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685"/>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3B10B5" w14:paraId="2DF9023D" w14:textId="77777777" w:rsidTr="00CC06DE">
        <w:trPr>
          <w:trHeight w:val="14983"/>
          <w:tblCellSpacing w:w="20" w:type="dxa"/>
        </w:trPr>
        <w:tc>
          <w:tcPr>
            <w:tcW w:w="10202" w:type="dxa"/>
          </w:tcPr>
          <w:p w14:paraId="593EAA04" w14:textId="77777777" w:rsidR="008725C1" w:rsidRPr="003B10B5" w:rsidRDefault="00D35F67" w:rsidP="003F6407">
            <w:pPr>
              <w:jc w:val="center"/>
              <w:rPr>
                <w:sz w:val="16"/>
                <w:szCs w:val="16"/>
              </w:rPr>
            </w:pPr>
            <w:r>
              <w:rPr>
                <w:sz w:val="16"/>
                <w:szCs w:val="16"/>
              </w:rPr>
              <w:t>,</w:t>
            </w:r>
          </w:p>
          <w:p w14:paraId="540D4840" w14:textId="77777777" w:rsidR="008725C1" w:rsidRPr="003B10B5" w:rsidRDefault="008725C1" w:rsidP="003F6407">
            <w:pPr>
              <w:jc w:val="center"/>
              <w:rPr>
                <w:sz w:val="16"/>
                <w:szCs w:val="16"/>
                <w:lang w:val="en-US"/>
              </w:rPr>
            </w:pPr>
          </w:p>
          <w:p w14:paraId="1C998F33" w14:textId="77777777" w:rsidR="008725C1" w:rsidRPr="003B10B5" w:rsidRDefault="008725C1" w:rsidP="003F6407">
            <w:pPr>
              <w:jc w:val="center"/>
              <w:rPr>
                <w:sz w:val="16"/>
                <w:szCs w:val="16"/>
                <w:lang w:val="en-US"/>
              </w:rPr>
            </w:pPr>
          </w:p>
          <w:p w14:paraId="4A176A19" w14:textId="77777777" w:rsidR="008725C1" w:rsidRPr="003B10B5" w:rsidRDefault="008725C1" w:rsidP="003F6407">
            <w:pPr>
              <w:jc w:val="center"/>
              <w:rPr>
                <w:sz w:val="16"/>
                <w:szCs w:val="16"/>
                <w:lang w:val="en-US"/>
              </w:rPr>
            </w:pPr>
          </w:p>
          <w:p w14:paraId="7F4E215D" w14:textId="77777777" w:rsidR="008725C1" w:rsidRPr="003B10B5" w:rsidRDefault="00BA5195" w:rsidP="003F6407">
            <w:pPr>
              <w:jc w:val="center"/>
              <w:rPr>
                <w:sz w:val="16"/>
                <w:szCs w:val="16"/>
                <w:lang w:val="en-US"/>
              </w:rPr>
            </w:pPr>
            <w:r>
              <w:rPr>
                <w:noProof/>
                <w:sz w:val="16"/>
                <w:szCs w:val="16"/>
              </w:rPr>
              <w:drawing>
                <wp:inline distT="0" distB="0" distL="0" distR="0" wp14:anchorId="1758E504" wp14:editId="48568C3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7362D648" w14:textId="77777777" w:rsidR="008725C1" w:rsidRPr="003B10B5" w:rsidRDefault="008725C1" w:rsidP="003F6407">
            <w:pPr>
              <w:jc w:val="center"/>
              <w:rPr>
                <w:sz w:val="16"/>
                <w:szCs w:val="16"/>
                <w:lang w:val="en-US"/>
              </w:rPr>
            </w:pPr>
          </w:p>
          <w:p w14:paraId="31C37EC5" w14:textId="77777777" w:rsidR="008725C1" w:rsidRPr="003B10B5" w:rsidRDefault="008725C1" w:rsidP="003F6407">
            <w:pPr>
              <w:jc w:val="center"/>
              <w:rPr>
                <w:sz w:val="16"/>
                <w:szCs w:val="16"/>
                <w:lang w:val="en-US"/>
              </w:rPr>
            </w:pPr>
          </w:p>
          <w:p w14:paraId="33E313B9" w14:textId="77A3CE38" w:rsidR="008725C1" w:rsidRPr="003B10B5" w:rsidRDefault="00A61485" w:rsidP="003F6407">
            <w:pPr>
              <w:jc w:val="center"/>
              <w:rPr>
                <w:sz w:val="16"/>
                <w:szCs w:val="16"/>
              </w:rPr>
            </w:pPr>
            <w:r>
              <w:rPr>
                <w:noProof/>
                <w:sz w:val="16"/>
                <w:szCs w:val="16"/>
              </w:rPr>
              <mc:AlternateContent>
                <mc:Choice Requires="wps">
                  <w:drawing>
                    <wp:inline distT="0" distB="0" distL="0" distR="0" wp14:anchorId="3B4EEC6F" wp14:editId="3755F4F9">
                      <wp:extent cx="6010275" cy="1743075"/>
                      <wp:effectExtent l="38100" t="38100" r="9525" b="9525"/>
                      <wp:docPr id="122474488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w14:anchorId="3B4EEC6F"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" filled="f" stroked="f">
                      <o:lock v:ext="edit" shapetype="t"/>
                      <v:textbox style="mso-fit-shape-to-text:t">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297876FA" w14:textId="77777777" w:rsidR="008725C1" w:rsidRDefault="008725C1" w:rsidP="003F6407">
            <w:pPr>
              <w:jc w:val="center"/>
              <w:rPr>
                <w:sz w:val="16"/>
                <w:szCs w:val="16"/>
                <w:lang w:val="en-US"/>
              </w:rPr>
            </w:pPr>
          </w:p>
          <w:p w14:paraId="0D791556" w14:textId="77777777" w:rsidR="008725C1" w:rsidRDefault="008725C1" w:rsidP="003F6407">
            <w:pPr>
              <w:jc w:val="center"/>
              <w:rPr>
                <w:sz w:val="16"/>
                <w:szCs w:val="16"/>
                <w:lang w:val="en-US"/>
              </w:rPr>
            </w:pPr>
          </w:p>
          <w:p w14:paraId="793446C6" w14:textId="77777777" w:rsidR="008725C1" w:rsidRDefault="008725C1" w:rsidP="003F6407">
            <w:pPr>
              <w:jc w:val="center"/>
              <w:rPr>
                <w:sz w:val="16"/>
                <w:szCs w:val="16"/>
                <w:lang w:val="en-US"/>
              </w:rPr>
            </w:pPr>
          </w:p>
          <w:p w14:paraId="658C2585" w14:textId="77777777" w:rsidR="008725C1" w:rsidRDefault="008725C1" w:rsidP="003F6407">
            <w:pPr>
              <w:jc w:val="center"/>
              <w:rPr>
                <w:sz w:val="16"/>
                <w:szCs w:val="16"/>
              </w:rPr>
            </w:pPr>
          </w:p>
          <w:p w14:paraId="4C884871" w14:textId="77777777" w:rsidR="008725C1" w:rsidRPr="00136F90" w:rsidRDefault="008725C1" w:rsidP="003F6407">
            <w:pPr>
              <w:jc w:val="center"/>
              <w:rPr>
                <w:sz w:val="16"/>
                <w:szCs w:val="16"/>
              </w:rPr>
            </w:pPr>
          </w:p>
          <w:p w14:paraId="234FEAD3" w14:textId="77777777" w:rsidR="008725C1" w:rsidRDefault="008725C1" w:rsidP="003F6407">
            <w:pPr>
              <w:jc w:val="center"/>
              <w:rPr>
                <w:sz w:val="16"/>
                <w:szCs w:val="16"/>
                <w:lang w:val="en-US"/>
              </w:rPr>
            </w:pPr>
          </w:p>
          <w:p w14:paraId="4BF056FA" w14:textId="77777777" w:rsidR="008725C1" w:rsidRDefault="008725C1" w:rsidP="003F6407">
            <w:pPr>
              <w:jc w:val="center"/>
              <w:rPr>
                <w:sz w:val="16"/>
                <w:szCs w:val="16"/>
                <w:lang w:val="en-US"/>
              </w:rPr>
            </w:pPr>
          </w:p>
          <w:p w14:paraId="5E4582BF" w14:textId="77777777" w:rsidR="008725C1" w:rsidRDefault="008725C1" w:rsidP="003F6407">
            <w:pPr>
              <w:jc w:val="center"/>
              <w:rPr>
                <w:sz w:val="16"/>
                <w:szCs w:val="16"/>
                <w:lang w:val="en-US"/>
              </w:rPr>
            </w:pPr>
          </w:p>
          <w:p w14:paraId="2BB5AFA1" w14:textId="31751A4F" w:rsidR="008725C1" w:rsidRPr="00567EB5" w:rsidRDefault="008725C1" w:rsidP="001F70F3">
            <w:pPr>
              <w:jc w:val="center"/>
              <w:rPr>
                <w:b/>
                <w:bCs/>
                <w:sz w:val="36"/>
                <w:szCs w:val="36"/>
              </w:rPr>
            </w:pPr>
            <w:r w:rsidRPr="00567EB5">
              <w:rPr>
                <w:b/>
                <w:bCs/>
                <w:sz w:val="36"/>
                <w:szCs w:val="36"/>
              </w:rPr>
              <w:t xml:space="preserve">№ </w:t>
            </w:r>
            <w:r w:rsidR="0049222C">
              <w:rPr>
                <w:b/>
                <w:bCs/>
                <w:sz w:val="36"/>
                <w:szCs w:val="36"/>
              </w:rPr>
              <w:t>3</w:t>
            </w:r>
            <w:r w:rsidR="001A5C9C">
              <w:rPr>
                <w:b/>
                <w:bCs/>
                <w:sz w:val="36"/>
                <w:szCs w:val="36"/>
              </w:rPr>
              <w:t>6</w:t>
            </w:r>
            <w:r w:rsidRPr="00567EB5">
              <w:rPr>
                <w:b/>
                <w:bCs/>
                <w:sz w:val="36"/>
                <w:szCs w:val="36"/>
              </w:rPr>
              <w:t xml:space="preserve"> (</w:t>
            </w:r>
            <w:r w:rsidR="00A9764C">
              <w:rPr>
                <w:b/>
                <w:bCs/>
                <w:sz w:val="36"/>
                <w:szCs w:val="36"/>
              </w:rPr>
              <w:t>6</w:t>
            </w:r>
            <w:r w:rsidR="00AA7357">
              <w:rPr>
                <w:b/>
                <w:bCs/>
                <w:sz w:val="36"/>
                <w:szCs w:val="36"/>
              </w:rPr>
              <w:t>6</w:t>
            </w:r>
            <w:r w:rsidR="001A5C9C">
              <w:rPr>
                <w:b/>
                <w:bCs/>
                <w:sz w:val="36"/>
                <w:szCs w:val="36"/>
              </w:rPr>
              <w:t>3</w:t>
            </w:r>
            <w:r w:rsidRPr="00567EB5">
              <w:rPr>
                <w:b/>
                <w:bCs/>
                <w:sz w:val="36"/>
                <w:szCs w:val="36"/>
              </w:rPr>
              <w:t>)</w:t>
            </w:r>
          </w:p>
          <w:p w14:paraId="741F8FF2" w14:textId="4BE6FF1B" w:rsidR="008725C1" w:rsidRPr="00806938" w:rsidRDefault="008725C1" w:rsidP="003F6407">
            <w:pPr>
              <w:jc w:val="center"/>
              <w:rPr>
                <w:b/>
                <w:bCs/>
                <w:sz w:val="36"/>
                <w:szCs w:val="36"/>
              </w:rPr>
            </w:pPr>
            <w:r w:rsidRPr="00567EB5">
              <w:rPr>
                <w:b/>
                <w:bCs/>
                <w:sz w:val="36"/>
                <w:szCs w:val="36"/>
              </w:rPr>
              <w:t xml:space="preserve">от </w:t>
            </w:r>
            <w:r w:rsidR="00AA7357">
              <w:rPr>
                <w:b/>
                <w:bCs/>
                <w:sz w:val="36"/>
                <w:szCs w:val="36"/>
              </w:rPr>
              <w:t>2</w:t>
            </w:r>
            <w:r w:rsidR="001A5C9C">
              <w:rPr>
                <w:b/>
                <w:bCs/>
                <w:sz w:val="36"/>
                <w:szCs w:val="36"/>
              </w:rPr>
              <w:t>7</w:t>
            </w:r>
            <w:r w:rsidR="003A5B07" w:rsidRPr="00567EB5">
              <w:rPr>
                <w:b/>
                <w:bCs/>
                <w:sz w:val="36"/>
                <w:szCs w:val="36"/>
              </w:rPr>
              <w:t xml:space="preserve"> </w:t>
            </w:r>
            <w:r w:rsidR="00AA7357">
              <w:rPr>
                <w:b/>
                <w:bCs/>
                <w:sz w:val="36"/>
                <w:szCs w:val="36"/>
              </w:rPr>
              <w:t>окт</w:t>
            </w:r>
            <w:r w:rsidR="0049222C">
              <w:rPr>
                <w:b/>
                <w:bCs/>
                <w:sz w:val="36"/>
                <w:szCs w:val="36"/>
              </w:rPr>
              <w:t>ября</w:t>
            </w:r>
            <w:r w:rsidR="003A5B07" w:rsidRPr="00567EB5">
              <w:rPr>
                <w:b/>
                <w:bCs/>
                <w:sz w:val="36"/>
                <w:szCs w:val="36"/>
              </w:rPr>
              <w:t xml:space="preserve"> 202</w:t>
            </w:r>
            <w:r w:rsidR="00945DD3">
              <w:rPr>
                <w:b/>
                <w:bCs/>
                <w:sz w:val="36"/>
                <w:szCs w:val="36"/>
              </w:rPr>
              <w:t>5</w:t>
            </w:r>
            <w:r w:rsidR="00ED336B" w:rsidRPr="00567EB5">
              <w:rPr>
                <w:b/>
                <w:bCs/>
                <w:sz w:val="36"/>
                <w:szCs w:val="36"/>
              </w:rPr>
              <w:t xml:space="preserve"> </w:t>
            </w:r>
            <w:r w:rsidRPr="00567EB5">
              <w:rPr>
                <w:b/>
                <w:bCs/>
                <w:sz w:val="36"/>
                <w:szCs w:val="36"/>
              </w:rPr>
              <w:t>г.</w:t>
            </w:r>
            <w:r w:rsidRPr="00806938">
              <w:rPr>
                <w:b/>
                <w:bCs/>
                <w:sz w:val="36"/>
                <w:szCs w:val="36"/>
              </w:rPr>
              <w:t xml:space="preserve"> </w:t>
            </w:r>
          </w:p>
          <w:p w14:paraId="79E23CA8" w14:textId="77777777" w:rsidR="008725C1" w:rsidRPr="003B10B5" w:rsidRDefault="008725C1" w:rsidP="003F6407">
            <w:pPr>
              <w:rPr>
                <w:b/>
                <w:bCs/>
                <w:sz w:val="36"/>
                <w:szCs w:val="36"/>
              </w:rPr>
            </w:pPr>
          </w:p>
          <w:p w14:paraId="773E0212" w14:textId="77777777" w:rsidR="008725C1" w:rsidRPr="003B10B5" w:rsidRDefault="008725C1" w:rsidP="003F6407">
            <w:pPr>
              <w:jc w:val="center"/>
              <w:rPr>
                <w:b/>
                <w:bCs/>
                <w:sz w:val="36"/>
                <w:szCs w:val="36"/>
              </w:rPr>
            </w:pPr>
          </w:p>
          <w:p w14:paraId="20E27549" w14:textId="77777777" w:rsidR="008725C1" w:rsidRPr="003B10B5" w:rsidRDefault="008725C1" w:rsidP="003F6407">
            <w:pPr>
              <w:jc w:val="center"/>
              <w:rPr>
                <w:b/>
                <w:bCs/>
                <w:sz w:val="36"/>
                <w:szCs w:val="36"/>
              </w:rPr>
            </w:pPr>
          </w:p>
          <w:p w14:paraId="2ABA3807" w14:textId="77777777" w:rsidR="008725C1" w:rsidRPr="003B10B5" w:rsidRDefault="008725C1" w:rsidP="003F6407">
            <w:pPr>
              <w:jc w:val="center"/>
              <w:rPr>
                <w:b/>
                <w:bCs/>
                <w:sz w:val="36"/>
                <w:szCs w:val="36"/>
              </w:rPr>
            </w:pPr>
          </w:p>
          <w:p w14:paraId="45043B76" w14:textId="77777777" w:rsidR="008725C1" w:rsidRPr="003B10B5" w:rsidRDefault="008725C1" w:rsidP="003F6407">
            <w:pPr>
              <w:jc w:val="center"/>
              <w:rPr>
                <w:b/>
                <w:bCs/>
                <w:sz w:val="36"/>
                <w:szCs w:val="36"/>
              </w:rPr>
            </w:pPr>
          </w:p>
          <w:p w14:paraId="4E69EC51" w14:textId="77777777" w:rsidR="008725C1" w:rsidRDefault="008725C1" w:rsidP="003F6407">
            <w:pPr>
              <w:jc w:val="center"/>
              <w:rPr>
                <w:b/>
                <w:bCs/>
                <w:sz w:val="36"/>
                <w:szCs w:val="36"/>
              </w:rPr>
            </w:pPr>
          </w:p>
          <w:p w14:paraId="509BC015" w14:textId="77777777" w:rsidR="008725C1" w:rsidRDefault="008725C1" w:rsidP="003F6407">
            <w:pPr>
              <w:jc w:val="center"/>
              <w:rPr>
                <w:b/>
                <w:bCs/>
                <w:sz w:val="36"/>
                <w:szCs w:val="36"/>
              </w:rPr>
            </w:pPr>
          </w:p>
          <w:p w14:paraId="0224CB9C" w14:textId="77777777" w:rsidR="008725C1" w:rsidRDefault="008725C1" w:rsidP="003F6407">
            <w:pPr>
              <w:jc w:val="center"/>
              <w:rPr>
                <w:b/>
                <w:bCs/>
                <w:sz w:val="36"/>
                <w:szCs w:val="36"/>
              </w:rPr>
            </w:pPr>
          </w:p>
          <w:p w14:paraId="58A3DB50" w14:textId="77777777" w:rsidR="008725C1" w:rsidRPr="00E11EFA" w:rsidRDefault="008725C1" w:rsidP="001F70F3">
            <w:pPr>
              <w:jc w:val="center"/>
              <w:rPr>
                <w:b/>
                <w:bCs/>
              </w:rPr>
            </w:pPr>
            <w:r w:rsidRPr="003B10B5">
              <w:rPr>
                <w:b/>
                <w:bCs/>
              </w:rPr>
              <w:t>с. Бессоновка</w:t>
            </w:r>
          </w:p>
          <w:p w14:paraId="21217C62" w14:textId="77777777" w:rsidR="008725C1" w:rsidRDefault="008725C1" w:rsidP="001F70F3">
            <w:pPr>
              <w:jc w:val="center"/>
              <w:rPr>
                <w:b/>
                <w:bCs/>
              </w:rPr>
            </w:pPr>
          </w:p>
          <w:p w14:paraId="1CAD90CC" w14:textId="77777777" w:rsidR="008725C1" w:rsidRDefault="008725C1" w:rsidP="001F70F3">
            <w:pPr>
              <w:jc w:val="center"/>
              <w:rPr>
                <w:b/>
                <w:bCs/>
              </w:rPr>
            </w:pPr>
          </w:p>
          <w:p w14:paraId="4998A9BE" w14:textId="77777777" w:rsidR="008725C1" w:rsidRPr="00E11EFA" w:rsidRDefault="008725C1" w:rsidP="001F70F3">
            <w:pPr>
              <w:jc w:val="center"/>
              <w:rPr>
                <w:b/>
                <w:bCs/>
              </w:rPr>
            </w:pPr>
          </w:p>
          <w:p w14:paraId="00B4AA61" w14:textId="77777777" w:rsidR="008725C1" w:rsidRPr="00E11EFA" w:rsidRDefault="008725C1" w:rsidP="001F70F3">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3"/>
        <w:gridCol w:w="535"/>
      </w:tblGrid>
      <w:tr w:rsidR="00934C3B" w:rsidRPr="005437BF" w14:paraId="649A22D0" w14:textId="77777777" w:rsidTr="002159C6">
        <w:tc>
          <w:tcPr>
            <w:tcW w:w="4732" w:type="pct"/>
          </w:tcPr>
          <w:p w14:paraId="44D79E13" w14:textId="57B75E1F" w:rsidR="00934C3B" w:rsidRDefault="008A3508" w:rsidP="00E52CC3">
            <w:pPr>
              <w:jc w:val="both"/>
              <w:rPr>
                <w:b/>
                <w:bCs/>
                <w:sz w:val="20"/>
                <w:szCs w:val="20"/>
              </w:rPr>
            </w:pPr>
            <w:r>
              <w:rPr>
                <w:b/>
                <w:sz w:val="20"/>
                <w:szCs w:val="20"/>
              </w:rPr>
              <w:lastRenderedPageBreak/>
              <w:t>Постановлени</w:t>
            </w:r>
            <w:r w:rsidR="00AC0D2D">
              <w:rPr>
                <w:b/>
                <w:sz w:val="20"/>
                <w:szCs w:val="20"/>
              </w:rPr>
              <w:t>е</w:t>
            </w:r>
            <w:r w:rsidR="00DA6FFA" w:rsidRPr="00DA6FFA">
              <w:rPr>
                <w:b/>
                <w:bCs/>
                <w:sz w:val="20"/>
                <w:szCs w:val="20"/>
              </w:rPr>
              <w:t xml:space="preserve"> </w:t>
            </w:r>
            <w:r w:rsidR="00B40853" w:rsidRPr="00B40853">
              <w:rPr>
                <w:b/>
                <w:bCs/>
                <w:sz w:val="20"/>
                <w:szCs w:val="20"/>
              </w:rPr>
              <w:t>от 17 октября 2025 года № 1054</w:t>
            </w:r>
            <w:r w:rsidR="00DA6FFA">
              <w:rPr>
                <w:b/>
                <w:bCs/>
                <w:sz w:val="20"/>
                <w:szCs w:val="20"/>
              </w:rPr>
              <w:t xml:space="preserve">. </w:t>
            </w:r>
            <w:r w:rsidR="00B40853" w:rsidRPr="00B40853">
              <w:rPr>
                <w:b/>
                <w:bCs/>
                <w:sz w:val="20"/>
                <w:szCs w:val="20"/>
              </w:rPr>
              <w:t>Об утверждении Положения о системе оплаты труда работников Муниципального бюджетного образовательного учреждения дополнительного образования детская школа искусств Бессоновского района, функции и полномочия учредителя, в отношении которого осуществляет администрация Бессоновского района Пензенской области</w:t>
            </w:r>
          </w:p>
        </w:tc>
        <w:tc>
          <w:tcPr>
            <w:tcW w:w="268" w:type="pct"/>
            <w:vAlign w:val="center"/>
          </w:tcPr>
          <w:p w14:paraId="1ED821EC" w14:textId="77777777" w:rsidR="00934C3B" w:rsidRPr="005437BF" w:rsidRDefault="00934C3B" w:rsidP="005437BF">
            <w:pPr>
              <w:jc w:val="center"/>
              <w:rPr>
                <w:b/>
                <w:bCs/>
                <w:sz w:val="20"/>
                <w:szCs w:val="20"/>
              </w:rPr>
            </w:pPr>
            <w:r>
              <w:rPr>
                <w:b/>
                <w:bCs/>
                <w:sz w:val="20"/>
                <w:szCs w:val="20"/>
              </w:rPr>
              <w:t>3</w:t>
            </w:r>
          </w:p>
        </w:tc>
      </w:tr>
      <w:tr w:rsidR="00CC74E6" w:rsidRPr="005437BF" w14:paraId="71C5DA6A" w14:textId="77777777" w:rsidTr="002159C6">
        <w:tc>
          <w:tcPr>
            <w:tcW w:w="4732" w:type="pct"/>
          </w:tcPr>
          <w:p w14:paraId="08367BBA" w14:textId="37723062" w:rsidR="00CC74E6" w:rsidRPr="00DA6FFA" w:rsidRDefault="008A3508" w:rsidP="00E52CC3">
            <w:pPr>
              <w:autoSpaceDE w:val="0"/>
              <w:autoSpaceDN w:val="0"/>
              <w:adjustRightInd w:val="0"/>
              <w:jc w:val="both"/>
              <w:rPr>
                <w:b/>
                <w:bCs/>
                <w:sz w:val="20"/>
                <w:szCs w:val="20"/>
              </w:rPr>
            </w:pPr>
            <w:r>
              <w:rPr>
                <w:b/>
                <w:sz w:val="20"/>
                <w:szCs w:val="20"/>
              </w:rPr>
              <w:t>Постановление</w:t>
            </w:r>
            <w:r w:rsidR="00AC0D2D" w:rsidRPr="00DA6FFA">
              <w:rPr>
                <w:b/>
                <w:bCs/>
                <w:sz w:val="20"/>
                <w:szCs w:val="20"/>
              </w:rPr>
              <w:t xml:space="preserve"> </w:t>
            </w:r>
            <w:r w:rsidR="0068692F" w:rsidRPr="0068692F">
              <w:rPr>
                <w:b/>
                <w:bCs/>
                <w:sz w:val="20"/>
                <w:szCs w:val="20"/>
              </w:rPr>
              <w:t>от 23 октября 2025 года № 1075</w:t>
            </w:r>
            <w:r w:rsidR="00DA6FFA">
              <w:rPr>
                <w:b/>
                <w:bCs/>
                <w:sz w:val="20"/>
                <w:szCs w:val="20"/>
              </w:rPr>
              <w:t xml:space="preserve">. </w:t>
            </w:r>
            <w:r w:rsidR="0068692F" w:rsidRPr="00805DA0">
              <w:rPr>
                <w:b/>
                <w:sz w:val="20"/>
                <w:szCs w:val="20"/>
              </w:rPr>
              <w:t>О внесении изменений в постановление администрации Бессоновского района от 29.12.2016г. № 853 «Об утверждении муниципальной программы «Обеспечение деятельности МБУ «Бессоновский комплексный центр социального обслуживания населения»</w:t>
            </w:r>
          </w:p>
        </w:tc>
        <w:tc>
          <w:tcPr>
            <w:tcW w:w="268" w:type="pct"/>
            <w:vAlign w:val="center"/>
          </w:tcPr>
          <w:p w14:paraId="2D355335" w14:textId="1EDD473D" w:rsidR="00CC74E6" w:rsidRDefault="0068692F" w:rsidP="005437BF">
            <w:pPr>
              <w:jc w:val="center"/>
              <w:rPr>
                <w:b/>
                <w:bCs/>
                <w:sz w:val="20"/>
                <w:szCs w:val="20"/>
              </w:rPr>
            </w:pPr>
            <w:r>
              <w:rPr>
                <w:b/>
                <w:bCs/>
                <w:sz w:val="20"/>
                <w:szCs w:val="20"/>
              </w:rPr>
              <w:t>17</w:t>
            </w:r>
          </w:p>
        </w:tc>
      </w:tr>
    </w:tbl>
    <w:p w14:paraId="4B07D90D" w14:textId="77777777" w:rsidR="006F6430" w:rsidRDefault="006F6430" w:rsidP="00062383">
      <w:pPr>
        <w:spacing w:after="200" w:line="276" w:lineRule="auto"/>
      </w:pPr>
    </w:p>
    <w:p w14:paraId="7A7A7AEF" w14:textId="77777777" w:rsidR="0002639D" w:rsidRDefault="0002639D">
      <w:pPr>
        <w:sectPr w:rsidR="0002639D" w:rsidSect="00EA5A0B">
          <w:headerReference w:type="even" r:id="rId9"/>
          <w:headerReference w:type="default" r:id="rId10"/>
          <w:pgSz w:w="11907" w:h="16840"/>
          <w:pgMar w:top="992" w:right="567" w:bottom="851" w:left="1134" w:header="720" w:footer="720" w:gutter="0"/>
          <w:cols w:space="720"/>
          <w:titlePg/>
        </w:sectPr>
      </w:pPr>
    </w:p>
    <w:tbl>
      <w:tblPr>
        <w:tblpPr w:leftFromText="180" w:rightFromText="180" w:vertAnchor="page" w:horzAnchor="margin" w:tblpY="1085"/>
        <w:tblW w:w="9996" w:type="dxa"/>
        <w:tblLayout w:type="fixed"/>
        <w:tblCellMar>
          <w:left w:w="0" w:type="dxa"/>
          <w:right w:w="0" w:type="dxa"/>
        </w:tblCellMar>
        <w:tblLook w:val="01E0" w:firstRow="1" w:lastRow="1" w:firstColumn="1" w:lastColumn="1" w:noHBand="0" w:noVBand="0"/>
      </w:tblPr>
      <w:tblGrid>
        <w:gridCol w:w="9996"/>
      </w:tblGrid>
      <w:tr w:rsidR="001A2B2B" w14:paraId="26ABFEB2" w14:textId="77777777" w:rsidTr="00FA3184">
        <w:trPr>
          <w:trHeight w:val="396"/>
        </w:trPr>
        <w:tc>
          <w:tcPr>
            <w:tcW w:w="9996" w:type="dxa"/>
          </w:tcPr>
          <w:p w14:paraId="56CA36FA" w14:textId="77777777" w:rsidR="001A2B2B" w:rsidRDefault="001A2B2B" w:rsidP="001A2B2B">
            <w:pPr>
              <w:rPr>
                <w:b/>
                <w:sz w:val="28"/>
              </w:rPr>
            </w:pPr>
          </w:p>
        </w:tc>
      </w:tr>
      <w:tr w:rsidR="001A2B2B" w:rsidRPr="00805DA0" w14:paraId="2DF9392B" w14:textId="77777777" w:rsidTr="00FA3184">
        <w:trPr>
          <w:trHeight w:val="562"/>
        </w:trPr>
        <w:tc>
          <w:tcPr>
            <w:tcW w:w="9996" w:type="dxa"/>
          </w:tcPr>
          <w:p w14:paraId="15780643" w14:textId="77777777" w:rsidR="005A1EF9" w:rsidRPr="00805DA0" w:rsidRDefault="005A1EF9" w:rsidP="005A1EF9">
            <w:pPr>
              <w:jc w:val="center"/>
              <w:rPr>
                <w:b/>
                <w:sz w:val="20"/>
                <w:szCs w:val="20"/>
              </w:rPr>
            </w:pPr>
            <w:r w:rsidRPr="00805DA0">
              <w:rPr>
                <w:b/>
                <w:sz w:val="20"/>
                <w:szCs w:val="20"/>
              </w:rPr>
              <w:t>ПОСТАНОВЛЕНИЕ АДМИНИСТРАЦИЯ БЕССОНОВСКОГО РАЙОНА</w:t>
            </w:r>
          </w:p>
          <w:p w14:paraId="2F56BF64" w14:textId="3894FFAC" w:rsidR="001A2B2B" w:rsidRPr="00805DA0" w:rsidRDefault="005A1EF9" w:rsidP="005A1EF9">
            <w:pPr>
              <w:jc w:val="center"/>
              <w:rPr>
                <w:b/>
                <w:sz w:val="20"/>
                <w:szCs w:val="20"/>
              </w:rPr>
            </w:pPr>
            <w:r w:rsidRPr="00805DA0">
              <w:rPr>
                <w:b/>
                <w:sz w:val="20"/>
                <w:szCs w:val="20"/>
              </w:rPr>
              <w:t>ПЕНЗЕНСКОЙ ОБЛАСТИ</w:t>
            </w:r>
          </w:p>
        </w:tc>
      </w:tr>
      <w:tr w:rsidR="001A2B2B" w:rsidRPr="00805DA0" w14:paraId="6BCC2EA2" w14:textId="77777777" w:rsidTr="00FA3184">
        <w:trPr>
          <w:trHeight w:val="437"/>
        </w:trPr>
        <w:tc>
          <w:tcPr>
            <w:tcW w:w="9996" w:type="dxa"/>
          </w:tcPr>
          <w:p w14:paraId="4D12F84B" w14:textId="634A61FE" w:rsidR="001A2B2B" w:rsidRPr="00805DA0" w:rsidRDefault="001A2B2B" w:rsidP="001A2B2B">
            <w:pPr>
              <w:jc w:val="center"/>
              <w:rPr>
                <w:b/>
                <w:sz w:val="20"/>
                <w:szCs w:val="20"/>
              </w:rPr>
            </w:pPr>
            <w:r w:rsidRPr="00805DA0">
              <w:rPr>
                <w:sz w:val="20"/>
                <w:szCs w:val="20"/>
              </w:rPr>
              <w:t xml:space="preserve"> </w:t>
            </w:r>
            <w:r w:rsidR="00A67B0A" w:rsidRPr="00805DA0">
              <w:rPr>
                <w:sz w:val="20"/>
                <w:szCs w:val="20"/>
              </w:rPr>
              <w:t xml:space="preserve">от </w:t>
            </w:r>
            <w:r w:rsidR="00794B19" w:rsidRPr="00805DA0">
              <w:rPr>
                <w:sz w:val="20"/>
                <w:szCs w:val="20"/>
              </w:rPr>
              <w:t>17</w:t>
            </w:r>
            <w:r w:rsidR="00B03920" w:rsidRPr="00805DA0">
              <w:rPr>
                <w:sz w:val="20"/>
                <w:szCs w:val="20"/>
              </w:rPr>
              <w:t xml:space="preserve"> октября 2025 года </w:t>
            </w:r>
            <w:r w:rsidR="00A67B0A" w:rsidRPr="00805DA0">
              <w:rPr>
                <w:sz w:val="20"/>
                <w:szCs w:val="20"/>
              </w:rPr>
              <w:t xml:space="preserve">№ </w:t>
            </w:r>
            <w:r w:rsidR="00794B19" w:rsidRPr="00805DA0">
              <w:rPr>
                <w:sz w:val="20"/>
                <w:szCs w:val="20"/>
              </w:rPr>
              <w:t>1054</w:t>
            </w:r>
          </w:p>
        </w:tc>
      </w:tr>
      <w:tr w:rsidR="001A2B2B" w:rsidRPr="00805DA0" w14:paraId="700F243B" w14:textId="77777777" w:rsidTr="00FA3184">
        <w:trPr>
          <w:trHeight w:val="374"/>
        </w:trPr>
        <w:tc>
          <w:tcPr>
            <w:tcW w:w="9996" w:type="dxa"/>
            <w:vAlign w:val="center"/>
          </w:tcPr>
          <w:p w14:paraId="503A850D" w14:textId="7F7A1E55" w:rsidR="001A2B2B" w:rsidRPr="00805DA0" w:rsidRDefault="00794B19" w:rsidP="00B03920">
            <w:pPr>
              <w:pStyle w:val="ConsPlusTitle"/>
              <w:widowControl/>
              <w:jc w:val="center"/>
              <w:rPr>
                <w:b w:val="0"/>
                <w:sz w:val="20"/>
                <w:szCs w:val="20"/>
              </w:rPr>
            </w:pPr>
            <w:r w:rsidRPr="00805DA0">
              <w:rPr>
                <w:bCs w:val="0"/>
                <w:sz w:val="20"/>
                <w:szCs w:val="20"/>
              </w:rPr>
              <w:t xml:space="preserve">Об утверждении Положения о системе оплаты труда работников Муниципального бюджетного образовательного учреждения дополнительного образования детская школа искусств Бессоновского района, </w:t>
            </w:r>
            <w:r w:rsidRPr="00805DA0">
              <w:rPr>
                <w:bCs w:val="0"/>
                <w:sz w:val="20"/>
                <w:szCs w:val="20"/>
              </w:rPr>
              <w:t>функции и полномочия учредителя,</w:t>
            </w:r>
            <w:r w:rsidRPr="00805DA0">
              <w:rPr>
                <w:bCs w:val="0"/>
                <w:sz w:val="20"/>
                <w:szCs w:val="20"/>
              </w:rPr>
              <w:t xml:space="preserve"> в отношении которого осуществляет администрация Бессоновского района Пензенской области</w:t>
            </w:r>
          </w:p>
        </w:tc>
      </w:tr>
    </w:tbl>
    <w:p w14:paraId="48F07F44" w14:textId="77777777" w:rsidR="001A2B2B" w:rsidRPr="00805DA0" w:rsidRDefault="001A2B2B" w:rsidP="001A2B2B">
      <w:pPr>
        <w:autoSpaceDE w:val="0"/>
        <w:autoSpaceDN w:val="0"/>
        <w:adjustRightInd w:val="0"/>
        <w:jc w:val="both"/>
        <w:rPr>
          <w:sz w:val="20"/>
          <w:szCs w:val="20"/>
        </w:rPr>
      </w:pPr>
    </w:p>
    <w:p w14:paraId="439AC48F" w14:textId="77777777" w:rsidR="00794B19" w:rsidRPr="00805DA0" w:rsidRDefault="00794B19" w:rsidP="00794B19">
      <w:pPr>
        <w:ind w:firstLine="720"/>
        <w:jc w:val="both"/>
        <w:rPr>
          <w:b/>
          <w:color w:val="0D0D0D"/>
          <w:sz w:val="20"/>
          <w:szCs w:val="20"/>
        </w:rPr>
      </w:pPr>
      <w:bookmarkStart w:id="0" w:name="sub_3"/>
      <w:r w:rsidRPr="00805DA0">
        <w:rPr>
          <w:bCs/>
          <w:color w:val="0D0D0D"/>
          <w:sz w:val="20"/>
          <w:szCs w:val="20"/>
        </w:rPr>
        <w:t xml:space="preserve">В целях совершенствования системы оплаты труда работников Муниципального бюджетного образовательного учреждения дополнительного образования детская школа искусств Бессоновского района, в соответствии с Положением об установлении систем оплаты труда работников муниципальных бюджетных, автономных и казенных учреждений Бессоновского района,  утвержденным постановлением главы администрации Бессоновского района Пензенской области от 16.12.2008 N 1387 "О введении новых систем оплаты труда работников муниципальных бюджетных, автономных и казенных учреждений Бессоновского района, оплата труда которых осуществляется на основе Единой тарифной сетки" (с последующими изменениями), руководствуясь Уставом муниципального района Бессоновский район Пензенской области, администрация Бессоновского района Пензенской области </w:t>
      </w:r>
      <w:r w:rsidRPr="00805DA0">
        <w:rPr>
          <w:b/>
          <w:bCs/>
          <w:color w:val="0D0D0D"/>
          <w:sz w:val="20"/>
          <w:szCs w:val="20"/>
        </w:rPr>
        <w:t>п о с т а н о в л я е т:</w:t>
      </w:r>
    </w:p>
    <w:p w14:paraId="2373787E" w14:textId="77777777" w:rsidR="00794B19" w:rsidRPr="00805DA0" w:rsidRDefault="00794B19" w:rsidP="00794B19">
      <w:pPr>
        <w:tabs>
          <w:tab w:val="left" w:pos="709"/>
          <w:tab w:val="left" w:pos="851"/>
        </w:tabs>
        <w:ind w:firstLine="709"/>
        <w:jc w:val="both"/>
        <w:rPr>
          <w:color w:val="0D0D0D"/>
          <w:sz w:val="20"/>
          <w:szCs w:val="20"/>
        </w:rPr>
      </w:pPr>
    </w:p>
    <w:p w14:paraId="1FE24BBF" w14:textId="77777777" w:rsidR="00794B19" w:rsidRPr="00805DA0" w:rsidRDefault="00794B19" w:rsidP="00794B19">
      <w:pPr>
        <w:ind w:firstLine="709"/>
        <w:jc w:val="both"/>
        <w:rPr>
          <w:color w:val="0D0D0D"/>
          <w:sz w:val="20"/>
          <w:szCs w:val="20"/>
        </w:rPr>
      </w:pPr>
      <w:r w:rsidRPr="00805DA0">
        <w:rPr>
          <w:color w:val="0D0D0D"/>
          <w:sz w:val="20"/>
          <w:szCs w:val="20"/>
        </w:rPr>
        <w:t>1. Утвердить Положение о системе оплаты труда работников Муниципального бюджетного образовательного учреждения дополнительного образования детская школа искусств Бессоновского района, функции и полномочия учредителя в отношении которого осуществляет администрация Бессоновского района Пензенской области, согласно приложению к настоящему постановлению.</w:t>
      </w:r>
    </w:p>
    <w:p w14:paraId="4780AD49" w14:textId="77777777" w:rsidR="00794B19" w:rsidRPr="00805DA0" w:rsidRDefault="00794B19" w:rsidP="00794B19">
      <w:pPr>
        <w:tabs>
          <w:tab w:val="left" w:pos="709"/>
        </w:tabs>
        <w:autoSpaceDE w:val="0"/>
        <w:autoSpaceDN w:val="0"/>
        <w:adjustRightInd w:val="0"/>
        <w:ind w:firstLine="709"/>
        <w:jc w:val="both"/>
        <w:rPr>
          <w:color w:val="0D0D0D"/>
          <w:sz w:val="20"/>
          <w:szCs w:val="20"/>
        </w:rPr>
      </w:pPr>
      <w:r w:rsidRPr="00805DA0">
        <w:rPr>
          <w:color w:val="0D0D0D"/>
          <w:sz w:val="20"/>
          <w:szCs w:val="20"/>
        </w:rPr>
        <w:t>2. Признать утратившими силу постановления администрации Бессоновского района Пензенской области:</w:t>
      </w:r>
    </w:p>
    <w:p w14:paraId="2E84ADA0" w14:textId="77777777" w:rsidR="00794B19" w:rsidRPr="00805DA0" w:rsidRDefault="00794B19" w:rsidP="00794B19">
      <w:pPr>
        <w:tabs>
          <w:tab w:val="left" w:pos="709"/>
        </w:tabs>
        <w:autoSpaceDE w:val="0"/>
        <w:autoSpaceDN w:val="0"/>
        <w:adjustRightInd w:val="0"/>
        <w:ind w:firstLine="709"/>
        <w:jc w:val="both"/>
        <w:rPr>
          <w:color w:val="0D0D0D"/>
          <w:sz w:val="20"/>
          <w:szCs w:val="20"/>
        </w:rPr>
      </w:pPr>
      <w:r w:rsidRPr="00805DA0">
        <w:rPr>
          <w:color w:val="0D0D0D"/>
          <w:sz w:val="20"/>
          <w:szCs w:val="20"/>
        </w:rPr>
        <w:t>– от 09.10.2023 N 1099 "Об утверждении Положения о системе оплаты труда работников Муниципального бюджетного образовательного учреждения дополнительного образования детская школа искусств Бессоновского района, функции и полномочия учредителя в отношении которого осуществляет администрация Бессоновского района Пензенской области";</w:t>
      </w:r>
    </w:p>
    <w:p w14:paraId="3305A061" w14:textId="77777777" w:rsidR="00794B19" w:rsidRPr="00805DA0" w:rsidRDefault="00794B19" w:rsidP="00794B19">
      <w:pPr>
        <w:tabs>
          <w:tab w:val="left" w:pos="709"/>
        </w:tabs>
        <w:autoSpaceDE w:val="0"/>
        <w:autoSpaceDN w:val="0"/>
        <w:adjustRightInd w:val="0"/>
        <w:ind w:firstLine="709"/>
        <w:jc w:val="both"/>
        <w:rPr>
          <w:color w:val="0D0D0D"/>
          <w:sz w:val="20"/>
          <w:szCs w:val="20"/>
        </w:rPr>
      </w:pPr>
      <w:r w:rsidRPr="00805DA0">
        <w:rPr>
          <w:color w:val="0D0D0D"/>
          <w:sz w:val="20"/>
          <w:szCs w:val="20"/>
        </w:rPr>
        <w:t>– от 16.10.2023 N 1129 "О внесении изменений в Положение о системе оплаты труда работников Муниципального бюджетного образовательного учреждения дополнительного образования детская школа искусств Бессоновского района, функции и полномочия учредителя в отношении которого осуществляет администрация Бессоновского района Пензенской области, утвержденное постановлением администрации Бессоновского района Пензенской области от 09.10.2023 N 1099";</w:t>
      </w:r>
    </w:p>
    <w:p w14:paraId="79E66720" w14:textId="77777777" w:rsidR="00794B19" w:rsidRPr="00805DA0" w:rsidRDefault="00794B19" w:rsidP="00794B19">
      <w:pPr>
        <w:tabs>
          <w:tab w:val="left" w:pos="709"/>
        </w:tabs>
        <w:autoSpaceDE w:val="0"/>
        <w:autoSpaceDN w:val="0"/>
        <w:adjustRightInd w:val="0"/>
        <w:ind w:firstLine="709"/>
        <w:jc w:val="both"/>
        <w:rPr>
          <w:color w:val="0D0D0D"/>
          <w:sz w:val="20"/>
          <w:szCs w:val="20"/>
        </w:rPr>
      </w:pPr>
      <w:r w:rsidRPr="00805DA0">
        <w:rPr>
          <w:color w:val="0D0D0D"/>
          <w:sz w:val="20"/>
          <w:szCs w:val="20"/>
        </w:rPr>
        <w:t>– от 29.10.2024 N 1282 "О внесении изменений в Положение о системе оплаты труда работников Муниципального бюджетного образовательного учреждения дополнительного образования детская школа искусств Бессоновского района, функции и полномочия учредителя в отношении которого осуществляет администрация Бессоновского района Пензенской области, утвержденное постановлением администрации Бессоновского района Пензенской области от 09.10.2023 N 1099";</w:t>
      </w:r>
    </w:p>
    <w:p w14:paraId="170F382E" w14:textId="77777777" w:rsidR="00794B19" w:rsidRPr="00805DA0" w:rsidRDefault="00794B19" w:rsidP="00794B19">
      <w:pPr>
        <w:ind w:firstLine="709"/>
        <w:jc w:val="both"/>
        <w:rPr>
          <w:color w:val="0D0D0D"/>
          <w:sz w:val="20"/>
          <w:szCs w:val="20"/>
        </w:rPr>
      </w:pPr>
      <w:r w:rsidRPr="00805DA0">
        <w:rPr>
          <w:color w:val="0D0D0D"/>
          <w:sz w:val="20"/>
          <w:szCs w:val="20"/>
        </w:rPr>
        <w:t>– от 27.06.2025 N 704 "О внесении изменений в Положение о системе оплаты труда работников Муниципального бюджетного образовательного учреждения дополнительного образования детская школа искусств Бессоновского района, функции и полномочия учредителя в отношении которого осуществляет администрация Бессоновского района Пензенской области, утвержденное постановлением администрации Бессоновского района Пензенской области от 09.10.2023 N 1099".</w:t>
      </w:r>
    </w:p>
    <w:p w14:paraId="3DEAF26F" w14:textId="77777777" w:rsidR="00794B19" w:rsidRPr="00805DA0" w:rsidRDefault="00794B19" w:rsidP="00794B19">
      <w:pPr>
        <w:ind w:firstLine="709"/>
        <w:jc w:val="both"/>
        <w:rPr>
          <w:color w:val="0D0D0D"/>
          <w:sz w:val="20"/>
          <w:szCs w:val="20"/>
        </w:rPr>
      </w:pPr>
      <w:r w:rsidRPr="00805DA0">
        <w:rPr>
          <w:color w:val="0D0D0D"/>
          <w:sz w:val="20"/>
          <w:szCs w:val="20"/>
        </w:rPr>
        <w:t xml:space="preserve">3. Настоящее постановление опубликовать в информационном бюллетене </w:t>
      </w:r>
      <w:r w:rsidRPr="00805DA0">
        <w:rPr>
          <w:bCs/>
          <w:color w:val="0D0D0D"/>
          <w:sz w:val="20"/>
          <w:szCs w:val="20"/>
        </w:rPr>
        <w:t>"</w:t>
      </w:r>
      <w:r w:rsidRPr="00805DA0">
        <w:rPr>
          <w:color w:val="0D0D0D"/>
          <w:sz w:val="20"/>
          <w:szCs w:val="20"/>
        </w:rPr>
        <w:t>Вестник Бессоновского района</w:t>
      </w:r>
      <w:r w:rsidRPr="00805DA0">
        <w:rPr>
          <w:bCs/>
          <w:color w:val="0D0D0D"/>
          <w:sz w:val="20"/>
          <w:szCs w:val="20"/>
        </w:rPr>
        <w:t>"</w:t>
      </w:r>
      <w:r w:rsidRPr="00805DA0">
        <w:rPr>
          <w:color w:val="0D0D0D"/>
          <w:sz w:val="20"/>
          <w:szCs w:val="20"/>
        </w:rPr>
        <w:t xml:space="preserve"> и разместить (опубликовать) на официальном сайте администрации Бессоновского района в информационно-телекоммуникационной сети </w:t>
      </w:r>
      <w:r w:rsidRPr="00805DA0">
        <w:rPr>
          <w:bCs/>
          <w:color w:val="0D0D0D"/>
          <w:sz w:val="20"/>
          <w:szCs w:val="20"/>
        </w:rPr>
        <w:t>"</w:t>
      </w:r>
      <w:r w:rsidRPr="00805DA0">
        <w:rPr>
          <w:color w:val="0D0D0D"/>
          <w:sz w:val="20"/>
          <w:szCs w:val="20"/>
        </w:rPr>
        <w:t>Интернет</w:t>
      </w:r>
      <w:r w:rsidRPr="00805DA0">
        <w:rPr>
          <w:bCs/>
          <w:color w:val="0D0D0D"/>
          <w:sz w:val="20"/>
          <w:szCs w:val="20"/>
        </w:rPr>
        <w:t>"</w:t>
      </w:r>
      <w:r w:rsidRPr="00805DA0">
        <w:rPr>
          <w:color w:val="0D0D0D"/>
          <w:sz w:val="20"/>
          <w:szCs w:val="20"/>
        </w:rPr>
        <w:t>.</w:t>
      </w:r>
    </w:p>
    <w:p w14:paraId="79636F3A" w14:textId="77777777" w:rsidR="00794B19" w:rsidRPr="00805DA0" w:rsidRDefault="00794B19" w:rsidP="00794B19">
      <w:pPr>
        <w:ind w:firstLine="709"/>
        <w:jc w:val="both"/>
        <w:rPr>
          <w:color w:val="0D0D0D"/>
          <w:sz w:val="20"/>
          <w:szCs w:val="20"/>
        </w:rPr>
      </w:pPr>
      <w:r w:rsidRPr="00805DA0">
        <w:rPr>
          <w:color w:val="0D0D0D"/>
          <w:sz w:val="20"/>
          <w:szCs w:val="20"/>
        </w:rPr>
        <w:t>4. Настоящее постановление вступает в силу на следующий день после дня  его официального опубликования и распространяется на правоотношения, возникшие  с 01 октября 2025 года.</w:t>
      </w:r>
    </w:p>
    <w:bookmarkEnd w:id="0"/>
    <w:p w14:paraId="76AEFB47" w14:textId="77777777" w:rsidR="00794B19" w:rsidRPr="00805DA0" w:rsidRDefault="00794B19" w:rsidP="00794B19">
      <w:pPr>
        <w:autoSpaceDE w:val="0"/>
        <w:autoSpaceDN w:val="0"/>
        <w:adjustRightInd w:val="0"/>
        <w:ind w:firstLine="709"/>
        <w:jc w:val="both"/>
        <w:rPr>
          <w:bCs/>
          <w:color w:val="0D0D0D"/>
          <w:sz w:val="20"/>
          <w:szCs w:val="20"/>
        </w:rPr>
      </w:pPr>
      <w:r w:rsidRPr="00805DA0">
        <w:rPr>
          <w:color w:val="0D0D0D"/>
          <w:sz w:val="20"/>
          <w:szCs w:val="20"/>
        </w:rPr>
        <w:t>5. Контроль за исполнением настоящего постановления возложить на заместителя главы администрации Бессоновского района Пензенской области, курирующего вопросы социальной сферы.</w:t>
      </w:r>
    </w:p>
    <w:p w14:paraId="31EAD2B2" w14:textId="77777777" w:rsidR="00794B19" w:rsidRPr="00805DA0" w:rsidRDefault="00794B19" w:rsidP="00794B19">
      <w:pPr>
        <w:autoSpaceDE w:val="0"/>
        <w:autoSpaceDN w:val="0"/>
        <w:adjustRightInd w:val="0"/>
        <w:jc w:val="both"/>
        <w:rPr>
          <w:bCs/>
          <w:color w:val="0D0D0D"/>
          <w:sz w:val="20"/>
          <w:szCs w:val="20"/>
        </w:rPr>
      </w:pPr>
    </w:p>
    <w:p w14:paraId="18A1D2E7" w14:textId="77777777" w:rsidR="00794B19" w:rsidRPr="00805DA0" w:rsidRDefault="00794B19" w:rsidP="00794B19">
      <w:pPr>
        <w:autoSpaceDE w:val="0"/>
        <w:autoSpaceDN w:val="0"/>
        <w:adjustRightInd w:val="0"/>
        <w:jc w:val="both"/>
        <w:rPr>
          <w:bCs/>
          <w:color w:val="0D0D0D"/>
          <w:sz w:val="20"/>
          <w:szCs w:val="20"/>
        </w:rPr>
      </w:pPr>
    </w:p>
    <w:p w14:paraId="1324B266" w14:textId="77777777" w:rsidR="00794B19" w:rsidRPr="00805DA0" w:rsidRDefault="00794B19" w:rsidP="00794B19">
      <w:pPr>
        <w:rPr>
          <w:bCs/>
          <w:color w:val="0D0D0D"/>
          <w:sz w:val="20"/>
          <w:szCs w:val="20"/>
        </w:rPr>
      </w:pPr>
      <w:r w:rsidRPr="00805DA0">
        <w:rPr>
          <w:bCs/>
          <w:color w:val="0D0D0D"/>
          <w:sz w:val="20"/>
          <w:szCs w:val="20"/>
        </w:rPr>
        <w:t xml:space="preserve">Исполняющий полномочия главы </w:t>
      </w:r>
    </w:p>
    <w:p w14:paraId="01DCBBAA" w14:textId="77777777" w:rsidR="00794B19" w:rsidRPr="00805DA0" w:rsidRDefault="00794B19" w:rsidP="00794B19">
      <w:pPr>
        <w:rPr>
          <w:bCs/>
          <w:color w:val="0D0D0D"/>
          <w:sz w:val="20"/>
          <w:szCs w:val="20"/>
        </w:rPr>
      </w:pPr>
      <w:r w:rsidRPr="00805DA0">
        <w:rPr>
          <w:bCs/>
          <w:color w:val="0D0D0D"/>
          <w:sz w:val="20"/>
          <w:szCs w:val="20"/>
        </w:rPr>
        <w:t>Бессоновского района Пензенской области           А.В. Карагодин</w:t>
      </w:r>
    </w:p>
    <w:p w14:paraId="4AAC3FB5" w14:textId="07B71B01" w:rsidR="00794B19" w:rsidRPr="00805DA0" w:rsidRDefault="00794B19" w:rsidP="00805DA0">
      <w:pPr>
        <w:rPr>
          <w:bCs/>
          <w:color w:val="0D0D0D"/>
          <w:sz w:val="20"/>
          <w:szCs w:val="20"/>
        </w:rPr>
      </w:pPr>
    </w:p>
    <w:p w14:paraId="4D14E88B" w14:textId="77777777" w:rsidR="00794B19" w:rsidRPr="00805DA0" w:rsidRDefault="00794B19" w:rsidP="00794B19">
      <w:pPr>
        <w:ind w:firstLine="698"/>
        <w:jc w:val="right"/>
        <w:rPr>
          <w:bCs/>
          <w:color w:val="0D0D0D"/>
          <w:sz w:val="20"/>
          <w:szCs w:val="20"/>
        </w:rPr>
      </w:pPr>
      <w:r w:rsidRPr="00805DA0">
        <w:rPr>
          <w:bCs/>
          <w:color w:val="0D0D0D"/>
          <w:sz w:val="20"/>
          <w:szCs w:val="20"/>
        </w:rPr>
        <w:t>Приложение</w:t>
      </w:r>
      <w:r w:rsidRPr="00805DA0">
        <w:rPr>
          <w:b/>
          <w:bCs/>
          <w:color w:val="0D0D0D"/>
          <w:sz w:val="20"/>
          <w:szCs w:val="20"/>
        </w:rPr>
        <w:br/>
      </w:r>
      <w:r w:rsidRPr="00805DA0">
        <w:rPr>
          <w:bCs/>
          <w:color w:val="0D0D0D"/>
          <w:sz w:val="20"/>
          <w:szCs w:val="20"/>
        </w:rPr>
        <w:t xml:space="preserve">к </w:t>
      </w:r>
      <w:hyperlink r:id="rId11" w:anchor="sub_0" w:history="1">
        <w:r w:rsidRPr="00805DA0">
          <w:rPr>
            <w:rStyle w:val="ad"/>
            <w:color w:val="0D0D0D"/>
            <w:sz w:val="20"/>
            <w:szCs w:val="20"/>
          </w:rPr>
          <w:t>постановлению</w:t>
        </w:r>
      </w:hyperlink>
      <w:r w:rsidRPr="00805DA0">
        <w:rPr>
          <w:bCs/>
          <w:color w:val="0D0D0D"/>
          <w:sz w:val="20"/>
          <w:szCs w:val="20"/>
        </w:rPr>
        <w:t xml:space="preserve"> администрации </w:t>
      </w:r>
    </w:p>
    <w:p w14:paraId="362A004D" w14:textId="1693B129" w:rsidR="00794B19" w:rsidRPr="00805DA0" w:rsidRDefault="00794B19" w:rsidP="00794B19">
      <w:pPr>
        <w:autoSpaceDE w:val="0"/>
        <w:autoSpaceDN w:val="0"/>
        <w:adjustRightInd w:val="0"/>
        <w:ind w:firstLine="698"/>
        <w:jc w:val="right"/>
        <w:rPr>
          <w:b/>
          <w:color w:val="0D0D0D"/>
          <w:sz w:val="20"/>
          <w:szCs w:val="20"/>
          <w:lang w:eastAsia="ar-SA"/>
        </w:rPr>
      </w:pPr>
      <w:r w:rsidRPr="00805DA0">
        <w:rPr>
          <w:bCs/>
          <w:color w:val="0D0D0D"/>
          <w:sz w:val="20"/>
          <w:szCs w:val="20"/>
        </w:rPr>
        <w:t>Бессоновского района Пензенской области</w:t>
      </w:r>
      <w:r w:rsidRPr="00805DA0">
        <w:rPr>
          <w:bCs/>
          <w:color w:val="0D0D0D"/>
          <w:sz w:val="20"/>
          <w:szCs w:val="20"/>
        </w:rPr>
        <w:br/>
      </w:r>
      <w:r w:rsidRPr="00805DA0">
        <w:rPr>
          <w:bCs/>
          <w:color w:val="0D0D0D"/>
          <w:sz w:val="20"/>
          <w:szCs w:val="20"/>
          <w:lang w:eastAsia="ar-SA"/>
        </w:rPr>
        <w:t>от 17 октября 2025 года N </w:t>
      </w:r>
      <w:r w:rsidRPr="00805DA0">
        <w:rPr>
          <w:bCs/>
          <w:color w:val="0D0D0D"/>
          <w:sz w:val="20"/>
          <w:szCs w:val="20"/>
          <w:lang w:eastAsia="ar-SA"/>
        </w:rPr>
        <w:t xml:space="preserve"> </w:t>
      </w:r>
      <w:r w:rsidRPr="00805DA0">
        <w:rPr>
          <w:bCs/>
          <w:color w:val="0D0D0D"/>
          <w:sz w:val="20"/>
          <w:szCs w:val="20"/>
          <w:lang w:eastAsia="ar-SA"/>
        </w:rPr>
        <w:t>1054</w:t>
      </w:r>
    </w:p>
    <w:p w14:paraId="045A61B8" w14:textId="77777777" w:rsidR="00794B19" w:rsidRPr="00805DA0" w:rsidRDefault="00794B19" w:rsidP="00794B19">
      <w:pPr>
        <w:autoSpaceDE w:val="0"/>
        <w:autoSpaceDN w:val="0"/>
        <w:adjustRightInd w:val="0"/>
        <w:ind w:firstLine="720"/>
        <w:jc w:val="center"/>
        <w:rPr>
          <w:b/>
          <w:color w:val="0D0D0D"/>
          <w:sz w:val="20"/>
          <w:szCs w:val="20"/>
        </w:rPr>
      </w:pPr>
    </w:p>
    <w:p w14:paraId="1A6377DC" w14:textId="77777777" w:rsidR="00794B19" w:rsidRPr="00805DA0" w:rsidRDefault="00794B19" w:rsidP="00794B19">
      <w:pPr>
        <w:autoSpaceDE w:val="0"/>
        <w:autoSpaceDN w:val="0"/>
        <w:adjustRightInd w:val="0"/>
        <w:jc w:val="center"/>
        <w:rPr>
          <w:b/>
          <w:color w:val="0D0D0D"/>
          <w:sz w:val="20"/>
          <w:szCs w:val="20"/>
        </w:rPr>
      </w:pPr>
      <w:r w:rsidRPr="00805DA0">
        <w:rPr>
          <w:b/>
          <w:color w:val="0D0D0D"/>
          <w:sz w:val="20"/>
          <w:szCs w:val="20"/>
        </w:rPr>
        <w:t xml:space="preserve">Положение </w:t>
      </w:r>
    </w:p>
    <w:p w14:paraId="74F9E63F" w14:textId="77777777" w:rsidR="00794B19" w:rsidRPr="00805DA0" w:rsidRDefault="00794B19" w:rsidP="00794B19">
      <w:pPr>
        <w:autoSpaceDE w:val="0"/>
        <w:autoSpaceDN w:val="0"/>
        <w:adjustRightInd w:val="0"/>
        <w:jc w:val="center"/>
        <w:rPr>
          <w:b/>
          <w:color w:val="0D0D0D"/>
          <w:sz w:val="20"/>
          <w:szCs w:val="20"/>
        </w:rPr>
      </w:pPr>
      <w:r w:rsidRPr="00805DA0">
        <w:rPr>
          <w:b/>
          <w:color w:val="0D0D0D"/>
          <w:sz w:val="20"/>
          <w:szCs w:val="20"/>
        </w:rPr>
        <w:t>о системе оплаты труда работников Муниципального бюджетного образовательного учреждения дополнительного образования детская школа искусств Бессоновского района, функции и полномочия учредителя в отношении которого осуществляет администрация Бессоновского района Пензенской области</w:t>
      </w:r>
    </w:p>
    <w:p w14:paraId="3202E8FD" w14:textId="77777777" w:rsidR="00794B19" w:rsidRPr="00805DA0" w:rsidRDefault="00794B19" w:rsidP="00794B19">
      <w:pPr>
        <w:autoSpaceDE w:val="0"/>
        <w:autoSpaceDN w:val="0"/>
        <w:jc w:val="center"/>
        <w:outlineLvl w:val="1"/>
        <w:rPr>
          <w:b/>
          <w:color w:val="0D0D0D"/>
          <w:sz w:val="20"/>
          <w:szCs w:val="20"/>
        </w:rPr>
      </w:pPr>
    </w:p>
    <w:p w14:paraId="34B0ED2E" w14:textId="77777777" w:rsidR="00794B19" w:rsidRPr="00805DA0" w:rsidRDefault="00794B19" w:rsidP="00794B19">
      <w:pPr>
        <w:autoSpaceDE w:val="0"/>
        <w:autoSpaceDN w:val="0"/>
        <w:jc w:val="center"/>
        <w:rPr>
          <w:b/>
          <w:color w:val="0D0D0D"/>
          <w:sz w:val="20"/>
          <w:szCs w:val="20"/>
        </w:rPr>
      </w:pPr>
      <w:r w:rsidRPr="00805DA0">
        <w:rPr>
          <w:b/>
          <w:color w:val="0D0D0D"/>
          <w:sz w:val="20"/>
          <w:szCs w:val="20"/>
        </w:rPr>
        <w:t>1. Общие положения</w:t>
      </w:r>
    </w:p>
    <w:p w14:paraId="0287CB31" w14:textId="77777777" w:rsidR="00794B19" w:rsidRPr="00805DA0" w:rsidRDefault="00794B19" w:rsidP="00794B19">
      <w:pPr>
        <w:autoSpaceDE w:val="0"/>
        <w:autoSpaceDN w:val="0"/>
        <w:ind w:firstLine="720"/>
        <w:jc w:val="center"/>
        <w:rPr>
          <w:color w:val="0D0D0D"/>
          <w:sz w:val="20"/>
          <w:szCs w:val="20"/>
        </w:rPr>
      </w:pPr>
    </w:p>
    <w:p w14:paraId="2E8AC33C" w14:textId="77777777" w:rsidR="00794B19" w:rsidRPr="00805DA0" w:rsidRDefault="00794B19" w:rsidP="00794B19">
      <w:pPr>
        <w:tabs>
          <w:tab w:val="left" w:pos="284"/>
          <w:tab w:val="left" w:pos="567"/>
        </w:tabs>
        <w:autoSpaceDE w:val="0"/>
        <w:autoSpaceDN w:val="0"/>
        <w:adjustRightInd w:val="0"/>
        <w:ind w:firstLine="720"/>
        <w:jc w:val="both"/>
        <w:rPr>
          <w:color w:val="0D0D0D"/>
          <w:sz w:val="20"/>
          <w:szCs w:val="20"/>
        </w:rPr>
      </w:pPr>
      <w:r w:rsidRPr="00805DA0">
        <w:rPr>
          <w:color w:val="0D0D0D"/>
          <w:sz w:val="20"/>
          <w:szCs w:val="20"/>
        </w:rPr>
        <w:lastRenderedPageBreak/>
        <w:t xml:space="preserve">  1.1 Предметом регулирования настоящего Положения о системе оплаты труда работников Муниципального бюджетного образовательного учреждения дополнительного образования детская школа искусств Бессоновского района, функции и полномочия учредителя в отношении которого осуществляет администрация Бессоновского района Пензенской области (далее – Положение), являются отношения, связанные с определением правовых и организационных основ установления системы оплаты труда работников Муниципального бюджетного образовательного учреждения дополнительного образования детская школа искусств Бессоновского района (далее – учреждение), и порядок ее применения.  </w:t>
      </w:r>
    </w:p>
    <w:p w14:paraId="1C70A3A0"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 xml:space="preserve">1.2. Настоящее Положение разработано в соответствии с </w:t>
      </w:r>
      <w:hyperlink r:id="rId12" w:history="1">
        <w:r w:rsidRPr="00805DA0">
          <w:rPr>
            <w:rStyle w:val="ad"/>
            <w:color w:val="0D0D0D"/>
            <w:sz w:val="20"/>
            <w:szCs w:val="20"/>
          </w:rPr>
          <w:t>Трудовым кодексом</w:t>
        </w:r>
      </w:hyperlink>
      <w:r w:rsidRPr="00805DA0">
        <w:rPr>
          <w:color w:val="0D0D0D"/>
          <w:sz w:val="20"/>
          <w:szCs w:val="20"/>
        </w:rPr>
        <w:t xml:space="preserve"> Российской Федерации, </w:t>
      </w:r>
      <w:hyperlink r:id="rId13" w:history="1">
        <w:r w:rsidRPr="00805DA0">
          <w:rPr>
            <w:rStyle w:val="ad"/>
            <w:color w:val="0D0D0D"/>
            <w:sz w:val="20"/>
            <w:szCs w:val="20"/>
          </w:rPr>
          <w:t>Бюджетным кодексом</w:t>
        </w:r>
      </w:hyperlink>
      <w:r w:rsidRPr="00805DA0">
        <w:rPr>
          <w:color w:val="0D0D0D"/>
          <w:sz w:val="20"/>
          <w:szCs w:val="20"/>
        </w:rPr>
        <w:t xml:space="preserve"> Российской Федерации, </w:t>
      </w:r>
      <w:hyperlink r:id="rId14" w:history="1">
        <w:r w:rsidRPr="00805DA0">
          <w:rPr>
            <w:rStyle w:val="ad"/>
            <w:color w:val="0D0D0D"/>
            <w:sz w:val="20"/>
            <w:szCs w:val="20"/>
          </w:rPr>
          <w:t>Федеральным законом</w:t>
        </w:r>
      </w:hyperlink>
      <w:r w:rsidRPr="00805DA0">
        <w:rPr>
          <w:color w:val="0D0D0D"/>
          <w:sz w:val="20"/>
          <w:szCs w:val="20"/>
        </w:rPr>
        <w:t xml:space="preserve"> от 29.12.2012 N 273-ФЗ "Об образовании в Российской Федерации" (с последующими изменениями), </w:t>
      </w:r>
      <w:hyperlink r:id="rId15" w:history="1">
        <w:r w:rsidRPr="00805DA0">
          <w:rPr>
            <w:rStyle w:val="ad"/>
            <w:color w:val="0D0D0D"/>
            <w:sz w:val="20"/>
            <w:szCs w:val="20"/>
          </w:rPr>
          <w:t>Указом</w:t>
        </w:r>
      </w:hyperlink>
      <w:r w:rsidRPr="00805DA0">
        <w:rPr>
          <w:color w:val="0D0D0D"/>
          <w:sz w:val="20"/>
          <w:szCs w:val="20"/>
        </w:rPr>
        <w:t xml:space="preserve"> Президента Российской Федерации от 07.05.2012 N 597 "О мероприятиях по реализации государственной социальной политики", </w:t>
      </w:r>
      <w:hyperlink r:id="rId16" w:history="1">
        <w:r w:rsidRPr="00805DA0">
          <w:rPr>
            <w:rStyle w:val="ad"/>
            <w:color w:val="0D0D0D"/>
            <w:sz w:val="20"/>
            <w:szCs w:val="20"/>
          </w:rPr>
          <w:t>приказом</w:t>
        </w:r>
      </w:hyperlink>
      <w:r w:rsidRPr="00805DA0">
        <w:rPr>
          <w:color w:val="0D0D0D"/>
          <w:sz w:val="20"/>
          <w:szCs w:val="20"/>
        </w:rPr>
        <w:t xml:space="preserve"> Министерства просвещения Российской Федерации от 04.04.2025 N 269 "О продолжительности рабочего времени (нормах часов педагогической работы за ставку заработной платы) педагогических работников организаций, осуществляющих образовательную деятельность по основным и дополнительным общеобразовательным программам, образовательным программам среднего профессионального образования и соответствующим дополнительным профессиональным программам, основным программам профессионального обучения, и о порядке определения учебной нагрузки указанных педагогических работников, оговариваемой в трудовом договоре, основаниях ее изменения и случаях установления верхнего предела указанной учебной нагрузки", </w:t>
      </w:r>
      <w:hyperlink r:id="rId17" w:history="1">
        <w:r w:rsidRPr="00805DA0">
          <w:rPr>
            <w:rStyle w:val="ad"/>
            <w:color w:val="0D0D0D"/>
            <w:sz w:val="20"/>
            <w:szCs w:val="20"/>
          </w:rPr>
          <w:t>Законом</w:t>
        </w:r>
      </w:hyperlink>
      <w:r w:rsidRPr="00805DA0">
        <w:rPr>
          <w:color w:val="0D0D0D"/>
          <w:sz w:val="20"/>
          <w:szCs w:val="20"/>
        </w:rPr>
        <w:t xml:space="preserve"> Пензенской области от 14.06.2024 N 4356-ЗПО "О некоторых вопросах, связанных с оплатой труда работников органов государственной власти Пензенской области, работников государственных учреждений Пензенской области, и об установлении дополнительных гарантий отдельным категориям работников государственных и муниципальных учреждений Пензенской области" (с последующими изменениями), </w:t>
      </w:r>
      <w:hyperlink r:id="rId18" w:history="1">
        <w:r w:rsidRPr="00805DA0">
          <w:rPr>
            <w:rStyle w:val="ad"/>
            <w:color w:val="0D0D0D"/>
            <w:sz w:val="20"/>
            <w:szCs w:val="20"/>
          </w:rPr>
          <w:t>Программой</w:t>
        </w:r>
      </w:hyperlink>
      <w:r w:rsidRPr="00805DA0">
        <w:rPr>
          <w:color w:val="0D0D0D"/>
          <w:sz w:val="20"/>
          <w:szCs w:val="20"/>
        </w:rPr>
        <w:t xml:space="preserve"> поэтапного совершенствования системы оплаты труда в государственных (муниципальных) учреждениях на 2012-2018 годы, утвержденной </w:t>
      </w:r>
      <w:hyperlink r:id="rId19" w:history="1">
        <w:r w:rsidRPr="00805DA0">
          <w:rPr>
            <w:rStyle w:val="ad"/>
            <w:color w:val="0D0D0D"/>
            <w:sz w:val="20"/>
            <w:szCs w:val="20"/>
          </w:rPr>
          <w:t>распоряжением</w:t>
        </w:r>
      </w:hyperlink>
      <w:r w:rsidRPr="00805DA0">
        <w:rPr>
          <w:color w:val="0D0D0D"/>
          <w:sz w:val="20"/>
          <w:szCs w:val="20"/>
        </w:rPr>
        <w:t xml:space="preserve"> Правительства Российской Федерации от 26.11.2012 N 2190-р (с последующими изменениями), </w:t>
      </w:r>
      <w:hyperlink r:id="rId20" w:history="1">
        <w:r w:rsidRPr="00805DA0">
          <w:rPr>
            <w:rStyle w:val="ad"/>
            <w:color w:val="0D0D0D"/>
            <w:sz w:val="20"/>
            <w:szCs w:val="20"/>
          </w:rPr>
          <w:t>Едиными рекомендациями</w:t>
        </w:r>
      </w:hyperlink>
      <w:r w:rsidRPr="00805DA0">
        <w:rPr>
          <w:color w:val="0D0D0D"/>
          <w:sz w:val="20"/>
          <w:szCs w:val="20"/>
        </w:rPr>
        <w:t xml:space="preserve"> по установлению на федеральном, региональном и местном уровнях систем оплаты труда работников государственных и муниципальных учреждений на 2025 год, утвержденными решением Российской трехсторонней комиссии по регулированию социально-трудовых отношений от 23.12.2024, протокол N 10пр, приказами Министерства здравоохранения и социального развития Российской Федерации </w:t>
      </w:r>
      <w:hyperlink r:id="rId21" w:history="1">
        <w:r w:rsidRPr="00805DA0">
          <w:rPr>
            <w:rStyle w:val="ad"/>
            <w:color w:val="0D0D0D"/>
            <w:sz w:val="20"/>
            <w:szCs w:val="20"/>
          </w:rPr>
          <w:t>от 05.05.2008 N 216н</w:t>
        </w:r>
      </w:hyperlink>
      <w:r w:rsidRPr="00805DA0">
        <w:rPr>
          <w:color w:val="0D0D0D"/>
          <w:sz w:val="20"/>
          <w:szCs w:val="20"/>
        </w:rPr>
        <w:t xml:space="preserve"> "Об утверждении профессиональных квалификационных групп должностей работников образования" (с последующими изменениями), </w:t>
      </w:r>
      <w:hyperlink r:id="rId22" w:history="1">
        <w:r w:rsidRPr="00805DA0">
          <w:rPr>
            <w:rStyle w:val="ad"/>
            <w:color w:val="0D0D0D"/>
            <w:sz w:val="20"/>
            <w:szCs w:val="20"/>
          </w:rPr>
          <w:t>от 29.05.2008 N 247н</w:t>
        </w:r>
      </w:hyperlink>
      <w:r w:rsidRPr="00805DA0">
        <w:rPr>
          <w:color w:val="0D0D0D"/>
          <w:sz w:val="20"/>
          <w:szCs w:val="20"/>
        </w:rPr>
        <w:t xml:space="preserve"> "Об утверждении профессиональных квалификационных групп общеотраслевых должностей руководителей, специалистов и служащих" (с последующими изменениями), </w:t>
      </w:r>
      <w:hyperlink r:id="rId23" w:history="1">
        <w:r w:rsidRPr="00805DA0">
          <w:rPr>
            <w:rStyle w:val="ad"/>
            <w:color w:val="0D0D0D"/>
            <w:sz w:val="20"/>
            <w:szCs w:val="20"/>
          </w:rPr>
          <w:t>от 29.05.2008 N 248н</w:t>
        </w:r>
      </w:hyperlink>
      <w:r w:rsidRPr="00805DA0">
        <w:rPr>
          <w:color w:val="0D0D0D"/>
          <w:sz w:val="20"/>
          <w:szCs w:val="20"/>
        </w:rPr>
        <w:t xml:space="preserve"> "Об утверждении профессиональных квалификационных групп общеотраслевых профессий рабочих" (с последующими изменениями), </w:t>
      </w:r>
      <w:hyperlink r:id="rId24" w:history="1">
        <w:r w:rsidRPr="00805DA0">
          <w:rPr>
            <w:rStyle w:val="ad"/>
            <w:color w:val="0D0D0D"/>
            <w:sz w:val="20"/>
            <w:szCs w:val="20"/>
          </w:rPr>
          <w:t>от 29.12.2007 N 822</w:t>
        </w:r>
      </w:hyperlink>
      <w:r w:rsidRPr="00805DA0">
        <w:rPr>
          <w:color w:val="0D0D0D"/>
          <w:sz w:val="20"/>
          <w:szCs w:val="20"/>
        </w:rPr>
        <w:t xml:space="preserve"> "Об утверждении перечня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 (с последующими изменениями), другими законодательными и иными нормативными правовыми актами Российской Федерации, Пензенской области, Бессоновского района, регулирующими вопросы оплаты труда.</w:t>
      </w:r>
    </w:p>
    <w:p w14:paraId="2841FEE7" w14:textId="77777777" w:rsidR="00794B19" w:rsidRPr="00805DA0" w:rsidRDefault="00794B19" w:rsidP="00794B19">
      <w:pPr>
        <w:autoSpaceDE w:val="0"/>
        <w:autoSpaceDN w:val="0"/>
        <w:adjustRightInd w:val="0"/>
        <w:ind w:firstLine="720"/>
        <w:jc w:val="both"/>
        <w:rPr>
          <w:color w:val="0D0D0D"/>
          <w:sz w:val="20"/>
          <w:szCs w:val="20"/>
        </w:rPr>
      </w:pPr>
      <w:bookmarkStart w:id="1" w:name="sub_1401"/>
      <w:r w:rsidRPr="00805DA0">
        <w:rPr>
          <w:color w:val="0D0D0D"/>
          <w:sz w:val="20"/>
          <w:szCs w:val="20"/>
        </w:rPr>
        <w:t>1.3. Основу настоящего Положения составляют следующие основные принципы оплаты труда:</w:t>
      </w:r>
    </w:p>
    <w:p w14:paraId="06DCAC3A" w14:textId="77777777" w:rsidR="00794B19" w:rsidRPr="00805DA0" w:rsidRDefault="00794B19" w:rsidP="00794B19">
      <w:pPr>
        <w:autoSpaceDE w:val="0"/>
        <w:autoSpaceDN w:val="0"/>
        <w:adjustRightInd w:val="0"/>
        <w:ind w:firstLine="720"/>
        <w:jc w:val="both"/>
        <w:rPr>
          <w:color w:val="0D0D0D"/>
          <w:sz w:val="20"/>
          <w:szCs w:val="20"/>
        </w:rPr>
      </w:pPr>
      <w:bookmarkStart w:id="2" w:name="sub_131"/>
      <w:r w:rsidRPr="00805DA0">
        <w:rPr>
          <w:color w:val="0D0D0D"/>
          <w:sz w:val="20"/>
          <w:szCs w:val="20"/>
        </w:rPr>
        <w:t>а) установление размеров окладов (ставок) работников в зависимости от должности по соответствующим профессиональным квалификационным группам и квалификационным уровням;</w:t>
      </w:r>
    </w:p>
    <w:p w14:paraId="5AC7EB69" w14:textId="77777777" w:rsidR="00794B19" w:rsidRPr="00805DA0" w:rsidRDefault="00794B19" w:rsidP="00794B19">
      <w:pPr>
        <w:autoSpaceDE w:val="0"/>
        <w:autoSpaceDN w:val="0"/>
        <w:adjustRightInd w:val="0"/>
        <w:ind w:firstLine="720"/>
        <w:jc w:val="both"/>
        <w:rPr>
          <w:color w:val="0D0D0D"/>
          <w:sz w:val="20"/>
          <w:szCs w:val="20"/>
        </w:rPr>
      </w:pPr>
      <w:bookmarkStart w:id="3" w:name="sub_132"/>
      <w:bookmarkEnd w:id="2"/>
      <w:r w:rsidRPr="00805DA0">
        <w:rPr>
          <w:color w:val="0D0D0D"/>
          <w:sz w:val="20"/>
          <w:szCs w:val="20"/>
        </w:rPr>
        <w:t>б) установление повышающих коэффициентов к окладу (ставке) в зависимости от специфики работы в учреждении;</w:t>
      </w:r>
    </w:p>
    <w:p w14:paraId="429EF9C7" w14:textId="77777777" w:rsidR="00794B19" w:rsidRPr="00805DA0" w:rsidRDefault="00794B19" w:rsidP="00794B19">
      <w:pPr>
        <w:autoSpaceDE w:val="0"/>
        <w:autoSpaceDN w:val="0"/>
        <w:adjustRightInd w:val="0"/>
        <w:ind w:firstLine="720"/>
        <w:jc w:val="both"/>
        <w:rPr>
          <w:color w:val="0D0D0D"/>
          <w:sz w:val="20"/>
          <w:szCs w:val="20"/>
        </w:rPr>
      </w:pPr>
      <w:bookmarkStart w:id="4" w:name="sub_133"/>
      <w:bookmarkEnd w:id="3"/>
      <w:r w:rsidRPr="00805DA0">
        <w:rPr>
          <w:color w:val="0D0D0D"/>
          <w:sz w:val="20"/>
          <w:szCs w:val="20"/>
        </w:rPr>
        <w:t>в) осуществление выплат компенсационного характера:</w:t>
      </w:r>
    </w:p>
    <w:bookmarkEnd w:id="4"/>
    <w:p w14:paraId="67E130F1"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p>
    <w:p w14:paraId="451F6BBC"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 за работу с вредными и (или) опасными условиями труда;</w:t>
      </w:r>
    </w:p>
    <w:p w14:paraId="6174F17F" w14:textId="77777777" w:rsidR="00794B19" w:rsidRPr="00805DA0" w:rsidRDefault="00794B19" w:rsidP="00794B19">
      <w:pPr>
        <w:autoSpaceDE w:val="0"/>
        <w:autoSpaceDN w:val="0"/>
        <w:adjustRightInd w:val="0"/>
        <w:ind w:firstLine="720"/>
        <w:jc w:val="both"/>
        <w:rPr>
          <w:color w:val="0D0D0D"/>
          <w:sz w:val="20"/>
          <w:szCs w:val="20"/>
        </w:rPr>
      </w:pPr>
      <w:bookmarkStart w:id="5" w:name="sub_134"/>
      <w:r w:rsidRPr="00805DA0">
        <w:rPr>
          <w:color w:val="0D0D0D"/>
          <w:sz w:val="20"/>
          <w:szCs w:val="20"/>
        </w:rPr>
        <w:t>г) оплата дополнительных видов и объемов работ;</w:t>
      </w:r>
    </w:p>
    <w:p w14:paraId="5E618C0C" w14:textId="77777777" w:rsidR="00794B19" w:rsidRPr="00805DA0" w:rsidRDefault="00794B19" w:rsidP="00794B19">
      <w:pPr>
        <w:autoSpaceDE w:val="0"/>
        <w:autoSpaceDN w:val="0"/>
        <w:adjustRightInd w:val="0"/>
        <w:ind w:firstLine="720"/>
        <w:jc w:val="both"/>
        <w:rPr>
          <w:color w:val="0D0D0D"/>
          <w:sz w:val="20"/>
          <w:szCs w:val="20"/>
        </w:rPr>
      </w:pPr>
      <w:bookmarkStart w:id="6" w:name="sub_135"/>
      <w:bookmarkEnd w:id="5"/>
      <w:r w:rsidRPr="00805DA0">
        <w:rPr>
          <w:color w:val="0D0D0D"/>
          <w:sz w:val="20"/>
          <w:szCs w:val="20"/>
        </w:rPr>
        <w:t>д) материальное стимулирование за высокие результаты и качество работы.</w:t>
      </w:r>
    </w:p>
    <w:bookmarkEnd w:id="6"/>
    <w:p w14:paraId="5F468C50"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Система оплаты труда работников учреждения должна обеспечивать:</w:t>
      </w:r>
    </w:p>
    <w:p w14:paraId="3081BEBE"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дифференциацию оплаты труда работников, выполняющих работы различной сложности;</w:t>
      </w:r>
    </w:p>
    <w:p w14:paraId="7C7F4527"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установление оплаты труда в зависимости от качества оказываемых муниципальных услуг.</w:t>
      </w:r>
    </w:p>
    <w:p w14:paraId="398CE9F8" w14:textId="77777777" w:rsidR="00794B19" w:rsidRPr="00805DA0" w:rsidRDefault="00794B19" w:rsidP="00794B19">
      <w:pPr>
        <w:autoSpaceDE w:val="0"/>
        <w:autoSpaceDN w:val="0"/>
        <w:adjustRightInd w:val="0"/>
        <w:ind w:firstLine="720"/>
        <w:jc w:val="both"/>
        <w:rPr>
          <w:color w:val="0D0D0D"/>
          <w:sz w:val="20"/>
          <w:szCs w:val="20"/>
        </w:rPr>
      </w:pPr>
      <w:bookmarkStart w:id="7" w:name="sub_1312"/>
      <w:r w:rsidRPr="00805DA0">
        <w:rPr>
          <w:color w:val="0D0D0D"/>
          <w:sz w:val="20"/>
          <w:szCs w:val="20"/>
        </w:rPr>
        <w:t xml:space="preserve">Оплата труда работников, состоящая из вознаграждения за труд в зависимости от квалификации работника, сложности, количества, качества и условий выполняемой работы и стимулирующих выплат, не может быть менее </w:t>
      </w:r>
      <w:hyperlink r:id="rId25" w:history="1">
        <w:r w:rsidRPr="00805DA0">
          <w:rPr>
            <w:rStyle w:val="ad"/>
            <w:color w:val="0D0D0D"/>
            <w:sz w:val="20"/>
            <w:szCs w:val="20"/>
          </w:rPr>
          <w:t>минимального размера оплаты труда</w:t>
        </w:r>
      </w:hyperlink>
      <w:r w:rsidRPr="00805DA0">
        <w:rPr>
          <w:color w:val="0D0D0D"/>
          <w:sz w:val="20"/>
          <w:szCs w:val="20"/>
        </w:rPr>
        <w:t>, установленного федеральным законодательством (далее – МРОТ).</w:t>
      </w:r>
    </w:p>
    <w:bookmarkEnd w:id="7"/>
    <w:p w14:paraId="6DF8B239"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В отдельных случаях работникам, в том числе педагогическим, устанавливается персональный повышающий коэффициент к окладу (ставке) в пределах фонда оплаты труда.</w:t>
      </w:r>
    </w:p>
    <w:p w14:paraId="78DA1A75"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Руководитель учреждения по согласованию с представительным органом работников утверждает перечень должностей работников, по которым устанавливаются повышающие коэффициенты.</w:t>
      </w:r>
    </w:p>
    <w:p w14:paraId="6235EE1E"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Решение об установлении персонального повышающего коэффициента к окладу и его размере принимается руководителем учреждения персонально в отношении конкретного работника.</w:t>
      </w:r>
    </w:p>
    <w:p w14:paraId="49FCD93A"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Персональный повышающий коэффициент к окладу устанавливается работнику с учетом уровня его квалификации, важности выполняемой работы, степени самостоятельности и ответственности при выполнении поставленных задач и других факторов.</w:t>
      </w:r>
    </w:p>
    <w:p w14:paraId="0426683B"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Применение всех повышающих коэффициентов к окладу не образует новый оклад и не учитывается при начислении компенсационных, стимулирующих выплат, выплат за дополнительные виды и объемы работ.</w:t>
      </w:r>
    </w:p>
    <w:p w14:paraId="507950F6"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lastRenderedPageBreak/>
        <w:t xml:space="preserve">Заработная плата работника предельными размерами не ограничивается, за исключением случаев, предусмотренных </w:t>
      </w:r>
      <w:hyperlink r:id="rId26" w:history="1">
        <w:r w:rsidRPr="00805DA0">
          <w:rPr>
            <w:rStyle w:val="ad"/>
            <w:color w:val="0D0D0D"/>
            <w:sz w:val="20"/>
            <w:szCs w:val="20"/>
          </w:rPr>
          <w:t>Трудовым кодексом</w:t>
        </w:r>
      </w:hyperlink>
      <w:r w:rsidRPr="00805DA0">
        <w:rPr>
          <w:color w:val="0D0D0D"/>
          <w:sz w:val="20"/>
          <w:szCs w:val="20"/>
        </w:rPr>
        <w:t xml:space="preserve"> Российской Федерации.</w:t>
      </w:r>
    </w:p>
    <w:p w14:paraId="5923C9AD"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Индексация базовых окладов производится в соответствии нормативными правовыми актами администрации Бессоновского района Пензенской области.</w:t>
      </w:r>
    </w:p>
    <w:p w14:paraId="4CFCE9A8" w14:textId="77777777" w:rsidR="00794B19" w:rsidRPr="00805DA0" w:rsidRDefault="00794B19" w:rsidP="00794B19">
      <w:pPr>
        <w:autoSpaceDE w:val="0"/>
        <w:autoSpaceDN w:val="0"/>
        <w:adjustRightInd w:val="0"/>
        <w:ind w:firstLine="720"/>
        <w:jc w:val="both"/>
        <w:rPr>
          <w:color w:val="0D0D0D"/>
          <w:sz w:val="20"/>
          <w:szCs w:val="20"/>
        </w:rPr>
      </w:pPr>
      <w:bookmarkStart w:id="8" w:name="sub_15"/>
      <w:bookmarkEnd w:id="1"/>
      <w:r w:rsidRPr="00805DA0">
        <w:rPr>
          <w:color w:val="0D0D0D"/>
          <w:sz w:val="20"/>
          <w:szCs w:val="20"/>
        </w:rPr>
        <w:t xml:space="preserve">1.4. В случаях, когда с учетом установленного должностного оклада, а также выплаты (невыплаты) повышающих коэффициентов к окладу и выплат стимулирующего характера размер начисленной месячной заработной платы работника, полностью отработавшего за этот период норму рабочего времени и выполнившего нормы труда (трудовые обязанности), ниже </w:t>
      </w:r>
      <w:hyperlink r:id="rId27" w:history="1">
        <w:r w:rsidRPr="00805DA0">
          <w:rPr>
            <w:rStyle w:val="afff9"/>
            <w:color w:val="0D0D0D"/>
            <w:sz w:val="20"/>
            <w:szCs w:val="20"/>
          </w:rPr>
          <w:t>МРОТ</w:t>
        </w:r>
      </w:hyperlink>
      <w:r w:rsidRPr="00805DA0">
        <w:rPr>
          <w:color w:val="0D0D0D"/>
          <w:sz w:val="20"/>
          <w:szCs w:val="20"/>
        </w:rPr>
        <w:t xml:space="preserve">, указанному работнику производится доплата за счет средств фонда оплаты труда в размере не ниже разницы между </w:t>
      </w:r>
      <w:hyperlink r:id="rId28" w:history="1">
        <w:r w:rsidRPr="00805DA0">
          <w:rPr>
            <w:rStyle w:val="afff9"/>
            <w:color w:val="0D0D0D"/>
            <w:sz w:val="20"/>
            <w:szCs w:val="20"/>
          </w:rPr>
          <w:t>МРОТ</w:t>
        </w:r>
      </w:hyperlink>
      <w:r w:rsidRPr="00805DA0">
        <w:rPr>
          <w:color w:val="0D0D0D"/>
          <w:sz w:val="20"/>
          <w:szCs w:val="20"/>
        </w:rPr>
        <w:t xml:space="preserve"> и размером начисленной заработной платы, не включающей в себя выплаты компенсационного характера и выплаты за дополнительные виды и объемы работ.</w:t>
      </w:r>
    </w:p>
    <w:p w14:paraId="1D9CBCE2"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1.5 Конкретный размер выплат компенсационного, стимулирующего характера, выплат за дополнительные виды и объемы работ определяется в процентах к окладу (ставке) или в абсолютном размере.</w:t>
      </w:r>
    </w:p>
    <w:p w14:paraId="2106DE54"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Размеры и условия осуществления выплат стимулирующего характера устанавливаются коллективным договором, соглашениями, локальными нормативными актами с учетом разрабатываемых в учреждении показателей и критериев оценки эффективности труда работников.</w:t>
      </w:r>
    </w:p>
    <w:p w14:paraId="1F8C0726"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 xml:space="preserve">1.6. Система оплаты труда в учреждении регулируется коллективным договором (соглашением), другими локальными нормативными актами в соответствии с нормативными правовыми актами Российской Федерации, Пензенской области, Бессоновского района, содержащими нормы трудового права, настоящим Положением, </w:t>
      </w:r>
      <w:hyperlink r:id="rId29" w:history="1">
        <w:r w:rsidRPr="00805DA0">
          <w:rPr>
            <w:rStyle w:val="ad"/>
            <w:color w:val="0D0D0D"/>
            <w:sz w:val="20"/>
            <w:szCs w:val="20"/>
          </w:rPr>
          <w:t>Единым тарифно-квалификационным справочником</w:t>
        </w:r>
      </w:hyperlink>
      <w:r w:rsidRPr="00805DA0">
        <w:rPr>
          <w:color w:val="0D0D0D"/>
          <w:sz w:val="20"/>
          <w:szCs w:val="20"/>
        </w:rPr>
        <w:t xml:space="preserve"> работ и профессий рабочих, </w:t>
      </w:r>
      <w:hyperlink r:id="rId30" w:history="1">
        <w:r w:rsidRPr="00805DA0">
          <w:rPr>
            <w:rStyle w:val="ad"/>
            <w:color w:val="0D0D0D"/>
            <w:sz w:val="20"/>
            <w:szCs w:val="20"/>
          </w:rPr>
          <w:t>Единым квалификационным справочником</w:t>
        </w:r>
      </w:hyperlink>
      <w:r w:rsidRPr="00805DA0">
        <w:rPr>
          <w:color w:val="0D0D0D"/>
          <w:sz w:val="20"/>
          <w:szCs w:val="20"/>
        </w:rPr>
        <w:t xml:space="preserve"> должностей руководителей, специалистов и служащих и другими государственными гарантиями по оплате труда с учетом мнения соответствующих профсоюзов.</w:t>
      </w:r>
    </w:p>
    <w:p w14:paraId="59FAECFB" w14:textId="77777777" w:rsidR="00794B19" w:rsidRPr="00805DA0" w:rsidRDefault="00794B19" w:rsidP="00794B19">
      <w:pPr>
        <w:autoSpaceDE w:val="0"/>
        <w:autoSpaceDN w:val="0"/>
        <w:adjustRightInd w:val="0"/>
        <w:jc w:val="center"/>
        <w:outlineLvl w:val="0"/>
        <w:rPr>
          <w:b/>
          <w:bCs/>
          <w:color w:val="0D0D0D"/>
          <w:sz w:val="20"/>
          <w:szCs w:val="20"/>
        </w:rPr>
      </w:pPr>
      <w:bookmarkStart w:id="9" w:name="sub_200"/>
      <w:bookmarkEnd w:id="8"/>
    </w:p>
    <w:p w14:paraId="0A625186" w14:textId="77777777" w:rsidR="00794B19" w:rsidRPr="00805DA0" w:rsidRDefault="00794B19" w:rsidP="00794B19">
      <w:pPr>
        <w:autoSpaceDE w:val="0"/>
        <w:autoSpaceDN w:val="0"/>
        <w:adjustRightInd w:val="0"/>
        <w:jc w:val="center"/>
        <w:outlineLvl w:val="0"/>
        <w:rPr>
          <w:b/>
          <w:bCs/>
          <w:color w:val="0D0D0D"/>
          <w:sz w:val="20"/>
          <w:szCs w:val="20"/>
        </w:rPr>
      </w:pPr>
      <w:r w:rsidRPr="00805DA0">
        <w:rPr>
          <w:b/>
          <w:bCs/>
          <w:color w:val="0D0D0D"/>
          <w:sz w:val="20"/>
          <w:szCs w:val="20"/>
        </w:rPr>
        <w:t>2. Порядок расчета заработной платы работников учреждения</w:t>
      </w:r>
    </w:p>
    <w:p w14:paraId="78DE2A36" w14:textId="77777777" w:rsidR="00794B19" w:rsidRPr="00805DA0" w:rsidRDefault="00794B19" w:rsidP="00794B19">
      <w:pPr>
        <w:autoSpaceDE w:val="0"/>
        <w:autoSpaceDN w:val="0"/>
        <w:adjustRightInd w:val="0"/>
        <w:ind w:firstLine="720"/>
        <w:jc w:val="center"/>
        <w:outlineLvl w:val="0"/>
        <w:rPr>
          <w:b/>
          <w:bCs/>
          <w:color w:val="0D0D0D"/>
          <w:sz w:val="20"/>
          <w:szCs w:val="20"/>
        </w:rPr>
      </w:pPr>
    </w:p>
    <w:bookmarkEnd w:id="9"/>
    <w:p w14:paraId="7E066415"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2.1. Система оплаты труда включает:</w:t>
      </w:r>
    </w:p>
    <w:p w14:paraId="563A6D3E"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 должностные оклады руководителей;</w:t>
      </w:r>
    </w:p>
    <w:p w14:paraId="1A7DC7DB"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 оклады (ставки) специалистов (педагогических работников, специалистов из числа учебно-вспомогательного и обслуживающего персонала), технических исполнителей, рабочих;</w:t>
      </w:r>
    </w:p>
    <w:p w14:paraId="6668D859"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 ставки по рабочим должностям в соответствии с квалификационными разрядами;</w:t>
      </w:r>
    </w:p>
    <w:p w14:paraId="5F40CC96"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 повышающие коэффициенты в зависимости от специфики работы в учреждении, уровня управления (для руководителя учреждения);</w:t>
      </w:r>
    </w:p>
    <w:p w14:paraId="53F572CE"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 компенсационные выплаты;</w:t>
      </w:r>
    </w:p>
    <w:p w14:paraId="0A421A49"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 доплаты за дополнительные виды и объемы работы;</w:t>
      </w:r>
    </w:p>
    <w:p w14:paraId="24F72702"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 стимулирующие выплаты.</w:t>
      </w:r>
    </w:p>
    <w:p w14:paraId="38A02BF4" w14:textId="77777777" w:rsidR="00794B19" w:rsidRPr="00805DA0" w:rsidRDefault="00794B19" w:rsidP="00794B19">
      <w:pPr>
        <w:autoSpaceDE w:val="0"/>
        <w:autoSpaceDN w:val="0"/>
        <w:adjustRightInd w:val="0"/>
        <w:ind w:firstLine="720"/>
        <w:jc w:val="both"/>
        <w:rPr>
          <w:color w:val="0D0D0D"/>
          <w:sz w:val="20"/>
          <w:szCs w:val="20"/>
        </w:rPr>
      </w:pPr>
      <w:bookmarkStart w:id="10" w:name="sub_22"/>
      <w:r w:rsidRPr="00805DA0">
        <w:rPr>
          <w:color w:val="0D0D0D"/>
          <w:sz w:val="20"/>
          <w:szCs w:val="20"/>
        </w:rPr>
        <w:t>2.2. Система оплаты труда работников учреждения устанавливается коллективным договором (для руководителя – учредителем), соглашениями, локальными нормативными актами в соответствии с действующим законодательством Российской Федерации, законами и иными нормативными правовыми актами Пензенской области, Бессоновского района, настоящим Положением, а также с учетом мнения представительного органа работников.</w:t>
      </w:r>
    </w:p>
    <w:bookmarkEnd w:id="10"/>
    <w:p w14:paraId="73C2FA44"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2.3. Размеры и порядок установления повышающих коэффициентов, выплат, доплат, надбавок работникам учреждения определяются учреждением самостоятельно в соответствии с действующим законодательством и закрепляются в коллективном договоре (и) или иных локальных нормативных актах.</w:t>
      </w:r>
    </w:p>
    <w:p w14:paraId="1A07FF9C" w14:textId="77777777" w:rsidR="00794B19" w:rsidRPr="00805DA0" w:rsidRDefault="00794B19" w:rsidP="00794B19">
      <w:pPr>
        <w:tabs>
          <w:tab w:val="left" w:pos="567"/>
        </w:tabs>
        <w:autoSpaceDE w:val="0"/>
        <w:autoSpaceDN w:val="0"/>
        <w:adjustRightInd w:val="0"/>
        <w:ind w:firstLine="720"/>
        <w:jc w:val="both"/>
        <w:rPr>
          <w:color w:val="0D0D0D"/>
          <w:sz w:val="20"/>
          <w:szCs w:val="20"/>
        </w:rPr>
      </w:pPr>
      <w:bookmarkStart w:id="11" w:name="sub_232"/>
      <w:r w:rsidRPr="00805DA0">
        <w:rPr>
          <w:color w:val="0D0D0D"/>
          <w:sz w:val="20"/>
          <w:szCs w:val="20"/>
        </w:rPr>
        <w:t>В отношении каждого работника должны быть уточнены и конкретизированы его трудовая функция, показатели и критерии оценки эффективности деятельности, установлен размер заработной платы, а также размер поощрения за достижение коллективных результатов труда. Условия получения заработной платы должны быть понятны работодателю и работнику и не допускать двойного толкования.</w:t>
      </w:r>
      <w:bookmarkStart w:id="12" w:name="sub_2303"/>
      <w:r w:rsidRPr="00805DA0">
        <w:rPr>
          <w:color w:val="0D0D0D"/>
          <w:sz w:val="20"/>
          <w:szCs w:val="20"/>
        </w:rPr>
        <w:t xml:space="preserve"> </w:t>
      </w:r>
    </w:p>
    <w:p w14:paraId="3FE5D5B8" w14:textId="77777777" w:rsidR="00794B19" w:rsidRPr="00805DA0" w:rsidRDefault="00794B19" w:rsidP="00794B19">
      <w:pPr>
        <w:tabs>
          <w:tab w:val="left" w:pos="567"/>
        </w:tabs>
        <w:autoSpaceDE w:val="0"/>
        <w:autoSpaceDN w:val="0"/>
        <w:adjustRightInd w:val="0"/>
        <w:ind w:firstLine="720"/>
        <w:jc w:val="both"/>
        <w:rPr>
          <w:color w:val="0D0D0D"/>
          <w:sz w:val="20"/>
          <w:szCs w:val="20"/>
        </w:rPr>
      </w:pPr>
      <w:r w:rsidRPr="00805DA0">
        <w:rPr>
          <w:color w:val="0D0D0D"/>
          <w:sz w:val="20"/>
          <w:szCs w:val="20"/>
        </w:rPr>
        <w:t>Предельная доля расходов на оплату труда административно-управленческого и вспомогательного персонала в фонде оплаты труда учреждения должна составлять не более 40 процентов.</w:t>
      </w:r>
    </w:p>
    <w:p w14:paraId="6F44C9B6" w14:textId="77777777" w:rsidR="00794B19" w:rsidRPr="00805DA0" w:rsidRDefault="00794B19" w:rsidP="00794B19">
      <w:pPr>
        <w:autoSpaceDE w:val="0"/>
        <w:autoSpaceDN w:val="0"/>
        <w:adjustRightInd w:val="0"/>
        <w:spacing w:before="108" w:after="108"/>
        <w:jc w:val="center"/>
        <w:outlineLvl w:val="0"/>
        <w:rPr>
          <w:b/>
          <w:bCs/>
          <w:color w:val="0D0D0D"/>
          <w:sz w:val="20"/>
          <w:szCs w:val="20"/>
        </w:rPr>
      </w:pPr>
      <w:bookmarkStart w:id="13" w:name="sub_201"/>
      <w:bookmarkEnd w:id="11"/>
      <w:bookmarkEnd w:id="12"/>
    </w:p>
    <w:p w14:paraId="3CFB2B1A" w14:textId="77777777" w:rsidR="00794B19" w:rsidRPr="00805DA0" w:rsidRDefault="00794B19" w:rsidP="00794B19">
      <w:pPr>
        <w:autoSpaceDE w:val="0"/>
        <w:autoSpaceDN w:val="0"/>
        <w:adjustRightInd w:val="0"/>
        <w:spacing w:before="108" w:after="108"/>
        <w:jc w:val="center"/>
        <w:outlineLvl w:val="0"/>
        <w:rPr>
          <w:b/>
          <w:bCs/>
          <w:color w:val="0D0D0D"/>
          <w:sz w:val="20"/>
          <w:szCs w:val="20"/>
        </w:rPr>
      </w:pPr>
    </w:p>
    <w:p w14:paraId="0AB15226" w14:textId="77777777" w:rsidR="00794B19" w:rsidRPr="00805DA0" w:rsidRDefault="00794B19" w:rsidP="00794B19">
      <w:pPr>
        <w:autoSpaceDE w:val="0"/>
        <w:autoSpaceDN w:val="0"/>
        <w:adjustRightInd w:val="0"/>
        <w:jc w:val="center"/>
        <w:outlineLvl w:val="0"/>
        <w:rPr>
          <w:b/>
          <w:bCs/>
          <w:color w:val="0D0D0D"/>
          <w:sz w:val="20"/>
          <w:szCs w:val="20"/>
        </w:rPr>
      </w:pPr>
      <w:r w:rsidRPr="00805DA0">
        <w:rPr>
          <w:b/>
          <w:bCs/>
          <w:color w:val="0D0D0D"/>
          <w:sz w:val="20"/>
          <w:szCs w:val="20"/>
        </w:rPr>
        <w:t>Порядок расчета заработной платы педагогических работников</w:t>
      </w:r>
    </w:p>
    <w:bookmarkEnd w:id="13"/>
    <w:p w14:paraId="4FA93D24" w14:textId="77777777" w:rsidR="00794B19" w:rsidRPr="00805DA0" w:rsidRDefault="00794B19" w:rsidP="00794B19">
      <w:pPr>
        <w:autoSpaceDE w:val="0"/>
        <w:autoSpaceDN w:val="0"/>
        <w:adjustRightInd w:val="0"/>
        <w:ind w:firstLine="720"/>
        <w:jc w:val="both"/>
        <w:rPr>
          <w:color w:val="0D0D0D"/>
          <w:sz w:val="20"/>
          <w:szCs w:val="20"/>
        </w:rPr>
      </w:pPr>
    </w:p>
    <w:p w14:paraId="2A9B76E8" w14:textId="77777777" w:rsidR="00794B19" w:rsidRPr="00805DA0" w:rsidRDefault="00794B19" w:rsidP="00794B19">
      <w:pPr>
        <w:autoSpaceDE w:val="0"/>
        <w:autoSpaceDN w:val="0"/>
        <w:adjustRightInd w:val="0"/>
        <w:ind w:firstLine="720"/>
        <w:jc w:val="both"/>
        <w:rPr>
          <w:color w:val="0D0D0D"/>
          <w:sz w:val="20"/>
          <w:szCs w:val="20"/>
        </w:rPr>
      </w:pPr>
      <w:bookmarkStart w:id="14" w:name="sub_24"/>
      <w:r w:rsidRPr="00805DA0">
        <w:rPr>
          <w:color w:val="0D0D0D"/>
          <w:sz w:val="20"/>
          <w:szCs w:val="20"/>
        </w:rPr>
        <w:t>2.4. Оклады (ставки) педагогическим работникам устанавливаются при выполнении нормы труда за ставку заработной платы в соответствии с приказом Министерства просвещения Российской Федерации от 04.04.2025 N 269 (приложение N 1).</w:t>
      </w:r>
    </w:p>
    <w:p w14:paraId="292D5A2E" w14:textId="77777777" w:rsidR="00794B19" w:rsidRPr="00805DA0" w:rsidRDefault="00794B19" w:rsidP="00794B19">
      <w:pPr>
        <w:autoSpaceDE w:val="0"/>
        <w:autoSpaceDN w:val="0"/>
        <w:adjustRightInd w:val="0"/>
        <w:ind w:firstLine="720"/>
        <w:jc w:val="both"/>
        <w:rPr>
          <w:color w:val="0D0D0D"/>
          <w:sz w:val="20"/>
          <w:szCs w:val="20"/>
        </w:rPr>
      </w:pPr>
      <w:bookmarkStart w:id="15" w:name="sub_26"/>
      <w:bookmarkStart w:id="16" w:name="sub_28"/>
      <w:r w:rsidRPr="00805DA0">
        <w:rPr>
          <w:color w:val="0D0D0D"/>
          <w:sz w:val="20"/>
          <w:szCs w:val="20"/>
        </w:rPr>
        <w:t>2.5. Оклад (ставка) педагогического работника, исчисленный с учетом установленного по тарификации объема учебной нагрузки, определяется по следующей формуле:</w:t>
      </w:r>
    </w:p>
    <w:bookmarkEnd w:id="15"/>
    <w:p w14:paraId="4BE95D85" w14:textId="4A8942CB" w:rsidR="00794B19" w:rsidRPr="00805DA0" w:rsidRDefault="00794B19" w:rsidP="00794B19">
      <w:pPr>
        <w:autoSpaceDE w:val="0"/>
        <w:autoSpaceDN w:val="0"/>
        <w:adjustRightInd w:val="0"/>
        <w:ind w:firstLine="698"/>
        <w:jc w:val="center"/>
        <w:rPr>
          <w:color w:val="0D0D0D"/>
          <w:sz w:val="20"/>
          <w:szCs w:val="20"/>
        </w:rPr>
      </w:pPr>
      <w:r w:rsidRPr="00805DA0">
        <w:rPr>
          <w:noProof/>
          <w:color w:val="0D0D0D"/>
          <w:sz w:val="20"/>
          <w:szCs w:val="20"/>
        </w:rPr>
        <w:drawing>
          <wp:inline distT="0" distB="0" distL="0" distR="0" wp14:anchorId="612A3C03" wp14:editId="3069164D">
            <wp:extent cx="1743075" cy="6477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43075" cy="647700"/>
                    </a:xfrm>
                    <a:prstGeom prst="rect">
                      <a:avLst/>
                    </a:prstGeom>
                    <a:noFill/>
                    <a:ln>
                      <a:noFill/>
                    </a:ln>
                  </pic:spPr>
                </pic:pic>
              </a:graphicData>
            </a:graphic>
          </wp:inline>
        </w:drawing>
      </w:r>
      <w:r w:rsidRPr="00805DA0">
        <w:rPr>
          <w:color w:val="0D0D0D"/>
          <w:sz w:val="20"/>
          <w:szCs w:val="20"/>
        </w:rPr>
        <w:t>,</w:t>
      </w:r>
    </w:p>
    <w:p w14:paraId="52B583BE"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где</w:t>
      </w:r>
    </w:p>
    <w:p w14:paraId="188BF45B" w14:textId="5834D7BD" w:rsidR="00794B19" w:rsidRPr="00805DA0" w:rsidRDefault="00794B19" w:rsidP="00794B19">
      <w:pPr>
        <w:autoSpaceDE w:val="0"/>
        <w:autoSpaceDN w:val="0"/>
        <w:adjustRightInd w:val="0"/>
        <w:ind w:firstLine="720"/>
        <w:jc w:val="both"/>
        <w:rPr>
          <w:color w:val="0D0D0D"/>
          <w:sz w:val="20"/>
          <w:szCs w:val="20"/>
        </w:rPr>
      </w:pPr>
      <w:r w:rsidRPr="00805DA0">
        <w:rPr>
          <w:noProof/>
          <w:color w:val="0D0D0D"/>
          <w:sz w:val="20"/>
          <w:szCs w:val="20"/>
        </w:rPr>
        <w:lastRenderedPageBreak/>
        <w:drawing>
          <wp:inline distT="0" distB="0" distL="0" distR="0" wp14:anchorId="2C4D3268" wp14:editId="1AF23054">
            <wp:extent cx="361950" cy="3238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805DA0">
        <w:rPr>
          <w:color w:val="0D0D0D"/>
          <w:sz w:val="20"/>
          <w:szCs w:val="20"/>
        </w:rPr>
        <w:t xml:space="preserve"> – оклад (ставка) педагогического работника, исчисленный с учетом установленного по тарификации объема учебной нагрузки;</w:t>
      </w:r>
    </w:p>
    <w:p w14:paraId="4C2A02DA" w14:textId="59112569" w:rsidR="00794B19" w:rsidRPr="00805DA0" w:rsidRDefault="00794B19" w:rsidP="00794B19">
      <w:pPr>
        <w:autoSpaceDE w:val="0"/>
        <w:autoSpaceDN w:val="0"/>
        <w:adjustRightInd w:val="0"/>
        <w:ind w:firstLine="720"/>
        <w:jc w:val="both"/>
        <w:rPr>
          <w:color w:val="0D0D0D"/>
          <w:sz w:val="20"/>
          <w:szCs w:val="20"/>
        </w:rPr>
      </w:pPr>
      <w:r w:rsidRPr="00805DA0">
        <w:rPr>
          <w:noProof/>
          <w:color w:val="0D0D0D"/>
          <w:sz w:val="20"/>
          <w:szCs w:val="20"/>
        </w:rPr>
        <w:drawing>
          <wp:inline distT="0" distB="0" distL="0" distR="0" wp14:anchorId="2893882A" wp14:editId="7BDFF043">
            <wp:extent cx="361950" cy="3238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805DA0">
        <w:rPr>
          <w:color w:val="0D0D0D"/>
          <w:sz w:val="20"/>
          <w:szCs w:val="20"/>
        </w:rPr>
        <w:t xml:space="preserve"> – оклад (ставка) педагогического работника за выполнение нормы труда за ставку заработной платы;</w:t>
      </w:r>
    </w:p>
    <w:p w14:paraId="02BC3D17"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Ф</w:t>
      </w:r>
      <w:r w:rsidRPr="00805DA0">
        <w:rPr>
          <w:color w:val="0D0D0D"/>
          <w:sz w:val="20"/>
          <w:szCs w:val="20"/>
          <w:vertAlign w:val="subscript"/>
        </w:rPr>
        <w:t> н</w:t>
      </w:r>
      <w:r w:rsidRPr="00805DA0">
        <w:rPr>
          <w:color w:val="0D0D0D"/>
          <w:sz w:val="20"/>
          <w:szCs w:val="20"/>
        </w:rPr>
        <w:t xml:space="preserve"> – фактическая учебная нагрузка педагогического работника в неделю;</w:t>
      </w:r>
    </w:p>
    <w:p w14:paraId="0A80514F"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Н</w:t>
      </w:r>
      <w:r w:rsidRPr="00805DA0">
        <w:rPr>
          <w:color w:val="0D0D0D"/>
          <w:sz w:val="20"/>
          <w:szCs w:val="20"/>
          <w:vertAlign w:val="subscript"/>
        </w:rPr>
        <w:t> </w:t>
      </w:r>
      <w:proofErr w:type="spellStart"/>
      <w:r w:rsidRPr="00805DA0">
        <w:rPr>
          <w:color w:val="0D0D0D"/>
          <w:sz w:val="20"/>
          <w:szCs w:val="20"/>
          <w:vertAlign w:val="subscript"/>
        </w:rPr>
        <w:t>чс</w:t>
      </w:r>
      <w:proofErr w:type="spellEnd"/>
      <w:r w:rsidRPr="00805DA0">
        <w:rPr>
          <w:color w:val="0D0D0D"/>
          <w:sz w:val="20"/>
          <w:szCs w:val="20"/>
        </w:rPr>
        <w:t xml:space="preserve"> – норма часов педагогической работы в неделю за ставку заработной платы;</w:t>
      </w:r>
    </w:p>
    <w:p w14:paraId="77BBEEC8"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100 – включается взамен размера ежемесячной денежной компенсации на обеспечение книгоиздательской продукцией и периодическими изданиями, установленной по состоянию на 31 декабря 2012 года.</w:t>
      </w:r>
    </w:p>
    <w:p w14:paraId="7FC4707E"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2.6. Тарификация педагогических работников производится один раз в год. Если учебными планами на каждое полугодие предусматривается разное количество часов на предметы, то тарификация осуществляется раздельно по полугодиям.</w:t>
      </w:r>
    </w:p>
    <w:bookmarkEnd w:id="16"/>
    <w:p w14:paraId="2E1CA0D0"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Результаты тарификации оформляются в виде тарификационных списков, составляемых в учреждении.</w:t>
      </w:r>
    </w:p>
    <w:p w14:paraId="1B521BF7" w14:textId="77777777" w:rsidR="00794B19" w:rsidRPr="00805DA0" w:rsidRDefault="00794B19" w:rsidP="00794B19">
      <w:pPr>
        <w:autoSpaceDE w:val="0"/>
        <w:autoSpaceDN w:val="0"/>
        <w:adjustRightInd w:val="0"/>
        <w:ind w:firstLine="720"/>
        <w:jc w:val="both"/>
        <w:rPr>
          <w:color w:val="0D0D0D"/>
          <w:sz w:val="20"/>
          <w:szCs w:val="20"/>
        </w:rPr>
      </w:pPr>
      <w:bookmarkStart w:id="17" w:name="sub_29"/>
      <w:r w:rsidRPr="00805DA0">
        <w:rPr>
          <w:color w:val="0D0D0D"/>
          <w:sz w:val="20"/>
          <w:szCs w:val="20"/>
        </w:rPr>
        <w:t>2.7. Установленная педагогическим работникам при тарификации заработная плата выплачивается ежемесячно, независимо от числа недель и рабочих дней в разные месяцы года.</w:t>
      </w:r>
    </w:p>
    <w:p w14:paraId="38078263" w14:textId="77777777" w:rsidR="00794B19" w:rsidRPr="00805DA0" w:rsidRDefault="00794B19" w:rsidP="00794B19">
      <w:pPr>
        <w:autoSpaceDE w:val="0"/>
        <w:autoSpaceDN w:val="0"/>
        <w:adjustRightInd w:val="0"/>
        <w:ind w:firstLine="720"/>
        <w:jc w:val="both"/>
        <w:rPr>
          <w:color w:val="0D0D0D"/>
          <w:sz w:val="20"/>
          <w:szCs w:val="20"/>
        </w:rPr>
      </w:pPr>
      <w:bookmarkStart w:id="18" w:name="sub_212"/>
      <w:bookmarkStart w:id="19" w:name="sub_213"/>
      <w:bookmarkEnd w:id="17"/>
      <w:r w:rsidRPr="00805DA0">
        <w:rPr>
          <w:color w:val="0D0D0D"/>
          <w:sz w:val="20"/>
          <w:szCs w:val="20"/>
        </w:rPr>
        <w:t>2.8. 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по санитарно-эпидемиологическим, климатическим и другим основаниям, оплата труда педагогических работников и лиц из числа административно-управленческого и учебно-вспомогательного персонала, ведущих в течение учебного года преподавательскую работу,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выше причинам.</w:t>
      </w:r>
    </w:p>
    <w:bookmarkEnd w:id="18"/>
    <w:p w14:paraId="1321D786"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 xml:space="preserve">Порядок и условия почасовой оплаты труда приведен в </w:t>
      </w:r>
      <w:hyperlink r:id="rId34" w:history="1">
        <w:r w:rsidRPr="00805DA0">
          <w:rPr>
            <w:rStyle w:val="ad"/>
            <w:color w:val="0D0D0D"/>
            <w:sz w:val="20"/>
            <w:szCs w:val="20"/>
          </w:rPr>
          <w:t>приложении N 8</w:t>
        </w:r>
      </w:hyperlink>
      <w:r w:rsidRPr="00805DA0">
        <w:rPr>
          <w:color w:val="0D0D0D"/>
          <w:sz w:val="20"/>
          <w:szCs w:val="20"/>
        </w:rPr>
        <w:t>. Лицам, работающим на условиях почасовой оплаты и не ведущим преподавательскую работу во время каникул, оплата за это время не производится.</w:t>
      </w:r>
    </w:p>
    <w:p w14:paraId="1455F511"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2.9. Заработная плата педагогических работников определяется как сумма оклада (ставки), исчисленного с учетом установленного по тарификации объема учебной нагрузки, выплат по персональному коэффициенту, выплат компенсационного характера, доплат за дополнительные виды и объемы работы, стимулирующих выплат.</w:t>
      </w:r>
    </w:p>
    <w:bookmarkEnd w:id="19"/>
    <w:p w14:paraId="40A7484B" w14:textId="77777777" w:rsidR="00794B19" w:rsidRPr="00805DA0" w:rsidRDefault="00794B19" w:rsidP="00794B19">
      <w:pPr>
        <w:tabs>
          <w:tab w:val="left" w:pos="567"/>
          <w:tab w:val="left" w:pos="851"/>
        </w:tabs>
        <w:autoSpaceDE w:val="0"/>
        <w:autoSpaceDN w:val="0"/>
        <w:adjustRightInd w:val="0"/>
        <w:jc w:val="both"/>
        <w:rPr>
          <w:color w:val="0D0D0D"/>
          <w:sz w:val="20"/>
          <w:szCs w:val="20"/>
        </w:rPr>
      </w:pPr>
    </w:p>
    <w:p w14:paraId="6C8D4B25" w14:textId="77777777" w:rsidR="00794B19" w:rsidRPr="00805DA0" w:rsidRDefault="00794B19" w:rsidP="00794B19">
      <w:pPr>
        <w:autoSpaceDE w:val="0"/>
        <w:autoSpaceDN w:val="0"/>
        <w:adjustRightInd w:val="0"/>
        <w:jc w:val="center"/>
        <w:rPr>
          <w:b/>
          <w:bCs/>
          <w:color w:val="0D0D0D"/>
          <w:sz w:val="20"/>
          <w:szCs w:val="20"/>
        </w:rPr>
      </w:pPr>
      <w:bookmarkStart w:id="20" w:name="sub_202"/>
      <w:bookmarkEnd w:id="14"/>
      <w:r w:rsidRPr="00805DA0">
        <w:rPr>
          <w:b/>
          <w:bCs/>
          <w:color w:val="0D0D0D"/>
          <w:sz w:val="20"/>
          <w:szCs w:val="20"/>
        </w:rPr>
        <w:t>Порядок расчета заработной платы административно-управленческого персонала</w:t>
      </w:r>
    </w:p>
    <w:bookmarkEnd w:id="20"/>
    <w:p w14:paraId="0388CBD9" w14:textId="77777777" w:rsidR="00794B19" w:rsidRPr="00805DA0" w:rsidRDefault="00794B19" w:rsidP="00794B19">
      <w:pPr>
        <w:shd w:val="clear" w:color="auto" w:fill="FFFFFF"/>
        <w:ind w:firstLine="709"/>
        <w:jc w:val="both"/>
        <w:textAlignment w:val="baseline"/>
        <w:rPr>
          <w:color w:val="0D0D0D"/>
          <w:spacing w:val="2"/>
          <w:sz w:val="20"/>
          <w:szCs w:val="20"/>
        </w:rPr>
      </w:pPr>
    </w:p>
    <w:p w14:paraId="3200EB9F"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pacing w:val="2"/>
          <w:sz w:val="20"/>
          <w:szCs w:val="20"/>
        </w:rPr>
        <w:t xml:space="preserve">2.10. </w:t>
      </w:r>
      <w:r w:rsidRPr="00805DA0">
        <w:rPr>
          <w:color w:val="0D0D0D"/>
          <w:sz w:val="20"/>
          <w:szCs w:val="20"/>
        </w:rPr>
        <w:t>Заработная плата руководителя учреждения, главного бухгалтера состоит из оклада, выплат компенсационного и стимулирующего характера.</w:t>
      </w:r>
    </w:p>
    <w:p w14:paraId="685BF78B"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 xml:space="preserve">Условия оплаты труда руководителя, главного бухгалтера определяются трудовыми договорами в соответствии с </w:t>
      </w:r>
      <w:hyperlink r:id="rId35" w:history="1">
        <w:r w:rsidRPr="00805DA0">
          <w:rPr>
            <w:rStyle w:val="ad"/>
            <w:color w:val="0D0D0D"/>
            <w:sz w:val="20"/>
            <w:szCs w:val="20"/>
          </w:rPr>
          <w:t>Трудовым кодексом</w:t>
        </w:r>
      </w:hyperlink>
      <w:r w:rsidRPr="00805DA0">
        <w:rPr>
          <w:color w:val="0D0D0D"/>
          <w:sz w:val="20"/>
          <w:szCs w:val="20"/>
        </w:rPr>
        <w:t xml:space="preserve"> Российской Федерации, другими федеральными законами и иными нормативными правовыми актами Российской Федерации, законами и иными нормативными правовыми актами Пензенской области, нормативными правовыми актами Бессоновского района Пензенской области, учредительными документами.</w:t>
      </w:r>
    </w:p>
    <w:p w14:paraId="2B3485F6" w14:textId="77777777" w:rsidR="00794B19" w:rsidRPr="00805DA0" w:rsidRDefault="00794B19" w:rsidP="00794B19">
      <w:pPr>
        <w:tabs>
          <w:tab w:val="left" w:pos="709"/>
        </w:tabs>
        <w:suppressAutoHyphens/>
        <w:ind w:firstLine="709"/>
        <w:jc w:val="both"/>
        <w:rPr>
          <w:color w:val="0D0D0D"/>
          <w:sz w:val="20"/>
          <w:szCs w:val="20"/>
        </w:rPr>
      </w:pPr>
      <w:r w:rsidRPr="00805DA0">
        <w:rPr>
          <w:color w:val="0D0D0D"/>
          <w:spacing w:val="2"/>
          <w:sz w:val="20"/>
          <w:szCs w:val="20"/>
        </w:rPr>
        <w:t xml:space="preserve">2.10.1. </w:t>
      </w:r>
      <w:r w:rsidRPr="00805DA0">
        <w:rPr>
          <w:color w:val="0D0D0D"/>
          <w:sz w:val="20"/>
          <w:szCs w:val="20"/>
        </w:rPr>
        <w:t xml:space="preserve"> Должностной оклад руководителя учреждения устанавливается в зависимости от группы по оплате труда руководителей в следующих размерах:</w:t>
      </w:r>
    </w:p>
    <w:p w14:paraId="1903E884" w14:textId="77777777" w:rsidR="00794B19" w:rsidRPr="00805DA0" w:rsidRDefault="00794B19" w:rsidP="00794B19">
      <w:pPr>
        <w:tabs>
          <w:tab w:val="left" w:pos="709"/>
        </w:tabs>
        <w:suppressAutoHyphens/>
        <w:ind w:firstLine="720"/>
        <w:jc w:val="both"/>
        <w:rPr>
          <w:color w:val="0D0D0D"/>
          <w:sz w:val="20"/>
          <w:szCs w:val="20"/>
        </w:rPr>
      </w:pPr>
    </w:p>
    <w:tbl>
      <w:tblPr>
        <w:tblW w:w="964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539"/>
        <w:gridCol w:w="5106"/>
      </w:tblGrid>
      <w:tr w:rsidR="00794B19" w:rsidRPr="00805DA0" w14:paraId="464146DD" w14:textId="77777777" w:rsidTr="00794B19">
        <w:tc>
          <w:tcPr>
            <w:tcW w:w="4536" w:type="dxa"/>
            <w:tcBorders>
              <w:top w:val="single" w:sz="4" w:space="0" w:color="auto"/>
              <w:left w:val="single" w:sz="4" w:space="0" w:color="auto"/>
              <w:bottom w:val="single" w:sz="4" w:space="0" w:color="auto"/>
              <w:right w:val="single" w:sz="4" w:space="0" w:color="auto"/>
            </w:tcBorders>
            <w:hideMark/>
          </w:tcPr>
          <w:p w14:paraId="45FBC1A1"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Группа по оплате труда руководителей</w:t>
            </w:r>
          </w:p>
        </w:tc>
        <w:tc>
          <w:tcPr>
            <w:tcW w:w="5103" w:type="dxa"/>
            <w:tcBorders>
              <w:top w:val="single" w:sz="4" w:space="0" w:color="auto"/>
              <w:left w:val="single" w:sz="4" w:space="0" w:color="auto"/>
              <w:bottom w:val="single" w:sz="4" w:space="0" w:color="auto"/>
              <w:right w:val="single" w:sz="4" w:space="0" w:color="auto"/>
            </w:tcBorders>
            <w:hideMark/>
          </w:tcPr>
          <w:p w14:paraId="664027BC"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Размер должностного оклада руководителя (рублей)</w:t>
            </w:r>
          </w:p>
        </w:tc>
      </w:tr>
      <w:tr w:rsidR="00794B19" w:rsidRPr="00805DA0" w14:paraId="04226417" w14:textId="77777777" w:rsidTr="00794B19">
        <w:tc>
          <w:tcPr>
            <w:tcW w:w="4536" w:type="dxa"/>
            <w:tcBorders>
              <w:top w:val="single" w:sz="4" w:space="0" w:color="auto"/>
              <w:left w:val="single" w:sz="4" w:space="0" w:color="auto"/>
              <w:bottom w:val="single" w:sz="4" w:space="0" w:color="auto"/>
              <w:right w:val="single" w:sz="4" w:space="0" w:color="auto"/>
            </w:tcBorders>
            <w:hideMark/>
          </w:tcPr>
          <w:p w14:paraId="514877E2"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1</w:t>
            </w:r>
          </w:p>
        </w:tc>
        <w:tc>
          <w:tcPr>
            <w:tcW w:w="5103" w:type="dxa"/>
            <w:tcBorders>
              <w:top w:val="single" w:sz="4" w:space="0" w:color="auto"/>
              <w:left w:val="single" w:sz="4" w:space="0" w:color="auto"/>
              <w:bottom w:val="single" w:sz="4" w:space="0" w:color="auto"/>
              <w:right w:val="single" w:sz="4" w:space="0" w:color="auto"/>
            </w:tcBorders>
            <w:hideMark/>
          </w:tcPr>
          <w:p w14:paraId="642BECA5" w14:textId="77777777" w:rsidR="00794B19" w:rsidRPr="00805DA0" w:rsidRDefault="00794B19">
            <w:pPr>
              <w:suppressAutoHyphens/>
              <w:jc w:val="center"/>
              <w:textAlignment w:val="baseline"/>
              <w:rPr>
                <w:color w:val="0D0D0D"/>
                <w:sz w:val="20"/>
                <w:szCs w:val="20"/>
                <w:lang w:eastAsia="ar-SA"/>
              </w:rPr>
            </w:pPr>
            <w:r w:rsidRPr="00805DA0">
              <w:rPr>
                <w:color w:val="0D0D0D"/>
                <w:sz w:val="20"/>
                <w:szCs w:val="20"/>
                <w:lang w:eastAsia="ar-SA"/>
              </w:rPr>
              <w:t>50484</w:t>
            </w:r>
          </w:p>
        </w:tc>
      </w:tr>
      <w:tr w:rsidR="00794B19" w:rsidRPr="00805DA0" w14:paraId="58CDF174" w14:textId="77777777" w:rsidTr="00794B19">
        <w:tc>
          <w:tcPr>
            <w:tcW w:w="4536" w:type="dxa"/>
            <w:tcBorders>
              <w:top w:val="single" w:sz="4" w:space="0" w:color="auto"/>
              <w:left w:val="single" w:sz="4" w:space="0" w:color="auto"/>
              <w:bottom w:val="single" w:sz="4" w:space="0" w:color="auto"/>
              <w:right w:val="single" w:sz="4" w:space="0" w:color="auto"/>
            </w:tcBorders>
            <w:hideMark/>
          </w:tcPr>
          <w:p w14:paraId="36667A48"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2</w:t>
            </w:r>
          </w:p>
        </w:tc>
        <w:tc>
          <w:tcPr>
            <w:tcW w:w="5103" w:type="dxa"/>
            <w:tcBorders>
              <w:top w:val="single" w:sz="4" w:space="0" w:color="auto"/>
              <w:left w:val="single" w:sz="4" w:space="0" w:color="auto"/>
              <w:bottom w:val="single" w:sz="4" w:space="0" w:color="auto"/>
              <w:right w:val="single" w:sz="4" w:space="0" w:color="auto"/>
            </w:tcBorders>
            <w:hideMark/>
          </w:tcPr>
          <w:p w14:paraId="146DF147" w14:textId="77777777" w:rsidR="00794B19" w:rsidRPr="00805DA0" w:rsidRDefault="00794B19">
            <w:pPr>
              <w:suppressAutoHyphens/>
              <w:jc w:val="center"/>
              <w:textAlignment w:val="baseline"/>
              <w:rPr>
                <w:color w:val="0D0D0D"/>
                <w:sz w:val="20"/>
                <w:szCs w:val="20"/>
                <w:lang w:eastAsia="ar-SA"/>
              </w:rPr>
            </w:pPr>
            <w:r w:rsidRPr="00805DA0">
              <w:rPr>
                <w:color w:val="0D0D0D"/>
                <w:sz w:val="20"/>
                <w:szCs w:val="20"/>
                <w:lang w:eastAsia="ar-SA"/>
              </w:rPr>
              <w:t>47515</w:t>
            </w:r>
          </w:p>
        </w:tc>
      </w:tr>
      <w:tr w:rsidR="00794B19" w:rsidRPr="00805DA0" w14:paraId="11DEBCB6" w14:textId="77777777" w:rsidTr="00794B19">
        <w:tc>
          <w:tcPr>
            <w:tcW w:w="4536" w:type="dxa"/>
            <w:tcBorders>
              <w:top w:val="single" w:sz="4" w:space="0" w:color="auto"/>
              <w:left w:val="single" w:sz="4" w:space="0" w:color="auto"/>
              <w:bottom w:val="single" w:sz="4" w:space="0" w:color="auto"/>
              <w:right w:val="single" w:sz="4" w:space="0" w:color="auto"/>
            </w:tcBorders>
            <w:hideMark/>
          </w:tcPr>
          <w:p w14:paraId="6FB4E5F9"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3</w:t>
            </w:r>
          </w:p>
        </w:tc>
        <w:tc>
          <w:tcPr>
            <w:tcW w:w="5103" w:type="dxa"/>
            <w:tcBorders>
              <w:top w:val="single" w:sz="4" w:space="0" w:color="auto"/>
              <w:left w:val="single" w:sz="4" w:space="0" w:color="auto"/>
              <w:bottom w:val="single" w:sz="4" w:space="0" w:color="auto"/>
              <w:right w:val="single" w:sz="4" w:space="0" w:color="auto"/>
            </w:tcBorders>
            <w:hideMark/>
          </w:tcPr>
          <w:p w14:paraId="09E784CF" w14:textId="77777777" w:rsidR="00794B19" w:rsidRPr="00805DA0" w:rsidRDefault="00794B19">
            <w:pPr>
              <w:suppressAutoHyphens/>
              <w:jc w:val="center"/>
              <w:textAlignment w:val="baseline"/>
              <w:rPr>
                <w:color w:val="0D0D0D"/>
                <w:sz w:val="20"/>
                <w:szCs w:val="20"/>
                <w:lang w:eastAsia="ar-SA"/>
              </w:rPr>
            </w:pPr>
            <w:r w:rsidRPr="00805DA0">
              <w:rPr>
                <w:color w:val="0D0D0D"/>
                <w:sz w:val="20"/>
                <w:szCs w:val="20"/>
                <w:lang w:eastAsia="ar-SA"/>
              </w:rPr>
              <w:t>44545</w:t>
            </w:r>
          </w:p>
        </w:tc>
      </w:tr>
      <w:tr w:rsidR="00794B19" w:rsidRPr="00805DA0" w14:paraId="56CFCE5F" w14:textId="77777777" w:rsidTr="00794B19">
        <w:tc>
          <w:tcPr>
            <w:tcW w:w="4536" w:type="dxa"/>
            <w:tcBorders>
              <w:top w:val="single" w:sz="4" w:space="0" w:color="auto"/>
              <w:left w:val="single" w:sz="4" w:space="0" w:color="auto"/>
              <w:bottom w:val="single" w:sz="4" w:space="0" w:color="auto"/>
              <w:right w:val="single" w:sz="4" w:space="0" w:color="auto"/>
            </w:tcBorders>
            <w:hideMark/>
          </w:tcPr>
          <w:p w14:paraId="28FA5ED8"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4</w:t>
            </w:r>
          </w:p>
        </w:tc>
        <w:tc>
          <w:tcPr>
            <w:tcW w:w="5103" w:type="dxa"/>
            <w:tcBorders>
              <w:top w:val="single" w:sz="4" w:space="0" w:color="auto"/>
              <w:left w:val="single" w:sz="4" w:space="0" w:color="auto"/>
              <w:bottom w:val="single" w:sz="4" w:space="0" w:color="auto"/>
              <w:right w:val="single" w:sz="4" w:space="0" w:color="auto"/>
            </w:tcBorders>
            <w:hideMark/>
          </w:tcPr>
          <w:p w14:paraId="28155E4F" w14:textId="77777777" w:rsidR="00794B19" w:rsidRPr="00805DA0" w:rsidRDefault="00794B19">
            <w:pPr>
              <w:suppressAutoHyphens/>
              <w:jc w:val="center"/>
              <w:textAlignment w:val="baseline"/>
              <w:rPr>
                <w:color w:val="0D0D0D"/>
                <w:sz w:val="20"/>
                <w:szCs w:val="20"/>
                <w:lang w:eastAsia="ar-SA"/>
              </w:rPr>
            </w:pPr>
            <w:r w:rsidRPr="00805DA0">
              <w:rPr>
                <w:color w:val="0D0D0D"/>
                <w:sz w:val="20"/>
                <w:szCs w:val="20"/>
                <w:lang w:eastAsia="ar-SA"/>
              </w:rPr>
              <w:t>41575</w:t>
            </w:r>
          </w:p>
        </w:tc>
      </w:tr>
    </w:tbl>
    <w:p w14:paraId="7D2CEBE6" w14:textId="77777777" w:rsidR="00794B19" w:rsidRPr="00805DA0" w:rsidRDefault="00794B19" w:rsidP="00794B19">
      <w:pPr>
        <w:tabs>
          <w:tab w:val="left" w:pos="567"/>
          <w:tab w:val="left" w:pos="709"/>
        </w:tabs>
        <w:autoSpaceDE w:val="0"/>
        <w:autoSpaceDN w:val="0"/>
        <w:adjustRightInd w:val="0"/>
        <w:ind w:firstLine="720"/>
        <w:jc w:val="both"/>
        <w:rPr>
          <w:color w:val="0D0D0D"/>
          <w:sz w:val="20"/>
          <w:szCs w:val="20"/>
        </w:rPr>
      </w:pPr>
      <w:r w:rsidRPr="00805DA0">
        <w:rPr>
          <w:color w:val="0D0D0D"/>
          <w:sz w:val="20"/>
          <w:szCs w:val="20"/>
        </w:rPr>
        <w:t xml:space="preserve">      </w:t>
      </w:r>
    </w:p>
    <w:p w14:paraId="3F62CB25" w14:textId="77777777" w:rsidR="00794B19" w:rsidRPr="00805DA0" w:rsidRDefault="00794B19" w:rsidP="00794B19">
      <w:pPr>
        <w:tabs>
          <w:tab w:val="left" w:pos="567"/>
          <w:tab w:val="left" w:pos="709"/>
        </w:tabs>
        <w:autoSpaceDE w:val="0"/>
        <w:autoSpaceDN w:val="0"/>
        <w:adjustRightInd w:val="0"/>
        <w:ind w:firstLine="720"/>
        <w:jc w:val="both"/>
        <w:rPr>
          <w:color w:val="0D0D0D"/>
          <w:spacing w:val="2"/>
          <w:sz w:val="20"/>
          <w:szCs w:val="20"/>
        </w:rPr>
      </w:pPr>
      <w:r w:rsidRPr="00805DA0">
        <w:rPr>
          <w:color w:val="0D0D0D"/>
          <w:sz w:val="20"/>
          <w:szCs w:val="20"/>
        </w:rPr>
        <w:t xml:space="preserve">Отнесение учреждения к группе по оплате труда руководителей осуществляется в зависимости от объемных показателей деятельности учреждения, характеризующих масштаб руководства (приложение </w:t>
      </w:r>
      <w:r w:rsidRPr="00805DA0">
        <w:rPr>
          <w:bCs/>
          <w:color w:val="0D0D0D"/>
          <w:sz w:val="20"/>
          <w:szCs w:val="20"/>
        </w:rPr>
        <w:t>N</w:t>
      </w:r>
      <w:r w:rsidRPr="00805DA0">
        <w:rPr>
          <w:color w:val="0D0D0D"/>
          <w:sz w:val="20"/>
          <w:szCs w:val="20"/>
        </w:rPr>
        <w:t xml:space="preserve"> 9).</w:t>
      </w:r>
      <w:r w:rsidRPr="00805DA0">
        <w:rPr>
          <w:color w:val="0D0D0D"/>
          <w:spacing w:val="2"/>
          <w:sz w:val="20"/>
          <w:szCs w:val="20"/>
        </w:rPr>
        <w:t xml:space="preserve">   </w:t>
      </w:r>
    </w:p>
    <w:p w14:paraId="4C181632" w14:textId="77777777" w:rsidR="00794B19" w:rsidRPr="00805DA0" w:rsidRDefault="00794B19" w:rsidP="00794B19">
      <w:pPr>
        <w:shd w:val="clear" w:color="auto" w:fill="FFFFFF"/>
        <w:ind w:firstLine="720"/>
        <w:jc w:val="both"/>
        <w:textAlignment w:val="baseline"/>
        <w:rPr>
          <w:color w:val="0D0D0D"/>
          <w:sz w:val="20"/>
          <w:szCs w:val="20"/>
        </w:rPr>
      </w:pPr>
      <w:r w:rsidRPr="00805DA0">
        <w:rPr>
          <w:color w:val="0D0D0D"/>
          <w:sz w:val="20"/>
          <w:szCs w:val="20"/>
        </w:rPr>
        <w:t>Группа по оплате труда руководителей устанавливается администрацией Бессоновского района Пензенской области (далее – учредитель) ежегодно по состоянию на 1 января на основании соответствующих документов, подтверждающих достижение объемных показателей деятельности учреждения.</w:t>
      </w:r>
    </w:p>
    <w:p w14:paraId="53184824" w14:textId="77777777" w:rsidR="00794B19" w:rsidRPr="00805DA0" w:rsidRDefault="00794B19" w:rsidP="00794B19">
      <w:pPr>
        <w:shd w:val="clear" w:color="auto" w:fill="FFFFFF"/>
        <w:ind w:firstLine="720"/>
        <w:jc w:val="both"/>
        <w:textAlignment w:val="baseline"/>
        <w:rPr>
          <w:color w:val="0D0D0D"/>
          <w:sz w:val="20"/>
          <w:szCs w:val="20"/>
        </w:rPr>
      </w:pPr>
      <w:r w:rsidRPr="00805DA0">
        <w:rPr>
          <w:color w:val="0D0D0D"/>
          <w:sz w:val="20"/>
          <w:szCs w:val="20"/>
        </w:rPr>
        <w:t xml:space="preserve">При выполнении работ в условиях, отклоняющихся от нормальных (при совмещении должностей, при выполнении работы в других условиях, отклоняющихся от нормальных), руководителю учреждения производятся соответствующие компенсационные выплаты, предусмотренные </w:t>
      </w:r>
      <w:hyperlink r:id="rId36" w:history="1">
        <w:r w:rsidRPr="00805DA0">
          <w:rPr>
            <w:rStyle w:val="ad"/>
            <w:bCs/>
            <w:color w:val="0D0D0D"/>
            <w:sz w:val="20"/>
            <w:szCs w:val="20"/>
          </w:rPr>
          <w:t>трудовым законодательством</w:t>
        </w:r>
      </w:hyperlink>
      <w:r w:rsidRPr="00805DA0">
        <w:rPr>
          <w:color w:val="0D0D0D"/>
          <w:sz w:val="20"/>
          <w:szCs w:val="20"/>
        </w:rPr>
        <w:t xml:space="preserve"> и иными нормативными правовыми актами, содержащими нормы трудового права, трудовым договором.</w:t>
      </w:r>
    </w:p>
    <w:p w14:paraId="65946DF5" w14:textId="77777777" w:rsidR="00794B19" w:rsidRPr="00805DA0" w:rsidRDefault="00794B19" w:rsidP="00794B19">
      <w:pPr>
        <w:shd w:val="clear" w:color="auto" w:fill="FFFFFF"/>
        <w:ind w:firstLine="720"/>
        <w:jc w:val="both"/>
        <w:textAlignment w:val="baseline"/>
        <w:rPr>
          <w:color w:val="0D0D0D"/>
          <w:sz w:val="20"/>
          <w:szCs w:val="20"/>
        </w:rPr>
      </w:pPr>
      <w:r w:rsidRPr="00805DA0">
        <w:rPr>
          <w:color w:val="0D0D0D"/>
          <w:sz w:val="20"/>
          <w:szCs w:val="20"/>
        </w:rPr>
        <w:t>Руководителю учреждения устанавливаются следующие виды выплат стимулирующего характера:</w:t>
      </w:r>
    </w:p>
    <w:p w14:paraId="0A4B4AE4" w14:textId="77777777" w:rsidR="00794B19" w:rsidRPr="00805DA0" w:rsidRDefault="00794B19" w:rsidP="00794B19">
      <w:pPr>
        <w:shd w:val="clear" w:color="auto" w:fill="FFFFFF"/>
        <w:ind w:firstLine="720"/>
        <w:jc w:val="both"/>
        <w:textAlignment w:val="baseline"/>
        <w:rPr>
          <w:color w:val="0D0D0D"/>
          <w:sz w:val="20"/>
          <w:szCs w:val="20"/>
        </w:rPr>
      </w:pPr>
      <w:r w:rsidRPr="00805DA0">
        <w:rPr>
          <w:color w:val="0D0D0D"/>
          <w:sz w:val="20"/>
          <w:szCs w:val="20"/>
        </w:rPr>
        <w:t>– надбавка за стаж работы в должности руководителя учреждения;</w:t>
      </w:r>
    </w:p>
    <w:p w14:paraId="0584BC1D" w14:textId="77777777" w:rsidR="00794B19" w:rsidRPr="00805DA0" w:rsidRDefault="00794B19" w:rsidP="00794B19">
      <w:pPr>
        <w:shd w:val="clear" w:color="auto" w:fill="FFFFFF"/>
        <w:ind w:firstLine="720"/>
        <w:jc w:val="both"/>
        <w:textAlignment w:val="baseline"/>
        <w:rPr>
          <w:color w:val="0D0D0D"/>
          <w:sz w:val="20"/>
          <w:szCs w:val="20"/>
        </w:rPr>
      </w:pPr>
      <w:r w:rsidRPr="00805DA0">
        <w:rPr>
          <w:color w:val="0D0D0D"/>
          <w:sz w:val="20"/>
          <w:szCs w:val="20"/>
        </w:rPr>
        <w:t>– премиальные выплаты по итогам работы;</w:t>
      </w:r>
    </w:p>
    <w:p w14:paraId="50314940" w14:textId="77777777" w:rsidR="00794B19" w:rsidRPr="00805DA0" w:rsidRDefault="00794B19" w:rsidP="00794B19">
      <w:pPr>
        <w:shd w:val="clear" w:color="auto" w:fill="FFFFFF"/>
        <w:ind w:firstLine="720"/>
        <w:jc w:val="both"/>
        <w:textAlignment w:val="baseline"/>
        <w:rPr>
          <w:color w:val="0D0D0D"/>
          <w:sz w:val="20"/>
          <w:szCs w:val="20"/>
        </w:rPr>
      </w:pPr>
      <w:r w:rsidRPr="00805DA0">
        <w:rPr>
          <w:color w:val="0D0D0D"/>
          <w:sz w:val="20"/>
          <w:szCs w:val="20"/>
        </w:rPr>
        <w:t>– за интенсивность и высокие результаты работы.</w:t>
      </w:r>
    </w:p>
    <w:p w14:paraId="0DD3F63E" w14:textId="77777777" w:rsidR="00794B19" w:rsidRPr="00805DA0" w:rsidRDefault="00794B19" w:rsidP="00794B19">
      <w:pPr>
        <w:shd w:val="clear" w:color="auto" w:fill="FFFFFF"/>
        <w:ind w:firstLine="720"/>
        <w:jc w:val="both"/>
        <w:textAlignment w:val="baseline"/>
        <w:rPr>
          <w:color w:val="0D0D0D"/>
          <w:sz w:val="20"/>
          <w:szCs w:val="20"/>
        </w:rPr>
      </w:pPr>
      <w:r w:rsidRPr="00805DA0">
        <w:rPr>
          <w:color w:val="0D0D0D"/>
          <w:sz w:val="20"/>
          <w:szCs w:val="20"/>
        </w:rPr>
        <w:t>Надбавка за стаж работы в должности руководителя учреждения устанавливается в следующих размерах:</w:t>
      </w:r>
    </w:p>
    <w:tbl>
      <w:tblPr>
        <w:tblW w:w="9356" w:type="dxa"/>
        <w:tblInd w:w="149" w:type="dxa"/>
        <w:tblCellMar>
          <w:left w:w="0" w:type="dxa"/>
          <w:right w:w="0" w:type="dxa"/>
        </w:tblCellMar>
        <w:tblLook w:val="04A0" w:firstRow="1" w:lastRow="0" w:firstColumn="1" w:lastColumn="0" w:noHBand="0" w:noVBand="1"/>
      </w:tblPr>
      <w:tblGrid>
        <w:gridCol w:w="3395"/>
        <w:gridCol w:w="5961"/>
      </w:tblGrid>
      <w:tr w:rsidR="00794B19" w:rsidRPr="00805DA0" w14:paraId="2320A275" w14:textId="77777777" w:rsidTr="00794B19">
        <w:tc>
          <w:tcPr>
            <w:tcW w:w="33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79A61C5" w14:textId="77777777" w:rsidR="00794B19" w:rsidRPr="00805DA0" w:rsidRDefault="00794B19">
            <w:pPr>
              <w:jc w:val="center"/>
              <w:textAlignment w:val="baseline"/>
              <w:rPr>
                <w:color w:val="0D0D0D"/>
                <w:sz w:val="20"/>
                <w:szCs w:val="20"/>
              </w:rPr>
            </w:pPr>
            <w:r w:rsidRPr="00805DA0">
              <w:rPr>
                <w:color w:val="0D0D0D"/>
                <w:sz w:val="20"/>
                <w:szCs w:val="20"/>
              </w:rPr>
              <w:t>Стаж работы в должности руководителя учреждения</w:t>
            </w:r>
          </w:p>
        </w:tc>
        <w:tc>
          <w:tcPr>
            <w:tcW w:w="5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A593B7" w14:textId="77777777" w:rsidR="00794B19" w:rsidRPr="00805DA0" w:rsidRDefault="00794B19">
            <w:pPr>
              <w:jc w:val="center"/>
              <w:textAlignment w:val="baseline"/>
              <w:rPr>
                <w:color w:val="0D0D0D"/>
                <w:sz w:val="20"/>
                <w:szCs w:val="20"/>
              </w:rPr>
            </w:pPr>
            <w:r w:rsidRPr="00805DA0">
              <w:rPr>
                <w:color w:val="0D0D0D"/>
                <w:sz w:val="20"/>
                <w:szCs w:val="20"/>
              </w:rPr>
              <w:t>Размеры надбавки за стаж работы в должности руководителя учреждения</w:t>
            </w:r>
            <w:r w:rsidRPr="00805DA0">
              <w:rPr>
                <w:color w:val="0D0D0D"/>
                <w:sz w:val="20"/>
                <w:szCs w:val="20"/>
                <w:lang w:eastAsia="ar-SA"/>
              </w:rPr>
              <w:t xml:space="preserve"> </w:t>
            </w:r>
            <w:r w:rsidRPr="00805DA0">
              <w:rPr>
                <w:color w:val="0D0D0D"/>
                <w:sz w:val="20"/>
                <w:szCs w:val="20"/>
              </w:rPr>
              <w:t>(в процентах от оклада)</w:t>
            </w:r>
          </w:p>
        </w:tc>
      </w:tr>
      <w:tr w:rsidR="00794B19" w:rsidRPr="00805DA0" w14:paraId="619540CD" w14:textId="77777777" w:rsidTr="00794B19">
        <w:tc>
          <w:tcPr>
            <w:tcW w:w="33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36052737" w14:textId="77777777" w:rsidR="00794B19" w:rsidRPr="00805DA0" w:rsidRDefault="00794B19">
            <w:pPr>
              <w:ind w:firstLine="709"/>
              <w:rPr>
                <w:color w:val="0D0D0D"/>
                <w:sz w:val="20"/>
                <w:szCs w:val="20"/>
              </w:rPr>
            </w:pPr>
            <w:r w:rsidRPr="00805DA0">
              <w:rPr>
                <w:color w:val="0D0D0D"/>
                <w:sz w:val="20"/>
                <w:szCs w:val="20"/>
              </w:rPr>
              <w:t>от 1 года до 3 лет</w:t>
            </w:r>
          </w:p>
        </w:tc>
        <w:tc>
          <w:tcPr>
            <w:tcW w:w="5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EBE321B" w14:textId="77777777" w:rsidR="00794B19" w:rsidRPr="00805DA0" w:rsidRDefault="00794B19">
            <w:pPr>
              <w:ind w:firstLine="709"/>
              <w:jc w:val="center"/>
              <w:rPr>
                <w:color w:val="0D0D0D"/>
                <w:sz w:val="20"/>
                <w:szCs w:val="20"/>
              </w:rPr>
            </w:pPr>
            <w:r w:rsidRPr="00805DA0">
              <w:rPr>
                <w:color w:val="0D0D0D"/>
                <w:sz w:val="20"/>
                <w:szCs w:val="20"/>
              </w:rPr>
              <w:t>5</w:t>
            </w:r>
          </w:p>
        </w:tc>
      </w:tr>
      <w:tr w:rsidR="00794B19" w:rsidRPr="00805DA0" w14:paraId="41F628BF" w14:textId="77777777" w:rsidTr="00794B19">
        <w:tc>
          <w:tcPr>
            <w:tcW w:w="33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35E3D037" w14:textId="77777777" w:rsidR="00794B19" w:rsidRPr="00805DA0" w:rsidRDefault="00794B19">
            <w:pPr>
              <w:ind w:firstLine="709"/>
              <w:rPr>
                <w:color w:val="0D0D0D"/>
                <w:sz w:val="20"/>
                <w:szCs w:val="20"/>
              </w:rPr>
            </w:pPr>
            <w:r w:rsidRPr="00805DA0">
              <w:rPr>
                <w:color w:val="0D0D0D"/>
                <w:sz w:val="20"/>
                <w:szCs w:val="20"/>
              </w:rPr>
              <w:t>от 3 до 8 лет</w:t>
            </w:r>
          </w:p>
        </w:tc>
        <w:tc>
          <w:tcPr>
            <w:tcW w:w="5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FB79C5A" w14:textId="77777777" w:rsidR="00794B19" w:rsidRPr="00805DA0" w:rsidRDefault="00794B19">
            <w:pPr>
              <w:ind w:firstLine="709"/>
              <w:jc w:val="center"/>
              <w:rPr>
                <w:color w:val="0D0D0D"/>
                <w:sz w:val="20"/>
                <w:szCs w:val="20"/>
              </w:rPr>
            </w:pPr>
            <w:r w:rsidRPr="00805DA0">
              <w:rPr>
                <w:color w:val="0D0D0D"/>
                <w:sz w:val="20"/>
                <w:szCs w:val="20"/>
              </w:rPr>
              <w:t>10</w:t>
            </w:r>
          </w:p>
        </w:tc>
      </w:tr>
      <w:tr w:rsidR="00794B19" w:rsidRPr="00805DA0" w14:paraId="552F8194" w14:textId="77777777" w:rsidTr="00794B19">
        <w:tc>
          <w:tcPr>
            <w:tcW w:w="33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1B861190" w14:textId="77777777" w:rsidR="00794B19" w:rsidRPr="00805DA0" w:rsidRDefault="00794B19">
            <w:pPr>
              <w:ind w:firstLine="709"/>
              <w:rPr>
                <w:color w:val="0D0D0D"/>
                <w:sz w:val="20"/>
                <w:szCs w:val="20"/>
              </w:rPr>
            </w:pPr>
            <w:r w:rsidRPr="00805DA0">
              <w:rPr>
                <w:color w:val="0D0D0D"/>
                <w:sz w:val="20"/>
                <w:szCs w:val="20"/>
              </w:rPr>
              <w:t>от 8 до 13 лет</w:t>
            </w:r>
          </w:p>
        </w:tc>
        <w:tc>
          <w:tcPr>
            <w:tcW w:w="5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15C838E" w14:textId="77777777" w:rsidR="00794B19" w:rsidRPr="00805DA0" w:rsidRDefault="00794B19">
            <w:pPr>
              <w:ind w:firstLine="709"/>
              <w:jc w:val="center"/>
              <w:rPr>
                <w:color w:val="0D0D0D"/>
                <w:sz w:val="20"/>
                <w:szCs w:val="20"/>
              </w:rPr>
            </w:pPr>
            <w:r w:rsidRPr="00805DA0">
              <w:rPr>
                <w:color w:val="0D0D0D"/>
                <w:sz w:val="20"/>
                <w:szCs w:val="20"/>
              </w:rPr>
              <w:t>15</w:t>
            </w:r>
          </w:p>
        </w:tc>
      </w:tr>
      <w:tr w:rsidR="00794B19" w:rsidRPr="00805DA0" w14:paraId="798A7584" w14:textId="77777777" w:rsidTr="00794B19">
        <w:tc>
          <w:tcPr>
            <w:tcW w:w="339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1A8ADDF1" w14:textId="77777777" w:rsidR="00794B19" w:rsidRPr="00805DA0" w:rsidRDefault="00794B19">
            <w:pPr>
              <w:ind w:firstLine="709"/>
              <w:rPr>
                <w:color w:val="0D0D0D"/>
                <w:sz w:val="20"/>
                <w:szCs w:val="20"/>
              </w:rPr>
            </w:pPr>
            <w:r w:rsidRPr="00805DA0">
              <w:rPr>
                <w:color w:val="0D0D0D"/>
                <w:sz w:val="20"/>
                <w:szCs w:val="20"/>
              </w:rPr>
              <w:t>свыше 13 лет</w:t>
            </w:r>
          </w:p>
        </w:tc>
        <w:tc>
          <w:tcPr>
            <w:tcW w:w="5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7116F4" w14:textId="77777777" w:rsidR="00794B19" w:rsidRPr="00805DA0" w:rsidRDefault="00794B19">
            <w:pPr>
              <w:ind w:firstLine="709"/>
              <w:jc w:val="center"/>
              <w:rPr>
                <w:color w:val="0D0D0D"/>
                <w:sz w:val="20"/>
                <w:szCs w:val="20"/>
              </w:rPr>
            </w:pPr>
            <w:r w:rsidRPr="00805DA0">
              <w:rPr>
                <w:color w:val="0D0D0D"/>
                <w:sz w:val="20"/>
                <w:szCs w:val="20"/>
              </w:rPr>
              <w:t>20</w:t>
            </w:r>
          </w:p>
        </w:tc>
      </w:tr>
    </w:tbl>
    <w:p w14:paraId="4FCB31DA" w14:textId="77777777" w:rsidR="00794B19" w:rsidRPr="00805DA0" w:rsidRDefault="00794B19" w:rsidP="00805DA0">
      <w:pPr>
        <w:shd w:val="clear" w:color="auto" w:fill="FFFFFF"/>
        <w:jc w:val="both"/>
        <w:textAlignment w:val="baseline"/>
        <w:rPr>
          <w:color w:val="0D0D0D"/>
          <w:sz w:val="20"/>
          <w:szCs w:val="20"/>
        </w:rPr>
      </w:pPr>
    </w:p>
    <w:p w14:paraId="41445D6C" w14:textId="77777777" w:rsidR="00794B19" w:rsidRPr="00805DA0" w:rsidRDefault="00794B19" w:rsidP="00794B19">
      <w:pPr>
        <w:shd w:val="clear" w:color="auto" w:fill="FFFFFF"/>
        <w:ind w:firstLine="720"/>
        <w:jc w:val="both"/>
        <w:textAlignment w:val="baseline"/>
        <w:rPr>
          <w:color w:val="0D0D0D"/>
          <w:sz w:val="20"/>
          <w:szCs w:val="20"/>
        </w:rPr>
      </w:pPr>
      <w:r w:rsidRPr="00805DA0">
        <w:rPr>
          <w:color w:val="0D0D0D"/>
          <w:sz w:val="20"/>
          <w:szCs w:val="20"/>
        </w:rPr>
        <w:t>В стаж работы, дающий право на установление надбавки за стаж работы в должности руководителя учреждения, включаются периоды работы в должности руководителя, заместителя руководителя учреждений Бессоновского района Пензенской области.</w:t>
      </w:r>
    </w:p>
    <w:p w14:paraId="76C0E148" w14:textId="77777777" w:rsidR="00794B19" w:rsidRPr="00805DA0" w:rsidRDefault="00794B19" w:rsidP="00794B19">
      <w:pPr>
        <w:shd w:val="clear" w:color="auto" w:fill="FFFFFF"/>
        <w:ind w:firstLine="720"/>
        <w:jc w:val="both"/>
        <w:textAlignment w:val="baseline"/>
        <w:rPr>
          <w:color w:val="0D0D0D"/>
          <w:sz w:val="20"/>
          <w:szCs w:val="20"/>
        </w:rPr>
      </w:pPr>
      <w:r w:rsidRPr="00805DA0">
        <w:rPr>
          <w:color w:val="0D0D0D"/>
          <w:sz w:val="20"/>
          <w:szCs w:val="20"/>
        </w:rPr>
        <w:t>Решение о назначении надбавки за стаж работы в должности руководителя учреждения принимается учредителем на основании заключения комиссии учреждения по установлению стажа  работы. Надбавка за стаж работы в должности руководителя учреждения устанавливается в процентах к должностному окладу и выплачивается ежемесячно.</w:t>
      </w:r>
    </w:p>
    <w:p w14:paraId="608F7A52" w14:textId="77777777" w:rsidR="00794B19" w:rsidRPr="00805DA0" w:rsidRDefault="00794B19" w:rsidP="00794B19">
      <w:pPr>
        <w:shd w:val="clear" w:color="auto" w:fill="FFFFFF"/>
        <w:ind w:firstLine="720"/>
        <w:jc w:val="both"/>
        <w:textAlignment w:val="baseline"/>
        <w:rPr>
          <w:color w:val="0D0D0D"/>
          <w:sz w:val="20"/>
          <w:szCs w:val="20"/>
        </w:rPr>
      </w:pPr>
      <w:bookmarkStart w:id="21" w:name="sub_672"/>
      <w:r w:rsidRPr="00805DA0">
        <w:rPr>
          <w:color w:val="0D0D0D"/>
          <w:sz w:val="20"/>
          <w:szCs w:val="20"/>
        </w:rPr>
        <w:t>Премиальные выплаты по итогам работы</w:t>
      </w:r>
      <w:r w:rsidRPr="00805DA0">
        <w:rPr>
          <w:bCs/>
          <w:color w:val="0D0D0D"/>
          <w:sz w:val="20"/>
          <w:szCs w:val="20"/>
        </w:rPr>
        <w:t xml:space="preserve"> осуществляются с учетом результатов оценки эффективности и результативности деятельности руководителя в отчетном периоде. </w:t>
      </w:r>
      <w:r w:rsidRPr="00805DA0">
        <w:rPr>
          <w:color w:val="0D0D0D"/>
          <w:sz w:val="20"/>
          <w:szCs w:val="20"/>
        </w:rPr>
        <w:t>Оценку эффективности деятельности учреждения и работы его руководителя осуществляет комиссия по оценке выполнения показателей эффективности деятельности муниципальных учреждений Бессоновского района Пензенской области, функции и полномочия учредителя в отношении которых осуществляет администрация Бессоновского района Пензенской области, и работы их руководителей (далее – комиссия).</w:t>
      </w:r>
    </w:p>
    <w:p w14:paraId="7B547CAB" w14:textId="77777777" w:rsidR="00794B19" w:rsidRPr="00805DA0" w:rsidRDefault="00794B19" w:rsidP="00794B19">
      <w:pPr>
        <w:shd w:val="clear" w:color="auto" w:fill="FFFFFF"/>
        <w:ind w:firstLine="720"/>
        <w:jc w:val="both"/>
        <w:textAlignment w:val="baseline"/>
        <w:rPr>
          <w:color w:val="0D0D0D"/>
          <w:sz w:val="20"/>
          <w:szCs w:val="20"/>
        </w:rPr>
      </w:pPr>
      <w:r w:rsidRPr="00805DA0">
        <w:rPr>
          <w:color w:val="0D0D0D"/>
          <w:sz w:val="20"/>
          <w:szCs w:val="20"/>
        </w:rPr>
        <w:t>Выплаты за интенсивность и высокие результаты работы устанавливаются руководителю учреждения:</w:t>
      </w:r>
    </w:p>
    <w:p w14:paraId="733FA700" w14:textId="77777777" w:rsidR="00794B19" w:rsidRPr="00805DA0" w:rsidRDefault="00794B19" w:rsidP="00794B19">
      <w:pPr>
        <w:shd w:val="clear" w:color="auto" w:fill="FFFFFF"/>
        <w:ind w:firstLine="720"/>
        <w:jc w:val="both"/>
        <w:textAlignment w:val="baseline"/>
        <w:rPr>
          <w:color w:val="0D0D0D"/>
          <w:sz w:val="20"/>
          <w:szCs w:val="20"/>
        </w:rPr>
      </w:pPr>
      <w:r w:rsidRPr="00805DA0">
        <w:rPr>
          <w:color w:val="0D0D0D"/>
          <w:sz w:val="20"/>
          <w:szCs w:val="20"/>
        </w:rPr>
        <w:t>– в виде надбавки к должностному окладу на определенный срок;</w:t>
      </w:r>
    </w:p>
    <w:p w14:paraId="6BF6A701" w14:textId="77777777" w:rsidR="00794B19" w:rsidRPr="00805DA0" w:rsidRDefault="00794B19" w:rsidP="00794B19">
      <w:pPr>
        <w:shd w:val="clear" w:color="auto" w:fill="FFFFFF"/>
        <w:ind w:firstLine="720"/>
        <w:jc w:val="both"/>
        <w:textAlignment w:val="baseline"/>
        <w:rPr>
          <w:color w:val="0D0D0D"/>
          <w:sz w:val="20"/>
          <w:szCs w:val="20"/>
        </w:rPr>
      </w:pPr>
      <w:r w:rsidRPr="00805DA0">
        <w:rPr>
          <w:color w:val="0D0D0D"/>
          <w:sz w:val="20"/>
          <w:szCs w:val="20"/>
        </w:rPr>
        <w:t>– единовременно в виде премии за выполнение особо важных и ответственных работ.</w:t>
      </w:r>
    </w:p>
    <w:p w14:paraId="7071C2E1" w14:textId="77777777" w:rsidR="00794B19" w:rsidRPr="00805DA0" w:rsidRDefault="00794B19" w:rsidP="00794B19">
      <w:pPr>
        <w:shd w:val="clear" w:color="auto" w:fill="FFFFFF"/>
        <w:ind w:firstLine="720"/>
        <w:jc w:val="both"/>
        <w:textAlignment w:val="baseline"/>
        <w:rPr>
          <w:color w:val="0D0D0D"/>
          <w:sz w:val="20"/>
          <w:szCs w:val="20"/>
        </w:rPr>
      </w:pPr>
      <w:r w:rsidRPr="00805DA0">
        <w:rPr>
          <w:color w:val="0D0D0D"/>
          <w:sz w:val="20"/>
          <w:szCs w:val="20"/>
        </w:rPr>
        <w:t>Надбавка за интенсивность и высокие результаты работы руководителю учреждения устанавливается с учетом факторов сложности труда руководителя, в том числе связанных с масштабом управления, особенностями деятельности и значимости учреждения, в размере до 25 процентов должностного оклада.</w:t>
      </w:r>
    </w:p>
    <w:p w14:paraId="574E12C5" w14:textId="77777777" w:rsidR="00794B19" w:rsidRPr="00805DA0" w:rsidRDefault="00794B19" w:rsidP="00794B19">
      <w:pPr>
        <w:shd w:val="clear" w:color="auto" w:fill="FFFFFF"/>
        <w:ind w:firstLine="720"/>
        <w:jc w:val="both"/>
        <w:textAlignment w:val="baseline"/>
        <w:rPr>
          <w:color w:val="0D0D0D"/>
          <w:sz w:val="20"/>
          <w:szCs w:val="20"/>
        </w:rPr>
      </w:pPr>
      <w:r w:rsidRPr="00805DA0">
        <w:rPr>
          <w:color w:val="0D0D0D"/>
          <w:sz w:val="20"/>
          <w:szCs w:val="20"/>
        </w:rPr>
        <w:t>Решение о назначении надбавки за интенсивность и высокие результаты работы принимается учредителем на основании заключения комиссии. Надбавка за интенсивность и высокие результаты работы устанавливается ежегодно по состоянию на 1 января и выплачивается ежемесячно.</w:t>
      </w:r>
    </w:p>
    <w:p w14:paraId="6932F218" w14:textId="77777777" w:rsidR="00794B19" w:rsidRPr="00805DA0" w:rsidRDefault="00794B19" w:rsidP="00794B19">
      <w:pPr>
        <w:shd w:val="clear" w:color="auto" w:fill="FFFFFF"/>
        <w:ind w:firstLine="720"/>
        <w:jc w:val="both"/>
        <w:textAlignment w:val="baseline"/>
        <w:rPr>
          <w:color w:val="0D0D0D"/>
          <w:sz w:val="20"/>
          <w:szCs w:val="20"/>
        </w:rPr>
      </w:pPr>
      <w:r w:rsidRPr="00805DA0">
        <w:rPr>
          <w:color w:val="0D0D0D"/>
          <w:sz w:val="20"/>
          <w:szCs w:val="20"/>
        </w:rPr>
        <w:t>Премиальные выплаты за выполнение особо важных и ответственных работ</w:t>
      </w:r>
      <w:r w:rsidRPr="00805DA0">
        <w:rPr>
          <w:bCs/>
          <w:color w:val="0D0D0D"/>
          <w:sz w:val="20"/>
          <w:szCs w:val="20"/>
        </w:rPr>
        <w:t xml:space="preserve"> осуществляются</w:t>
      </w:r>
      <w:r w:rsidRPr="00805DA0">
        <w:rPr>
          <w:color w:val="0D0D0D"/>
          <w:sz w:val="20"/>
          <w:szCs w:val="20"/>
        </w:rPr>
        <w:t xml:space="preserve"> единовременно по итогам выполнения указанных видов работ с целью поощрения руководителя за оперативность и качественный результат труда.</w:t>
      </w:r>
    </w:p>
    <w:p w14:paraId="627E7D73" w14:textId="77777777" w:rsidR="00794B19" w:rsidRPr="00805DA0" w:rsidRDefault="00794B19" w:rsidP="00794B19">
      <w:pPr>
        <w:shd w:val="clear" w:color="auto" w:fill="FFFFFF"/>
        <w:ind w:firstLine="720"/>
        <w:jc w:val="both"/>
        <w:textAlignment w:val="baseline"/>
        <w:rPr>
          <w:color w:val="0D0D0D"/>
          <w:sz w:val="20"/>
          <w:szCs w:val="20"/>
        </w:rPr>
      </w:pPr>
      <w:r w:rsidRPr="00805DA0">
        <w:rPr>
          <w:color w:val="0D0D0D"/>
          <w:sz w:val="20"/>
          <w:szCs w:val="20"/>
        </w:rPr>
        <w:t xml:space="preserve"> Решение о премировании руководителя учреждения за выполнение особо важных и ответственных работ и размере премирования принимается учредителем.</w:t>
      </w:r>
    </w:p>
    <w:bookmarkEnd w:id="21"/>
    <w:p w14:paraId="299F92D9" w14:textId="77777777" w:rsidR="00794B19" w:rsidRPr="00805DA0" w:rsidRDefault="00794B19" w:rsidP="00794B19">
      <w:pPr>
        <w:tabs>
          <w:tab w:val="left" w:pos="851"/>
        </w:tabs>
        <w:autoSpaceDE w:val="0"/>
        <w:autoSpaceDN w:val="0"/>
        <w:adjustRightInd w:val="0"/>
        <w:ind w:firstLine="720"/>
        <w:jc w:val="both"/>
        <w:rPr>
          <w:color w:val="0D0D0D"/>
          <w:sz w:val="20"/>
          <w:szCs w:val="20"/>
        </w:rPr>
      </w:pPr>
      <w:r w:rsidRPr="00805DA0">
        <w:rPr>
          <w:color w:val="0D0D0D"/>
          <w:sz w:val="20"/>
          <w:szCs w:val="20"/>
        </w:rPr>
        <w:t>2.10.2. Должностной оклад главного бухгалтера учреждения устанавливается на 10-30 процентов ниже должностного оклада руководителя учреждения.</w:t>
      </w:r>
    </w:p>
    <w:p w14:paraId="69D16226" w14:textId="77777777" w:rsidR="00794B19" w:rsidRPr="00805DA0" w:rsidRDefault="00794B19" w:rsidP="00794B19">
      <w:pPr>
        <w:tabs>
          <w:tab w:val="left" w:pos="851"/>
        </w:tabs>
        <w:autoSpaceDE w:val="0"/>
        <w:autoSpaceDN w:val="0"/>
        <w:adjustRightInd w:val="0"/>
        <w:ind w:firstLine="720"/>
        <w:jc w:val="both"/>
        <w:rPr>
          <w:color w:val="0D0D0D"/>
          <w:sz w:val="20"/>
          <w:szCs w:val="20"/>
        </w:rPr>
      </w:pPr>
      <w:r w:rsidRPr="00805DA0">
        <w:rPr>
          <w:color w:val="0D0D0D"/>
          <w:sz w:val="20"/>
          <w:szCs w:val="20"/>
        </w:rPr>
        <w:t>С учетом условий труда главному бухгалтеру учреждения устанавливаются выплаты компенсационного характера.</w:t>
      </w:r>
    </w:p>
    <w:p w14:paraId="20AF4B69" w14:textId="77777777" w:rsidR="00794B19" w:rsidRPr="00805DA0" w:rsidRDefault="00794B19" w:rsidP="00794B19">
      <w:pPr>
        <w:tabs>
          <w:tab w:val="left" w:pos="851"/>
        </w:tabs>
        <w:autoSpaceDE w:val="0"/>
        <w:autoSpaceDN w:val="0"/>
        <w:adjustRightInd w:val="0"/>
        <w:ind w:firstLine="720"/>
        <w:jc w:val="both"/>
        <w:rPr>
          <w:color w:val="0D0D0D"/>
          <w:sz w:val="20"/>
          <w:szCs w:val="20"/>
        </w:rPr>
      </w:pPr>
      <w:r w:rsidRPr="00805DA0">
        <w:rPr>
          <w:color w:val="0D0D0D"/>
          <w:sz w:val="20"/>
          <w:szCs w:val="20"/>
        </w:rPr>
        <w:t>Надбавка за интенсивность и высокие результаты работы главному бухгалтеру учреждения устанавливается руководителем учреждения с учетом факторов сложности труда по направлениям финансово-экономической деятельности и исполнительской дисциплины в размере, не превышающем установленного учредителем размера надбавки за интенсивность и высокие результаты работы руководителю учреждения.</w:t>
      </w:r>
    </w:p>
    <w:p w14:paraId="7FECBB6E" w14:textId="77777777" w:rsidR="00794B19" w:rsidRPr="00805DA0" w:rsidRDefault="00794B19" w:rsidP="00794B19">
      <w:pPr>
        <w:tabs>
          <w:tab w:val="left" w:pos="851"/>
        </w:tabs>
        <w:autoSpaceDE w:val="0"/>
        <w:autoSpaceDN w:val="0"/>
        <w:adjustRightInd w:val="0"/>
        <w:ind w:firstLine="720"/>
        <w:jc w:val="both"/>
        <w:rPr>
          <w:color w:val="0D0D0D"/>
          <w:sz w:val="20"/>
          <w:szCs w:val="20"/>
        </w:rPr>
      </w:pPr>
      <w:r w:rsidRPr="00805DA0">
        <w:rPr>
          <w:color w:val="0D0D0D"/>
          <w:sz w:val="20"/>
          <w:szCs w:val="20"/>
        </w:rPr>
        <w:t xml:space="preserve">Надбавка за стаж работы главному бухгалтеру учреждения устанавливается в тех же размерах, что и руководителю учреждения. </w:t>
      </w:r>
    </w:p>
    <w:p w14:paraId="37DF6552" w14:textId="77777777" w:rsidR="00794B19" w:rsidRPr="00805DA0" w:rsidRDefault="00794B19" w:rsidP="00794B19">
      <w:pPr>
        <w:tabs>
          <w:tab w:val="left" w:pos="851"/>
        </w:tabs>
        <w:autoSpaceDE w:val="0"/>
        <w:autoSpaceDN w:val="0"/>
        <w:adjustRightInd w:val="0"/>
        <w:ind w:firstLine="720"/>
        <w:jc w:val="both"/>
        <w:rPr>
          <w:color w:val="0D0D0D"/>
          <w:sz w:val="20"/>
          <w:szCs w:val="20"/>
        </w:rPr>
      </w:pPr>
      <w:r w:rsidRPr="00805DA0">
        <w:rPr>
          <w:color w:val="0D0D0D"/>
          <w:sz w:val="20"/>
          <w:szCs w:val="20"/>
        </w:rPr>
        <w:t>В стаж работы, дающий право на установление надбавки за стаж работы главному бухгалтеру учреждения, включаются периоды работы в должности главного бухгалтера (бухгалтера) учреждений Бессоновского района Пензенской области.</w:t>
      </w:r>
    </w:p>
    <w:p w14:paraId="103EC618" w14:textId="77777777" w:rsidR="00794B19" w:rsidRPr="00805DA0" w:rsidRDefault="00794B19" w:rsidP="00794B19">
      <w:pPr>
        <w:tabs>
          <w:tab w:val="left" w:pos="851"/>
        </w:tabs>
        <w:autoSpaceDE w:val="0"/>
        <w:autoSpaceDN w:val="0"/>
        <w:adjustRightInd w:val="0"/>
        <w:ind w:firstLine="720"/>
        <w:jc w:val="both"/>
        <w:rPr>
          <w:color w:val="0D0D0D"/>
          <w:sz w:val="20"/>
          <w:szCs w:val="20"/>
        </w:rPr>
      </w:pPr>
      <w:r w:rsidRPr="00805DA0">
        <w:rPr>
          <w:color w:val="0D0D0D"/>
          <w:sz w:val="20"/>
          <w:szCs w:val="20"/>
        </w:rPr>
        <w:t>Главному бухгалтеру учреждения устанавливаются премиальные выплаты по итогам работы в зависимости от достижения показателей эффективности деятельности учреждения и работы его руководителя в отчетном периоде.</w:t>
      </w:r>
    </w:p>
    <w:p w14:paraId="53424F40"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2.11. Предельный уровень соотношения среднемесячной заработной платы руководителя учреждения и главного бухгалтера, формируемой за счет всех источников финансового обеспечения и рассчитываемой за календарный год, и среднемесячной заработной платы работников учреждения (без учета заработной платы соответствующего руководителя, главного бухгалтера) (далее по тексту – предельный уровень соотношения среднемесячной заработной платы) для руководителя учреждения и главного бухгалтера устанавливается в кратности до 3.</w:t>
      </w:r>
    </w:p>
    <w:p w14:paraId="31E71D7F"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Решение об установлении предельного уровня соотношения среднемесячной заработной платы для руководителя учреждения, главного бухгалтера принимается учредителем и оформляется правовым актом.</w:t>
      </w:r>
    </w:p>
    <w:p w14:paraId="0A636369"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2.12. Информация о рассчитываемой за календарный год среднемесячной заработной плате руководителя учреждения и главного бухгалтера размещается в информационно-телекоммуникационной сети "Интернет" на официальном сайте администрации Бессоновского района Пензенской области.</w:t>
      </w:r>
    </w:p>
    <w:p w14:paraId="21E9778E"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Размещение информации о рассчитываемой за календарный год среднемесячной заработной плате указанных лиц и представление ими данной информации осуществляется в порядке, установленном учредителем.</w:t>
      </w:r>
    </w:p>
    <w:p w14:paraId="149C5635" w14:textId="77777777" w:rsidR="00794B19" w:rsidRPr="00805DA0" w:rsidRDefault="00794B19" w:rsidP="00794B19">
      <w:pPr>
        <w:autoSpaceDE w:val="0"/>
        <w:autoSpaceDN w:val="0"/>
        <w:adjustRightInd w:val="0"/>
        <w:ind w:firstLine="720"/>
        <w:jc w:val="both"/>
        <w:rPr>
          <w:color w:val="0D0D0D"/>
          <w:sz w:val="20"/>
          <w:szCs w:val="20"/>
        </w:rPr>
      </w:pPr>
    </w:p>
    <w:p w14:paraId="4CA3FE01" w14:textId="77777777" w:rsidR="00794B19" w:rsidRPr="00805DA0" w:rsidRDefault="00794B19" w:rsidP="00794B19">
      <w:pPr>
        <w:autoSpaceDE w:val="0"/>
        <w:autoSpaceDN w:val="0"/>
        <w:adjustRightInd w:val="0"/>
        <w:jc w:val="center"/>
        <w:rPr>
          <w:b/>
          <w:bCs/>
          <w:color w:val="0D0D0D"/>
          <w:sz w:val="20"/>
          <w:szCs w:val="20"/>
        </w:rPr>
      </w:pPr>
      <w:bookmarkStart w:id="22" w:name="sub_203"/>
      <w:r w:rsidRPr="00805DA0">
        <w:rPr>
          <w:b/>
          <w:bCs/>
          <w:color w:val="0D0D0D"/>
          <w:sz w:val="20"/>
          <w:szCs w:val="20"/>
        </w:rPr>
        <w:t>Порядок расчета заработной платы специалистов из числа учебно-вспомогательного и обслуживающего персонала</w:t>
      </w:r>
    </w:p>
    <w:bookmarkEnd w:id="22"/>
    <w:p w14:paraId="4A544288" w14:textId="77777777" w:rsidR="00794B19" w:rsidRPr="00805DA0" w:rsidRDefault="00794B19" w:rsidP="00794B19">
      <w:pPr>
        <w:autoSpaceDE w:val="0"/>
        <w:autoSpaceDN w:val="0"/>
        <w:adjustRightInd w:val="0"/>
        <w:jc w:val="both"/>
        <w:rPr>
          <w:color w:val="0D0D0D"/>
          <w:sz w:val="20"/>
          <w:szCs w:val="20"/>
        </w:rPr>
      </w:pPr>
    </w:p>
    <w:p w14:paraId="1D8930E7" w14:textId="77777777" w:rsidR="00794B19" w:rsidRPr="00805DA0" w:rsidRDefault="00794B19" w:rsidP="00794B19">
      <w:pPr>
        <w:autoSpaceDE w:val="0"/>
        <w:autoSpaceDN w:val="0"/>
        <w:adjustRightInd w:val="0"/>
        <w:ind w:firstLine="720"/>
        <w:jc w:val="both"/>
        <w:rPr>
          <w:color w:val="0D0D0D"/>
          <w:sz w:val="20"/>
          <w:szCs w:val="20"/>
        </w:rPr>
      </w:pPr>
      <w:bookmarkStart w:id="23" w:name="sub_218"/>
      <w:r w:rsidRPr="00805DA0">
        <w:rPr>
          <w:color w:val="0D0D0D"/>
          <w:sz w:val="20"/>
          <w:szCs w:val="20"/>
        </w:rPr>
        <w:t xml:space="preserve">2.13. </w:t>
      </w:r>
      <w:bookmarkEnd w:id="23"/>
      <w:r w:rsidRPr="00805DA0">
        <w:rPr>
          <w:color w:val="0D0D0D"/>
          <w:sz w:val="20"/>
          <w:szCs w:val="20"/>
        </w:rPr>
        <w:t xml:space="preserve">Размеры окладов специалистов и служащих из числа учебно-вспомогательного и обслуживающего персонала учреждения по профессиональным квалификационным группам общеотраслевых должностей руководителей, специалистов и служащих даны в </w:t>
      </w:r>
      <w:hyperlink r:id="rId37" w:anchor="sub_1300" w:history="1">
        <w:r w:rsidRPr="00805DA0">
          <w:rPr>
            <w:rStyle w:val="ad"/>
            <w:bCs/>
            <w:color w:val="0D0D0D"/>
            <w:sz w:val="20"/>
            <w:szCs w:val="20"/>
          </w:rPr>
          <w:t>приложении N 2.</w:t>
        </w:r>
      </w:hyperlink>
    </w:p>
    <w:p w14:paraId="3325CB10" w14:textId="77777777" w:rsidR="00794B19" w:rsidRPr="00805DA0" w:rsidRDefault="00794B19" w:rsidP="00794B19">
      <w:pPr>
        <w:autoSpaceDE w:val="0"/>
        <w:autoSpaceDN w:val="0"/>
        <w:adjustRightInd w:val="0"/>
        <w:ind w:firstLine="720"/>
        <w:jc w:val="both"/>
        <w:rPr>
          <w:color w:val="0D0D0D"/>
          <w:sz w:val="20"/>
          <w:szCs w:val="20"/>
        </w:rPr>
      </w:pPr>
      <w:bookmarkStart w:id="24" w:name="sub_219"/>
      <w:r w:rsidRPr="00805DA0">
        <w:rPr>
          <w:color w:val="0D0D0D"/>
          <w:sz w:val="20"/>
          <w:szCs w:val="20"/>
        </w:rPr>
        <w:t>2.14. Заработная плата специалистов из числа учебно-вспомогательного и обслуживающего персонала определяется по следующей формуле:</w:t>
      </w:r>
    </w:p>
    <w:bookmarkEnd w:id="24"/>
    <w:p w14:paraId="4BEBE0AE" w14:textId="77777777" w:rsidR="00794B19" w:rsidRPr="00805DA0" w:rsidRDefault="00794B19" w:rsidP="00794B19">
      <w:pPr>
        <w:autoSpaceDE w:val="0"/>
        <w:autoSpaceDN w:val="0"/>
        <w:adjustRightInd w:val="0"/>
        <w:ind w:firstLine="720"/>
        <w:jc w:val="both"/>
        <w:rPr>
          <w:color w:val="0D0D0D"/>
          <w:sz w:val="20"/>
          <w:szCs w:val="20"/>
        </w:rPr>
      </w:pPr>
    </w:p>
    <w:p w14:paraId="33175212" w14:textId="0CDAACE0" w:rsidR="00794B19" w:rsidRPr="00805DA0" w:rsidRDefault="00794B19" w:rsidP="00794B19">
      <w:pPr>
        <w:autoSpaceDE w:val="0"/>
        <w:autoSpaceDN w:val="0"/>
        <w:adjustRightInd w:val="0"/>
        <w:ind w:firstLine="720"/>
        <w:jc w:val="center"/>
        <w:rPr>
          <w:color w:val="0D0D0D"/>
          <w:sz w:val="20"/>
          <w:szCs w:val="20"/>
        </w:rPr>
      </w:pPr>
      <w:r w:rsidRPr="00805DA0">
        <w:rPr>
          <w:noProof/>
          <w:color w:val="0D0D0D"/>
          <w:sz w:val="20"/>
          <w:szCs w:val="20"/>
        </w:rPr>
        <w:lastRenderedPageBreak/>
        <w:drawing>
          <wp:inline distT="0" distB="0" distL="0" distR="0" wp14:anchorId="3EDB7891" wp14:editId="6A605646">
            <wp:extent cx="1847850" cy="2952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7850" cy="295275"/>
                    </a:xfrm>
                    <a:prstGeom prst="rect">
                      <a:avLst/>
                    </a:prstGeom>
                    <a:noFill/>
                    <a:ln>
                      <a:noFill/>
                    </a:ln>
                  </pic:spPr>
                </pic:pic>
              </a:graphicData>
            </a:graphic>
          </wp:inline>
        </w:drawing>
      </w:r>
      <w:r w:rsidRPr="00805DA0">
        <w:rPr>
          <w:color w:val="0D0D0D"/>
          <w:sz w:val="20"/>
          <w:szCs w:val="20"/>
        </w:rPr>
        <w:t xml:space="preserve">, </w:t>
      </w:r>
    </w:p>
    <w:p w14:paraId="20B454BB" w14:textId="77777777" w:rsidR="00794B19" w:rsidRPr="00805DA0" w:rsidRDefault="00794B19" w:rsidP="00794B19">
      <w:pPr>
        <w:autoSpaceDE w:val="0"/>
        <w:autoSpaceDN w:val="0"/>
        <w:adjustRightInd w:val="0"/>
        <w:ind w:firstLine="720"/>
        <w:rPr>
          <w:color w:val="0D0D0D"/>
          <w:sz w:val="20"/>
          <w:szCs w:val="20"/>
        </w:rPr>
      </w:pPr>
      <w:r w:rsidRPr="00805DA0">
        <w:rPr>
          <w:color w:val="0D0D0D"/>
          <w:sz w:val="20"/>
          <w:szCs w:val="20"/>
        </w:rPr>
        <w:t>где</w:t>
      </w:r>
    </w:p>
    <w:p w14:paraId="41235BC1" w14:textId="60B3F79D" w:rsidR="00794B19" w:rsidRPr="00805DA0" w:rsidRDefault="00794B19" w:rsidP="00794B19">
      <w:pPr>
        <w:autoSpaceDE w:val="0"/>
        <w:autoSpaceDN w:val="0"/>
        <w:adjustRightInd w:val="0"/>
        <w:ind w:firstLine="720"/>
        <w:jc w:val="both"/>
        <w:rPr>
          <w:color w:val="0D0D0D"/>
          <w:sz w:val="20"/>
          <w:szCs w:val="20"/>
        </w:rPr>
      </w:pPr>
      <w:r w:rsidRPr="00805DA0">
        <w:rPr>
          <w:noProof/>
          <w:color w:val="0D0D0D"/>
          <w:sz w:val="20"/>
          <w:szCs w:val="20"/>
        </w:rPr>
        <w:drawing>
          <wp:inline distT="0" distB="0" distL="0" distR="0" wp14:anchorId="04AD2D31" wp14:editId="7893FF3E">
            <wp:extent cx="381000" cy="2381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805DA0">
        <w:rPr>
          <w:color w:val="0D0D0D"/>
          <w:sz w:val="20"/>
          <w:szCs w:val="20"/>
        </w:rPr>
        <w:t xml:space="preserve"> – месячная заработная плата работника из числа УВП и ОП;</w:t>
      </w:r>
    </w:p>
    <w:p w14:paraId="0483E271" w14:textId="03D1A492" w:rsidR="00794B19" w:rsidRPr="00805DA0" w:rsidRDefault="00794B19" w:rsidP="00794B19">
      <w:pPr>
        <w:autoSpaceDE w:val="0"/>
        <w:autoSpaceDN w:val="0"/>
        <w:adjustRightInd w:val="0"/>
        <w:ind w:firstLine="720"/>
        <w:jc w:val="both"/>
        <w:rPr>
          <w:color w:val="0D0D0D"/>
          <w:sz w:val="20"/>
          <w:szCs w:val="20"/>
        </w:rPr>
      </w:pPr>
      <w:r w:rsidRPr="00805DA0">
        <w:rPr>
          <w:noProof/>
          <w:color w:val="0D0D0D"/>
          <w:sz w:val="20"/>
          <w:szCs w:val="20"/>
        </w:rPr>
        <w:drawing>
          <wp:inline distT="0" distB="0" distL="0" distR="0" wp14:anchorId="02AB7477" wp14:editId="75E596A8">
            <wp:extent cx="409575" cy="2952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a:graphicData>
            </a:graphic>
          </wp:inline>
        </w:drawing>
      </w:r>
      <w:r w:rsidRPr="00805DA0">
        <w:rPr>
          <w:color w:val="0D0D0D"/>
          <w:sz w:val="20"/>
          <w:szCs w:val="20"/>
        </w:rPr>
        <w:t xml:space="preserve"> – оклад работника из числа УВП и ОП;</w:t>
      </w:r>
    </w:p>
    <w:p w14:paraId="5292CF08" w14:textId="56A63B4F" w:rsidR="00794B19" w:rsidRPr="00805DA0" w:rsidRDefault="00794B19" w:rsidP="00794B19">
      <w:pPr>
        <w:autoSpaceDE w:val="0"/>
        <w:autoSpaceDN w:val="0"/>
        <w:adjustRightInd w:val="0"/>
        <w:ind w:firstLine="720"/>
        <w:jc w:val="both"/>
        <w:rPr>
          <w:color w:val="0D0D0D"/>
          <w:sz w:val="20"/>
          <w:szCs w:val="20"/>
        </w:rPr>
      </w:pPr>
      <w:r w:rsidRPr="00805DA0">
        <w:rPr>
          <w:noProof/>
          <w:color w:val="0D0D0D"/>
          <w:sz w:val="20"/>
          <w:szCs w:val="20"/>
        </w:rPr>
        <w:drawing>
          <wp:inline distT="0" distB="0" distL="0" distR="0" wp14:anchorId="069FAD89" wp14:editId="35213976">
            <wp:extent cx="400050" cy="2571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sidRPr="00805DA0">
        <w:rPr>
          <w:color w:val="0D0D0D"/>
          <w:sz w:val="20"/>
          <w:szCs w:val="20"/>
        </w:rPr>
        <w:t xml:space="preserve"> – компенсационные выплаты работнику из числа УВП и ОП;</w:t>
      </w:r>
    </w:p>
    <w:p w14:paraId="651D58C5" w14:textId="3C328F4F" w:rsidR="00794B19" w:rsidRPr="00805DA0" w:rsidRDefault="00794B19" w:rsidP="00794B19">
      <w:pPr>
        <w:autoSpaceDE w:val="0"/>
        <w:autoSpaceDN w:val="0"/>
        <w:adjustRightInd w:val="0"/>
        <w:ind w:firstLine="720"/>
        <w:jc w:val="both"/>
        <w:rPr>
          <w:color w:val="0D0D0D"/>
          <w:sz w:val="20"/>
          <w:szCs w:val="20"/>
        </w:rPr>
      </w:pPr>
      <w:r w:rsidRPr="00805DA0">
        <w:rPr>
          <w:noProof/>
          <w:color w:val="0D0D0D"/>
          <w:sz w:val="20"/>
          <w:szCs w:val="20"/>
        </w:rPr>
        <w:drawing>
          <wp:inline distT="0" distB="0" distL="0" distR="0" wp14:anchorId="36D10C02" wp14:editId="1F4BDB8E">
            <wp:extent cx="400050" cy="2571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sidRPr="00805DA0">
        <w:rPr>
          <w:color w:val="0D0D0D"/>
          <w:sz w:val="20"/>
          <w:szCs w:val="20"/>
        </w:rPr>
        <w:t xml:space="preserve"> – стимулирующие выплаты работнику из числа УВП и ОП.</w:t>
      </w:r>
    </w:p>
    <w:p w14:paraId="31E368DD" w14:textId="77777777" w:rsidR="00794B19" w:rsidRPr="00805DA0" w:rsidRDefault="00794B19" w:rsidP="00794B19">
      <w:pPr>
        <w:autoSpaceDE w:val="0"/>
        <w:autoSpaceDN w:val="0"/>
        <w:adjustRightInd w:val="0"/>
        <w:ind w:firstLine="720"/>
        <w:jc w:val="center"/>
        <w:rPr>
          <w:b/>
          <w:bCs/>
          <w:color w:val="0D0D0D"/>
          <w:sz w:val="20"/>
          <w:szCs w:val="20"/>
        </w:rPr>
      </w:pPr>
    </w:p>
    <w:p w14:paraId="7C3AC451" w14:textId="77777777" w:rsidR="00794B19" w:rsidRPr="00805DA0" w:rsidRDefault="00794B19" w:rsidP="00794B19">
      <w:pPr>
        <w:autoSpaceDE w:val="0"/>
        <w:autoSpaceDN w:val="0"/>
        <w:adjustRightInd w:val="0"/>
        <w:jc w:val="center"/>
        <w:rPr>
          <w:b/>
          <w:bCs/>
          <w:color w:val="0D0D0D"/>
          <w:sz w:val="20"/>
          <w:szCs w:val="20"/>
        </w:rPr>
      </w:pPr>
      <w:r w:rsidRPr="00805DA0">
        <w:rPr>
          <w:b/>
          <w:bCs/>
          <w:color w:val="0D0D0D"/>
          <w:sz w:val="20"/>
          <w:szCs w:val="20"/>
        </w:rPr>
        <w:t>Порядок расчета заработной платы рабочих и прочих работников из         числа учебно-вспомогательного и обслуживающего персонала</w:t>
      </w:r>
    </w:p>
    <w:p w14:paraId="758A560D" w14:textId="77777777" w:rsidR="00794B19" w:rsidRPr="00805DA0" w:rsidRDefault="00794B19" w:rsidP="00794B19">
      <w:pPr>
        <w:autoSpaceDE w:val="0"/>
        <w:autoSpaceDN w:val="0"/>
        <w:adjustRightInd w:val="0"/>
        <w:ind w:firstLine="720"/>
        <w:jc w:val="both"/>
        <w:rPr>
          <w:color w:val="0D0D0D"/>
          <w:sz w:val="20"/>
          <w:szCs w:val="20"/>
        </w:rPr>
      </w:pPr>
      <w:bookmarkStart w:id="25" w:name="sub_221"/>
    </w:p>
    <w:p w14:paraId="57143006"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2.15. Оклад рабочих и прочих работников из числа учебно-вспомогательного и обслуживающего персонала устанавливается с учетом квалификационного разряда.</w:t>
      </w:r>
    </w:p>
    <w:bookmarkEnd w:id="25"/>
    <w:p w14:paraId="3C834766"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 xml:space="preserve">Размеры окладов прочих работников (рабочих) учреждения из числа учебно-вспомогательного и обслуживающего персонала по профессиональным квалификационным группам общеотраслевых профессий рабочих даны в </w:t>
      </w:r>
      <w:hyperlink r:id="rId43" w:anchor="sub_1300" w:history="1">
        <w:r w:rsidRPr="00805DA0">
          <w:rPr>
            <w:rStyle w:val="ad"/>
            <w:bCs/>
            <w:color w:val="0D0D0D"/>
            <w:sz w:val="20"/>
            <w:szCs w:val="20"/>
          </w:rPr>
          <w:t>приложении N 3</w:t>
        </w:r>
      </w:hyperlink>
      <w:r w:rsidRPr="00805DA0">
        <w:rPr>
          <w:color w:val="0D0D0D"/>
          <w:sz w:val="20"/>
          <w:szCs w:val="20"/>
        </w:rPr>
        <w:t>.</w:t>
      </w:r>
    </w:p>
    <w:p w14:paraId="1356D924" w14:textId="77777777" w:rsidR="00794B19" w:rsidRPr="00805DA0" w:rsidRDefault="00794B19" w:rsidP="00794B19">
      <w:pPr>
        <w:autoSpaceDE w:val="0"/>
        <w:autoSpaceDN w:val="0"/>
        <w:adjustRightInd w:val="0"/>
        <w:ind w:firstLine="720"/>
        <w:jc w:val="both"/>
        <w:rPr>
          <w:color w:val="0D0D0D"/>
          <w:sz w:val="20"/>
          <w:szCs w:val="20"/>
        </w:rPr>
      </w:pPr>
      <w:bookmarkStart w:id="26" w:name="sub_222"/>
      <w:r w:rsidRPr="00805DA0">
        <w:rPr>
          <w:color w:val="0D0D0D"/>
          <w:sz w:val="20"/>
          <w:szCs w:val="20"/>
        </w:rPr>
        <w:t xml:space="preserve">2.16. Тарификация работ и присвоение тарифных разрядов рабочим производятся с учетом </w:t>
      </w:r>
      <w:hyperlink r:id="rId44" w:history="1">
        <w:r w:rsidRPr="00805DA0">
          <w:rPr>
            <w:rStyle w:val="ad"/>
            <w:bCs/>
            <w:color w:val="0D0D0D"/>
            <w:sz w:val="20"/>
            <w:szCs w:val="20"/>
          </w:rPr>
          <w:t>Единого тарифно-квалификационного справочника</w:t>
        </w:r>
      </w:hyperlink>
      <w:r w:rsidRPr="00805DA0">
        <w:rPr>
          <w:color w:val="0D0D0D"/>
          <w:sz w:val="20"/>
          <w:szCs w:val="20"/>
        </w:rPr>
        <w:t xml:space="preserve"> работ и профессий рабочих.</w:t>
      </w:r>
    </w:p>
    <w:bookmarkEnd w:id="26"/>
    <w:p w14:paraId="05D4FFB1" w14:textId="77777777" w:rsidR="00794B19" w:rsidRPr="00805DA0" w:rsidRDefault="00794B19" w:rsidP="00794B19">
      <w:pPr>
        <w:tabs>
          <w:tab w:val="left" w:pos="567"/>
          <w:tab w:val="left" w:pos="709"/>
          <w:tab w:val="left" w:pos="851"/>
        </w:tabs>
        <w:autoSpaceDE w:val="0"/>
        <w:autoSpaceDN w:val="0"/>
        <w:adjustRightInd w:val="0"/>
        <w:ind w:firstLine="720"/>
        <w:jc w:val="both"/>
        <w:rPr>
          <w:color w:val="0D0D0D"/>
          <w:sz w:val="20"/>
          <w:szCs w:val="20"/>
        </w:rPr>
      </w:pPr>
      <w:r w:rsidRPr="00805DA0">
        <w:rPr>
          <w:color w:val="0D0D0D"/>
          <w:sz w:val="20"/>
          <w:szCs w:val="20"/>
        </w:rPr>
        <w:t xml:space="preserve">Порядок присвоения рабочим квалификационного разряда определен в </w:t>
      </w:r>
      <w:hyperlink r:id="rId45" w:history="1">
        <w:r w:rsidRPr="00805DA0">
          <w:rPr>
            <w:rStyle w:val="ad"/>
            <w:bCs/>
            <w:color w:val="0D0D0D"/>
            <w:sz w:val="20"/>
            <w:szCs w:val="20"/>
          </w:rPr>
          <w:t>общих положениях</w:t>
        </w:r>
      </w:hyperlink>
      <w:r w:rsidRPr="00805DA0">
        <w:rPr>
          <w:color w:val="0D0D0D"/>
          <w:sz w:val="20"/>
          <w:szCs w:val="20"/>
        </w:rPr>
        <w:t xml:space="preserve"> Единого тарифно-квалификационного справочника работ и профессий рабочих народного хозяйства, утвержденных </w:t>
      </w:r>
      <w:hyperlink r:id="rId46" w:history="1">
        <w:r w:rsidRPr="00805DA0">
          <w:rPr>
            <w:rStyle w:val="ad"/>
            <w:bCs/>
            <w:color w:val="0D0D0D"/>
            <w:sz w:val="20"/>
            <w:szCs w:val="20"/>
          </w:rPr>
          <w:t>постановлением</w:t>
        </w:r>
      </w:hyperlink>
      <w:r w:rsidRPr="00805DA0">
        <w:rPr>
          <w:color w:val="0D0D0D"/>
          <w:sz w:val="20"/>
          <w:szCs w:val="20"/>
        </w:rPr>
        <w:t xml:space="preserve"> Госкомтруда СССР и Секретариата ВЦСПС от 31.01.1985 N 31/3-30 (с изменениями и дополнениями).</w:t>
      </w:r>
    </w:p>
    <w:p w14:paraId="5761D2F6" w14:textId="77777777" w:rsidR="00794B19" w:rsidRPr="00805DA0" w:rsidRDefault="00794B19" w:rsidP="00794B19">
      <w:pPr>
        <w:autoSpaceDE w:val="0"/>
        <w:autoSpaceDN w:val="0"/>
        <w:adjustRightInd w:val="0"/>
        <w:ind w:firstLine="720"/>
        <w:jc w:val="both"/>
        <w:rPr>
          <w:color w:val="0D0D0D"/>
          <w:sz w:val="20"/>
          <w:szCs w:val="20"/>
        </w:rPr>
      </w:pPr>
      <w:bookmarkStart w:id="27" w:name="sub_223"/>
      <w:r w:rsidRPr="00805DA0">
        <w:rPr>
          <w:color w:val="0D0D0D"/>
          <w:sz w:val="20"/>
          <w:szCs w:val="20"/>
        </w:rPr>
        <w:t>2.17. Заработная плата рабочих и прочих работников из числа учебно-вспомогательного и обслуживающего персонала определяется по следующей формуле:</w:t>
      </w:r>
      <w:bookmarkEnd w:id="27"/>
    </w:p>
    <w:p w14:paraId="5EE700E8" w14:textId="49019501" w:rsidR="00794B19" w:rsidRPr="00805DA0" w:rsidRDefault="00794B19" w:rsidP="00794B19">
      <w:pPr>
        <w:autoSpaceDE w:val="0"/>
        <w:autoSpaceDN w:val="0"/>
        <w:adjustRightInd w:val="0"/>
        <w:ind w:firstLine="698"/>
        <w:jc w:val="center"/>
        <w:rPr>
          <w:color w:val="0D0D0D"/>
          <w:sz w:val="20"/>
          <w:szCs w:val="20"/>
        </w:rPr>
      </w:pPr>
      <w:r w:rsidRPr="00805DA0">
        <w:rPr>
          <w:noProof/>
          <w:color w:val="0D0D0D"/>
          <w:sz w:val="20"/>
          <w:szCs w:val="20"/>
        </w:rPr>
        <w:drawing>
          <wp:inline distT="0" distB="0" distL="0" distR="0" wp14:anchorId="0CC66BC8" wp14:editId="129714B1">
            <wp:extent cx="1543050" cy="2952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43050" cy="295275"/>
                    </a:xfrm>
                    <a:prstGeom prst="rect">
                      <a:avLst/>
                    </a:prstGeom>
                    <a:noFill/>
                    <a:ln>
                      <a:noFill/>
                    </a:ln>
                  </pic:spPr>
                </pic:pic>
              </a:graphicData>
            </a:graphic>
          </wp:inline>
        </w:drawing>
      </w:r>
      <w:r w:rsidRPr="00805DA0">
        <w:rPr>
          <w:color w:val="0D0D0D"/>
          <w:sz w:val="20"/>
          <w:szCs w:val="20"/>
        </w:rPr>
        <w:t xml:space="preserve">, </w:t>
      </w:r>
    </w:p>
    <w:p w14:paraId="5F1AA071" w14:textId="77777777" w:rsidR="00794B19" w:rsidRPr="00805DA0" w:rsidRDefault="00794B19" w:rsidP="00794B19">
      <w:pPr>
        <w:autoSpaceDE w:val="0"/>
        <w:autoSpaceDN w:val="0"/>
        <w:adjustRightInd w:val="0"/>
        <w:ind w:firstLine="698"/>
        <w:rPr>
          <w:color w:val="0D0D0D"/>
          <w:sz w:val="20"/>
          <w:szCs w:val="20"/>
        </w:rPr>
      </w:pPr>
      <w:r w:rsidRPr="00805DA0">
        <w:rPr>
          <w:color w:val="0D0D0D"/>
          <w:sz w:val="20"/>
          <w:szCs w:val="20"/>
        </w:rPr>
        <w:t>где</w:t>
      </w:r>
    </w:p>
    <w:p w14:paraId="1B89F8ED" w14:textId="1ADEA76C" w:rsidR="00794B19" w:rsidRPr="00805DA0" w:rsidRDefault="00794B19" w:rsidP="00794B19">
      <w:pPr>
        <w:tabs>
          <w:tab w:val="left" w:pos="851"/>
        </w:tabs>
        <w:autoSpaceDE w:val="0"/>
        <w:autoSpaceDN w:val="0"/>
        <w:adjustRightInd w:val="0"/>
        <w:jc w:val="both"/>
        <w:rPr>
          <w:color w:val="0D0D0D"/>
          <w:sz w:val="20"/>
          <w:szCs w:val="20"/>
        </w:rPr>
      </w:pPr>
      <w:r w:rsidRPr="00805DA0">
        <w:rPr>
          <w:color w:val="0D0D0D"/>
          <w:sz w:val="20"/>
          <w:szCs w:val="20"/>
        </w:rPr>
        <w:t xml:space="preserve">         </w:t>
      </w:r>
      <w:r w:rsidRPr="00805DA0">
        <w:rPr>
          <w:noProof/>
          <w:color w:val="0D0D0D"/>
          <w:sz w:val="20"/>
          <w:szCs w:val="20"/>
        </w:rPr>
        <w:drawing>
          <wp:inline distT="0" distB="0" distL="0" distR="0" wp14:anchorId="332191A7" wp14:editId="039233EC">
            <wp:extent cx="304800" cy="2381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05DA0">
        <w:rPr>
          <w:color w:val="0D0D0D"/>
          <w:sz w:val="20"/>
          <w:szCs w:val="20"/>
        </w:rPr>
        <w:t xml:space="preserve"> – месячная заработная плата работника из числа прочих работников УВП и ОП;</w:t>
      </w:r>
    </w:p>
    <w:p w14:paraId="171F68D4" w14:textId="587A6CE6" w:rsidR="00794B19" w:rsidRPr="00805DA0" w:rsidRDefault="00794B19" w:rsidP="00794B19">
      <w:pPr>
        <w:tabs>
          <w:tab w:val="left" w:pos="567"/>
          <w:tab w:val="left" w:pos="709"/>
        </w:tabs>
        <w:autoSpaceDE w:val="0"/>
        <w:autoSpaceDN w:val="0"/>
        <w:adjustRightInd w:val="0"/>
        <w:jc w:val="both"/>
        <w:rPr>
          <w:color w:val="0D0D0D"/>
          <w:sz w:val="20"/>
          <w:szCs w:val="20"/>
        </w:rPr>
      </w:pPr>
      <w:r w:rsidRPr="00805DA0">
        <w:rPr>
          <w:color w:val="0D0D0D"/>
          <w:sz w:val="20"/>
          <w:szCs w:val="20"/>
        </w:rPr>
        <w:t xml:space="preserve">         </w:t>
      </w:r>
      <w:r w:rsidRPr="00805DA0">
        <w:rPr>
          <w:noProof/>
          <w:color w:val="0D0D0D"/>
          <w:sz w:val="20"/>
          <w:szCs w:val="20"/>
        </w:rPr>
        <w:drawing>
          <wp:inline distT="0" distB="0" distL="0" distR="0" wp14:anchorId="29DD7DC6" wp14:editId="629DBD77">
            <wp:extent cx="333375" cy="2952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805DA0">
        <w:rPr>
          <w:color w:val="0D0D0D"/>
          <w:sz w:val="20"/>
          <w:szCs w:val="20"/>
        </w:rPr>
        <w:t xml:space="preserve"> – оклад работника из числа прочих работников УВП и ОП;</w:t>
      </w:r>
    </w:p>
    <w:p w14:paraId="2B05407E" w14:textId="38D0B770" w:rsidR="00794B19" w:rsidRPr="00805DA0" w:rsidRDefault="00794B19" w:rsidP="00794B19">
      <w:pPr>
        <w:autoSpaceDE w:val="0"/>
        <w:autoSpaceDN w:val="0"/>
        <w:adjustRightInd w:val="0"/>
        <w:jc w:val="both"/>
        <w:rPr>
          <w:color w:val="0D0D0D"/>
          <w:sz w:val="20"/>
          <w:szCs w:val="20"/>
        </w:rPr>
      </w:pPr>
      <w:r w:rsidRPr="00805DA0">
        <w:rPr>
          <w:color w:val="0D0D0D"/>
          <w:sz w:val="20"/>
          <w:szCs w:val="20"/>
        </w:rPr>
        <w:t xml:space="preserve">         </w:t>
      </w:r>
      <w:r w:rsidRPr="00805DA0">
        <w:rPr>
          <w:noProof/>
          <w:color w:val="0D0D0D"/>
          <w:sz w:val="20"/>
          <w:szCs w:val="20"/>
        </w:rPr>
        <w:drawing>
          <wp:inline distT="0" distB="0" distL="0" distR="0" wp14:anchorId="312EE10F" wp14:editId="7B2AECF0">
            <wp:extent cx="323850" cy="2571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inline>
        </w:drawing>
      </w:r>
      <w:r w:rsidRPr="00805DA0">
        <w:rPr>
          <w:color w:val="0D0D0D"/>
          <w:sz w:val="20"/>
          <w:szCs w:val="20"/>
        </w:rPr>
        <w:t xml:space="preserve"> – выплаты компенсационного характера работнику из числа прочих работников УВП и ОП;</w:t>
      </w:r>
    </w:p>
    <w:p w14:paraId="0387F373" w14:textId="456A51B9" w:rsidR="00794B19" w:rsidRPr="00805DA0" w:rsidRDefault="00794B19" w:rsidP="00794B19">
      <w:pPr>
        <w:tabs>
          <w:tab w:val="left" w:pos="709"/>
        </w:tabs>
        <w:autoSpaceDE w:val="0"/>
        <w:autoSpaceDN w:val="0"/>
        <w:adjustRightInd w:val="0"/>
        <w:jc w:val="both"/>
        <w:rPr>
          <w:color w:val="0D0D0D"/>
          <w:sz w:val="20"/>
          <w:szCs w:val="20"/>
        </w:rPr>
      </w:pPr>
      <w:r w:rsidRPr="00805DA0">
        <w:rPr>
          <w:color w:val="0D0D0D"/>
          <w:sz w:val="20"/>
          <w:szCs w:val="20"/>
        </w:rPr>
        <w:t xml:space="preserve">         </w:t>
      </w:r>
      <w:r w:rsidRPr="00805DA0">
        <w:rPr>
          <w:noProof/>
          <w:color w:val="0D0D0D"/>
          <w:sz w:val="20"/>
          <w:szCs w:val="20"/>
        </w:rPr>
        <w:drawing>
          <wp:inline distT="0" distB="0" distL="0" distR="0" wp14:anchorId="6E7CC4E7" wp14:editId="36E68ADF">
            <wp:extent cx="323850" cy="2571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inline>
        </w:drawing>
      </w:r>
      <w:r w:rsidRPr="00805DA0">
        <w:rPr>
          <w:color w:val="0D0D0D"/>
          <w:sz w:val="20"/>
          <w:szCs w:val="20"/>
        </w:rPr>
        <w:t xml:space="preserve"> – стимулирующие выплаты работнику из числа прочих работников УВП и ОП.</w:t>
      </w:r>
    </w:p>
    <w:p w14:paraId="119335CF" w14:textId="77777777" w:rsidR="00794B19" w:rsidRPr="00805DA0" w:rsidRDefault="00794B19" w:rsidP="00794B19">
      <w:pPr>
        <w:autoSpaceDE w:val="0"/>
        <w:autoSpaceDN w:val="0"/>
        <w:adjustRightInd w:val="0"/>
        <w:ind w:firstLine="720"/>
        <w:jc w:val="center"/>
        <w:outlineLvl w:val="0"/>
        <w:rPr>
          <w:b/>
          <w:bCs/>
          <w:color w:val="0D0D0D"/>
          <w:sz w:val="20"/>
          <w:szCs w:val="20"/>
        </w:rPr>
      </w:pPr>
      <w:bookmarkStart w:id="28" w:name="sub_205"/>
    </w:p>
    <w:p w14:paraId="5783EE0F" w14:textId="77777777" w:rsidR="00794B19" w:rsidRPr="00805DA0" w:rsidRDefault="00794B19" w:rsidP="00794B19">
      <w:pPr>
        <w:autoSpaceDE w:val="0"/>
        <w:autoSpaceDN w:val="0"/>
        <w:adjustRightInd w:val="0"/>
        <w:jc w:val="center"/>
        <w:outlineLvl w:val="0"/>
        <w:rPr>
          <w:b/>
          <w:bCs/>
          <w:color w:val="0D0D0D"/>
          <w:sz w:val="20"/>
          <w:szCs w:val="20"/>
        </w:rPr>
      </w:pPr>
      <w:r w:rsidRPr="00805DA0">
        <w:rPr>
          <w:b/>
          <w:bCs/>
          <w:color w:val="0D0D0D"/>
          <w:sz w:val="20"/>
          <w:szCs w:val="20"/>
        </w:rPr>
        <w:t>Порядок расчета компенсационных выплат</w:t>
      </w:r>
    </w:p>
    <w:bookmarkEnd w:id="28"/>
    <w:p w14:paraId="7B50A790" w14:textId="77777777" w:rsidR="00794B19" w:rsidRPr="00805DA0" w:rsidRDefault="00794B19" w:rsidP="00794B19">
      <w:pPr>
        <w:autoSpaceDE w:val="0"/>
        <w:autoSpaceDN w:val="0"/>
        <w:adjustRightInd w:val="0"/>
        <w:jc w:val="both"/>
        <w:rPr>
          <w:color w:val="0D0D0D"/>
          <w:sz w:val="20"/>
          <w:szCs w:val="20"/>
        </w:rPr>
      </w:pPr>
    </w:p>
    <w:p w14:paraId="603931A7" w14:textId="77777777" w:rsidR="00794B19" w:rsidRPr="00805DA0" w:rsidRDefault="00794B19" w:rsidP="00794B19">
      <w:pPr>
        <w:autoSpaceDE w:val="0"/>
        <w:autoSpaceDN w:val="0"/>
        <w:adjustRightInd w:val="0"/>
        <w:ind w:firstLine="720"/>
        <w:jc w:val="both"/>
        <w:rPr>
          <w:color w:val="0D0D0D"/>
          <w:sz w:val="20"/>
          <w:szCs w:val="20"/>
        </w:rPr>
      </w:pPr>
      <w:bookmarkStart w:id="29" w:name="sub_2024"/>
      <w:r w:rsidRPr="00805DA0">
        <w:rPr>
          <w:color w:val="0D0D0D"/>
          <w:sz w:val="20"/>
          <w:szCs w:val="20"/>
        </w:rPr>
        <w:t>2.18. Размер выплат компенсационного характера определяется учреждением самостоятельно в соответствии с действующим законодательством (</w:t>
      </w:r>
      <w:hyperlink r:id="rId52" w:anchor="sub_1700" w:history="1">
        <w:r w:rsidRPr="00805DA0">
          <w:rPr>
            <w:rStyle w:val="ad"/>
            <w:color w:val="0D0D0D"/>
            <w:sz w:val="20"/>
            <w:szCs w:val="20"/>
          </w:rPr>
          <w:t>приложение N 6</w:t>
        </w:r>
      </w:hyperlink>
      <w:r w:rsidRPr="00805DA0">
        <w:rPr>
          <w:color w:val="0D0D0D"/>
          <w:sz w:val="20"/>
          <w:szCs w:val="20"/>
        </w:rPr>
        <w:t>).</w:t>
      </w:r>
    </w:p>
    <w:bookmarkEnd w:id="29"/>
    <w:p w14:paraId="0D32B4B4"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В учреждении разрабатывается и утверждается перечень (конкретные наименования) и размеры выплат компенсационного характера.</w:t>
      </w:r>
    </w:p>
    <w:p w14:paraId="6D4B197B"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Данный перечень формируется аналогично утвержденному Министерством здравоохранения и социального развития Российской Федерации для федеральных бюджетных, автономных, казенных учреждений (</w:t>
      </w:r>
      <w:hyperlink r:id="rId53" w:history="1">
        <w:r w:rsidRPr="00805DA0">
          <w:rPr>
            <w:rStyle w:val="ad"/>
            <w:bCs/>
            <w:color w:val="0D0D0D"/>
            <w:sz w:val="20"/>
            <w:szCs w:val="20"/>
          </w:rPr>
          <w:t>приказ</w:t>
        </w:r>
      </w:hyperlink>
      <w:r w:rsidRPr="00805DA0">
        <w:rPr>
          <w:color w:val="0D0D0D"/>
          <w:sz w:val="20"/>
          <w:szCs w:val="20"/>
        </w:rPr>
        <w:t xml:space="preserve"> Министерства здравоохранения и социального развития Российской Федерации от 29.12.2007 N 822 "Об утверждении перечня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w:t>
      </w:r>
    </w:p>
    <w:p w14:paraId="751D7772"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Решение о введении соответствующих выплат принимается учреждением в соответствии с коллективным договором, соглашениями, локальными нормативными актами.</w:t>
      </w:r>
    </w:p>
    <w:p w14:paraId="067C42AF" w14:textId="77777777" w:rsidR="00794B19" w:rsidRPr="00805DA0" w:rsidRDefault="00794B19" w:rsidP="00794B19">
      <w:pPr>
        <w:autoSpaceDE w:val="0"/>
        <w:autoSpaceDN w:val="0"/>
        <w:adjustRightInd w:val="0"/>
        <w:ind w:firstLine="720"/>
        <w:jc w:val="both"/>
        <w:rPr>
          <w:color w:val="0D0D0D"/>
          <w:sz w:val="20"/>
          <w:szCs w:val="20"/>
        </w:rPr>
      </w:pPr>
      <w:bookmarkStart w:id="30" w:name="sub_224"/>
      <w:r w:rsidRPr="00805DA0">
        <w:rPr>
          <w:color w:val="0D0D0D"/>
          <w:sz w:val="20"/>
          <w:szCs w:val="20"/>
        </w:rPr>
        <w:t>2.19.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bookmarkEnd w:id="30"/>
    <w:p w14:paraId="6816E733"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Размер доплаты устанавливается по соглашению сторон трудового договора с учетом содержания и (или) объема дополнительной работы.</w:t>
      </w:r>
    </w:p>
    <w:p w14:paraId="51B06F23" w14:textId="77777777" w:rsidR="00794B19" w:rsidRPr="00805DA0" w:rsidRDefault="00794B19" w:rsidP="00794B19">
      <w:pPr>
        <w:autoSpaceDE w:val="0"/>
        <w:autoSpaceDN w:val="0"/>
        <w:adjustRightInd w:val="0"/>
        <w:ind w:firstLine="720"/>
        <w:jc w:val="both"/>
        <w:outlineLvl w:val="0"/>
        <w:rPr>
          <w:b/>
          <w:bCs/>
          <w:color w:val="0D0D0D"/>
          <w:sz w:val="20"/>
          <w:szCs w:val="20"/>
        </w:rPr>
      </w:pPr>
      <w:bookmarkStart w:id="31" w:name="sub_206"/>
    </w:p>
    <w:bookmarkEnd w:id="31"/>
    <w:p w14:paraId="78A462DC" w14:textId="77777777" w:rsidR="00794B19" w:rsidRPr="00805DA0" w:rsidRDefault="00794B19" w:rsidP="00794B19">
      <w:pPr>
        <w:autoSpaceDE w:val="0"/>
        <w:autoSpaceDN w:val="0"/>
        <w:adjustRightInd w:val="0"/>
        <w:jc w:val="center"/>
        <w:rPr>
          <w:b/>
          <w:bCs/>
          <w:color w:val="0D0D0D"/>
          <w:sz w:val="20"/>
          <w:szCs w:val="20"/>
        </w:rPr>
      </w:pPr>
      <w:r w:rsidRPr="00805DA0">
        <w:rPr>
          <w:b/>
          <w:bCs/>
          <w:color w:val="0D0D0D"/>
          <w:sz w:val="20"/>
          <w:szCs w:val="20"/>
        </w:rPr>
        <w:t>Порядок расчета доплат работникам, в том числе педагогическим, за дополнительные виды и объемы работы</w:t>
      </w:r>
    </w:p>
    <w:p w14:paraId="55718742" w14:textId="77777777" w:rsidR="00794B19" w:rsidRPr="00805DA0" w:rsidRDefault="00794B19" w:rsidP="00794B19">
      <w:pPr>
        <w:autoSpaceDE w:val="0"/>
        <w:autoSpaceDN w:val="0"/>
        <w:adjustRightInd w:val="0"/>
        <w:ind w:firstLine="720"/>
        <w:jc w:val="both"/>
        <w:rPr>
          <w:color w:val="0D0D0D"/>
          <w:sz w:val="20"/>
          <w:szCs w:val="20"/>
        </w:rPr>
      </w:pPr>
    </w:p>
    <w:p w14:paraId="7F5EDA32" w14:textId="77777777" w:rsidR="00794B19" w:rsidRPr="00805DA0" w:rsidRDefault="00794B19" w:rsidP="00794B19">
      <w:pPr>
        <w:autoSpaceDE w:val="0"/>
        <w:autoSpaceDN w:val="0"/>
        <w:adjustRightInd w:val="0"/>
        <w:ind w:firstLine="720"/>
        <w:jc w:val="both"/>
        <w:rPr>
          <w:color w:val="0D0D0D"/>
          <w:sz w:val="20"/>
          <w:szCs w:val="20"/>
        </w:rPr>
      </w:pPr>
      <w:bookmarkStart w:id="32" w:name="sub_225"/>
      <w:r w:rsidRPr="00805DA0">
        <w:rPr>
          <w:color w:val="0D0D0D"/>
          <w:sz w:val="20"/>
          <w:szCs w:val="20"/>
        </w:rPr>
        <w:t>2.20. Размер доплат работникам учреждения за дополнительные виды и объемы работы определяется учреждением самостоятельно в соответствии с действующим законодательством.</w:t>
      </w:r>
    </w:p>
    <w:bookmarkEnd w:id="32"/>
    <w:p w14:paraId="74E5AD97"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 xml:space="preserve">В учреждении разрабатывается и утверждается локальными нормативными актами, коллективным договором перечень </w:t>
      </w:r>
      <w:bookmarkStart w:id="33" w:name="sub_228"/>
      <w:r w:rsidRPr="00805DA0">
        <w:rPr>
          <w:color w:val="0D0D0D"/>
          <w:sz w:val="20"/>
          <w:szCs w:val="20"/>
        </w:rPr>
        <w:t xml:space="preserve">дополнительных видов и объемов работ (конкретные наименования) в соответствии с рекомендуемым единым </w:t>
      </w:r>
      <w:r w:rsidRPr="00805DA0">
        <w:rPr>
          <w:color w:val="0D0D0D"/>
          <w:sz w:val="20"/>
          <w:szCs w:val="20"/>
        </w:rPr>
        <w:lastRenderedPageBreak/>
        <w:t>перечнем выплат за работу, не входящую в круг основных обязанностей, работникам по профессиональной квалификационной группе должностей педагогических работников, и размеры доплат за дополнительные виды и объемы работ.</w:t>
      </w:r>
    </w:p>
    <w:p w14:paraId="2A417CC2"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 xml:space="preserve">2.21. </w:t>
      </w:r>
      <w:bookmarkEnd w:id="33"/>
      <w:r w:rsidRPr="00805DA0">
        <w:rPr>
          <w:color w:val="0D0D0D"/>
          <w:sz w:val="20"/>
          <w:szCs w:val="20"/>
        </w:rPr>
        <w:t xml:space="preserve">Примерный перечень выплат за работу, не входящую в круг основных обязанностей, работникам по профессиональной квалификационной группе должностей педагогических работников учреждения, (дополнительные виды работ) дан в </w:t>
      </w:r>
      <w:hyperlink r:id="rId54" w:anchor="sub_1300" w:history="1">
        <w:r w:rsidRPr="00805DA0">
          <w:rPr>
            <w:rStyle w:val="ad"/>
            <w:bCs/>
            <w:color w:val="0D0D0D"/>
            <w:sz w:val="20"/>
            <w:szCs w:val="20"/>
          </w:rPr>
          <w:t>приложении N 7</w:t>
        </w:r>
      </w:hyperlink>
      <w:r w:rsidRPr="00805DA0">
        <w:rPr>
          <w:color w:val="0D0D0D"/>
          <w:sz w:val="20"/>
          <w:szCs w:val="20"/>
        </w:rPr>
        <w:t>.</w:t>
      </w:r>
    </w:p>
    <w:p w14:paraId="2D5BDE8B" w14:textId="77777777" w:rsidR="00794B19" w:rsidRPr="00805DA0" w:rsidRDefault="00794B19" w:rsidP="00794B19">
      <w:pPr>
        <w:autoSpaceDE w:val="0"/>
        <w:autoSpaceDN w:val="0"/>
        <w:adjustRightInd w:val="0"/>
        <w:jc w:val="both"/>
        <w:rPr>
          <w:color w:val="0D0D0D"/>
          <w:sz w:val="20"/>
          <w:szCs w:val="20"/>
        </w:rPr>
      </w:pPr>
    </w:p>
    <w:p w14:paraId="38753996" w14:textId="77777777" w:rsidR="00794B19" w:rsidRPr="00805DA0" w:rsidRDefault="00794B19" w:rsidP="00794B19">
      <w:pPr>
        <w:autoSpaceDE w:val="0"/>
        <w:autoSpaceDN w:val="0"/>
        <w:adjustRightInd w:val="0"/>
        <w:jc w:val="center"/>
        <w:outlineLvl w:val="0"/>
        <w:rPr>
          <w:b/>
          <w:bCs/>
          <w:color w:val="0D0D0D"/>
          <w:sz w:val="20"/>
          <w:szCs w:val="20"/>
        </w:rPr>
      </w:pPr>
      <w:bookmarkStart w:id="34" w:name="sub_207"/>
      <w:r w:rsidRPr="00805DA0">
        <w:rPr>
          <w:b/>
          <w:bCs/>
          <w:color w:val="0D0D0D"/>
          <w:sz w:val="20"/>
          <w:szCs w:val="20"/>
        </w:rPr>
        <w:t>Порядок расчета заработной платы при работе по совместительству</w:t>
      </w:r>
    </w:p>
    <w:bookmarkEnd w:id="34"/>
    <w:p w14:paraId="042F0716" w14:textId="77777777" w:rsidR="00794B19" w:rsidRPr="00805DA0" w:rsidRDefault="00794B19" w:rsidP="00794B19">
      <w:pPr>
        <w:autoSpaceDE w:val="0"/>
        <w:autoSpaceDN w:val="0"/>
        <w:adjustRightInd w:val="0"/>
        <w:jc w:val="both"/>
        <w:rPr>
          <w:color w:val="0D0D0D"/>
          <w:sz w:val="20"/>
          <w:szCs w:val="20"/>
        </w:rPr>
      </w:pPr>
    </w:p>
    <w:p w14:paraId="1B2F976F" w14:textId="77777777" w:rsidR="00794B19" w:rsidRPr="00805DA0" w:rsidRDefault="00794B19" w:rsidP="00794B19">
      <w:pPr>
        <w:autoSpaceDE w:val="0"/>
        <w:autoSpaceDN w:val="0"/>
        <w:adjustRightInd w:val="0"/>
        <w:ind w:firstLine="720"/>
        <w:jc w:val="both"/>
        <w:rPr>
          <w:color w:val="0D0D0D"/>
          <w:sz w:val="20"/>
          <w:szCs w:val="20"/>
        </w:rPr>
      </w:pPr>
      <w:bookmarkStart w:id="35" w:name="sub_22801"/>
      <w:r w:rsidRPr="00805DA0">
        <w:rPr>
          <w:color w:val="0D0D0D"/>
          <w:sz w:val="20"/>
          <w:szCs w:val="20"/>
        </w:rPr>
        <w:t>2.22. Оклады, тарифные ставки, а также другие условия оплаты труда работникам, с которыми в порядке, предусмотренном законодательством Российской Федерации, заключен трудовой договор о работе по совместительству, устанавливаются в порядке и размерах, предусмотренных для аналогичных категорий работников, для которых учреждение является местом основной работы.</w:t>
      </w:r>
    </w:p>
    <w:bookmarkEnd w:id="35"/>
    <w:p w14:paraId="0BD138E5"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Определение размеров заработной платы по основной должности и по должности, занимаемой в порядке совместительства, производится раздельно по каждой из должностей.</w:t>
      </w:r>
    </w:p>
    <w:p w14:paraId="74806C2D" w14:textId="77777777" w:rsidR="00794B19" w:rsidRPr="00805DA0" w:rsidRDefault="00794B19" w:rsidP="00794B19">
      <w:pPr>
        <w:autoSpaceDE w:val="0"/>
        <w:autoSpaceDN w:val="0"/>
        <w:adjustRightInd w:val="0"/>
        <w:ind w:firstLine="720"/>
        <w:jc w:val="both"/>
        <w:rPr>
          <w:color w:val="0D0D0D"/>
          <w:sz w:val="20"/>
          <w:szCs w:val="20"/>
        </w:rPr>
      </w:pPr>
      <w:bookmarkStart w:id="36" w:name="sub_229"/>
      <w:r w:rsidRPr="00805DA0">
        <w:rPr>
          <w:color w:val="0D0D0D"/>
          <w:sz w:val="20"/>
          <w:szCs w:val="20"/>
        </w:rPr>
        <w:t xml:space="preserve"> 2.23. Оплата труда лиц, работающих по совместительству, а также на условиях неполного рабочего времени, производится пропорционально отработанному времени, в зависимости от выработки либо на других условиях, определенных трудовым договором и не противоречащих федеральным законам и иным нормативным правовым актам Российской Федерации, настоящему Положению.</w:t>
      </w:r>
    </w:p>
    <w:bookmarkEnd w:id="36"/>
    <w:p w14:paraId="7DC2E305"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При установлении нормированных заданий лицам, работающим по совместительству с повременной оплатой труда, оплата труда производится по конечным результатам за фактически выполненный объем работ.</w:t>
      </w:r>
    </w:p>
    <w:p w14:paraId="388C2D94" w14:textId="77777777" w:rsidR="00794B19" w:rsidRPr="00805DA0" w:rsidRDefault="00794B19" w:rsidP="00794B19">
      <w:pPr>
        <w:autoSpaceDE w:val="0"/>
        <w:autoSpaceDN w:val="0"/>
        <w:adjustRightInd w:val="0"/>
        <w:jc w:val="center"/>
        <w:outlineLvl w:val="0"/>
        <w:rPr>
          <w:b/>
          <w:bCs/>
          <w:color w:val="0D0D0D"/>
          <w:sz w:val="20"/>
          <w:szCs w:val="20"/>
        </w:rPr>
      </w:pPr>
      <w:bookmarkStart w:id="37" w:name="sub_208"/>
    </w:p>
    <w:p w14:paraId="74BD5CDB" w14:textId="77777777" w:rsidR="00794B19" w:rsidRPr="00805DA0" w:rsidRDefault="00794B19" w:rsidP="00794B19">
      <w:pPr>
        <w:autoSpaceDE w:val="0"/>
        <w:autoSpaceDN w:val="0"/>
        <w:adjustRightInd w:val="0"/>
        <w:jc w:val="center"/>
        <w:outlineLvl w:val="0"/>
        <w:rPr>
          <w:b/>
          <w:bCs/>
          <w:color w:val="0D0D0D"/>
          <w:sz w:val="20"/>
          <w:szCs w:val="20"/>
        </w:rPr>
      </w:pPr>
      <w:r w:rsidRPr="00805DA0">
        <w:rPr>
          <w:b/>
          <w:bCs/>
          <w:color w:val="0D0D0D"/>
          <w:sz w:val="20"/>
          <w:szCs w:val="20"/>
        </w:rPr>
        <w:t>Порядок расчета стимулирующих выплат</w:t>
      </w:r>
    </w:p>
    <w:p w14:paraId="1FA03273" w14:textId="77777777" w:rsidR="00794B19" w:rsidRPr="00805DA0" w:rsidRDefault="00794B19" w:rsidP="00794B19">
      <w:pPr>
        <w:autoSpaceDE w:val="0"/>
        <w:autoSpaceDN w:val="0"/>
        <w:adjustRightInd w:val="0"/>
        <w:ind w:firstLine="720"/>
        <w:jc w:val="both"/>
        <w:rPr>
          <w:color w:val="0D0D0D"/>
          <w:sz w:val="20"/>
          <w:szCs w:val="20"/>
        </w:rPr>
      </w:pPr>
      <w:bookmarkStart w:id="38" w:name="sub_230"/>
      <w:bookmarkEnd w:id="37"/>
    </w:p>
    <w:p w14:paraId="5FBC270A"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2.24. Выплаты стимулирующего характера, размеры и условия их осуществления определяются учреждением самостоятельно с учетом мнения представительного органа работников и устанавливаются коллективным договором, соглашениями, локальными нормативными актами в пределах фонда оплаты труда.</w:t>
      </w:r>
    </w:p>
    <w:p w14:paraId="50328C7D"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Выплаты стимулирующего характера должны отвечать уставным задачам учреждения.</w:t>
      </w:r>
    </w:p>
    <w:p w14:paraId="3E4479CB"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Выплаты стимулирующего характера производятся по решению руководителя учреждения в пределах фонда оплаты труда работников учреждения, а также средств от приносящей доход деятельности, направленных учреждением на оплату труда работников.</w:t>
      </w:r>
    </w:p>
    <w:p w14:paraId="6401272D"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Критерии, показатели и периодичность оценки эффективности деятельности работников учреждения устанавливаются коллективным договором, соглашениями, локальными нормативными актами с учетом показателей эффективности деятельности учреждения.</w:t>
      </w:r>
    </w:p>
    <w:p w14:paraId="1B48DFA9"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Критерии оценки труда работников могут выражаться, в том числе комбинироваться, в различных величинах:</w:t>
      </w:r>
    </w:p>
    <w:p w14:paraId="55B928F7"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 баллы;</w:t>
      </w:r>
    </w:p>
    <w:p w14:paraId="3B656C04"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 проценты к окладам (ставкам) по соответствующим профессиональным квалификационным группам;</w:t>
      </w:r>
    </w:p>
    <w:p w14:paraId="3CED9897"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 абсолютный размер (рубли).</w:t>
      </w:r>
    </w:p>
    <w:p w14:paraId="0203A91C"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Выплаты стимулирующего характера, установленные в процентном отношении, применяются к окладу (ставке) без учета повышающих коэффициентов. Размер выплат стимулирующего характера конкретному работнику верхним пределом не ограничивается.</w:t>
      </w:r>
    </w:p>
    <w:p w14:paraId="617B38E3"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В учреждении устанавливаются следующие выплаты стимулирующего характера:</w:t>
      </w:r>
    </w:p>
    <w:p w14:paraId="4F4252A1"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 носящие обязательный (постоянный) характер (за педагогический стаж, образование, квалификационную категорию (первая категория, высшая категория), статус "молодой специалист" (</w:t>
      </w:r>
      <w:hyperlink r:id="rId55" w:anchor="sub_1500" w:history="1">
        <w:r w:rsidRPr="00805DA0">
          <w:rPr>
            <w:rStyle w:val="ad"/>
            <w:color w:val="0D0D0D"/>
            <w:sz w:val="20"/>
            <w:szCs w:val="20"/>
          </w:rPr>
          <w:t>приложение N 4</w:t>
        </w:r>
      </w:hyperlink>
      <w:r w:rsidRPr="00805DA0">
        <w:rPr>
          <w:color w:val="0D0D0D"/>
          <w:sz w:val="20"/>
          <w:szCs w:val="20"/>
        </w:rPr>
        <w:t>)), исчисленные с учетом фактического объема учебной (преподавательской) нагрузки, фактического объема педагогической работы;</w:t>
      </w:r>
    </w:p>
    <w:p w14:paraId="3E68C620"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 направленные на стимулирование работника к качественному результату труда и поощрение за выполненную работу (согласно показателям и критериям оценки эффективности деятельности работников, предусмотренным в учреждении);</w:t>
      </w:r>
    </w:p>
    <w:p w14:paraId="54859915"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 премиальные выплаты по итогам работы.</w:t>
      </w:r>
    </w:p>
    <w:p w14:paraId="244EA434"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Разработка показателей и критериев оценки эффективности деятельности работника осуществляется с учетом следующих принципов:</w:t>
      </w:r>
    </w:p>
    <w:p w14:paraId="77FE361B"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а) объективность – размер вознаграждения работника должен определяться на основе объективной оценки результатов его труда и профессионального роста (наличие высшего образование, стажа работы, квалификационной категории исчисленных с учетом фактического объема учебной (преподавательской) нагрузки, фактического объема педагогической работы), а также за достижение коллективных результатов труда;</w:t>
      </w:r>
    </w:p>
    <w:p w14:paraId="6E6E9421"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б) предсказуемость – работник должен знать, какое вознаграждение он получит в зависимости от результатов своего труда, а также за достижение коллективных результатов труда;</w:t>
      </w:r>
    </w:p>
    <w:p w14:paraId="2335AC9A"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в) адекватность – вознаграждение должно быть адекватно трудовому вкладу каждого работника в результат коллективного труда;</w:t>
      </w:r>
    </w:p>
    <w:p w14:paraId="5D2B581A"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г) своевременность – вознаграждение должно следовать за достижением результатов;</w:t>
      </w:r>
    </w:p>
    <w:p w14:paraId="62DFB436"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д) прозрачность – правила определения вознаграждения должны быть понятны каждому работнику.</w:t>
      </w:r>
    </w:p>
    <w:p w14:paraId="3B11627F"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При определении значений критерия оценки эффективности деятельности работника устанавливаются приоритетные целевые показатели, от выполнения которых зависит достижение показателей эффективности деятельности учреждения, и используются показатели отраслевой, статистической, бухгалтерской отчетности с целью обеспечения их объективности и достоверности.</w:t>
      </w:r>
    </w:p>
    <w:p w14:paraId="24FC64AD"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lastRenderedPageBreak/>
        <w:t>Для педагогических работников учреждения рекомендуются следующие примерные направления для разработки показателей эффективности деятельности:</w:t>
      </w:r>
    </w:p>
    <w:p w14:paraId="01AEFFB7"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 организация (участие) системных исследований, мониторинга индивидуальных достижений обучающихся;</w:t>
      </w:r>
    </w:p>
    <w:p w14:paraId="3194D22B"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 динамика индивидуальных образовательных результатов (по результатам контрольных мероприятий, промежуточной аттестации);</w:t>
      </w:r>
    </w:p>
    <w:p w14:paraId="354F886D" w14:textId="77777777" w:rsidR="00794B19" w:rsidRPr="00805DA0" w:rsidRDefault="00794B19" w:rsidP="00794B19">
      <w:pPr>
        <w:autoSpaceDE w:val="0"/>
        <w:autoSpaceDN w:val="0"/>
        <w:adjustRightInd w:val="0"/>
        <w:ind w:firstLine="720"/>
        <w:jc w:val="both"/>
        <w:rPr>
          <w:color w:val="0D0D0D"/>
          <w:sz w:val="20"/>
          <w:szCs w:val="20"/>
        </w:rPr>
      </w:pPr>
      <w:bookmarkStart w:id="39" w:name="sub_23025"/>
      <w:r w:rsidRPr="00805DA0">
        <w:rPr>
          <w:color w:val="0D0D0D"/>
          <w:sz w:val="20"/>
          <w:szCs w:val="20"/>
        </w:rPr>
        <w:t>– наличие подготовленных педагогическими работниками обучающихся, имеющих статус победителей и призеров региональных и всероссийских (международных) конкурсов;</w:t>
      </w:r>
    </w:p>
    <w:p w14:paraId="47318F0B" w14:textId="77777777" w:rsidR="00794B19" w:rsidRPr="00805DA0" w:rsidRDefault="00794B19" w:rsidP="00794B19">
      <w:pPr>
        <w:autoSpaceDE w:val="0"/>
        <w:autoSpaceDN w:val="0"/>
        <w:adjustRightInd w:val="0"/>
        <w:ind w:firstLine="720"/>
        <w:jc w:val="both"/>
        <w:rPr>
          <w:color w:val="0D0D0D"/>
          <w:sz w:val="20"/>
          <w:szCs w:val="20"/>
        </w:rPr>
      </w:pPr>
      <w:bookmarkStart w:id="40" w:name="sub_2327"/>
      <w:bookmarkEnd w:id="39"/>
      <w:r w:rsidRPr="00805DA0">
        <w:rPr>
          <w:color w:val="0D0D0D"/>
          <w:sz w:val="20"/>
          <w:szCs w:val="20"/>
        </w:rPr>
        <w:t>– инициатива, творчество и применение в работе современных форм и методов организации труда.</w:t>
      </w:r>
    </w:p>
    <w:p w14:paraId="534983D8" w14:textId="77777777" w:rsidR="00794B19" w:rsidRPr="00805DA0" w:rsidRDefault="00794B19" w:rsidP="00794B19">
      <w:pPr>
        <w:autoSpaceDE w:val="0"/>
        <w:autoSpaceDN w:val="0"/>
        <w:adjustRightInd w:val="0"/>
        <w:ind w:firstLine="720"/>
        <w:jc w:val="both"/>
        <w:rPr>
          <w:color w:val="0D0D0D"/>
          <w:sz w:val="20"/>
          <w:szCs w:val="20"/>
        </w:rPr>
      </w:pPr>
      <w:bookmarkStart w:id="41" w:name="sub_23026"/>
      <w:bookmarkEnd w:id="40"/>
      <w:r w:rsidRPr="00805DA0">
        <w:rPr>
          <w:color w:val="0D0D0D"/>
          <w:sz w:val="20"/>
          <w:szCs w:val="20"/>
        </w:rPr>
        <w:t>Определение размеров выплат стимулирующего характера за период времени осуществляется комиссией. Состав комиссии утверждается руководителем учреждения по согласованию с представительным органом работников, порядок работы комиссии, периодичность ее заседаний закрепляется положением о комиссии, утверждаемым руководителем учреждения с учетом мнения представительного органа работников.</w:t>
      </w:r>
    </w:p>
    <w:bookmarkEnd w:id="41"/>
    <w:p w14:paraId="4653D00F"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Экономия по фонду оплаты труда направляется на стимулирующие выплаты работникам учреждения.</w:t>
      </w:r>
    </w:p>
    <w:p w14:paraId="18619A15" w14:textId="77777777" w:rsidR="00794B19" w:rsidRPr="00805DA0" w:rsidRDefault="00794B19" w:rsidP="00794B19">
      <w:pPr>
        <w:autoSpaceDE w:val="0"/>
        <w:autoSpaceDN w:val="0"/>
        <w:adjustRightInd w:val="0"/>
        <w:ind w:firstLine="720"/>
        <w:jc w:val="both"/>
        <w:rPr>
          <w:color w:val="0D0D0D"/>
          <w:sz w:val="20"/>
          <w:szCs w:val="20"/>
        </w:rPr>
      </w:pPr>
    </w:p>
    <w:p w14:paraId="7360C7CE" w14:textId="77777777" w:rsidR="00794B19" w:rsidRPr="00805DA0" w:rsidRDefault="00794B19" w:rsidP="00794B19">
      <w:pPr>
        <w:jc w:val="center"/>
        <w:rPr>
          <w:b/>
          <w:bCs/>
          <w:color w:val="0D0D0D"/>
          <w:sz w:val="20"/>
          <w:szCs w:val="20"/>
        </w:rPr>
      </w:pPr>
      <w:bookmarkStart w:id="42" w:name="sub_209"/>
      <w:bookmarkEnd w:id="38"/>
      <w:r w:rsidRPr="00805DA0">
        <w:rPr>
          <w:b/>
          <w:bCs/>
          <w:color w:val="0D0D0D"/>
          <w:sz w:val="20"/>
          <w:szCs w:val="20"/>
        </w:rPr>
        <w:t>Другие вопросы оплаты труда</w:t>
      </w:r>
    </w:p>
    <w:bookmarkEnd w:id="42"/>
    <w:p w14:paraId="62DE222B" w14:textId="77777777" w:rsidR="00794B19" w:rsidRPr="00805DA0" w:rsidRDefault="00794B19" w:rsidP="00794B19">
      <w:pPr>
        <w:autoSpaceDE w:val="0"/>
        <w:autoSpaceDN w:val="0"/>
        <w:adjustRightInd w:val="0"/>
        <w:ind w:firstLine="720"/>
        <w:jc w:val="both"/>
        <w:rPr>
          <w:color w:val="0D0D0D"/>
          <w:sz w:val="20"/>
          <w:szCs w:val="20"/>
        </w:rPr>
      </w:pPr>
    </w:p>
    <w:p w14:paraId="7ED1C108" w14:textId="77777777" w:rsidR="00794B19" w:rsidRPr="00805DA0" w:rsidRDefault="00794B19" w:rsidP="00794B19">
      <w:pPr>
        <w:autoSpaceDE w:val="0"/>
        <w:autoSpaceDN w:val="0"/>
        <w:adjustRightInd w:val="0"/>
        <w:ind w:firstLine="709"/>
        <w:jc w:val="both"/>
        <w:rPr>
          <w:color w:val="0D0D0D"/>
          <w:sz w:val="20"/>
          <w:szCs w:val="20"/>
        </w:rPr>
      </w:pPr>
      <w:r w:rsidRPr="00805DA0">
        <w:rPr>
          <w:color w:val="0D0D0D"/>
          <w:sz w:val="20"/>
          <w:szCs w:val="20"/>
        </w:rPr>
        <w:t>2.25. На основании письменного заявления работника из фонда оплаты труда оказывается материальная помощь в размере одного оклада (ставки) в следующих случаях:</w:t>
      </w:r>
    </w:p>
    <w:p w14:paraId="4FE741F2" w14:textId="77777777" w:rsidR="00794B19" w:rsidRPr="00805DA0" w:rsidRDefault="00794B19" w:rsidP="00794B19">
      <w:pPr>
        <w:autoSpaceDE w:val="0"/>
        <w:autoSpaceDN w:val="0"/>
        <w:adjustRightInd w:val="0"/>
        <w:ind w:firstLine="709"/>
        <w:jc w:val="both"/>
        <w:rPr>
          <w:color w:val="0D0D0D"/>
          <w:sz w:val="20"/>
          <w:szCs w:val="20"/>
        </w:rPr>
      </w:pPr>
      <w:r w:rsidRPr="00805DA0">
        <w:rPr>
          <w:color w:val="0D0D0D"/>
          <w:sz w:val="20"/>
          <w:szCs w:val="20"/>
        </w:rPr>
        <w:t>в случае смерти близких родственников (супруг, супруга, отец, мать, дети);</w:t>
      </w:r>
    </w:p>
    <w:p w14:paraId="75D9CC6F" w14:textId="77777777" w:rsidR="00794B19" w:rsidRPr="00805DA0" w:rsidRDefault="00794B19" w:rsidP="00794B19">
      <w:pPr>
        <w:autoSpaceDE w:val="0"/>
        <w:autoSpaceDN w:val="0"/>
        <w:adjustRightInd w:val="0"/>
        <w:ind w:firstLine="709"/>
        <w:jc w:val="both"/>
        <w:rPr>
          <w:color w:val="0D0D0D"/>
          <w:sz w:val="20"/>
          <w:szCs w:val="20"/>
        </w:rPr>
      </w:pPr>
      <w:r w:rsidRPr="00805DA0">
        <w:rPr>
          <w:color w:val="0D0D0D"/>
          <w:sz w:val="20"/>
          <w:szCs w:val="20"/>
        </w:rPr>
        <w:t>в связи с продолжительной болезнью работника (более двух месяцев);</w:t>
      </w:r>
    </w:p>
    <w:p w14:paraId="3F84B144" w14:textId="77777777" w:rsidR="00794B19" w:rsidRPr="00805DA0" w:rsidRDefault="00794B19" w:rsidP="00794B19">
      <w:pPr>
        <w:autoSpaceDE w:val="0"/>
        <w:autoSpaceDN w:val="0"/>
        <w:adjustRightInd w:val="0"/>
        <w:ind w:firstLine="709"/>
        <w:jc w:val="both"/>
        <w:rPr>
          <w:color w:val="0D0D0D"/>
          <w:sz w:val="20"/>
          <w:szCs w:val="20"/>
        </w:rPr>
      </w:pPr>
      <w:r w:rsidRPr="00805DA0">
        <w:rPr>
          <w:color w:val="0D0D0D"/>
          <w:sz w:val="20"/>
          <w:szCs w:val="20"/>
        </w:rPr>
        <w:t>в случае причинения вреда здоровью и имуществу работника вследствие чрезвычайных ситуаций природного и техногенного характера.</w:t>
      </w:r>
    </w:p>
    <w:p w14:paraId="609149C1" w14:textId="77777777" w:rsidR="00794B19" w:rsidRPr="00805DA0" w:rsidRDefault="00794B19" w:rsidP="00794B19">
      <w:pPr>
        <w:autoSpaceDE w:val="0"/>
        <w:autoSpaceDN w:val="0"/>
        <w:adjustRightInd w:val="0"/>
        <w:ind w:firstLine="709"/>
        <w:jc w:val="both"/>
        <w:rPr>
          <w:color w:val="0D0D0D"/>
          <w:sz w:val="20"/>
          <w:szCs w:val="20"/>
        </w:rPr>
      </w:pPr>
      <w:r w:rsidRPr="00805DA0">
        <w:rPr>
          <w:color w:val="0D0D0D"/>
          <w:sz w:val="20"/>
          <w:szCs w:val="20"/>
        </w:rPr>
        <w:t>на оздоровление.</w:t>
      </w:r>
    </w:p>
    <w:p w14:paraId="40C758F7" w14:textId="77777777" w:rsidR="00794B19" w:rsidRPr="00805DA0" w:rsidRDefault="00794B19" w:rsidP="00794B19">
      <w:pPr>
        <w:autoSpaceDE w:val="0"/>
        <w:autoSpaceDN w:val="0"/>
        <w:adjustRightInd w:val="0"/>
        <w:ind w:firstLine="709"/>
        <w:jc w:val="both"/>
        <w:rPr>
          <w:color w:val="0D0D0D"/>
          <w:sz w:val="20"/>
          <w:szCs w:val="20"/>
        </w:rPr>
      </w:pPr>
      <w:r w:rsidRPr="00805DA0">
        <w:rPr>
          <w:color w:val="0D0D0D"/>
          <w:sz w:val="20"/>
          <w:szCs w:val="20"/>
        </w:rPr>
        <w:t>2.26. Педагогическим работникам, осуществляющим образовательную деятельность в учреждении по основному месту работы, устанавливается ежегодная единовременная выплата в размере 5750 рублей к началу учебного года.</w:t>
      </w:r>
    </w:p>
    <w:p w14:paraId="3AACCC21" w14:textId="77777777" w:rsidR="00794B19" w:rsidRPr="00805DA0" w:rsidRDefault="00794B19" w:rsidP="00794B19">
      <w:pPr>
        <w:autoSpaceDE w:val="0"/>
        <w:autoSpaceDN w:val="0"/>
        <w:adjustRightInd w:val="0"/>
        <w:jc w:val="both"/>
        <w:rPr>
          <w:color w:val="0D0D0D"/>
          <w:sz w:val="20"/>
          <w:szCs w:val="20"/>
        </w:rPr>
      </w:pPr>
    </w:p>
    <w:p w14:paraId="121FE402" w14:textId="77777777" w:rsidR="00794B19" w:rsidRPr="00805DA0" w:rsidRDefault="00794B19" w:rsidP="00794B19">
      <w:pPr>
        <w:autoSpaceDE w:val="0"/>
        <w:autoSpaceDN w:val="0"/>
        <w:adjustRightInd w:val="0"/>
        <w:jc w:val="center"/>
        <w:rPr>
          <w:b/>
          <w:bCs/>
          <w:color w:val="0D0D0D"/>
          <w:sz w:val="20"/>
          <w:szCs w:val="20"/>
        </w:rPr>
      </w:pPr>
      <w:bookmarkStart w:id="43" w:name="sub_300"/>
      <w:r w:rsidRPr="00805DA0">
        <w:rPr>
          <w:b/>
          <w:bCs/>
          <w:color w:val="0D0D0D"/>
          <w:sz w:val="20"/>
          <w:szCs w:val="20"/>
        </w:rPr>
        <w:t>3. Порядок формирования и использования фонда оплаты труда работников учреждения</w:t>
      </w:r>
    </w:p>
    <w:bookmarkEnd w:id="43"/>
    <w:p w14:paraId="6C7AE848" w14:textId="77777777" w:rsidR="00794B19" w:rsidRPr="00805DA0" w:rsidRDefault="00794B19" w:rsidP="00794B19">
      <w:pPr>
        <w:autoSpaceDE w:val="0"/>
        <w:autoSpaceDN w:val="0"/>
        <w:adjustRightInd w:val="0"/>
        <w:ind w:firstLine="720"/>
        <w:jc w:val="both"/>
        <w:rPr>
          <w:color w:val="0D0D0D"/>
          <w:sz w:val="20"/>
          <w:szCs w:val="20"/>
        </w:rPr>
      </w:pPr>
    </w:p>
    <w:p w14:paraId="422DFDE7"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3.1. Фонд оплаты труда учреждения формируется в объеме, достаточном для реализации образовательных программ, обеспечения и создания условий обучения, в соответствии с действующими нормативными правовыми актами исходя из объема соответствующих лимитов бюджетных обязательств бюджета Бессоновского района Пензенской области и средств учреждения, поступающих от иной приносящей доход деятельности.</w:t>
      </w:r>
    </w:p>
    <w:p w14:paraId="7972688C"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 xml:space="preserve">3.2. При формировании проекта бюджета Бессоновского района Пензенской области на очередной год и плановый период, расчете нормативных затрат на оказание муниципальных услуг фонд оплаты труда работников учреждения на выполнение муниципального задания формируется на календарный год за счет средств бюджета Бессоновского района Пензенской области с учетом темпа роста среднемесячного дохода от трудовой деятельности по Пензенской области, уровня </w:t>
      </w:r>
      <w:hyperlink r:id="rId56" w:history="1">
        <w:r w:rsidRPr="00805DA0">
          <w:rPr>
            <w:rStyle w:val="ad"/>
            <w:color w:val="0D0D0D"/>
            <w:sz w:val="20"/>
            <w:szCs w:val="20"/>
          </w:rPr>
          <w:t>минимального размера оплаты труда</w:t>
        </w:r>
      </w:hyperlink>
      <w:r w:rsidRPr="00805DA0">
        <w:rPr>
          <w:color w:val="0D0D0D"/>
          <w:sz w:val="20"/>
          <w:szCs w:val="20"/>
        </w:rPr>
        <w:t xml:space="preserve"> и индекса повышения оплаты труда.</w:t>
      </w:r>
    </w:p>
    <w:p w14:paraId="3521B6B3"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Фонд оплаты труда состоит из:</w:t>
      </w:r>
    </w:p>
    <w:p w14:paraId="696AC3F9" w14:textId="77777777" w:rsidR="00794B19" w:rsidRPr="00805DA0" w:rsidRDefault="00794B19" w:rsidP="00794B19">
      <w:pPr>
        <w:autoSpaceDE w:val="0"/>
        <w:autoSpaceDN w:val="0"/>
        <w:adjustRightInd w:val="0"/>
        <w:ind w:firstLine="720"/>
        <w:jc w:val="both"/>
        <w:rPr>
          <w:color w:val="0D0D0D"/>
          <w:sz w:val="20"/>
          <w:szCs w:val="20"/>
        </w:rPr>
      </w:pPr>
      <w:bookmarkStart w:id="44" w:name="sub_323"/>
      <w:r w:rsidRPr="00805DA0">
        <w:rPr>
          <w:color w:val="0D0D0D"/>
          <w:sz w:val="20"/>
          <w:szCs w:val="20"/>
        </w:rPr>
        <w:t>– базовой части (с учетом повышающих коэффициентов к окладу (ставке) в зависимости от специфики работы в учреждении и персональных повышающих коэффициентов) не менее 70 процентов фонда оплаты труда учреждения;</w:t>
      </w:r>
    </w:p>
    <w:p w14:paraId="3FED0438" w14:textId="77777777" w:rsidR="00794B19" w:rsidRPr="00805DA0" w:rsidRDefault="00794B19" w:rsidP="00794B19">
      <w:pPr>
        <w:autoSpaceDE w:val="0"/>
        <w:autoSpaceDN w:val="0"/>
        <w:adjustRightInd w:val="0"/>
        <w:ind w:firstLine="720"/>
        <w:jc w:val="both"/>
        <w:rPr>
          <w:color w:val="0D0D0D"/>
          <w:sz w:val="20"/>
          <w:szCs w:val="20"/>
        </w:rPr>
      </w:pPr>
      <w:bookmarkStart w:id="45" w:name="sub_324"/>
      <w:bookmarkEnd w:id="44"/>
      <w:r w:rsidRPr="00805DA0">
        <w:rPr>
          <w:color w:val="0D0D0D"/>
          <w:sz w:val="20"/>
          <w:szCs w:val="20"/>
        </w:rPr>
        <w:t>– стимулирующей части.</w:t>
      </w:r>
    </w:p>
    <w:bookmarkEnd w:id="45"/>
    <w:p w14:paraId="02C7AD3E"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 xml:space="preserve">При определении потребности в бюджетных ассигнованиях за счет бюджета Бессоновского района Пензенской области на увеличение нормативных затрат на оказание муниципальных услуг в целях совершенствования системы оплаты труда работников в соответствии с указами Президента Российской Федерации </w:t>
      </w:r>
      <w:hyperlink r:id="rId57" w:history="1">
        <w:r w:rsidRPr="00805DA0">
          <w:rPr>
            <w:rStyle w:val="ad"/>
            <w:color w:val="0D0D0D"/>
            <w:sz w:val="20"/>
            <w:szCs w:val="20"/>
          </w:rPr>
          <w:t>от 07.05.2012 N 597</w:t>
        </w:r>
      </w:hyperlink>
      <w:r w:rsidRPr="00805DA0">
        <w:rPr>
          <w:color w:val="0D0D0D"/>
          <w:sz w:val="20"/>
          <w:szCs w:val="20"/>
        </w:rPr>
        <w:t xml:space="preserve"> и </w:t>
      </w:r>
      <w:hyperlink r:id="rId58" w:history="1">
        <w:r w:rsidRPr="00805DA0">
          <w:rPr>
            <w:rStyle w:val="ad"/>
            <w:color w:val="0D0D0D"/>
            <w:sz w:val="20"/>
            <w:szCs w:val="20"/>
          </w:rPr>
          <w:t>от 28.12.2012 N 1688</w:t>
        </w:r>
      </w:hyperlink>
      <w:r w:rsidRPr="00805DA0">
        <w:rPr>
          <w:color w:val="0D0D0D"/>
          <w:sz w:val="20"/>
          <w:szCs w:val="20"/>
        </w:rPr>
        <w:t xml:space="preserve"> учитывается нормативная численность работников для оказания муниципальных услуг.</w:t>
      </w:r>
    </w:p>
    <w:p w14:paraId="414DCF48" w14:textId="77777777" w:rsidR="00794B19" w:rsidRPr="00805DA0" w:rsidRDefault="00794B19" w:rsidP="00794B19">
      <w:pPr>
        <w:autoSpaceDE w:val="0"/>
        <w:autoSpaceDN w:val="0"/>
        <w:adjustRightInd w:val="0"/>
        <w:ind w:firstLine="720"/>
        <w:jc w:val="both"/>
        <w:rPr>
          <w:color w:val="0D0D0D"/>
          <w:sz w:val="20"/>
          <w:szCs w:val="20"/>
        </w:rPr>
      </w:pPr>
      <w:bookmarkStart w:id="46" w:name="sub_33"/>
      <w:r w:rsidRPr="00805DA0">
        <w:rPr>
          <w:color w:val="0D0D0D"/>
          <w:sz w:val="20"/>
          <w:szCs w:val="20"/>
        </w:rPr>
        <w:t>3.3. Учреждение самостоятельно устанавливает штатное расписание и заработную плату работников (включая доплаты и надбавки за дополнительный объем работы, компенсационные и стимулирующие выплаты и т.д.) в пределах выделенных ассигнований из бюджета Бессоновского района Пензенской области.</w:t>
      </w:r>
    </w:p>
    <w:bookmarkEnd w:id="46"/>
    <w:p w14:paraId="6115D9FE"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Штатное расписание утверждается локальным нормативным актом учреждения и включает в себя все должности служащих, профессии рабочих (руководителей, педагогических работников, учебно-вспомогательного и обслуживающего персонала и т.д.).</w:t>
      </w:r>
    </w:p>
    <w:p w14:paraId="1E58D824"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При этом учреждение принимает необходимые меры по обеспечению дифференциации оплаты труда основного и прочего персонала, оптимизации расходов на административно-управленческий и вспомогательный персонал с учетом предельной доли расходов на оплату их труда в фонде оплаты труда учреждения – не более 40 процентов.</w:t>
      </w:r>
    </w:p>
    <w:p w14:paraId="5168A203" w14:textId="77777777" w:rsidR="00794B19" w:rsidRPr="00805DA0" w:rsidRDefault="00794B19" w:rsidP="00794B19">
      <w:pPr>
        <w:rPr>
          <w:color w:val="0D0D0D"/>
          <w:sz w:val="20"/>
          <w:szCs w:val="20"/>
        </w:rPr>
      </w:pPr>
    </w:p>
    <w:p w14:paraId="361C2B20" w14:textId="77777777" w:rsidR="00794B19" w:rsidRPr="00805DA0" w:rsidRDefault="00794B19" w:rsidP="00794B19">
      <w:pPr>
        <w:autoSpaceDE w:val="0"/>
        <w:autoSpaceDN w:val="0"/>
        <w:adjustRightInd w:val="0"/>
        <w:ind w:firstLine="720"/>
        <w:jc w:val="right"/>
        <w:rPr>
          <w:b/>
          <w:bCs/>
          <w:color w:val="0D0D0D"/>
          <w:sz w:val="20"/>
          <w:szCs w:val="20"/>
        </w:rPr>
      </w:pPr>
    </w:p>
    <w:p w14:paraId="71AF42E3" w14:textId="77777777" w:rsidR="00794B19" w:rsidRPr="00805DA0" w:rsidRDefault="00794B19" w:rsidP="00794B19">
      <w:pPr>
        <w:autoSpaceDE w:val="0"/>
        <w:autoSpaceDN w:val="0"/>
        <w:adjustRightInd w:val="0"/>
        <w:ind w:firstLine="720"/>
        <w:jc w:val="right"/>
        <w:rPr>
          <w:b/>
          <w:bCs/>
          <w:color w:val="0D0D0D"/>
          <w:sz w:val="20"/>
          <w:szCs w:val="20"/>
        </w:rPr>
      </w:pPr>
    </w:p>
    <w:p w14:paraId="6BA5FD9E" w14:textId="77777777" w:rsidR="00794B19" w:rsidRPr="00805DA0" w:rsidRDefault="00794B19" w:rsidP="00794B19">
      <w:pPr>
        <w:autoSpaceDE w:val="0"/>
        <w:autoSpaceDN w:val="0"/>
        <w:adjustRightInd w:val="0"/>
        <w:ind w:firstLine="720"/>
        <w:jc w:val="right"/>
        <w:rPr>
          <w:b/>
          <w:bCs/>
          <w:color w:val="0D0D0D"/>
          <w:sz w:val="20"/>
          <w:szCs w:val="20"/>
        </w:rPr>
      </w:pPr>
    </w:p>
    <w:p w14:paraId="59FF79AD" w14:textId="48CDB0D6" w:rsidR="00794B19" w:rsidRDefault="00794B19" w:rsidP="00794B19">
      <w:pPr>
        <w:autoSpaceDE w:val="0"/>
        <w:autoSpaceDN w:val="0"/>
        <w:adjustRightInd w:val="0"/>
        <w:ind w:firstLine="720"/>
        <w:jc w:val="right"/>
        <w:rPr>
          <w:b/>
          <w:bCs/>
          <w:color w:val="0D0D0D"/>
          <w:sz w:val="20"/>
          <w:szCs w:val="20"/>
        </w:rPr>
      </w:pPr>
    </w:p>
    <w:p w14:paraId="1605CE06" w14:textId="77BD8335" w:rsidR="00805DA0" w:rsidRDefault="00805DA0" w:rsidP="00794B19">
      <w:pPr>
        <w:autoSpaceDE w:val="0"/>
        <w:autoSpaceDN w:val="0"/>
        <w:adjustRightInd w:val="0"/>
        <w:ind w:firstLine="720"/>
        <w:jc w:val="right"/>
        <w:rPr>
          <w:b/>
          <w:bCs/>
          <w:color w:val="0D0D0D"/>
          <w:sz w:val="20"/>
          <w:szCs w:val="20"/>
        </w:rPr>
      </w:pPr>
    </w:p>
    <w:p w14:paraId="3C5F8FF3" w14:textId="39223552" w:rsidR="00805DA0" w:rsidRDefault="00805DA0" w:rsidP="00794B19">
      <w:pPr>
        <w:autoSpaceDE w:val="0"/>
        <w:autoSpaceDN w:val="0"/>
        <w:adjustRightInd w:val="0"/>
        <w:ind w:firstLine="720"/>
        <w:jc w:val="right"/>
        <w:rPr>
          <w:b/>
          <w:bCs/>
          <w:color w:val="0D0D0D"/>
          <w:sz w:val="20"/>
          <w:szCs w:val="20"/>
        </w:rPr>
      </w:pPr>
    </w:p>
    <w:p w14:paraId="70644EAC" w14:textId="532B0C0D" w:rsidR="00805DA0" w:rsidRDefault="00805DA0" w:rsidP="00794B19">
      <w:pPr>
        <w:autoSpaceDE w:val="0"/>
        <w:autoSpaceDN w:val="0"/>
        <w:adjustRightInd w:val="0"/>
        <w:ind w:firstLine="720"/>
        <w:jc w:val="right"/>
        <w:rPr>
          <w:b/>
          <w:bCs/>
          <w:color w:val="0D0D0D"/>
          <w:sz w:val="20"/>
          <w:szCs w:val="20"/>
        </w:rPr>
      </w:pPr>
    </w:p>
    <w:p w14:paraId="357A3A65" w14:textId="2D1F0F35" w:rsidR="00805DA0" w:rsidRDefault="00805DA0" w:rsidP="00794B19">
      <w:pPr>
        <w:autoSpaceDE w:val="0"/>
        <w:autoSpaceDN w:val="0"/>
        <w:adjustRightInd w:val="0"/>
        <w:ind w:firstLine="720"/>
        <w:jc w:val="right"/>
        <w:rPr>
          <w:b/>
          <w:bCs/>
          <w:color w:val="0D0D0D"/>
          <w:sz w:val="20"/>
          <w:szCs w:val="20"/>
        </w:rPr>
      </w:pPr>
    </w:p>
    <w:p w14:paraId="1B9727EB" w14:textId="77777777" w:rsidR="00805DA0" w:rsidRPr="00805DA0" w:rsidRDefault="00805DA0" w:rsidP="00794B19">
      <w:pPr>
        <w:autoSpaceDE w:val="0"/>
        <w:autoSpaceDN w:val="0"/>
        <w:adjustRightInd w:val="0"/>
        <w:ind w:firstLine="720"/>
        <w:jc w:val="right"/>
        <w:rPr>
          <w:b/>
          <w:bCs/>
          <w:color w:val="0D0D0D"/>
          <w:sz w:val="20"/>
          <w:szCs w:val="20"/>
        </w:rPr>
      </w:pPr>
    </w:p>
    <w:p w14:paraId="38EBD59D"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lastRenderedPageBreak/>
        <w:t>Приложение N 1</w:t>
      </w:r>
      <w:r w:rsidRPr="00805DA0">
        <w:rPr>
          <w:bCs/>
          <w:color w:val="0D0D0D"/>
          <w:sz w:val="20"/>
          <w:szCs w:val="20"/>
        </w:rPr>
        <w:br/>
        <w:t xml:space="preserve">к </w:t>
      </w:r>
      <w:hyperlink r:id="rId59" w:anchor="sub_1000" w:history="1">
        <w:r w:rsidRPr="00805DA0">
          <w:rPr>
            <w:rStyle w:val="ad"/>
            <w:color w:val="0D0D0D"/>
            <w:sz w:val="20"/>
            <w:szCs w:val="20"/>
          </w:rPr>
          <w:t>Положению</w:t>
        </w:r>
      </w:hyperlink>
      <w:r w:rsidRPr="00805DA0">
        <w:rPr>
          <w:bCs/>
          <w:color w:val="0D0D0D"/>
          <w:sz w:val="20"/>
          <w:szCs w:val="20"/>
        </w:rPr>
        <w:br/>
        <w:t>о системе оплаты труда работников</w:t>
      </w:r>
      <w:r w:rsidRPr="00805DA0">
        <w:rPr>
          <w:bCs/>
          <w:color w:val="0D0D0D"/>
          <w:sz w:val="20"/>
          <w:szCs w:val="20"/>
        </w:rPr>
        <w:br/>
        <w:t xml:space="preserve">Муниципального бюджетного образовательного учреждения </w:t>
      </w:r>
    </w:p>
    <w:p w14:paraId="4A6EB3DD"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дополнительного образования детская школа искусств </w:t>
      </w:r>
    </w:p>
    <w:p w14:paraId="13F6F83C"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Бессоновского района, функции и полномочия учредителя</w:t>
      </w:r>
    </w:p>
    <w:p w14:paraId="049DCC33"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 в отношении которого осуществляет администрация </w:t>
      </w:r>
    </w:p>
    <w:p w14:paraId="34AF6F0F"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Бессоновского района Пензенской области,</w:t>
      </w:r>
    </w:p>
    <w:p w14:paraId="49446492"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 утвержденному</w:t>
      </w:r>
    </w:p>
    <w:p w14:paraId="5FD311E0"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постановлением </w:t>
      </w:r>
    </w:p>
    <w:p w14:paraId="3F619A3D"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администрации Бессоновского района </w:t>
      </w:r>
    </w:p>
    <w:p w14:paraId="1E66E42A"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Пензенской области</w:t>
      </w:r>
    </w:p>
    <w:p w14:paraId="6C4BD61A" w14:textId="184E881A" w:rsidR="00794B19" w:rsidRPr="00805DA0" w:rsidRDefault="00794B19" w:rsidP="00794B19">
      <w:pPr>
        <w:autoSpaceDE w:val="0"/>
        <w:autoSpaceDN w:val="0"/>
        <w:adjustRightInd w:val="0"/>
        <w:ind w:firstLine="720"/>
        <w:jc w:val="right"/>
        <w:rPr>
          <w:b/>
          <w:bCs/>
          <w:color w:val="0D0D0D"/>
          <w:sz w:val="20"/>
          <w:szCs w:val="20"/>
        </w:rPr>
      </w:pPr>
      <w:r w:rsidRPr="00805DA0">
        <w:rPr>
          <w:bCs/>
          <w:color w:val="0D0D0D"/>
          <w:sz w:val="20"/>
          <w:szCs w:val="20"/>
        </w:rPr>
        <w:t xml:space="preserve">от 17 октября 2025 года </w:t>
      </w:r>
      <w:r w:rsidRPr="00805DA0">
        <w:rPr>
          <w:bCs/>
          <w:color w:val="0D0D0D"/>
          <w:sz w:val="20"/>
          <w:szCs w:val="20"/>
          <w:lang w:val="en-US"/>
        </w:rPr>
        <w:t>N</w:t>
      </w:r>
      <w:r w:rsidRPr="00805DA0">
        <w:rPr>
          <w:bCs/>
          <w:color w:val="0D0D0D"/>
          <w:sz w:val="20"/>
          <w:szCs w:val="20"/>
        </w:rPr>
        <w:t xml:space="preserve"> 1054</w:t>
      </w:r>
      <w:r w:rsidRPr="00805DA0">
        <w:rPr>
          <w:b/>
          <w:bCs/>
          <w:color w:val="0D0D0D"/>
          <w:sz w:val="20"/>
          <w:szCs w:val="20"/>
        </w:rPr>
        <w:br/>
      </w:r>
    </w:p>
    <w:p w14:paraId="3461A226" w14:textId="77777777" w:rsidR="00794B19" w:rsidRPr="00805DA0" w:rsidRDefault="00794B19" w:rsidP="00794B19">
      <w:pPr>
        <w:autoSpaceDE w:val="0"/>
        <w:autoSpaceDN w:val="0"/>
        <w:adjustRightInd w:val="0"/>
        <w:ind w:firstLine="720"/>
        <w:jc w:val="both"/>
        <w:rPr>
          <w:color w:val="0D0D0D"/>
          <w:sz w:val="20"/>
          <w:szCs w:val="20"/>
        </w:rPr>
      </w:pPr>
    </w:p>
    <w:p w14:paraId="20966BA4" w14:textId="77777777" w:rsidR="00794B19" w:rsidRPr="00805DA0" w:rsidRDefault="00794B19" w:rsidP="00794B19">
      <w:pPr>
        <w:autoSpaceDE w:val="0"/>
        <w:autoSpaceDN w:val="0"/>
        <w:adjustRightInd w:val="0"/>
        <w:spacing w:before="108" w:after="108"/>
        <w:jc w:val="center"/>
        <w:outlineLvl w:val="0"/>
        <w:rPr>
          <w:b/>
          <w:bCs/>
          <w:color w:val="0D0D0D"/>
          <w:sz w:val="20"/>
          <w:szCs w:val="20"/>
        </w:rPr>
      </w:pPr>
      <w:bookmarkStart w:id="47" w:name="sub_1101"/>
      <w:r w:rsidRPr="00805DA0">
        <w:rPr>
          <w:b/>
          <w:bCs/>
          <w:color w:val="0D0D0D"/>
          <w:sz w:val="20"/>
          <w:szCs w:val="20"/>
        </w:rPr>
        <w:t xml:space="preserve">Рекомендуемые оклады (ставки) по профессиональной квалификационной группе должностей педагогических работников учреждения </w:t>
      </w:r>
    </w:p>
    <w:p w14:paraId="45AC3244" w14:textId="77777777" w:rsidR="00794B19" w:rsidRPr="00805DA0" w:rsidRDefault="00794B19" w:rsidP="00794B19">
      <w:pPr>
        <w:autoSpaceDE w:val="0"/>
        <w:autoSpaceDN w:val="0"/>
        <w:adjustRightInd w:val="0"/>
        <w:spacing w:before="108" w:after="108"/>
        <w:jc w:val="center"/>
        <w:outlineLvl w:val="0"/>
        <w:rPr>
          <w:bCs/>
          <w:color w:val="0D0D0D"/>
          <w:sz w:val="20"/>
          <w:szCs w:val="20"/>
        </w:rPr>
      </w:pPr>
      <w:r w:rsidRPr="00805DA0">
        <w:rPr>
          <w:bCs/>
          <w:color w:val="0D0D0D"/>
          <w:sz w:val="20"/>
          <w:szCs w:val="20"/>
        </w:rPr>
        <w:t>(в соответствии с приказом Министерства здравоохранения и социального развития Российской Федерации "Об утверждении профессиональных квалификационных групп должностей работников образования" от 05.05.2008 N 216н)</w:t>
      </w:r>
    </w:p>
    <w:bookmarkEnd w:id="47"/>
    <w:p w14:paraId="7A1143AD" w14:textId="77777777" w:rsidR="00794B19" w:rsidRPr="00805DA0" w:rsidRDefault="00794B19" w:rsidP="00794B19">
      <w:pPr>
        <w:autoSpaceDE w:val="0"/>
        <w:autoSpaceDN w:val="0"/>
        <w:adjustRightInd w:val="0"/>
        <w:ind w:firstLine="720"/>
        <w:jc w:val="both"/>
        <w:rPr>
          <w:color w:val="0D0D0D"/>
          <w:sz w:val="20"/>
          <w:szCs w:val="20"/>
        </w:rPr>
      </w:pPr>
    </w:p>
    <w:tbl>
      <w:tblPr>
        <w:tblW w:w="964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22"/>
        <w:gridCol w:w="3445"/>
        <w:gridCol w:w="2978"/>
      </w:tblGrid>
      <w:tr w:rsidR="00794B19" w:rsidRPr="00805DA0" w14:paraId="4E4E11B7" w14:textId="77777777" w:rsidTr="00794B19">
        <w:tc>
          <w:tcPr>
            <w:tcW w:w="3220" w:type="dxa"/>
            <w:tcBorders>
              <w:top w:val="single" w:sz="4" w:space="0" w:color="auto"/>
              <w:left w:val="single" w:sz="4" w:space="0" w:color="auto"/>
              <w:bottom w:val="single" w:sz="4" w:space="0" w:color="auto"/>
              <w:right w:val="single" w:sz="4" w:space="0" w:color="auto"/>
            </w:tcBorders>
            <w:vAlign w:val="center"/>
            <w:hideMark/>
          </w:tcPr>
          <w:p w14:paraId="035E300C"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Квалификационный уровень</w:t>
            </w:r>
          </w:p>
        </w:tc>
        <w:tc>
          <w:tcPr>
            <w:tcW w:w="3443" w:type="dxa"/>
            <w:tcBorders>
              <w:top w:val="single" w:sz="4" w:space="0" w:color="auto"/>
              <w:left w:val="single" w:sz="4" w:space="0" w:color="auto"/>
              <w:bottom w:val="single" w:sz="4" w:space="0" w:color="auto"/>
              <w:right w:val="single" w:sz="4" w:space="0" w:color="auto"/>
            </w:tcBorders>
            <w:vAlign w:val="center"/>
            <w:hideMark/>
          </w:tcPr>
          <w:p w14:paraId="4F65FAED"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Наименование должностей по квалификационным уровням</w:t>
            </w:r>
          </w:p>
        </w:tc>
        <w:tc>
          <w:tcPr>
            <w:tcW w:w="2976" w:type="dxa"/>
            <w:tcBorders>
              <w:top w:val="single" w:sz="4" w:space="0" w:color="auto"/>
              <w:left w:val="single" w:sz="4" w:space="0" w:color="auto"/>
              <w:bottom w:val="single" w:sz="4" w:space="0" w:color="auto"/>
              <w:right w:val="single" w:sz="4" w:space="0" w:color="auto"/>
            </w:tcBorders>
            <w:vAlign w:val="center"/>
            <w:hideMark/>
          </w:tcPr>
          <w:p w14:paraId="16582347"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Рекомендуемый размер оклада (ставки) педагогических работников (рублей)</w:t>
            </w:r>
          </w:p>
        </w:tc>
      </w:tr>
      <w:tr w:rsidR="00794B19" w:rsidRPr="00805DA0" w14:paraId="09D26B02" w14:textId="77777777" w:rsidTr="00794B19">
        <w:tc>
          <w:tcPr>
            <w:tcW w:w="3220" w:type="dxa"/>
            <w:tcBorders>
              <w:top w:val="single" w:sz="4" w:space="0" w:color="auto"/>
              <w:left w:val="single" w:sz="4" w:space="0" w:color="auto"/>
              <w:bottom w:val="single" w:sz="4" w:space="0" w:color="auto"/>
              <w:right w:val="single" w:sz="4" w:space="0" w:color="auto"/>
            </w:tcBorders>
            <w:hideMark/>
          </w:tcPr>
          <w:p w14:paraId="240A78CB"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1</w:t>
            </w:r>
          </w:p>
        </w:tc>
        <w:tc>
          <w:tcPr>
            <w:tcW w:w="3443" w:type="dxa"/>
            <w:tcBorders>
              <w:top w:val="single" w:sz="4" w:space="0" w:color="auto"/>
              <w:left w:val="single" w:sz="4" w:space="0" w:color="auto"/>
              <w:bottom w:val="single" w:sz="4" w:space="0" w:color="auto"/>
              <w:right w:val="single" w:sz="4" w:space="0" w:color="auto"/>
            </w:tcBorders>
            <w:hideMark/>
          </w:tcPr>
          <w:p w14:paraId="40C8B905"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2</w:t>
            </w:r>
          </w:p>
        </w:tc>
        <w:tc>
          <w:tcPr>
            <w:tcW w:w="2976" w:type="dxa"/>
            <w:tcBorders>
              <w:top w:val="single" w:sz="4" w:space="0" w:color="auto"/>
              <w:left w:val="single" w:sz="4" w:space="0" w:color="auto"/>
              <w:bottom w:val="single" w:sz="4" w:space="0" w:color="auto"/>
              <w:right w:val="single" w:sz="4" w:space="0" w:color="auto"/>
            </w:tcBorders>
            <w:hideMark/>
          </w:tcPr>
          <w:p w14:paraId="6F6ED446"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3</w:t>
            </w:r>
          </w:p>
        </w:tc>
      </w:tr>
      <w:tr w:rsidR="00794B19" w:rsidRPr="00805DA0" w14:paraId="3E2690B9" w14:textId="77777777" w:rsidTr="00794B19">
        <w:tc>
          <w:tcPr>
            <w:tcW w:w="3220" w:type="dxa"/>
            <w:tcBorders>
              <w:top w:val="single" w:sz="4" w:space="0" w:color="auto"/>
              <w:left w:val="single" w:sz="4" w:space="0" w:color="auto"/>
              <w:bottom w:val="single" w:sz="4" w:space="0" w:color="auto"/>
              <w:right w:val="single" w:sz="4" w:space="0" w:color="auto"/>
            </w:tcBorders>
            <w:vAlign w:val="center"/>
            <w:hideMark/>
          </w:tcPr>
          <w:p w14:paraId="685FDCA7" w14:textId="77777777" w:rsidR="00794B19" w:rsidRPr="00805DA0" w:rsidRDefault="00794B19">
            <w:pPr>
              <w:autoSpaceDE w:val="0"/>
              <w:autoSpaceDN w:val="0"/>
              <w:adjustRightInd w:val="0"/>
              <w:rPr>
                <w:color w:val="0D0D0D"/>
                <w:sz w:val="20"/>
                <w:szCs w:val="20"/>
              </w:rPr>
            </w:pPr>
            <w:bookmarkStart w:id="48" w:name="sub_11002"/>
            <w:r w:rsidRPr="00805DA0">
              <w:rPr>
                <w:color w:val="0D0D0D"/>
                <w:sz w:val="20"/>
                <w:szCs w:val="20"/>
              </w:rPr>
              <w:t>2 квалификационный уровень</w:t>
            </w:r>
            <w:bookmarkEnd w:id="48"/>
          </w:p>
        </w:tc>
        <w:tc>
          <w:tcPr>
            <w:tcW w:w="3443" w:type="dxa"/>
            <w:tcBorders>
              <w:top w:val="single" w:sz="4" w:space="0" w:color="auto"/>
              <w:left w:val="single" w:sz="4" w:space="0" w:color="auto"/>
              <w:bottom w:val="single" w:sz="4" w:space="0" w:color="auto"/>
              <w:right w:val="single" w:sz="4" w:space="0" w:color="auto"/>
            </w:tcBorders>
            <w:vAlign w:val="center"/>
            <w:hideMark/>
          </w:tcPr>
          <w:p w14:paraId="40A0E3F6" w14:textId="77777777" w:rsidR="00794B19" w:rsidRPr="00805DA0" w:rsidRDefault="00794B19">
            <w:pPr>
              <w:autoSpaceDE w:val="0"/>
              <w:autoSpaceDN w:val="0"/>
              <w:adjustRightInd w:val="0"/>
              <w:rPr>
                <w:color w:val="0D0D0D"/>
                <w:sz w:val="20"/>
                <w:szCs w:val="20"/>
              </w:rPr>
            </w:pPr>
            <w:r w:rsidRPr="00805DA0">
              <w:rPr>
                <w:color w:val="0D0D0D"/>
                <w:sz w:val="20"/>
                <w:szCs w:val="20"/>
              </w:rPr>
              <w:t>Концертмейстер</w:t>
            </w:r>
          </w:p>
        </w:tc>
        <w:tc>
          <w:tcPr>
            <w:tcW w:w="2976" w:type="dxa"/>
            <w:tcBorders>
              <w:top w:val="single" w:sz="4" w:space="0" w:color="auto"/>
              <w:left w:val="single" w:sz="4" w:space="0" w:color="auto"/>
              <w:bottom w:val="single" w:sz="4" w:space="0" w:color="auto"/>
              <w:right w:val="single" w:sz="4" w:space="0" w:color="auto"/>
            </w:tcBorders>
            <w:vAlign w:val="center"/>
            <w:hideMark/>
          </w:tcPr>
          <w:p w14:paraId="7756206B"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18445</w:t>
            </w:r>
          </w:p>
        </w:tc>
      </w:tr>
      <w:tr w:rsidR="00794B19" w:rsidRPr="00805DA0" w14:paraId="7C3231B0" w14:textId="77777777" w:rsidTr="00794B19">
        <w:tc>
          <w:tcPr>
            <w:tcW w:w="3220" w:type="dxa"/>
            <w:tcBorders>
              <w:top w:val="single" w:sz="4" w:space="0" w:color="auto"/>
              <w:left w:val="single" w:sz="4" w:space="0" w:color="auto"/>
              <w:bottom w:val="single" w:sz="4" w:space="0" w:color="auto"/>
              <w:right w:val="single" w:sz="4" w:space="0" w:color="auto"/>
            </w:tcBorders>
            <w:vAlign w:val="center"/>
            <w:hideMark/>
          </w:tcPr>
          <w:p w14:paraId="688AD9C1" w14:textId="77777777" w:rsidR="00794B19" w:rsidRPr="00805DA0" w:rsidRDefault="00794B19">
            <w:pPr>
              <w:autoSpaceDE w:val="0"/>
              <w:autoSpaceDN w:val="0"/>
              <w:adjustRightInd w:val="0"/>
              <w:rPr>
                <w:color w:val="0D0D0D"/>
                <w:sz w:val="20"/>
                <w:szCs w:val="20"/>
              </w:rPr>
            </w:pPr>
            <w:bookmarkStart w:id="49" w:name="sub_1106"/>
            <w:r w:rsidRPr="00805DA0">
              <w:rPr>
                <w:color w:val="0D0D0D"/>
                <w:sz w:val="20"/>
                <w:szCs w:val="20"/>
              </w:rPr>
              <w:t>4 квалификационный уровень</w:t>
            </w:r>
            <w:bookmarkEnd w:id="49"/>
          </w:p>
        </w:tc>
        <w:tc>
          <w:tcPr>
            <w:tcW w:w="3443" w:type="dxa"/>
            <w:tcBorders>
              <w:top w:val="single" w:sz="4" w:space="0" w:color="auto"/>
              <w:left w:val="single" w:sz="4" w:space="0" w:color="auto"/>
              <w:bottom w:val="single" w:sz="4" w:space="0" w:color="auto"/>
              <w:right w:val="single" w:sz="4" w:space="0" w:color="auto"/>
            </w:tcBorders>
            <w:vAlign w:val="center"/>
            <w:hideMark/>
          </w:tcPr>
          <w:p w14:paraId="31D0A512" w14:textId="77777777" w:rsidR="00794B19" w:rsidRPr="00805DA0" w:rsidRDefault="00794B19">
            <w:pPr>
              <w:autoSpaceDE w:val="0"/>
              <w:autoSpaceDN w:val="0"/>
              <w:adjustRightInd w:val="0"/>
              <w:rPr>
                <w:color w:val="0D0D0D"/>
                <w:sz w:val="20"/>
                <w:szCs w:val="20"/>
              </w:rPr>
            </w:pPr>
            <w:r w:rsidRPr="00805DA0">
              <w:rPr>
                <w:color w:val="0D0D0D"/>
                <w:sz w:val="20"/>
                <w:szCs w:val="20"/>
              </w:rPr>
              <w:t>Преподаватель</w:t>
            </w:r>
          </w:p>
        </w:tc>
        <w:tc>
          <w:tcPr>
            <w:tcW w:w="2976" w:type="dxa"/>
            <w:tcBorders>
              <w:top w:val="single" w:sz="4" w:space="0" w:color="auto"/>
              <w:left w:val="single" w:sz="4" w:space="0" w:color="auto"/>
              <w:bottom w:val="single" w:sz="4" w:space="0" w:color="auto"/>
              <w:right w:val="single" w:sz="4" w:space="0" w:color="auto"/>
            </w:tcBorders>
            <w:vAlign w:val="center"/>
            <w:hideMark/>
          </w:tcPr>
          <w:p w14:paraId="2C5962DB"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20000</w:t>
            </w:r>
          </w:p>
        </w:tc>
      </w:tr>
    </w:tbl>
    <w:p w14:paraId="1E9F9E35" w14:textId="77777777" w:rsidR="00794B19" w:rsidRPr="00805DA0" w:rsidRDefault="00794B19" w:rsidP="00794B19">
      <w:pPr>
        <w:autoSpaceDE w:val="0"/>
        <w:autoSpaceDN w:val="0"/>
        <w:adjustRightInd w:val="0"/>
        <w:ind w:firstLine="720"/>
        <w:jc w:val="right"/>
        <w:rPr>
          <w:bCs/>
          <w:color w:val="0D0D0D"/>
          <w:sz w:val="20"/>
          <w:szCs w:val="20"/>
        </w:rPr>
      </w:pPr>
      <w:bookmarkStart w:id="50" w:name="sub_1301"/>
    </w:p>
    <w:p w14:paraId="6C85101F" w14:textId="77777777" w:rsidR="00794B19" w:rsidRPr="00805DA0" w:rsidRDefault="00794B19" w:rsidP="00794B19">
      <w:pPr>
        <w:autoSpaceDE w:val="0"/>
        <w:autoSpaceDN w:val="0"/>
        <w:adjustRightInd w:val="0"/>
        <w:ind w:firstLine="720"/>
        <w:jc w:val="right"/>
        <w:rPr>
          <w:bCs/>
          <w:color w:val="0D0D0D"/>
          <w:sz w:val="20"/>
          <w:szCs w:val="20"/>
        </w:rPr>
      </w:pPr>
    </w:p>
    <w:p w14:paraId="47C8704B"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Приложение N 2</w:t>
      </w:r>
      <w:r w:rsidRPr="00805DA0">
        <w:rPr>
          <w:bCs/>
          <w:color w:val="0D0D0D"/>
          <w:sz w:val="20"/>
          <w:szCs w:val="20"/>
        </w:rPr>
        <w:br/>
        <w:t xml:space="preserve">к </w:t>
      </w:r>
      <w:hyperlink r:id="rId60" w:anchor="sub_1000" w:history="1">
        <w:r w:rsidRPr="00805DA0">
          <w:rPr>
            <w:rStyle w:val="ad"/>
            <w:color w:val="0D0D0D"/>
            <w:sz w:val="20"/>
            <w:szCs w:val="20"/>
          </w:rPr>
          <w:t>Положению</w:t>
        </w:r>
      </w:hyperlink>
      <w:r w:rsidRPr="00805DA0">
        <w:rPr>
          <w:bCs/>
          <w:color w:val="0D0D0D"/>
          <w:sz w:val="20"/>
          <w:szCs w:val="20"/>
        </w:rPr>
        <w:br/>
        <w:t>о системе оплаты труда работников</w:t>
      </w:r>
      <w:r w:rsidRPr="00805DA0">
        <w:rPr>
          <w:bCs/>
          <w:color w:val="0D0D0D"/>
          <w:sz w:val="20"/>
          <w:szCs w:val="20"/>
        </w:rPr>
        <w:br/>
        <w:t xml:space="preserve">Муниципального бюджетного образовательного учреждения </w:t>
      </w:r>
    </w:p>
    <w:p w14:paraId="6F88D0F9"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дополнительного образования детская школа искусств </w:t>
      </w:r>
    </w:p>
    <w:p w14:paraId="6EC5D797"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Бессоновского района, функции и полномочия учредителя</w:t>
      </w:r>
    </w:p>
    <w:p w14:paraId="36ECB4DE"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 в отношении которого осуществляет администрация </w:t>
      </w:r>
    </w:p>
    <w:p w14:paraId="31E3699D"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Бессоновского района Пензенской области,</w:t>
      </w:r>
    </w:p>
    <w:p w14:paraId="7C577204"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 утвержденному</w:t>
      </w:r>
    </w:p>
    <w:p w14:paraId="41BDF652"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постановлением </w:t>
      </w:r>
    </w:p>
    <w:p w14:paraId="2F9F6CCD"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администрации Бессоновского района </w:t>
      </w:r>
    </w:p>
    <w:p w14:paraId="121DB31E"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Пензенской области</w:t>
      </w:r>
    </w:p>
    <w:p w14:paraId="186D33AF" w14:textId="24064875" w:rsidR="00794B19" w:rsidRPr="00805DA0" w:rsidRDefault="00794B19" w:rsidP="00794B19">
      <w:pPr>
        <w:autoSpaceDE w:val="0"/>
        <w:autoSpaceDN w:val="0"/>
        <w:adjustRightInd w:val="0"/>
        <w:spacing w:before="108" w:after="108"/>
        <w:jc w:val="right"/>
        <w:outlineLvl w:val="0"/>
        <w:rPr>
          <w:b/>
          <w:bCs/>
          <w:color w:val="0D0D0D"/>
          <w:sz w:val="20"/>
          <w:szCs w:val="20"/>
        </w:rPr>
      </w:pPr>
      <w:r w:rsidRPr="00805DA0">
        <w:rPr>
          <w:bCs/>
          <w:color w:val="0D0D0D"/>
          <w:sz w:val="20"/>
          <w:szCs w:val="20"/>
        </w:rPr>
        <w:t>от 17 октября 2025 года</w:t>
      </w:r>
      <w:r w:rsidRPr="00805DA0">
        <w:rPr>
          <w:bCs/>
          <w:color w:val="0D0D0D"/>
          <w:sz w:val="20"/>
          <w:szCs w:val="20"/>
        </w:rPr>
        <w:t xml:space="preserve"> </w:t>
      </w:r>
      <w:r w:rsidRPr="00805DA0">
        <w:rPr>
          <w:bCs/>
          <w:color w:val="0D0D0D"/>
          <w:sz w:val="20"/>
          <w:szCs w:val="20"/>
          <w:lang w:val="en-US"/>
        </w:rPr>
        <w:t>N</w:t>
      </w:r>
      <w:r w:rsidRPr="00805DA0">
        <w:rPr>
          <w:bCs/>
          <w:color w:val="0D0D0D"/>
          <w:sz w:val="20"/>
          <w:szCs w:val="20"/>
        </w:rPr>
        <w:t xml:space="preserve"> 1054</w:t>
      </w:r>
    </w:p>
    <w:p w14:paraId="30647360" w14:textId="77777777" w:rsidR="00794B19" w:rsidRPr="00805DA0" w:rsidRDefault="00794B19" w:rsidP="00794B19">
      <w:pPr>
        <w:autoSpaceDE w:val="0"/>
        <w:autoSpaceDN w:val="0"/>
        <w:adjustRightInd w:val="0"/>
        <w:spacing w:before="108" w:after="108"/>
        <w:jc w:val="center"/>
        <w:outlineLvl w:val="0"/>
        <w:rPr>
          <w:b/>
          <w:bCs/>
          <w:color w:val="0D0D0D"/>
          <w:sz w:val="20"/>
          <w:szCs w:val="20"/>
        </w:rPr>
      </w:pPr>
    </w:p>
    <w:p w14:paraId="18AB0990" w14:textId="77777777" w:rsidR="00794B19" w:rsidRPr="00805DA0" w:rsidRDefault="00794B19" w:rsidP="00794B19">
      <w:pPr>
        <w:autoSpaceDE w:val="0"/>
        <w:autoSpaceDN w:val="0"/>
        <w:adjustRightInd w:val="0"/>
        <w:spacing w:before="108" w:after="108"/>
        <w:jc w:val="center"/>
        <w:outlineLvl w:val="0"/>
        <w:rPr>
          <w:b/>
          <w:bCs/>
          <w:color w:val="0D0D0D"/>
          <w:sz w:val="20"/>
          <w:szCs w:val="20"/>
        </w:rPr>
      </w:pPr>
      <w:r w:rsidRPr="00805DA0">
        <w:rPr>
          <w:b/>
          <w:bCs/>
          <w:color w:val="0D0D0D"/>
          <w:sz w:val="20"/>
          <w:szCs w:val="20"/>
        </w:rPr>
        <w:t>Рекомендуемые оклады специалистов и служащих из числа учебно-вспомогательного и обслуживающего персонала учреждения по профессиональным квалификационным группам общеотраслевых должностей руководителей, специалистов и служащих</w:t>
      </w:r>
    </w:p>
    <w:bookmarkEnd w:id="50"/>
    <w:p w14:paraId="749A8B10" w14:textId="77777777" w:rsidR="00794B19" w:rsidRPr="00805DA0" w:rsidRDefault="00794B19" w:rsidP="00794B19">
      <w:pPr>
        <w:autoSpaceDE w:val="0"/>
        <w:autoSpaceDN w:val="0"/>
        <w:adjustRightInd w:val="0"/>
        <w:ind w:firstLine="720"/>
        <w:jc w:val="both"/>
        <w:rPr>
          <w:color w:val="0D0D0D"/>
          <w:sz w:val="20"/>
          <w:szCs w:val="20"/>
        </w:rPr>
      </w:pPr>
    </w:p>
    <w:p w14:paraId="67D5D607" w14:textId="77777777" w:rsidR="00794B19" w:rsidRPr="00805DA0" w:rsidRDefault="00794B19" w:rsidP="00794B19">
      <w:pPr>
        <w:autoSpaceDE w:val="0"/>
        <w:autoSpaceDN w:val="0"/>
        <w:adjustRightInd w:val="0"/>
        <w:jc w:val="center"/>
        <w:rPr>
          <w:color w:val="0D0D0D"/>
          <w:sz w:val="20"/>
          <w:szCs w:val="20"/>
        </w:rPr>
      </w:pPr>
      <w:r w:rsidRPr="00805DA0">
        <w:rPr>
          <w:color w:val="0D0D0D"/>
          <w:sz w:val="20"/>
          <w:szCs w:val="20"/>
        </w:rPr>
        <w:t xml:space="preserve">(в соответствии с </w:t>
      </w:r>
      <w:hyperlink r:id="rId61" w:history="1">
        <w:r w:rsidRPr="00805DA0">
          <w:rPr>
            <w:rStyle w:val="ad"/>
            <w:color w:val="0D0D0D"/>
            <w:sz w:val="20"/>
            <w:szCs w:val="20"/>
          </w:rPr>
          <w:t>приказом</w:t>
        </w:r>
      </w:hyperlink>
      <w:r w:rsidRPr="00805DA0">
        <w:rPr>
          <w:color w:val="0D0D0D"/>
          <w:sz w:val="20"/>
          <w:szCs w:val="20"/>
        </w:rPr>
        <w:t xml:space="preserve"> Министерства здравоохранения и социального развития Российской Федерации от 29.05.2008 N 247н "Об утверждении профессиональных квалификационных групп общеотраслевых должностей руководителей, специалистов и служащих" (с последующими изменениями)</w:t>
      </w:r>
    </w:p>
    <w:p w14:paraId="1180B611" w14:textId="77777777" w:rsidR="00794B19" w:rsidRPr="00805DA0" w:rsidRDefault="00794B19" w:rsidP="00794B19">
      <w:pPr>
        <w:autoSpaceDE w:val="0"/>
        <w:autoSpaceDN w:val="0"/>
        <w:adjustRightInd w:val="0"/>
        <w:ind w:firstLine="720"/>
        <w:jc w:val="both"/>
        <w:rPr>
          <w:color w:val="0D0D0D"/>
          <w:sz w:val="20"/>
          <w:szCs w:val="20"/>
        </w:rPr>
      </w:pPr>
    </w:p>
    <w:p w14:paraId="11D576C1" w14:textId="77777777" w:rsidR="00794B19" w:rsidRPr="00805DA0" w:rsidRDefault="00794B19" w:rsidP="00794B19">
      <w:pPr>
        <w:autoSpaceDE w:val="0"/>
        <w:autoSpaceDN w:val="0"/>
        <w:adjustRightInd w:val="0"/>
        <w:ind w:firstLine="720"/>
        <w:jc w:val="both"/>
        <w:rPr>
          <w:color w:val="0D0D0D"/>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940"/>
        <w:gridCol w:w="4431"/>
        <w:gridCol w:w="2268"/>
      </w:tblGrid>
      <w:tr w:rsidR="00794B19" w:rsidRPr="00805DA0" w14:paraId="650DC9A6" w14:textId="77777777" w:rsidTr="00794B19">
        <w:tc>
          <w:tcPr>
            <w:tcW w:w="2940" w:type="dxa"/>
            <w:tcBorders>
              <w:top w:val="single" w:sz="4" w:space="0" w:color="auto"/>
              <w:left w:val="single" w:sz="4" w:space="0" w:color="auto"/>
              <w:bottom w:val="single" w:sz="4" w:space="0" w:color="auto"/>
              <w:right w:val="single" w:sz="4" w:space="0" w:color="auto"/>
            </w:tcBorders>
            <w:vAlign w:val="center"/>
            <w:hideMark/>
          </w:tcPr>
          <w:p w14:paraId="45399604"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Квалификационный уровень</w:t>
            </w:r>
          </w:p>
        </w:tc>
        <w:tc>
          <w:tcPr>
            <w:tcW w:w="4431" w:type="dxa"/>
            <w:tcBorders>
              <w:top w:val="single" w:sz="4" w:space="0" w:color="auto"/>
              <w:left w:val="single" w:sz="4" w:space="0" w:color="auto"/>
              <w:bottom w:val="single" w:sz="4" w:space="0" w:color="auto"/>
              <w:right w:val="single" w:sz="4" w:space="0" w:color="auto"/>
            </w:tcBorders>
            <w:vAlign w:val="center"/>
            <w:hideMark/>
          </w:tcPr>
          <w:p w14:paraId="4D3CF15E"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Наименование должностей по квалификационным уровням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6047BCA"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Рекомендуемый размер оклада (рублей)</w:t>
            </w:r>
          </w:p>
        </w:tc>
      </w:tr>
      <w:tr w:rsidR="00794B19" w:rsidRPr="00805DA0" w14:paraId="55DF48B9" w14:textId="77777777" w:rsidTr="00794B19">
        <w:tc>
          <w:tcPr>
            <w:tcW w:w="2940" w:type="dxa"/>
            <w:tcBorders>
              <w:top w:val="single" w:sz="4" w:space="0" w:color="auto"/>
              <w:left w:val="single" w:sz="4" w:space="0" w:color="auto"/>
              <w:bottom w:val="single" w:sz="4" w:space="0" w:color="auto"/>
              <w:right w:val="single" w:sz="4" w:space="0" w:color="auto"/>
            </w:tcBorders>
            <w:hideMark/>
          </w:tcPr>
          <w:p w14:paraId="5CFDDA44"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1</w:t>
            </w:r>
          </w:p>
        </w:tc>
        <w:tc>
          <w:tcPr>
            <w:tcW w:w="4431" w:type="dxa"/>
            <w:tcBorders>
              <w:top w:val="single" w:sz="4" w:space="0" w:color="auto"/>
              <w:left w:val="single" w:sz="4" w:space="0" w:color="auto"/>
              <w:bottom w:val="single" w:sz="4" w:space="0" w:color="auto"/>
              <w:right w:val="single" w:sz="4" w:space="0" w:color="auto"/>
            </w:tcBorders>
            <w:hideMark/>
          </w:tcPr>
          <w:p w14:paraId="11AB514D"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745AAE58"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3</w:t>
            </w:r>
          </w:p>
        </w:tc>
      </w:tr>
      <w:tr w:rsidR="00794B19" w:rsidRPr="00805DA0" w14:paraId="7D6B7221" w14:textId="77777777" w:rsidTr="00794B19">
        <w:tc>
          <w:tcPr>
            <w:tcW w:w="9639" w:type="dxa"/>
            <w:gridSpan w:val="3"/>
            <w:tcBorders>
              <w:top w:val="single" w:sz="4" w:space="0" w:color="auto"/>
              <w:left w:val="single" w:sz="4" w:space="0" w:color="auto"/>
              <w:bottom w:val="single" w:sz="4" w:space="0" w:color="auto"/>
              <w:right w:val="single" w:sz="4" w:space="0" w:color="auto"/>
            </w:tcBorders>
            <w:hideMark/>
          </w:tcPr>
          <w:p w14:paraId="71F5CAA1" w14:textId="77777777" w:rsidR="00794B19" w:rsidRPr="00805DA0" w:rsidRDefault="00794B19">
            <w:pPr>
              <w:autoSpaceDE w:val="0"/>
              <w:autoSpaceDN w:val="0"/>
              <w:adjustRightInd w:val="0"/>
              <w:spacing w:before="108" w:after="108"/>
              <w:jc w:val="center"/>
              <w:outlineLvl w:val="0"/>
              <w:rPr>
                <w:bCs/>
                <w:color w:val="0D0D0D"/>
                <w:sz w:val="20"/>
                <w:szCs w:val="20"/>
              </w:rPr>
            </w:pPr>
            <w:r w:rsidRPr="00805DA0">
              <w:rPr>
                <w:bCs/>
                <w:color w:val="0D0D0D"/>
                <w:sz w:val="20"/>
                <w:szCs w:val="20"/>
              </w:rPr>
              <w:t>Должности, отнесенные к профессиональной квалификационной группе "Общеотраслевые должности служащих третьего уровня"</w:t>
            </w:r>
          </w:p>
        </w:tc>
      </w:tr>
      <w:tr w:rsidR="00794B19" w:rsidRPr="00805DA0" w14:paraId="49545619" w14:textId="77777777" w:rsidTr="00794B19">
        <w:tc>
          <w:tcPr>
            <w:tcW w:w="2940" w:type="dxa"/>
            <w:tcBorders>
              <w:top w:val="single" w:sz="4" w:space="0" w:color="auto"/>
              <w:left w:val="single" w:sz="4" w:space="0" w:color="auto"/>
              <w:bottom w:val="single" w:sz="4" w:space="0" w:color="auto"/>
              <w:right w:val="single" w:sz="4" w:space="0" w:color="auto"/>
            </w:tcBorders>
            <w:vAlign w:val="center"/>
            <w:hideMark/>
          </w:tcPr>
          <w:p w14:paraId="1E064EB5" w14:textId="77777777" w:rsidR="00794B19" w:rsidRPr="00805DA0" w:rsidRDefault="00794B19">
            <w:pPr>
              <w:autoSpaceDE w:val="0"/>
              <w:autoSpaceDN w:val="0"/>
              <w:adjustRightInd w:val="0"/>
              <w:rPr>
                <w:color w:val="0D0D0D"/>
                <w:sz w:val="20"/>
                <w:szCs w:val="20"/>
              </w:rPr>
            </w:pPr>
            <w:r w:rsidRPr="00805DA0">
              <w:rPr>
                <w:color w:val="0D0D0D"/>
                <w:sz w:val="20"/>
                <w:szCs w:val="20"/>
              </w:rPr>
              <w:t>1 квалификационный уровень</w:t>
            </w:r>
          </w:p>
        </w:tc>
        <w:tc>
          <w:tcPr>
            <w:tcW w:w="4431" w:type="dxa"/>
            <w:tcBorders>
              <w:top w:val="single" w:sz="4" w:space="0" w:color="auto"/>
              <w:left w:val="single" w:sz="4" w:space="0" w:color="auto"/>
              <w:bottom w:val="single" w:sz="4" w:space="0" w:color="auto"/>
              <w:right w:val="single" w:sz="4" w:space="0" w:color="auto"/>
            </w:tcBorders>
            <w:vAlign w:val="center"/>
            <w:hideMark/>
          </w:tcPr>
          <w:p w14:paraId="73062CD3" w14:textId="77777777" w:rsidR="00794B19" w:rsidRPr="00805DA0" w:rsidRDefault="00794B19">
            <w:pPr>
              <w:autoSpaceDE w:val="0"/>
              <w:autoSpaceDN w:val="0"/>
              <w:adjustRightInd w:val="0"/>
              <w:rPr>
                <w:color w:val="0D0D0D"/>
                <w:sz w:val="20"/>
                <w:szCs w:val="20"/>
              </w:rPr>
            </w:pPr>
            <w:r w:rsidRPr="00805DA0">
              <w:rPr>
                <w:color w:val="0D0D0D"/>
                <w:sz w:val="20"/>
                <w:szCs w:val="20"/>
              </w:rPr>
              <w:t>Бухгалтер</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EF287E6"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15487</w:t>
            </w:r>
          </w:p>
        </w:tc>
      </w:tr>
    </w:tbl>
    <w:p w14:paraId="1A163960" w14:textId="77777777" w:rsidR="00794B19" w:rsidRPr="00805DA0" w:rsidRDefault="00794B19" w:rsidP="00794B19">
      <w:pPr>
        <w:autoSpaceDE w:val="0"/>
        <w:autoSpaceDN w:val="0"/>
        <w:adjustRightInd w:val="0"/>
        <w:spacing w:before="108" w:after="108"/>
        <w:jc w:val="center"/>
        <w:outlineLvl w:val="0"/>
        <w:rPr>
          <w:b/>
          <w:bCs/>
          <w:color w:val="0D0D0D"/>
          <w:sz w:val="20"/>
          <w:szCs w:val="20"/>
        </w:rPr>
      </w:pPr>
    </w:p>
    <w:p w14:paraId="61A3C8CD" w14:textId="77777777" w:rsidR="00794B19" w:rsidRPr="00805DA0" w:rsidRDefault="00794B19" w:rsidP="00794B19">
      <w:pPr>
        <w:autoSpaceDE w:val="0"/>
        <w:autoSpaceDN w:val="0"/>
        <w:adjustRightInd w:val="0"/>
        <w:spacing w:before="108" w:after="108"/>
        <w:jc w:val="center"/>
        <w:outlineLvl w:val="0"/>
        <w:rPr>
          <w:b/>
          <w:bCs/>
          <w:color w:val="0D0D0D"/>
          <w:sz w:val="20"/>
          <w:szCs w:val="20"/>
        </w:rPr>
      </w:pPr>
    </w:p>
    <w:p w14:paraId="635B51C3"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lastRenderedPageBreak/>
        <w:t>Приложение N 3</w:t>
      </w:r>
    </w:p>
    <w:p w14:paraId="415C9841"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к </w:t>
      </w:r>
      <w:hyperlink r:id="rId62" w:anchor="sub_1000" w:history="1">
        <w:r w:rsidRPr="00805DA0">
          <w:rPr>
            <w:rStyle w:val="ad"/>
            <w:color w:val="0D0D0D"/>
            <w:sz w:val="20"/>
            <w:szCs w:val="20"/>
          </w:rPr>
          <w:t>Положению</w:t>
        </w:r>
      </w:hyperlink>
      <w:r w:rsidRPr="00805DA0">
        <w:rPr>
          <w:bCs/>
          <w:color w:val="0D0D0D"/>
          <w:sz w:val="20"/>
          <w:szCs w:val="20"/>
        </w:rPr>
        <w:br/>
        <w:t>о системе оплаты труда работников</w:t>
      </w:r>
      <w:r w:rsidRPr="00805DA0">
        <w:rPr>
          <w:bCs/>
          <w:color w:val="0D0D0D"/>
          <w:sz w:val="20"/>
          <w:szCs w:val="20"/>
        </w:rPr>
        <w:br/>
        <w:t xml:space="preserve">Муниципального бюджетного образовательного учреждения </w:t>
      </w:r>
    </w:p>
    <w:p w14:paraId="1849DD77"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дополнительного образования детская школа искусств </w:t>
      </w:r>
    </w:p>
    <w:p w14:paraId="64C1EEA0"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Бессоновского района, функции и полномочия учредителя</w:t>
      </w:r>
    </w:p>
    <w:p w14:paraId="7EEC6C81"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 в отношении которого осуществляет администрация </w:t>
      </w:r>
    </w:p>
    <w:p w14:paraId="4F0B7EC8"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Бессоновского района Пензенской области,</w:t>
      </w:r>
    </w:p>
    <w:p w14:paraId="070BAA7B"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 утвержденному</w:t>
      </w:r>
    </w:p>
    <w:p w14:paraId="6597F2C5"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постановлением </w:t>
      </w:r>
    </w:p>
    <w:p w14:paraId="1149515A"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администрации Бессоновского района </w:t>
      </w:r>
    </w:p>
    <w:p w14:paraId="44C29EBF"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Пензенской области</w:t>
      </w:r>
    </w:p>
    <w:p w14:paraId="7950CFF0" w14:textId="092BB6C5" w:rsidR="00794B19" w:rsidRPr="00805DA0" w:rsidRDefault="00794B19" w:rsidP="00794B19">
      <w:pPr>
        <w:autoSpaceDE w:val="0"/>
        <w:autoSpaceDN w:val="0"/>
        <w:adjustRightInd w:val="0"/>
        <w:spacing w:before="108" w:after="108"/>
        <w:jc w:val="right"/>
        <w:outlineLvl w:val="0"/>
        <w:rPr>
          <w:b/>
          <w:bCs/>
          <w:color w:val="0D0D0D"/>
          <w:sz w:val="20"/>
          <w:szCs w:val="20"/>
        </w:rPr>
      </w:pPr>
      <w:bookmarkStart w:id="51" w:name="_Hlk213223222"/>
      <w:r w:rsidRPr="00805DA0">
        <w:rPr>
          <w:bCs/>
          <w:color w:val="0D0D0D"/>
          <w:sz w:val="20"/>
          <w:szCs w:val="20"/>
        </w:rPr>
        <w:t xml:space="preserve">от 17 октября 2025 года </w:t>
      </w:r>
      <w:r w:rsidRPr="00805DA0">
        <w:rPr>
          <w:bCs/>
          <w:color w:val="0D0D0D"/>
          <w:sz w:val="20"/>
          <w:szCs w:val="20"/>
          <w:lang w:val="en-US"/>
        </w:rPr>
        <w:t>N</w:t>
      </w:r>
      <w:r w:rsidRPr="00805DA0">
        <w:rPr>
          <w:bCs/>
          <w:color w:val="0D0D0D"/>
          <w:sz w:val="20"/>
          <w:szCs w:val="20"/>
        </w:rPr>
        <w:t xml:space="preserve"> 1054</w:t>
      </w:r>
    </w:p>
    <w:bookmarkEnd w:id="51"/>
    <w:p w14:paraId="2C462020" w14:textId="77777777" w:rsidR="00794B19" w:rsidRPr="00805DA0" w:rsidRDefault="00794B19" w:rsidP="00794B19">
      <w:pPr>
        <w:autoSpaceDE w:val="0"/>
        <w:autoSpaceDN w:val="0"/>
        <w:adjustRightInd w:val="0"/>
        <w:spacing w:before="108" w:after="108"/>
        <w:jc w:val="center"/>
        <w:outlineLvl w:val="0"/>
        <w:rPr>
          <w:b/>
          <w:bCs/>
          <w:color w:val="0D0D0D"/>
          <w:sz w:val="20"/>
          <w:szCs w:val="20"/>
        </w:rPr>
      </w:pPr>
    </w:p>
    <w:p w14:paraId="194B41DF" w14:textId="77777777" w:rsidR="00794B19" w:rsidRPr="00805DA0" w:rsidRDefault="00794B19" w:rsidP="00794B19">
      <w:pPr>
        <w:autoSpaceDE w:val="0"/>
        <w:autoSpaceDN w:val="0"/>
        <w:adjustRightInd w:val="0"/>
        <w:jc w:val="center"/>
        <w:outlineLvl w:val="0"/>
        <w:rPr>
          <w:b/>
          <w:bCs/>
          <w:color w:val="0D0D0D"/>
          <w:sz w:val="20"/>
          <w:szCs w:val="20"/>
        </w:rPr>
      </w:pPr>
      <w:r w:rsidRPr="00805DA0">
        <w:rPr>
          <w:b/>
          <w:bCs/>
          <w:color w:val="0D0D0D"/>
          <w:sz w:val="20"/>
          <w:szCs w:val="20"/>
        </w:rPr>
        <w:t xml:space="preserve">Рекомендуемые оклады </w:t>
      </w:r>
    </w:p>
    <w:p w14:paraId="772ABE1B" w14:textId="77777777" w:rsidR="00794B19" w:rsidRPr="00805DA0" w:rsidRDefault="00794B19" w:rsidP="00794B19">
      <w:pPr>
        <w:autoSpaceDE w:val="0"/>
        <w:autoSpaceDN w:val="0"/>
        <w:adjustRightInd w:val="0"/>
        <w:jc w:val="center"/>
        <w:outlineLvl w:val="0"/>
        <w:rPr>
          <w:b/>
          <w:bCs/>
          <w:color w:val="0D0D0D"/>
          <w:sz w:val="20"/>
          <w:szCs w:val="20"/>
        </w:rPr>
      </w:pPr>
      <w:r w:rsidRPr="00805DA0">
        <w:rPr>
          <w:b/>
          <w:bCs/>
          <w:color w:val="0D0D0D"/>
          <w:sz w:val="20"/>
          <w:szCs w:val="20"/>
        </w:rPr>
        <w:t>прочих работников учреждения из числа учебно-вспомогательного и обслуживающего персонала по профессиональным квалификационным группам общеотраслевых профессий рабочих</w:t>
      </w:r>
    </w:p>
    <w:p w14:paraId="3DCC178E" w14:textId="77777777" w:rsidR="00794B19" w:rsidRPr="00805DA0" w:rsidRDefault="00794B19" w:rsidP="00794B19">
      <w:pPr>
        <w:autoSpaceDE w:val="0"/>
        <w:autoSpaceDN w:val="0"/>
        <w:adjustRightInd w:val="0"/>
        <w:ind w:firstLine="720"/>
        <w:jc w:val="both"/>
        <w:rPr>
          <w:color w:val="0D0D0D"/>
          <w:sz w:val="20"/>
          <w:szCs w:val="20"/>
        </w:rPr>
      </w:pPr>
    </w:p>
    <w:p w14:paraId="59B08544" w14:textId="77777777" w:rsidR="00794B19" w:rsidRPr="00805DA0" w:rsidRDefault="00794B19" w:rsidP="00794B19">
      <w:pPr>
        <w:autoSpaceDE w:val="0"/>
        <w:autoSpaceDN w:val="0"/>
        <w:adjustRightInd w:val="0"/>
        <w:jc w:val="center"/>
        <w:rPr>
          <w:color w:val="0D0D0D"/>
          <w:sz w:val="20"/>
          <w:szCs w:val="20"/>
        </w:rPr>
      </w:pPr>
      <w:r w:rsidRPr="00805DA0">
        <w:rPr>
          <w:color w:val="0D0D0D"/>
          <w:sz w:val="20"/>
          <w:szCs w:val="20"/>
        </w:rPr>
        <w:t xml:space="preserve">(в соответствии с </w:t>
      </w:r>
      <w:hyperlink r:id="rId63" w:history="1">
        <w:r w:rsidRPr="00805DA0">
          <w:rPr>
            <w:rStyle w:val="ad"/>
            <w:color w:val="0D0D0D"/>
            <w:sz w:val="20"/>
            <w:szCs w:val="20"/>
          </w:rPr>
          <w:t>приказом</w:t>
        </w:r>
      </w:hyperlink>
      <w:r w:rsidRPr="00805DA0">
        <w:rPr>
          <w:color w:val="0D0D0D"/>
          <w:sz w:val="20"/>
          <w:szCs w:val="20"/>
        </w:rPr>
        <w:t xml:space="preserve"> Министерства здравоохранения и социального развития Российской Федерации от 29.05.2008 N 248н "Об утверждении профессиональных квалификационных групп общеотраслевых профессий рабочих" (с последующими изменениями)</w:t>
      </w:r>
    </w:p>
    <w:p w14:paraId="63F56402" w14:textId="77777777" w:rsidR="00794B19" w:rsidRPr="00805DA0" w:rsidRDefault="00794B19" w:rsidP="00794B19">
      <w:pPr>
        <w:autoSpaceDE w:val="0"/>
        <w:autoSpaceDN w:val="0"/>
        <w:adjustRightInd w:val="0"/>
        <w:ind w:firstLine="720"/>
        <w:jc w:val="both"/>
        <w:rPr>
          <w:color w:val="0D0D0D"/>
          <w:sz w:val="20"/>
          <w:szCs w:val="20"/>
        </w:rPr>
      </w:pPr>
    </w:p>
    <w:p w14:paraId="580A868E" w14:textId="77777777" w:rsidR="00794B19" w:rsidRPr="00805DA0" w:rsidRDefault="00794B19" w:rsidP="00794B19">
      <w:pPr>
        <w:autoSpaceDE w:val="0"/>
        <w:autoSpaceDN w:val="0"/>
        <w:adjustRightInd w:val="0"/>
        <w:ind w:firstLine="720"/>
        <w:jc w:val="both"/>
        <w:rPr>
          <w:color w:val="0D0D0D"/>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940"/>
        <w:gridCol w:w="3864"/>
        <w:gridCol w:w="2835"/>
      </w:tblGrid>
      <w:tr w:rsidR="00794B19" w:rsidRPr="00805DA0" w14:paraId="0F59511F" w14:textId="77777777" w:rsidTr="00794B19">
        <w:tc>
          <w:tcPr>
            <w:tcW w:w="2940" w:type="dxa"/>
            <w:tcBorders>
              <w:top w:val="single" w:sz="4" w:space="0" w:color="auto"/>
              <w:left w:val="single" w:sz="4" w:space="0" w:color="auto"/>
              <w:bottom w:val="single" w:sz="4" w:space="0" w:color="auto"/>
              <w:right w:val="single" w:sz="4" w:space="0" w:color="auto"/>
            </w:tcBorders>
            <w:vAlign w:val="center"/>
            <w:hideMark/>
          </w:tcPr>
          <w:p w14:paraId="26D8C9A8"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Квалификационный уровень</w:t>
            </w:r>
          </w:p>
        </w:tc>
        <w:tc>
          <w:tcPr>
            <w:tcW w:w="3864" w:type="dxa"/>
            <w:tcBorders>
              <w:top w:val="single" w:sz="4" w:space="0" w:color="auto"/>
              <w:left w:val="single" w:sz="4" w:space="0" w:color="auto"/>
              <w:bottom w:val="single" w:sz="4" w:space="0" w:color="auto"/>
              <w:right w:val="single" w:sz="4" w:space="0" w:color="auto"/>
            </w:tcBorders>
            <w:vAlign w:val="center"/>
            <w:hideMark/>
          </w:tcPr>
          <w:p w14:paraId="65BD043A"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Наименование должностей по квалификационным уровням</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F5808E1"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Рекомендуемый размер оклада (рублей)</w:t>
            </w:r>
          </w:p>
        </w:tc>
      </w:tr>
      <w:tr w:rsidR="00794B19" w:rsidRPr="00805DA0" w14:paraId="0987B138" w14:textId="77777777" w:rsidTr="00794B19">
        <w:tc>
          <w:tcPr>
            <w:tcW w:w="2940" w:type="dxa"/>
            <w:tcBorders>
              <w:top w:val="single" w:sz="4" w:space="0" w:color="auto"/>
              <w:left w:val="single" w:sz="4" w:space="0" w:color="auto"/>
              <w:bottom w:val="single" w:sz="4" w:space="0" w:color="auto"/>
              <w:right w:val="single" w:sz="4" w:space="0" w:color="auto"/>
            </w:tcBorders>
            <w:hideMark/>
          </w:tcPr>
          <w:p w14:paraId="7089BA45"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1</w:t>
            </w:r>
          </w:p>
        </w:tc>
        <w:tc>
          <w:tcPr>
            <w:tcW w:w="3864" w:type="dxa"/>
            <w:tcBorders>
              <w:top w:val="single" w:sz="4" w:space="0" w:color="auto"/>
              <w:left w:val="single" w:sz="4" w:space="0" w:color="auto"/>
              <w:bottom w:val="single" w:sz="4" w:space="0" w:color="auto"/>
              <w:right w:val="single" w:sz="4" w:space="0" w:color="auto"/>
            </w:tcBorders>
            <w:hideMark/>
          </w:tcPr>
          <w:p w14:paraId="6EBBE91E"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2</w:t>
            </w:r>
          </w:p>
        </w:tc>
        <w:tc>
          <w:tcPr>
            <w:tcW w:w="2835" w:type="dxa"/>
            <w:tcBorders>
              <w:top w:val="single" w:sz="4" w:space="0" w:color="auto"/>
              <w:left w:val="single" w:sz="4" w:space="0" w:color="auto"/>
              <w:bottom w:val="single" w:sz="4" w:space="0" w:color="auto"/>
              <w:right w:val="single" w:sz="4" w:space="0" w:color="auto"/>
            </w:tcBorders>
            <w:hideMark/>
          </w:tcPr>
          <w:p w14:paraId="39EB0E13"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3</w:t>
            </w:r>
          </w:p>
        </w:tc>
      </w:tr>
      <w:tr w:rsidR="00794B19" w:rsidRPr="00805DA0" w14:paraId="4A098E63" w14:textId="77777777" w:rsidTr="00794B19">
        <w:tc>
          <w:tcPr>
            <w:tcW w:w="9639" w:type="dxa"/>
            <w:gridSpan w:val="3"/>
            <w:tcBorders>
              <w:top w:val="single" w:sz="4" w:space="0" w:color="auto"/>
              <w:left w:val="single" w:sz="4" w:space="0" w:color="auto"/>
              <w:bottom w:val="single" w:sz="4" w:space="0" w:color="auto"/>
              <w:right w:val="single" w:sz="4" w:space="0" w:color="auto"/>
            </w:tcBorders>
            <w:hideMark/>
          </w:tcPr>
          <w:p w14:paraId="35A65B4E" w14:textId="77777777" w:rsidR="00794B19" w:rsidRPr="00805DA0" w:rsidRDefault="00794B19">
            <w:pPr>
              <w:autoSpaceDE w:val="0"/>
              <w:autoSpaceDN w:val="0"/>
              <w:adjustRightInd w:val="0"/>
              <w:spacing w:before="108" w:after="108"/>
              <w:jc w:val="center"/>
              <w:outlineLvl w:val="0"/>
              <w:rPr>
                <w:bCs/>
                <w:color w:val="0D0D0D"/>
                <w:sz w:val="20"/>
                <w:szCs w:val="20"/>
              </w:rPr>
            </w:pPr>
            <w:r w:rsidRPr="00805DA0">
              <w:rPr>
                <w:bCs/>
                <w:color w:val="0D0D0D"/>
                <w:sz w:val="20"/>
                <w:szCs w:val="20"/>
              </w:rPr>
              <w:t>Профессиональная квалификационная группа "Общеотраслевые профессии рабочих первого уровня"</w:t>
            </w:r>
          </w:p>
        </w:tc>
      </w:tr>
      <w:tr w:rsidR="00794B19" w:rsidRPr="00805DA0" w14:paraId="2875322C" w14:textId="77777777" w:rsidTr="00794B19">
        <w:trPr>
          <w:trHeight w:val="278"/>
        </w:trPr>
        <w:tc>
          <w:tcPr>
            <w:tcW w:w="2940" w:type="dxa"/>
            <w:vMerge w:val="restart"/>
            <w:tcBorders>
              <w:top w:val="single" w:sz="4" w:space="0" w:color="auto"/>
              <w:left w:val="single" w:sz="4" w:space="0" w:color="auto"/>
              <w:bottom w:val="single" w:sz="4" w:space="0" w:color="auto"/>
              <w:right w:val="single" w:sz="4" w:space="0" w:color="auto"/>
            </w:tcBorders>
            <w:vAlign w:val="center"/>
            <w:hideMark/>
          </w:tcPr>
          <w:p w14:paraId="6BA837A4" w14:textId="77777777" w:rsidR="00794B19" w:rsidRPr="00805DA0" w:rsidRDefault="00794B19">
            <w:pPr>
              <w:autoSpaceDE w:val="0"/>
              <w:autoSpaceDN w:val="0"/>
              <w:adjustRightInd w:val="0"/>
              <w:rPr>
                <w:color w:val="0D0D0D"/>
                <w:sz w:val="20"/>
                <w:szCs w:val="20"/>
              </w:rPr>
            </w:pPr>
            <w:r w:rsidRPr="00805DA0">
              <w:rPr>
                <w:color w:val="0D0D0D"/>
                <w:sz w:val="20"/>
                <w:szCs w:val="20"/>
              </w:rPr>
              <w:t>1 квалификационный уровень</w:t>
            </w:r>
          </w:p>
        </w:tc>
        <w:tc>
          <w:tcPr>
            <w:tcW w:w="3864" w:type="dxa"/>
            <w:tcBorders>
              <w:top w:val="single" w:sz="4" w:space="0" w:color="auto"/>
              <w:left w:val="single" w:sz="4" w:space="0" w:color="auto"/>
              <w:bottom w:val="single" w:sz="4" w:space="0" w:color="auto"/>
              <w:right w:val="single" w:sz="4" w:space="0" w:color="auto"/>
            </w:tcBorders>
            <w:vAlign w:val="center"/>
            <w:hideMark/>
          </w:tcPr>
          <w:p w14:paraId="2F6B79F4" w14:textId="77777777" w:rsidR="00794B19" w:rsidRPr="00805DA0" w:rsidRDefault="00794B19">
            <w:pPr>
              <w:autoSpaceDE w:val="0"/>
              <w:autoSpaceDN w:val="0"/>
              <w:adjustRightInd w:val="0"/>
              <w:rPr>
                <w:color w:val="0D0D0D"/>
                <w:sz w:val="20"/>
                <w:szCs w:val="20"/>
              </w:rPr>
            </w:pPr>
            <w:r w:rsidRPr="00805DA0">
              <w:rPr>
                <w:color w:val="0D0D0D"/>
                <w:sz w:val="20"/>
                <w:szCs w:val="20"/>
              </w:rPr>
              <w:t>Сторож (вахтер)</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4932445B"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12229</w:t>
            </w:r>
          </w:p>
        </w:tc>
      </w:tr>
      <w:tr w:rsidR="00794B19" w:rsidRPr="00805DA0" w14:paraId="5F1C11D1" w14:textId="77777777" w:rsidTr="00794B19">
        <w:trPr>
          <w:trHeight w:val="277"/>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33129707" w14:textId="77777777" w:rsidR="00794B19" w:rsidRPr="00805DA0" w:rsidRDefault="00794B19">
            <w:pPr>
              <w:rPr>
                <w:color w:val="0D0D0D"/>
                <w:sz w:val="20"/>
                <w:szCs w:val="20"/>
              </w:rPr>
            </w:pPr>
          </w:p>
        </w:tc>
        <w:tc>
          <w:tcPr>
            <w:tcW w:w="3864" w:type="dxa"/>
            <w:tcBorders>
              <w:top w:val="single" w:sz="4" w:space="0" w:color="auto"/>
              <w:left w:val="single" w:sz="4" w:space="0" w:color="auto"/>
              <w:bottom w:val="single" w:sz="4" w:space="0" w:color="auto"/>
              <w:right w:val="single" w:sz="4" w:space="0" w:color="auto"/>
            </w:tcBorders>
            <w:vAlign w:val="center"/>
            <w:hideMark/>
          </w:tcPr>
          <w:p w14:paraId="6B38C799" w14:textId="77777777" w:rsidR="00794B19" w:rsidRPr="00805DA0" w:rsidRDefault="00794B19">
            <w:pPr>
              <w:autoSpaceDE w:val="0"/>
              <w:autoSpaceDN w:val="0"/>
              <w:adjustRightInd w:val="0"/>
              <w:rPr>
                <w:color w:val="0D0D0D"/>
                <w:sz w:val="20"/>
                <w:szCs w:val="20"/>
              </w:rPr>
            </w:pPr>
            <w:r w:rsidRPr="00805DA0">
              <w:rPr>
                <w:color w:val="0D0D0D"/>
                <w:sz w:val="20"/>
                <w:szCs w:val="20"/>
              </w:rPr>
              <w:t>Уборщик служебных помещений</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C4E3389" w14:textId="77777777" w:rsidR="00794B19" w:rsidRPr="00805DA0" w:rsidRDefault="00794B19">
            <w:pPr>
              <w:rPr>
                <w:color w:val="0D0D0D"/>
                <w:sz w:val="20"/>
                <w:szCs w:val="20"/>
              </w:rPr>
            </w:pPr>
          </w:p>
        </w:tc>
      </w:tr>
    </w:tbl>
    <w:p w14:paraId="52E4734A" w14:textId="77777777" w:rsidR="00794B19" w:rsidRPr="00805DA0" w:rsidRDefault="00794B19" w:rsidP="00794B19">
      <w:pPr>
        <w:autoSpaceDE w:val="0"/>
        <w:autoSpaceDN w:val="0"/>
        <w:adjustRightInd w:val="0"/>
        <w:ind w:firstLine="720"/>
        <w:jc w:val="both"/>
        <w:rPr>
          <w:color w:val="0D0D0D"/>
          <w:sz w:val="20"/>
          <w:szCs w:val="20"/>
        </w:rPr>
      </w:pPr>
    </w:p>
    <w:p w14:paraId="28447863"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Приложение N 4</w:t>
      </w:r>
    </w:p>
    <w:p w14:paraId="65CB2EED"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к </w:t>
      </w:r>
      <w:hyperlink r:id="rId64" w:anchor="sub_1000" w:history="1">
        <w:r w:rsidRPr="00805DA0">
          <w:rPr>
            <w:rStyle w:val="ad"/>
            <w:color w:val="0D0D0D"/>
            <w:sz w:val="20"/>
            <w:szCs w:val="20"/>
          </w:rPr>
          <w:t>Положению</w:t>
        </w:r>
      </w:hyperlink>
      <w:r w:rsidRPr="00805DA0">
        <w:rPr>
          <w:bCs/>
          <w:color w:val="0D0D0D"/>
          <w:sz w:val="20"/>
          <w:szCs w:val="20"/>
        </w:rPr>
        <w:br/>
        <w:t>о системе оплаты труда работников</w:t>
      </w:r>
      <w:r w:rsidRPr="00805DA0">
        <w:rPr>
          <w:bCs/>
          <w:color w:val="0D0D0D"/>
          <w:sz w:val="20"/>
          <w:szCs w:val="20"/>
        </w:rPr>
        <w:br/>
        <w:t xml:space="preserve">Муниципального бюджетного образовательного учреждения </w:t>
      </w:r>
    </w:p>
    <w:p w14:paraId="3ED42672"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дополнительного образования детская школа искусств </w:t>
      </w:r>
    </w:p>
    <w:p w14:paraId="6BD3AFEA"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Бессоновского района, функции и полномочия учредителя</w:t>
      </w:r>
    </w:p>
    <w:p w14:paraId="33108F4E"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 в отношении которого осуществляет администрация </w:t>
      </w:r>
    </w:p>
    <w:p w14:paraId="1D568160"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Бессоновского района Пензенской области,</w:t>
      </w:r>
    </w:p>
    <w:p w14:paraId="1AADF1C8"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 утвержденному</w:t>
      </w:r>
    </w:p>
    <w:p w14:paraId="1E213816"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постановлением </w:t>
      </w:r>
    </w:p>
    <w:p w14:paraId="7B7160D5"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администрации Бессоновского района </w:t>
      </w:r>
    </w:p>
    <w:p w14:paraId="479CB81A"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Пензенской области</w:t>
      </w:r>
    </w:p>
    <w:p w14:paraId="1FE7BA2A" w14:textId="735CB085" w:rsidR="00794B19" w:rsidRPr="00805DA0" w:rsidRDefault="00794B19" w:rsidP="00794B19">
      <w:pPr>
        <w:jc w:val="right"/>
        <w:rPr>
          <w:bCs/>
          <w:color w:val="0D0D0D"/>
          <w:sz w:val="20"/>
          <w:szCs w:val="20"/>
        </w:rPr>
      </w:pPr>
      <w:r w:rsidRPr="00805DA0">
        <w:rPr>
          <w:bCs/>
          <w:color w:val="0D0D0D"/>
          <w:sz w:val="20"/>
          <w:szCs w:val="20"/>
        </w:rPr>
        <w:t>от 17 октября 2025 года N 1054</w:t>
      </w:r>
    </w:p>
    <w:p w14:paraId="45ECD467" w14:textId="77777777" w:rsidR="00794B19" w:rsidRPr="00805DA0" w:rsidRDefault="00794B19" w:rsidP="00794B19">
      <w:pPr>
        <w:jc w:val="right"/>
        <w:rPr>
          <w:bCs/>
          <w:color w:val="0D0D0D"/>
          <w:sz w:val="20"/>
          <w:szCs w:val="20"/>
        </w:rPr>
      </w:pPr>
    </w:p>
    <w:p w14:paraId="17DD92AF" w14:textId="77777777" w:rsidR="00794B19" w:rsidRPr="00805DA0" w:rsidRDefault="00794B19" w:rsidP="00794B19">
      <w:pPr>
        <w:autoSpaceDE w:val="0"/>
        <w:autoSpaceDN w:val="0"/>
        <w:adjustRightInd w:val="0"/>
        <w:jc w:val="center"/>
        <w:outlineLvl w:val="0"/>
        <w:rPr>
          <w:b/>
          <w:bCs/>
          <w:color w:val="0D0D0D"/>
          <w:sz w:val="20"/>
          <w:szCs w:val="20"/>
        </w:rPr>
      </w:pPr>
      <w:r w:rsidRPr="00805DA0">
        <w:rPr>
          <w:b/>
          <w:bCs/>
          <w:color w:val="0D0D0D"/>
          <w:sz w:val="20"/>
          <w:szCs w:val="20"/>
        </w:rPr>
        <w:t xml:space="preserve">Перечень </w:t>
      </w:r>
    </w:p>
    <w:p w14:paraId="2A510A9C" w14:textId="77777777" w:rsidR="00794B19" w:rsidRPr="00805DA0" w:rsidRDefault="00794B19" w:rsidP="00794B19">
      <w:pPr>
        <w:autoSpaceDE w:val="0"/>
        <w:autoSpaceDN w:val="0"/>
        <w:adjustRightInd w:val="0"/>
        <w:jc w:val="center"/>
        <w:outlineLvl w:val="0"/>
        <w:rPr>
          <w:b/>
          <w:bCs/>
          <w:color w:val="0D0D0D"/>
          <w:sz w:val="20"/>
          <w:szCs w:val="20"/>
        </w:rPr>
      </w:pPr>
      <w:r w:rsidRPr="00805DA0">
        <w:rPr>
          <w:b/>
          <w:bCs/>
          <w:color w:val="0D0D0D"/>
          <w:sz w:val="20"/>
          <w:szCs w:val="20"/>
        </w:rPr>
        <w:t>ежемесячных стимулирующих выплат обязательного (постоянного) характера по профессиональной квалификационной группе должностей педагогических работников учреждения</w:t>
      </w:r>
    </w:p>
    <w:p w14:paraId="0210BDA5" w14:textId="77777777" w:rsidR="00794B19" w:rsidRPr="00805DA0" w:rsidRDefault="00794B19" w:rsidP="00794B19">
      <w:pPr>
        <w:autoSpaceDE w:val="0"/>
        <w:autoSpaceDN w:val="0"/>
        <w:adjustRightInd w:val="0"/>
        <w:ind w:firstLine="720"/>
        <w:jc w:val="both"/>
        <w:rPr>
          <w:color w:val="0D0D0D"/>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812"/>
        <w:gridCol w:w="3827"/>
      </w:tblGrid>
      <w:tr w:rsidR="00794B19" w:rsidRPr="00805DA0" w14:paraId="21EFE5A0" w14:textId="77777777" w:rsidTr="00794B19">
        <w:tc>
          <w:tcPr>
            <w:tcW w:w="5812" w:type="dxa"/>
            <w:tcBorders>
              <w:top w:val="single" w:sz="4" w:space="0" w:color="auto"/>
              <w:left w:val="single" w:sz="4" w:space="0" w:color="auto"/>
              <w:bottom w:val="single" w:sz="4" w:space="0" w:color="auto"/>
              <w:right w:val="single" w:sz="4" w:space="0" w:color="auto"/>
            </w:tcBorders>
            <w:vAlign w:val="center"/>
            <w:hideMark/>
          </w:tcPr>
          <w:p w14:paraId="5748148B"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Критерий назначения выплаты обязательного (постоянного) характера</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348FBC8"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Рекомендуемый размер для осуществления ежемесячных выплат за норму часов педагогической работы, рублей</w:t>
            </w:r>
          </w:p>
        </w:tc>
      </w:tr>
      <w:tr w:rsidR="00794B19" w:rsidRPr="00805DA0" w14:paraId="694367F2" w14:textId="77777777" w:rsidTr="00794B19">
        <w:tc>
          <w:tcPr>
            <w:tcW w:w="5812" w:type="dxa"/>
            <w:tcBorders>
              <w:top w:val="single" w:sz="4" w:space="0" w:color="auto"/>
              <w:left w:val="single" w:sz="4" w:space="0" w:color="auto"/>
              <w:bottom w:val="single" w:sz="4" w:space="0" w:color="auto"/>
              <w:right w:val="single" w:sz="4" w:space="0" w:color="auto"/>
            </w:tcBorders>
            <w:vAlign w:val="center"/>
            <w:hideMark/>
          </w:tcPr>
          <w:p w14:paraId="0B48E6EC" w14:textId="77777777" w:rsidR="00794B19" w:rsidRPr="00805DA0" w:rsidRDefault="00794B19">
            <w:pPr>
              <w:autoSpaceDE w:val="0"/>
              <w:autoSpaceDN w:val="0"/>
              <w:adjustRightInd w:val="0"/>
              <w:rPr>
                <w:color w:val="0D0D0D"/>
                <w:sz w:val="20"/>
                <w:szCs w:val="20"/>
              </w:rPr>
            </w:pPr>
            <w:r w:rsidRPr="00805DA0">
              <w:rPr>
                <w:color w:val="0D0D0D"/>
                <w:sz w:val="20"/>
                <w:szCs w:val="20"/>
              </w:rPr>
              <w:t>Высшее образование в соответствии с требованием к образованию и обучению профессионального стандарта (в случае его утверждения по соответствующей должности) и квалификационным требованиям, указанным в квалификационных справочниках</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6CFB445"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350</w:t>
            </w:r>
          </w:p>
        </w:tc>
      </w:tr>
      <w:tr w:rsidR="00794B19" w:rsidRPr="00805DA0" w14:paraId="11306A7A" w14:textId="77777777" w:rsidTr="00794B19">
        <w:tc>
          <w:tcPr>
            <w:tcW w:w="5812" w:type="dxa"/>
            <w:tcBorders>
              <w:top w:val="single" w:sz="4" w:space="0" w:color="auto"/>
              <w:left w:val="single" w:sz="4" w:space="0" w:color="auto"/>
              <w:bottom w:val="nil"/>
              <w:right w:val="single" w:sz="4" w:space="0" w:color="auto"/>
            </w:tcBorders>
            <w:vAlign w:val="center"/>
            <w:hideMark/>
          </w:tcPr>
          <w:p w14:paraId="59F7A78C" w14:textId="77777777" w:rsidR="00794B19" w:rsidRPr="00805DA0" w:rsidRDefault="00794B19">
            <w:pPr>
              <w:autoSpaceDE w:val="0"/>
              <w:autoSpaceDN w:val="0"/>
              <w:adjustRightInd w:val="0"/>
              <w:rPr>
                <w:color w:val="0D0D0D"/>
                <w:sz w:val="20"/>
                <w:szCs w:val="20"/>
              </w:rPr>
            </w:pPr>
            <w:r w:rsidRPr="00805DA0">
              <w:rPr>
                <w:color w:val="0D0D0D"/>
                <w:sz w:val="20"/>
                <w:szCs w:val="20"/>
              </w:rPr>
              <w:t>Стаж педагогической работы:</w:t>
            </w:r>
          </w:p>
        </w:tc>
        <w:tc>
          <w:tcPr>
            <w:tcW w:w="3827" w:type="dxa"/>
            <w:tcBorders>
              <w:top w:val="single" w:sz="4" w:space="0" w:color="auto"/>
              <w:left w:val="single" w:sz="4" w:space="0" w:color="auto"/>
              <w:bottom w:val="nil"/>
              <w:right w:val="single" w:sz="4" w:space="0" w:color="auto"/>
            </w:tcBorders>
          </w:tcPr>
          <w:p w14:paraId="0CE390A3" w14:textId="77777777" w:rsidR="00794B19" w:rsidRPr="00805DA0" w:rsidRDefault="00794B19">
            <w:pPr>
              <w:autoSpaceDE w:val="0"/>
              <w:autoSpaceDN w:val="0"/>
              <w:adjustRightInd w:val="0"/>
              <w:jc w:val="both"/>
              <w:rPr>
                <w:color w:val="0D0D0D"/>
                <w:sz w:val="20"/>
                <w:szCs w:val="20"/>
              </w:rPr>
            </w:pPr>
          </w:p>
        </w:tc>
      </w:tr>
      <w:tr w:rsidR="00794B19" w:rsidRPr="00805DA0" w14:paraId="204EB63B" w14:textId="77777777" w:rsidTr="00794B19">
        <w:tc>
          <w:tcPr>
            <w:tcW w:w="5812" w:type="dxa"/>
            <w:tcBorders>
              <w:top w:val="nil"/>
              <w:left w:val="single" w:sz="4" w:space="0" w:color="auto"/>
              <w:bottom w:val="nil"/>
              <w:right w:val="single" w:sz="4" w:space="0" w:color="auto"/>
            </w:tcBorders>
            <w:vAlign w:val="center"/>
            <w:hideMark/>
          </w:tcPr>
          <w:p w14:paraId="097172B6" w14:textId="77777777" w:rsidR="00794B19" w:rsidRPr="00805DA0" w:rsidRDefault="00794B19">
            <w:pPr>
              <w:autoSpaceDE w:val="0"/>
              <w:autoSpaceDN w:val="0"/>
              <w:adjustRightInd w:val="0"/>
              <w:rPr>
                <w:color w:val="0D0D0D"/>
                <w:sz w:val="20"/>
                <w:szCs w:val="20"/>
              </w:rPr>
            </w:pPr>
            <w:r w:rsidRPr="00805DA0">
              <w:rPr>
                <w:color w:val="0D0D0D"/>
                <w:sz w:val="20"/>
                <w:szCs w:val="20"/>
              </w:rPr>
              <w:t>от 2 до 5 лет</w:t>
            </w:r>
          </w:p>
        </w:tc>
        <w:tc>
          <w:tcPr>
            <w:tcW w:w="3827" w:type="dxa"/>
            <w:tcBorders>
              <w:top w:val="nil"/>
              <w:left w:val="single" w:sz="4" w:space="0" w:color="auto"/>
              <w:bottom w:val="nil"/>
              <w:right w:val="single" w:sz="4" w:space="0" w:color="auto"/>
            </w:tcBorders>
            <w:hideMark/>
          </w:tcPr>
          <w:p w14:paraId="604A5FEB"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350</w:t>
            </w:r>
          </w:p>
        </w:tc>
      </w:tr>
      <w:tr w:rsidR="00794B19" w:rsidRPr="00805DA0" w14:paraId="65588CB5" w14:textId="77777777" w:rsidTr="00794B19">
        <w:tc>
          <w:tcPr>
            <w:tcW w:w="5812" w:type="dxa"/>
            <w:tcBorders>
              <w:top w:val="nil"/>
              <w:left w:val="single" w:sz="4" w:space="0" w:color="auto"/>
              <w:bottom w:val="nil"/>
              <w:right w:val="single" w:sz="4" w:space="0" w:color="auto"/>
            </w:tcBorders>
            <w:vAlign w:val="center"/>
            <w:hideMark/>
          </w:tcPr>
          <w:p w14:paraId="06B1B294" w14:textId="77777777" w:rsidR="00794B19" w:rsidRPr="00805DA0" w:rsidRDefault="00794B19">
            <w:pPr>
              <w:autoSpaceDE w:val="0"/>
              <w:autoSpaceDN w:val="0"/>
              <w:adjustRightInd w:val="0"/>
              <w:rPr>
                <w:color w:val="0D0D0D"/>
                <w:sz w:val="20"/>
                <w:szCs w:val="20"/>
              </w:rPr>
            </w:pPr>
            <w:r w:rsidRPr="00805DA0">
              <w:rPr>
                <w:color w:val="0D0D0D"/>
                <w:sz w:val="20"/>
                <w:szCs w:val="20"/>
              </w:rPr>
              <w:t>от 5 до 10 лет</w:t>
            </w:r>
          </w:p>
        </w:tc>
        <w:tc>
          <w:tcPr>
            <w:tcW w:w="3827" w:type="dxa"/>
            <w:tcBorders>
              <w:top w:val="nil"/>
              <w:left w:val="single" w:sz="4" w:space="0" w:color="auto"/>
              <w:bottom w:val="nil"/>
              <w:right w:val="single" w:sz="4" w:space="0" w:color="auto"/>
            </w:tcBorders>
            <w:hideMark/>
          </w:tcPr>
          <w:p w14:paraId="6A1C93A2"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650</w:t>
            </w:r>
          </w:p>
        </w:tc>
      </w:tr>
      <w:tr w:rsidR="00794B19" w:rsidRPr="00805DA0" w14:paraId="7AC627A4" w14:textId="77777777" w:rsidTr="00794B19">
        <w:tc>
          <w:tcPr>
            <w:tcW w:w="5812" w:type="dxa"/>
            <w:tcBorders>
              <w:top w:val="nil"/>
              <w:left w:val="single" w:sz="4" w:space="0" w:color="auto"/>
              <w:bottom w:val="nil"/>
              <w:right w:val="single" w:sz="4" w:space="0" w:color="auto"/>
            </w:tcBorders>
            <w:vAlign w:val="center"/>
            <w:hideMark/>
          </w:tcPr>
          <w:p w14:paraId="111AFA50" w14:textId="77777777" w:rsidR="00794B19" w:rsidRPr="00805DA0" w:rsidRDefault="00794B19">
            <w:pPr>
              <w:autoSpaceDE w:val="0"/>
              <w:autoSpaceDN w:val="0"/>
              <w:adjustRightInd w:val="0"/>
              <w:rPr>
                <w:color w:val="0D0D0D"/>
                <w:sz w:val="20"/>
                <w:szCs w:val="20"/>
              </w:rPr>
            </w:pPr>
            <w:r w:rsidRPr="00805DA0">
              <w:rPr>
                <w:color w:val="0D0D0D"/>
                <w:sz w:val="20"/>
                <w:szCs w:val="20"/>
              </w:rPr>
              <w:t>от 10 до 20 лет</w:t>
            </w:r>
          </w:p>
        </w:tc>
        <w:tc>
          <w:tcPr>
            <w:tcW w:w="3827" w:type="dxa"/>
            <w:tcBorders>
              <w:top w:val="nil"/>
              <w:left w:val="single" w:sz="4" w:space="0" w:color="auto"/>
              <w:bottom w:val="nil"/>
              <w:right w:val="single" w:sz="4" w:space="0" w:color="auto"/>
            </w:tcBorders>
            <w:hideMark/>
          </w:tcPr>
          <w:p w14:paraId="53017A85"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980</w:t>
            </w:r>
          </w:p>
        </w:tc>
      </w:tr>
      <w:tr w:rsidR="00794B19" w:rsidRPr="00805DA0" w14:paraId="4121229F" w14:textId="77777777" w:rsidTr="00794B19">
        <w:tc>
          <w:tcPr>
            <w:tcW w:w="5812" w:type="dxa"/>
            <w:tcBorders>
              <w:top w:val="nil"/>
              <w:left w:val="single" w:sz="4" w:space="0" w:color="auto"/>
              <w:bottom w:val="nil"/>
              <w:right w:val="single" w:sz="4" w:space="0" w:color="auto"/>
            </w:tcBorders>
            <w:vAlign w:val="center"/>
            <w:hideMark/>
          </w:tcPr>
          <w:p w14:paraId="1EEBAAED" w14:textId="77777777" w:rsidR="00794B19" w:rsidRPr="00805DA0" w:rsidRDefault="00794B19">
            <w:pPr>
              <w:autoSpaceDE w:val="0"/>
              <w:autoSpaceDN w:val="0"/>
              <w:adjustRightInd w:val="0"/>
              <w:rPr>
                <w:color w:val="0D0D0D"/>
                <w:sz w:val="20"/>
                <w:szCs w:val="20"/>
              </w:rPr>
            </w:pPr>
            <w:r w:rsidRPr="00805DA0">
              <w:rPr>
                <w:color w:val="0D0D0D"/>
                <w:sz w:val="20"/>
                <w:szCs w:val="20"/>
              </w:rPr>
              <w:t>свыше 20 лет</w:t>
            </w:r>
          </w:p>
        </w:tc>
        <w:tc>
          <w:tcPr>
            <w:tcW w:w="3827" w:type="dxa"/>
            <w:tcBorders>
              <w:top w:val="nil"/>
              <w:left w:val="single" w:sz="4" w:space="0" w:color="auto"/>
              <w:bottom w:val="nil"/>
              <w:right w:val="single" w:sz="4" w:space="0" w:color="auto"/>
            </w:tcBorders>
            <w:hideMark/>
          </w:tcPr>
          <w:p w14:paraId="520912C0"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1400</w:t>
            </w:r>
          </w:p>
        </w:tc>
      </w:tr>
      <w:tr w:rsidR="00794B19" w:rsidRPr="00805DA0" w14:paraId="2D0CE0B2" w14:textId="77777777" w:rsidTr="00794B19">
        <w:tc>
          <w:tcPr>
            <w:tcW w:w="5812" w:type="dxa"/>
            <w:tcBorders>
              <w:top w:val="nil"/>
              <w:left w:val="single" w:sz="4" w:space="0" w:color="auto"/>
              <w:bottom w:val="nil"/>
              <w:right w:val="single" w:sz="4" w:space="0" w:color="auto"/>
            </w:tcBorders>
            <w:vAlign w:val="center"/>
            <w:hideMark/>
          </w:tcPr>
          <w:p w14:paraId="2F3A038E" w14:textId="77777777" w:rsidR="00794B19" w:rsidRPr="00805DA0" w:rsidRDefault="00794B19">
            <w:pPr>
              <w:autoSpaceDE w:val="0"/>
              <w:autoSpaceDN w:val="0"/>
              <w:adjustRightInd w:val="0"/>
              <w:rPr>
                <w:color w:val="0D0D0D"/>
                <w:sz w:val="20"/>
                <w:szCs w:val="20"/>
              </w:rPr>
            </w:pPr>
            <w:r w:rsidRPr="00805DA0">
              <w:rPr>
                <w:color w:val="0D0D0D"/>
                <w:sz w:val="20"/>
                <w:szCs w:val="20"/>
              </w:rPr>
              <w:lastRenderedPageBreak/>
              <w:t>Квалификационная категория:</w:t>
            </w:r>
          </w:p>
        </w:tc>
        <w:tc>
          <w:tcPr>
            <w:tcW w:w="3827" w:type="dxa"/>
            <w:tcBorders>
              <w:top w:val="nil"/>
              <w:left w:val="single" w:sz="4" w:space="0" w:color="auto"/>
              <w:bottom w:val="nil"/>
              <w:right w:val="single" w:sz="4" w:space="0" w:color="auto"/>
            </w:tcBorders>
          </w:tcPr>
          <w:p w14:paraId="5FA73799" w14:textId="77777777" w:rsidR="00794B19" w:rsidRPr="00805DA0" w:rsidRDefault="00794B19">
            <w:pPr>
              <w:autoSpaceDE w:val="0"/>
              <w:autoSpaceDN w:val="0"/>
              <w:adjustRightInd w:val="0"/>
              <w:jc w:val="both"/>
              <w:rPr>
                <w:color w:val="0D0D0D"/>
                <w:sz w:val="20"/>
                <w:szCs w:val="20"/>
              </w:rPr>
            </w:pPr>
          </w:p>
        </w:tc>
      </w:tr>
      <w:tr w:rsidR="00794B19" w:rsidRPr="00805DA0" w14:paraId="32C3F9A1" w14:textId="77777777" w:rsidTr="00794B19">
        <w:tc>
          <w:tcPr>
            <w:tcW w:w="5812" w:type="dxa"/>
            <w:tcBorders>
              <w:top w:val="nil"/>
              <w:left w:val="single" w:sz="4" w:space="0" w:color="auto"/>
              <w:bottom w:val="nil"/>
              <w:right w:val="single" w:sz="4" w:space="0" w:color="auto"/>
            </w:tcBorders>
            <w:vAlign w:val="center"/>
            <w:hideMark/>
          </w:tcPr>
          <w:p w14:paraId="6214C6A8" w14:textId="77777777" w:rsidR="00794B19" w:rsidRPr="00805DA0" w:rsidRDefault="00794B19">
            <w:pPr>
              <w:autoSpaceDE w:val="0"/>
              <w:autoSpaceDN w:val="0"/>
              <w:adjustRightInd w:val="0"/>
              <w:rPr>
                <w:color w:val="0D0D0D"/>
                <w:sz w:val="20"/>
                <w:szCs w:val="20"/>
              </w:rPr>
            </w:pPr>
            <w:r w:rsidRPr="00805DA0">
              <w:rPr>
                <w:color w:val="0D0D0D"/>
                <w:sz w:val="20"/>
                <w:szCs w:val="20"/>
              </w:rPr>
              <w:t>Высшая квалификационная категория</w:t>
            </w:r>
          </w:p>
        </w:tc>
        <w:tc>
          <w:tcPr>
            <w:tcW w:w="3827" w:type="dxa"/>
            <w:tcBorders>
              <w:top w:val="nil"/>
              <w:left w:val="single" w:sz="4" w:space="0" w:color="auto"/>
              <w:bottom w:val="nil"/>
              <w:right w:val="single" w:sz="4" w:space="0" w:color="auto"/>
            </w:tcBorders>
            <w:hideMark/>
          </w:tcPr>
          <w:p w14:paraId="52160B7F"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4640</w:t>
            </w:r>
          </w:p>
        </w:tc>
      </w:tr>
      <w:tr w:rsidR="00794B19" w:rsidRPr="00805DA0" w14:paraId="3EE50332" w14:textId="77777777" w:rsidTr="00794B19">
        <w:tc>
          <w:tcPr>
            <w:tcW w:w="5812" w:type="dxa"/>
            <w:tcBorders>
              <w:top w:val="nil"/>
              <w:left w:val="single" w:sz="4" w:space="0" w:color="auto"/>
              <w:bottom w:val="nil"/>
              <w:right w:val="single" w:sz="4" w:space="0" w:color="auto"/>
            </w:tcBorders>
            <w:vAlign w:val="center"/>
            <w:hideMark/>
          </w:tcPr>
          <w:p w14:paraId="234C5DF2" w14:textId="77777777" w:rsidR="00794B19" w:rsidRPr="00805DA0" w:rsidRDefault="00794B19">
            <w:pPr>
              <w:autoSpaceDE w:val="0"/>
              <w:autoSpaceDN w:val="0"/>
              <w:adjustRightInd w:val="0"/>
              <w:rPr>
                <w:color w:val="0D0D0D"/>
                <w:sz w:val="20"/>
                <w:szCs w:val="20"/>
              </w:rPr>
            </w:pPr>
            <w:r w:rsidRPr="00805DA0">
              <w:rPr>
                <w:color w:val="0D0D0D"/>
                <w:sz w:val="20"/>
                <w:szCs w:val="20"/>
              </w:rPr>
              <w:t>Первая квалификационная категория</w:t>
            </w:r>
          </w:p>
        </w:tc>
        <w:tc>
          <w:tcPr>
            <w:tcW w:w="3827" w:type="dxa"/>
            <w:tcBorders>
              <w:top w:val="nil"/>
              <w:left w:val="single" w:sz="4" w:space="0" w:color="auto"/>
              <w:bottom w:val="nil"/>
              <w:right w:val="single" w:sz="4" w:space="0" w:color="auto"/>
            </w:tcBorders>
            <w:hideMark/>
          </w:tcPr>
          <w:p w14:paraId="43BCD931"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2320</w:t>
            </w:r>
          </w:p>
        </w:tc>
      </w:tr>
      <w:tr w:rsidR="00794B19" w:rsidRPr="00805DA0" w14:paraId="0F4C138E" w14:textId="77777777" w:rsidTr="00794B19">
        <w:tc>
          <w:tcPr>
            <w:tcW w:w="5812" w:type="dxa"/>
            <w:tcBorders>
              <w:top w:val="single" w:sz="4" w:space="0" w:color="auto"/>
              <w:left w:val="single" w:sz="4" w:space="0" w:color="auto"/>
              <w:bottom w:val="single" w:sz="4" w:space="0" w:color="auto"/>
              <w:right w:val="single" w:sz="4" w:space="0" w:color="auto"/>
            </w:tcBorders>
            <w:vAlign w:val="center"/>
            <w:hideMark/>
          </w:tcPr>
          <w:p w14:paraId="72B85932" w14:textId="77777777" w:rsidR="00794B19" w:rsidRPr="00805DA0" w:rsidRDefault="00794B19">
            <w:pPr>
              <w:autoSpaceDE w:val="0"/>
              <w:autoSpaceDN w:val="0"/>
              <w:adjustRightInd w:val="0"/>
              <w:rPr>
                <w:color w:val="0D0D0D"/>
                <w:sz w:val="20"/>
                <w:szCs w:val="20"/>
              </w:rPr>
            </w:pPr>
            <w:r w:rsidRPr="00805DA0">
              <w:rPr>
                <w:color w:val="0D0D0D"/>
                <w:sz w:val="20"/>
                <w:szCs w:val="20"/>
              </w:rPr>
              <w:t>Молодой специалист из числа педагогических работников по профессиональной квалификационной группе должностей педагогических работников</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542D0AC"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6100</w:t>
            </w:r>
          </w:p>
        </w:tc>
      </w:tr>
    </w:tbl>
    <w:p w14:paraId="7496E37C" w14:textId="77777777" w:rsidR="00794B19" w:rsidRPr="00805DA0" w:rsidRDefault="00794B19" w:rsidP="00794B19">
      <w:pPr>
        <w:autoSpaceDE w:val="0"/>
        <w:autoSpaceDN w:val="0"/>
        <w:adjustRightInd w:val="0"/>
        <w:ind w:firstLine="720"/>
        <w:jc w:val="both"/>
        <w:rPr>
          <w:color w:val="0D0D0D"/>
          <w:sz w:val="20"/>
          <w:szCs w:val="20"/>
        </w:rPr>
      </w:pPr>
    </w:p>
    <w:p w14:paraId="5BA1EF07" w14:textId="77777777" w:rsidR="00794B19" w:rsidRPr="00805DA0" w:rsidRDefault="00794B19" w:rsidP="00794B19">
      <w:pPr>
        <w:autoSpaceDE w:val="0"/>
        <w:autoSpaceDN w:val="0"/>
        <w:adjustRightInd w:val="0"/>
        <w:ind w:firstLine="720"/>
        <w:jc w:val="both"/>
        <w:rPr>
          <w:color w:val="0D0D0D"/>
          <w:sz w:val="20"/>
          <w:szCs w:val="20"/>
        </w:rPr>
      </w:pPr>
      <w:r w:rsidRPr="00805DA0">
        <w:rPr>
          <w:b/>
          <w:bCs/>
          <w:color w:val="0D0D0D"/>
          <w:sz w:val="20"/>
          <w:szCs w:val="20"/>
        </w:rPr>
        <w:t>Примечание:</w:t>
      </w:r>
    </w:p>
    <w:p w14:paraId="6E5BB76E"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 выплаты за педагогический стаж, образование, квалификационную категорию, статус "молодой специалист" исчисляются с учетом фактического объема учебной (преподавательской) нагрузки, фактического объема педагогической работы.</w:t>
      </w:r>
    </w:p>
    <w:p w14:paraId="4F98F9A3" w14:textId="77777777" w:rsidR="00794B19" w:rsidRPr="00805DA0" w:rsidRDefault="00794B19" w:rsidP="00794B19">
      <w:pPr>
        <w:autoSpaceDE w:val="0"/>
        <w:autoSpaceDN w:val="0"/>
        <w:adjustRightInd w:val="0"/>
        <w:ind w:firstLine="720"/>
        <w:jc w:val="right"/>
        <w:rPr>
          <w:bCs/>
          <w:color w:val="0D0D0D"/>
          <w:sz w:val="20"/>
          <w:szCs w:val="20"/>
        </w:rPr>
      </w:pPr>
    </w:p>
    <w:p w14:paraId="34D2453E" w14:textId="77777777" w:rsidR="00794B19" w:rsidRPr="00805DA0" w:rsidRDefault="00794B19" w:rsidP="00805DA0">
      <w:pPr>
        <w:autoSpaceDE w:val="0"/>
        <w:autoSpaceDN w:val="0"/>
        <w:adjustRightInd w:val="0"/>
        <w:rPr>
          <w:bCs/>
          <w:color w:val="0D0D0D"/>
          <w:sz w:val="20"/>
          <w:szCs w:val="20"/>
        </w:rPr>
      </w:pPr>
    </w:p>
    <w:p w14:paraId="01B7361E"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Приложение N 5</w:t>
      </w:r>
    </w:p>
    <w:p w14:paraId="6CA3C129"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к </w:t>
      </w:r>
      <w:hyperlink r:id="rId65" w:anchor="sub_1000" w:history="1">
        <w:r w:rsidRPr="00805DA0">
          <w:rPr>
            <w:rStyle w:val="ad"/>
            <w:color w:val="0D0D0D"/>
            <w:sz w:val="20"/>
            <w:szCs w:val="20"/>
          </w:rPr>
          <w:t>Положению</w:t>
        </w:r>
      </w:hyperlink>
      <w:r w:rsidRPr="00805DA0">
        <w:rPr>
          <w:bCs/>
          <w:color w:val="0D0D0D"/>
          <w:sz w:val="20"/>
          <w:szCs w:val="20"/>
        </w:rPr>
        <w:br/>
        <w:t>о системе оплаты труда работников</w:t>
      </w:r>
      <w:r w:rsidRPr="00805DA0">
        <w:rPr>
          <w:bCs/>
          <w:color w:val="0D0D0D"/>
          <w:sz w:val="20"/>
          <w:szCs w:val="20"/>
        </w:rPr>
        <w:br/>
        <w:t xml:space="preserve">Муниципального бюджетного образовательного учреждения </w:t>
      </w:r>
    </w:p>
    <w:p w14:paraId="61363ECD"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дополнительного образования детская школа искусств </w:t>
      </w:r>
    </w:p>
    <w:p w14:paraId="79142772"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Бессоновского района, функции и полномочия учредителя</w:t>
      </w:r>
    </w:p>
    <w:p w14:paraId="153A2C9D"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 в отношении которого осуществляет администрация </w:t>
      </w:r>
    </w:p>
    <w:p w14:paraId="73CE4199"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Бессоновского района Пензенской области,</w:t>
      </w:r>
    </w:p>
    <w:p w14:paraId="4AB77E1F"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 утвержденному</w:t>
      </w:r>
    </w:p>
    <w:p w14:paraId="7C6E48B2"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постановлением </w:t>
      </w:r>
    </w:p>
    <w:p w14:paraId="2DE7C1E9"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администрации Бессоновского района </w:t>
      </w:r>
    </w:p>
    <w:p w14:paraId="2F06DB31"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Пензенской области</w:t>
      </w:r>
    </w:p>
    <w:p w14:paraId="3513AE95" w14:textId="3E9BD865" w:rsidR="00794B19" w:rsidRPr="00805DA0" w:rsidRDefault="00B65DEA" w:rsidP="00794B19">
      <w:pPr>
        <w:jc w:val="right"/>
        <w:rPr>
          <w:bCs/>
          <w:color w:val="0D0D0D"/>
          <w:sz w:val="20"/>
          <w:szCs w:val="20"/>
        </w:rPr>
      </w:pPr>
      <w:r w:rsidRPr="00805DA0">
        <w:rPr>
          <w:bCs/>
          <w:color w:val="0D0D0D"/>
          <w:sz w:val="20"/>
          <w:szCs w:val="20"/>
        </w:rPr>
        <w:t>от 17 октября 2025 года N 1054</w:t>
      </w:r>
    </w:p>
    <w:p w14:paraId="4F1D646B" w14:textId="77777777" w:rsidR="00794B19" w:rsidRPr="00805DA0" w:rsidRDefault="00794B19" w:rsidP="00794B19">
      <w:pPr>
        <w:autoSpaceDE w:val="0"/>
        <w:autoSpaceDN w:val="0"/>
        <w:adjustRightInd w:val="0"/>
        <w:spacing w:before="108" w:after="108"/>
        <w:jc w:val="center"/>
        <w:outlineLvl w:val="0"/>
        <w:rPr>
          <w:b/>
          <w:bCs/>
          <w:color w:val="0D0D0D"/>
          <w:sz w:val="20"/>
          <w:szCs w:val="20"/>
        </w:rPr>
      </w:pPr>
    </w:p>
    <w:p w14:paraId="35A231FE" w14:textId="77777777" w:rsidR="00794B19" w:rsidRPr="00805DA0" w:rsidRDefault="00794B19" w:rsidP="00794B19">
      <w:pPr>
        <w:autoSpaceDE w:val="0"/>
        <w:autoSpaceDN w:val="0"/>
        <w:adjustRightInd w:val="0"/>
        <w:jc w:val="center"/>
        <w:outlineLvl w:val="0"/>
        <w:rPr>
          <w:b/>
          <w:bCs/>
          <w:color w:val="0D0D0D"/>
          <w:sz w:val="20"/>
          <w:szCs w:val="20"/>
        </w:rPr>
      </w:pPr>
      <w:r w:rsidRPr="00805DA0">
        <w:rPr>
          <w:b/>
          <w:bCs/>
          <w:color w:val="0D0D0D"/>
          <w:sz w:val="20"/>
          <w:szCs w:val="20"/>
        </w:rPr>
        <w:t xml:space="preserve">Рекомендуемые коэффициенты специфики работы </w:t>
      </w:r>
    </w:p>
    <w:p w14:paraId="2A649DF0" w14:textId="77777777" w:rsidR="00794B19" w:rsidRPr="00805DA0" w:rsidRDefault="00794B19" w:rsidP="00794B19">
      <w:pPr>
        <w:autoSpaceDE w:val="0"/>
        <w:autoSpaceDN w:val="0"/>
        <w:adjustRightInd w:val="0"/>
        <w:jc w:val="center"/>
        <w:outlineLvl w:val="0"/>
        <w:rPr>
          <w:b/>
          <w:bCs/>
          <w:color w:val="0D0D0D"/>
          <w:sz w:val="20"/>
          <w:szCs w:val="20"/>
        </w:rPr>
      </w:pPr>
      <w:r w:rsidRPr="00805DA0">
        <w:rPr>
          <w:b/>
          <w:bCs/>
          <w:color w:val="0D0D0D"/>
          <w:sz w:val="20"/>
          <w:szCs w:val="20"/>
        </w:rPr>
        <w:t>(применяемые по профессиональным квалификационным группам при установлении окладов и ставок работников учреждения с учетом специфики работы в учреждении)</w:t>
      </w:r>
    </w:p>
    <w:p w14:paraId="710BD0A8" w14:textId="77777777" w:rsidR="00794B19" w:rsidRPr="00805DA0" w:rsidRDefault="00794B19" w:rsidP="00794B19">
      <w:pPr>
        <w:autoSpaceDE w:val="0"/>
        <w:autoSpaceDN w:val="0"/>
        <w:adjustRightInd w:val="0"/>
        <w:ind w:firstLine="720"/>
        <w:jc w:val="both"/>
        <w:rPr>
          <w:color w:val="0D0D0D"/>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63"/>
        <w:gridCol w:w="2976"/>
      </w:tblGrid>
      <w:tr w:rsidR="00794B19" w:rsidRPr="00805DA0" w14:paraId="3942AC56" w14:textId="77777777" w:rsidTr="00794B19">
        <w:tc>
          <w:tcPr>
            <w:tcW w:w="6663" w:type="dxa"/>
            <w:tcBorders>
              <w:top w:val="single" w:sz="4" w:space="0" w:color="auto"/>
              <w:left w:val="single" w:sz="4" w:space="0" w:color="auto"/>
              <w:bottom w:val="single" w:sz="4" w:space="0" w:color="auto"/>
              <w:right w:val="single" w:sz="4" w:space="0" w:color="auto"/>
            </w:tcBorders>
            <w:vAlign w:val="center"/>
            <w:hideMark/>
          </w:tcPr>
          <w:p w14:paraId="6D50C061"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Показатели специфики работы</w:t>
            </w:r>
          </w:p>
        </w:tc>
        <w:tc>
          <w:tcPr>
            <w:tcW w:w="2976" w:type="dxa"/>
            <w:tcBorders>
              <w:top w:val="single" w:sz="4" w:space="0" w:color="auto"/>
              <w:left w:val="single" w:sz="4" w:space="0" w:color="auto"/>
              <w:bottom w:val="single" w:sz="4" w:space="0" w:color="auto"/>
              <w:right w:val="single" w:sz="4" w:space="0" w:color="auto"/>
            </w:tcBorders>
            <w:vAlign w:val="center"/>
            <w:hideMark/>
          </w:tcPr>
          <w:p w14:paraId="4DF1331D"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Рекомендуемые коэффициенты для повышения окладов, ставок работников</w:t>
            </w:r>
          </w:p>
        </w:tc>
      </w:tr>
      <w:tr w:rsidR="00794B19" w:rsidRPr="00805DA0" w14:paraId="218F5732" w14:textId="77777777" w:rsidTr="00794B19">
        <w:tc>
          <w:tcPr>
            <w:tcW w:w="6663" w:type="dxa"/>
            <w:tcBorders>
              <w:top w:val="single" w:sz="4" w:space="0" w:color="auto"/>
              <w:left w:val="single" w:sz="4" w:space="0" w:color="auto"/>
              <w:bottom w:val="single" w:sz="4" w:space="0" w:color="auto"/>
              <w:right w:val="single" w:sz="4" w:space="0" w:color="auto"/>
            </w:tcBorders>
            <w:hideMark/>
          </w:tcPr>
          <w:p w14:paraId="4DDA400D"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1</w:t>
            </w:r>
          </w:p>
        </w:tc>
        <w:tc>
          <w:tcPr>
            <w:tcW w:w="2976" w:type="dxa"/>
            <w:tcBorders>
              <w:top w:val="single" w:sz="4" w:space="0" w:color="auto"/>
              <w:left w:val="single" w:sz="4" w:space="0" w:color="auto"/>
              <w:bottom w:val="single" w:sz="4" w:space="0" w:color="auto"/>
              <w:right w:val="single" w:sz="4" w:space="0" w:color="auto"/>
            </w:tcBorders>
            <w:hideMark/>
          </w:tcPr>
          <w:p w14:paraId="48D80046"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2</w:t>
            </w:r>
          </w:p>
        </w:tc>
      </w:tr>
      <w:tr w:rsidR="00794B19" w:rsidRPr="00805DA0" w14:paraId="20BA87BF" w14:textId="77777777" w:rsidTr="00794B19">
        <w:tc>
          <w:tcPr>
            <w:tcW w:w="6663" w:type="dxa"/>
            <w:tcBorders>
              <w:top w:val="single" w:sz="4" w:space="0" w:color="auto"/>
              <w:left w:val="single" w:sz="4" w:space="0" w:color="auto"/>
              <w:bottom w:val="single" w:sz="4" w:space="0" w:color="auto"/>
              <w:right w:val="single" w:sz="4" w:space="0" w:color="auto"/>
            </w:tcBorders>
            <w:hideMark/>
          </w:tcPr>
          <w:p w14:paraId="1310E3DF" w14:textId="77777777" w:rsidR="00794B19" w:rsidRPr="00805DA0" w:rsidRDefault="00794B19">
            <w:pPr>
              <w:autoSpaceDE w:val="0"/>
              <w:autoSpaceDN w:val="0"/>
              <w:adjustRightInd w:val="0"/>
              <w:jc w:val="both"/>
              <w:rPr>
                <w:color w:val="0D0D0D"/>
                <w:sz w:val="20"/>
                <w:szCs w:val="20"/>
              </w:rPr>
            </w:pPr>
            <w:r w:rsidRPr="00805DA0">
              <w:rPr>
                <w:color w:val="0D0D0D"/>
                <w:sz w:val="20"/>
                <w:szCs w:val="20"/>
              </w:rPr>
              <w:t>Работа руководителей и специалистов в образовательных организациях, расположенных в сельской местности</w:t>
            </w:r>
          </w:p>
        </w:tc>
        <w:tc>
          <w:tcPr>
            <w:tcW w:w="2976" w:type="dxa"/>
            <w:tcBorders>
              <w:top w:val="single" w:sz="4" w:space="0" w:color="auto"/>
              <w:left w:val="single" w:sz="4" w:space="0" w:color="auto"/>
              <w:bottom w:val="single" w:sz="4" w:space="0" w:color="auto"/>
              <w:right w:val="single" w:sz="4" w:space="0" w:color="auto"/>
            </w:tcBorders>
            <w:vAlign w:val="center"/>
            <w:hideMark/>
          </w:tcPr>
          <w:p w14:paraId="0A02992A"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0,25</w:t>
            </w:r>
          </w:p>
        </w:tc>
      </w:tr>
    </w:tbl>
    <w:p w14:paraId="2EF679AA" w14:textId="77777777" w:rsidR="00794B19" w:rsidRPr="00805DA0" w:rsidRDefault="00794B19" w:rsidP="00794B19">
      <w:pPr>
        <w:autoSpaceDE w:val="0"/>
        <w:autoSpaceDN w:val="0"/>
        <w:adjustRightInd w:val="0"/>
        <w:ind w:firstLine="720"/>
        <w:jc w:val="right"/>
        <w:rPr>
          <w:bCs/>
          <w:color w:val="0D0D0D"/>
          <w:sz w:val="20"/>
          <w:szCs w:val="20"/>
        </w:rPr>
      </w:pPr>
    </w:p>
    <w:p w14:paraId="40A628FA" w14:textId="77777777" w:rsidR="00794B19" w:rsidRPr="00805DA0" w:rsidRDefault="00794B19" w:rsidP="00794B19">
      <w:pPr>
        <w:autoSpaceDE w:val="0"/>
        <w:autoSpaceDN w:val="0"/>
        <w:adjustRightInd w:val="0"/>
        <w:ind w:firstLine="720"/>
        <w:jc w:val="right"/>
        <w:rPr>
          <w:bCs/>
          <w:color w:val="0D0D0D"/>
          <w:sz w:val="20"/>
          <w:szCs w:val="20"/>
        </w:rPr>
      </w:pPr>
    </w:p>
    <w:p w14:paraId="32328D0C"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Приложение N 6</w:t>
      </w:r>
    </w:p>
    <w:p w14:paraId="5859DF92"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к </w:t>
      </w:r>
      <w:hyperlink r:id="rId66" w:anchor="sub_1000" w:history="1">
        <w:r w:rsidRPr="00805DA0">
          <w:rPr>
            <w:rStyle w:val="ad"/>
            <w:color w:val="0D0D0D"/>
            <w:sz w:val="20"/>
            <w:szCs w:val="20"/>
          </w:rPr>
          <w:t>Положению</w:t>
        </w:r>
      </w:hyperlink>
      <w:r w:rsidRPr="00805DA0">
        <w:rPr>
          <w:bCs/>
          <w:color w:val="0D0D0D"/>
          <w:sz w:val="20"/>
          <w:szCs w:val="20"/>
        </w:rPr>
        <w:br/>
        <w:t>о системе оплаты труда работников</w:t>
      </w:r>
      <w:r w:rsidRPr="00805DA0">
        <w:rPr>
          <w:bCs/>
          <w:color w:val="0D0D0D"/>
          <w:sz w:val="20"/>
          <w:szCs w:val="20"/>
        </w:rPr>
        <w:br/>
        <w:t xml:space="preserve">Муниципального бюджетного образовательного учреждения </w:t>
      </w:r>
    </w:p>
    <w:p w14:paraId="0AE2D88E"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дополнительного образования детская школа искусств </w:t>
      </w:r>
    </w:p>
    <w:p w14:paraId="3B9A845F"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Бессоновского района, функции и полномочия учредителя</w:t>
      </w:r>
    </w:p>
    <w:p w14:paraId="31D5009C"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 в отношении которого осуществляет администрация </w:t>
      </w:r>
    </w:p>
    <w:p w14:paraId="5385412E"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Бессоновского района Пензенской области,</w:t>
      </w:r>
    </w:p>
    <w:p w14:paraId="3A2259C1"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 утвержденному</w:t>
      </w:r>
    </w:p>
    <w:p w14:paraId="52DA04FF"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постановлением </w:t>
      </w:r>
    </w:p>
    <w:p w14:paraId="10FE9A35"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администрации Бессоновского района </w:t>
      </w:r>
    </w:p>
    <w:p w14:paraId="126EA87E"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Пензенской области</w:t>
      </w:r>
    </w:p>
    <w:p w14:paraId="27A5FCC9" w14:textId="4193EA5B" w:rsidR="00794B19" w:rsidRPr="00805DA0" w:rsidRDefault="00B65DEA" w:rsidP="00794B19">
      <w:pPr>
        <w:autoSpaceDE w:val="0"/>
        <w:autoSpaceDN w:val="0"/>
        <w:adjustRightInd w:val="0"/>
        <w:ind w:firstLine="720"/>
        <w:jc w:val="right"/>
        <w:rPr>
          <w:bCs/>
          <w:color w:val="0D0D0D"/>
          <w:sz w:val="20"/>
          <w:szCs w:val="20"/>
        </w:rPr>
      </w:pPr>
      <w:r w:rsidRPr="00805DA0">
        <w:rPr>
          <w:bCs/>
          <w:color w:val="0D0D0D"/>
          <w:sz w:val="20"/>
          <w:szCs w:val="20"/>
        </w:rPr>
        <w:t>от 17 октября 2025 года N 1054</w:t>
      </w:r>
    </w:p>
    <w:p w14:paraId="6292705C" w14:textId="77777777" w:rsidR="00B65DEA" w:rsidRPr="00805DA0" w:rsidRDefault="00B65DEA" w:rsidP="00794B19">
      <w:pPr>
        <w:autoSpaceDE w:val="0"/>
        <w:autoSpaceDN w:val="0"/>
        <w:adjustRightInd w:val="0"/>
        <w:ind w:firstLine="720"/>
        <w:jc w:val="right"/>
        <w:rPr>
          <w:bCs/>
          <w:color w:val="0D0D0D"/>
          <w:sz w:val="20"/>
          <w:szCs w:val="20"/>
        </w:rPr>
      </w:pPr>
    </w:p>
    <w:p w14:paraId="25DF854F" w14:textId="77777777" w:rsidR="00794B19" w:rsidRPr="00805DA0" w:rsidRDefault="00794B19" w:rsidP="00794B19">
      <w:pPr>
        <w:autoSpaceDE w:val="0"/>
        <w:autoSpaceDN w:val="0"/>
        <w:adjustRightInd w:val="0"/>
        <w:ind w:firstLine="720"/>
        <w:jc w:val="right"/>
        <w:rPr>
          <w:bCs/>
          <w:color w:val="0D0D0D"/>
          <w:sz w:val="20"/>
          <w:szCs w:val="20"/>
        </w:rPr>
      </w:pPr>
    </w:p>
    <w:p w14:paraId="0B09FCD2" w14:textId="77777777" w:rsidR="00794B19" w:rsidRPr="00805DA0" w:rsidRDefault="00794B19" w:rsidP="00794B19">
      <w:pPr>
        <w:autoSpaceDE w:val="0"/>
        <w:autoSpaceDN w:val="0"/>
        <w:adjustRightInd w:val="0"/>
        <w:ind w:firstLine="720"/>
        <w:jc w:val="right"/>
        <w:rPr>
          <w:bCs/>
          <w:color w:val="0D0D0D"/>
          <w:sz w:val="20"/>
          <w:szCs w:val="20"/>
        </w:rPr>
      </w:pPr>
    </w:p>
    <w:p w14:paraId="1934C4F4" w14:textId="77777777" w:rsidR="00794B19" w:rsidRPr="00805DA0" w:rsidRDefault="00794B19" w:rsidP="00794B19">
      <w:pPr>
        <w:autoSpaceDE w:val="0"/>
        <w:autoSpaceDN w:val="0"/>
        <w:adjustRightInd w:val="0"/>
        <w:ind w:firstLine="720"/>
        <w:jc w:val="right"/>
        <w:rPr>
          <w:bCs/>
          <w:color w:val="0D0D0D"/>
          <w:sz w:val="20"/>
          <w:szCs w:val="20"/>
        </w:rPr>
      </w:pPr>
      <w:bookmarkStart w:id="52" w:name="sub_1701"/>
      <w:r w:rsidRPr="00805DA0">
        <w:rPr>
          <w:bCs/>
          <w:color w:val="0D0D0D"/>
          <w:sz w:val="20"/>
          <w:szCs w:val="20"/>
        </w:rPr>
        <w:t>Таблица 1</w:t>
      </w:r>
    </w:p>
    <w:bookmarkEnd w:id="52"/>
    <w:p w14:paraId="1874951E" w14:textId="77777777" w:rsidR="00794B19" w:rsidRPr="00805DA0" w:rsidRDefault="00794B19" w:rsidP="00794B19">
      <w:pPr>
        <w:autoSpaceDE w:val="0"/>
        <w:autoSpaceDN w:val="0"/>
        <w:adjustRightInd w:val="0"/>
        <w:ind w:firstLine="720"/>
        <w:jc w:val="both"/>
        <w:rPr>
          <w:color w:val="0D0D0D"/>
          <w:sz w:val="20"/>
          <w:szCs w:val="20"/>
        </w:rPr>
      </w:pPr>
    </w:p>
    <w:p w14:paraId="4B895685" w14:textId="77777777" w:rsidR="00794B19" w:rsidRPr="00805DA0" w:rsidRDefault="00794B19" w:rsidP="00794B19">
      <w:pPr>
        <w:autoSpaceDE w:val="0"/>
        <w:autoSpaceDN w:val="0"/>
        <w:adjustRightInd w:val="0"/>
        <w:jc w:val="center"/>
        <w:outlineLvl w:val="0"/>
        <w:rPr>
          <w:b/>
          <w:bCs/>
          <w:color w:val="0D0D0D"/>
          <w:sz w:val="20"/>
          <w:szCs w:val="20"/>
        </w:rPr>
      </w:pPr>
      <w:r w:rsidRPr="00805DA0">
        <w:rPr>
          <w:b/>
          <w:bCs/>
          <w:color w:val="0D0D0D"/>
          <w:sz w:val="20"/>
          <w:szCs w:val="20"/>
        </w:rPr>
        <w:t xml:space="preserve">Перечень выплат </w:t>
      </w:r>
    </w:p>
    <w:p w14:paraId="6EC9161D" w14:textId="77777777" w:rsidR="00794B19" w:rsidRPr="00805DA0" w:rsidRDefault="00794B19" w:rsidP="00794B19">
      <w:pPr>
        <w:autoSpaceDE w:val="0"/>
        <w:autoSpaceDN w:val="0"/>
        <w:adjustRightInd w:val="0"/>
        <w:jc w:val="center"/>
        <w:outlineLvl w:val="0"/>
        <w:rPr>
          <w:b/>
          <w:bCs/>
          <w:color w:val="0D0D0D"/>
          <w:sz w:val="20"/>
          <w:szCs w:val="20"/>
        </w:rPr>
      </w:pPr>
      <w:r w:rsidRPr="00805DA0">
        <w:rPr>
          <w:b/>
          <w:bCs/>
          <w:color w:val="0D0D0D"/>
          <w:sz w:val="20"/>
          <w:szCs w:val="20"/>
        </w:rPr>
        <w:t>за работу с вредными и (или) опасными условиями труда</w:t>
      </w:r>
    </w:p>
    <w:p w14:paraId="336242A8" w14:textId="77777777" w:rsidR="00794B19" w:rsidRPr="00805DA0" w:rsidRDefault="00794B19" w:rsidP="00794B19">
      <w:pPr>
        <w:autoSpaceDE w:val="0"/>
        <w:autoSpaceDN w:val="0"/>
        <w:adjustRightInd w:val="0"/>
        <w:ind w:firstLine="720"/>
        <w:jc w:val="both"/>
        <w:rPr>
          <w:color w:val="0D0D0D"/>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395"/>
        <w:gridCol w:w="5244"/>
      </w:tblGrid>
      <w:tr w:rsidR="00794B19" w:rsidRPr="00805DA0" w14:paraId="7F0608D6" w14:textId="77777777" w:rsidTr="00794B19">
        <w:tc>
          <w:tcPr>
            <w:tcW w:w="4395" w:type="dxa"/>
            <w:tcBorders>
              <w:top w:val="single" w:sz="4" w:space="0" w:color="auto"/>
              <w:left w:val="single" w:sz="4" w:space="0" w:color="auto"/>
              <w:bottom w:val="single" w:sz="4" w:space="0" w:color="auto"/>
              <w:right w:val="single" w:sz="4" w:space="0" w:color="auto"/>
            </w:tcBorders>
            <w:vAlign w:val="center"/>
            <w:hideMark/>
          </w:tcPr>
          <w:p w14:paraId="5BA40511"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Виды работ</w:t>
            </w:r>
          </w:p>
        </w:tc>
        <w:tc>
          <w:tcPr>
            <w:tcW w:w="5244" w:type="dxa"/>
            <w:tcBorders>
              <w:top w:val="single" w:sz="4" w:space="0" w:color="auto"/>
              <w:left w:val="single" w:sz="4" w:space="0" w:color="auto"/>
              <w:bottom w:val="single" w:sz="4" w:space="0" w:color="auto"/>
              <w:right w:val="single" w:sz="4" w:space="0" w:color="auto"/>
            </w:tcBorders>
            <w:vAlign w:val="center"/>
            <w:hideMark/>
          </w:tcPr>
          <w:p w14:paraId="3E633571"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Коэффициент за работу с вредными и (или) опасными условиями труда</w:t>
            </w:r>
          </w:p>
        </w:tc>
      </w:tr>
      <w:tr w:rsidR="00794B19" w:rsidRPr="00805DA0" w14:paraId="31C52A37" w14:textId="77777777" w:rsidTr="00794B19">
        <w:tc>
          <w:tcPr>
            <w:tcW w:w="4395" w:type="dxa"/>
            <w:tcBorders>
              <w:top w:val="single" w:sz="4" w:space="0" w:color="auto"/>
              <w:left w:val="single" w:sz="4" w:space="0" w:color="auto"/>
              <w:bottom w:val="single" w:sz="4" w:space="0" w:color="auto"/>
              <w:right w:val="single" w:sz="4" w:space="0" w:color="auto"/>
            </w:tcBorders>
            <w:hideMark/>
          </w:tcPr>
          <w:p w14:paraId="258E0350" w14:textId="77777777" w:rsidR="00794B19" w:rsidRPr="00805DA0" w:rsidRDefault="00794B19">
            <w:pPr>
              <w:autoSpaceDE w:val="0"/>
              <w:autoSpaceDN w:val="0"/>
              <w:adjustRightInd w:val="0"/>
              <w:rPr>
                <w:color w:val="0D0D0D"/>
                <w:sz w:val="20"/>
                <w:szCs w:val="20"/>
              </w:rPr>
            </w:pPr>
            <w:r w:rsidRPr="00805DA0">
              <w:rPr>
                <w:color w:val="0D0D0D"/>
                <w:sz w:val="20"/>
                <w:szCs w:val="20"/>
              </w:rPr>
              <w:t>За работу с вредными условиями труда</w:t>
            </w:r>
          </w:p>
        </w:tc>
        <w:tc>
          <w:tcPr>
            <w:tcW w:w="5244" w:type="dxa"/>
            <w:tcBorders>
              <w:top w:val="single" w:sz="4" w:space="0" w:color="auto"/>
              <w:left w:val="single" w:sz="4" w:space="0" w:color="auto"/>
              <w:bottom w:val="single" w:sz="4" w:space="0" w:color="auto"/>
              <w:right w:val="single" w:sz="4" w:space="0" w:color="auto"/>
            </w:tcBorders>
            <w:hideMark/>
          </w:tcPr>
          <w:p w14:paraId="5421DA6B"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до 0,12</w:t>
            </w:r>
          </w:p>
        </w:tc>
      </w:tr>
    </w:tbl>
    <w:p w14:paraId="73F156AB" w14:textId="77777777" w:rsidR="00794B19" w:rsidRPr="00805DA0" w:rsidRDefault="00794B19" w:rsidP="00794B19">
      <w:pPr>
        <w:autoSpaceDE w:val="0"/>
        <w:autoSpaceDN w:val="0"/>
        <w:adjustRightInd w:val="0"/>
        <w:ind w:firstLine="720"/>
        <w:jc w:val="both"/>
        <w:rPr>
          <w:color w:val="0D0D0D"/>
          <w:sz w:val="20"/>
          <w:szCs w:val="20"/>
        </w:rPr>
      </w:pPr>
    </w:p>
    <w:p w14:paraId="0C96E465" w14:textId="77777777" w:rsidR="00794B19" w:rsidRPr="00805DA0" w:rsidRDefault="00794B19" w:rsidP="00794B19">
      <w:pPr>
        <w:autoSpaceDE w:val="0"/>
        <w:autoSpaceDN w:val="0"/>
        <w:adjustRightInd w:val="0"/>
        <w:ind w:firstLine="720"/>
        <w:jc w:val="right"/>
        <w:rPr>
          <w:bCs/>
          <w:color w:val="0D0D0D"/>
          <w:sz w:val="20"/>
          <w:szCs w:val="20"/>
        </w:rPr>
      </w:pPr>
      <w:bookmarkStart w:id="53" w:name="sub_1702"/>
      <w:r w:rsidRPr="00805DA0">
        <w:rPr>
          <w:bCs/>
          <w:color w:val="0D0D0D"/>
          <w:sz w:val="20"/>
          <w:szCs w:val="20"/>
        </w:rPr>
        <w:lastRenderedPageBreak/>
        <w:t>Таблица 2</w:t>
      </w:r>
    </w:p>
    <w:bookmarkEnd w:id="53"/>
    <w:p w14:paraId="13C4BD5A" w14:textId="77777777" w:rsidR="00794B19" w:rsidRPr="00805DA0" w:rsidRDefault="00794B19" w:rsidP="00794B19">
      <w:pPr>
        <w:autoSpaceDE w:val="0"/>
        <w:autoSpaceDN w:val="0"/>
        <w:adjustRightInd w:val="0"/>
        <w:ind w:firstLine="720"/>
        <w:jc w:val="both"/>
        <w:rPr>
          <w:color w:val="0D0D0D"/>
          <w:sz w:val="20"/>
          <w:szCs w:val="20"/>
        </w:rPr>
      </w:pPr>
    </w:p>
    <w:p w14:paraId="7DA0E42F" w14:textId="77777777" w:rsidR="00794B19" w:rsidRPr="00805DA0" w:rsidRDefault="00794B19" w:rsidP="00794B19">
      <w:pPr>
        <w:autoSpaceDE w:val="0"/>
        <w:autoSpaceDN w:val="0"/>
        <w:adjustRightInd w:val="0"/>
        <w:jc w:val="center"/>
        <w:outlineLvl w:val="0"/>
        <w:rPr>
          <w:b/>
          <w:bCs/>
          <w:color w:val="0D0D0D"/>
          <w:sz w:val="20"/>
          <w:szCs w:val="20"/>
        </w:rPr>
      </w:pPr>
      <w:r w:rsidRPr="00805DA0">
        <w:rPr>
          <w:b/>
          <w:bCs/>
          <w:color w:val="0D0D0D"/>
          <w:sz w:val="20"/>
          <w:szCs w:val="20"/>
        </w:rPr>
        <w:t xml:space="preserve">Перечень выплат </w:t>
      </w:r>
    </w:p>
    <w:p w14:paraId="205ECBA6" w14:textId="77777777" w:rsidR="00794B19" w:rsidRPr="00805DA0" w:rsidRDefault="00794B19" w:rsidP="00794B19">
      <w:pPr>
        <w:autoSpaceDE w:val="0"/>
        <w:autoSpaceDN w:val="0"/>
        <w:adjustRightInd w:val="0"/>
        <w:jc w:val="center"/>
        <w:outlineLvl w:val="0"/>
        <w:rPr>
          <w:b/>
          <w:bCs/>
          <w:color w:val="0D0D0D"/>
          <w:sz w:val="20"/>
          <w:szCs w:val="20"/>
        </w:rPr>
      </w:pPr>
      <w:r w:rsidRPr="00805DA0">
        <w:rPr>
          <w:b/>
          <w:bCs/>
          <w:color w:val="0D0D0D"/>
          <w:sz w:val="20"/>
          <w:szCs w:val="20"/>
        </w:rPr>
        <w:t>работникам учреждения за работу в условиях труда, отклоняющихся от нормальных</w:t>
      </w:r>
    </w:p>
    <w:p w14:paraId="6FB75A6C" w14:textId="77777777" w:rsidR="00794B19" w:rsidRPr="00805DA0" w:rsidRDefault="00794B19" w:rsidP="00794B19">
      <w:pPr>
        <w:autoSpaceDE w:val="0"/>
        <w:autoSpaceDN w:val="0"/>
        <w:adjustRightInd w:val="0"/>
        <w:ind w:firstLine="720"/>
        <w:jc w:val="both"/>
        <w:rPr>
          <w:color w:val="0D0D0D"/>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529"/>
        <w:gridCol w:w="4110"/>
      </w:tblGrid>
      <w:tr w:rsidR="00794B19" w:rsidRPr="00805DA0" w14:paraId="28AE0E31" w14:textId="77777777" w:rsidTr="00794B19">
        <w:tc>
          <w:tcPr>
            <w:tcW w:w="5529" w:type="dxa"/>
            <w:tcBorders>
              <w:top w:val="single" w:sz="4" w:space="0" w:color="auto"/>
              <w:left w:val="single" w:sz="4" w:space="0" w:color="auto"/>
              <w:bottom w:val="single" w:sz="4" w:space="0" w:color="auto"/>
              <w:right w:val="single" w:sz="4" w:space="0" w:color="auto"/>
            </w:tcBorders>
            <w:vAlign w:val="center"/>
            <w:hideMark/>
          </w:tcPr>
          <w:p w14:paraId="6814C722"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Виды работ</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02864C2"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Коэффициент за работу в условиях труда, отклоняющихся от нормальных</w:t>
            </w:r>
          </w:p>
        </w:tc>
      </w:tr>
      <w:tr w:rsidR="00794B19" w:rsidRPr="00805DA0" w14:paraId="4F8D2F01" w14:textId="77777777" w:rsidTr="00794B19">
        <w:tc>
          <w:tcPr>
            <w:tcW w:w="9639" w:type="dxa"/>
            <w:gridSpan w:val="2"/>
            <w:tcBorders>
              <w:top w:val="single" w:sz="4" w:space="0" w:color="auto"/>
              <w:left w:val="single" w:sz="4" w:space="0" w:color="auto"/>
              <w:bottom w:val="single" w:sz="4" w:space="0" w:color="auto"/>
              <w:right w:val="single" w:sz="4" w:space="0" w:color="auto"/>
            </w:tcBorders>
            <w:hideMark/>
          </w:tcPr>
          <w:p w14:paraId="38632B9E" w14:textId="77777777" w:rsidR="00794B19" w:rsidRPr="00805DA0" w:rsidRDefault="00794B19">
            <w:pPr>
              <w:autoSpaceDE w:val="0"/>
              <w:autoSpaceDN w:val="0"/>
              <w:adjustRightInd w:val="0"/>
              <w:spacing w:before="108" w:after="108"/>
              <w:jc w:val="center"/>
              <w:outlineLvl w:val="0"/>
              <w:rPr>
                <w:bCs/>
                <w:color w:val="0D0D0D"/>
                <w:sz w:val="20"/>
                <w:szCs w:val="20"/>
              </w:rPr>
            </w:pPr>
            <w:r w:rsidRPr="00805DA0">
              <w:rPr>
                <w:bCs/>
                <w:color w:val="0D0D0D"/>
                <w:sz w:val="20"/>
                <w:szCs w:val="20"/>
              </w:rPr>
              <w:t>За работу в условиях труда, отклоняющихся от нормальных</w:t>
            </w:r>
          </w:p>
        </w:tc>
      </w:tr>
      <w:tr w:rsidR="00794B19" w:rsidRPr="00805DA0" w14:paraId="0BF64AAB" w14:textId="77777777" w:rsidTr="00794B19">
        <w:tc>
          <w:tcPr>
            <w:tcW w:w="5529" w:type="dxa"/>
            <w:tcBorders>
              <w:top w:val="single" w:sz="4" w:space="0" w:color="auto"/>
              <w:left w:val="single" w:sz="4" w:space="0" w:color="auto"/>
              <w:bottom w:val="single" w:sz="4" w:space="0" w:color="auto"/>
              <w:right w:val="single" w:sz="4" w:space="0" w:color="auto"/>
            </w:tcBorders>
            <w:hideMark/>
          </w:tcPr>
          <w:p w14:paraId="765114B3" w14:textId="77777777" w:rsidR="00794B19" w:rsidRPr="00805DA0" w:rsidRDefault="00794B19">
            <w:pPr>
              <w:autoSpaceDE w:val="0"/>
              <w:autoSpaceDN w:val="0"/>
              <w:adjustRightInd w:val="0"/>
              <w:rPr>
                <w:color w:val="0D0D0D"/>
                <w:sz w:val="20"/>
                <w:szCs w:val="20"/>
              </w:rPr>
            </w:pPr>
            <w:r w:rsidRPr="00805DA0">
              <w:rPr>
                <w:color w:val="0D0D0D"/>
                <w:sz w:val="20"/>
                <w:szCs w:val="20"/>
              </w:rPr>
              <w:t>за работу в ночное время</w:t>
            </w:r>
          </w:p>
        </w:tc>
        <w:tc>
          <w:tcPr>
            <w:tcW w:w="4110" w:type="dxa"/>
            <w:tcBorders>
              <w:top w:val="single" w:sz="4" w:space="0" w:color="auto"/>
              <w:left w:val="single" w:sz="4" w:space="0" w:color="auto"/>
              <w:bottom w:val="single" w:sz="4" w:space="0" w:color="auto"/>
              <w:right w:val="single" w:sz="4" w:space="0" w:color="auto"/>
            </w:tcBorders>
            <w:hideMark/>
          </w:tcPr>
          <w:p w14:paraId="1F9400FA" w14:textId="77777777" w:rsidR="00794B19" w:rsidRPr="00805DA0" w:rsidRDefault="00794B19">
            <w:pPr>
              <w:autoSpaceDE w:val="0"/>
              <w:autoSpaceDN w:val="0"/>
              <w:adjustRightInd w:val="0"/>
              <w:rPr>
                <w:color w:val="0D0D0D"/>
                <w:sz w:val="20"/>
                <w:szCs w:val="20"/>
              </w:rPr>
            </w:pPr>
            <w:r w:rsidRPr="00805DA0">
              <w:rPr>
                <w:color w:val="0D0D0D"/>
                <w:sz w:val="20"/>
                <w:szCs w:val="20"/>
              </w:rPr>
              <w:t>не менее 0,35</w:t>
            </w:r>
          </w:p>
        </w:tc>
      </w:tr>
      <w:tr w:rsidR="00794B19" w:rsidRPr="00805DA0" w14:paraId="6072C6AE" w14:textId="77777777" w:rsidTr="00794B19">
        <w:tc>
          <w:tcPr>
            <w:tcW w:w="5529" w:type="dxa"/>
            <w:tcBorders>
              <w:top w:val="single" w:sz="4" w:space="0" w:color="auto"/>
              <w:left w:val="single" w:sz="4" w:space="0" w:color="auto"/>
              <w:bottom w:val="single" w:sz="4" w:space="0" w:color="auto"/>
              <w:right w:val="single" w:sz="4" w:space="0" w:color="auto"/>
            </w:tcBorders>
            <w:hideMark/>
          </w:tcPr>
          <w:p w14:paraId="029B3F6B" w14:textId="77777777" w:rsidR="00794B19" w:rsidRPr="00805DA0" w:rsidRDefault="00794B19">
            <w:pPr>
              <w:autoSpaceDE w:val="0"/>
              <w:autoSpaceDN w:val="0"/>
              <w:adjustRightInd w:val="0"/>
              <w:rPr>
                <w:color w:val="0D0D0D"/>
                <w:sz w:val="20"/>
                <w:szCs w:val="20"/>
              </w:rPr>
            </w:pPr>
            <w:r w:rsidRPr="00805DA0">
              <w:rPr>
                <w:color w:val="0D0D0D"/>
                <w:sz w:val="20"/>
                <w:szCs w:val="20"/>
              </w:rPr>
              <w:t>за работу в выходные и праздничные дни</w:t>
            </w:r>
          </w:p>
        </w:tc>
        <w:tc>
          <w:tcPr>
            <w:tcW w:w="4110" w:type="dxa"/>
            <w:tcBorders>
              <w:top w:val="single" w:sz="4" w:space="0" w:color="auto"/>
              <w:left w:val="single" w:sz="4" w:space="0" w:color="auto"/>
              <w:bottom w:val="single" w:sz="4" w:space="0" w:color="auto"/>
              <w:right w:val="single" w:sz="4" w:space="0" w:color="auto"/>
            </w:tcBorders>
            <w:hideMark/>
          </w:tcPr>
          <w:p w14:paraId="18DC8F51" w14:textId="77777777" w:rsidR="00794B19" w:rsidRPr="00805DA0" w:rsidRDefault="00794B19">
            <w:pPr>
              <w:autoSpaceDE w:val="0"/>
              <w:autoSpaceDN w:val="0"/>
              <w:adjustRightInd w:val="0"/>
              <w:rPr>
                <w:color w:val="0D0D0D"/>
                <w:sz w:val="20"/>
                <w:szCs w:val="20"/>
              </w:rPr>
            </w:pPr>
            <w:r w:rsidRPr="00805DA0">
              <w:rPr>
                <w:color w:val="0D0D0D"/>
                <w:sz w:val="20"/>
                <w:szCs w:val="20"/>
              </w:rPr>
              <w:t xml:space="preserve">в соответствии со </w:t>
            </w:r>
            <w:hyperlink r:id="rId67" w:history="1">
              <w:r w:rsidRPr="00805DA0">
                <w:rPr>
                  <w:rStyle w:val="ad"/>
                  <w:color w:val="0D0D0D"/>
                  <w:sz w:val="20"/>
                  <w:szCs w:val="20"/>
                </w:rPr>
                <w:t>статьей 153</w:t>
              </w:r>
            </w:hyperlink>
            <w:r w:rsidRPr="00805DA0">
              <w:rPr>
                <w:color w:val="0D0D0D"/>
                <w:sz w:val="20"/>
                <w:szCs w:val="20"/>
              </w:rPr>
              <w:t xml:space="preserve"> Трудового кодекса Российской Федерации</w:t>
            </w:r>
          </w:p>
        </w:tc>
      </w:tr>
    </w:tbl>
    <w:p w14:paraId="2E3CF128" w14:textId="77777777" w:rsidR="00794B19" w:rsidRPr="00805DA0" w:rsidRDefault="00794B19" w:rsidP="00794B19">
      <w:pPr>
        <w:autoSpaceDE w:val="0"/>
        <w:autoSpaceDN w:val="0"/>
        <w:adjustRightInd w:val="0"/>
        <w:ind w:firstLine="720"/>
        <w:jc w:val="both"/>
        <w:rPr>
          <w:color w:val="0D0D0D"/>
          <w:sz w:val="20"/>
          <w:szCs w:val="20"/>
        </w:rPr>
      </w:pPr>
    </w:p>
    <w:p w14:paraId="72FC4D3E"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Доплата за работу в ночное время производится работникам за каждый час работы в ночное время. Ночным считается время с 22 часов до 6 часов утра.</w:t>
      </w:r>
    </w:p>
    <w:p w14:paraId="542C28D3" w14:textId="77777777" w:rsidR="00794B19" w:rsidRPr="00805DA0" w:rsidRDefault="00794B19" w:rsidP="00794B19">
      <w:pPr>
        <w:autoSpaceDE w:val="0"/>
        <w:autoSpaceDN w:val="0"/>
        <w:adjustRightInd w:val="0"/>
        <w:ind w:firstLine="720"/>
        <w:jc w:val="both"/>
        <w:rPr>
          <w:color w:val="0D0D0D"/>
          <w:sz w:val="20"/>
          <w:szCs w:val="20"/>
        </w:rPr>
      </w:pPr>
    </w:p>
    <w:p w14:paraId="3D2716AC" w14:textId="77777777" w:rsidR="00794B19" w:rsidRPr="00805DA0" w:rsidRDefault="00794B19" w:rsidP="00794B19">
      <w:pPr>
        <w:autoSpaceDE w:val="0"/>
        <w:autoSpaceDN w:val="0"/>
        <w:adjustRightInd w:val="0"/>
        <w:ind w:firstLine="720"/>
        <w:jc w:val="right"/>
        <w:rPr>
          <w:bCs/>
          <w:color w:val="0D0D0D"/>
          <w:sz w:val="20"/>
          <w:szCs w:val="20"/>
        </w:rPr>
      </w:pPr>
    </w:p>
    <w:p w14:paraId="1F9D8D2B" w14:textId="77777777" w:rsidR="00794B19" w:rsidRPr="00805DA0" w:rsidRDefault="00794B19" w:rsidP="00794B19">
      <w:pPr>
        <w:autoSpaceDE w:val="0"/>
        <w:autoSpaceDN w:val="0"/>
        <w:adjustRightInd w:val="0"/>
        <w:ind w:firstLine="720"/>
        <w:jc w:val="right"/>
        <w:rPr>
          <w:bCs/>
          <w:color w:val="0D0D0D"/>
          <w:sz w:val="20"/>
          <w:szCs w:val="20"/>
        </w:rPr>
      </w:pPr>
    </w:p>
    <w:p w14:paraId="7A3D6570" w14:textId="77777777" w:rsidR="00794B19" w:rsidRPr="00805DA0" w:rsidRDefault="00794B19" w:rsidP="00794B19">
      <w:pPr>
        <w:autoSpaceDE w:val="0"/>
        <w:autoSpaceDN w:val="0"/>
        <w:adjustRightInd w:val="0"/>
        <w:ind w:firstLine="720"/>
        <w:jc w:val="right"/>
        <w:rPr>
          <w:bCs/>
          <w:color w:val="0D0D0D"/>
          <w:sz w:val="20"/>
          <w:szCs w:val="20"/>
        </w:rPr>
      </w:pPr>
    </w:p>
    <w:p w14:paraId="20696A15" w14:textId="77777777" w:rsidR="00794B19" w:rsidRPr="00805DA0" w:rsidRDefault="00794B19" w:rsidP="00794B19">
      <w:pPr>
        <w:autoSpaceDE w:val="0"/>
        <w:autoSpaceDN w:val="0"/>
        <w:adjustRightInd w:val="0"/>
        <w:ind w:firstLine="720"/>
        <w:jc w:val="right"/>
        <w:rPr>
          <w:bCs/>
          <w:color w:val="0D0D0D"/>
          <w:sz w:val="20"/>
          <w:szCs w:val="20"/>
        </w:rPr>
      </w:pPr>
    </w:p>
    <w:p w14:paraId="07176CCB"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Приложение N 7</w:t>
      </w:r>
    </w:p>
    <w:p w14:paraId="28B54DF6"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к </w:t>
      </w:r>
      <w:hyperlink r:id="rId68" w:anchor="sub_1000" w:history="1">
        <w:r w:rsidRPr="00805DA0">
          <w:rPr>
            <w:rStyle w:val="ad"/>
            <w:color w:val="0D0D0D"/>
            <w:sz w:val="20"/>
            <w:szCs w:val="20"/>
          </w:rPr>
          <w:t>Положению</w:t>
        </w:r>
      </w:hyperlink>
      <w:r w:rsidRPr="00805DA0">
        <w:rPr>
          <w:bCs/>
          <w:color w:val="0D0D0D"/>
          <w:sz w:val="20"/>
          <w:szCs w:val="20"/>
        </w:rPr>
        <w:br/>
        <w:t>о системе оплаты труда работников</w:t>
      </w:r>
      <w:r w:rsidRPr="00805DA0">
        <w:rPr>
          <w:bCs/>
          <w:color w:val="0D0D0D"/>
          <w:sz w:val="20"/>
          <w:szCs w:val="20"/>
        </w:rPr>
        <w:br/>
        <w:t xml:space="preserve">Муниципального бюджетного образовательного учреждения </w:t>
      </w:r>
    </w:p>
    <w:p w14:paraId="4E7CA245"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дополнительного образования детская школа искусств </w:t>
      </w:r>
    </w:p>
    <w:p w14:paraId="1E6A0AFC"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Бессоновского района, функции и полномочия учредителя</w:t>
      </w:r>
    </w:p>
    <w:p w14:paraId="653417D2"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 в отношении которого осуществляет администрация </w:t>
      </w:r>
    </w:p>
    <w:p w14:paraId="1A82CEEC"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Бессоновского района Пензенской области,</w:t>
      </w:r>
    </w:p>
    <w:p w14:paraId="27490256"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 утвержденному</w:t>
      </w:r>
    </w:p>
    <w:p w14:paraId="36EB6579"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постановлением </w:t>
      </w:r>
    </w:p>
    <w:p w14:paraId="7FA0B0B0"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администрации Бессоновского района </w:t>
      </w:r>
    </w:p>
    <w:p w14:paraId="52A7590E"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Пензенской области</w:t>
      </w:r>
    </w:p>
    <w:p w14:paraId="02FA05E0" w14:textId="73E2D674" w:rsidR="00794B19" w:rsidRPr="00805DA0" w:rsidRDefault="00B65DEA" w:rsidP="00794B19">
      <w:pPr>
        <w:autoSpaceDE w:val="0"/>
        <w:autoSpaceDN w:val="0"/>
        <w:adjustRightInd w:val="0"/>
        <w:ind w:firstLine="720"/>
        <w:jc w:val="right"/>
        <w:rPr>
          <w:bCs/>
          <w:color w:val="0D0D0D"/>
          <w:sz w:val="20"/>
          <w:szCs w:val="20"/>
        </w:rPr>
      </w:pPr>
      <w:r w:rsidRPr="00805DA0">
        <w:rPr>
          <w:bCs/>
          <w:color w:val="0D0D0D"/>
          <w:sz w:val="20"/>
          <w:szCs w:val="20"/>
        </w:rPr>
        <w:t>от 17 октября 2025 года N 1054</w:t>
      </w:r>
    </w:p>
    <w:p w14:paraId="604A067E" w14:textId="77777777" w:rsidR="00B65DEA" w:rsidRPr="00805DA0" w:rsidRDefault="00B65DEA" w:rsidP="00794B19">
      <w:pPr>
        <w:autoSpaceDE w:val="0"/>
        <w:autoSpaceDN w:val="0"/>
        <w:adjustRightInd w:val="0"/>
        <w:ind w:firstLine="720"/>
        <w:jc w:val="right"/>
        <w:rPr>
          <w:bCs/>
          <w:color w:val="0D0D0D"/>
          <w:sz w:val="20"/>
          <w:szCs w:val="20"/>
        </w:rPr>
      </w:pPr>
    </w:p>
    <w:p w14:paraId="4CC0085D" w14:textId="77777777" w:rsidR="00794B19" w:rsidRPr="00805DA0" w:rsidRDefault="00794B19" w:rsidP="00794B19">
      <w:pPr>
        <w:autoSpaceDE w:val="0"/>
        <w:autoSpaceDN w:val="0"/>
        <w:adjustRightInd w:val="0"/>
        <w:jc w:val="center"/>
        <w:outlineLvl w:val="0"/>
        <w:rPr>
          <w:b/>
          <w:bCs/>
          <w:color w:val="0D0D0D"/>
          <w:sz w:val="20"/>
          <w:szCs w:val="20"/>
        </w:rPr>
      </w:pPr>
      <w:r w:rsidRPr="00805DA0">
        <w:rPr>
          <w:b/>
          <w:bCs/>
          <w:color w:val="0D0D0D"/>
          <w:sz w:val="20"/>
          <w:szCs w:val="20"/>
        </w:rPr>
        <w:t xml:space="preserve">Примерный перечень </w:t>
      </w:r>
    </w:p>
    <w:p w14:paraId="7E0DB525" w14:textId="77777777" w:rsidR="00794B19" w:rsidRPr="00805DA0" w:rsidRDefault="00794B19" w:rsidP="00794B19">
      <w:pPr>
        <w:autoSpaceDE w:val="0"/>
        <w:autoSpaceDN w:val="0"/>
        <w:adjustRightInd w:val="0"/>
        <w:jc w:val="center"/>
        <w:outlineLvl w:val="0"/>
        <w:rPr>
          <w:b/>
          <w:bCs/>
          <w:color w:val="0D0D0D"/>
          <w:sz w:val="20"/>
          <w:szCs w:val="20"/>
        </w:rPr>
      </w:pPr>
      <w:r w:rsidRPr="00805DA0">
        <w:rPr>
          <w:b/>
          <w:bCs/>
          <w:color w:val="0D0D0D"/>
          <w:sz w:val="20"/>
          <w:szCs w:val="20"/>
        </w:rPr>
        <w:t>выплат за работу, не входящую в круг основных обязанностей, работникам по профессиональной квалификационной группе должностей педагогических работников учреждения</w:t>
      </w:r>
    </w:p>
    <w:p w14:paraId="6EEB49B8" w14:textId="77777777" w:rsidR="00794B19" w:rsidRPr="00805DA0" w:rsidRDefault="00794B19" w:rsidP="00794B19">
      <w:pPr>
        <w:autoSpaceDE w:val="0"/>
        <w:autoSpaceDN w:val="0"/>
        <w:adjustRightInd w:val="0"/>
        <w:ind w:firstLine="720"/>
        <w:jc w:val="both"/>
        <w:rPr>
          <w:color w:val="0D0D0D"/>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804"/>
        <w:gridCol w:w="2548"/>
      </w:tblGrid>
      <w:tr w:rsidR="00794B19" w:rsidRPr="00805DA0" w14:paraId="3C084AC9" w14:textId="77777777" w:rsidTr="00794B19">
        <w:tc>
          <w:tcPr>
            <w:tcW w:w="6804" w:type="dxa"/>
            <w:tcBorders>
              <w:top w:val="single" w:sz="4" w:space="0" w:color="auto"/>
              <w:left w:val="single" w:sz="4" w:space="0" w:color="auto"/>
              <w:bottom w:val="single" w:sz="4" w:space="0" w:color="auto"/>
              <w:right w:val="single" w:sz="4" w:space="0" w:color="auto"/>
            </w:tcBorders>
            <w:hideMark/>
          </w:tcPr>
          <w:p w14:paraId="53780CA8"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Наименование выплаты</w:t>
            </w:r>
          </w:p>
        </w:tc>
        <w:tc>
          <w:tcPr>
            <w:tcW w:w="2548" w:type="dxa"/>
            <w:tcBorders>
              <w:top w:val="single" w:sz="4" w:space="0" w:color="auto"/>
              <w:left w:val="single" w:sz="4" w:space="0" w:color="auto"/>
              <w:bottom w:val="single" w:sz="4" w:space="0" w:color="auto"/>
              <w:right w:val="single" w:sz="4" w:space="0" w:color="auto"/>
            </w:tcBorders>
            <w:hideMark/>
          </w:tcPr>
          <w:p w14:paraId="3F8A69C4"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Рекомендуемый размер</w:t>
            </w:r>
          </w:p>
        </w:tc>
      </w:tr>
      <w:tr w:rsidR="00794B19" w:rsidRPr="00805DA0" w14:paraId="434425B4" w14:textId="77777777" w:rsidTr="00794B19">
        <w:tc>
          <w:tcPr>
            <w:tcW w:w="6804" w:type="dxa"/>
            <w:tcBorders>
              <w:top w:val="single" w:sz="4" w:space="0" w:color="auto"/>
              <w:left w:val="single" w:sz="4" w:space="0" w:color="auto"/>
              <w:bottom w:val="single" w:sz="4" w:space="0" w:color="auto"/>
              <w:right w:val="single" w:sz="4" w:space="0" w:color="auto"/>
            </w:tcBorders>
            <w:hideMark/>
          </w:tcPr>
          <w:p w14:paraId="2529DEE8"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1</w:t>
            </w:r>
          </w:p>
        </w:tc>
        <w:tc>
          <w:tcPr>
            <w:tcW w:w="2548" w:type="dxa"/>
            <w:tcBorders>
              <w:top w:val="single" w:sz="4" w:space="0" w:color="auto"/>
              <w:left w:val="single" w:sz="4" w:space="0" w:color="auto"/>
              <w:bottom w:val="single" w:sz="4" w:space="0" w:color="auto"/>
              <w:right w:val="single" w:sz="4" w:space="0" w:color="auto"/>
            </w:tcBorders>
            <w:hideMark/>
          </w:tcPr>
          <w:p w14:paraId="5259349C"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2</w:t>
            </w:r>
          </w:p>
        </w:tc>
      </w:tr>
      <w:tr w:rsidR="00794B19" w:rsidRPr="00805DA0" w14:paraId="64EF3F9F" w14:textId="77777777" w:rsidTr="00794B19">
        <w:tc>
          <w:tcPr>
            <w:tcW w:w="6804" w:type="dxa"/>
            <w:tcBorders>
              <w:top w:val="single" w:sz="4" w:space="0" w:color="auto"/>
              <w:left w:val="single" w:sz="4" w:space="0" w:color="auto"/>
              <w:bottom w:val="single" w:sz="4" w:space="0" w:color="auto"/>
              <w:right w:val="single" w:sz="4" w:space="0" w:color="auto"/>
            </w:tcBorders>
            <w:hideMark/>
          </w:tcPr>
          <w:p w14:paraId="28674CD9" w14:textId="77777777" w:rsidR="00794B19" w:rsidRPr="00805DA0" w:rsidRDefault="00794B19">
            <w:pPr>
              <w:autoSpaceDE w:val="0"/>
              <w:autoSpaceDN w:val="0"/>
              <w:adjustRightInd w:val="0"/>
              <w:jc w:val="both"/>
              <w:rPr>
                <w:color w:val="0D0D0D"/>
                <w:sz w:val="20"/>
                <w:szCs w:val="20"/>
              </w:rPr>
            </w:pPr>
            <w:r w:rsidRPr="00805DA0">
              <w:rPr>
                <w:color w:val="0D0D0D"/>
                <w:sz w:val="20"/>
                <w:szCs w:val="20"/>
              </w:rPr>
              <w:t>Заведование предметными отделениями</w:t>
            </w:r>
          </w:p>
        </w:tc>
        <w:tc>
          <w:tcPr>
            <w:tcW w:w="2548" w:type="dxa"/>
            <w:tcBorders>
              <w:top w:val="single" w:sz="4" w:space="0" w:color="auto"/>
              <w:left w:val="single" w:sz="4" w:space="0" w:color="auto"/>
              <w:bottom w:val="single" w:sz="4" w:space="0" w:color="auto"/>
              <w:right w:val="single" w:sz="4" w:space="0" w:color="auto"/>
            </w:tcBorders>
            <w:hideMark/>
          </w:tcPr>
          <w:p w14:paraId="1DFBEE3C" w14:textId="77777777" w:rsidR="00794B19" w:rsidRPr="00805DA0" w:rsidRDefault="00794B19">
            <w:pPr>
              <w:autoSpaceDE w:val="0"/>
              <w:autoSpaceDN w:val="0"/>
              <w:adjustRightInd w:val="0"/>
              <w:jc w:val="both"/>
              <w:rPr>
                <w:color w:val="0D0D0D"/>
                <w:sz w:val="20"/>
                <w:szCs w:val="20"/>
              </w:rPr>
            </w:pPr>
            <w:r w:rsidRPr="00805DA0">
              <w:rPr>
                <w:color w:val="0D0D0D"/>
                <w:sz w:val="20"/>
                <w:szCs w:val="20"/>
              </w:rPr>
              <w:t>не более 2320 рублей</w:t>
            </w:r>
          </w:p>
        </w:tc>
      </w:tr>
    </w:tbl>
    <w:p w14:paraId="4968B012" w14:textId="77777777" w:rsidR="00794B19" w:rsidRPr="00805DA0" w:rsidRDefault="00794B19" w:rsidP="00794B19">
      <w:pPr>
        <w:autoSpaceDE w:val="0"/>
        <w:autoSpaceDN w:val="0"/>
        <w:adjustRightInd w:val="0"/>
        <w:ind w:firstLine="720"/>
        <w:jc w:val="both"/>
        <w:rPr>
          <w:color w:val="0D0D0D"/>
          <w:sz w:val="20"/>
          <w:szCs w:val="20"/>
        </w:rPr>
      </w:pPr>
    </w:p>
    <w:p w14:paraId="50377F4D" w14:textId="77777777" w:rsidR="00794B19" w:rsidRPr="00805DA0" w:rsidRDefault="00794B19" w:rsidP="00794B19">
      <w:pPr>
        <w:autoSpaceDE w:val="0"/>
        <w:autoSpaceDN w:val="0"/>
        <w:adjustRightInd w:val="0"/>
        <w:ind w:firstLine="720"/>
        <w:jc w:val="right"/>
        <w:rPr>
          <w:bCs/>
          <w:color w:val="0D0D0D"/>
          <w:sz w:val="20"/>
          <w:szCs w:val="20"/>
        </w:rPr>
      </w:pPr>
    </w:p>
    <w:p w14:paraId="25DEAE0D" w14:textId="77777777" w:rsidR="00794B19" w:rsidRPr="00805DA0" w:rsidRDefault="00794B19" w:rsidP="00794B19">
      <w:pPr>
        <w:autoSpaceDE w:val="0"/>
        <w:autoSpaceDN w:val="0"/>
        <w:adjustRightInd w:val="0"/>
        <w:ind w:firstLine="720"/>
        <w:jc w:val="right"/>
        <w:rPr>
          <w:bCs/>
          <w:color w:val="0D0D0D"/>
          <w:sz w:val="20"/>
          <w:szCs w:val="20"/>
        </w:rPr>
      </w:pPr>
    </w:p>
    <w:p w14:paraId="6AC7FB5E"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Приложение N 8</w:t>
      </w:r>
    </w:p>
    <w:p w14:paraId="15032C67"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к </w:t>
      </w:r>
      <w:hyperlink r:id="rId69" w:anchor="sub_1000" w:history="1">
        <w:r w:rsidRPr="00805DA0">
          <w:rPr>
            <w:rStyle w:val="ad"/>
            <w:color w:val="0D0D0D"/>
            <w:sz w:val="20"/>
            <w:szCs w:val="20"/>
          </w:rPr>
          <w:t>Положению</w:t>
        </w:r>
      </w:hyperlink>
      <w:r w:rsidRPr="00805DA0">
        <w:rPr>
          <w:bCs/>
          <w:color w:val="0D0D0D"/>
          <w:sz w:val="20"/>
          <w:szCs w:val="20"/>
        </w:rPr>
        <w:br/>
        <w:t>о системе оплаты труда работников</w:t>
      </w:r>
      <w:r w:rsidRPr="00805DA0">
        <w:rPr>
          <w:bCs/>
          <w:color w:val="0D0D0D"/>
          <w:sz w:val="20"/>
          <w:szCs w:val="20"/>
        </w:rPr>
        <w:br/>
        <w:t xml:space="preserve">Муниципального бюджетного образовательного учреждения </w:t>
      </w:r>
    </w:p>
    <w:p w14:paraId="35CB2A95"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дополнительного образования детская школа искусств </w:t>
      </w:r>
    </w:p>
    <w:p w14:paraId="4E2D74B0"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Бессоновского района, функции и полномочия учредителя</w:t>
      </w:r>
    </w:p>
    <w:p w14:paraId="40E2669E"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 в отношении которого осуществляет администрация </w:t>
      </w:r>
    </w:p>
    <w:p w14:paraId="48879DB4"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Бессоновского района Пензенской области,</w:t>
      </w:r>
    </w:p>
    <w:p w14:paraId="15B9E839"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 утвержденному</w:t>
      </w:r>
    </w:p>
    <w:p w14:paraId="180E806B"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постановлением </w:t>
      </w:r>
    </w:p>
    <w:p w14:paraId="7F6134B3"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администрации Бессоновского района </w:t>
      </w:r>
    </w:p>
    <w:p w14:paraId="4F2FC132"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Пензенской области</w:t>
      </w:r>
    </w:p>
    <w:p w14:paraId="632BFCA8" w14:textId="2554DCDB" w:rsidR="00794B19" w:rsidRPr="00805DA0" w:rsidRDefault="00B65DEA" w:rsidP="00794B19">
      <w:pPr>
        <w:autoSpaceDE w:val="0"/>
        <w:autoSpaceDN w:val="0"/>
        <w:adjustRightInd w:val="0"/>
        <w:ind w:firstLine="720"/>
        <w:jc w:val="right"/>
        <w:rPr>
          <w:bCs/>
          <w:color w:val="0D0D0D"/>
          <w:sz w:val="20"/>
          <w:szCs w:val="20"/>
        </w:rPr>
      </w:pPr>
      <w:r w:rsidRPr="00805DA0">
        <w:rPr>
          <w:bCs/>
          <w:color w:val="0D0D0D"/>
          <w:sz w:val="20"/>
          <w:szCs w:val="20"/>
        </w:rPr>
        <w:t>от 17 октября 2025 года N 1054</w:t>
      </w:r>
    </w:p>
    <w:p w14:paraId="43A979A7" w14:textId="77777777" w:rsidR="00B65DEA" w:rsidRPr="00805DA0" w:rsidRDefault="00B65DEA" w:rsidP="00794B19">
      <w:pPr>
        <w:autoSpaceDE w:val="0"/>
        <w:autoSpaceDN w:val="0"/>
        <w:adjustRightInd w:val="0"/>
        <w:ind w:firstLine="720"/>
        <w:jc w:val="right"/>
        <w:rPr>
          <w:color w:val="0D0D0D"/>
          <w:sz w:val="20"/>
          <w:szCs w:val="20"/>
        </w:rPr>
      </w:pPr>
    </w:p>
    <w:p w14:paraId="298892DF" w14:textId="77777777" w:rsidR="00794B19" w:rsidRPr="00805DA0" w:rsidRDefault="00794B19" w:rsidP="00794B19">
      <w:pPr>
        <w:autoSpaceDE w:val="0"/>
        <w:autoSpaceDN w:val="0"/>
        <w:adjustRightInd w:val="0"/>
        <w:spacing w:before="108" w:after="108"/>
        <w:jc w:val="center"/>
        <w:outlineLvl w:val="0"/>
        <w:rPr>
          <w:b/>
          <w:bCs/>
          <w:color w:val="0D0D0D"/>
          <w:sz w:val="20"/>
          <w:szCs w:val="20"/>
        </w:rPr>
      </w:pPr>
      <w:r w:rsidRPr="00805DA0">
        <w:rPr>
          <w:b/>
          <w:bCs/>
          <w:color w:val="0D0D0D"/>
          <w:sz w:val="20"/>
          <w:szCs w:val="20"/>
        </w:rPr>
        <w:t>Порядок и условия почасовой оплаты труда</w:t>
      </w:r>
    </w:p>
    <w:p w14:paraId="777746AE" w14:textId="77777777" w:rsidR="00794B19" w:rsidRPr="00805DA0" w:rsidRDefault="00794B19" w:rsidP="00794B19">
      <w:pPr>
        <w:autoSpaceDE w:val="0"/>
        <w:autoSpaceDN w:val="0"/>
        <w:adjustRightInd w:val="0"/>
        <w:ind w:firstLine="720"/>
        <w:jc w:val="both"/>
        <w:rPr>
          <w:color w:val="0D0D0D"/>
          <w:sz w:val="20"/>
          <w:szCs w:val="20"/>
        </w:rPr>
      </w:pPr>
    </w:p>
    <w:p w14:paraId="35DF80F7" w14:textId="77777777" w:rsidR="00794B19" w:rsidRPr="00805DA0" w:rsidRDefault="00794B19" w:rsidP="00794B19">
      <w:pPr>
        <w:autoSpaceDE w:val="0"/>
        <w:autoSpaceDN w:val="0"/>
        <w:adjustRightInd w:val="0"/>
        <w:ind w:firstLine="720"/>
        <w:jc w:val="both"/>
        <w:rPr>
          <w:color w:val="0D0D0D"/>
          <w:sz w:val="20"/>
          <w:szCs w:val="20"/>
        </w:rPr>
      </w:pPr>
      <w:bookmarkStart w:id="54" w:name="sub_1901"/>
      <w:r w:rsidRPr="00805DA0">
        <w:rPr>
          <w:color w:val="0D0D0D"/>
          <w:sz w:val="20"/>
          <w:szCs w:val="20"/>
        </w:rPr>
        <w:t>Почасовая оплата труда преподавателей и других педагогических работников учреждения применяется при оплате</w:t>
      </w:r>
      <w:bookmarkEnd w:id="54"/>
      <w:r w:rsidRPr="00805DA0">
        <w:rPr>
          <w:color w:val="0D0D0D"/>
          <w:sz w:val="20"/>
          <w:szCs w:val="20"/>
        </w:rPr>
        <w:t xml:space="preserve"> часов, выполненных в порядке замещения отсутствующих по болезни или другим причинам преподавателей и других педагогических работников, продолжавшегося не более двух месяцев.</w:t>
      </w:r>
    </w:p>
    <w:p w14:paraId="5A635207"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lastRenderedPageBreak/>
        <w:t>Размер оплаты за один час указанной педагогической работы определяется путем деления месячного оклада (ставки) заработной платы педагогического работника (с учетом повышающих коэффициентов за специфику работы в учреждении и выплат стимулирующего характера, носящих обязательный (постоянный) характер) за установленную норму часов педагогической работы в неделю на установленное по занимаемой должности среднемесячное количество рабочих часов.</w:t>
      </w:r>
    </w:p>
    <w:p w14:paraId="2F4ECFA1"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14:paraId="7D801B57" w14:textId="77777777" w:rsidR="00794B19" w:rsidRPr="00805DA0" w:rsidRDefault="00794B19" w:rsidP="00794B19">
      <w:pPr>
        <w:autoSpaceDE w:val="0"/>
        <w:autoSpaceDN w:val="0"/>
        <w:adjustRightInd w:val="0"/>
        <w:ind w:firstLine="720"/>
        <w:jc w:val="both"/>
        <w:rPr>
          <w:color w:val="0D0D0D"/>
          <w:sz w:val="20"/>
          <w:szCs w:val="20"/>
        </w:rPr>
      </w:pPr>
      <w:r w:rsidRPr="00805DA0">
        <w:rPr>
          <w:color w:val="0D0D0D"/>
          <w:sz w:val="20"/>
          <w:szCs w:val="20"/>
        </w:rPr>
        <w:t>Оплата труда за замещение отсутствующего преподавателя,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изменений в тарификацию.</w:t>
      </w:r>
    </w:p>
    <w:p w14:paraId="36A5E03A" w14:textId="77777777" w:rsidR="00794B19" w:rsidRPr="00805DA0" w:rsidRDefault="00794B19" w:rsidP="00794B19">
      <w:pPr>
        <w:autoSpaceDE w:val="0"/>
        <w:autoSpaceDN w:val="0"/>
        <w:adjustRightInd w:val="0"/>
        <w:ind w:firstLine="720"/>
        <w:jc w:val="both"/>
        <w:rPr>
          <w:color w:val="0D0D0D"/>
          <w:sz w:val="20"/>
          <w:szCs w:val="20"/>
        </w:rPr>
      </w:pPr>
    </w:p>
    <w:p w14:paraId="1497E238" w14:textId="77777777" w:rsidR="00794B19" w:rsidRPr="00805DA0" w:rsidRDefault="00794B19" w:rsidP="00794B19">
      <w:pPr>
        <w:autoSpaceDE w:val="0"/>
        <w:autoSpaceDN w:val="0"/>
        <w:adjustRightInd w:val="0"/>
        <w:ind w:firstLine="720"/>
        <w:jc w:val="both"/>
        <w:rPr>
          <w:color w:val="0D0D0D"/>
          <w:sz w:val="20"/>
          <w:szCs w:val="20"/>
        </w:rPr>
      </w:pPr>
    </w:p>
    <w:p w14:paraId="038B5092" w14:textId="77777777" w:rsidR="00794B19" w:rsidRPr="00805DA0" w:rsidRDefault="00794B19" w:rsidP="00794B19">
      <w:pPr>
        <w:autoSpaceDE w:val="0"/>
        <w:autoSpaceDN w:val="0"/>
        <w:adjustRightInd w:val="0"/>
        <w:ind w:firstLine="720"/>
        <w:jc w:val="center"/>
        <w:rPr>
          <w:b/>
          <w:bCs/>
          <w:color w:val="0D0D0D"/>
          <w:sz w:val="20"/>
          <w:szCs w:val="20"/>
        </w:rPr>
      </w:pPr>
    </w:p>
    <w:p w14:paraId="129EAF62"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Приложение N 9</w:t>
      </w:r>
    </w:p>
    <w:p w14:paraId="6CBAFADF"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к </w:t>
      </w:r>
      <w:hyperlink r:id="rId70" w:anchor="sub_1000" w:history="1">
        <w:r w:rsidRPr="00805DA0">
          <w:rPr>
            <w:rStyle w:val="ad"/>
            <w:color w:val="0D0D0D"/>
            <w:sz w:val="20"/>
            <w:szCs w:val="20"/>
          </w:rPr>
          <w:t>Положению</w:t>
        </w:r>
      </w:hyperlink>
      <w:r w:rsidRPr="00805DA0">
        <w:rPr>
          <w:bCs/>
          <w:color w:val="0D0D0D"/>
          <w:sz w:val="20"/>
          <w:szCs w:val="20"/>
        </w:rPr>
        <w:br/>
        <w:t>о системе оплаты труда работников</w:t>
      </w:r>
      <w:r w:rsidRPr="00805DA0">
        <w:rPr>
          <w:bCs/>
          <w:color w:val="0D0D0D"/>
          <w:sz w:val="20"/>
          <w:szCs w:val="20"/>
        </w:rPr>
        <w:br/>
        <w:t xml:space="preserve">Муниципального бюджетного образовательного учреждения </w:t>
      </w:r>
    </w:p>
    <w:p w14:paraId="5C3726A9"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дополнительного образования детская школа искусств </w:t>
      </w:r>
    </w:p>
    <w:p w14:paraId="4AD2FFBB"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Бессоновского района, функции и полномочия учредителя</w:t>
      </w:r>
    </w:p>
    <w:p w14:paraId="1BA976B6"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 в отношении которого осуществляет администрация </w:t>
      </w:r>
    </w:p>
    <w:p w14:paraId="4F3BEC6C"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Бессоновского района Пензенской области,</w:t>
      </w:r>
    </w:p>
    <w:p w14:paraId="48E9CFF0"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 утвержденному</w:t>
      </w:r>
    </w:p>
    <w:p w14:paraId="4CDB08D2"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постановлением </w:t>
      </w:r>
    </w:p>
    <w:p w14:paraId="09EE49F1"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 xml:space="preserve">администрации Бессоновского района </w:t>
      </w:r>
    </w:p>
    <w:p w14:paraId="15975A60" w14:textId="77777777" w:rsidR="00794B19" w:rsidRPr="00805DA0" w:rsidRDefault="00794B19" w:rsidP="00794B19">
      <w:pPr>
        <w:autoSpaceDE w:val="0"/>
        <w:autoSpaceDN w:val="0"/>
        <w:adjustRightInd w:val="0"/>
        <w:ind w:firstLine="720"/>
        <w:jc w:val="right"/>
        <w:rPr>
          <w:bCs/>
          <w:color w:val="0D0D0D"/>
          <w:sz w:val="20"/>
          <w:szCs w:val="20"/>
        </w:rPr>
      </w:pPr>
      <w:r w:rsidRPr="00805DA0">
        <w:rPr>
          <w:bCs/>
          <w:color w:val="0D0D0D"/>
          <w:sz w:val="20"/>
          <w:szCs w:val="20"/>
        </w:rPr>
        <w:t>Пензенской области</w:t>
      </w:r>
    </w:p>
    <w:p w14:paraId="52574107" w14:textId="1D6F7320" w:rsidR="00794B19" w:rsidRPr="00805DA0" w:rsidRDefault="00B65DEA" w:rsidP="00B65DEA">
      <w:pPr>
        <w:autoSpaceDE w:val="0"/>
        <w:autoSpaceDN w:val="0"/>
        <w:adjustRightInd w:val="0"/>
        <w:ind w:firstLine="720"/>
        <w:jc w:val="right"/>
        <w:rPr>
          <w:bCs/>
          <w:color w:val="0D0D0D"/>
          <w:sz w:val="20"/>
          <w:szCs w:val="20"/>
        </w:rPr>
      </w:pPr>
      <w:r w:rsidRPr="00805DA0">
        <w:rPr>
          <w:bCs/>
          <w:color w:val="0D0D0D"/>
          <w:sz w:val="20"/>
          <w:szCs w:val="20"/>
        </w:rPr>
        <w:t>о</w:t>
      </w:r>
      <w:r w:rsidRPr="00805DA0">
        <w:rPr>
          <w:bCs/>
          <w:color w:val="0D0D0D"/>
          <w:sz w:val="20"/>
          <w:szCs w:val="20"/>
        </w:rPr>
        <w:t>т 17 октября 2025 года N 1054</w:t>
      </w:r>
    </w:p>
    <w:p w14:paraId="105B5C7D" w14:textId="77777777" w:rsidR="00B65DEA" w:rsidRPr="00805DA0" w:rsidRDefault="00B65DEA" w:rsidP="00B65DEA">
      <w:pPr>
        <w:autoSpaceDE w:val="0"/>
        <w:autoSpaceDN w:val="0"/>
        <w:adjustRightInd w:val="0"/>
        <w:ind w:firstLine="720"/>
        <w:jc w:val="right"/>
        <w:rPr>
          <w:b/>
          <w:bCs/>
          <w:color w:val="0D0D0D"/>
          <w:sz w:val="20"/>
          <w:szCs w:val="20"/>
        </w:rPr>
      </w:pPr>
    </w:p>
    <w:p w14:paraId="78668D7F" w14:textId="77777777" w:rsidR="00794B19" w:rsidRPr="00805DA0" w:rsidRDefault="00794B19" w:rsidP="00794B19">
      <w:pPr>
        <w:autoSpaceDE w:val="0"/>
        <w:autoSpaceDN w:val="0"/>
        <w:adjustRightInd w:val="0"/>
        <w:ind w:firstLine="720"/>
        <w:jc w:val="center"/>
        <w:rPr>
          <w:b/>
          <w:bCs/>
          <w:color w:val="0D0D0D"/>
          <w:sz w:val="20"/>
          <w:szCs w:val="20"/>
        </w:rPr>
      </w:pPr>
      <w:r w:rsidRPr="00805DA0">
        <w:rPr>
          <w:b/>
          <w:bCs/>
          <w:color w:val="0D0D0D"/>
          <w:sz w:val="20"/>
          <w:szCs w:val="20"/>
        </w:rPr>
        <w:t>Группы по оплате труда руководителей учреждений образования</w:t>
      </w:r>
    </w:p>
    <w:p w14:paraId="114F26D1" w14:textId="77777777" w:rsidR="00794B19" w:rsidRPr="00805DA0" w:rsidRDefault="00794B19" w:rsidP="00794B19">
      <w:pPr>
        <w:autoSpaceDE w:val="0"/>
        <w:autoSpaceDN w:val="0"/>
        <w:adjustRightInd w:val="0"/>
        <w:ind w:firstLine="720"/>
        <w:jc w:val="center"/>
        <w:rPr>
          <w:b/>
          <w:bCs/>
          <w:color w:val="0D0D0D"/>
          <w:sz w:val="20"/>
          <w:szCs w:val="20"/>
        </w:rPr>
      </w:pPr>
      <w:r w:rsidRPr="00805DA0">
        <w:rPr>
          <w:b/>
          <w:bCs/>
          <w:color w:val="0D0D0D"/>
          <w:sz w:val="20"/>
          <w:szCs w:val="20"/>
        </w:rPr>
        <w:t xml:space="preserve"> в сфере культуры</w:t>
      </w:r>
    </w:p>
    <w:p w14:paraId="2490E623" w14:textId="77777777" w:rsidR="00794B19" w:rsidRPr="00805DA0" w:rsidRDefault="00794B19" w:rsidP="00794B19">
      <w:pPr>
        <w:autoSpaceDE w:val="0"/>
        <w:autoSpaceDN w:val="0"/>
        <w:adjustRightInd w:val="0"/>
        <w:ind w:firstLine="720"/>
        <w:jc w:val="both"/>
        <w:rPr>
          <w:color w:val="0D0D0D"/>
          <w:sz w:val="20"/>
          <w:szCs w:val="20"/>
        </w:rPr>
      </w:pPr>
    </w:p>
    <w:tbl>
      <w:tblPr>
        <w:tblW w:w="9645" w:type="dxa"/>
        <w:tblInd w:w="70" w:type="dxa"/>
        <w:tblLayout w:type="fixed"/>
        <w:tblCellMar>
          <w:left w:w="70" w:type="dxa"/>
          <w:right w:w="70" w:type="dxa"/>
        </w:tblCellMar>
        <w:tblLook w:val="04A0" w:firstRow="1" w:lastRow="0" w:firstColumn="1" w:lastColumn="0" w:noHBand="0" w:noVBand="1"/>
      </w:tblPr>
      <w:tblGrid>
        <w:gridCol w:w="425"/>
        <w:gridCol w:w="4821"/>
        <w:gridCol w:w="1081"/>
        <w:gridCol w:w="1081"/>
        <w:gridCol w:w="1081"/>
        <w:gridCol w:w="1156"/>
      </w:tblGrid>
      <w:tr w:rsidR="00794B19" w:rsidRPr="00805DA0" w14:paraId="1D8EA60C" w14:textId="77777777" w:rsidTr="00794B19">
        <w:trPr>
          <w:trHeight w:val="360"/>
        </w:trPr>
        <w:tc>
          <w:tcPr>
            <w:tcW w:w="426" w:type="dxa"/>
            <w:tcBorders>
              <w:top w:val="single" w:sz="6" w:space="0" w:color="auto"/>
              <w:left w:val="single" w:sz="6" w:space="0" w:color="auto"/>
              <w:bottom w:val="single" w:sz="6" w:space="0" w:color="auto"/>
              <w:right w:val="single" w:sz="6" w:space="0" w:color="auto"/>
            </w:tcBorders>
            <w:hideMark/>
          </w:tcPr>
          <w:p w14:paraId="65D987C2" w14:textId="77777777" w:rsidR="00794B19" w:rsidRPr="00805DA0" w:rsidRDefault="00794B19">
            <w:pPr>
              <w:autoSpaceDE w:val="0"/>
              <w:autoSpaceDN w:val="0"/>
              <w:adjustRightInd w:val="0"/>
              <w:ind w:left="-70" w:right="-70"/>
              <w:jc w:val="center"/>
              <w:rPr>
                <w:color w:val="0D0D0D"/>
                <w:sz w:val="20"/>
                <w:szCs w:val="20"/>
              </w:rPr>
            </w:pPr>
            <w:r w:rsidRPr="00805DA0">
              <w:rPr>
                <w:color w:val="0D0D0D"/>
                <w:sz w:val="20"/>
                <w:szCs w:val="20"/>
              </w:rPr>
              <w:t xml:space="preserve">N  </w:t>
            </w:r>
            <w:r w:rsidRPr="00805DA0">
              <w:rPr>
                <w:color w:val="0D0D0D"/>
                <w:sz w:val="20"/>
                <w:szCs w:val="20"/>
              </w:rPr>
              <w:br/>
              <w:t>п/п</w:t>
            </w:r>
          </w:p>
        </w:tc>
        <w:tc>
          <w:tcPr>
            <w:tcW w:w="4819" w:type="dxa"/>
            <w:tcBorders>
              <w:top w:val="single" w:sz="6" w:space="0" w:color="auto"/>
              <w:left w:val="single" w:sz="6" w:space="0" w:color="auto"/>
              <w:bottom w:val="single" w:sz="6" w:space="0" w:color="auto"/>
              <w:right w:val="single" w:sz="6" w:space="0" w:color="auto"/>
            </w:tcBorders>
          </w:tcPr>
          <w:p w14:paraId="6539FC69" w14:textId="77777777" w:rsidR="00794B19" w:rsidRPr="00805DA0" w:rsidRDefault="00794B19">
            <w:pPr>
              <w:autoSpaceDE w:val="0"/>
              <w:autoSpaceDN w:val="0"/>
              <w:adjustRightInd w:val="0"/>
              <w:jc w:val="center"/>
              <w:rPr>
                <w:color w:val="0D0D0D"/>
                <w:sz w:val="20"/>
                <w:szCs w:val="20"/>
              </w:rPr>
            </w:pPr>
          </w:p>
          <w:p w14:paraId="7C95274D"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Тип (вид) образовательного учреждения</w:t>
            </w:r>
          </w:p>
        </w:tc>
        <w:tc>
          <w:tcPr>
            <w:tcW w:w="4395" w:type="dxa"/>
            <w:gridSpan w:val="4"/>
            <w:tcBorders>
              <w:top w:val="single" w:sz="6" w:space="0" w:color="auto"/>
              <w:left w:val="single" w:sz="6" w:space="0" w:color="auto"/>
              <w:bottom w:val="single" w:sz="6" w:space="0" w:color="auto"/>
              <w:right w:val="single" w:sz="6" w:space="0" w:color="auto"/>
            </w:tcBorders>
            <w:hideMark/>
          </w:tcPr>
          <w:p w14:paraId="0111A90A"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Группа по оплате труда руководителей в зависимости от суммы баллов по объемным показателям</w:t>
            </w:r>
          </w:p>
        </w:tc>
      </w:tr>
      <w:tr w:rsidR="00794B19" w:rsidRPr="00805DA0" w14:paraId="05EE35A5" w14:textId="77777777" w:rsidTr="00794B19">
        <w:trPr>
          <w:trHeight w:val="240"/>
        </w:trPr>
        <w:tc>
          <w:tcPr>
            <w:tcW w:w="426" w:type="dxa"/>
            <w:tcBorders>
              <w:top w:val="single" w:sz="6" w:space="0" w:color="auto"/>
              <w:left w:val="single" w:sz="6" w:space="0" w:color="auto"/>
              <w:bottom w:val="single" w:sz="6" w:space="0" w:color="auto"/>
              <w:right w:val="single" w:sz="6" w:space="0" w:color="auto"/>
            </w:tcBorders>
          </w:tcPr>
          <w:p w14:paraId="0484E3CB" w14:textId="77777777" w:rsidR="00794B19" w:rsidRPr="00805DA0" w:rsidRDefault="00794B19">
            <w:pPr>
              <w:autoSpaceDE w:val="0"/>
              <w:autoSpaceDN w:val="0"/>
              <w:adjustRightInd w:val="0"/>
              <w:rPr>
                <w:color w:val="0D0D0D"/>
                <w:sz w:val="20"/>
                <w:szCs w:val="20"/>
              </w:rPr>
            </w:pPr>
          </w:p>
        </w:tc>
        <w:tc>
          <w:tcPr>
            <w:tcW w:w="4819" w:type="dxa"/>
            <w:tcBorders>
              <w:top w:val="single" w:sz="6" w:space="0" w:color="auto"/>
              <w:left w:val="single" w:sz="6" w:space="0" w:color="auto"/>
              <w:bottom w:val="single" w:sz="6" w:space="0" w:color="auto"/>
              <w:right w:val="single" w:sz="6" w:space="0" w:color="auto"/>
            </w:tcBorders>
          </w:tcPr>
          <w:p w14:paraId="7923A205" w14:textId="77777777" w:rsidR="00794B19" w:rsidRPr="00805DA0" w:rsidRDefault="00794B19">
            <w:pPr>
              <w:autoSpaceDE w:val="0"/>
              <w:autoSpaceDN w:val="0"/>
              <w:adjustRightInd w:val="0"/>
              <w:rPr>
                <w:color w:val="0D0D0D"/>
                <w:sz w:val="20"/>
                <w:szCs w:val="20"/>
              </w:rPr>
            </w:pPr>
          </w:p>
        </w:tc>
        <w:tc>
          <w:tcPr>
            <w:tcW w:w="1080" w:type="dxa"/>
            <w:tcBorders>
              <w:top w:val="single" w:sz="6" w:space="0" w:color="auto"/>
              <w:left w:val="single" w:sz="6" w:space="0" w:color="auto"/>
              <w:bottom w:val="single" w:sz="6" w:space="0" w:color="auto"/>
              <w:right w:val="single" w:sz="6" w:space="0" w:color="auto"/>
            </w:tcBorders>
            <w:hideMark/>
          </w:tcPr>
          <w:p w14:paraId="670B9602" w14:textId="77777777" w:rsidR="00794B19" w:rsidRPr="00805DA0" w:rsidRDefault="00794B19">
            <w:pPr>
              <w:autoSpaceDE w:val="0"/>
              <w:autoSpaceDN w:val="0"/>
              <w:adjustRightInd w:val="0"/>
              <w:jc w:val="center"/>
              <w:rPr>
                <w:color w:val="0D0D0D"/>
                <w:sz w:val="20"/>
                <w:szCs w:val="20"/>
              </w:rPr>
            </w:pPr>
            <w:r w:rsidRPr="00805DA0">
              <w:rPr>
                <w:color w:val="0D0D0D"/>
                <w:sz w:val="20"/>
                <w:szCs w:val="20"/>
                <w:lang w:val="en-US"/>
              </w:rPr>
              <w:t>I</w:t>
            </w:r>
          </w:p>
        </w:tc>
        <w:tc>
          <w:tcPr>
            <w:tcW w:w="1080" w:type="dxa"/>
            <w:tcBorders>
              <w:top w:val="single" w:sz="6" w:space="0" w:color="auto"/>
              <w:left w:val="single" w:sz="6" w:space="0" w:color="auto"/>
              <w:bottom w:val="single" w:sz="6" w:space="0" w:color="auto"/>
              <w:right w:val="single" w:sz="6" w:space="0" w:color="auto"/>
            </w:tcBorders>
            <w:hideMark/>
          </w:tcPr>
          <w:p w14:paraId="4286BA72" w14:textId="77777777" w:rsidR="00794B19" w:rsidRPr="00805DA0" w:rsidRDefault="00794B19">
            <w:pPr>
              <w:autoSpaceDE w:val="0"/>
              <w:autoSpaceDN w:val="0"/>
              <w:adjustRightInd w:val="0"/>
              <w:jc w:val="center"/>
              <w:rPr>
                <w:color w:val="0D0D0D"/>
                <w:sz w:val="20"/>
                <w:szCs w:val="20"/>
              </w:rPr>
            </w:pPr>
            <w:r w:rsidRPr="00805DA0">
              <w:rPr>
                <w:color w:val="0D0D0D"/>
                <w:sz w:val="20"/>
                <w:szCs w:val="20"/>
                <w:lang w:val="en-US"/>
              </w:rPr>
              <w:t>II</w:t>
            </w:r>
          </w:p>
        </w:tc>
        <w:tc>
          <w:tcPr>
            <w:tcW w:w="1080" w:type="dxa"/>
            <w:tcBorders>
              <w:top w:val="single" w:sz="6" w:space="0" w:color="auto"/>
              <w:left w:val="single" w:sz="6" w:space="0" w:color="auto"/>
              <w:bottom w:val="single" w:sz="6" w:space="0" w:color="auto"/>
              <w:right w:val="single" w:sz="6" w:space="0" w:color="auto"/>
            </w:tcBorders>
            <w:hideMark/>
          </w:tcPr>
          <w:p w14:paraId="45AB7A96"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III</w:t>
            </w:r>
          </w:p>
        </w:tc>
        <w:tc>
          <w:tcPr>
            <w:tcW w:w="1155" w:type="dxa"/>
            <w:tcBorders>
              <w:top w:val="single" w:sz="6" w:space="0" w:color="auto"/>
              <w:left w:val="single" w:sz="6" w:space="0" w:color="auto"/>
              <w:bottom w:val="single" w:sz="6" w:space="0" w:color="auto"/>
              <w:right w:val="single" w:sz="6" w:space="0" w:color="auto"/>
            </w:tcBorders>
            <w:hideMark/>
          </w:tcPr>
          <w:p w14:paraId="5E8A97CB"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IV</w:t>
            </w:r>
          </w:p>
        </w:tc>
      </w:tr>
      <w:tr w:rsidR="00794B19" w:rsidRPr="00805DA0" w14:paraId="07BED30D" w14:textId="77777777" w:rsidTr="00794B19">
        <w:trPr>
          <w:trHeight w:val="840"/>
        </w:trPr>
        <w:tc>
          <w:tcPr>
            <w:tcW w:w="426" w:type="dxa"/>
            <w:tcBorders>
              <w:top w:val="single" w:sz="6" w:space="0" w:color="auto"/>
              <w:left w:val="single" w:sz="6" w:space="0" w:color="auto"/>
              <w:bottom w:val="single" w:sz="6" w:space="0" w:color="auto"/>
              <w:right w:val="single" w:sz="6" w:space="0" w:color="auto"/>
            </w:tcBorders>
            <w:hideMark/>
          </w:tcPr>
          <w:p w14:paraId="1E8CA7D3"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1</w:t>
            </w:r>
          </w:p>
        </w:tc>
        <w:tc>
          <w:tcPr>
            <w:tcW w:w="4819" w:type="dxa"/>
            <w:tcBorders>
              <w:top w:val="single" w:sz="6" w:space="0" w:color="auto"/>
              <w:left w:val="single" w:sz="6" w:space="0" w:color="auto"/>
              <w:bottom w:val="single" w:sz="6" w:space="0" w:color="auto"/>
              <w:right w:val="single" w:sz="6" w:space="0" w:color="auto"/>
            </w:tcBorders>
            <w:hideMark/>
          </w:tcPr>
          <w:p w14:paraId="150F1BED" w14:textId="77777777" w:rsidR="00794B19" w:rsidRPr="00805DA0" w:rsidRDefault="00794B19">
            <w:pPr>
              <w:autoSpaceDE w:val="0"/>
              <w:autoSpaceDN w:val="0"/>
              <w:adjustRightInd w:val="0"/>
              <w:rPr>
                <w:color w:val="0D0D0D"/>
                <w:sz w:val="20"/>
                <w:szCs w:val="20"/>
              </w:rPr>
            </w:pPr>
            <w:r w:rsidRPr="00805DA0">
              <w:rPr>
                <w:color w:val="0D0D0D"/>
                <w:sz w:val="20"/>
                <w:szCs w:val="20"/>
              </w:rPr>
              <w:t>Учреждения дополнительного образования детей, в том числе детские школы искусств</w:t>
            </w:r>
          </w:p>
        </w:tc>
        <w:tc>
          <w:tcPr>
            <w:tcW w:w="1080" w:type="dxa"/>
            <w:tcBorders>
              <w:top w:val="single" w:sz="6" w:space="0" w:color="auto"/>
              <w:left w:val="single" w:sz="6" w:space="0" w:color="auto"/>
              <w:bottom w:val="single" w:sz="6" w:space="0" w:color="auto"/>
              <w:right w:val="single" w:sz="6" w:space="0" w:color="auto"/>
            </w:tcBorders>
            <w:hideMark/>
          </w:tcPr>
          <w:p w14:paraId="7FAF1781"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501 и более</w:t>
            </w:r>
          </w:p>
        </w:tc>
        <w:tc>
          <w:tcPr>
            <w:tcW w:w="1080" w:type="dxa"/>
            <w:tcBorders>
              <w:top w:val="single" w:sz="6" w:space="0" w:color="auto"/>
              <w:left w:val="single" w:sz="6" w:space="0" w:color="auto"/>
              <w:bottom w:val="single" w:sz="6" w:space="0" w:color="auto"/>
              <w:right w:val="single" w:sz="6" w:space="0" w:color="auto"/>
            </w:tcBorders>
            <w:hideMark/>
          </w:tcPr>
          <w:p w14:paraId="7B25A9D8"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до 500</w:t>
            </w:r>
          </w:p>
        </w:tc>
        <w:tc>
          <w:tcPr>
            <w:tcW w:w="1080" w:type="dxa"/>
            <w:tcBorders>
              <w:top w:val="single" w:sz="6" w:space="0" w:color="auto"/>
              <w:left w:val="single" w:sz="6" w:space="0" w:color="auto"/>
              <w:bottom w:val="single" w:sz="6" w:space="0" w:color="auto"/>
              <w:right w:val="single" w:sz="6" w:space="0" w:color="auto"/>
            </w:tcBorders>
            <w:hideMark/>
          </w:tcPr>
          <w:p w14:paraId="6EF1B894"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до 350</w:t>
            </w:r>
          </w:p>
        </w:tc>
        <w:tc>
          <w:tcPr>
            <w:tcW w:w="1155" w:type="dxa"/>
            <w:tcBorders>
              <w:top w:val="single" w:sz="6" w:space="0" w:color="auto"/>
              <w:left w:val="single" w:sz="6" w:space="0" w:color="auto"/>
              <w:bottom w:val="single" w:sz="6" w:space="0" w:color="auto"/>
              <w:right w:val="single" w:sz="6" w:space="0" w:color="auto"/>
            </w:tcBorders>
            <w:hideMark/>
          </w:tcPr>
          <w:p w14:paraId="4A43025F" w14:textId="77777777" w:rsidR="00794B19" w:rsidRPr="00805DA0" w:rsidRDefault="00794B19">
            <w:pPr>
              <w:autoSpaceDE w:val="0"/>
              <w:autoSpaceDN w:val="0"/>
              <w:adjustRightInd w:val="0"/>
              <w:rPr>
                <w:color w:val="0D0D0D"/>
                <w:sz w:val="20"/>
                <w:szCs w:val="20"/>
              </w:rPr>
            </w:pPr>
            <w:r w:rsidRPr="00805DA0">
              <w:rPr>
                <w:color w:val="0D0D0D"/>
                <w:sz w:val="20"/>
                <w:szCs w:val="20"/>
              </w:rPr>
              <w:t xml:space="preserve">до 200  </w:t>
            </w:r>
          </w:p>
        </w:tc>
      </w:tr>
    </w:tbl>
    <w:p w14:paraId="3EB359B6" w14:textId="77777777" w:rsidR="00794B19" w:rsidRPr="00805DA0" w:rsidRDefault="00794B19" w:rsidP="00794B19">
      <w:pPr>
        <w:autoSpaceDE w:val="0"/>
        <w:autoSpaceDN w:val="0"/>
        <w:adjustRightInd w:val="0"/>
        <w:jc w:val="both"/>
        <w:rPr>
          <w:color w:val="0D0D0D"/>
          <w:sz w:val="20"/>
          <w:szCs w:val="20"/>
        </w:rPr>
      </w:pPr>
    </w:p>
    <w:p w14:paraId="0185799B" w14:textId="77777777" w:rsidR="00794B19" w:rsidRPr="00805DA0" w:rsidRDefault="00794B19" w:rsidP="00794B19">
      <w:pPr>
        <w:autoSpaceDE w:val="0"/>
        <w:autoSpaceDN w:val="0"/>
        <w:adjustRightInd w:val="0"/>
        <w:jc w:val="center"/>
        <w:rPr>
          <w:b/>
          <w:bCs/>
          <w:color w:val="0D0D0D"/>
          <w:sz w:val="20"/>
          <w:szCs w:val="20"/>
        </w:rPr>
      </w:pPr>
      <w:r w:rsidRPr="00805DA0">
        <w:rPr>
          <w:b/>
          <w:bCs/>
          <w:color w:val="0D0D0D"/>
          <w:sz w:val="20"/>
          <w:szCs w:val="20"/>
        </w:rPr>
        <w:t>Показатели, характеризующие деятельность учреждений образования</w:t>
      </w:r>
    </w:p>
    <w:p w14:paraId="7896E4A8" w14:textId="77777777" w:rsidR="00794B19" w:rsidRPr="00805DA0" w:rsidRDefault="00794B19" w:rsidP="00794B19">
      <w:pPr>
        <w:autoSpaceDE w:val="0"/>
        <w:autoSpaceDN w:val="0"/>
        <w:adjustRightInd w:val="0"/>
        <w:jc w:val="center"/>
        <w:rPr>
          <w:b/>
          <w:bCs/>
          <w:color w:val="0D0D0D"/>
          <w:sz w:val="20"/>
          <w:szCs w:val="20"/>
        </w:rPr>
      </w:pPr>
      <w:r w:rsidRPr="00805DA0">
        <w:rPr>
          <w:b/>
          <w:bCs/>
          <w:color w:val="0D0D0D"/>
          <w:sz w:val="20"/>
          <w:szCs w:val="20"/>
        </w:rPr>
        <w:t xml:space="preserve"> в сфере культуры</w:t>
      </w:r>
    </w:p>
    <w:p w14:paraId="4FCEE775" w14:textId="77777777" w:rsidR="00794B19" w:rsidRPr="00805DA0" w:rsidRDefault="00794B19" w:rsidP="00794B19">
      <w:pPr>
        <w:autoSpaceDE w:val="0"/>
        <w:autoSpaceDN w:val="0"/>
        <w:adjustRightInd w:val="0"/>
        <w:ind w:firstLine="720"/>
        <w:jc w:val="both"/>
        <w:rPr>
          <w:color w:val="0D0D0D"/>
          <w:sz w:val="20"/>
          <w:szCs w:val="20"/>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4254"/>
        <w:gridCol w:w="3403"/>
        <w:gridCol w:w="1417"/>
      </w:tblGrid>
      <w:tr w:rsidR="00794B19" w:rsidRPr="00805DA0" w14:paraId="2B7D53D6" w14:textId="77777777" w:rsidTr="00794B19">
        <w:tc>
          <w:tcPr>
            <w:tcW w:w="675" w:type="dxa"/>
            <w:tcBorders>
              <w:top w:val="single" w:sz="4" w:space="0" w:color="auto"/>
              <w:left w:val="single" w:sz="4" w:space="0" w:color="auto"/>
              <w:bottom w:val="single" w:sz="4" w:space="0" w:color="auto"/>
              <w:right w:val="single" w:sz="4" w:space="0" w:color="auto"/>
            </w:tcBorders>
            <w:vAlign w:val="center"/>
          </w:tcPr>
          <w:p w14:paraId="4F926492" w14:textId="77777777" w:rsidR="00794B19" w:rsidRPr="00805DA0" w:rsidRDefault="00794B19">
            <w:pPr>
              <w:autoSpaceDE w:val="0"/>
              <w:autoSpaceDN w:val="0"/>
              <w:adjustRightInd w:val="0"/>
              <w:jc w:val="center"/>
              <w:rPr>
                <w:color w:val="0D0D0D"/>
                <w:sz w:val="20"/>
                <w:szCs w:val="20"/>
              </w:rPr>
            </w:pPr>
          </w:p>
          <w:p w14:paraId="3E29128D"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w:t>
            </w:r>
          </w:p>
          <w:p w14:paraId="48B97913"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п/п</w:t>
            </w:r>
          </w:p>
        </w:tc>
        <w:tc>
          <w:tcPr>
            <w:tcW w:w="4253" w:type="dxa"/>
            <w:tcBorders>
              <w:top w:val="single" w:sz="4" w:space="0" w:color="auto"/>
              <w:left w:val="single" w:sz="4" w:space="0" w:color="auto"/>
              <w:bottom w:val="single" w:sz="4" w:space="0" w:color="auto"/>
              <w:right w:val="single" w:sz="4" w:space="0" w:color="auto"/>
            </w:tcBorders>
            <w:vAlign w:val="center"/>
          </w:tcPr>
          <w:p w14:paraId="0E669D2E" w14:textId="77777777" w:rsidR="00794B19" w:rsidRPr="00805DA0" w:rsidRDefault="00794B19">
            <w:pPr>
              <w:autoSpaceDE w:val="0"/>
              <w:autoSpaceDN w:val="0"/>
              <w:adjustRightInd w:val="0"/>
              <w:jc w:val="center"/>
              <w:rPr>
                <w:color w:val="0D0D0D"/>
                <w:sz w:val="20"/>
                <w:szCs w:val="20"/>
              </w:rPr>
            </w:pPr>
          </w:p>
          <w:p w14:paraId="11A8A7EF"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Объемные показатели</w:t>
            </w:r>
          </w:p>
        </w:tc>
        <w:tc>
          <w:tcPr>
            <w:tcW w:w="3402" w:type="dxa"/>
            <w:tcBorders>
              <w:top w:val="single" w:sz="4" w:space="0" w:color="auto"/>
              <w:left w:val="single" w:sz="4" w:space="0" w:color="auto"/>
              <w:bottom w:val="single" w:sz="4" w:space="0" w:color="auto"/>
              <w:right w:val="single" w:sz="4" w:space="0" w:color="auto"/>
            </w:tcBorders>
            <w:vAlign w:val="center"/>
          </w:tcPr>
          <w:p w14:paraId="0E3F3479" w14:textId="77777777" w:rsidR="00794B19" w:rsidRPr="00805DA0" w:rsidRDefault="00794B19">
            <w:pPr>
              <w:autoSpaceDE w:val="0"/>
              <w:autoSpaceDN w:val="0"/>
              <w:adjustRightInd w:val="0"/>
              <w:jc w:val="center"/>
              <w:rPr>
                <w:color w:val="0D0D0D"/>
                <w:sz w:val="20"/>
                <w:szCs w:val="20"/>
              </w:rPr>
            </w:pPr>
          </w:p>
          <w:p w14:paraId="29CCC5B9"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Условия расчета</w:t>
            </w:r>
          </w:p>
        </w:tc>
        <w:tc>
          <w:tcPr>
            <w:tcW w:w="1417" w:type="dxa"/>
            <w:tcBorders>
              <w:top w:val="single" w:sz="4" w:space="0" w:color="auto"/>
              <w:left w:val="single" w:sz="4" w:space="0" w:color="auto"/>
              <w:bottom w:val="single" w:sz="4" w:space="0" w:color="auto"/>
              <w:right w:val="single" w:sz="4" w:space="0" w:color="auto"/>
            </w:tcBorders>
            <w:vAlign w:val="center"/>
          </w:tcPr>
          <w:p w14:paraId="2FCA13CA" w14:textId="77777777" w:rsidR="00794B19" w:rsidRPr="00805DA0" w:rsidRDefault="00794B19">
            <w:pPr>
              <w:autoSpaceDE w:val="0"/>
              <w:autoSpaceDN w:val="0"/>
              <w:adjustRightInd w:val="0"/>
              <w:jc w:val="center"/>
              <w:rPr>
                <w:color w:val="0D0D0D"/>
                <w:sz w:val="20"/>
                <w:szCs w:val="20"/>
              </w:rPr>
            </w:pPr>
          </w:p>
          <w:p w14:paraId="7665EE18"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Количество</w:t>
            </w:r>
          </w:p>
          <w:p w14:paraId="3F6BF406"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баллов</w:t>
            </w:r>
          </w:p>
        </w:tc>
      </w:tr>
      <w:tr w:rsidR="00794B19" w:rsidRPr="00805DA0" w14:paraId="63753E23" w14:textId="77777777" w:rsidTr="00794B19">
        <w:tc>
          <w:tcPr>
            <w:tcW w:w="675" w:type="dxa"/>
            <w:tcBorders>
              <w:top w:val="single" w:sz="4" w:space="0" w:color="auto"/>
              <w:left w:val="single" w:sz="4" w:space="0" w:color="auto"/>
              <w:bottom w:val="single" w:sz="4" w:space="0" w:color="auto"/>
              <w:right w:val="single" w:sz="4" w:space="0" w:color="auto"/>
            </w:tcBorders>
            <w:hideMark/>
          </w:tcPr>
          <w:p w14:paraId="0206016D"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1</w:t>
            </w:r>
          </w:p>
        </w:tc>
        <w:tc>
          <w:tcPr>
            <w:tcW w:w="4253" w:type="dxa"/>
            <w:tcBorders>
              <w:top w:val="single" w:sz="4" w:space="0" w:color="auto"/>
              <w:left w:val="single" w:sz="4" w:space="0" w:color="auto"/>
              <w:bottom w:val="single" w:sz="4" w:space="0" w:color="auto"/>
              <w:right w:val="single" w:sz="4" w:space="0" w:color="auto"/>
            </w:tcBorders>
            <w:hideMark/>
          </w:tcPr>
          <w:p w14:paraId="3B716D6B" w14:textId="77777777" w:rsidR="00794B19" w:rsidRPr="00805DA0" w:rsidRDefault="00794B19">
            <w:pPr>
              <w:autoSpaceDE w:val="0"/>
              <w:autoSpaceDN w:val="0"/>
              <w:adjustRightInd w:val="0"/>
              <w:rPr>
                <w:color w:val="0D0D0D"/>
                <w:sz w:val="20"/>
                <w:szCs w:val="20"/>
              </w:rPr>
            </w:pPr>
            <w:r w:rsidRPr="00805DA0">
              <w:rPr>
                <w:color w:val="0D0D0D"/>
                <w:sz w:val="20"/>
                <w:szCs w:val="20"/>
              </w:rPr>
              <w:t>Количество обучающихся в  учреждении</w:t>
            </w:r>
          </w:p>
        </w:tc>
        <w:tc>
          <w:tcPr>
            <w:tcW w:w="3402" w:type="dxa"/>
            <w:tcBorders>
              <w:top w:val="single" w:sz="4" w:space="0" w:color="auto"/>
              <w:left w:val="single" w:sz="4" w:space="0" w:color="auto"/>
              <w:bottom w:val="single" w:sz="4" w:space="0" w:color="auto"/>
              <w:right w:val="single" w:sz="4" w:space="0" w:color="auto"/>
            </w:tcBorders>
            <w:hideMark/>
          </w:tcPr>
          <w:p w14:paraId="097F6BE8" w14:textId="77777777" w:rsidR="00794B19" w:rsidRPr="00805DA0" w:rsidRDefault="00794B19">
            <w:pPr>
              <w:autoSpaceDE w:val="0"/>
              <w:autoSpaceDN w:val="0"/>
              <w:adjustRightInd w:val="0"/>
              <w:rPr>
                <w:color w:val="0D0D0D"/>
                <w:sz w:val="20"/>
                <w:szCs w:val="20"/>
              </w:rPr>
            </w:pPr>
            <w:r w:rsidRPr="00805DA0">
              <w:rPr>
                <w:color w:val="0D0D0D"/>
                <w:sz w:val="20"/>
                <w:szCs w:val="20"/>
              </w:rPr>
              <w:t>из расчета за каждого обучающегося</w:t>
            </w:r>
          </w:p>
        </w:tc>
        <w:tc>
          <w:tcPr>
            <w:tcW w:w="1417" w:type="dxa"/>
            <w:tcBorders>
              <w:top w:val="single" w:sz="4" w:space="0" w:color="auto"/>
              <w:left w:val="single" w:sz="4" w:space="0" w:color="auto"/>
              <w:bottom w:val="single" w:sz="4" w:space="0" w:color="auto"/>
              <w:right w:val="single" w:sz="4" w:space="0" w:color="auto"/>
            </w:tcBorders>
            <w:hideMark/>
          </w:tcPr>
          <w:p w14:paraId="785B5914"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0,5</w:t>
            </w:r>
          </w:p>
        </w:tc>
      </w:tr>
      <w:tr w:rsidR="00794B19" w:rsidRPr="00805DA0" w14:paraId="3C2A3D59" w14:textId="77777777" w:rsidTr="00794B19">
        <w:tc>
          <w:tcPr>
            <w:tcW w:w="675" w:type="dxa"/>
            <w:vMerge w:val="restart"/>
            <w:tcBorders>
              <w:top w:val="single" w:sz="4" w:space="0" w:color="auto"/>
              <w:left w:val="single" w:sz="4" w:space="0" w:color="auto"/>
              <w:bottom w:val="single" w:sz="4" w:space="0" w:color="auto"/>
              <w:right w:val="single" w:sz="4" w:space="0" w:color="auto"/>
            </w:tcBorders>
            <w:hideMark/>
          </w:tcPr>
          <w:p w14:paraId="23DDB7E2"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2</w:t>
            </w:r>
          </w:p>
        </w:tc>
        <w:tc>
          <w:tcPr>
            <w:tcW w:w="4253" w:type="dxa"/>
            <w:vMerge w:val="restart"/>
            <w:tcBorders>
              <w:top w:val="single" w:sz="4" w:space="0" w:color="auto"/>
              <w:left w:val="single" w:sz="4" w:space="0" w:color="auto"/>
              <w:bottom w:val="single" w:sz="4" w:space="0" w:color="auto"/>
              <w:right w:val="single" w:sz="4" w:space="0" w:color="auto"/>
            </w:tcBorders>
            <w:hideMark/>
          </w:tcPr>
          <w:p w14:paraId="0BE4138D" w14:textId="77777777" w:rsidR="00794B19" w:rsidRPr="00805DA0" w:rsidRDefault="00794B19">
            <w:pPr>
              <w:autoSpaceDE w:val="0"/>
              <w:autoSpaceDN w:val="0"/>
              <w:adjustRightInd w:val="0"/>
              <w:rPr>
                <w:color w:val="0D0D0D"/>
                <w:sz w:val="20"/>
                <w:szCs w:val="20"/>
              </w:rPr>
            </w:pPr>
            <w:r w:rsidRPr="00805DA0">
              <w:rPr>
                <w:color w:val="0D0D0D"/>
                <w:sz w:val="20"/>
                <w:szCs w:val="20"/>
              </w:rPr>
              <w:t>Количество работников в учреждении</w:t>
            </w:r>
          </w:p>
        </w:tc>
        <w:tc>
          <w:tcPr>
            <w:tcW w:w="3402" w:type="dxa"/>
            <w:tcBorders>
              <w:top w:val="single" w:sz="4" w:space="0" w:color="auto"/>
              <w:left w:val="single" w:sz="4" w:space="0" w:color="auto"/>
              <w:bottom w:val="single" w:sz="4" w:space="0" w:color="auto"/>
              <w:right w:val="single" w:sz="4" w:space="0" w:color="auto"/>
            </w:tcBorders>
            <w:hideMark/>
          </w:tcPr>
          <w:p w14:paraId="47CEAF69" w14:textId="77777777" w:rsidR="00794B19" w:rsidRPr="00805DA0" w:rsidRDefault="00794B19">
            <w:pPr>
              <w:autoSpaceDE w:val="0"/>
              <w:autoSpaceDN w:val="0"/>
              <w:adjustRightInd w:val="0"/>
              <w:rPr>
                <w:color w:val="0D0D0D"/>
                <w:sz w:val="20"/>
                <w:szCs w:val="20"/>
              </w:rPr>
            </w:pPr>
            <w:r w:rsidRPr="00805DA0">
              <w:rPr>
                <w:color w:val="0D0D0D"/>
                <w:sz w:val="20"/>
                <w:szCs w:val="20"/>
              </w:rPr>
              <w:t>за каждого работника</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F2C28E8"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1</w:t>
            </w:r>
          </w:p>
        </w:tc>
      </w:tr>
      <w:tr w:rsidR="00794B19" w:rsidRPr="00805DA0" w14:paraId="784708B3" w14:textId="77777777" w:rsidTr="00794B19">
        <w:tc>
          <w:tcPr>
            <w:tcW w:w="675" w:type="dxa"/>
            <w:vMerge/>
            <w:tcBorders>
              <w:top w:val="single" w:sz="4" w:space="0" w:color="auto"/>
              <w:left w:val="single" w:sz="4" w:space="0" w:color="auto"/>
              <w:bottom w:val="single" w:sz="4" w:space="0" w:color="auto"/>
              <w:right w:val="single" w:sz="4" w:space="0" w:color="auto"/>
            </w:tcBorders>
            <w:vAlign w:val="center"/>
            <w:hideMark/>
          </w:tcPr>
          <w:p w14:paraId="3B805CD8" w14:textId="77777777" w:rsidR="00794B19" w:rsidRPr="00805DA0" w:rsidRDefault="00794B19">
            <w:pPr>
              <w:rPr>
                <w:color w:val="0D0D0D"/>
                <w:sz w:val="20"/>
                <w:szCs w:val="20"/>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14:paraId="46769852" w14:textId="77777777" w:rsidR="00794B19" w:rsidRPr="00805DA0" w:rsidRDefault="00794B19">
            <w:pPr>
              <w:rPr>
                <w:color w:val="0D0D0D"/>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14:paraId="4EBE5110" w14:textId="77777777" w:rsidR="00794B19" w:rsidRPr="00805DA0" w:rsidRDefault="00794B19">
            <w:pPr>
              <w:autoSpaceDE w:val="0"/>
              <w:autoSpaceDN w:val="0"/>
              <w:adjustRightInd w:val="0"/>
              <w:rPr>
                <w:color w:val="0D0D0D"/>
                <w:sz w:val="20"/>
                <w:szCs w:val="20"/>
              </w:rPr>
            </w:pPr>
            <w:r w:rsidRPr="00805DA0">
              <w:rPr>
                <w:color w:val="0D0D0D"/>
                <w:sz w:val="20"/>
                <w:szCs w:val="20"/>
              </w:rPr>
              <w:t>дополнительно за  каждого работника, имеющего 1 квалификационную категорию</w:t>
            </w:r>
          </w:p>
        </w:tc>
        <w:tc>
          <w:tcPr>
            <w:tcW w:w="1417" w:type="dxa"/>
            <w:tcBorders>
              <w:top w:val="single" w:sz="4" w:space="0" w:color="auto"/>
              <w:left w:val="single" w:sz="4" w:space="0" w:color="auto"/>
              <w:bottom w:val="single" w:sz="4" w:space="0" w:color="auto"/>
              <w:right w:val="single" w:sz="4" w:space="0" w:color="auto"/>
            </w:tcBorders>
            <w:hideMark/>
          </w:tcPr>
          <w:p w14:paraId="7638B364"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0,5</w:t>
            </w:r>
          </w:p>
        </w:tc>
      </w:tr>
      <w:tr w:rsidR="00794B19" w:rsidRPr="00805DA0" w14:paraId="52FE72A8" w14:textId="77777777" w:rsidTr="00794B19">
        <w:tc>
          <w:tcPr>
            <w:tcW w:w="675" w:type="dxa"/>
            <w:vMerge/>
            <w:tcBorders>
              <w:top w:val="single" w:sz="4" w:space="0" w:color="auto"/>
              <w:left w:val="single" w:sz="4" w:space="0" w:color="auto"/>
              <w:bottom w:val="single" w:sz="4" w:space="0" w:color="auto"/>
              <w:right w:val="single" w:sz="4" w:space="0" w:color="auto"/>
            </w:tcBorders>
            <w:vAlign w:val="center"/>
            <w:hideMark/>
          </w:tcPr>
          <w:p w14:paraId="5825A127" w14:textId="77777777" w:rsidR="00794B19" w:rsidRPr="00805DA0" w:rsidRDefault="00794B19">
            <w:pPr>
              <w:rPr>
                <w:color w:val="0D0D0D"/>
                <w:sz w:val="20"/>
                <w:szCs w:val="20"/>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14:paraId="36A44530" w14:textId="77777777" w:rsidR="00794B19" w:rsidRPr="00805DA0" w:rsidRDefault="00794B19">
            <w:pPr>
              <w:rPr>
                <w:color w:val="0D0D0D"/>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14:paraId="56FF0B1E" w14:textId="77777777" w:rsidR="00794B19" w:rsidRPr="00805DA0" w:rsidRDefault="00794B19">
            <w:pPr>
              <w:autoSpaceDE w:val="0"/>
              <w:autoSpaceDN w:val="0"/>
              <w:adjustRightInd w:val="0"/>
              <w:rPr>
                <w:color w:val="0D0D0D"/>
                <w:sz w:val="20"/>
                <w:szCs w:val="20"/>
              </w:rPr>
            </w:pPr>
            <w:r w:rsidRPr="00805DA0">
              <w:rPr>
                <w:color w:val="0D0D0D"/>
                <w:sz w:val="20"/>
                <w:szCs w:val="20"/>
              </w:rPr>
              <w:t>дополнительно за  каждого работника, имеющего высшую квалификационную категорию</w:t>
            </w:r>
          </w:p>
        </w:tc>
        <w:tc>
          <w:tcPr>
            <w:tcW w:w="1417" w:type="dxa"/>
            <w:tcBorders>
              <w:top w:val="single" w:sz="4" w:space="0" w:color="auto"/>
              <w:left w:val="single" w:sz="4" w:space="0" w:color="auto"/>
              <w:bottom w:val="single" w:sz="4" w:space="0" w:color="auto"/>
              <w:right w:val="single" w:sz="4" w:space="0" w:color="auto"/>
            </w:tcBorders>
            <w:hideMark/>
          </w:tcPr>
          <w:p w14:paraId="115A5F15"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1</w:t>
            </w:r>
          </w:p>
        </w:tc>
      </w:tr>
      <w:tr w:rsidR="00794B19" w:rsidRPr="00805DA0" w14:paraId="1411B8D8" w14:textId="77777777" w:rsidTr="00794B19">
        <w:tc>
          <w:tcPr>
            <w:tcW w:w="675" w:type="dxa"/>
            <w:tcBorders>
              <w:top w:val="single" w:sz="4" w:space="0" w:color="auto"/>
              <w:left w:val="single" w:sz="4" w:space="0" w:color="auto"/>
              <w:bottom w:val="single" w:sz="4" w:space="0" w:color="auto"/>
              <w:right w:val="single" w:sz="4" w:space="0" w:color="auto"/>
            </w:tcBorders>
            <w:hideMark/>
          </w:tcPr>
          <w:p w14:paraId="0681828F"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3</w:t>
            </w:r>
          </w:p>
        </w:tc>
        <w:tc>
          <w:tcPr>
            <w:tcW w:w="4253" w:type="dxa"/>
            <w:tcBorders>
              <w:top w:val="single" w:sz="4" w:space="0" w:color="auto"/>
              <w:left w:val="single" w:sz="4" w:space="0" w:color="auto"/>
              <w:bottom w:val="single" w:sz="4" w:space="0" w:color="auto"/>
              <w:right w:val="single" w:sz="4" w:space="0" w:color="auto"/>
            </w:tcBorders>
            <w:hideMark/>
          </w:tcPr>
          <w:p w14:paraId="317A4E2A" w14:textId="77777777" w:rsidR="00794B19" w:rsidRPr="00805DA0" w:rsidRDefault="00794B19">
            <w:pPr>
              <w:autoSpaceDE w:val="0"/>
              <w:autoSpaceDN w:val="0"/>
              <w:adjustRightInd w:val="0"/>
              <w:rPr>
                <w:color w:val="0D0D0D"/>
                <w:sz w:val="20"/>
                <w:szCs w:val="20"/>
              </w:rPr>
            </w:pPr>
            <w:r w:rsidRPr="00805DA0">
              <w:rPr>
                <w:color w:val="0D0D0D"/>
                <w:sz w:val="20"/>
                <w:szCs w:val="20"/>
              </w:rPr>
              <w:t xml:space="preserve">Количество обучающихся в подготовительных (дошкольных) группах </w:t>
            </w:r>
          </w:p>
        </w:tc>
        <w:tc>
          <w:tcPr>
            <w:tcW w:w="3402" w:type="dxa"/>
            <w:tcBorders>
              <w:top w:val="single" w:sz="4" w:space="0" w:color="auto"/>
              <w:left w:val="single" w:sz="4" w:space="0" w:color="auto"/>
              <w:bottom w:val="single" w:sz="4" w:space="0" w:color="auto"/>
              <w:right w:val="single" w:sz="4" w:space="0" w:color="auto"/>
            </w:tcBorders>
            <w:hideMark/>
          </w:tcPr>
          <w:p w14:paraId="3C156D29" w14:textId="77777777" w:rsidR="00794B19" w:rsidRPr="00805DA0" w:rsidRDefault="00794B19">
            <w:pPr>
              <w:autoSpaceDE w:val="0"/>
              <w:autoSpaceDN w:val="0"/>
              <w:adjustRightInd w:val="0"/>
              <w:rPr>
                <w:color w:val="0D0D0D"/>
                <w:sz w:val="20"/>
                <w:szCs w:val="20"/>
              </w:rPr>
            </w:pPr>
            <w:r w:rsidRPr="00805DA0">
              <w:rPr>
                <w:color w:val="0D0D0D"/>
                <w:sz w:val="20"/>
                <w:szCs w:val="20"/>
              </w:rPr>
              <w:t>из расчета за каждого обучающегося</w:t>
            </w:r>
          </w:p>
        </w:tc>
        <w:tc>
          <w:tcPr>
            <w:tcW w:w="1417" w:type="dxa"/>
            <w:tcBorders>
              <w:top w:val="single" w:sz="4" w:space="0" w:color="auto"/>
              <w:left w:val="single" w:sz="4" w:space="0" w:color="auto"/>
              <w:bottom w:val="single" w:sz="4" w:space="0" w:color="auto"/>
              <w:right w:val="single" w:sz="4" w:space="0" w:color="auto"/>
            </w:tcBorders>
            <w:hideMark/>
          </w:tcPr>
          <w:p w14:paraId="1D0997D0"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0,3, но не более 20 суммарно</w:t>
            </w:r>
          </w:p>
        </w:tc>
      </w:tr>
      <w:tr w:rsidR="00794B19" w:rsidRPr="00805DA0" w14:paraId="769C50E6" w14:textId="77777777" w:rsidTr="00794B19">
        <w:tc>
          <w:tcPr>
            <w:tcW w:w="675" w:type="dxa"/>
            <w:tcBorders>
              <w:top w:val="single" w:sz="4" w:space="0" w:color="auto"/>
              <w:left w:val="single" w:sz="4" w:space="0" w:color="auto"/>
              <w:bottom w:val="single" w:sz="4" w:space="0" w:color="auto"/>
              <w:right w:val="single" w:sz="4" w:space="0" w:color="auto"/>
            </w:tcBorders>
            <w:hideMark/>
          </w:tcPr>
          <w:p w14:paraId="06ECE561"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4</w:t>
            </w:r>
          </w:p>
        </w:tc>
        <w:tc>
          <w:tcPr>
            <w:tcW w:w="4253" w:type="dxa"/>
            <w:tcBorders>
              <w:top w:val="single" w:sz="4" w:space="0" w:color="auto"/>
              <w:left w:val="single" w:sz="4" w:space="0" w:color="auto"/>
              <w:bottom w:val="single" w:sz="4" w:space="0" w:color="auto"/>
              <w:right w:val="single" w:sz="4" w:space="0" w:color="auto"/>
            </w:tcBorders>
            <w:hideMark/>
          </w:tcPr>
          <w:p w14:paraId="49286279" w14:textId="77777777" w:rsidR="00794B19" w:rsidRPr="00805DA0" w:rsidRDefault="00794B19">
            <w:pPr>
              <w:autoSpaceDE w:val="0"/>
              <w:autoSpaceDN w:val="0"/>
              <w:adjustRightInd w:val="0"/>
              <w:rPr>
                <w:color w:val="0D0D0D"/>
                <w:sz w:val="20"/>
                <w:szCs w:val="20"/>
              </w:rPr>
            </w:pPr>
            <w:r w:rsidRPr="00805DA0">
              <w:rPr>
                <w:color w:val="0D0D0D"/>
                <w:sz w:val="20"/>
                <w:szCs w:val="20"/>
              </w:rPr>
              <w:t>Работа учреждения в режиме 2-сменности (начало занятий – не позднее 10.00, окончание – не ранее 19.30)</w:t>
            </w:r>
          </w:p>
        </w:tc>
        <w:tc>
          <w:tcPr>
            <w:tcW w:w="3402" w:type="dxa"/>
            <w:tcBorders>
              <w:top w:val="single" w:sz="4" w:space="0" w:color="auto"/>
              <w:left w:val="single" w:sz="4" w:space="0" w:color="auto"/>
              <w:bottom w:val="single" w:sz="4" w:space="0" w:color="auto"/>
              <w:right w:val="single" w:sz="4" w:space="0" w:color="auto"/>
            </w:tcBorders>
          </w:tcPr>
          <w:p w14:paraId="2D56AA8D" w14:textId="77777777" w:rsidR="00794B19" w:rsidRPr="00805DA0" w:rsidRDefault="00794B19">
            <w:pPr>
              <w:autoSpaceDE w:val="0"/>
              <w:autoSpaceDN w:val="0"/>
              <w:adjustRightInd w:val="0"/>
              <w:rPr>
                <w:color w:val="0D0D0D"/>
                <w:sz w:val="20"/>
                <w:szCs w:val="20"/>
              </w:rPr>
            </w:pPr>
          </w:p>
          <w:p w14:paraId="70D9C0F5" w14:textId="77777777" w:rsidR="00794B19" w:rsidRPr="00805DA0" w:rsidRDefault="00794B19">
            <w:pPr>
              <w:autoSpaceDE w:val="0"/>
              <w:autoSpaceDN w:val="0"/>
              <w:adjustRightInd w:val="0"/>
              <w:rPr>
                <w:color w:val="0D0D0D"/>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14:paraId="6CCC59C2"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20</w:t>
            </w:r>
          </w:p>
        </w:tc>
      </w:tr>
      <w:tr w:rsidR="00794B19" w:rsidRPr="00805DA0" w14:paraId="0122536F" w14:textId="77777777" w:rsidTr="00794B19">
        <w:tc>
          <w:tcPr>
            <w:tcW w:w="675" w:type="dxa"/>
            <w:tcBorders>
              <w:top w:val="single" w:sz="4" w:space="0" w:color="auto"/>
              <w:left w:val="single" w:sz="4" w:space="0" w:color="auto"/>
              <w:bottom w:val="single" w:sz="4" w:space="0" w:color="auto"/>
              <w:right w:val="single" w:sz="4" w:space="0" w:color="auto"/>
            </w:tcBorders>
            <w:hideMark/>
          </w:tcPr>
          <w:p w14:paraId="65D87745"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5</w:t>
            </w:r>
          </w:p>
        </w:tc>
        <w:tc>
          <w:tcPr>
            <w:tcW w:w="4253" w:type="dxa"/>
            <w:tcBorders>
              <w:top w:val="single" w:sz="4" w:space="0" w:color="auto"/>
              <w:left w:val="single" w:sz="4" w:space="0" w:color="auto"/>
              <w:bottom w:val="single" w:sz="4" w:space="0" w:color="auto"/>
              <w:right w:val="single" w:sz="4" w:space="0" w:color="auto"/>
            </w:tcBorders>
            <w:hideMark/>
          </w:tcPr>
          <w:p w14:paraId="3C648BAD" w14:textId="77777777" w:rsidR="00794B19" w:rsidRPr="00805DA0" w:rsidRDefault="00794B19">
            <w:pPr>
              <w:autoSpaceDE w:val="0"/>
              <w:autoSpaceDN w:val="0"/>
              <w:adjustRightInd w:val="0"/>
              <w:rPr>
                <w:color w:val="0D0D0D"/>
                <w:sz w:val="20"/>
                <w:szCs w:val="20"/>
              </w:rPr>
            </w:pPr>
            <w:r w:rsidRPr="00805DA0">
              <w:rPr>
                <w:color w:val="0D0D0D"/>
                <w:sz w:val="20"/>
                <w:szCs w:val="20"/>
              </w:rPr>
              <w:t xml:space="preserve">Реализация детскими школами искусств комплексных образовательных программ по видам искусств (хореография, скульптура, живопись, прикладное искусство, театральное </w:t>
            </w:r>
            <w:r w:rsidRPr="00805DA0">
              <w:rPr>
                <w:color w:val="0D0D0D"/>
                <w:sz w:val="20"/>
                <w:szCs w:val="20"/>
              </w:rPr>
              <w:lastRenderedPageBreak/>
              <w:t>искусство и другие виды искусств, кроме музыки)</w:t>
            </w:r>
          </w:p>
        </w:tc>
        <w:tc>
          <w:tcPr>
            <w:tcW w:w="3402" w:type="dxa"/>
            <w:tcBorders>
              <w:top w:val="single" w:sz="4" w:space="0" w:color="auto"/>
              <w:left w:val="single" w:sz="4" w:space="0" w:color="auto"/>
              <w:bottom w:val="single" w:sz="4" w:space="0" w:color="auto"/>
              <w:right w:val="single" w:sz="4" w:space="0" w:color="auto"/>
            </w:tcBorders>
            <w:hideMark/>
          </w:tcPr>
          <w:p w14:paraId="784F3E1E" w14:textId="77777777" w:rsidR="00794B19" w:rsidRPr="00805DA0" w:rsidRDefault="00794B19">
            <w:pPr>
              <w:autoSpaceDE w:val="0"/>
              <w:autoSpaceDN w:val="0"/>
              <w:adjustRightInd w:val="0"/>
              <w:rPr>
                <w:color w:val="0D0D0D"/>
                <w:sz w:val="20"/>
                <w:szCs w:val="20"/>
              </w:rPr>
            </w:pPr>
            <w:r w:rsidRPr="00805DA0">
              <w:rPr>
                <w:color w:val="0D0D0D"/>
                <w:sz w:val="20"/>
                <w:szCs w:val="20"/>
              </w:rPr>
              <w:lastRenderedPageBreak/>
              <w:t>за каждую образовательную программу</w:t>
            </w:r>
          </w:p>
        </w:tc>
        <w:tc>
          <w:tcPr>
            <w:tcW w:w="1417" w:type="dxa"/>
            <w:tcBorders>
              <w:top w:val="single" w:sz="4" w:space="0" w:color="auto"/>
              <w:left w:val="single" w:sz="4" w:space="0" w:color="auto"/>
              <w:bottom w:val="single" w:sz="4" w:space="0" w:color="auto"/>
              <w:right w:val="single" w:sz="4" w:space="0" w:color="auto"/>
            </w:tcBorders>
          </w:tcPr>
          <w:p w14:paraId="130EEFAD"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5, но не более 20 суммарно</w:t>
            </w:r>
          </w:p>
          <w:p w14:paraId="3F0D6D2E" w14:textId="77777777" w:rsidR="00794B19" w:rsidRPr="00805DA0" w:rsidRDefault="00794B19">
            <w:pPr>
              <w:autoSpaceDE w:val="0"/>
              <w:autoSpaceDN w:val="0"/>
              <w:adjustRightInd w:val="0"/>
              <w:jc w:val="center"/>
              <w:rPr>
                <w:color w:val="0D0D0D"/>
                <w:sz w:val="20"/>
                <w:szCs w:val="20"/>
              </w:rPr>
            </w:pPr>
          </w:p>
        </w:tc>
      </w:tr>
      <w:tr w:rsidR="00794B19" w:rsidRPr="00805DA0" w14:paraId="028CFCB6" w14:textId="77777777" w:rsidTr="00794B19">
        <w:tc>
          <w:tcPr>
            <w:tcW w:w="675" w:type="dxa"/>
            <w:tcBorders>
              <w:top w:val="single" w:sz="4" w:space="0" w:color="auto"/>
              <w:left w:val="single" w:sz="4" w:space="0" w:color="auto"/>
              <w:bottom w:val="single" w:sz="4" w:space="0" w:color="auto"/>
              <w:right w:val="single" w:sz="4" w:space="0" w:color="auto"/>
            </w:tcBorders>
            <w:hideMark/>
          </w:tcPr>
          <w:p w14:paraId="1CE77503"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6</w:t>
            </w:r>
          </w:p>
        </w:tc>
        <w:tc>
          <w:tcPr>
            <w:tcW w:w="4253" w:type="dxa"/>
            <w:tcBorders>
              <w:top w:val="single" w:sz="4" w:space="0" w:color="auto"/>
              <w:left w:val="single" w:sz="4" w:space="0" w:color="auto"/>
              <w:bottom w:val="single" w:sz="4" w:space="0" w:color="auto"/>
              <w:right w:val="single" w:sz="4" w:space="0" w:color="auto"/>
            </w:tcBorders>
            <w:hideMark/>
          </w:tcPr>
          <w:p w14:paraId="7680A398" w14:textId="77777777" w:rsidR="00794B19" w:rsidRPr="00805DA0" w:rsidRDefault="00794B19">
            <w:pPr>
              <w:autoSpaceDE w:val="0"/>
              <w:autoSpaceDN w:val="0"/>
              <w:adjustRightInd w:val="0"/>
              <w:rPr>
                <w:color w:val="0D0D0D"/>
                <w:sz w:val="20"/>
                <w:szCs w:val="20"/>
              </w:rPr>
            </w:pPr>
            <w:r w:rsidRPr="00805DA0">
              <w:rPr>
                <w:color w:val="0D0D0D"/>
                <w:sz w:val="20"/>
                <w:szCs w:val="20"/>
              </w:rPr>
              <w:t>Наличие филиалов (структурных подразделений) учреждения</w:t>
            </w:r>
          </w:p>
        </w:tc>
        <w:tc>
          <w:tcPr>
            <w:tcW w:w="3402" w:type="dxa"/>
            <w:tcBorders>
              <w:top w:val="single" w:sz="4" w:space="0" w:color="auto"/>
              <w:left w:val="single" w:sz="4" w:space="0" w:color="auto"/>
              <w:bottom w:val="single" w:sz="4" w:space="0" w:color="auto"/>
              <w:right w:val="single" w:sz="4" w:space="0" w:color="auto"/>
            </w:tcBorders>
            <w:hideMark/>
          </w:tcPr>
          <w:p w14:paraId="4010E9B4" w14:textId="77777777" w:rsidR="00794B19" w:rsidRPr="00805DA0" w:rsidRDefault="00794B19">
            <w:pPr>
              <w:autoSpaceDE w:val="0"/>
              <w:autoSpaceDN w:val="0"/>
              <w:adjustRightInd w:val="0"/>
              <w:rPr>
                <w:color w:val="0D0D0D"/>
                <w:sz w:val="20"/>
                <w:szCs w:val="20"/>
              </w:rPr>
            </w:pPr>
            <w:r w:rsidRPr="00805DA0">
              <w:rPr>
                <w:color w:val="0D0D0D"/>
                <w:sz w:val="20"/>
                <w:szCs w:val="20"/>
              </w:rPr>
              <w:t>за каждое указанное структурное подразделение</w:t>
            </w:r>
          </w:p>
        </w:tc>
        <w:tc>
          <w:tcPr>
            <w:tcW w:w="1417" w:type="dxa"/>
            <w:tcBorders>
              <w:top w:val="single" w:sz="4" w:space="0" w:color="auto"/>
              <w:left w:val="single" w:sz="4" w:space="0" w:color="auto"/>
              <w:bottom w:val="single" w:sz="4" w:space="0" w:color="auto"/>
              <w:right w:val="single" w:sz="4" w:space="0" w:color="auto"/>
            </w:tcBorders>
            <w:hideMark/>
          </w:tcPr>
          <w:p w14:paraId="63E27AC6"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5, но не более 20 суммарно</w:t>
            </w:r>
          </w:p>
        </w:tc>
      </w:tr>
      <w:tr w:rsidR="00794B19" w:rsidRPr="00805DA0" w14:paraId="6EC0A195" w14:textId="77777777" w:rsidTr="00794B19">
        <w:tc>
          <w:tcPr>
            <w:tcW w:w="675" w:type="dxa"/>
            <w:tcBorders>
              <w:top w:val="single" w:sz="4" w:space="0" w:color="auto"/>
              <w:left w:val="single" w:sz="4" w:space="0" w:color="auto"/>
              <w:bottom w:val="single" w:sz="4" w:space="0" w:color="auto"/>
              <w:right w:val="single" w:sz="4" w:space="0" w:color="auto"/>
            </w:tcBorders>
            <w:hideMark/>
          </w:tcPr>
          <w:p w14:paraId="75C7927A"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7</w:t>
            </w:r>
          </w:p>
        </w:tc>
        <w:tc>
          <w:tcPr>
            <w:tcW w:w="4253" w:type="dxa"/>
            <w:tcBorders>
              <w:top w:val="single" w:sz="4" w:space="0" w:color="auto"/>
              <w:left w:val="single" w:sz="4" w:space="0" w:color="auto"/>
              <w:bottom w:val="single" w:sz="4" w:space="0" w:color="auto"/>
              <w:right w:val="single" w:sz="4" w:space="0" w:color="auto"/>
            </w:tcBorders>
            <w:hideMark/>
          </w:tcPr>
          <w:p w14:paraId="044B53A7" w14:textId="77777777" w:rsidR="00794B19" w:rsidRPr="00805DA0" w:rsidRDefault="00794B19">
            <w:pPr>
              <w:autoSpaceDE w:val="0"/>
              <w:autoSpaceDN w:val="0"/>
              <w:adjustRightInd w:val="0"/>
              <w:rPr>
                <w:color w:val="0D0D0D"/>
                <w:sz w:val="20"/>
                <w:szCs w:val="20"/>
              </w:rPr>
            </w:pPr>
            <w:r w:rsidRPr="00805DA0">
              <w:rPr>
                <w:color w:val="0D0D0D"/>
                <w:sz w:val="20"/>
                <w:szCs w:val="20"/>
              </w:rPr>
              <w:t>Наличие стабильных творческих коллективов, действующих не менее 2 лет (состав участников не менее 10 чел.) и регулярно принимающих участие в концертных мероприятиях</w:t>
            </w:r>
          </w:p>
        </w:tc>
        <w:tc>
          <w:tcPr>
            <w:tcW w:w="3402" w:type="dxa"/>
            <w:tcBorders>
              <w:top w:val="single" w:sz="4" w:space="0" w:color="auto"/>
              <w:left w:val="single" w:sz="4" w:space="0" w:color="auto"/>
              <w:bottom w:val="single" w:sz="4" w:space="0" w:color="auto"/>
              <w:right w:val="single" w:sz="4" w:space="0" w:color="auto"/>
            </w:tcBorders>
            <w:hideMark/>
          </w:tcPr>
          <w:p w14:paraId="58D4E57D" w14:textId="77777777" w:rsidR="00794B19" w:rsidRPr="00805DA0" w:rsidRDefault="00794B19">
            <w:pPr>
              <w:autoSpaceDE w:val="0"/>
              <w:autoSpaceDN w:val="0"/>
              <w:adjustRightInd w:val="0"/>
              <w:rPr>
                <w:color w:val="0D0D0D"/>
                <w:sz w:val="20"/>
                <w:szCs w:val="20"/>
              </w:rPr>
            </w:pPr>
            <w:r w:rsidRPr="00805DA0">
              <w:rPr>
                <w:color w:val="0D0D0D"/>
                <w:sz w:val="20"/>
                <w:szCs w:val="20"/>
              </w:rPr>
              <w:t>за каждый коллектив</w:t>
            </w:r>
          </w:p>
        </w:tc>
        <w:tc>
          <w:tcPr>
            <w:tcW w:w="1417" w:type="dxa"/>
            <w:tcBorders>
              <w:top w:val="single" w:sz="4" w:space="0" w:color="auto"/>
              <w:left w:val="single" w:sz="4" w:space="0" w:color="auto"/>
              <w:bottom w:val="single" w:sz="4" w:space="0" w:color="auto"/>
              <w:right w:val="single" w:sz="4" w:space="0" w:color="auto"/>
            </w:tcBorders>
            <w:hideMark/>
          </w:tcPr>
          <w:p w14:paraId="7A74D29C"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5, но не более 20 суммарно</w:t>
            </w:r>
          </w:p>
        </w:tc>
      </w:tr>
      <w:tr w:rsidR="00794B19" w:rsidRPr="00805DA0" w14:paraId="4E24AF50" w14:textId="77777777" w:rsidTr="00794B19">
        <w:tc>
          <w:tcPr>
            <w:tcW w:w="675" w:type="dxa"/>
            <w:tcBorders>
              <w:top w:val="single" w:sz="4" w:space="0" w:color="auto"/>
              <w:left w:val="single" w:sz="4" w:space="0" w:color="auto"/>
              <w:bottom w:val="single" w:sz="4" w:space="0" w:color="auto"/>
              <w:right w:val="single" w:sz="4" w:space="0" w:color="auto"/>
            </w:tcBorders>
            <w:hideMark/>
          </w:tcPr>
          <w:p w14:paraId="6F03B528"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8</w:t>
            </w:r>
          </w:p>
        </w:tc>
        <w:tc>
          <w:tcPr>
            <w:tcW w:w="4253" w:type="dxa"/>
            <w:tcBorders>
              <w:top w:val="single" w:sz="4" w:space="0" w:color="auto"/>
              <w:left w:val="single" w:sz="4" w:space="0" w:color="auto"/>
              <w:bottom w:val="single" w:sz="4" w:space="0" w:color="auto"/>
              <w:right w:val="single" w:sz="4" w:space="0" w:color="auto"/>
            </w:tcBorders>
            <w:hideMark/>
          </w:tcPr>
          <w:p w14:paraId="7C49AC40" w14:textId="77777777" w:rsidR="00794B19" w:rsidRPr="00805DA0" w:rsidRDefault="00794B19">
            <w:pPr>
              <w:autoSpaceDE w:val="0"/>
              <w:autoSpaceDN w:val="0"/>
              <w:adjustRightInd w:val="0"/>
              <w:rPr>
                <w:color w:val="0D0D0D"/>
                <w:sz w:val="20"/>
                <w:szCs w:val="20"/>
              </w:rPr>
            </w:pPr>
            <w:r w:rsidRPr="00805DA0">
              <w:rPr>
                <w:color w:val="0D0D0D"/>
                <w:sz w:val="20"/>
                <w:szCs w:val="20"/>
              </w:rPr>
              <w:t xml:space="preserve">Количество обучающихся, поступивших в профильные </w:t>
            </w:r>
            <w:proofErr w:type="spellStart"/>
            <w:r w:rsidRPr="00805DA0">
              <w:rPr>
                <w:color w:val="0D0D0D"/>
                <w:sz w:val="20"/>
                <w:szCs w:val="20"/>
              </w:rPr>
              <w:t>ссузы</w:t>
            </w:r>
            <w:proofErr w:type="spellEnd"/>
            <w:r w:rsidRPr="00805DA0">
              <w:rPr>
                <w:color w:val="0D0D0D"/>
                <w:sz w:val="20"/>
                <w:szCs w:val="20"/>
              </w:rPr>
              <w:t>, вузы за последний год (после окончания учреждения)</w:t>
            </w:r>
          </w:p>
        </w:tc>
        <w:tc>
          <w:tcPr>
            <w:tcW w:w="3402" w:type="dxa"/>
            <w:tcBorders>
              <w:top w:val="single" w:sz="4" w:space="0" w:color="auto"/>
              <w:left w:val="single" w:sz="4" w:space="0" w:color="auto"/>
              <w:bottom w:val="single" w:sz="4" w:space="0" w:color="auto"/>
              <w:right w:val="single" w:sz="4" w:space="0" w:color="auto"/>
            </w:tcBorders>
            <w:hideMark/>
          </w:tcPr>
          <w:p w14:paraId="316202AB" w14:textId="77777777" w:rsidR="00794B19" w:rsidRPr="00805DA0" w:rsidRDefault="00794B19">
            <w:pPr>
              <w:autoSpaceDE w:val="0"/>
              <w:autoSpaceDN w:val="0"/>
              <w:adjustRightInd w:val="0"/>
              <w:rPr>
                <w:color w:val="0D0D0D"/>
                <w:sz w:val="20"/>
                <w:szCs w:val="20"/>
              </w:rPr>
            </w:pPr>
            <w:r w:rsidRPr="00805DA0">
              <w:rPr>
                <w:color w:val="0D0D0D"/>
                <w:sz w:val="20"/>
                <w:szCs w:val="20"/>
              </w:rPr>
              <w:t>за каждого обучающегося</w:t>
            </w:r>
          </w:p>
        </w:tc>
        <w:tc>
          <w:tcPr>
            <w:tcW w:w="1417" w:type="dxa"/>
            <w:tcBorders>
              <w:top w:val="single" w:sz="4" w:space="0" w:color="auto"/>
              <w:left w:val="single" w:sz="4" w:space="0" w:color="auto"/>
              <w:bottom w:val="single" w:sz="4" w:space="0" w:color="auto"/>
              <w:right w:val="single" w:sz="4" w:space="0" w:color="auto"/>
            </w:tcBorders>
            <w:hideMark/>
          </w:tcPr>
          <w:p w14:paraId="180D37DC"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5, но не более 20 суммарно</w:t>
            </w:r>
          </w:p>
        </w:tc>
      </w:tr>
      <w:tr w:rsidR="00794B19" w:rsidRPr="00805DA0" w14:paraId="465A0373" w14:textId="77777777" w:rsidTr="00794B19">
        <w:tc>
          <w:tcPr>
            <w:tcW w:w="675" w:type="dxa"/>
            <w:tcBorders>
              <w:top w:val="single" w:sz="4" w:space="0" w:color="auto"/>
              <w:left w:val="single" w:sz="4" w:space="0" w:color="auto"/>
              <w:bottom w:val="single" w:sz="4" w:space="0" w:color="auto"/>
              <w:right w:val="single" w:sz="4" w:space="0" w:color="auto"/>
            </w:tcBorders>
            <w:hideMark/>
          </w:tcPr>
          <w:p w14:paraId="70667956"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9</w:t>
            </w:r>
          </w:p>
        </w:tc>
        <w:tc>
          <w:tcPr>
            <w:tcW w:w="4253" w:type="dxa"/>
            <w:tcBorders>
              <w:top w:val="single" w:sz="4" w:space="0" w:color="auto"/>
              <w:left w:val="single" w:sz="4" w:space="0" w:color="auto"/>
              <w:bottom w:val="single" w:sz="4" w:space="0" w:color="auto"/>
              <w:right w:val="single" w:sz="4" w:space="0" w:color="auto"/>
            </w:tcBorders>
            <w:hideMark/>
          </w:tcPr>
          <w:p w14:paraId="2649B9F3" w14:textId="77777777" w:rsidR="00794B19" w:rsidRPr="00805DA0" w:rsidRDefault="00794B19">
            <w:pPr>
              <w:autoSpaceDE w:val="0"/>
              <w:autoSpaceDN w:val="0"/>
              <w:adjustRightInd w:val="0"/>
              <w:rPr>
                <w:color w:val="0D0D0D"/>
                <w:sz w:val="20"/>
                <w:szCs w:val="20"/>
              </w:rPr>
            </w:pPr>
            <w:r w:rsidRPr="00805DA0">
              <w:rPr>
                <w:color w:val="0D0D0D"/>
                <w:sz w:val="20"/>
                <w:szCs w:val="20"/>
              </w:rPr>
              <w:t>Количество обучающихся на отделении самоокупаемости</w:t>
            </w:r>
          </w:p>
        </w:tc>
        <w:tc>
          <w:tcPr>
            <w:tcW w:w="3402" w:type="dxa"/>
            <w:tcBorders>
              <w:top w:val="single" w:sz="4" w:space="0" w:color="auto"/>
              <w:left w:val="single" w:sz="4" w:space="0" w:color="auto"/>
              <w:bottom w:val="single" w:sz="4" w:space="0" w:color="auto"/>
              <w:right w:val="single" w:sz="4" w:space="0" w:color="auto"/>
            </w:tcBorders>
            <w:hideMark/>
          </w:tcPr>
          <w:p w14:paraId="756F73B8" w14:textId="77777777" w:rsidR="00794B19" w:rsidRPr="00805DA0" w:rsidRDefault="00794B19">
            <w:pPr>
              <w:autoSpaceDE w:val="0"/>
              <w:autoSpaceDN w:val="0"/>
              <w:adjustRightInd w:val="0"/>
              <w:rPr>
                <w:color w:val="0D0D0D"/>
                <w:sz w:val="20"/>
                <w:szCs w:val="20"/>
              </w:rPr>
            </w:pPr>
            <w:r w:rsidRPr="00805DA0">
              <w:rPr>
                <w:color w:val="0D0D0D"/>
                <w:sz w:val="20"/>
                <w:szCs w:val="20"/>
              </w:rPr>
              <w:t>из расчета за каждого обучающегося</w:t>
            </w:r>
          </w:p>
        </w:tc>
        <w:tc>
          <w:tcPr>
            <w:tcW w:w="1417" w:type="dxa"/>
            <w:tcBorders>
              <w:top w:val="single" w:sz="4" w:space="0" w:color="auto"/>
              <w:left w:val="single" w:sz="4" w:space="0" w:color="auto"/>
              <w:bottom w:val="single" w:sz="4" w:space="0" w:color="auto"/>
              <w:right w:val="single" w:sz="4" w:space="0" w:color="auto"/>
            </w:tcBorders>
            <w:hideMark/>
          </w:tcPr>
          <w:p w14:paraId="4FB74EE2"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0,5, но не более 20 суммарно</w:t>
            </w:r>
          </w:p>
        </w:tc>
      </w:tr>
      <w:tr w:rsidR="00794B19" w:rsidRPr="00805DA0" w14:paraId="33D94238" w14:textId="77777777" w:rsidTr="00794B19">
        <w:tc>
          <w:tcPr>
            <w:tcW w:w="675" w:type="dxa"/>
            <w:tcBorders>
              <w:top w:val="single" w:sz="4" w:space="0" w:color="auto"/>
              <w:left w:val="single" w:sz="4" w:space="0" w:color="auto"/>
              <w:bottom w:val="single" w:sz="4" w:space="0" w:color="auto"/>
              <w:right w:val="single" w:sz="4" w:space="0" w:color="auto"/>
            </w:tcBorders>
            <w:hideMark/>
          </w:tcPr>
          <w:p w14:paraId="06433A55"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10</w:t>
            </w:r>
          </w:p>
        </w:tc>
        <w:tc>
          <w:tcPr>
            <w:tcW w:w="4253" w:type="dxa"/>
            <w:tcBorders>
              <w:top w:val="single" w:sz="4" w:space="0" w:color="auto"/>
              <w:left w:val="single" w:sz="4" w:space="0" w:color="auto"/>
              <w:bottom w:val="single" w:sz="4" w:space="0" w:color="auto"/>
              <w:right w:val="single" w:sz="4" w:space="0" w:color="auto"/>
            </w:tcBorders>
            <w:hideMark/>
          </w:tcPr>
          <w:p w14:paraId="5C218367" w14:textId="77777777" w:rsidR="00794B19" w:rsidRPr="00805DA0" w:rsidRDefault="00794B19">
            <w:pPr>
              <w:autoSpaceDE w:val="0"/>
              <w:autoSpaceDN w:val="0"/>
              <w:adjustRightInd w:val="0"/>
              <w:rPr>
                <w:color w:val="0D0D0D"/>
                <w:sz w:val="20"/>
                <w:szCs w:val="20"/>
              </w:rPr>
            </w:pPr>
            <w:r w:rsidRPr="00805DA0">
              <w:rPr>
                <w:color w:val="0D0D0D"/>
                <w:sz w:val="20"/>
                <w:szCs w:val="20"/>
              </w:rPr>
              <w:t>Количество видов платных услуг, оказываемых учреждением (без учета платных образовательных услуг)</w:t>
            </w:r>
          </w:p>
        </w:tc>
        <w:tc>
          <w:tcPr>
            <w:tcW w:w="3402" w:type="dxa"/>
            <w:tcBorders>
              <w:top w:val="single" w:sz="4" w:space="0" w:color="auto"/>
              <w:left w:val="single" w:sz="4" w:space="0" w:color="auto"/>
              <w:bottom w:val="single" w:sz="4" w:space="0" w:color="auto"/>
              <w:right w:val="single" w:sz="4" w:space="0" w:color="auto"/>
            </w:tcBorders>
            <w:hideMark/>
          </w:tcPr>
          <w:p w14:paraId="0CBAECEC" w14:textId="77777777" w:rsidR="00794B19" w:rsidRPr="00805DA0" w:rsidRDefault="00794B19">
            <w:pPr>
              <w:autoSpaceDE w:val="0"/>
              <w:autoSpaceDN w:val="0"/>
              <w:adjustRightInd w:val="0"/>
              <w:spacing w:before="100" w:beforeAutospacing="1" w:after="100" w:afterAutospacing="1"/>
              <w:rPr>
                <w:color w:val="0D0D0D"/>
                <w:sz w:val="20"/>
                <w:szCs w:val="20"/>
              </w:rPr>
            </w:pPr>
            <w:r w:rsidRPr="00805DA0">
              <w:rPr>
                <w:color w:val="0D0D0D"/>
                <w:sz w:val="20"/>
                <w:szCs w:val="20"/>
              </w:rPr>
              <w:t xml:space="preserve">за каждый вид </w:t>
            </w:r>
          </w:p>
        </w:tc>
        <w:tc>
          <w:tcPr>
            <w:tcW w:w="1417" w:type="dxa"/>
            <w:tcBorders>
              <w:top w:val="single" w:sz="4" w:space="0" w:color="auto"/>
              <w:left w:val="single" w:sz="4" w:space="0" w:color="auto"/>
              <w:bottom w:val="single" w:sz="4" w:space="0" w:color="auto"/>
              <w:right w:val="single" w:sz="4" w:space="0" w:color="auto"/>
            </w:tcBorders>
            <w:hideMark/>
          </w:tcPr>
          <w:p w14:paraId="7A1FDFCA"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5, но не более 20 суммарно</w:t>
            </w:r>
          </w:p>
        </w:tc>
      </w:tr>
      <w:tr w:rsidR="00794B19" w:rsidRPr="00805DA0" w14:paraId="5E16A76E" w14:textId="77777777" w:rsidTr="00794B19">
        <w:tc>
          <w:tcPr>
            <w:tcW w:w="675" w:type="dxa"/>
            <w:tcBorders>
              <w:top w:val="single" w:sz="4" w:space="0" w:color="auto"/>
              <w:left w:val="single" w:sz="4" w:space="0" w:color="auto"/>
              <w:bottom w:val="single" w:sz="4" w:space="0" w:color="auto"/>
              <w:right w:val="single" w:sz="4" w:space="0" w:color="auto"/>
            </w:tcBorders>
            <w:hideMark/>
          </w:tcPr>
          <w:p w14:paraId="30CE1F4F"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11</w:t>
            </w:r>
          </w:p>
        </w:tc>
        <w:tc>
          <w:tcPr>
            <w:tcW w:w="4253" w:type="dxa"/>
            <w:tcBorders>
              <w:top w:val="single" w:sz="4" w:space="0" w:color="auto"/>
              <w:left w:val="single" w:sz="4" w:space="0" w:color="auto"/>
              <w:bottom w:val="single" w:sz="4" w:space="0" w:color="auto"/>
              <w:right w:val="single" w:sz="4" w:space="0" w:color="auto"/>
            </w:tcBorders>
            <w:hideMark/>
          </w:tcPr>
          <w:p w14:paraId="6E93DFAE" w14:textId="77777777" w:rsidR="00794B19" w:rsidRPr="00805DA0" w:rsidRDefault="00794B19">
            <w:pPr>
              <w:autoSpaceDE w:val="0"/>
              <w:autoSpaceDN w:val="0"/>
              <w:adjustRightInd w:val="0"/>
              <w:rPr>
                <w:color w:val="0D0D0D"/>
                <w:sz w:val="20"/>
                <w:szCs w:val="20"/>
              </w:rPr>
            </w:pPr>
            <w:r w:rsidRPr="00805DA0">
              <w:rPr>
                <w:color w:val="0D0D0D"/>
                <w:sz w:val="20"/>
                <w:szCs w:val="20"/>
              </w:rPr>
              <w:t>Наличие специально оборудованных в соответствии с профессиональными требованиями и используемых в образовательном процессе классов (хореографические классы, кабинеты скульптуры, кабинеты звукозаписи и технических средств обучения, классы скульптур и др.)</w:t>
            </w:r>
          </w:p>
        </w:tc>
        <w:tc>
          <w:tcPr>
            <w:tcW w:w="3402" w:type="dxa"/>
            <w:tcBorders>
              <w:top w:val="single" w:sz="4" w:space="0" w:color="auto"/>
              <w:left w:val="single" w:sz="4" w:space="0" w:color="auto"/>
              <w:bottom w:val="single" w:sz="4" w:space="0" w:color="auto"/>
              <w:right w:val="single" w:sz="4" w:space="0" w:color="auto"/>
            </w:tcBorders>
            <w:hideMark/>
          </w:tcPr>
          <w:p w14:paraId="39F90914" w14:textId="77777777" w:rsidR="00794B19" w:rsidRPr="00805DA0" w:rsidRDefault="00794B19">
            <w:pPr>
              <w:autoSpaceDE w:val="0"/>
              <w:autoSpaceDN w:val="0"/>
              <w:adjustRightInd w:val="0"/>
              <w:spacing w:before="100" w:beforeAutospacing="1" w:after="100" w:afterAutospacing="1"/>
              <w:rPr>
                <w:color w:val="0D0D0D"/>
                <w:sz w:val="20"/>
                <w:szCs w:val="20"/>
              </w:rPr>
            </w:pPr>
            <w:r w:rsidRPr="00805DA0">
              <w:rPr>
                <w:color w:val="0D0D0D"/>
                <w:sz w:val="20"/>
                <w:szCs w:val="20"/>
              </w:rPr>
              <w:t xml:space="preserve">за каждый класс </w:t>
            </w:r>
          </w:p>
        </w:tc>
        <w:tc>
          <w:tcPr>
            <w:tcW w:w="1417" w:type="dxa"/>
            <w:tcBorders>
              <w:top w:val="single" w:sz="4" w:space="0" w:color="auto"/>
              <w:left w:val="single" w:sz="4" w:space="0" w:color="auto"/>
              <w:bottom w:val="single" w:sz="4" w:space="0" w:color="auto"/>
              <w:right w:val="single" w:sz="4" w:space="0" w:color="auto"/>
            </w:tcBorders>
            <w:hideMark/>
          </w:tcPr>
          <w:p w14:paraId="21DE0947"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10, но не более 20 суммарно</w:t>
            </w:r>
          </w:p>
        </w:tc>
      </w:tr>
      <w:tr w:rsidR="00794B19" w:rsidRPr="00805DA0" w14:paraId="72783DF1" w14:textId="77777777" w:rsidTr="00794B19">
        <w:tc>
          <w:tcPr>
            <w:tcW w:w="675" w:type="dxa"/>
            <w:tcBorders>
              <w:top w:val="single" w:sz="4" w:space="0" w:color="auto"/>
              <w:left w:val="single" w:sz="4" w:space="0" w:color="auto"/>
              <w:bottom w:val="single" w:sz="4" w:space="0" w:color="auto"/>
              <w:right w:val="single" w:sz="4" w:space="0" w:color="auto"/>
            </w:tcBorders>
            <w:hideMark/>
          </w:tcPr>
          <w:p w14:paraId="26222178"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12</w:t>
            </w:r>
          </w:p>
        </w:tc>
        <w:tc>
          <w:tcPr>
            <w:tcW w:w="4253" w:type="dxa"/>
            <w:tcBorders>
              <w:top w:val="single" w:sz="4" w:space="0" w:color="auto"/>
              <w:left w:val="single" w:sz="4" w:space="0" w:color="auto"/>
              <w:bottom w:val="single" w:sz="4" w:space="0" w:color="auto"/>
              <w:right w:val="single" w:sz="4" w:space="0" w:color="auto"/>
            </w:tcBorders>
            <w:hideMark/>
          </w:tcPr>
          <w:p w14:paraId="066AD1C3" w14:textId="77777777" w:rsidR="00794B19" w:rsidRPr="00805DA0" w:rsidRDefault="00794B19">
            <w:pPr>
              <w:autoSpaceDE w:val="0"/>
              <w:autoSpaceDN w:val="0"/>
              <w:adjustRightInd w:val="0"/>
              <w:rPr>
                <w:color w:val="0D0D0D"/>
                <w:sz w:val="20"/>
                <w:szCs w:val="20"/>
              </w:rPr>
            </w:pPr>
            <w:r w:rsidRPr="00805DA0">
              <w:rPr>
                <w:color w:val="0D0D0D"/>
                <w:sz w:val="20"/>
                <w:szCs w:val="20"/>
              </w:rPr>
              <w:t>Наличие оборудованного и используемого в образовательном процессе концертного зала (в зависимости от его состояния и степени использования)</w:t>
            </w:r>
          </w:p>
        </w:tc>
        <w:tc>
          <w:tcPr>
            <w:tcW w:w="3402" w:type="dxa"/>
            <w:tcBorders>
              <w:top w:val="single" w:sz="4" w:space="0" w:color="auto"/>
              <w:left w:val="single" w:sz="4" w:space="0" w:color="auto"/>
              <w:bottom w:val="single" w:sz="4" w:space="0" w:color="auto"/>
              <w:right w:val="single" w:sz="4" w:space="0" w:color="auto"/>
            </w:tcBorders>
            <w:hideMark/>
          </w:tcPr>
          <w:p w14:paraId="4AFDDF29" w14:textId="77777777" w:rsidR="00794B19" w:rsidRPr="00805DA0" w:rsidRDefault="00794B19">
            <w:pPr>
              <w:autoSpaceDE w:val="0"/>
              <w:autoSpaceDN w:val="0"/>
              <w:adjustRightInd w:val="0"/>
              <w:rPr>
                <w:color w:val="0D0D0D"/>
                <w:sz w:val="20"/>
                <w:szCs w:val="20"/>
              </w:rPr>
            </w:pPr>
            <w:r w:rsidRPr="00805DA0">
              <w:rPr>
                <w:color w:val="0D0D0D"/>
                <w:sz w:val="20"/>
                <w:szCs w:val="20"/>
              </w:rPr>
              <w:t>за каждый зал</w:t>
            </w:r>
          </w:p>
        </w:tc>
        <w:tc>
          <w:tcPr>
            <w:tcW w:w="1417" w:type="dxa"/>
            <w:tcBorders>
              <w:top w:val="single" w:sz="4" w:space="0" w:color="auto"/>
              <w:left w:val="single" w:sz="4" w:space="0" w:color="auto"/>
              <w:bottom w:val="single" w:sz="4" w:space="0" w:color="auto"/>
              <w:right w:val="single" w:sz="4" w:space="0" w:color="auto"/>
            </w:tcBorders>
            <w:hideMark/>
          </w:tcPr>
          <w:p w14:paraId="08670004"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5, но не более 20 суммарно</w:t>
            </w:r>
          </w:p>
        </w:tc>
      </w:tr>
      <w:tr w:rsidR="00794B19" w:rsidRPr="00805DA0" w14:paraId="78319D95" w14:textId="77777777" w:rsidTr="00794B19">
        <w:tc>
          <w:tcPr>
            <w:tcW w:w="675" w:type="dxa"/>
            <w:tcBorders>
              <w:top w:val="single" w:sz="4" w:space="0" w:color="auto"/>
              <w:left w:val="single" w:sz="4" w:space="0" w:color="auto"/>
              <w:bottom w:val="single" w:sz="4" w:space="0" w:color="auto"/>
              <w:right w:val="single" w:sz="4" w:space="0" w:color="auto"/>
            </w:tcBorders>
            <w:hideMark/>
          </w:tcPr>
          <w:p w14:paraId="09ED3200"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13</w:t>
            </w:r>
          </w:p>
        </w:tc>
        <w:tc>
          <w:tcPr>
            <w:tcW w:w="4253" w:type="dxa"/>
            <w:tcBorders>
              <w:top w:val="single" w:sz="4" w:space="0" w:color="auto"/>
              <w:left w:val="single" w:sz="4" w:space="0" w:color="auto"/>
              <w:bottom w:val="single" w:sz="4" w:space="0" w:color="auto"/>
              <w:right w:val="single" w:sz="4" w:space="0" w:color="auto"/>
            </w:tcBorders>
            <w:hideMark/>
          </w:tcPr>
          <w:p w14:paraId="6BA3EFC2" w14:textId="77777777" w:rsidR="00794B19" w:rsidRPr="00805DA0" w:rsidRDefault="00794B19">
            <w:pPr>
              <w:autoSpaceDE w:val="0"/>
              <w:autoSpaceDN w:val="0"/>
              <w:adjustRightInd w:val="0"/>
              <w:rPr>
                <w:color w:val="0D0D0D"/>
                <w:sz w:val="20"/>
                <w:szCs w:val="20"/>
              </w:rPr>
            </w:pPr>
            <w:r w:rsidRPr="00805DA0">
              <w:rPr>
                <w:color w:val="0D0D0D"/>
                <w:sz w:val="20"/>
                <w:szCs w:val="20"/>
              </w:rPr>
              <w:t>Наличие специально оборудованных хранилищ музыкальных инструментов, слепков, натюрмортного и методического фондов</w:t>
            </w:r>
          </w:p>
        </w:tc>
        <w:tc>
          <w:tcPr>
            <w:tcW w:w="3402" w:type="dxa"/>
            <w:tcBorders>
              <w:top w:val="single" w:sz="4" w:space="0" w:color="auto"/>
              <w:left w:val="single" w:sz="4" w:space="0" w:color="auto"/>
              <w:bottom w:val="single" w:sz="4" w:space="0" w:color="auto"/>
              <w:right w:val="single" w:sz="4" w:space="0" w:color="auto"/>
            </w:tcBorders>
          </w:tcPr>
          <w:p w14:paraId="0B31C371" w14:textId="77777777" w:rsidR="00794B19" w:rsidRPr="00805DA0" w:rsidRDefault="00794B19">
            <w:pPr>
              <w:autoSpaceDE w:val="0"/>
              <w:autoSpaceDN w:val="0"/>
              <w:adjustRightInd w:val="0"/>
              <w:rPr>
                <w:color w:val="0D0D0D"/>
                <w:sz w:val="20"/>
                <w:szCs w:val="20"/>
              </w:rPr>
            </w:pPr>
            <w:r w:rsidRPr="00805DA0">
              <w:rPr>
                <w:color w:val="0D0D0D"/>
                <w:sz w:val="20"/>
                <w:szCs w:val="20"/>
              </w:rPr>
              <w:t>за каждый вид хранилища</w:t>
            </w:r>
          </w:p>
          <w:p w14:paraId="0F237123" w14:textId="77777777" w:rsidR="00794B19" w:rsidRPr="00805DA0" w:rsidRDefault="00794B19">
            <w:pPr>
              <w:autoSpaceDE w:val="0"/>
              <w:autoSpaceDN w:val="0"/>
              <w:adjustRightInd w:val="0"/>
              <w:rPr>
                <w:color w:val="0D0D0D"/>
                <w:sz w:val="20"/>
                <w:szCs w:val="20"/>
              </w:rPr>
            </w:pPr>
          </w:p>
          <w:p w14:paraId="5DB81033" w14:textId="77777777" w:rsidR="00794B19" w:rsidRPr="00805DA0" w:rsidRDefault="00794B19">
            <w:pPr>
              <w:autoSpaceDE w:val="0"/>
              <w:autoSpaceDN w:val="0"/>
              <w:adjustRightInd w:val="0"/>
              <w:rPr>
                <w:color w:val="0D0D0D"/>
                <w:sz w:val="20"/>
                <w:szCs w:val="20"/>
              </w:rPr>
            </w:pPr>
          </w:p>
          <w:p w14:paraId="79524F1D" w14:textId="77777777" w:rsidR="00794B19" w:rsidRPr="00805DA0" w:rsidRDefault="00794B19">
            <w:pPr>
              <w:autoSpaceDE w:val="0"/>
              <w:autoSpaceDN w:val="0"/>
              <w:adjustRightInd w:val="0"/>
              <w:rPr>
                <w:color w:val="0D0D0D"/>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14:paraId="65B1FC86" w14:textId="77777777" w:rsidR="00794B19" w:rsidRPr="00805DA0" w:rsidRDefault="00794B19">
            <w:pPr>
              <w:autoSpaceDE w:val="0"/>
              <w:autoSpaceDN w:val="0"/>
              <w:adjustRightInd w:val="0"/>
              <w:spacing w:before="100" w:beforeAutospacing="1" w:after="100" w:afterAutospacing="1"/>
              <w:jc w:val="center"/>
              <w:rPr>
                <w:color w:val="0D0D0D"/>
                <w:sz w:val="20"/>
                <w:szCs w:val="20"/>
              </w:rPr>
            </w:pPr>
            <w:r w:rsidRPr="00805DA0">
              <w:rPr>
                <w:color w:val="0D0D0D"/>
                <w:sz w:val="20"/>
                <w:szCs w:val="20"/>
              </w:rPr>
              <w:t>10, но не более 20 суммарно</w:t>
            </w:r>
          </w:p>
        </w:tc>
      </w:tr>
      <w:tr w:rsidR="00794B19" w:rsidRPr="00805DA0" w14:paraId="53C2EB24" w14:textId="77777777" w:rsidTr="00794B19">
        <w:tc>
          <w:tcPr>
            <w:tcW w:w="675" w:type="dxa"/>
            <w:tcBorders>
              <w:top w:val="single" w:sz="4" w:space="0" w:color="auto"/>
              <w:left w:val="single" w:sz="4" w:space="0" w:color="auto"/>
              <w:bottom w:val="single" w:sz="4" w:space="0" w:color="auto"/>
              <w:right w:val="single" w:sz="4" w:space="0" w:color="auto"/>
            </w:tcBorders>
            <w:hideMark/>
          </w:tcPr>
          <w:p w14:paraId="22775577"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14</w:t>
            </w:r>
          </w:p>
        </w:tc>
        <w:tc>
          <w:tcPr>
            <w:tcW w:w="4253" w:type="dxa"/>
            <w:tcBorders>
              <w:top w:val="single" w:sz="4" w:space="0" w:color="auto"/>
              <w:left w:val="single" w:sz="4" w:space="0" w:color="auto"/>
              <w:bottom w:val="single" w:sz="4" w:space="0" w:color="auto"/>
              <w:right w:val="single" w:sz="4" w:space="0" w:color="auto"/>
            </w:tcBorders>
            <w:hideMark/>
          </w:tcPr>
          <w:p w14:paraId="57168547" w14:textId="77777777" w:rsidR="00794B19" w:rsidRPr="00805DA0" w:rsidRDefault="00794B19">
            <w:pPr>
              <w:autoSpaceDE w:val="0"/>
              <w:autoSpaceDN w:val="0"/>
              <w:adjustRightInd w:val="0"/>
              <w:rPr>
                <w:color w:val="0D0D0D"/>
                <w:sz w:val="20"/>
                <w:szCs w:val="20"/>
              </w:rPr>
            </w:pPr>
            <w:r w:rsidRPr="00805DA0">
              <w:rPr>
                <w:color w:val="0D0D0D"/>
                <w:sz w:val="20"/>
                <w:szCs w:val="20"/>
              </w:rPr>
              <w:t>Наличие оборудованного и используемого по целевому назначению в образовательном процессе музея (выставочного зала)</w:t>
            </w:r>
          </w:p>
        </w:tc>
        <w:tc>
          <w:tcPr>
            <w:tcW w:w="3402" w:type="dxa"/>
            <w:tcBorders>
              <w:top w:val="single" w:sz="4" w:space="0" w:color="auto"/>
              <w:left w:val="single" w:sz="4" w:space="0" w:color="auto"/>
              <w:bottom w:val="single" w:sz="4" w:space="0" w:color="auto"/>
              <w:right w:val="single" w:sz="4" w:space="0" w:color="auto"/>
            </w:tcBorders>
          </w:tcPr>
          <w:p w14:paraId="1603E6D6" w14:textId="77777777" w:rsidR="00794B19" w:rsidRPr="00805DA0" w:rsidRDefault="00794B19">
            <w:pPr>
              <w:autoSpaceDE w:val="0"/>
              <w:autoSpaceDN w:val="0"/>
              <w:adjustRightInd w:val="0"/>
              <w:rPr>
                <w:color w:val="0D0D0D"/>
                <w:sz w:val="20"/>
                <w:szCs w:val="20"/>
              </w:rPr>
            </w:pPr>
            <w:r w:rsidRPr="00805DA0">
              <w:rPr>
                <w:color w:val="0D0D0D"/>
                <w:sz w:val="20"/>
                <w:szCs w:val="20"/>
              </w:rPr>
              <w:t>за каждый музей (выставочный зал)</w:t>
            </w:r>
          </w:p>
          <w:p w14:paraId="2EBB64C1" w14:textId="77777777" w:rsidR="00794B19" w:rsidRPr="00805DA0" w:rsidRDefault="00794B19">
            <w:pPr>
              <w:autoSpaceDE w:val="0"/>
              <w:autoSpaceDN w:val="0"/>
              <w:adjustRightInd w:val="0"/>
              <w:rPr>
                <w:color w:val="0D0D0D"/>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614FEC0"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10, но не более 20 суммарно</w:t>
            </w:r>
          </w:p>
          <w:p w14:paraId="4E7E0642" w14:textId="77777777" w:rsidR="00794B19" w:rsidRPr="00805DA0" w:rsidRDefault="00794B19">
            <w:pPr>
              <w:autoSpaceDE w:val="0"/>
              <w:autoSpaceDN w:val="0"/>
              <w:adjustRightInd w:val="0"/>
              <w:jc w:val="center"/>
              <w:rPr>
                <w:color w:val="0D0D0D"/>
                <w:sz w:val="20"/>
                <w:szCs w:val="20"/>
              </w:rPr>
            </w:pPr>
          </w:p>
        </w:tc>
      </w:tr>
      <w:tr w:rsidR="00794B19" w:rsidRPr="00805DA0" w14:paraId="75501E43" w14:textId="77777777" w:rsidTr="00794B19">
        <w:tc>
          <w:tcPr>
            <w:tcW w:w="675" w:type="dxa"/>
            <w:vMerge w:val="restart"/>
            <w:tcBorders>
              <w:top w:val="single" w:sz="4" w:space="0" w:color="auto"/>
              <w:left w:val="single" w:sz="4" w:space="0" w:color="auto"/>
              <w:bottom w:val="single" w:sz="4" w:space="0" w:color="auto"/>
              <w:right w:val="single" w:sz="4" w:space="0" w:color="auto"/>
            </w:tcBorders>
            <w:hideMark/>
          </w:tcPr>
          <w:p w14:paraId="77C3A3C2"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15</w:t>
            </w:r>
          </w:p>
        </w:tc>
        <w:tc>
          <w:tcPr>
            <w:tcW w:w="4253" w:type="dxa"/>
            <w:vMerge w:val="restart"/>
            <w:tcBorders>
              <w:top w:val="single" w:sz="4" w:space="0" w:color="auto"/>
              <w:left w:val="single" w:sz="4" w:space="0" w:color="auto"/>
              <w:bottom w:val="single" w:sz="4" w:space="0" w:color="auto"/>
              <w:right w:val="single" w:sz="4" w:space="0" w:color="auto"/>
            </w:tcBorders>
            <w:hideMark/>
          </w:tcPr>
          <w:p w14:paraId="276E47F5" w14:textId="77777777" w:rsidR="00794B19" w:rsidRPr="00805DA0" w:rsidRDefault="00794B19">
            <w:pPr>
              <w:autoSpaceDE w:val="0"/>
              <w:autoSpaceDN w:val="0"/>
              <w:adjustRightInd w:val="0"/>
              <w:rPr>
                <w:color w:val="0D0D0D"/>
                <w:sz w:val="20"/>
                <w:szCs w:val="20"/>
              </w:rPr>
            </w:pPr>
            <w:r w:rsidRPr="00805DA0">
              <w:rPr>
                <w:color w:val="0D0D0D"/>
                <w:sz w:val="20"/>
                <w:szCs w:val="20"/>
              </w:rPr>
              <w:t>Участие обучающихся, преподавателей в межрегиональных, всероссийских, международных конкурсах, смотрах, фестивалях за последний год</w:t>
            </w:r>
          </w:p>
        </w:tc>
        <w:tc>
          <w:tcPr>
            <w:tcW w:w="3402" w:type="dxa"/>
            <w:tcBorders>
              <w:top w:val="single" w:sz="4" w:space="0" w:color="auto"/>
              <w:left w:val="single" w:sz="4" w:space="0" w:color="auto"/>
              <w:bottom w:val="single" w:sz="4" w:space="0" w:color="auto"/>
              <w:right w:val="single" w:sz="4" w:space="0" w:color="auto"/>
            </w:tcBorders>
            <w:hideMark/>
          </w:tcPr>
          <w:p w14:paraId="4CCB4CDB" w14:textId="77777777" w:rsidR="00794B19" w:rsidRPr="00805DA0" w:rsidRDefault="00794B19">
            <w:pPr>
              <w:autoSpaceDE w:val="0"/>
              <w:autoSpaceDN w:val="0"/>
              <w:adjustRightInd w:val="0"/>
              <w:rPr>
                <w:color w:val="0D0D0D"/>
                <w:sz w:val="20"/>
                <w:szCs w:val="20"/>
              </w:rPr>
            </w:pPr>
            <w:r w:rsidRPr="00805DA0">
              <w:rPr>
                <w:color w:val="0D0D0D"/>
                <w:sz w:val="20"/>
                <w:szCs w:val="20"/>
              </w:rPr>
              <w:t xml:space="preserve">за каждого лауреата </w:t>
            </w:r>
          </w:p>
          <w:p w14:paraId="2E505902" w14:textId="77777777" w:rsidR="00794B19" w:rsidRPr="00805DA0" w:rsidRDefault="00794B19">
            <w:pPr>
              <w:autoSpaceDE w:val="0"/>
              <w:autoSpaceDN w:val="0"/>
              <w:adjustRightInd w:val="0"/>
              <w:rPr>
                <w:color w:val="0D0D0D"/>
                <w:sz w:val="20"/>
                <w:szCs w:val="20"/>
              </w:rPr>
            </w:pPr>
            <w:r w:rsidRPr="00805DA0">
              <w:rPr>
                <w:color w:val="0D0D0D"/>
                <w:sz w:val="20"/>
                <w:szCs w:val="20"/>
              </w:rPr>
              <w:t>межрегионального конкурса, смотра, фестиваля</w:t>
            </w:r>
          </w:p>
        </w:tc>
        <w:tc>
          <w:tcPr>
            <w:tcW w:w="1417" w:type="dxa"/>
            <w:tcBorders>
              <w:top w:val="single" w:sz="4" w:space="0" w:color="auto"/>
              <w:left w:val="single" w:sz="4" w:space="0" w:color="auto"/>
              <w:bottom w:val="single" w:sz="4" w:space="0" w:color="auto"/>
              <w:right w:val="single" w:sz="4" w:space="0" w:color="auto"/>
            </w:tcBorders>
            <w:hideMark/>
          </w:tcPr>
          <w:p w14:paraId="5B736755"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1, но не более 20 суммарно</w:t>
            </w:r>
          </w:p>
        </w:tc>
      </w:tr>
      <w:tr w:rsidR="00794B19" w:rsidRPr="00805DA0" w14:paraId="5E95FDBA" w14:textId="77777777" w:rsidTr="00794B19">
        <w:tc>
          <w:tcPr>
            <w:tcW w:w="675" w:type="dxa"/>
            <w:vMerge/>
            <w:tcBorders>
              <w:top w:val="single" w:sz="4" w:space="0" w:color="auto"/>
              <w:left w:val="single" w:sz="4" w:space="0" w:color="auto"/>
              <w:bottom w:val="single" w:sz="4" w:space="0" w:color="auto"/>
              <w:right w:val="single" w:sz="4" w:space="0" w:color="auto"/>
            </w:tcBorders>
            <w:vAlign w:val="center"/>
            <w:hideMark/>
          </w:tcPr>
          <w:p w14:paraId="1DA5F03F" w14:textId="77777777" w:rsidR="00794B19" w:rsidRPr="00805DA0" w:rsidRDefault="00794B19">
            <w:pPr>
              <w:rPr>
                <w:color w:val="0D0D0D"/>
                <w:sz w:val="20"/>
                <w:szCs w:val="20"/>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14:paraId="01FE56C4" w14:textId="77777777" w:rsidR="00794B19" w:rsidRPr="00805DA0" w:rsidRDefault="00794B19">
            <w:pPr>
              <w:rPr>
                <w:color w:val="0D0D0D"/>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14:paraId="15534152" w14:textId="77777777" w:rsidR="00794B19" w:rsidRPr="00805DA0" w:rsidRDefault="00794B19">
            <w:pPr>
              <w:autoSpaceDE w:val="0"/>
              <w:autoSpaceDN w:val="0"/>
              <w:adjustRightInd w:val="0"/>
              <w:rPr>
                <w:color w:val="0D0D0D"/>
                <w:sz w:val="20"/>
                <w:szCs w:val="20"/>
              </w:rPr>
            </w:pPr>
            <w:r w:rsidRPr="00805DA0">
              <w:rPr>
                <w:color w:val="0D0D0D"/>
                <w:sz w:val="20"/>
                <w:szCs w:val="20"/>
              </w:rPr>
              <w:t xml:space="preserve">за каждого лауреата </w:t>
            </w:r>
          </w:p>
          <w:p w14:paraId="35FDAF66" w14:textId="77777777" w:rsidR="00794B19" w:rsidRPr="00805DA0" w:rsidRDefault="00794B19">
            <w:pPr>
              <w:autoSpaceDE w:val="0"/>
              <w:autoSpaceDN w:val="0"/>
              <w:adjustRightInd w:val="0"/>
              <w:rPr>
                <w:color w:val="0D0D0D"/>
                <w:sz w:val="20"/>
                <w:szCs w:val="20"/>
              </w:rPr>
            </w:pPr>
            <w:r w:rsidRPr="00805DA0">
              <w:rPr>
                <w:color w:val="0D0D0D"/>
                <w:sz w:val="20"/>
                <w:szCs w:val="20"/>
              </w:rPr>
              <w:t>всероссийского конкурса, смотра, фестиваля</w:t>
            </w:r>
          </w:p>
        </w:tc>
        <w:tc>
          <w:tcPr>
            <w:tcW w:w="1417" w:type="dxa"/>
            <w:tcBorders>
              <w:top w:val="single" w:sz="4" w:space="0" w:color="auto"/>
              <w:left w:val="single" w:sz="4" w:space="0" w:color="auto"/>
              <w:bottom w:val="single" w:sz="4" w:space="0" w:color="auto"/>
              <w:right w:val="single" w:sz="4" w:space="0" w:color="auto"/>
            </w:tcBorders>
            <w:hideMark/>
          </w:tcPr>
          <w:p w14:paraId="603EA6E8"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3, но не более 20 суммарно</w:t>
            </w:r>
          </w:p>
        </w:tc>
      </w:tr>
      <w:tr w:rsidR="00794B19" w:rsidRPr="00805DA0" w14:paraId="1477AB93" w14:textId="77777777" w:rsidTr="00794B19">
        <w:tc>
          <w:tcPr>
            <w:tcW w:w="675" w:type="dxa"/>
            <w:vMerge/>
            <w:tcBorders>
              <w:top w:val="single" w:sz="4" w:space="0" w:color="auto"/>
              <w:left w:val="single" w:sz="4" w:space="0" w:color="auto"/>
              <w:bottom w:val="single" w:sz="4" w:space="0" w:color="auto"/>
              <w:right w:val="single" w:sz="4" w:space="0" w:color="auto"/>
            </w:tcBorders>
            <w:vAlign w:val="center"/>
            <w:hideMark/>
          </w:tcPr>
          <w:p w14:paraId="3B33B48B" w14:textId="77777777" w:rsidR="00794B19" w:rsidRPr="00805DA0" w:rsidRDefault="00794B19">
            <w:pPr>
              <w:rPr>
                <w:color w:val="0D0D0D"/>
                <w:sz w:val="20"/>
                <w:szCs w:val="20"/>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14:paraId="49A20885" w14:textId="77777777" w:rsidR="00794B19" w:rsidRPr="00805DA0" w:rsidRDefault="00794B19">
            <w:pPr>
              <w:rPr>
                <w:color w:val="0D0D0D"/>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14:paraId="682DAFDB" w14:textId="77777777" w:rsidR="00794B19" w:rsidRPr="00805DA0" w:rsidRDefault="00794B19">
            <w:pPr>
              <w:autoSpaceDE w:val="0"/>
              <w:autoSpaceDN w:val="0"/>
              <w:adjustRightInd w:val="0"/>
              <w:rPr>
                <w:color w:val="0D0D0D"/>
                <w:sz w:val="20"/>
                <w:szCs w:val="20"/>
              </w:rPr>
            </w:pPr>
            <w:r w:rsidRPr="00805DA0">
              <w:rPr>
                <w:color w:val="0D0D0D"/>
                <w:sz w:val="20"/>
                <w:szCs w:val="20"/>
              </w:rPr>
              <w:t xml:space="preserve">за каждого лауреата </w:t>
            </w:r>
          </w:p>
          <w:p w14:paraId="3BC040B9" w14:textId="77777777" w:rsidR="00794B19" w:rsidRPr="00805DA0" w:rsidRDefault="00794B19">
            <w:pPr>
              <w:autoSpaceDE w:val="0"/>
              <w:autoSpaceDN w:val="0"/>
              <w:adjustRightInd w:val="0"/>
              <w:rPr>
                <w:color w:val="0D0D0D"/>
                <w:sz w:val="20"/>
                <w:szCs w:val="20"/>
              </w:rPr>
            </w:pPr>
            <w:r w:rsidRPr="00805DA0">
              <w:rPr>
                <w:color w:val="0D0D0D"/>
                <w:sz w:val="20"/>
                <w:szCs w:val="20"/>
              </w:rPr>
              <w:t xml:space="preserve">международного конкурса, смотра, фестиваля </w:t>
            </w:r>
          </w:p>
        </w:tc>
        <w:tc>
          <w:tcPr>
            <w:tcW w:w="1417" w:type="dxa"/>
            <w:tcBorders>
              <w:top w:val="single" w:sz="4" w:space="0" w:color="auto"/>
              <w:left w:val="single" w:sz="4" w:space="0" w:color="auto"/>
              <w:bottom w:val="single" w:sz="4" w:space="0" w:color="auto"/>
              <w:right w:val="single" w:sz="4" w:space="0" w:color="auto"/>
            </w:tcBorders>
            <w:hideMark/>
          </w:tcPr>
          <w:p w14:paraId="597FBCB7"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5, но не более 20 суммарно</w:t>
            </w:r>
          </w:p>
        </w:tc>
      </w:tr>
      <w:tr w:rsidR="00794B19" w:rsidRPr="00805DA0" w14:paraId="33DCB664" w14:textId="77777777" w:rsidTr="00794B19">
        <w:tc>
          <w:tcPr>
            <w:tcW w:w="675" w:type="dxa"/>
            <w:vMerge/>
            <w:tcBorders>
              <w:top w:val="single" w:sz="4" w:space="0" w:color="auto"/>
              <w:left w:val="single" w:sz="4" w:space="0" w:color="auto"/>
              <w:bottom w:val="single" w:sz="4" w:space="0" w:color="auto"/>
              <w:right w:val="single" w:sz="4" w:space="0" w:color="auto"/>
            </w:tcBorders>
            <w:vAlign w:val="center"/>
            <w:hideMark/>
          </w:tcPr>
          <w:p w14:paraId="4DFDD9E1" w14:textId="77777777" w:rsidR="00794B19" w:rsidRPr="00805DA0" w:rsidRDefault="00794B19">
            <w:pPr>
              <w:rPr>
                <w:color w:val="0D0D0D"/>
                <w:sz w:val="20"/>
                <w:szCs w:val="20"/>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14:paraId="1E9C5E6A" w14:textId="77777777" w:rsidR="00794B19" w:rsidRPr="00805DA0" w:rsidRDefault="00794B19">
            <w:pPr>
              <w:rPr>
                <w:color w:val="0D0D0D"/>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14:paraId="6FDEBB88" w14:textId="77777777" w:rsidR="00794B19" w:rsidRPr="00805DA0" w:rsidRDefault="00794B19">
            <w:pPr>
              <w:autoSpaceDE w:val="0"/>
              <w:autoSpaceDN w:val="0"/>
              <w:adjustRightInd w:val="0"/>
              <w:rPr>
                <w:color w:val="0D0D0D"/>
                <w:sz w:val="20"/>
                <w:szCs w:val="20"/>
              </w:rPr>
            </w:pPr>
            <w:r w:rsidRPr="00805DA0">
              <w:rPr>
                <w:color w:val="0D0D0D"/>
                <w:sz w:val="20"/>
                <w:szCs w:val="20"/>
              </w:rPr>
              <w:t>за каждого дипломанта конкурса, смотра, фестиваля</w:t>
            </w:r>
          </w:p>
        </w:tc>
        <w:tc>
          <w:tcPr>
            <w:tcW w:w="1417" w:type="dxa"/>
            <w:tcBorders>
              <w:top w:val="single" w:sz="4" w:space="0" w:color="auto"/>
              <w:left w:val="single" w:sz="4" w:space="0" w:color="auto"/>
              <w:bottom w:val="single" w:sz="4" w:space="0" w:color="auto"/>
              <w:right w:val="single" w:sz="4" w:space="0" w:color="auto"/>
            </w:tcBorders>
            <w:hideMark/>
          </w:tcPr>
          <w:p w14:paraId="4ECD44FE" w14:textId="77777777" w:rsidR="00794B19" w:rsidRPr="00805DA0" w:rsidRDefault="00794B19">
            <w:pPr>
              <w:autoSpaceDE w:val="0"/>
              <w:autoSpaceDN w:val="0"/>
              <w:adjustRightInd w:val="0"/>
              <w:jc w:val="center"/>
              <w:rPr>
                <w:color w:val="0D0D0D"/>
                <w:sz w:val="20"/>
                <w:szCs w:val="20"/>
              </w:rPr>
            </w:pPr>
            <w:r w:rsidRPr="00805DA0">
              <w:rPr>
                <w:color w:val="0D0D0D"/>
                <w:sz w:val="20"/>
                <w:szCs w:val="20"/>
              </w:rPr>
              <w:t>1, но не более 20 суммарно</w:t>
            </w:r>
          </w:p>
        </w:tc>
      </w:tr>
    </w:tbl>
    <w:p w14:paraId="354DE64E" w14:textId="77777777" w:rsidR="00794B19" w:rsidRPr="00805DA0" w:rsidRDefault="00794B19" w:rsidP="00794B19">
      <w:pPr>
        <w:autoSpaceDE w:val="0"/>
        <w:autoSpaceDN w:val="0"/>
        <w:adjustRightInd w:val="0"/>
        <w:spacing w:before="108" w:after="108"/>
        <w:jc w:val="center"/>
        <w:outlineLvl w:val="0"/>
        <w:rPr>
          <w:b/>
          <w:bCs/>
          <w:color w:val="0D0D0D"/>
          <w:sz w:val="20"/>
          <w:szCs w:val="20"/>
        </w:rPr>
      </w:pPr>
      <w:bookmarkStart w:id="55" w:name="sub_10104"/>
      <w:r w:rsidRPr="00805DA0">
        <w:rPr>
          <w:b/>
          <w:bCs/>
          <w:color w:val="0D0D0D"/>
          <w:sz w:val="20"/>
          <w:szCs w:val="20"/>
        </w:rPr>
        <w:t xml:space="preserve">Порядок отнесения учреждения к группе по оплате труда руководителей </w:t>
      </w:r>
    </w:p>
    <w:p w14:paraId="08891F39" w14:textId="77777777" w:rsidR="00794B19" w:rsidRPr="00805DA0" w:rsidRDefault="00794B19" w:rsidP="00794B19">
      <w:pPr>
        <w:autoSpaceDE w:val="0"/>
        <w:autoSpaceDN w:val="0"/>
        <w:adjustRightInd w:val="0"/>
        <w:ind w:firstLine="720"/>
        <w:jc w:val="both"/>
        <w:rPr>
          <w:color w:val="0D0D0D"/>
          <w:sz w:val="20"/>
          <w:szCs w:val="20"/>
        </w:rPr>
      </w:pPr>
      <w:bookmarkStart w:id="56" w:name="sub_11041"/>
      <w:bookmarkEnd w:id="55"/>
      <w:r w:rsidRPr="00805DA0">
        <w:rPr>
          <w:color w:val="0D0D0D"/>
          <w:sz w:val="20"/>
          <w:szCs w:val="20"/>
        </w:rPr>
        <w:t>1. Группа по оплате труда руководителей определяется не чаще одного раза в год на основании соответствующих документов, подтверждающих наличие указанных объемов работы учреждения.</w:t>
      </w:r>
    </w:p>
    <w:p w14:paraId="0F7F7BDE" w14:textId="77777777" w:rsidR="00794B19" w:rsidRPr="00805DA0" w:rsidRDefault="00794B19" w:rsidP="00794B19">
      <w:pPr>
        <w:autoSpaceDE w:val="0"/>
        <w:autoSpaceDN w:val="0"/>
        <w:adjustRightInd w:val="0"/>
        <w:ind w:firstLine="720"/>
        <w:jc w:val="both"/>
        <w:rPr>
          <w:color w:val="0D0D0D"/>
          <w:sz w:val="20"/>
          <w:szCs w:val="20"/>
        </w:rPr>
      </w:pPr>
      <w:bookmarkStart w:id="57" w:name="sub_11043"/>
      <w:bookmarkEnd w:id="56"/>
      <w:r w:rsidRPr="00805DA0">
        <w:rPr>
          <w:color w:val="0D0D0D"/>
          <w:sz w:val="20"/>
          <w:szCs w:val="20"/>
        </w:rPr>
        <w:t xml:space="preserve">2. </w:t>
      </w:r>
      <w:bookmarkStart w:id="58" w:name="sub_11044"/>
      <w:bookmarkEnd w:id="57"/>
      <w:r w:rsidRPr="00805DA0">
        <w:rPr>
          <w:color w:val="0D0D0D"/>
          <w:sz w:val="20"/>
          <w:szCs w:val="20"/>
        </w:rPr>
        <w:t xml:space="preserve">При установлении группы по оплате труда контингент обучающихся </w:t>
      </w:r>
      <w:bookmarkEnd w:id="58"/>
      <w:r w:rsidRPr="00805DA0">
        <w:rPr>
          <w:color w:val="0D0D0D"/>
          <w:sz w:val="20"/>
          <w:szCs w:val="20"/>
        </w:rPr>
        <w:t>по учреждению определяется по списочному составу постоянно обучающихся на 1 января. При этом в списочном составе обучающиеся в учреждении дети, занимающиеся в нескольких кружках, секциях, группах, учитываются один раз.</w:t>
      </w:r>
    </w:p>
    <w:p w14:paraId="2CB50DBA" w14:textId="10E316AD" w:rsidR="000F0FDB" w:rsidRDefault="000F0FDB" w:rsidP="00A67B0A">
      <w:pPr>
        <w:shd w:val="clear" w:color="auto" w:fill="FFFFFF"/>
        <w:ind w:firstLine="708"/>
        <w:jc w:val="both"/>
        <w:rPr>
          <w:color w:val="000000"/>
          <w:sz w:val="20"/>
          <w:szCs w:val="20"/>
        </w:rPr>
      </w:pPr>
    </w:p>
    <w:p w14:paraId="72E99614" w14:textId="062F760E" w:rsidR="00805DA0" w:rsidRDefault="00805DA0" w:rsidP="00A67B0A">
      <w:pPr>
        <w:shd w:val="clear" w:color="auto" w:fill="FFFFFF"/>
        <w:ind w:firstLine="708"/>
        <w:jc w:val="both"/>
        <w:rPr>
          <w:color w:val="000000"/>
          <w:sz w:val="20"/>
          <w:szCs w:val="20"/>
        </w:rPr>
      </w:pPr>
    </w:p>
    <w:p w14:paraId="65D0A311" w14:textId="100CB4EC" w:rsidR="00805DA0" w:rsidRDefault="00805DA0" w:rsidP="00A67B0A">
      <w:pPr>
        <w:shd w:val="clear" w:color="auto" w:fill="FFFFFF"/>
        <w:ind w:firstLine="708"/>
        <w:jc w:val="both"/>
        <w:rPr>
          <w:color w:val="000000"/>
          <w:sz w:val="20"/>
          <w:szCs w:val="20"/>
        </w:rPr>
      </w:pPr>
    </w:p>
    <w:p w14:paraId="52856ADF" w14:textId="6361BC22" w:rsidR="00805DA0" w:rsidRDefault="00805DA0" w:rsidP="00A67B0A">
      <w:pPr>
        <w:shd w:val="clear" w:color="auto" w:fill="FFFFFF"/>
        <w:ind w:firstLine="708"/>
        <w:jc w:val="both"/>
        <w:rPr>
          <w:color w:val="000000"/>
          <w:sz w:val="20"/>
          <w:szCs w:val="20"/>
        </w:rPr>
      </w:pPr>
    </w:p>
    <w:p w14:paraId="377B5D5D" w14:textId="12B979AD" w:rsidR="00805DA0" w:rsidRDefault="00805DA0" w:rsidP="00A67B0A">
      <w:pPr>
        <w:shd w:val="clear" w:color="auto" w:fill="FFFFFF"/>
        <w:ind w:firstLine="708"/>
        <w:jc w:val="both"/>
        <w:rPr>
          <w:color w:val="000000"/>
          <w:sz w:val="20"/>
          <w:szCs w:val="20"/>
        </w:rPr>
      </w:pPr>
    </w:p>
    <w:p w14:paraId="707DA0DC" w14:textId="1E910EE9" w:rsidR="00805DA0" w:rsidRDefault="00805DA0" w:rsidP="00A67B0A">
      <w:pPr>
        <w:shd w:val="clear" w:color="auto" w:fill="FFFFFF"/>
        <w:ind w:firstLine="708"/>
        <w:jc w:val="both"/>
        <w:rPr>
          <w:color w:val="000000"/>
          <w:sz w:val="20"/>
          <w:szCs w:val="20"/>
        </w:rPr>
      </w:pPr>
    </w:p>
    <w:p w14:paraId="3DF5C534" w14:textId="189B3D73" w:rsidR="00805DA0" w:rsidRDefault="00805DA0" w:rsidP="00A67B0A">
      <w:pPr>
        <w:shd w:val="clear" w:color="auto" w:fill="FFFFFF"/>
        <w:ind w:firstLine="708"/>
        <w:jc w:val="both"/>
        <w:rPr>
          <w:color w:val="000000"/>
          <w:sz w:val="20"/>
          <w:szCs w:val="20"/>
        </w:rPr>
      </w:pPr>
    </w:p>
    <w:p w14:paraId="16912B4A" w14:textId="77777777" w:rsidR="00805DA0" w:rsidRPr="00805DA0" w:rsidRDefault="00805DA0" w:rsidP="00A67B0A">
      <w:pPr>
        <w:shd w:val="clear" w:color="auto" w:fill="FFFFFF"/>
        <w:ind w:firstLine="708"/>
        <w:jc w:val="both"/>
        <w:rPr>
          <w:color w:val="000000"/>
          <w:sz w:val="20"/>
          <w:szCs w:val="20"/>
        </w:rPr>
      </w:pP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0F0FDB" w:rsidRPr="00805DA0" w14:paraId="7DE13F55" w14:textId="77777777" w:rsidTr="00AC0D2D">
        <w:trPr>
          <w:trHeight w:val="334"/>
        </w:trPr>
        <w:tc>
          <w:tcPr>
            <w:tcW w:w="10041" w:type="dxa"/>
          </w:tcPr>
          <w:p w14:paraId="3D92B554" w14:textId="77777777" w:rsidR="00B03920" w:rsidRPr="00805DA0" w:rsidRDefault="00B03920" w:rsidP="00B03920">
            <w:pPr>
              <w:jc w:val="center"/>
              <w:rPr>
                <w:b/>
                <w:sz w:val="20"/>
                <w:szCs w:val="20"/>
              </w:rPr>
            </w:pPr>
            <w:r w:rsidRPr="00805DA0">
              <w:rPr>
                <w:b/>
                <w:sz w:val="20"/>
                <w:szCs w:val="20"/>
              </w:rPr>
              <w:lastRenderedPageBreak/>
              <w:t>ПОСТАНОВЛЕНИЕ АДМИНИСТРАЦИЯ БЕССОНОВСКОГО РАЙОНА</w:t>
            </w:r>
          </w:p>
          <w:p w14:paraId="094A2E5C" w14:textId="4043357A" w:rsidR="000F0FDB" w:rsidRPr="00805DA0" w:rsidRDefault="00B03920" w:rsidP="00B03920">
            <w:pPr>
              <w:jc w:val="center"/>
              <w:rPr>
                <w:b/>
                <w:sz w:val="20"/>
                <w:szCs w:val="20"/>
              </w:rPr>
            </w:pPr>
            <w:r w:rsidRPr="00805DA0">
              <w:rPr>
                <w:b/>
                <w:sz w:val="20"/>
                <w:szCs w:val="20"/>
              </w:rPr>
              <w:t>ПЕНЗЕНСКОЙ ОБЛАСТИ</w:t>
            </w:r>
          </w:p>
        </w:tc>
      </w:tr>
      <w:tr w:rsidR="000F0FDB" w:rsidRPr="00805DA0" w14:paraId="677BFB4F" w14:textId="77777777" w:rsidTr="00AC0D2D">
        <w:trPr>
          <w:trHeight w:val="110"/>
        </w:trPr>
        <w:tc>
          <w:tcPr>
            <w:tcW w:w="10041" w:type="dxa"/>
          </w:tcPr>
          <w:p w14:paraId="45479DC2" w14:textId="038A4596" w:rsidR="000F0FDB" w:rsidRPr="00805DA0" w:rsidRDefault="00B944EC" w:rsidP="00B03920">
            <w:pPr>
              <w:spacing w:before="120"/>
              <w:jc w:val="center"/>
              <w:rPr>
                <w:sz w:val="20"/>
                <w:szCs w:val="20"/>
              </w:rPr>
            </w:pPr>
            <w:r w:rsidRPr="00805DA0">
              <w:rPr>
                <w:sz w:val="20"/>
                <w:szCs w:val="20"/>
              </w:rPr>
              <w:t xml:space="preserve">от </w:t>
            </w:r>
            <w:r w:rsidR="00B65DEA" w:rsidRPr="00805DA0">
              <w:rPr>
                <w:sz w:val="20"/>
                <w:szCs w:val="20"/>
              </w:rPr>
              <w:t>23</w:t>
            </w:r>
            <w:r w:rsidR="00B03920" w:rsidRPr="00805DA0">
              <w:rPr>
                <w:sz w:val="20"/>
                <w:szCs w:val="20"/>
              </w:rPr>
              <w:t xml:space="preserve"> октября 2025 года </w:t>
            </w:r>
            <w:r w:rsidRPr="00805DA0">
              <w:rPr>
                <w:sz w:val="20"/>
                <w:szCs w:val="20"/>
              </w:rPr>
              <w:t xml:space="preserve">№ </w:t>
            </w:r>
            <w:r w:rsidR="00B65DEA" w:rsidRPr="00805DA0">
              <w:rPr>
                <w:sz w:val="20"/>
                <w:szCs w:val="20"/>
              </w:rPr>
              <w:t>1075</w:t>
            </w:r>
          </w:p>
        </w:tc>
      </w:tr>
    </w:tbl>
    <w:p w14:paraId="3D7148D1" w14:textId="77777777" w:rsidR="00C35739" w:rsidRPr="00805DA0" w:rsidRDefault="00C35739" w:rsidP="00EC614C">
      <w:pPr>
        <w:tabs>
          <w:tab w:val="left" w:pos="2220"/>
        </w:tabs>
        <w:rPr>
          <w:b/>
          <w:sz w:val="20"/>
          <w:szCs w:val="20"/>
        </w:rPr>
      </w:pPr>
    </w:p>
    <w:p w14:paraId="26BD6ACE" w14:textId="2BE99E50" w:rsidR="00B944EC" w:rsidRPr="00805DA0" w:rsidRDefault="00B65DEA" w:rsidP="00B944EC">
      <w:pPr>
        <w:jc w:val="center"/>
        <w:rPr>
          <w:b/>
          <w:sz w:val="20"/>
          <w:szCs w:val="20"/>
        </w:rPr>
      </w:pPr>
      <w:r w:rsidRPr="00805DA0">
        <w:rPr>
          <w:b/>
          <w:sz w:val="20"/>
          <w:szCs w:val="20"/>
        </w:rPr>
        <w:t>О внесении изменений в постановление администрации Бессоновского района от 29.12.2016г. № 853 «Об утверждении муниципальной программы «Обеспечение деятельности МБУ «Бессоновский комплексный центр социального обслуживания населения»</w:t>
      </w:r>
    </w:p>
    <w:p w14:paraId="3EA06FB1" w14:textId="77777777" w:rsidR="00B65DEA" w:rsidRPr="00805DA0" w:rsidRDefault="00B65DEA" w:rsidP="00B944EC">
      <w:pPr>
        <w:jc w:val="center"/>
        <w:rPr>
          <w:sz w:val="20"/>
          <w:szCs w:val="20"/>
        </w:rPr>
      </w:pPr>
    </w:p>
    <w:p w14:paraId="52F0EE49" w14:textId="77777777" w:rsidR="00B65DEA" w:rsidRPr="00805DA0" w:rsidRDefault="00B65DEA" w:rsidP="00B65DEA">
      <w:pPr>
        <w:ind w:firstLine="709"/>
        <w:jc w:val="both"/>
        <w:rPr>
          <w:b/>
          <w:sz w:val="20"/>
          <w:szCs w:val="20"/>
        </w:rPr>
      </w:pPr>
      <w:r w:rsidRPr="00805DA0">
        <w:rPr>
          <w:sz w:val="20"/>
          <w:szCs w:val="20"/>
        </w:rPr>
        <w:t xml:space="preserve">В связи с внесением изменений в план мероприятий по реализации муниципальной программы «Обеспечение деятельности МБУ «Бессоновский комплексный центр социального обслуживания населения», руководствуясь Уставом муниципального района Бессоновский район Пензенской области, администрация Бессоновского района Пензенской области </w:t>
      </w:r>
      <w:r w:rsidRPr="00805DA0">
        <w:rPr>
          <w:b/>
          <w:sz w:val="20"/>
          <w:szCs w:val="20"/>
        </w:rPr>
        <w:t>постановляет:</w:t>
      </w:r>
    </w:p>
    <w:p w14:paraId="7FF2509D" w14:textId="77777777" w:rsidR="00B65DEA" w:rsidRPr="00805DA0" w:rsidRDefault="00B65DEA" w:rsidP="00B65DEA">
      <w:pPr>
        <w:ind w:firstLine="708"/>
        <w:jc w:val="both"/>
        <w:rPr>
          <w:color w:val="000000"/>
          <w:sz w:val="20"/>
          <w:szCs w:val="20"/>
        </w:rPr>
      </w:pPr>
      <w:r w:rsidRPr="00805DA0">
        <w:rPr>
          <w:color w:val="000000"/>
          <w:sz w:val="20"/>
          <w:szCs w:val="20"/>
        </w:rPr>
        <w:t>1. Внести изменения в постановление администрации Бессоновского района Пензенской области от 29.12.2016 г. № 853 "Об утверждении муниципальной программы "Обеспечение деятельности МБУ "Бессоновский комплексный центр социального обслуживания населения", изложив приложение №1 в новой редакции согласно приложению к настоящему постановлению.</w:t>
      </w:r>
    </w:p>
    <w:p w14:paraId="0E0B9F09" w14:textId="076F58F1" w:rsidR="00B65DEA" w:rsidRPr="00805DA0" w:rsidRDefault="00B65DEA" w:rsidP="00B65DEA">
      <w:pPr>
        <w:ind w:firstLine="708"/>
        <w:jc w:val="both"/>
        <w:rPr>
          <w:sz w:val="20"/>
          <w:szCs w:val="20"/>
        </w:rPr>
      </w:pPr>
      <w:r w:rsidRPr="00805DA0">
        <w:rPr>
          <w:sz w:val="20"/>
          <w:szCs w:val="20"/>
        </w:rPr>
        <w:t>2.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информировано-телекоммуникационной сети "Интернет".</w:t>
      </w:r>
    </w:p>
    <w:p w14:paraId="6EE0C374" w14:textId="77777777" w:rsidR="00B65DEA" w:rsidRPr="00805DA0" w:rsidRDefault="00B65DEA" w:rsidP="00B65DEA">
      <w:pPr>
        <w:ind w:firstLine="708"/>
        <w:jc w:val="both"/>
        <w:rPr>
          <w:sz w:val="20"/>
          <w:szCs w:val="20"/>
        </w:rPr>
      </w:pPr>
      <w:r w:rsidRPr="00805DA0">
        <w:rPr>
          <w:sz w:val="20"/>
          <w:szCs w:val="20"/>
        </w:rPr>
        <w:t>3. Настоящее постановление вступает в силу на следующий день после дня его официального опубликования (обнародования) и распространяется на правоотношения, возникшие с 01 сентября 2025 года.</w:t>
      </w:r>
    </w:p>
    <w:p w14:paraId="3FB73945" w14:textId="77777777" w:rsidR="00B65DEA" w:rsidRPr="00805DA0" w:rsidRDefault="00B65DEA" w:rsidP="00B65DEA">
      <w:pPr>
        <w:ind w:firstLine="708"/>
        <w:jc w:val="both"/>
        <w:rPr>
          <w:sz w:val="20"/>
          <w:szCs w:val="20"/>
        </w:rPr>
      </w:pPr>
      <w:r w:rsidRPr="00805DA0">
        <w:rPr>
          <w:sz w:val="20"/>
          <w:szCs w:val="20"/>
        </w:rPr>
        <w:t>4. Контроль за исполнением настоящего постановления возложить на заместителя главы администрации Бессоновского района Пензенской области, курирующего вопросы социальной сферы.</w:t>
      </w:r>
    </w:p>
    <w:p w14:paraId="731CD6EB" w14:textId="77777777" w:rsidR="00B65DEA" w:rsidRPr="00805DA0" w:rsidRDefault="00B65DEA" w:rsidP="00B65DEA">
      <w:pPr>
        <w:jc w:val="both"/>
        <w:rPr>
          <w:sz w:val="20"/>
          <w:szCs w:val="20"/>
        </w:rPr>
      </w:pPr>
    </w:p>
    <w:p w14:paraId="346DE0D2" w14:textId="77777777" w:rsidR="00B65DEA" w:rsidRPr="00805DA0" w:rsidRDefault="00B65DEA" w:rsidP="00B65DEA">
      <w:pPr>
        <w:tabs>
          <w:tab w:val="center" w:pos="4818"/>
        </w:tabs>
        <w:rPr>
          <w:sz w:val="20"/>
          <w:szCs w:val="20"/>
        </w:rPr>
      </w:pPr>
    </w:p>
    <w:p w14:paraId="76569E0B" w14:textId="3FF120E8" w:rsidR="00B65DEA" w:rsidRPr="00805DA0" w:rsidRDefault="00B65DEA" w:rsidP="00B65DEA">
      <w:pPr>
        <w:tabs>
          <w:tab w:val="center" w:pos="4818"/>
        </w:tabs>
        <w:rPr>
          <w:sz w:val="20"/>
          <w:szCs w:val="20"/>
        </w:rPr>
      </w:pPr>
      <w:r w:rsidRPr="00805DA0">
        <w:rPr>
          <w:sz w:val="20"/>
          <w:szCs w:val="20"/>
        </w:rPr>
        <w:t xml:space="preserve">Глава Бессоновского района                                                      </w:t>
      </w:r>
      <w:proofErr w:type="spellStart"/>
      <w:r w:rsidRPr="00805DA0">
        <w:rPr>
          <w:sz w:val="20"/>
          <w:szCs w:val="20"/>
        </w:rPr>
        <w:t>Н.В.Шалдаева</w:t>
      </w:r>
      <w:proofErr w:type="spellEnd"/>
    </w:p>
    <w:p w14:paraId="2088295E" w14:textId="77777777" w:rsidR="004004EB" w:rsidRPr="00805DA0" w:rsidRDefault="004004EB" w:rsidP="00B65DEA">
      <w:pPr>
        <w:tabs>
          <w:tab w:val="center" w:pos="4818"/>
        </w:tabs>
        <w:rPr>
          <w:sz w:val="20"/>
          <w:szCs w:val="20"/>
        </w:rPr>
      </w:pPr>
    </w:p>
    <w:p w14:paraId="453C9371" w14:textId="77777777" w:rsidR="004004EB" w:rsidRPr="00805DA0" w:rsidRDefault="004004EB" w:rsidP="00B03920">
      <w:pPr>
        <w:autoSpaceDE w:val="0"/>
        <w:autoSpaceDN w:val="0"/>
        <w:adjustRightInd w:val="0"/>
        <w:jc w:val="both"/>
        <w:rPr>
          <w:bCs/>
          <w:color w:val="000000"/>
          <w:sz w:val="20"/>
          <w:szCs w:val="20"/>
        </w:rPr>
        <w:sectPr w:rsidR="004004EB" w:rsidRPr="00805DA0" w:rsidSect="00F82FEE">
          <w:headerReference w:type="default" r:id="rId71"/>
          <w:footerReference w:type="even" r:id="rId72"/>
          <w:headerReference w:type="first" r:id="rId73"/>
          <w:pgSz w:w="11906" w:h="16838" w:code="9"/>
          <w:pgMar w:top="720" w:right="720" w:bottom="720" w:left="720" w:header="709" w:footer="709" w:gutter="0"/>
          <w:cols w:space="708"/>
          <w:docGrid w:linePitch="360"/>
        </w:sectPr>
      </w:pPr>
    </w:p>
    <w:p w14:paraId="5C5D9C30" w14:textId="7E2DFC7F" w:rsidR="00B03920" w:rsidRPr="00805DA0" w:rsidRDefault="00B03920" w:rsidP="00B03920">
      <w:pPr>
        <w:autoSpaceDE w:val="0"/>
        <w:autoSpaceDN w:val="0"/>
        <w:adjustRightInd w:val="0"/>
        <w:jc w:val="both"/>
        <w:rPr>
          <w:bCs/>
          <w:color w:val="000000"/>
          <w:sz w:val="20"/>
          <w:szCs w:val="20"/>
        </w:rPr>
      </w:pPr>
    </w:p>
    <w:p w14:paraId="45CB60BC" w14:textId="264AF041" w:rsidR="00603343" w:rsidRPr="00805DA0" w:rsidRDefault="00603343" w:rsidP="00B03920">
      <w:pPr>
        <w:autoSpaceDE w:val="0"/>
        <w:autoSpaceDN w:val="0"/>
        <w:adjustRightInd w:val="0"/>
        <w:jc w:val="both"/>
        <w:rPr>
          <w:bCs/>
          <w:color w:val="000000"/>
          <w:sz w:val="20"/>
          <w:szCs w:val="20"/>
        </w:rPr>
      </w:pPr>
    </w:p>
    <w:p w14:paraId="1A0F4E09" w14:textId="77777777" w:rsidR="004004EB" w:rsidRPr="00805DA0" w:rsidRDefault="004004EB" w:rsidP="004004EB">
      <w:pPr>
        <w:jc w:val="right"/>
        <w:rPr>
          <w:sz w:val="20"/>
          <w:szCs w:val="20"/>
        </w:rPr>
      </w:pPr>
      <w:r w:rsidRPr="00805DA0">
        <w:rPr>
          <w:sz w:val="20"/>
          <w:szCs w:val="20"/>
        </w:rPr>
        <w:t>Приложение № 5</w:t>
      </w:r>
    </w:p>
    <w:p w14:paraId="5831709B" w14:textId="77777777" w:rsidR="004004EB" w:rsidRPr="00805DA0" w:rsidRDefault="004004EB" w:rsidP="004004EB">
      <w:pPr>
        <w:jc w:val="right"/>
        <w:rPr>
          <w:sz w:val="20"/>
          <w:szCs w:val="20"/>
        </w:rPr>
      </w:pPr>
      <w:r w:rsidRPr="00805DA0">
        <w:rPr>
          <w:sz w:val="20"/>
          <w:szCs w:val="20"/>
        </w:rPr>
        <w:t xml:space="preserve">к Муниципальной программе </w:t>
      </w:r>
    </w:p>
    <w:p w14:paraId="7BB9D321" w14:textId="77777777" w:rsidR="004004EB" w:rsidRPr="00805DA0" w:rsidRDefault="004004EB" w:rsidP="004004EB">
      <w:pPr>
        <w:jc w:val="right"/>
        <w:rPr>
          <w:sz w:val="20"/>
          <w:szCs w:val="20"/>
        </w:rPr>
      </w:pPr>
      <w:r w:rsidRPr="00805DA0">
        <w:rPr>
          <w:sz w:val="20"/>
          <w:szCs w:val="20"/>
        </w:rPr>
        <w:t xml:space="preserve">«Обеспечение деятельности МБУ «Бессоновский комплексный центр </w:t>
      </w:r>
    </w:p>
    <w:p w14:paraId="22E59D9D" w14:textId="77777777" w:rsidR="004004EB" w:rsidRPr="00805DA0" w:rsidRDefault="004004EB" w:rsidP="004004EB">
      <w:pPr>
        <w:jc w:val="right"/>
        <w:rPr>
          <w:sz w:val="20"/>
          <w:szCs w:val="20"/>
        </w:rPr>
      </w:pPr>
      <w:r w:rsidRPr="00805DA0">
        <w:rPr>
          <w:sz w:val="20"/>
          <w:szCs w:val="20"/>
        </w:rPr>
        <w:t xml:space="preserve">социального обслуживания населения» </w:t>
      </w:r>
    </w:p>
    <w:p w14:paraId="5DDC56FE" w14:textId="77777777" w:rsidR="004004EB" w:rsidRPr="00805DA0" w:rsidRDefault="004004EB" w:rsidP="004004EB">
      <w:pPr>
        <w:jc w:val="right"/>
        <w:rPr>
          <w:sz w:val="20"/>
          <w:szCs w:val="20"/>
        </w:rPr>
      </w:pPr>
    </w:p>
    <w:p w14:paraId="690228A3" w14:textId="77777777" w:rsidR="004004EB" w:rsidRPr="00805DA0" w:rsidRDefault="004004EB" w:rsidP="004004EB">
      <w:pPr>
        <w:jc w:val="center"/>
        <w:rPr>
          <w:b/>
          <w:sz w:val="20"/>
          <w:szCs w:val="20"/>
        </w:rPr>
      </w:pPr>
      <w:r w:rsidRPr="00805DA0">
        <w:rPr>
          <w:sz w:val="20"/>
          <w:szCs w:val="20"/>
        </w:rPr>
        <w:tab/>
      </w:r>
      <w:r w:rsidRPr="00805DA0">
        <w:rPr>
          <w:sz w:val="20"/>
          <w:szCs w:val="20"/>
        </w:rPr>
        <w:tab/>
      </w:r>
      <w:r w:rsidRPr="00805DA0">
        <w:rPr>
          <w:sz w:val="20"/>
          <w:szCs w:val="20"/>
        </w:rPr>
        <w:tab/>
      </w:r>
      <w:r w:rsidRPr="00805DA0">
        <w:rPr>
          <w:sz w:val="20"/>
          <w:szCs w:val="20"/>
        </w:rPr>
        <w:tab/>
      </w:r>
      <w:r w:rsidRPr="00805DA0">
        <w:rPr>
          <w:b/>
          <w:sz w:val="20"/>
          <w:szCs w:val="20"/>
        </w:rPr>
        <w:tab/>
        <w:t>Мероприятия</w:t>
      </w:r>
      <w:r w:rsidRPr="00805DA0">
        <w:rPr>
          <w:b/>
          <w:sz w:val="20"/>
          <w:szCs w:val="20"/>
        </w:rPr>
        <w:tab/>
      </w:r>
      <w:r w:rsidRPr="00805DA0">
        <w:rPr>
          <w:b/>
          <w:sz w:val="20"/>
          <w:szCs w:val="20"/>
        </w:rPr>
        <w:tab/>
      </w:r>
      <w:r w:rsidRPr="00805DA0">
        <w:rPr>
          <w:b/>
          <w:sz w:val="20"/>
          <w:szCs w:val="20"/>
        </w:rPr>
        <w:tab/>
      </w:r>
    </w:p>
    <w:p w14:paraId="12DDD14E" w14:textId="77777777" w:rsidR="004004EB" w:rsidRPr="00805DA0" w:rsidRDefault="004004EB" w:rsidP="004004EB">
      <w:pPr>
        <w:jc w:val="center"/>
        <w:rPr>
          <w:b/>
          <w:sz w:val="20"/>
          <w:szCs w:val="20"/>
        </w:rPr>
      </w:pPr>
      <w:r w:rsidRPr="00805DA0">
        <w:rPr>
          <w:b/>
          <w:sz w:val="20"/>
          <w:szCs w:val="20"/>
        </w:rPr>
        <w:tab/>
      </w:r>
      <w:r w:rsidRPr="00805DA0">
        <w:rPr>
          <w:b/>
          <w:sz w:val="20"/>
          <w:szCs w:val="20"/>
        </w:rPr>
        <w:tab/>
      </w:r>
      <w:r w:rsidRPr="00805DA0">
        <w:rPr>
          <w:b/>
          <w:sz w:val="20"/>
          <w:szCs w:val="20"/>
        </w:rPr>
        <w:tab/>
      </w:r>
      <w:r w:rsidRPr="00805DA0">
        <w:rPr>
          <w:b/>
          <w:sz w:val="20"/>
          <w:szCs w:val="20"/>
        </w:rPr>
        <w:tab/>
        <w:t>Муниципальной программы</w:t>
      </w:r>
      <w:r w:rsidRPr="00805DA0">
        <w:rPr>
          <w:b/>
          <w:sz w:val="20"/>
          <w:szCs w:val="20"/>
        </w:rPr>
        <w:tab/>
      </w:r>
      <w:r w:rsidRPr="00805DA0">
        <w:rPr>
          <w:b/>
          <w:sz w:val="20"/>
          <w:szCs w:val="20"/>
        </w:rPr>
        <w:tab/>
      </w:r>
    </w:p>
    <w:p w14:paraId="62B359E0" w14:textId="77777777" w:rsidR="004004EB" w:rsidRPr="00805DA0" w:rsidRDefault="004004EB" w:rsidP="004004EB">
      <w:pPr>
        <w:jc w:val="center"/>
        <w:rPr>
          <w:b/>
          <w:sz w:val="20"/>
          <w:szCs w:val="20"/>
        </w:rPr>
      </w:pPr>
      <w:r w:rsidRPr="00805DA0">
        <w:rPr>
          <w:b/>
          <w:sz w:val="20"/>
          <w:szCs w:val="20"/>
        </w:rPr>
        <w:tab/>
      </w:r>
      <w:r w:rsidRPr="00805DA0">
        <w:rPr>
          <w:b/>
          <w:sz w:val="20"/>
          <w:szCs w:val="20"/>
        </w:rPr>
        <w:tab/>
        <w:t xml:space="preserve">«Обеспечение деятельности МБУ «Бессоновский комплексный центр социального обслуживания населения» </w:t>
      </w:r>
    </w:p>
    <w:tbl>
      <w:tblPr>
        <w:tblW w:w="240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204"/>
        <w:gridCol w:w="2203"/>
        <w:gridCol w:w="1700"/>
        <w:gridCol w:w="1276"/>
        <w:gridCol w:w="850"/>
        <w:gridCol w:w="1134"/>
        <w:gridCol w:w="142"/>
        <w:gridCol w:w="992"/>
        <w:gridCol w:w="108"/>
        <w:gridCol w:w="175"/>
        <w:gridCol w:w="993"/>
        <w:gridCol w:w="1276"/>
        <w:gridCol w:w="1045"/>
        <w:gridCol w:w="1223"/>
        <w:gridCol w:w="1559"/>
        <w:gridCol w:w="903"/>
        <w:gridCol w:w="1045"/>
        <w:gridCol w:w="1045"/>
        <w:gridCol w:w="1045"/>
        <w:gridCol w:w="1045"/>
        <w:gridCol w:w="1045"/>
        <w:gridCol w:w="1045"/>
        <w:gridCol w:w="1045"/>
      </w:tblGrid>
      <w:tr w:rsidR="004004EB" w:rsidRPr="00805DA0" w14:paraId="077F1EAB" w14:textId="77777777" w:rsidTr="004004EB">
        <w:trPr>
          <w:gridAfter w:val="8"/>
          <w:wAfter w:w="8218" w:type="dxa"/>
        </w:trPr>
        <w:tc>
          <w:tcPr>
            <w:tcW w:w="1198" w:type="dxa"/>
            <w:gridSpan w:val="2"/>
            <w:vMerge w:val="restart"/>
            <w:tcBorders>
              <w:top w:val="single" w:sz="4" w:space="0" w:color="auto"/>
              <w:left w:val="single" w:sz="4" w:space="0" w:color="auto"/>
              <w:bottom w:val="single" w:sz="4" w:space="0" w:color="auto"/>
              <w:right w:val="single" w:sz="4" w:space="0" w:color="auto"/>
            </w:tcBorders>
            <w:hideMark/>
          </w:tcPr>
          <w:p w14:paraId="158BDD97" w14:textId="77777777" w:rsidR="004004EB" w:rsidRPr="00805DA0" w:rsidRDefault="004004EB">
            <w:pPr>
              <w:jc w:val="center"/>
              <w:rPr>
                <w:sz w:val="20"/>
                <w:szCs w:val="20"/>
              </w:rPr>
            </w:pPr>
            <w:r w:rsidRPr="00805DA0">
              <w:rPr>
                <w:sz w:val="20"/>
                <w:szCs w:val="20"/>
              </w:rPr>
              <w:t>№ п/п</w:t>
            </w:r>
          </w:p>
        </w:tc>
        <w:tc>
          <w:tcPr>
            <w:tcW w:w="2205" w:type="dxa"/>
            <w:vMerge w:val="restart"/>
            <w:tcBorders>
              <w:top w:val="single" w:sz="4" w:space="0" w:color="auto"/>
              <w:left w:val="single" w:sz="4" w:space="0" w:color="auto"/>
              <w:bottom w:val="single" w:sz="4" w:space="0" w:color="auto"/>
              <w:right w:val="single" w:sz="4" w:space="0" w:color="auto"/>
            </w:tcBorders>
            <w:hideMark/>
          </w:tcPr>
          <w:p w14:paraId="31C09CF5" w14:textId="77777777" w:rsidR="004004EB" w:rsidRPr="00805DA0" w:rsidRDefault="004004EB">
            <w:pPr>
              <w:jc w:val="center"/>
              <w:rPr>
                <w:sz w:val="20"/>
                <w:szCs w:val="20"/>
              </w:rPr>
            </w:pPr>
            <w:r w:rsidRPr="00805DA0">
              <w:rPr>
                <w:sz w:val="20"/>
                <w:szCs w:val="20"/>
              </w:rPr>
              <w:t>Мероприятия</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45523833" w14:textId="77777777" w:rsidR="004004EB" w:rsidRPr="00805DA0" w:rsidRDefault="004004EB">
            <w:pPr>
              <w:jc w:val="center"/>
              <w:rPr>
                <w:sz w:val="20"/>
                <w:szCs w:val="20"/>
              </w:rPr>
            </w:pPr>
            <w:r w:rsidRPr="00805DA0">
              <w:rPr>
                <w:sz w:val="20"/>
                <w:szCs w:val="20"/>
              </w:rPr>
              <w:t>Исполнители</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7E42C428" w14:textId="77777777" w:rsidR="004004EB" w:rsidRPr="00805DA0" w:rsidRDefault="004004EB">
            <w:pPr>
              <w:jc w:val="center"/>
              <w:rPr>
                <w:sz w:val="20"/>
                <w:szCs w:val="20"/>
              </w:rPr>
            </w:pPr>
            <w:r w:rsidRPr="00805DA0">
              <w:rPr>
                <w:sz w:val="20"/>
                <w:szCs w:val="20"/>
              </w:rPr>
              <w:t>Срок исполнения (год)</w:t>
            </w:r>
          </w:p>
        </w:tc>
        <w:tc>
          <w:tcPr>
            <w:tcW w:w="6715" w:type="dxa"/>
            <w:gridSpan w:val="9"/>
            <w:tcBorders>
              <w:top w:val="single" w:sz="4" w:space="0" w:color="auto"/>
              <w:left w:val="single" w:sz="4" w:space="0" w:color="auto"/>
              <w:bottom w:val="single" w:sz="4" w:space="0" w:color="auto"/>
              <w:right w:val="single" w:sz="4" w:space="0" w:color="auto"/>
            </w:tcBorders>
            <w:hideMark/>
          </w:tcPr>
          <w:p w14:paraId="626C253F" w14:textId="77777777" w:rsidR="004004EB" w:rsidRPr="00805DA0" w:rsidRDefault="004004EB">
            <w:pPr>
              <w:jc w:val="center"/>
              <w:rPr>
                <w:sz w:val="20"/>
                <w:szCs w:val="20"/>
              </w:rPr>
            </w:pPr>
            <w:r w:rsidRPr="00805DA0">
              <w:rPr>
                <w:sz w:val="20"/>
                <w:szCs w:val="20"/>
              </w:rPr>
              <w:t xml:space="preserve">Объем финансирования тыс. </w:t>
            </w:r>
            <w:proofErr w:type="spellStart"/>
            <w:r w:rsidRPr="00805DA0">
              <w:rPr>
                <w:sz w:val="20"/>
                <w:szCs w:val="20"/>
              </w:rPr>
              <w:t>руб</w:t>
            </w:r>
            <w:proofErr w:type="spellEnd"/>
          </w:p>
        </w:tc>
        <w:tc>
          <w:tcPr>
            <w:tcW w:w="1223" w:type="dxa"/>
            <w:tcBorders>
              <w:top w:val="single" w:sz="4" w:space="0" w:color="auto"/>
              <w:left w:val="single" w:sz="4" w:space="0" w:color="auto"/>
              <w:bottom w:val="single" w:sz="4" w:space="0" w:color="auto"/>
              <w:right w:val="single" w:sz="4" w:space="0" w:color="auto"/>
            </w:tcBorders>
            <w:hideMark/>
          </w:tcPr>
          <w:p w14:paraId="69DDBF52" w14:textId="77777777" w:rsidR="004004EB" w:rsidRPr="00805DA0" w:rsidRDefault="004004EB">
            <w:pPr>
              <w:jc w:val="center"/>
              <w:rPr>
                <w:sz w:val="20"/>
                <w:szCs w:val="20"/>
              </w:rPr>
            </w:pPr>
            <w:r w:rsidRPr="00805DA0">
              <w:rPr>
                <w:sz w:val="20"/>
                <w:szCs w:val="20"/>
              </w:rPr>
              <w:t>Показатели результата мероприятия по годам</w:t>
            </w:r>
          </w:p>
        </w:tc>
        <w:tc>
          <w:tcPr>
            <w:tcW w:w="1559" w:type="dxa"/>
            <w:tcBorders>
              <w:top w:val="single" w:sz="4" w:space="0" w:color="auto"/>
              <w:left w:val="single" w:sz="4" w:space="0" w:color="auto"/>
              <w:bottom w:val="single" w:sz="4" w:space="0" w:color="auto"/>
              <w:right w:val="single" w:sz="4" w:space="0" w:color="auto"/>
            </w:tcBorders>
            <w:hideMark/>
          </w:tcPr>
          <w:p w14:paraId="7B019A08" w14:textId="77777777" w:rsidR="004004EB" w:rsidRPr="00805DA0" w:rsidRDefault="004004EB">
            <w:pPr>
              <w:tabs>
                <w:tab w:val="left" w:pos="1168"/>
              </w:tabs>
              <w:jc w:val="center"/>
              <w:rPr>
                <w:sz w:val="20"/>
                <w:szCs w:val="20"/>
              </w:rPr>
            </w:pPr>
            <w:r w:rsidRPr="00805DA0">
              <w:rPr>
                <w:sz w:val="20"/>
                <w:szCs w:val="20"/>
              </w:rPr>
              <w:t>Связь с показателем муниципальной программы (подпрограммы)</w:t>
            </w:r>
          </w:p>
        </w:tc>
      </w:tr>
      <w:tr w:rsidR="004004EB" w:rsidRPr="00805DA0" w14:paraId="1EA0484D" w14:textId="77777777" w:rsidTr="004004EB">
        <w:trPr>
          <w:gridAfter w:val="8"/>
          <w:wAfter w:w="8218" w:type="dxa"/>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2C8400B"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74DA922"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95E4D9A"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1D3D508" w14:textId="77777777" w:rsidR="004004EB" w:rsidRPr="00805DA0" w:rsidRDefault="004004EB">
            <w:pPr>
              <w:rPr>
                <w:sz w:val="20"/>
                <w:szCs w:val="20"/>
                <w:lang w:eastAsia="en-US"/>
              </w:rPr>
            </w:pPr>
          </w:p>
        </w:tc>
        <w:tc>
          <w:tcPr>
            <w:tcW w:w="1984" w:type="dxa"/>
            <w:gridSpan w:val="2"/>
            <w:tcBorders>
              <w:top w:val="single" w:sz="4" w:space="0" w:color="auto"/>
              <w:left w:val="single" w:sz="4" w:space="0" w:color="auto"/>
              <w:bottom w:val="single" w:sz="4" w:space="0" w:color="auto"/>
              <w:right w:val="single" w:sz="4" w:space="0" w:color="auto"/>
            </w:tcBorders>
            <w:hideMark/>
          </w:tcPr>
          <w:p w14:paraId="36A03D58" w14:textId="77777777" w:rsidR="004004EB" w:rsidRPr="00805DA0" w:rsidRDefault="004004EB">
            <w:pPr>
              <w:jc w:val="center"/>
              <w:rPr>
                <w:sz w:val="20"/>
                <w:szCs w:val="20"/>
              </w:rPr>
            </w:pPr>
            <w:r w:rsidRPr="00805DA0">
              <w:rPr>
                <w:sz w:val="20"/>
                <w:szCs w:val="20"/>
              </w:rPr>
              <w:t>всего</w:t>
            </w:r>
          </w:p>
        </w:tc>
        <w:tc>
          <w:tcPr>
            <w:tcW w:w="1134" w:type="dxa"/>
            <w:gridSpan w:val="2"/>
            <w:tcBorders>
              <w:top w:val="single" w:sz="4" w:space="0" w:color="auto"/>
              <w:left w:val="single" w:sz="4" w:space="0" w:color="auto"/>
              <w:bottom w:val="single" w:sz="4" w:space="0" w:color="auto"/>
              <w:right w:val="single" w:sz="4" w:space="0" w:color="auto"/>
            </w:tcBorders>
            <w:hideMark/>
          </w:tcPr>
          <w:p w14:paraId="3C5E1D9B" w14:textId="77777777" w:rsidR="004004EB" w:rsidRPr="00805DA0" w:rsidRDefault="004004EB">
            <w:pPr>
              <w:jc w:val="center"/>
              <w:rPr>
                <w:sz w:val="20"/>
                <w:szCs w:val="20"/>
              </w:rPr>
            </w:pPr>
            <w:r w:rsidRPr="00805DA0">
              <w:rPr>
                <w:sz w:val="20"/>
                <w:szCs w:val="20"/>
              </w:rPr>
              <w:t>Бюджет Пензенской области</w:t>
            </w:r>
          </w:p>
        </w:tc>
        <w:tc>
          <w:tcPr>
            <w:tcW w:w="1276" w:type="dxa"/>
            <w:gridSpan w:val="3"/>
            <w:tcBorders>
              <w:top w:val="single" w:sz="4" w:space="0" w:color="auto"/>
              <w:left w:val="single" w:sz="4" w:space="0" w:color="auto"/>
              <w:bottom w:val="single" w:sz="4" w:space="0" w:color="auto"/>
              <w:right w:val="single" w:sz="4" w:space="0" w:color="auto"/>
            </w:tcBorders>
            <w:hideMark/>
          </w:tcPr>
          <w:p w14:paraId="01A29C7A" w14:textId="77777777" w:rsidR="004004EB" w:rsidRPr="00805DA0" w:rsidRDefault="004004EB">
            <w:pPr>
              <w:jc w:val="center"/>
              <w:rPr>
                <w:sz w:val="20"/>
                <w:szCs w:val="20"/>
              </w:rPr>
            </w:pPr>
            <w:r w:rsidRPr="00805DA0">
              <w:rPr>
                <w:sz w:val="20"/>
                <w:szCs w:val="20"/>
              </w:rPr>
              <w:t>Федеральный бюджет</w:t>
            </w:r>
          </w:p>
        </w:tc>
        <w:tc>
          <w:tcPr>
            <w:tcW w:w="1276" w:type="dxa"/>
            <w:tcBorders>
              <w:top w:val="single" w:sz="4" w:space="0" w:color="auto"/>
              <w:left w:val="single" w:sz="4" w:space="0" w:color="auto"/>
              <w:bottom w:val="single" w:sz="4" w:space="0" w:color="auto"/>
              <w:right w:val="single" w:sz="4" w:space="0" w:color="auto"/>
            </w:tcBorders>
            <w:hideMark/>
          </w:tcPr>
          <w:p w14:paraId="5659ADA4" w14:textId="77777777" w:rsidR="004004EB" w:rsidRPr="00805DA0" w:rsidRDefault="004004EB">
            <w:pPr>
              <w:jc w:val="center"/>
              <w:rPr>
                <w:sz w:val="20"/>
                <w:szCs w:val="20"/>
              </w:rPr>
            </w:pPr>
            <w:r w:rsidRPr="00805DA0">
              <w:rPr>
                <w:sz w:val="20"/>
                <w:szCs w:val="20"/>
              </w:rPr>
              <w:t>Бюджет Бессоновского района</w:t>
            </w:r>
          </w:p>
        </w:tc>
        <w:tc>
          <w:tcPr>
            <w:tcW w:w="1045" w:type="dxa"/>
            <w:tcBorders>
              <w:top w:val="single" w:sz="4" w:space="0" w:color="auto"/>
              <w:left w:val="single" w:sz="4" w:space="0" w:color="auto"/>
              <w:bottom w:val="single" w:sz="4" w:space="0" w:color="auto"/>
              <w:right w:val="single" w:sz="4" w:space="0" w:color="auto"/>
            </w:tcBorders>
            <w:hideMark/>
          </w:tcPr>
          <w:p w14:paraId="496744B2" w14:textId="77777777" w:rsidR="004004EB" w:rsidRPr="00805DA0" w:rsidRDefault="004004EB">
            <w:pPr>
              <w:jc w:val="center"/>
              <w:rPr>
                <w:sz w:val="20"/>
                <w:szCs w:val="20"/>
              </w:rPr>
            </w:pPr>
            <w:r w:rsidRPr="00805DA0">
              <w:rPr>
                <w:sz w:val="20"/>
                <w:szCs w:val="20"/>
              </w:rPr>
              <w:t>Внебюджетные средства</w:t>
            </w:r>
          </w:p>
        </w:tc>
        <w:tc>
          <w:tcPr>
            <w:tcW w:w="1223" w:type="dxa"/>
            <w:tcBorders>
              <w:top w:val="single" w:sz="4" w:space="0" w:color="auto"/>
              <w:left w:val="single" w:sz="4" w:space="0" w:color="auto"/>
              <w:bottom w:val="single" w:sz="4" w:space="0" w:color="auto"/>
              <w:right w:val="single" w:sz="4" w:space="0" w:color="auto"/>
            </w:tcBorders>
          </w:tcPr>
          <w:p w14:paraId="19C336FC" w14:textId="77777777" w:rsidR="004004EB" w:rsidRPr="00805DA0" w:rsidRDefault="004004EB">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1211E9C" w14:textId="77777777" w:rsidR="004004EB" w:rsidRPr="00805DA0" w:rsidRDefault="004004EB">
            <w:pPr>
              <w:jc w:val="center"/>
              <w:rPr>
                <w:sz w:val="20"/>
                <w:szCs w:val="20"/>
              </w:rPr>
            </w:pPr>
          </w:p>
        </w:tc>
      </w:tr>
      <w:tr w:rsidR="004004EB" w:rsidRPr="00805DA0" w14:paraId="2C84659C" w14:textId="77777777" w:rsidTr="004004EB">
        <w:trPr>
          <w:gridAfter w:val="8"/>
          <w:wAfter w:w="8218" w:type="dxa"/>
        </w:trPr>
        <w:tc>
          <w:tcPr>
            <w:tcW w:w="14318" w:type="dxa"/>
            <w:gridSpan w:val="15"/>
            <w:tcBorders>
              <w:top w:val="single" w:sz="4" w:space="0" w:color="auto"/>
              <w:left w:val="single" w:sz="4" w:space="0" w:color="auto"/>
              <w:bottom w:val="single" w:sz="4" w:space="0" w:color="auto"/>
              <w:right w:val="single" w:sz="4" w:space="0" w:color="auto"/>
            </w:tcBorders>
            <w:hideMark/>
          </w:tcPr>
          <w:p w14:paraId="06026EBE" w14:textId="77777777" w:rsidR="004004EB" w:rsidRPr="00805DA0" w:rsidRDefault="004004EB">
            <w:pPr>
              <w:jc w:val="center"/>
              <w:rPr>
                <w:b/>
                <w:sz w:val="20"/>
                <w:szCs w:val="20"/>
              </w:rPr>
            </w:pPr>
            <w:r w:rsidRPr="00805DA0">
              <w:rPr>
                <w:b/>
                <w:sz w:val="20"/>
                <w:szCs w:val="20"/>
              </w:rPr>
              <w:t>Подпрограмма 1. «Предоставление мер социальной поддержки гражданам Бессоновского района Пензенской области»</w:t>
            </w:r>
          </w:p>
        </w:tc>
        <w:tc>
          <w:tcPr>
            <w:tcW w:w="1559" w:type="dxa"/>
            <w:tcBorders>
              <w:top w:val="single" w:sz="4" w:space="0" w:color="auto"/>
              <w:left w:val="single" w:sz="4" w:space="0" w:color="auto"/>
              <w:bottom w:val="single" w:sz="4" w:space="0" w:color="auto"/>
              <w:right w:val="single" w:sz="4" w:space="0" w:color="auto"/>
            </w:tcBorders>
          </w:tcPr>
          <w:p w14:paraId="265F2E6A" w14:textId="77777777" w:rsidR="004004EB" w:rsidRPr="00805DA0" w:rsidRDefault="004004EB">
            <w:pPr>
              <w:jc w:val="center"/>
              <w:rPr>
                <w:sz w:val="20"/>
                <w:szCs w:val="20"/>
              </w:rPr>
            </w:pPr>
          </w:p>
        </w:tc>
      </w:tr>
      <w:tr w:rsidR="004004EB" w:rsidRPr="00805DA0" w14:paraId="2B4B5380" w14:textId="77777777" w:rsidTr="004004EB">
        <w:trPr>
          <w:gridAfter w:val="8"/>
          <w:wAfter w:w="8218" w:type="dxa"/>
        </w:trPr>
        <w:tc>
          <w:tcPr>
            <w:tcW w:w="14318" w:type="dxa"/>
            <w:gridSpan w:val="15"/>
            <w:tcBorders>
              <w:top w:val="single" w:sz="4" w:space="0" w:color="auto"/>
              <w:left w:val="single" w:sz="4" w:space="0" w:color="auto"/>
              <w:bottom w:val="single" w:sz="4" w:space="0" w:color="auto"/>
              <w:right w:val="single" w:sz="4" w:space="0" w:color="auto"/>
            </w:tcBorders>
          </w:tcPr>
          <w:p w14:paraId="6E3AE7FD" w14:textId="77777777" w:rsidR="004004EB" w:rsidRPr="00805DA0" w:rsidRDefault="004004EB">
            <w:pPr>
              <w:snapToGrid w:val="0"/>
              <w:jc w:val="center"/>
              <w:rPr>
                <w:sz w:val="20"/>
                <w:szCs w:val="20"/>
              </w:rPr>
            </w:pPr>
            <w:r w:rsidRPr="00805DA0">
              <w:rPr>
                <w:b/>
                <w:sz w:val="20"/>
                <w:szCs w:val="20"/>
              </w:rPr>
              <w:t>Цель подпрограммы:</w:t>
            </w:r>
            <w:r w:rsidRPr="00805DA0">
              <w:rPr>
                <w:sz w:val="20"/>
                <w:szCs w:val="20"/>
              </w:rPr>
              <w:t xml:space="preserve"> Улучшение положения и качества жизни граждан пожилого возраста, инвалидов; повышение степени их социальной защищенности; активизация участия пожилых людей в жизни общества; создание благоприятных условий для полноценного развития и жизнедеятельности семей с детьми, находящихся в трудной жизненной ситуации, семей, воспитывающих детей инвалидов.</w:t>
            </w:r>
          </w:p>
          <w:p w14:paraId="64E2B857" w14:textId="77777777" w:rsidR="004004EB" w:rsidRPr="00805DA0" w:rsidRDefault="004004EB">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8C6BCF1" w14:textId="77777777" w:rsidR="004004EB" w:rsidRPr="00805DA0" w:rsidRDefault="004004EB">
            <w:pPr>
              <w:snapToGrid w:val="0"/>
              <w:jc w:val="center"/>
              <w:rPr>
                <w:b/>
                <w:sz w:val="20"/>
                <w:szCs w:val="20"/>
              </w:rPr>
            </w:pPr>
          </w:p>
        </w:tc>
      </w:tr>
      <w:tr w:rsidR="004004EB" w:rsidRPr="00805DA0" w14:paraId="7BCF0825" w14:textId="77777777" w:rsidTr="004004EB">
        <w:trPr>
          <w:gridAfter w:val="8"/>
          <w:wAfter w:w="8218" w:type="dxa"/>
        </w:trPr>
        <w:tc>
          <w:tcPr>
            <w:tcW w:w="14318" w:type="dxa"/>
            <w:gridSpan w:val="15"/>
            <w:tcBorders>
              <w:top w:val="single" w:sz="4" w:space="0" w:color="auto"/>
              <w:left w:val="single" w:sz="4" w:space="0" w:color="auto"/>
              <w:bottom w:val="single" w:sz="4" w:space="0" w:color="auto"/>
              <w:right w:val="single" w:sz="4" w:space="0" w:color="auto"/>
            </w:tcBorders>
            <w:hideMark/>
          </w:tcPr>
          <w:p w14:paraId="03CF2933" w14:textId="77777777" w:rsidR="004004EB" w:rsidRPr="00805DA0" w:rsidRDefault="004004EB">
            <w:pPr>
              <w:jc w:val="center"/>
              <w:rPr>
                <w:sz w:val="20"/>
                <w:szCs w:val="20"/>
              </w:rPr>
            </w:pPr>
            <w:r w:rsidRPr="00805DA0">
              <w:rPr>
                <w:sz w:val="20"/>
                <w:szCs w:val="20"/>
              </w:rPr>
              <w:t>Задача: Выполнение обязательств Муниципального образования по социальной поддержке граждан, оказание материальной помощи, гражданам, попавшим в трудную жизненную ситуацию</w:t>
            </w:r>
          </w:p>
        </w:tc>
        <w:tc>
          <w:tcPr>
            <w:tcW w:w="1559" w:type="dxa"/>
            <w:tcBorders>
              <w:top w:val="single" w:sz="4" w:space="0" w:color="auto"/>
              <w:left w:val="single" w:sz="4" w:space="0" w:color="auto"/>
              <w:bottom w:val="single" w:sz="4" w:space="0" w:color="auto"/>
              <w:right w:val="single" w:sz="4" w:space="0" w:color="auto"/>
            </w:tcBorders>
          </w:tcPr>
          <w:p w14:paraId="3D6C38E2" w14:textId="77777777" w:rsidR="004004EB" w:rsidRPr="00805DA0" w:rsidRDefault="004004EB">
            <w:pPr>
              <w:jc w:val="center"/>
              <w:rPr>
                <w:sz w:val="20"/>
                <w:szCs w:val="20"/>
              </w:rPr>
            </w:pPr>
          </w:p>
        </w:tc>
      </w:tr>
      <w:tr w:rsidR="004004EB" w:rsidRPr="00805DA0" w14:paraId="3144773F" w14:textId="77777777" w:rsidTr="004004EB">
        <w:trPr>
          <w:gridAfter w:val="8"/>
          <w:wAfter w:w="8218" w:type="dxa"/>
          <w:trHeight w:val="180"/>
        </w:trPr>
        <w:tc>
          <w:tcPr>
            <w:tcW w:w="993" w:type="dxa"/>
            <w:vMerge w:val="restart"/>
            <w:tcBorders>
              <w:top w:val="single" w:sz="4" w:space="0" w:color="auto"/>
              <w:left w:val="single" w:sz="4" w:space="0" w:color="auto"/>
              <w:bottom w:val="single" w:sz="4" w:space="0" w:color="auto"/>
              <w:right w:val="single" w:sz="4" w:space="0" w:color="auto"/>
            </w:tcBorders>
          </w:tcPr>
          <w:p w14:paraId="50786FAC" w14:textId="77777777" w:rsidR="004004EB" w:rsidRPr="00805DA0" w:rsidRDefault="004004EB">
            <w:pPr>
              <w:jc w:val="center"/>
              <w:rPr>
                <w:sz w:val="20"/>
                <w:szCs w:val="20"/>
              </w:rPr>
            </w:pPr>
          </w:p>
        </w:tc>
        <w:tc>
          <w:tcPr>
            <w:tcW w:w="2410" w:type="dxa"/>
            <w:gridSpan w:val="2"/>
            <w:vMerge w:val="restart"/>
            <w:tcBorders>
              <w:top w:val="single" w:sz="4" w:space="0" w:color="auto"/>
              <w:left w:val="single" w:sz="4" w:space="0" w:color="auto"/>
              <w:bottom w:val="single" w:sz="4" w:space="0" w:color="auto"/>
              <w:right w:val="single" w:sz="4" w:space="0" w:color="auto"/>
            </w:tcBorders>
          </w:tcPr>
          <w:p w14:paraId="3760F99E" w14:textId="77777777" w:rsidR="004004EB" w:rsidRPr="00805DA0" w:rsidRDefault="004004EB">
            <w:pPr>
              <w:rPr>
                <w:b/>
                <w:sz w:val="20"/>
                <w:szCs w:val="20"/>
                <w:lang w:eastAsia="ar-SA"/>
              </w:rPr>
            </w:pPr>
            <w:r w:rsidRPr="00805DA0">
              <w:rPr>
                <w:b/>
                <w:sz w:val="20"/>
                <w:szCs w:val="20"/>
                <w:lang w:eastAsia="ar-SA"/>
              </w:rPr>
              <w:t>1.Кодирование граждан Бессоновского района Пензенской области</w:t>
            </w:r>
          </w:p>
          <w:p w14:paraId="1E54FDF7" w14:textId="77777777" w:rsidR="004004EB" w:rsidRPr="00805DA0" w:rsidRDefault="004004EB">
            <w:pPr>
              <w:jc w:val="center"/>
              <w:rPr>
                <w:sz w:val="20"/>
                <w:szCs w:val="20"/>
                <w:lang w:eastAsia="ar-SA"/>
              </w:rPr>
            </w:pPr>
          </w:p>
          <w:p w14:paraId="3D9F9EDC" w14:textId="77777777" w:rsidR="004004EB" w:rsidRPr="00805DA0" w:rsidRDefault="004004EB">
            <w:pPr>
              <w:jc w:val="center"/>
              <w:rPr>
                <w:sz w:val="20"/>
                <w:szCs w:val="20"/>
                <w:lang w:eastAsia="ar-SA"/>
              </w:rPr>
            </w:pPr>
          </w:p>
          <w:p w14:paraId="2F9E2541" w14:textId="77777777" w:rsidR="004004EB" w:rsidRPr="00805DA0" w:rsidRDefault="004004EB">
            <w:pPr>
              <w:jc w:val="center"/>
              <w:rPr>
                <w:sz w:val="20"/>
                <w:szCs w:val="20"/>
                <w:lang w:eastAsia="ar-SA"/>
              </w:rPr>
            </w:pPr>
          </w:p>
          <w:p w14:paraId="61080574" w14:textId="77777777" w:rsidR="004004EB" w:rsidRPr="00805DA0" w:rsidRDefault="004004EB">
            <w:pPr>
              <w:jc w:val="center"/>
              <w:rPr>
                <w:sz w:val="20"/>
                <w:szCs w:val="20"/>
                <w:lang w:eastAsia="ar-SA"/>
              </w:rPr>
            </w:pPr>
          </w:p>
          <w:p w14:paraId="0BC620FD" w14:textId="77777777" w:rsidR="004004EB" w:rsidRPr="00805DA0" w:rsidRDefault="004004EB">
            <w:pPr>
              <w:jc w:val="center"/>
              <w:rPr>
                <w:sz w:val="20"/>
                <w:szCs w:val="20"/>
                <w:lang w:eastAsia="ar-SA"/>
              </w:rPr>
            </w:pPr>
          </w:p>
          <w:p w14:paraId="4AEC4853" w14:textId="77777777" w:rsidR="004004EB" w:rsidRPr="00805DA0" w:rsidRDefault="004004EB">
            <w:pPr>
              <w:jc w:val="center"/>
              <w:rPr>
                <w:sz w:val="20"/>
                <w:szCs w:val="20"/>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14:paraId="659F7DC1" w14:textId="77777777" w:rsidR="004004EB" w:rsidRPr="00805DA0" w:rsidRDefault="004004EB">
            <w:pPr>
              <w:jc w:val="center"/>
              <w:rPr>
                <w:sz w:val="20"/>
                <w:szCs w:val="20"/>
              </w:rPr>
            </w:pPr>
            <w:r w:rsidRPr="00805DA0">
              <w:rPr>
                <w:sz w:val="20"/>
                <w:szCs w:val="20"/>
              </w:rPr>
              <w:t>МБУ «БКЦСОН»</w:t>
            </w:r>
          </w:p>
        </w:tc>
        <w:tc>
          <w:tcPr>
            <w:tcW w:w="1276" w:type="dxa"/>
            <w:tcBorders>
              <w:top w:val="single" w:sz="4" w:space="0" w:color="auto"/>
              <w:left w:val="single" w:sz="4" w:space="0" w:color="auto"/>
              <w:bottom w:val="single" w:sz="4" w:space="0" w:color="auto"/>
              <w:right w:val="single" w:sz="4" w:space="0" w:color="auto"/>
            </w:tcBorders>
            <w:hideMark/>
          </w:tcPr>
          <w:p w14:paraId="32A83AA4" w14:textId="77777777" w:rsidR="004004EB" w:rsidRPr="00805DA0" w:rsidRDefault="004004EB">
            <w:pPr>
              <w:jc w:val="center"/>
              <w:rPr>
                <w:b/>
                <w:sz w:val="20"/>
                <w:szCs w:val="20"/>
              </w:rPr>
            </w:pPr>
            <w:r w:rsidRPr="00805DA0">
              <w:rPr>
                <w:b/>
                <w:sz w:val="20"/>
                <w:szCs w:val="20"/>
              </w:rPr>
              <w:t>ИТОГО</w:t>
            </w:r>
          </w:p>
        </w:tc>
        <w:tc>
          <w:tcPr>
            <w:tcW w:w="1984" w:type="dxa"/>
            <w:gridSpan w:val="2"/>
            <w:tcBorders>
              <w:top w:val="single" w:sz="4" w:space="0" w:color="auto"/>
              <w:left w:val="single" w:sz="4" w:space="0" w:color="auto"/>
              <w:bottom w:val="single" w:sz="4" w:space="0" w:color="auto"/>
              <w:right w:val="single" w:sz="4" w:space="0" w:color="auto"/>
            </w:tcBorders>
            <w:hideMark/>
          </w:tcPr>
          <w:p w14:paraId="7ADE8422" w14:textId="77777777" w:rsidR="004004EB" w:rsidRPr="00805DA0" w:rsidRDefault="004004EB">
            <w:pPr>
              <w:jc w:val="center"/>
              <w:rPr>
                <w:b/>
                <w:sz w:val="20"/>
                <w:szCs w:val="20"/>
              </w:rPr>
            </w:pPr>
            <w:r w:rsidRPr="00805DA0">
              <w:rPr>
                <w:b/>
                <w:sz w:val="20"/>
                <w:szCs w:val="20"/>
              </w:rPr>
              <w:t>186,4</w:t>
            </w:r>
          </w:p>
        </w:tc>
        <w:tc>
          <w:tcPr>
            <w:tcW w:w="1134" w:type="dxa"/>
            <w:gridSpan w:val="2"/>
            <w:tcBorders>
              <w:top w:val="single" w:sz="4" w:space="0" w:color="auto"/>
              <w:left w:val="single" w:sz="4" w:space="0" w:color="auto"/>
              <w:bottom w:val="single" w:sz="4" w:space="0" w:color="auto"/>
              <w:right w:val="single" w:sz="4" w:space="0" w:color="auto"/>
            </w:tcBorders>
          </w:tcPr>
          <w:p w14:paraId="45801565" w14:textId="77777777" w:rsidR="004004EB" w:rsidRPr="00805DA0" w:rsidRDefault="004004EB">
            <w:pPr>
              <w:jc w:val="center"/>
              <w:rPr>
                <w:b/>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5DC1A612" w14:textId="77777777" w:rsidR="004004EB" w:rsidRPr="00805DA0" w:rsidRDefault="004004EB">
            <w:pPr>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690CED55" w14:textId="77777777" w:rsidR="004004EB" w:rsidRPr="00805DA0" w:rsidRDefault="004004EB">
            <w:pPr>
              <w:jc w:val="center"/>
              <w:rPr>
                <w:b/>
                <w:sz w:val="20"/>
                <w:szCs w:val="20"/>
              </w:rPr>
            </w:pPr>
            <w:r w:rsidRPr="00805DA0">
              <w:rPr>
                <w:b/>
                <w:sz w:val="20"/>
                <w:szCs w:val="20"/>
              </w:rPr>
              <w:t>186,4</w:t>
            </w:r>
          </w:p>
        </w:tc>
        <w:tc>
          <w:tcPr>
            <w:tcW w:w="1045" w:type="dxa"/>
            <w:tcBorders>
              <w:top w:val="single" w:sz="4" w:space="0" w:color="auto"/>
              <w:left w:val="single" w:sz="4" w:space="0" w:color="auto"/>
              <w:bottom w:val="single" w:sz="4" w:space="0" w:color="auto"/>
              <w:right w:val="single" w:sz="4" w:space="0" w:color="auto"/>
            </w:tcBorders>
          </w:tcPr>
          <w:p w14:paraId="2FF9CC31" w14:textId="77777777" w:rsidR="004004EB" w:rsidRPr="00805DA0" w:rsidRDefault="004004EB">
            <w:pPr>
              <w:jc w:val="center"/>
              <w:rPr>
                <w:sz w:val="20"/>
                <w:szCs w:val="20"/>
              </w:rPr>
            </w:pPr>
          </w:p>
        </w:tc>
        <w:tc>
          <w:tcPr>
            <w:tcW w:w="1223" w:type="dxa"/>
            <w:vMerge w:val="restart"/>
            <w:tcBorders>
              <w:top w:val="single" w:sz="4" w:space="0" w:color="auto"/>
              <w:left w:val="single" w:sz="4" w:space="0" w:color="auto"/>
              <w:bottom w:val="single" w:sz="4" w:space="0" w:color="auto"/>
              <w:right w:val="single" w:sz="4" w:space="0" w:color="auto"/>
            </w:tcBorders>
          </w:tcPr>
          <w:p w14:paraId="1D1B4660" w14:textId="77777777" w:rsidR="004004EB" w:rsidRPr="00805DA0" w:rsidRDefault="004004EB">
            <w:pPr>
              <w:jc w:val="center"/>
              <w:rPr>
                <w:sz w:val="20"/>
                <w:szCs w:val="20"/>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3A678ACC" w14:textId="77777777" w:rsidR="004004EB" w:rsidRPr="00805DA0" w:rsidRDefault="004004EB">
            <w:pPr>
              <w:jc w:val="center"/>
              <w:rPr>
                <w:sz w:val="20"/>
                <w:szCs w:val="20"/>
              </w:rPr>
            </w:pPr>
            <w:r w:rsidRPr="00805DA0">
              <w:rPr>
                <w:sz w:val="20"/>
                <w:szCs w:val="20"/>
              </w:rPr>
              <w:t>Показатель 1</w:t>
            </w:r>
          </w:p>
        </w:tc>
      </w:tr>
      <w:tr w:rsidR="004004EB" w:rsidRPr="00805DA0" w14:paraId="2FA5ACA0" w14:textId="77777777" w:rsidTr="004004EB">
        <w:trPr>
          <w:gridAfter w:val="8"/>
          <w:wAfter w:w="8218" w:type="dxa"/>
          <w:trHeight w:val="368"/>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A9F7C23"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36A12CC"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75FEBE8" w14:textId="77777777" w:rsidR="004004EB" w:rsidRPr="00805DA0" w:rsidRDefault="004004EB">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15EA0E48" w14:textId="77777777" w:rsidR="004004EB" w:rsidRPr="00805DA0" w:rsidRDefault="004004EB">
            <w:pPr>
              <w:jc w:val="center"/>
              <w:rPr>
                <w:sz w:val="20"/>
                <w:szCs w:val="20"/>
              </w:rPr>
            </w:pPr>
            <w:r w:rsidRPr="00805DA0">
              <w:rPr>
                <w:sz w:val="20"/>
                <w:szCs w:val="20"/>
              </w:rPr>
              <w:t>2017</w:t>
            </w:r>
          </w:p>
        </w:tc>
        <w:tc>
          <w:tcPr>
            <w:tcW w:w="1984" w:type="dxa"/>
            <w:gridSpan w:val="2"/>
            <w:tcBorders>
              <w:top w:val="single" w:sz="4" w:space="0" w:color="auto"/>
              <w:left w:val="single" w:sz="4" w:space="0" w:color="auto"/>
              <w:bottom w:val="single" w:sz="4" w:space="0" w:color="auto"/>
              <w:right w:val="single" w:sz="4" w:space="0" w:color="auto"/>
            </w:tcBorders>
            <w:hideMark/>
          </w:tcPr>
          <w:p w14:paraId="4F32A251" w14:textId="77777777" w:rsidR="004004EB" w:rsidRPr="00805DA0" w:rsidRDefault="004004EB">
            <w:pPr>
              <w:jc w:val="center"/>
              <w:rPr>
                <w:sz w:val="20"/>
                <w:szCs w:val="20"/>
              </w:rPr>
            </w:pPr>
            <w:r w:rsidRPr="00805DA0">
              <w:rPr>
                <w:sz w:val="20"/>
                <w:szCs w:val="20"/>
              </w:rPr>
              <w:t>75,6</w:t>
            </w:r>
          </w:p>
        </w:tc>
        <w:tc>
          <w:tcPr>
            <w:tcW w:w="1134" w:type="dxa"/>
            <w:gridSpan w:val="2"/>
            <w:tcBorders>
              <w:top w:val="single" w:sz="4" w:space="0" w:color="auto"/>
              <w:left w:val="single" w:sz="4" w:space="0" w:color="auto"/>
              <w:bottom w:val="single" w:sz="4" w:space="0" w:color="auto"/>
              <w:right w:val="single" w:sz="4" w:space="0" w:color="auto"/>
            </w:tcBorders>
          </w:tcPr>
          <w:p w14:paraId="6489E62C" w14:textId="77777777" w:rsidR="004004EB" w:rsidRPr="00805DA0" w:rsidRDefault="004004EB">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195023A4"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32741582" w14:textId="77777777" w:rsidR="004004EB" w:rsidRPr="00805DA0" w:rsidRDefault="004004EB">
            <w:pPr>
              <w:jc w:val="center"/>
              <w:rPr>
                <w:sz w:val="20"/>
                <w:szCs w:val="20"/>
              </w:rPr>
            </w:pPr>
            <w:r w:rsidRPr="00805DA0">
              <w:rPr>
                <w:sz w:val="20"/>
                <w:szCs w:val="20"/>
              </w:rPr>
              <w:t>75,6</w:t>
            </w:r>
          </w:p>
        </w:tc>
        <w:tc>
          <w:tcPr>
            <w:tcW w:w="1045" w:type="dxa"/>
            <w:tcBorders>
              <w:top w:val="single" w:sz="4" w:space="0" w:color="auto"/>
              <w:left w:val="single" w:sz="4" w:space="0" w:color="auto"/>
              <w:bottom w:val="single" w:sz="4" w:space="0" w:color="auto"/>
              <w:right w:val="single" w:sz="4" w:space="0" w:color="auto"/>
            </w:tcBorders>
          </w:tcPr>
          <w:p w14:paraId="2A69E848"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3C00D3A5"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6C43158" w14:textId="77777777" w:rsidR="004004EB" w:rsidRPr="00805DA0" w:rsidRDefault="004004EB">
            <w:pPr>
              <w:rPr>
                <w:sz w:val="20"/>
                <w:szCs w:val="20"/>
                <w:lang w:eastAsia="en-US"/>
              </w:rPr>
            </w:pPr>
          </w:p>
        </w:tc>
      </w:tr>
      <w:tr w:rsidR="004004EB" w:rsidRPr="00805DA0" w14:paraId="6EADB37F" w14:textId="77777777" w:rsidTr="004004EB">
        <w:trPr>
          <w:gridAfter w:val="8"/>
          <w:wAfter w:w="8218" w:type="dxa"/>
          <w:trHeight w:val="218"/>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1DC3DB0"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793727F4"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404C37D" w14:textId="77777777" w:rsidR="004004EB" w:rsidRPr="00805DA0" w:rsidRDefault="004004EB">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55CC68F4" w14:textId="77777777" w:rsidR="004004EB" w:rsidRPr="00805DA0" w:rsidRDefault="004004EB">
            <w:pPr>
              <w:jc w:val="center"/>
              <w:rPr>
                <w:sz w:val="20"/>
                <w:szCs w:val="20"/>
              </w:rPr>
            </w:pPr>
            <w:r w:rsidRPr="00805DA0">
              <w:rPr>
                <w:sz w:val="20"/>
                <w:szCs w:val="20"/>
              </w:rPr>
              <w:t>2018</w:t>
            </w:r>
          </w:p>
        </w:tc>
        <w:tc>
          <w:tcPr>
            <w:tcW w:w="1984" w:type="dxa"/>
            <w:gridSpan w:val="2"/>
            <w:tcBorders>
              <w:top w:val="single" w:sz="4" w:space="0" w:color="auto"/>
              <w:left w:val="single" w:sz="4" w:space="0" w:color="auto"/>
              <w:bottom w:val="single" w:sz="4" w:space="0" w:color="auto"/>
              <w:right w:val="single" w:sz="4" w:space="0" w:color="auto"/>
            </w:tcBorders>
          </w:tcPr>
          <w:p w14:paraId="1DE32A9D" w14:textId="77777777" w:rsidR="004004EB" w:rsidRPr="00805DA0" w:rsidRDefault="004004EB">
            <w:pPr>
              <w:jc w:val="center"/>
              <w:rPr>
                <w:sz w:val="20"/>
                <w:szCs w:val="20"/>
              </w:rPr>
            </w:pPr>
            <w:r w:rsidRPr="00805DA0">
              <w:rPr>
                <w:sz w:val="20"/>
                <w:szCs w:val="20"/>
              </w:rPr>
              <w:t>60,8</w:t>
            </w:r>
          </w:p>
          <w:p w14:paraId="2EE697F0" w14:textId="77777777" w:rsidR="004004EB" w:rsidRPr="00805DA0" w:rsidRDefault="004004EB">
            <w:pPr>
              <w:rPr>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5F5F8FED" w14:textId="77777777" w:rsidR="004004EB" w:rsidRPr="00805DA0" w:rsidRDefault="004004EB">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70216AB6"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D07AC5F" w14:textId="77777777" w:rsidR="004004EB" w:rsidRPr="00805DA0" w:rsidRDefault="004004EB">
            <w:pPr>
              <w:jc w:val="center"/>
              <w:rPr>
                <w:sz w:val="20"/>
                <w:szCs w:val="20"/>
              </w:rPr>
            </w:pPr>
            <w:r w:rsidRPr="00805DA0">
              <w:rPr>
                <w:sz w:val="20"/>
                <w:szCs w:val="20"/>
              </w:rPr>
              <w:t>60,8</w:t>
            </w:r>
          </w:p>
          <w:p w14:paraId="3A6C93DA" w14:textId="77777777" w:rsidR="004004EB" w:rsidRPr="00805DA0" w:rsidRDefault="004004EB">
            <w:pP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7270D5C7"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6DC62D59"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6C6AB7C" w14:textId="77777777" w:rsidR="004004EB" w:rsidRPr="00805DA0" w:rsidRDefault="004004EB">
            <w:pPr>
              <w:rPr>
                <w:sz w:val="20"/>
                <w:szCs w:val="20"/>
                <w:lang w:eastAsia="en-US"/>
              </w:rPr>
            </w:pPr>
          </w:p>
        </w:tc>
      </w:tr>
      <w:tr w:rsidR="004004EB" w:rsidRPr="00805DA0" w14:paraId="6D378B1B" w14:textId="77777777" w:rsidTr="004004EB">
        <w:trPr>
          <w:gridAfter w:val="8"/>
          <w:wAfter w:w="8218" w:type="dxa"/>
          <w:trHeight w:val="552"/>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8CC0E38"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74A3037"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4289ED3" w14:textId="77777777" w:rsidR="004004EB" w:rsidRPr="00805DA0" w:rsidRDefault="004004EB">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4561CD42" w14:textId="77777777" w:rsidR="004004EB" w:rsidRPr="00805DA0" w:rsidRDefault="004004EB">
            <w:pPr>
              <w:jc w:val="center"/>
              <w:rPr>
                <w:sz w:val="20"/>
                <w:szCs w:val="20"/>
              </w:rPr>
            </w:pPr>
            <w:r w:rsidRPr="00805DA0">
              <w:rPr>
                <w:sz w:val="20"/>
                <w:szCs w:val="20"/>
              </w:rPr>
              <w:t>2019</w:t>
            </w:r>
          </w:p>
        </w:tc>
        <w:tc>
          <w:tcPr>
            <w:tcW w:w="1984" w:type="dxa"/>
            <w:gridSpan w:val="2"/>
            <w:tcBorders>
              <w:top w:val="single" w:sz="4" w:space="0" w:color="auto"/>
              <w:left w:val="single" w:sz="4" w:space="0" w:color="auto"/>
              <w:bottom w:val="single" w:sz="4" w:space="0" w:color="auto"/>
              <w:right w:val="single" w:sz="4" w:space="0" w:color="auto"/>
            </w:tcBorders>
            <w:hideMark/>
          </w:tcPr>
          <w:p w14:paraId="540C3730" w14:textId="77777777" w:rsidR="004004EB" w:rsidRPr="00805DA0" w:rsidRDefault="004004EB">
            <w:pPr>
              <w:jc w:val="center"/>
              <w:rPr>
                <w:sz w:val="20"/>
                <w:szCs w:val="20"/>
              </w:rPr>
            </w:pPr>
            <w:r w:rsidRPr="00805DA0">
              <w:rPr>
                <w:sz w:val="20"/>
                <w:szCs w:val="20"/>
              </w:rPr>
              <w:t>50,0</w:t>
            </w:r>
          </w:p>
        </w:tc>
        <w:tc>
          <w:tcPr>
            <w:tcW w:w="1134" w:type="dxa"/>
            <w:gridSpan w:val="2"/>
            <w:tcBorders>
              <w:top w:val="single" w:sz="4" w:space="0" w:color="auto"/>
              <w:left w:val="single" w:sz="4" w:space="0" w:color="auto"/>
              <w:bottom w:val="single" w:sz="4" w:space="0" w:color="auto"/>
              <w:right w:val="single" w:sz="4" w:space="0" w:color="auto"/>
            </w:tcBorders>
          </w:tcPr>
          <w:p w14:paraId="73AE20F3" w14:textId="77777777" w:rsidR="004004EB" w:rsidRPr="00805DA0" w:rsidRDefault="004004EB">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7A32F56C"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0FFE26D9" w14:textId="77777777" w:rsidR="004004EB" w:rsidRPr="00805DA0" w:rsidRDefault="004004EB">
            <w:pPr>
              <w:jc w:val="center"/>
              <w:rPr>
                <w:sz w:val="20"/>
                <w:szCs w:val="20"/>
              </w:rPr>
            </w:pPr>
            <w:r w:rsidRPr="00805DA0">
              <w:rPr>
                <w:sz w:val="20"/>
                <w:szCs w:val="20"/>
              </w:rPr>
              <w:t>50,0</w:t>
            </w:r>
          </w:p>
        </w:tc>
        <w:tc>
          <w:tcPr>
            <w:tcW w:w="1045" w:type="dxa"/>
            <w:tcBorders>
              <w:top w:val="single" w:sz="4" w:space="0" w:color="auto"/>
              <w:left w:val="single" w:sz="4" w:space="0" w:color="auto"/>
              <w:bottom w:val="single" w:sz="4" w:space="0" w:color="auto"/>
              <w:right w:val="single" w:sz="4" w:space="0" w:color="auto"/>
            </w:tcBorders>
          </w:tcPr>
          <w:p w14:paraId="24251AFD"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3E8932AD"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069FDBA" w14:textId="77777777" w:rsidR="004004EB" w:rsidRPr="00805DA0" w:rsidRDefault="004004EB">
            <w:pPr>
              <w:rPr>
                <w:sz w:val="20"/>
                <w:szCs w:val="20"/>
                <w:lang w:eastAsia="en-US"/>
              </w:rPr>
            </w:pPr>
          </w:p>
        </w:tc>
      </w:tr>
      <w:tr w:rsidR="004004EB" w:rsidRPr="00805DA0" w14:paraId="2E93CD06" w14:textId="77777777" w:rsidTr="004004EB">
        <w:trPr>
          <w:gridAfter w:val="8"/>
          <w:wAfter w:w="8218" w:type="dxa"/>
          <w:trHeight w:val="24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6E0700A" w14:textId="77777777" w:rsidR="004004EB" w:rsidRPr="00805DA0" w:rsidRDefault="004004EB">
            <w:pPr>
              <w:rPr>
                <w:sz w:val="20"/>
                <w:szCs w:val="20"/>
                <w:lang w:eastAsia="en-US"/>
              </w:rPr>
            </w:pPr>
          </w:p>
        </w:tc>
        <w:tc>
          <w:tcPr>
            <w:tcW w:w="2410" w:type="dxa"/>
            <w:gridSpan w:val="2"/>
            <w:vMerge w:val="restart"/>
            <w:tcBorders>
              <w:top w:val="single" w:sz="4" w:space="0" w:color="auto"/>
              <w:left w:val="single" w:sz="4" w:space="0" w:color="auto"/>
              <w:bottom w:val="single" w:sz="4" w:space="0" w:color="auto"/>
              <w:right w:val="single" w:sz="4" w:space="0" w:color="auto"/>
            </w:tcBorders>
          </w:tcPr>
          <w:p w14:paraId="6B36F264" w14:textId="77777777" w:rsidR="004004EB" w:rsidRPr="00805DA0" w:rsidRDefault="004004EB">
            <w:pPr>
              <w:rPr>
                <w:sz w:val="20"/>
                <w:szCs w:val="20"/>
                <w:lang w:eastAsia="ar-SA"/>
              </w:rPr>
            </w:pPr>
            <w:r w:rsidRPr="00805DA0">
              <w:rPr>
                <w:b/>
                <w:sz w:val="20"/>
                <w:szCs w:val="20"/>
                <w:lang w:eastAsia="ar-SA"/>
              </w:rPr>
              <w:t xml:space="preserve">2.Организация подписки ветеранов труда и участников ВОВ, почетных </w:t>
            </w:r>
            <w:r w:rsidRPr="00805DA0">
              <w:rPr>
                <w:b/>
                <w:sz w:val="20"/>
                <w:szCs w:val="20"/>
                <w:lang w:eastAsia="ar-SA"/>
              </w:rPr>
              <w:lastRenderedPageBreak/>
              <w:t>граждан Бессоновского района Пензенской обл</w:t>
            </w:r>
            <w:r w:rsidRPr="00805DA0">
              <w:rPr>
                <w:sz w:val="20"/>
                <w:szCs w:val="20"/>
                <w:lang w:eastAsia="ar-SA"/>
              </w:rPr>
              <w:t>асти</w:t>
            </w:r>
          </w:p>
          <w:p w14:paraId="35FDE076" w14:textId="77777777" w:rsidR="004004EB" w:rsidRPr="00805DA0" w:rsidRDefault="004004EB">
            <w:pPr>
              <w:rPr>
                <w:sz w:val="20"/>
                <w:szCs w:val="20"/>
                <w:lang w:eastAsia="ar-SA"/>
              </w:rPr>
            </w:pPr>
          </w:p>
        </w:tc>
        <w:tc>
          <w:tcPr>
            <w:tcW w:w="1701" w:type="dxa"/>
            <w:vMerge w:val="restart"/>
            <w:tcBorders>
              <w:top w:val="single" w:sz="4" w:space="0" w:color="auto"/>
              <w:left w:val="single" w:sz="4" w:space="0" w:color="auto"/>
              <w:bottom w:val="single" w:sz="4" w:space="0" w:color="auto"/>
              <w:right w:val="single" w:sz="4" w:space="0" w:color="auto"/>
            </w:tcBorders>
            <w:hideMark/>
          </w:tcPr>
          <w:p w14:paraId="6798EBB4" w14:textId="77777777" w:rsidR="004004EB" w:rsidRPr="00805DA0" w:rsidRDefault="004004EB">
            <w:pPr>
              <w:jc w:val="center"/>
              <w:rPr>
                <w:sz w:val="20"/>
                <w:szCs w:val="20"/>
                <w:lang w:eastAsia="en-US"/>
              </w:rPr>
            </w:pPr>
            <w:r w:rsidRPr="00805DA0">
              <w:rPr>
                <w:sz w:val="20"/>
                <w:szCs w:val="20"/>
              </w:rPr>
              <w:lastRenderedPageBreak/>
              <w:t>МБУ «БКЦСОН»</w:t>
            </w:r>
          </w:p>
        </w:tc>
        <w:tc>
          <w:tcPr>
            <w:tcW w:w="1276" w:type="dxa"/>
            <w:tcBorders>
              <w:top w:val="single" w:sz="4" w:space="0" w:color="auto"/>
              <w:left w:val="single" w:sz="4" w:space="0" w:color="auto"/>
              <w:bottom w:val="single" w:sz="4" w:space="0" w:color="auto"/>
              <w:right w:val="single" w:sz="4" w:space="0" w:color="auto"/>
            </w:tcBorders>
            <w:hideMark/>
          </w:tcPr>
          <w:p w14:paraId="70973440" w14:textId="77777777" w:rsidR="004004EB" w:rsidRPr="00805DA0" w:rsidRDefault="004004EB">
            <w:pPr>
              <w:jc w:val="center"/>
              <w:rPr>
                <w:b/>
                <w:sz w:val="20"/>
                <w:szCs w:val="20"/>
              </w:rPr>
            </w:pPr>
            <w:r w:rsidRPr="00805DA0">
              <w:rPr>
                <w:b/>
                <w:sz w:val="20"/>
                <w:szCs w:val="20"/>
              </w:rPr>
              <w:t>ИТОГО</w:t>
            </w:r>
          </w:p>
        </w:tc>
        <w:tc>
          <w:tcPr>
            <w:tcW w:w="1984" w:type="dxa"/>
            <w:gridSpan w:val="2"/>
            <w:tcBorders>
              <w:top w:val="single" w:sz="4" w:space="0" w:color="auto"/>
              <w:left w:val="single" w:sz="4" w:space="0" w:color="auto"/>
              <w:bottom w:val="single" w:sz="4" w:space="0" w:color="auto"/>
              <w:right w:val="single" w:sz="4" w:space="0" w:color="auto"/>
            </w:tcBorders>
            <w:hideMark/>
          </w:tcPr>
          <w:p w14:paraId="73BC6F9C" w14:textId="77777777" w:rsidR="004004EB" w:rsidRPr="00805DA0" w:rsidRDefault="004004EB">
            <w:pPr>
              <w:jc w:val="center"/>
              <w:rPr>
                <w:b/>
                <w:sz w:val="20"/>
                <w:szCs w:val="20"/>
              </w:rPr>
            </w:pPr>
            <w:r w:rsidRPr="00805DA0">
              <w:rPr>
                <w:b/>
                <w:sz w:val="20"/>
                <w:szCs w:val="20"/>
              </w:rPr>
              <w:t>816,9</w:t>
            </w:r>
          </w:p>
        </w:tc>
        <w:tc>
          <w:tcPr>
            <w:tcW w:w="1134" w:type="dxa"/>
            <w:gridSpan w:val="2"/>
            <w:tcBorders>
              <w:top w:val="single" w:sz="4" w:space="0" w:color="auto"/>
              <w:left w:val="single" w:sz="4" w:space="0" w:color="auto"/>
              <w:bottom w:val="single" w:sz="4" w:space="0" w:color="auto"/>
              <w:right w:val="single" w:sz="4" w:space="0" w:color="auto"/>
            </w:tcBorders>
          </w:tcPr>
          <w:p w14:paraId="1F12B753" w14:textId="77777777" w:rsidR="004004EB" w:rsidRPr="00805DA0" w:rsidRDefault="004004EB">
            <w:pPr>
              <w:jc w:val="center"/>
              <w:rPr>
                <w:b/>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2C0FA42D" w14:textId="77777777" w:rsidR="004004EB" w:rsidRPr="00805DA0" w:rsidRDefault="004004EB">
            <w:pPr>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6F1A0E96" w14:textId="77777777" w:rsidR="004004EB" w:rsidRPr="00805DA0" w:rsidRDefault="004004EB">
            <w:pPr>
              <w:jc w:val="center"/>
              <w:rPr>
                <w:b/>
                <w:sz w:val="20"/>
                <w:szCs w:val="20"/>
              </w:rPr>
            </w:pPr>
            <w:r w:rsidRPr="00805DA0">
              <w:rPr>
                <w:b/>
                <w:sz w:val="20"/>
                <w:szCs w:val="20"/>
              </w:rPr>
              <w:t>816,9</w:t>
            </w:r>
          </w:p>
        </w:tc>
        <w:tc>
          <w:tcPr>
            <w:tcW w:w="1045" w:type="dxa"/>
            <w:tcBorders>
              <w:top w:val="single" w:sz="4" w:space="0" w:color="auto"/>
              <w:left w:val="single" w:sz="4" w:space="0" w:color="auto"/>
              <w:bottom w:val="single" w:sz="4" w:space="0" w:color="auto"/>
              <w:right w:val="single" w:sz="4" w:space="0" w:color="auto"/>
            </w:tcBorders>
          </w:tcPr>
          <w:p w14:paraId="55AE9231"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252B4BD4" w14:textId="77777777" w:rsidR="004004EB" w:rsidRPr="00805DA0" w:rsidRDefault="004004EB">
            <w:pPr>
              <w:rPr>
                <w:sz w:val="20"/>
                <w:szCs w:val="20"/>
                <w:lang w:eastAsia="en-US"/>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0908B852" w14:textId="77777777" w:rsidR="004004EB" w:rsidRPr="00805DA0" w:rsidRDefault="004004EB">
            <w:pPr>
              <w:jc w:val="center"/>
              <w:rPr>
                <w:sz w:val="20"/>
                <w:szCs w:val="20"/>
              </w:rPr>
            </w:pPr>
            <w:r w:rsidRPr="00805DA0">
              <w:rPr>
                <w:sz w:val="20"/>
                <w:szCs w:val="20"/>
              </w:rPr>
              <w:t>Показатель 1</w:t>
            </w:r>
          </w:p>
        </w:tc>
      </w:tr>
      <w:tr w:rsidR="004004EB" w:rsidRPr="00805DA0" w14:paraId="196A7A4C" w14:textId="77777777" w:rsidTr="004004EB">
        <w:trPr>
          <w:gridAfter w:val="8"/>
          <w:wAfter w:w="8218" w:type="dxa"/>
          <w:trHeight w:val="38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72D3199"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1BD4B34B" w14:textId="77777777" w:rsidR="004004EB" w:rsidRPr="00805DA0" w:rsidRDefault="004004EB">
            <w:pPr>
              <w:rPr>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9EF0FB3" w14:textId="77777777" w:rsidR="004004EB" w:rsidRPr="00805DA0" w:rsidRDefault="004004EB">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733A1C7E" w14:textId="77777777" w:rsidR="004004EB" w:rsidRPr="00805DA0" w:rsidRDefault="004004EB">
            <w:pPr>
              <w:jc w:val="center"/>
              <w:rPr>
                <w:sz w:val="20"/>
                <w:szCs w:val="20"/>
              </w:rPr>
            </w:pPr>
            <w:r w:rsidRPr="00805DA0">
              <w:rPr>
                <w:sz w:val="20"/>
                <w:szCs w:val="20"/>
              </w:rPr>
              <w:t>2017</w:t>
            </w:r>
          </w:p>
        </w:tc>
        <w:tc>
          <w:tcPr>
            <w:tcW w:w="1984" w:type="dxa"/>
            <w:gridSpan w:val="2"/>
            <w:tcBorders>
              <w:top w:val="single" w:sz="4" w:space="0" w:color="auto"/>
              <w:left w:val="single" w:sz="4" w:space="0" w:color="auto"/>
              <w:bottom w:val="single" w:sz="4" w:space="0" w:color="auto"/>
              <w:right w:val="single" w:sz="4" w:space="0" w:color="auto"/>
            </w:tcBorders>
            <w:hideMark/>
          </w:tcPr>
          <w:p w14:paraId="1763FF25" w14:textId="77777777" w:rsidR="004004EB" w:rsidRPr="00805DA0" w:rsidRDefault="004004EB">
            <w:pPr>
              <w:jc w:val="center"/>
              <w:rPr>
                <w:sz w:val="20"/>
                <w:szCs w:val="20"/>
              </w:rPr>
            </w:pPr>
            <w:r w:rsidRPr="00805DA0">
              <w:rPr>
                <w:sz w:val="20"/>
                <w:szCs w:val="20"/>
              </w:rPr>
              <w:t>264,7</w:t>
            </w:r>
          </w:p>
        </w:tc>
        <w:tc>
          <w:tcPr>
            <w:tcW w:w="1134" w:type="dxa"/>
            <w:gridSpan w:val="2"/>
            <w:tcBorders>
              <w:top w:val="single" w:sz="4" w:space="0" w:color="auto"/>
              <w:left w:val="single" w:sz="4" w:space="0" w:color="auto"/>
              <w:bottom w:val="single" w:sz="4" w:space="0" w:color="auto"/>
              <w:right w:val="single" w:sz="4" w:space="0" w:color="auto"/>
            </w:tcBorders>
          </w:tcPr>
          <w:p w14:paraId="723FDB2C" w14:textId="77777777" w:rsidR="004004EB" w:rsidRPr="00805DA0" w:rsidRDefault="004004EB">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16C811AF"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145B333B" w14:textId="77777777" w:rsidR="004004EB" w:rsidRPr="00805DA0" w:rsidRDefault="004004EB">
            <w:pPr>
              <w:jc w:val="center"/>
              <w:rPr>
                <w:sz w:val="20"/>
                <w:szCs w:val="20"/>
              </w:rPr>
            </w:pPr>
            <w:r w:rsidRPr="00805DA0">
              <w:rPr>
                <w:sz w:val="20"/>
                <w:szCs w:val="20"/>
              </w:rPr>
              <w:t>264,7</w:t>
            </w:r>
          </w:p>
        </w:tc>
        <w:tc>
          <w:tcPr>
            <w:tcW w:w="1045" w:type="dxa"/>
            <w:tcBorders>
              <w:top w:val="single" w:sz="4" w:space="0" w:color="auto"/>
              <w:left w:val="single" w:sz="4" w:space="0" w:color="auto"/>
              <w:bottom w:val="single" w:sz="4" w:space="0" w:color="auto"/>
              <w:right w:val="single" w:sz="4" w:space="0" w:color="auto"/>
            </w:tcBorders>
          </w:tcPr>
          <w:p w14:paraId="09C90AF2"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00B59559"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12F29FC" w14:textId="77777777" w:rsidR="004004EB" w:rsidRPr="00805DA0" w:rsidRDefault="004004EB">
            <w:pPr>
              <w:rPr>
                <w:sz w:val="20"/>
                <w:szCs w:val="20"/>
                <w:lang w:eastAsia="en-US"/>
              </w:rPr>
            </w:pPr>
          </w:p>
        </w:tc>
      </w:tr>
      <w:tr w:rsidR="004004EB" w:rsidRPr="00805DA0" w14:paraId="607381C0" w14:textId="77777777" w:rsidTr="004004EB">
        <w:trPr>
          <w:gridAfter w:val="8"/>
          <w:wAfter w:w="8218" w:type="dxa"/>
          <w:trHeight w:val="352"/>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4E27B12"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1F9823A1" w14:textId="77777777" w:rsidR="004004EB" w:rsidRPr="00805DA0" w:rsidRDefault="004004EB">
            <w:pPr>
              <w:rPr>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9B92E8" w14:textId="77777777" w:rsidR="004004EB" w:rsidRPr="00805DA0" w:rsidRDefault="004004EB">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2D5FA9B2" w14:textId="77777777" w:rsidR="004004EB" w:rsidRPr="00805DA0" w:rsidRDefault="004004EB">
            <w:pPr>
              <w:jc w:val="center"/>
              <w:rPr>
                <w:sz w:val="20"/>
                <w:szCs w:val="20"/>
              </w:rPr>
            </w:pPr>
            <w:r w:rsidRPr="00805DA0">
              <w:rPr>
                <w:sz w:val="20"/>
                <w:szCs w:val="20"/>
              </w:rPr>
              <w:t>2018</w:t>
            </w:r>
          </w:p>
        </w:tc>
        <w:tc>
          <w:tcPr>
            <w:tcW w:w="1984" w:type="dxa"/>
            <w:gridSpan w:val="2"/>
            <w:tcBorders>
              <w:top w:val="single" w:sz="4" w:space="0" w:color="auto"/>
              <w:left w:val="single" w:sz="4" w:space="0" w:color="auto"/>
              <w:bottom w:val="single" w:sz="4" w:space="0" w:color="auto"/>
              <w:right w:val="single" w:sz="4" w:space="0" w:color="auto"/>
            </w:tcBorders>
            <w:hideMark/>
          </w:tcPr>
          <w:p w14:paraId="49FDDC38" w14:textId="77777777" w:rsidR="004004EB" w:rsidRPr="00805DA0" w:rsidRDefault="004004EB">
            <w:pPr>
              <w:jc w:val="center"/>
              <w:rPr>
                <w:sz w:val="20"/>
                <w:szCs w:val="20"/>
              </w:rPr>
            </w:pPr>
            <w:r w:rsidRPr="00805DA0">
              <w:rPr>
                <w:sz w:val="20"/>
                <w:szCs w:val="20"/>
              </w:rPr>
              <w:t>299,1</w:t>
            </w:r>
          </w:p>
        </w:tc>
        <w:tc>
          <w:tcPr>
            <w:tcW w:w="1134" w:type="dxa"/>
            <w:gridSpan w:val="2"/>
            <w:tcBorders>
              <w:top w:val="single" w:sz="4" w:space="0" w:color="auto"/>
              <w:left w:val="single" w:sz="4" w:space="0" w:color="auto"/>
              <w:bottom w:val="single" w:sz="4" w:space="0" w:color="auto"/>
              <w:right w:val="single" w:sz="4" w:space="0" w:color="auto"/>
            </w:tcBorders>
          </w:tcPr>
          <w:p w14:paraId="2AF61FEB" w14:textId="77777777" w:rsidR="004004EB" w:rsidRPr="00805DA0" w:rsidRDefault="004004EB">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3F335077"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2EA2B3C2" w14:textId="77777777" w:rsidR="004004EB" w:rsidRPr="00805DA0" w:rsidRDefault="004004EB">
            <w:pPr>
              <w:jc w:val="center"/>
              <w:rPr>
                <w:sz w:val="20"/>
                <w:szCs w:val="20"/>
              </w:rPr>
            </w:pPr>
            <w:r w:rsidRPr="00805DA0">
              <w:rPr>
                <w:sz w:val="20"/>
                <w:szCs w:val="20"/>
              </w:rPr>
              <w:t>299,1</w:t>
            </w:r>
          </w:p>
        </w:tc>
        <w:tc>
          <w:tcPr>
            <w:tcW w:w="1045" w:type="dxa"/>
            <w:tcBorders>
              <w:top w:val="single" w:sz="4" w:space="0" w:color="auto"/>
              <w:left w:val="single" w:sz="4" w:space="0" w:color="auto"/>
              <w:bottom w:val="single" w:sz="4" w:space="0" w:color="auto"/>
              <w:right w:val="single" w:sz="4" w:space="0" w:color="auto"/>
            </w:tcBorders>
          </w:tcPr>
          <w:p w14:paraId="32D6DABE"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77926683"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673B855" w14:textId="77777777" w:rsidR="004004EB" w:rsidRPr="00805DA0" w:rsidRDefault="004004EB">
            <w:pPr>
              <w:rPr>
                <w:sz w:val="20"/>
                <w:szCs w:val="20"/>
                <w:lang w:eastAsia="en-US"/>
              </w:rPr>
            </w:pPr>
          </w:p>
        </w:tc>
      </w:tr>
      <w:tr w:rsidR="004004EB" w:rsidRPr="00805DA0" w14:paraId="313876CD" w14:textId="77777777" w:rsidTr="004004EB">
        <w:trPr>
          <w:gridAfter w:val="8"/>
          <w:wAfter w:w="8218" w:type="dxa"/>
          <w:trHeight w:val="368"/>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A4579AB"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6596392" w14:textId="77777777" w:rsidR="004004EB" w:rsidRPr="00805DA0" w:rsidRDefault="004004EB">
            <w:pPr>
              <w:rPr>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E4DB8B3" w14:textId="77777777" w:rsidR="004004EB" w:rsidRPr="00805DA0" w:rsidRDefault="004004EB">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56B36AA4" w14:textId="77777777" w:rsidR="004004EB" w:rsidRPr="00805DA0" w:rsidRDefault="004004EB">
            <w:pPr>
              <w:jc w:val="center"/>
              <w:rPr>
                <w:sz w:val="20"/>
                <w:szCs w:val="20"/>
              </w:rPr>
            </w:pPr>
            <w:r w:rsidRPr="00805DA0">
              <w:rPr>
                <w:sz w:val="20"/>
                <w:szCs w:val="20"/>
              </w:rPr>
              <w:t>2019</w:t>
            </w:r>
          </w:p>
        </w:tc>
        <w:tc>
          <w:tcPr>
            <w:tcW w:w="1984" w:type="dxa"/>
            <w:gridSpan w:val="2"/>
            <w:tcBorders>
              <w:top w:val="single" w:sz="4" w:space="0" w:color="auto"/>
              <w:left w:val="single" w:sz="4" w:space="0" w:color="auto"/>
              <w:bottom w:val="single" w:sz="4" w:space="0" w:color="auto"/>
              <w:right w:val="single" w:sz="4" w:space="0" w:color="auto"/>
            </w:tcBorders>
            <w:hideMark/>
          </w:tcPr>
          <w:p w14:paraId="3C0EF796" w14:textId="77777777" w:rsidR="004004EB" w:rsidRPr="00805DA0" w:rsidRDefault="004004EB">
            <w:pPr>
              <w:jc w:val="center"/>
              <w:rPr>
                <w:sz w:val="20"/>
                <w:szCs w:val="20"/>
              </w:rPr>
            </w:pPr>
            <w:r w:rsidRPr="00805DA0">
              <w:rPr>
                <w:sz w:val="20"/>
                <w:szCs w:val="20"/>
              </w:rPr>
              <w:t>253,1</w:t>
            </w:r>
          </w:p>
        </w:tc>
        <w:tc>
          <w:tcPr>
            <w:tcW w:w="1134" w:type="dxa"/>
            <w:gridSpan w:val="2"/>
            <w:tcBorders>
              <w:top w:val="single" w:sz="4" w:space="0" w:color="auto"/>
              <w:left w:val="single" w:sz="4" w:space="0" w:color="auto"/>
              <w:bottom w:val="single" w:sz="4" w:space="0" w:color="auto"/>
              <w:right w:val="single" w:sz="4" w:space="0" w:color="auto"/>
            </w:tcBorders>
          </w:tcPr>
          <w:p w14:paraId="253CFF73" w14:textId="77777777" w:rsidR="004004EB" w:rsidRPr="00805DA0" w:rsidRDefault="004004EB">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30209CF8"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6E32A6CA" w14:textId="77777777" w:rsidR="004004EB" w:rsidRPr="00805DA0" w:rsidRDefault="004004EB">
            <w:pPr>
              <w:jc w:val="center"/>
              <w:rPr>
                <w:sz w:val="20"/>
                <w:szCs w:val="20"/>
              </w:rPr>
            </w:pPr>
            <w:r w:rsidRPr="00805DA0">
              <w:rPr>
                <w:sz w:val="20"/>
                <w:szCs w:val="20"/>
              </w:rPr>
              <w:t>253,1</w:t>
            </w:r>
          </w:p>
        </w:tc>
        <w:tc>
          <w:tcPr>
            <w:tcW w:w="1045" w:type="dxa"/>
            <w:tcBorders>
              <w:top w:val="single" w:sz="4" w:space="0" w:color="auto"/>
              <w:left w:val="single" w:sz="4" w:space="0" w:color="auto"/>
              <w:bottom w:val="single" w:sz="4" w:space="0" w:color="auto"/>
              <w:right w:val="single" w:sz="4" w:space="0" w:color="auto"/>
            </w:tcBorders>
          </w:tcPr>
          <w:p w14:paraId="28358547"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2846ABDE"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A3C2A88" w14:textId="77777777" w:rsidR="004004EB" w:rsidRPr="00805DA0" w:rsidRDefault="004004EB">
            <w:pPr>
              <w:rPr>
                <w:sz w:val="20"/>
                <w:szCs w:val="20"/>
                <w:lang w:eastAsia="en-US"/>
              </w:rPr>
            </w:pPr>
          </w:p>
        </w:tc>
      </w:tr>
      <w:tr w:rsidR="004004EB" w:rsidRPr="00805DA0" w14:paraId="4CB23231" w14:textId="77777777" w:rsidTr="004004EB">
        <w:trPr>
          <w:gridAfter w:val="8"/>
          <w:wAfter w:w="8218" w:type="dxa"/>
          <w:trHeight w:val="36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E3276AE" w14:textId="77777777" w:rsidR="004004EB" w:rsidRPr="00805DA0" w:rsidRDefault="004004EB">
            <w:pPr>
              <w:rPr>
                <w:sz w:val="20"/>
                <w:szCs w:val="20"/>
                <w:lang w:eastAsia="en-US"/>
              </w:rPr>
            </w:pPr>
          </w:p>
        </w:tc>
        <w:tc>
          <w:tcPr>
            <w:tcW w:w="2410" w:type="dxa"/>
            <w:gridSpan w:val="2"/>
            <w:vMerge w:val="restart"/>
            <w:tcBorders>
              <w:top w:val="single" w:sz="4" w:space="0" w:color="auto"/>
              <w:left w:val="single" w:sz="4" w:space="0" w:color="auto"/>
              <w:bottom w:val="single" w:sz="4" w:space="0" w:color="auto"/>
              <w:right w:val="single" w:sz="4" w:space="0" w:color="auto"/>
            </w:tcBorders>
          </w:tcPr>
          <w:p w14:paraId="50FFD3BE" w14:textId="77777777" w:rsidR="004004EB" w:rsidRPr="00805DA0" w:rsidRDefault="004004EB">
            <w:pPr>
              <w:rPr>
                <w:b/>
                <w:sz w:val="20"/>
                <w:szCs w:val="20"/>
                <w:lang w:eastAsia="ar-SA"/>
              </w:rPr>
            </w:pPr>
            <w:r w:rsidRPr="00805DA0">
              <w:rPr>
                <w:b/>
                <w:sz w:val="20"/>
                <w:szCs w:val="20"/>
                <w:lang w:eastAsia="ar-SA"/>
              </w:rPr>
              <w:t>3. Проведение мероприятий ко дню инвалида «Под парусом надежды»</w:t>
            </w:r>
          </w:p>
          <w:p w14:paraId="016AF466" w14:textId="77777777" w:rsidR="004004EB" w:rsidRPr="00805DA0" w:rsidRDefault="004004EB">
            <w:pPr>
              <w:rPr>
                <w:b/>
                <w:sz w:val="20"/>
                <w:szCs w:val="20"/>
                <w:lang w:eastAsia="ar-SA"/>
              </w:rPr>
            </w:pPr>
          </w:p>
        </w:tc>
        <w:tc>
          <w:tcPr>
            <w:tcW w:w="1701" w:type="dxa"/>
            <w:vMerge w:val="restart"/>
            <w:tcBorders>
              <w:top w:val="single" w:sz="4" w:space="0" w:color="auto"/>
              <w:left w:val="single" w:sz="4" w:space="0" w:color="auto"/>
              <w:bottom w:val="single" w:sz="4" w:space="0" w:color="auto"/>
              <w:right w:val="single" w:sz="4" w:space="0" w:color="auto"/>
            </w:tcBorders>
            <w:hideMark/>
          </w:tcPr>
          <w:p w14:paraId="7F2E8E65" w14:textId="77777777" w:rsidR="004004EB" w:rsidRPr="00805DA0" w:rsidRDefault="004004EB">
            <w:pPr>
              <w:jc w:val="center"/>
              <w:rPr>
                <w:sz w:val="20"/>
                <w:szCs w:val="20"/>
                <w:lang w:eastAsia="en-US"/>
              </w:rPr>
            </w:pPr>
            <w:r w:rsidRPr="00805DA0">
              <w:rPr>
                <w:sz w:val="20"/>
                <w:szCs w:val="20"/>
              </w:rPr>
              <w:t>МБУ «БКЦСОН»</w:t>
            </w:r>
          </w:p>
        </w:tc>
        <w:tc>
          <w:tcPr>
            <w:tcW w:w="1276" w:type="dxa"/>
            <w:tcBorders>
              <w:top w:val="single" w:sz="4" w:space="0" w:color="auto"/>
              <w:left w:val="single" w:sz="4" w:space="0" w:color="auto"/>
              <w:bottom w:val="single" w:sz="4" w:space="0" w:color="auto"/>
              <w:right w:val="single" w:sz="4" w:space="0" w:color="auto"/>
            </w:tcBorders>
            <w:hideMark/>
          </w:tcPr>
          <w:p w14:paraId="3819B260" w14:textId="77777777" w:rsidR="004004EB" w:rsidRPr="00805DA0" w:rsidRDefault="004004EB">
            <w:pPr>
              <w:jc w:val="center"/>
              <w:rPr>
                <w:b/>
                <w:sz w:val="20"/>
                <w:szCs w:val="20"/>
              </w:rPr>
            </w:pPr>
            <w:r w:rsidRPr="00805DA0">
              <w:rPr>
                <w:b/>
                <w:sz w:val="20"/>
                <w:szCs w:val="20"/>
              </w:rPr>
              <w:t>ИТОГО</w:t>
            </w:r>
          </w:p>
        </w:tc>
        <w:tc>
          <w:tcPr>
            <w:tcW w:w="1984" w:type="dxa"/>
            <w:gridSpan w:val="2"/>
            <w:tcBorders>
              <w:top w:val="single" w:sz="4" w:space="0" w:color="auto"/>
              <w:left w:val="single" w:sz="4" w:space="0" w:color="auto"/>
              <w:bottom w:val="single" w:sz="4" w:space="0" w:color="auto"/>
              <w:right w:val="single" w:sz="4" w:space="0" w:color="auto"/>
            </w:tcBorders>
            <w:hideMark/>
          </w:tcPr>
          <w:p w14:paraId="4CDCF1A7" w14:textId="77777777" w:rsidR="004004EB" w:rsidRPr="00805DA0" w:rsidRDefault="004004EB">
            <w:pPr>
              <w:jc w:val="center"/>
              <w:rPr>
                <w:b/>
                <w:sz w:val="20"/>
                <w:szCs w:val="20"/>
              </w:rPr>
            </w:pPr>
            <w:r w:rsidRPr="00805DA0">
              <w:rPr>
                <w:b/>
                <w:sz w:val="20"/>
                <w:szCs w:val="20"/>
              </w:rPr>
              <w:t>109,7</w:t>
            </w:r>
          </w:p>
        </w:tc>
        <w:tc>
          <w:tcPr>
            <w:tcW w:w="1134" w:type="dxa"/>
            <w:gridSpan w:val="2"/>
            <w:tcBorders>
              <w:top w:val="single" w:sz="4" w:space="0" w:color="auto"/>
              <w:left w:val="single" w:sz="4" w:space="0" w:color="auto"/>
              <w:bottom w:val="single" w:sz="4" w:space="0" w:color="auto"/>
              <w:right w:val="single" w:sz="4" w:space="0" w:color="auto"/>
            </w:tcBorders>
          </w:tcPr>
          <w:p w14:paraId="532F7945" w14:textId="77777777" w:rsidR="004004EB" w:rsidRPr="00805DA0" w:rsidRDefault="004004EB">
            <w:pPr>
              <w:jc w:val="center"/>
              <w:rPr>
                <w:b/>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5F4C3198" w14:textId="77777777" w:rsidR="004004EB" w:rsidRPr="00805DA0" w:rsidRDefault="004004EB">
            <w:pPr>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091772C8" w14:textId="77777777" w:rsidR="004004EB" w:rsidRPr="00805DA0" w:rsidRDefault="004004EB">
            <w:pPr>
              <w:jc w:val="center"/>
              <w:rPr>
                <w:b/>
                <w:sz w:val="20"/>
                <w:szCs w:val="20"/>
              </w:rPr>
            </w:pPr>
            <w:r w:rsidRPr="00805DA0">
              <w:rPr>
                <w:b/>
                <w:sz w:val="20"/>
                <w:szCs w:val="20"/>
              </w:rPr>
              <w:t>109,7</w:t>
            </w:r>
          </w:p>
        </w:tc>
        <w:tc>
          <w:tcPr>
            <w:tcW w:w="1045" w:type="dxa"/>
            <w:tcBorders>
              <w:top w:val="single" w:sz="4" w:space="0" w:color="auto"/>
              <w:left w:val="single" w:sz="4" w:space="0" w:color="auto"/>
              <w:bottom w:val="single" w:sz="4" w:space="0" w:color="auto"/>
              <w:right w:val="single" w:sz="4" w:space="0" w:color="auto"/>
            </w:tcBorders>
          </w:tcPr>
          <w:p w14:paraId="639B1EF9"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510018C3" w14:textId="77777777" w:rsidR="004004EB" w:rsidRPr="00805DA0" w:rsidRDefault="004004EB">
            <w:pPr>
              <w:rPr>
                <w:sz w:val="20"/>
                <w:szCs w:val="20"/>
                <w:lang w:eastAsia="en-US"/>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0BC2D6AC" w14:textId="77777777" w:rsidR="004004EB" w:rsidRPr="00805DA0" w:rsidRDefault="004004EB">
            <w:pPr>
              <w:jc w:val="center"/>
              <w:rPr>
                <w:sz w:val="20"/>
                <w:szCs w:val="20"/>
              </w:rPr>
            </w:pPr>
            <w:r w:rsidRPr="00805DA0">
              <w:rPr>
                <w:sz w:val="20"/>
                <w:szCs w:val="20"/>
              </w:rPr>
              <w:t>Показатель 1</w:t>
            </w:r>
          </w:p>
        </w:tc>
      </w:tr>
      <w:tr w:rsidR="004004EB" w:rsidRPr="00805DA0" w14:paraId="07821AC2" w14:textId="77777777" w:rsidTr="004004EB">
        <w:trPr>
          <w:gridAfter w:val="8"/>
          <w:wAfter w:w="8218" w:type="dxa"/>
          <w:trHeight w:val="352"/>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B3C53FF"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046F4172" w14:textId="77777777" w:rsidR="004004EB" w:rsidRPr="00805DA0" w:rsidRDefault="004004EB">
            <w:pPr>
              <w:rPr>
                <w:b/>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B2E63CB" w14:textId="77777777" w:rsidR="004004EB" w:rsidRPr="00805DA0" w:rsidRDefault="004004EB">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7DB7311E" w14:textId="77777777" w:rsidR="004004EB" w:rsidRPr="00805DA0" w:rsidRDefault="004004EB">
            <w:pPr>
              <w:jc w:val="center"/>
              <w:rPr>
                <w:sz w:val="20"/>
                <w:szCs w:val="20"/>
              </w:rPr>
            </w:pPr>
            <w:r w:rsidRPr="00805DA0">
              <w:rPr>
                <w:sz w:val="20"/>
                <w:szCs w:val="20"/>
              </w:rPr>
              <w:t>2017</w:t>
            </w:r>
          </w:p>
        </w:tc>
        <w:tc>
          <w:tcPr>
            <w:tcW w:w="1984" w:type="dxa"/>
            <w:gridSpan w:val="2"/>
            <w:tcBorders>
              <w:top w:val="single" w:sz="4" w:space="0" w:color="auto"/>
              <w:left w:val="single" w:sz="4" w:space="0" w:color="auto"/>
              <w:bottom w:val="single" w:sz="4" w:space="0" w:color="auto"/>
              <w:right w:val="single" w:sz="4" w:space="0" w:color="auto"/>
            </w:tcBorders>
            <w:hideMark/>
          </w:tcPr>
          <w:p w14:paraId="77E44BF3" w14:textId="77777777" w:rsidR="004004EB" w:rsidRPr="00805DA0" w:rsidRDefault="004004EB">
            <w:pPr>
              <w:jc w:val="center"/>
              <w:rPr>
                <w:sz w:val="20"/>
                <w:szCs w:val="20"/>
              </w:rPr>
            </w:pPr>
            <w:r w:rsidRPr="00805DA0">
              <w:rPr>
                <w:sz w:val="20"/>
                <w:szCs w:val="20"/>
              </w:rPr>
              <w:t>54,7</w:t>
            </w:r>
          </w:p>
        </w:tc>
        <w:tc>
          <w:tcPr>
            <w:tcW w:w="1134" w:type="dxa"/>
            <w:gridSpan w:val="2"/>
            <w:tcBorders>
              <w:top w:val="single" w:sz="4" w:space="0" w:color="auto"/>
              <w:left w:val="single" w:sz="4" w:space="0" w:color="auto"/>
              <w:bottom w:val="single" w:sz="4" w:space="0" w:color="auto"/>
              <w:right w:val="single" w:sz="4" w:space="0" w:color="auto"/>
            </w:tcBorders>
          </w:tcPr>
          <w:p w14:paraId="0C429374" w14:textId="77777777" w:rsidR="004004EB" w:rsidRPr="00805DA0" w:rsidRDefault="004004EB">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711F8B73"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6235B176" w14:textId="77777777" w:rsidR="004004EB" w:rsidRPr="00805DA0" w:rsidRDefault="004004EB">
            <w:pPr>
              <w:jc w:val="center"/>
              <w:rPr>
                <w:sz w:val="20"/>
                <w:szCs w:val="20"/>
              </w:rPr>
            </w:pPr>
            <w:r w:rsidRPr="00805DA0">
              <w:rPr>
                <w:sz w:val="20"/>
                <w:szCs w:val="20"/>
              </w:rPr>
              <w:t>54,7</w:t>
            </w:r>
          </w:p>
        </w:tc>
        <w:tc>
          <w:tcPr>
            <w:tcW w:w="1045" w:type="dxa"/>
            <w:tcBorders>
              <w:top w:val="single" w:sz="4" w:space="0" w:color="auto"/>
              <w:left w:val="single" w:sz="4" w:space="0" w:color="auto"/>
              <w:bottom w:val="single" w:sz="4" w:space="0" w:color="auto"/>
              <w:right w:val="single" w:sz="4" w:space="0" w:color="auto"/>
            </w:tcBorders>
          </w:tcPr>
          <w:p w14:paraId="40E5F148"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506622D5"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95330BF" w14:textId="77777777" w:rsidR="004004EB" w:rsidRPr="00805DA0" w:rsidRDefault="004004EB">
            <w:pPr>
              <w:rPr>
                <w:sz w:val="20"/>
                <w:szCs w:val="20"/>
                <w:lang w:eastAsia="en-US"/>
              </w:rPr>
            </w:pPr>
          </w:p>
        </w:tc>
      </w:tr>
      <w:tr w:rsidR="004004EB" w:rsidRPr="00805DA0" w14:paraId="4C9E613F" w14:textId="77777777" w:rsidTr="004004EB">
        <w:trPr>
          <w:gridAfter w:val="8"/>
          <w:wAfter w:w="8218" w:type="dxa"/>
          <w:trHeight w:val="368"/>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5493242"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0419E725" w14:textId="77777777" w:rsidR="004004EB" w:rsidRPr="00805DA0" w:rsidRDefault="004004EB">
            <w:pPr>
              <w:rPr>
                <w:b/>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0C52FC2" w14:textId="77777777" w:rsidR="004004EB" w:rsidRPr="00805DA0" w:rsidRDefault="004004EB">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57C623F4" w14:textId="77777777" w:rsidR="004004EB" w:rsidRPr="00805DA0" w:rsidRDefault="004004EB">
            <w:pPr>
              <w:jc w:val="center"/>
              <w:rPr>
                <w:sz w:val="20"/>
                <w:szCs w:val="20"/>
              </w:rPr>
            </w:pPr>
            <w:r w:rsidRPr="00805DA0">
              <w:rPr>
                <w:sz w:val="20"/>
                <w:szCs w:val="20"/>
              </w:rPr>
              <w:t>2018</w:t>
            </w:r>
          </w:p>
        </w:tc>
        <w:tc>
          <w:tcPr>
            <w:tcW w:w="1984" w:type="dxa"/>
            <w:gridSpan w:val="2"/>
            <w:tcBorders>
              <w:top w:val="single" w:sz="4" w:space="0" w:color="auto"/>
              <w:left w:val="single" w:sz="4" w:space="0" w:color="auto"/>
              <w:bottom w:val="single" w:sz="4" w:space="0" w:color="auto"/>
              <w:right w:val="single" w:sz="4" w:space="0" w:color="auto"/>
            </w:tcBorders>
            <w:hideMark/>
          </w:tcPr>
          <w:p w14:paraId="675E38DB" w14:textId="77777777" w:rsidR="004004EB" w:rsidRPr="00805DA0" w:rsidRDefault="004004EB">
            <w:pPr>
              <w:jc w:val="center"/>
              <w:rPr>
                <w:sz w:val="20"/>
                <w:szCs w:val="20"/>
              </w:rPr>
            </w:pPr>
            <w:r w:rsidRPr="00805DA0">
              <w:rPr>
                <w:sz w:val="20"/>
                <w:szCs w:val="20"/>
              </w:rPr>
              <w:t>55,0</w:t>
            </w:r>
          </w:p>
        </w:tc>
        <w:tc>
          <w:tcPr>
            <w:tcW w:w="1134" w:type="dxa"/>
            <w:gridSpan w:val="2"/>
            <w:tcBorders>
              <w:top w:val="single" w:sz="4" w:space="0" w:color="auto"/>
              <w:left w:val="single" w:sz="4" w:space="0" w:color="auto"/>
              <w:bottom w:val="single" w:sz="4" w:space="0" w:color="auto"/>
              <w:right w:val="single" w:sz="4" w:space="0" w:color="auto"/>
            </w:tcBorders>
          </w:tcPr>
          <w:p w14:paraId="24B81502" w14:textId="77777777" w:rsidR="004004EB" w:rsidRPr="00805DA0" w:rsidRDefault="004004EB">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450AB356"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468EBA44" w14:textId="77777777" w:rsidR="004004EB" w:rsidRPr="00805DA0" w:rsidRDefault="004004EB">
            <w:pPr>
              <w:jc w:val="center"/>
              <w:rPr>
                <w:sz w:val="20"/>
                <w:szCs w:val="20"/>
              </w:rPr>
            </w:pPr>
            <w:r w:rsidRPr="00805DA0">
              <w:rPr>
                <w:sz w:val="20"/>
                <w:szCs w:val="20"/>
              </w:rPr>
              <w:t>55,0</w:t>
            </w:r>
          </w:p>
        </w:tc>
        <w:tc>
          <w:tcPr>
            <w:tcW w:w="1045" w:type="dxa"/>
            <w:tcBorders>
              <w:top w:val="single" w:sz="4" w:space="0" w:color="auto"/>
              <w:left w:val="single" w:sz="4" w:space="0" w:color="auto"/>
              <w:bottom w:val="single" w:sz="4" w:space="0" w:color="auto"/>
              <w:right w:val="single" w:sz="4" w:space="0" w:color="auto"/>
            </w:tcBorders>
          </w:tcPr>
          <w:p w14:paraId="6C8C9C3D"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6952D2AF"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9696D99" w14:textId="77777777" w:rsidR="004004EB" w:rsidRPr="00805DA0" w:rsidRDefault="004004EB">
            <w:pPr>
              <w:rPr>
                <w:sz w:val="20"/>
                <w:szCs w:val="20"/>
                <w:lang w:eastAsia="en-US"/>
              </w:rPr>
            </w:pPr>
          </w:p>
        </w:tc>
      </w:tr>
      <w:tr w:rsidR="004004EB" w:rsidRPr="00805DA0" w14:paraId="09445FE7" w14:textId="77777777" w:rsidTr="004004EB">
        <w:trPr>
          <w:gridAfter w:val="8"/>
          <w:wAfter w:w="8218" w:type="dxa"/>
          <w:trHeight w:val="38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3057F7B" w14:textId="77777777" w:rsidR="004004EB" w:rsidRPr="00805DA0" w:rsidRDefault="004004EB">
            <w:pPr>
              <w:rPr>
                <w:sz w:val="20"/>
                <w:szCs w:val="20"/>
                <w:lang w:eastAsia="en-US"/>
              </w:rPr>
            </w:pPr>
          </w:p>
        </w:tc>
        <w:tc>
          <w:tcPr>
            <w:tcW w:w="2410" w:type="dxa"/>
            <w:gridSpan w:val="2"/>
            <w:vMerge w:val="restart"/>
            <w:tcBorders>
              <w:top w:val="single" w:sz="4" w:space="0" w:color="auto"/>
              <w:left w:val="single" w:sz="4" w:space="0" w:color="auto"/>
              <w:bottom w:val="single" w:sz="4" w:space="0" w:color="auto"/>
              <w:right w:val="single" w:sz="4" w:space="0" w:color="auto"/>
            </w:tcBorders>
          </w:tcPr>
          <w:p w14:paraId="34F88A78" w14:textId="77777777" w:rsidR="004004EB" w:rsidRPr="00805DA0" w:rsidRDefault="004004EB">
            <w:pPr>
              <w:rPr>
                <w:b/>
                <w:sz w:val="20"/>
                <w:szCs w:val="20"/>
                <w:lang w:eastAsia="ar-SA"/>
              </w:rPr>
            </w:pPr>
            <w:r w:rsidRPr="00805DA0">
              <w:rPr>
                <w:b/>
                <w:sz w:val="20"/>
                <w:szCs w:val="20"/>
                <w:lang w:eastAsia="ar-SA"/>
              </w:rPr>
              <w:t>4.Проведение прочих мероприятий в области социальной политики. Приобретение сувениров, памятных подарков и продуктовых наборов.</w:t>
            </w:r>
          </w:p>
          <w:p w14:paraId="3DE4EFF1" w14:textId="77777777" w:rsidR="004004EB" w:rsidRPr="00805DA0" w:rsidRDefault="004004EB">
            <w:pPr>
              <w:rPr>
                <w:sz w:val="20"/>
                <w:szCs w:val="20"/>
                <w:lang w:eastAsia="ar-SA"/>
              </w:rPr>
            </w:pPr>
          </w:p>
        </w:tc>
        <w:tc>
          <w:tcPr>
            <w:tcW w:w="1701" w:type="dxa"/>
            <w:vMerge w:val="restart"/>
            <w:tcBorders>
              <w:top w:val="single" w:sz="4" w:space="0" w:color="auto"/>
              <w:left w:val="single" w:sz="4" w:space="0" w:color="auto"/>
              <w:bottom w:val="single" w:sz="4" w:space="0" w:color="auto"/>
              <w:right w:val="single" w:sz="4" w:space="0" w:color="auto"/>
            </w:tcBorders>
            <w:hideMark/>
          </w:tcPr>
          <w:p w14:paraId="12D5BBEF" w14:textId="77777777" w:rsidR="004004EB" w:rsidRPr="00805DA0" w:rsidRDefault="004004EB">
            <w:pPr>
              <w:jc w:val="center"/>
              <w:rPr>
                <w:sz w:val="20"/>
                <w:szCs w:val="20"/>
                <w:lang w:eastAsia="en-US"/>
              </w:rPr>
            </w:pPr>
            <w:r w:rsidRPr="00805DA0">
              <w:rPr>
                <w:sz w:val="20"/>
                <w:szCs w:val="20"/>
              </w:rPr>
              <w:t>МБУ «БКЦСОН»</w:t>
            </w:r>
          </w:p>
        </w:tc>
        <w:tc>
          <w:tcPr>
            <w:tcW w:w="1276" w:type="dxa"/>
            <w:tcBorders>
              <w:top w:val="single" w:sz="4" w:space="0" w:color="auto"/>
              <w:left w:val="single" w:sz="4" w:space="0" w:color="auto"/>
              <w:bottom w:val="single" w:sz="4" w:space="0" w:color="auto"/>
              <w:right w:val="single" w:sz="4" w:space="0" w:color="auto"/>
            </w:tcBorders>
            <w:hideMark/>
          </w:tcPr>
          <w:p w14:paraId="2C9768F6" w14:textId="77777777" w:rsidR="004004EB" w:rsidRPr="00805DA0" w:rsidRDefault="004004EB">
            <w:pPr>
              <w:jc w:val="center"/>
              <w:rPr>
                <w:b/>
                <w:sz w:val="20"/>
                <w:szCs w:val="20"/>
              </w:rPr>
            </w:pPr>
            <w:r w:rsidRPr="00805DA0">
              <w:rPr>
                <w:b/>
                <w:sz w:val="20"/>
                <w:szCs w:val="20"/>
              </w:rPr>
              <w:t>ИТОГО</w:t>
            </w:r>
          </w:p>
        </w:tc>
        <w:tc>
          <w:tcPr>
            <w:tcW w:w="1984" w:type="dxa"/>
            <w:gridSpan w:val="2"/>
            <w:tcBorders>
              <w:top w:val="single" w:sz="4" w:space="0" w:color="auto"/>
              <w:left w:val="single" w:sz="4" w:space="0" w:color="auto"/>
              <w:bottom w:val="single" w:sz="4" w:space="0" w:color="auto"/>
              <w:right w:val="single" w:sz="4" w:space="0" w:color="auto"/>
            </w:tcBorders>
            <w:hideMark/>
          </w:tcPr>
          <w:p w14:paraId="47A2747E" w14:textId="77777777" w:rsidR="004004EB" w:rsidRPr="00805DA0" w:rsidRDefault="004004EB">
            <w:pPr>
              <w:jc w:val="center"/>
              <w:rPr>
                <w:b/>
                <w:sz w:val="20"/>
                <w:szCs w:val="20"/>
              </w:rPr>
            </w:pPr>
            <w:r w:rsidRPr="00805DA0">
              <w:rPr>
                <w:b/>
                <w:sz w:val="20"/>
                <w:szCs w:val="20"/>
              </w:rPr>
              <w:t>1 150,3</w:t>
            </w:r>
          </w:p>
        </w:tc>
        <w:tc>
          <w:tcPr>
            <w:tcW w:w="1134" w:type="dxa"/>
            <w:gridSpan w:val="2"/>
            <w:tcBorders>
              <w:top w:val="single" w:sz="4" w:space="0" w:color="auto"/>
              <w:left w:val="single" w:sz="4" w:space="0" w:color="auto"/>
              <w:bottom w:val="single" w:sz="4" w:space="0" w:color="auto"/>
              <w:right w:val="single" w:sz="4" w:space="0" w:color="auto"/>
            </w:tcBorders>
          </w:tcPr>
          <w:p w14:paraId="3E5BD86B" w14:textId="77777777" w:rsidR="004004EB" w:rsidRPr="00805DA0" w:rsidRDefault="004004EB">
            <w:pPr>
              <w:jc w:val="center"/>
              <w:rPr>
                <w:b/>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648A681F" w14:textId="77777777" w:rsidR="004004EB" w:rsidRPr="00805DA0" w:rsidRDefault="004004EB">
            <w:pPr>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2CC952A4" w14:textId="77777777" w:rsidR="004004EB" w:rsidRPr="00805DA0" w:rsidRDefault="004004EB">
            <w:pPr>
              <w:jc w:val="center"/>
              <w:rPr>
                <w:b/>
                <w:sz w:val="20"/>
                <w:szCs w:val="20"/>
              </w:rPr>
            </w:pPr>
            <w:r w:rsidRPr="00805DA0">
              <w:rPr>
                <w:b/>
                <w:sz w:val="20"/>
                <w:szCs w:val="20"/>
              </w:rPr>
              <w:t>1 150,3</w:t>
            </w:r>
          </w:p>
        </w:tc>
        <w:tc>
          <w:tcPr>
            <w:tcW w:w="1045" w:type="dxa"/>
            <w:tcBorders>
              <w:top w:val="single" w:sz="4" w:space="0" w:color="auto"/>
              <w:left w:val="single" w:sz="4" w:space="0" w:color="auto"/>
              <w:bottom w:val="single" w:sz="4" w:space="0" w:color="auto"/>
              <w:right w:val="single" w:sz="4" w:space="0" w:color="auto"/>
            </w:tcBorders>
          </w:tcPr>
          <w:p w14:paraId="42742E33"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7E1D4572" w14:textId="77777777" w:rsidR="004004EB" w:rsidRPr="00805DA0" w:rsidRDefault="004004EB">
            <w:pPr>
              <w:rPr>
                <w:sz w:val="20"/>
                <w:szCs w:val="20"/>
                <w:lang w:eastAsia="en-US"/>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43FE2E56" w14:textId="77777777" w:rsidR="004004EB" w:rsidRPr="00805DA0" w:rsidRDefault="004004EB">
            <w:pPr>
              <w:jc w:val="center"/>
              <w:rPr>
                <w:sz w:val="20"/>
                <w:szCs w:val="20"/>
              </w:rPr>
            </w:pPr>
            <w:r w:rsidRPr="00805DA0">
              <w:rPr>
                <w:sz w:val="20"/>
                <w:szCs w:val="20"/>
              </w:rPr>
              <w:t>Показатель 1</w:t>
            </w:r>
          </w:p>
        </w:tc>
      </w:tr>
      <w:tr w:rsidR="004004EB" w:rsidRPr="00805DA0" w14:paraId="143286C5" w14:textId="77777777" w:rsidTr="004004EB">
        <w:trPr>
          <w:gridAfter w:val="8"/>
          <w:wAfter w:w="8218" w:type="dxa"/>
          <w:trHeight w:val="218"/>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F1FDF69"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4CA855B" w14:textId="77777777" w:rsidR="004004EB" w:rsidRPr="00805DA0" w:rsidRDefault="004004EB">
            <w:pPr>
              <w:rPr>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86AAF1B" w14:textId="77777777" w:rsidR="004004EB" w:rsidRPr="00805DA0" w:rsidRDefault="004004EB">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7FCC5760" w14:textId="77777777" w:rsidR="004004EB" w:rsidRPr="00805DA0" w:rsidRDefault="004004EB">
            <w:pPr>
              <w:jc w:val="center"/>
              <w:rPr>
                <w:sz w:val="20"/>
                <w:szCs w:val="20"/>
              </w:rPr>
            </w:pPr>
            <w:r w:rsidRPr="00805DA0">
              <w:rPr>
                <w:sz w:val="20"/>
                <w:szCs w:val="20"/>
              </w:rPr>
              <w:t>2017</w:t>
            </w:r>
          </w:p>
        </w:tc>
        <w:tc>
          <w:tcPr>
            <w:tcW w:w="1984" w:type="dxa"/>
            <w:gridSpan w:val="2"/>
            <w:tcBorders>
              <w:top w:val="single" w:sz="4" w:space="0" w:color="auto"/>
              <w:left w:val="single" w:sz="4" w:space="0" w:color="auto"/>
              <w:bottom w:val="single" w:sz="4" w:space="0" w:color="auto"/>
              <w:right w:val="single" w:sz="4" w:space="0" w:color="auto"/>
            </w:tcBorders>
            <w:hideMark/>
          </w:tcPr>
          <w:p w14:paraId="5D410365" w14:textId="77777777" w:rsidR="004004EB" w:rsidRPr="00805DA0" w:rsidRDefault="004004EB">
            <w:pPr>
              <w:jc w:val="center"/>
              <w:rPr>
                <w:sz w:val="20"/>
                <w:szCs w:val="20"/>
              </w:rPr>
            </w:pPr>
            <w:r w:rsidRPr="00805DA0">
              <w:rPr>
                <w:sz w:val="20"/>
                <w:szCs w:val="20"/>
              </w:rPr>
              <w:t>434,1</w:t>
            </w:r>
          </w:p>
        </w:tc>
        <w:tc>
          <w:tcPr>
            <w:tcW w:w="1134" w:type="dxa"/>
            <w:gridSpan w:val="2"/>
            <w:tcBorders>
              <w:top w:val="single" w:sz="4" w:space="0" w:color="auto"/>
              <w:left w:val="single" w:sz="4" w:space="0" w:color="auto"/>
              <w:bottom w:val="single" w:sz="4" w:space="0" w:color="auto"/>
              <w:right w:val="single" w:sz="4" w:space="0" w:color="auto"/>
            </w:tcBorders>
          </w:tcPr>
          <w:p w14:paraId="222C2DE8" w14:textId="77777777" w:rsidR="004004EB" w:rsidRPr="00805DA0" w:rsidRDefault="004004EB">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13E9EC8F"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1024E42C" w14:textId="77777777" w:rsidR="004004EB" w:rsidRPr="00805DA0" w:rsidRDefault="004004EB">
            <w:pPr>
              <w:jc w:val="center"/>
              <w:rPr>
                <w:sz w:val="20"/>
                <w:szCs w:val="20"/>
              </w:rPr>
            </w:pPr>
            <w:r w:rsidRPr="00805DA0">
              <w:rPr>
                <w:sz w:val="20"/>
                <w:szCs w:val="20"/>
              </w:rPr>
              <w:t>434,1</w:t>
            </w:r>
          </w:p>
        </w:tc>
        <w:tc>
          <w:tcPr>
            <w:tcW w:w="1045" w:type="dxa"/>
            <w:tcBorders>
              <w:top w:val="single" w:sz="4" w:space="0" w:color="auto"/>
              <w:left w:val="single" w:sz="4" w:space="0" w:color="auto"/>
              <w:bottom w:val="single" w:sz="4" w:space="0" w:color="auto"/>
              <w:right w:val="single" w:sz="4" w:space="0" w:color="auto"/>
            </w:tcBorders>
          </w:tcPr>
          <w:p w14:paraId="725224A1"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54541A9D"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98DE90E" w14:textId="77777777" w:rsidR="004004EB" w:rsidRPr="00805DA0" w:rsidRDefault="004004EB">
            <w:pPr>
              <w:rPr>
                <w:sz w:val="20"/>
                <w:szCs w:val="20"/>
                <w:lang w:eastAsia="en-US"/>
              </w:rPr>
            </w:pPr>
          </w:p>
        </w:tc>
      </w:tr>
      <w:tr w:rsidR="004004EB" w:rsidRPr="00805DA0" w14:paraId="3971D167" w14:textId="77777777" w:rsidTr="004004EB">
        <w:trPr>
          <w:gridAfter w:val="8"/>
          <w:wAfter w:w="8218" w:type="dxa"/>
          <w:trHeight w:val="502"/>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168EE62"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18E15FE" w14:textId="77777777" w:rsidR="004004EB" w:rsidRPr="00805DA0" w:rsidRDefault="004004EB">
            <w:pPr>
              <w:rPr>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2EE9CCC" w14:textId="77777777" w:rsidR="004004EB" w:rsidRPr="00805DA0" w:rsidRDefault="004004EB">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37020AB0" w14:textId="77777777" w:rsidR="004004EB" w:rsidRPr="00805DA0" w:rsidRDefault="004004EB">
            <w:pPr>
              <w:jc w:val="center"/>
              <w:rPr>
                <w:sz w:val="20"/>
                <w:szCs w:val="20"/>
              </w:rPr>
            </w:pPr>
            <w:r w:rsidRPr="00805DA0">
              <w:rPr>
                <w:sz w:val="20"/>
                <w:szCs w:val="20"/>
              </w:rPr>
              <w:t>2018</w:t>
            </w:r>
          </w:p>
        </w:tc>
        <w:tc>
          <w:tcPr>
            <w:tcW w:w="1984" w:type="dxa"/>
            <w:gridSpan w:val="2"/>
            <w:tcBorders>
              <w:top w:val="single" w:sz="4" w:space="0" w:color="auto"/>
              <w:left w:val="single" w:sz="4" w:space="0" w:color="auto"/>
              <w:bottom w:val="single" w:sz="4" w:space="0" w:color="auto"/>
              <w:right w:val="single" w:sz="4" w:space="0" w:color="auto"/>
            </w:tcBorders>
            <w:hideMark/>
          </w:tcPr>
          <w:p w14:paraId="6460CDD7" w14:textId="77777777" w:rsidR="004004EB" w:rsidRPr="00805DA0" w:rsidRDefault="004004EB">
            <w:pPr>
              <w:jc w:val="center"/>
              <w:rPr>
                <w:sz w:val="20"/>
                <w:szCs w:val="20"/>
              </w:rPr>
            </w:pPr>
            <w:r w:rsidRPr="00805DA0">
              <w:rPr>
                <w:sz w:val="20"/>
                <w:szCs w:val="20"/>
              </w:rPr>
              <w:t>482,7</w:t>
            </w:r>
          </w:p>
        </w:tc>
        <w:tc>
          <w:tcPr>
            <w:tcW w:w="1134" w:type="dxa"/>
            <w:gridSpan w:val="2"/>
            <w:tcBorders>
              <w:top w:val="single" w:sz="4" w:space="0" w:color="auto"/>
              <w:left w:val="single" w:sz="4" w:space="0" w:color="auto"/>
              <w:bottom w:val="single" w:sz="4" w:space="0" w:color="auto"/>
              <w:right w:val="single" w:sz="4" w:space="0" w:color="auto"/>
            </w:tcBorders>
          </w:tcPr>
          <w:p w14:paraId="70C58B04" w14:textId="77777777" w:rsidR="004004EB" w:rsidRPr="00805DA0" w:rsidRDefault="004004EB">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65731774"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0B57B8DA" w14:textId="77777777" w:rsidR="004004EB" w:rsidRPr="00805DA0" w:rsidRDefault="004004EB">
            <w:pPr>
              <w:jc w:val="center"/>
              <w:rPr>
                <w:sz w:val="20"/>
                <w:szCs w:val="20"/>
              </w:rPr>
            </w:pPr>
            <w:r w:rsidRPr="00805DA0">
              <w:rPr>
                <w:sz w:val="20"/>
                <w:szCs w:val="20"/>
              </w:rPr>
              <w:t>482,7</w:t>
            </w:r>
          </w:p>
        </w:tc>
        <w:tc>
          <w:tcPr>
            <w:tcW w:w="1045" w:type="dxa"/>
            <w:tcBorders>
              <w:top w:val="single" w:sz="4" w:space="0" w:color="auto"/>
              <w:left w:val="single" w:sz="4" w:space="0" w:color="auto"/>
              <w:bottom w:val="single" w:sz="4" w:space="0" w:color="auto"/>
              <w:right w:val="single" w:sz="4" w:space="0" w:color="auto"/>
            </w:tcBorders>
          </w:tcPr>
          <w:p w14:paraId="3F5B3267"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28A95D88"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475E228" w14:textId="77777777" w:rsidR="004004EB" w:rsidRPr="00805DA0" w:rsidRDefault="004004EB">
            <w:pPr>
              <w:rPr>
                <w:sz w:val="20"/>
                <w:szCs w:val="20"/>
                <w:lang w:eastAsia="en-US"/>
              </w:rPr>
            </w:pPr>
          </w:p>
        </w:tc>
      </w:tr>
      <w:tr w:rsidR="004004EB" w:rsidRPr="00805DA0" w14:paraId="17184600" w14:textId="77777777" w:rsidTr="004004EB">
        <w:trPr>
          <w:gridAfter w:val="8"/>
          <w:wAfter w:w="8218" w:type="dxa"/>
          <w:trHeight w:val="318"/>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E7B3116"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716FC93" w14:textId="77777777" w:rsidR="004004EB" w:rsidRPr="00805DA0" w:rsidRDefault="004004EB">
            <w:pPr>
              <w:rPr>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7E4563E" w14:textId="77777777" w:rsidR="004004EB" w:rsidRPr="00805DA0" w:rsidRDefault="004004EB">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5DCD3CE6" w14:textId="77777777" w:rsidR="004004EB" w:rsidRPr="00805DA0" w:rsidRDefault="004004EB">
            <w:pPr>
              <w:jc w:val="center"/>
              <w:rPr>
                <w:sz w:val="20"/>
                <w:szCs w:val="20"/>
              </w:rPr>
            </w:pPr>
            <w:r w:rsidRPr="00805DA0">
              <w:rPr>
                <w:sz w:val="20"/>
                <w:szCs w:val="20"/>
              </w:rPr>
              <w:t>2019</w:t>
            </w:r>
          </w:p>
        </w:tc>
        <w:tc>
          <w:tcPr>
            <w:tcW w:w="1984" w:type="dxa"/>
            <w:gridSpan w:val="2"/>
            <w:tcBorders>
              <w:top w:val="single" w:sz="4" w:space="0" w:color="auto"/>
              <w:left w:val="single" w:sz="4" w:space="0" w:color="auto"/>
              <w:bottom w:val="single" w:sz="4" w:space="0" w:color="auto"/>
              <w:right w:val="single" w:sz="4" w:space="0" w:color="auto"/>
            </w:tcBorders>
            <w:hideMark/>
          </w:tcPr>
          <w:p w14:paraId="25A61C1F" w14:textId="77777777" w:rsidR="004004EB" w:rsidRPr="00805DA0" w:rsidRDefault="004004EB">
            <w:pPr>
              <w:jc w:val="center"/>
              <w:rPr>
                <w:sz w:val="20"/>
                <w:szCs w:val="20"/>
              </w:rPr>
            </w:pPr>
            <w:r w:rsidRPr="00805DA0">
              <w:rPr>
                <w:sz w:val="20"/>
                <w:szCs w:val="20"/>
              </w:rPr>
              <w:t>233,5</w:t>
            </w:r>
          </w:p>
        </w:tc>
        <w:tc>
          <w:tcPr>
            <w:tcW w:w="1134" w:type="dxa"/>
            <w:gridSpan w:val="2"/>
            <w:tcBorders>
              <w:top w:val="single" w:sz="4" w:space="0" w:color="auto"/>
              <w:left w:val="single" w:sz="4" w:space="0" w:color="auto"/>
              <w:bottom w:val="single" w:sz="4" w:space="0" w:color="auto"/>
              <w:right w:val="single" w:sz="4" w:space="0" w:color="auto"/>
            </w:tcBorders>
          </w:tcPr>
          <w:p w14:paraId="70919F8F" w14:textId="77777777" w:rsidR="004004EB" w:rsidRPr="00805DA0" w:rsidRDefault="004004EB">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1DA32A09"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17906321" w14:textId="77777777" w:rsidR="004004EB" w:rsidRPr="00805DA0" w:rsidRDefault="004004EB">
            <w:pPr>
              <w:jc w:val="center"/>
              <w:rPr>
                <w:sz w:val="20"/>
                <w:szCs w:val="20"/>
              </w:rPr>
            </w:pPr>
            <w:r w:rsidRPr="00805DA0">
              <w:rPr>
                <w:sz w:val="20"/>
                <w:szCs w:val="20"/>
              </w:rPr>
              <w:t>233,5</w:t>
            </w:r>
          </w:p>
        </w:tc>
        <w:tc>
          <w:tcPr>
            <w:tcW w:w="1045" w:type="dxa"/>
            <w:tcBorders>
              <w:top w:val="single" w:sz="4" w:space="0" w:color="auto"/>
              <w:left w:val="single" w:sz="4" w:space="0" w:color="auto"/>
              <w:bottom w:val="single" w:sz="4" w:space="0" w:color="auto"/>
              <w:right w:val="single" w:sz="4" w:space="0" w:color="auto"/>
            </w:tcBorders>
          </w:tcPr>
          <w:p w14:paraId="1937A3E2"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0696E61A"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606347B" w14:textId="77777777" w:rsidR="004004EB" w:rsidRPr="00805DA0" w:rsidRDefault="004004EB">
            <w:pPr>
              <w:rPr>
                <w:sz w:val="20"/>
                <w:szCs w:val="20"/>
                <w:lang w:eastAsia="en-US"/>
              </w:rPr>
            </w:pPr>
          </w:p>
        </w:tc>
      </w:tr>
      <w:tr w:rsidR="004004EB" w:rsidRPr="00805DA0" w14:paraId="6DD19E1A" w14:textId="77777777" w:rsidTr="004004EB">
        <w:trPr>
          <w:gridAfter w:val="8"/>
          <w:wAfter w:w="8218" w:type="dxa"/>
          <w:trHeight w:val="21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9423662" w14:textId="77777777" w:rsidR="004004EB" w:rsidRPr="00805DA0" w:rsidRDefault="004004EB">
            <w:pPr>
              <w:rPr>
                <w:sz w:val="20"/>
                <w:szCs w:val="20"/>
                <w:lang w:eastAsia="en-US"/>
              </w:rPr>
            </w:pPr>
          </w:p>
        </w:tc>
        <w:tc>
          <w:tcPr>
            <w:tcW w:w="2410" w:type="dxa"/>
            <w:gridSpan w:val="2"/>
            <w:vMerge w:val="restart"/>
            <w:tcBorders>
              <w:top w:val="single" w:sz="4" w:space="0" w:color="auto"/>
              <w:left w:val="single" w:sz="4" w:space="0" w:color="auto"/>
              <w:bottom w:val="single" w:sz="4" w:space="0" w:color="auto"/>
              <w:right w:val="single" w:sz="4" w:space="0" w:color="auto"/>
            </w:tcBorders>
            <w:hideMark/>
          </w:tcPr>
          <w:p w14:paraId="1C2D12EA" w14:textId="77777777" w:rsidR="004004EB" w:rsidRPr="00805DA0" w:rsidRDefault="004004EB">
            <w:pPr>
              <w:rPr>
                <w:b/>
                <w:sz w:val="20"/>
                <w:szCs w:val="20"/>
                <w:lang w:eastAsia="ar-SA"/>
              </w:rPr>
            </w:pPr>
            <w:r w:rsidRPr="00805DA0">
              <w:rPr>
                <w:b/>
                <w:sz w:val="20"/>
                <w:szCs w:val="20"/>
                <w:lang w:eastAsia="ar-SA"/>
              </w:rPr>
              <w:t>5. Приобретение новогодних подарков</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083B4F29" w14:textId="77777777" w:rsidR="004004EB" w:rsidRPr="00805DA0" w:rsidRDefault="004004EB">
            <w:pPr>
              <w:jc w:val="center"/>
              <w:rPr>
                <w:sz w:val="20"/>
                <w:szCs w:val="20"/>
                <w:lang w:eastAsia="en-US"/>
              </w:rPr>
            </w:pPr>
            <w:r w:rsidRPr="00805DA0">
              <w:rPr>
                <w:sz w:val="20"/>
                <w:szCs w:val="20"/>
              </w:rPr>
              <w:t>МБУ «БКЦСОН»</w:t>
            </w:r>
          </w:p>
        </w:tc>
        <w:tc>
          <w:tcPr>
            <w:tcW w:w="1276" w:type="dxa"/>
            <w:tcBorders>
              <w:top w:val="single" w:sz="4" w:space="0" w:color="auto"/>
              <w:left w:val="single" w:sz="4" w:space="0" w:color="auto"/>
              <w:bottom w:val="single" w:sz="4" w:space="0" w:color="auto"/>
              <w:right w:val="single" w:sz="4" w:space="0" w:color="auto"/>
            </w:tcBorders>
            <w:hideMark/>
          </w:tcPr>
          <w:p w14:paraId="66589B8E" w14:textId="77777777" w:rsidR="004004EB" w:rsidRPr="00805DA0" w:rsidRDefault="004004EB">
            <w:pPr>
              <w:jc w:val="center"/>
              <w:rPr>
                <w:b/>
                <w:sz w:val="20"/>
                <w:szCs w:val="20"/>
              </w:rPr>
            </w:pPr>
            <w:r w:rsidRPr="00805DA0">
              <w:rPr>
                <w:b/>
                <w:sz w:val="20"/>
                <w:szCs w:val="20"/>
              </w:rPr>
              <w:t>ИТОГО</w:t>
            </w:r>
          </w:p>
        </w:tc>
        <w:tc>
          <w:tcPr>
            <w:tcW w:w="1984" w:type="dxa"/>
            <w:gridSpan w:val="2"/>
            <w:tcBorders>
              <w:top w:val="single" w:sz="4" w:space="0" w:color="auto"/>
              <w:left w:val="single" w:sz="4" w:space="0" w:color="auto"/>
              <w:bottom w:val="single" w:sz="4" w:space="0" w:color="auto"/>
              <w:right w:val="single" w:sz="4" w:space="0" w:color="auto"/>
            </w:tcBorders>
          </w:tcPr>
          <w:p w14:paraId="7054713F" w14:textId="77777777" w:rsidR="004004EB" w:rsidRPr="00805DA0" w:rsidRDefault="004004EB">
            <w:pPr>
              <w:jc w:val="center"/>
              <w:rPr>
                <w:b/>
                <w:sz w:val="20"/>
                <w:szCs w:val="20"/>
              </w:rPr>
            </w:pPr>
            <w:r w:rsidRPr="00805DA0">
              <w:rPr>
                <w:b/>
                <w:sz w:val="20"/>
                <w:szCs w:val="20"/>
              </w:rPr>
              <w:t>0,0</w:t>
            </w:r>
          </w:p>
          <w:p w14:paraId="728975D8" w14:textId="77777777" w:rsidR="004004EB" w:rsidRPr="00805DA0" w:rsidRDefault="004004EB">
            <w:pPr>
              <w:jc w:val="center"/>
              <w:rPr>
                <w:b/>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1E7AD855" w14:textId="77777777" w:rsidR="004004EB" w:rsidRPr="00805DA0" w:rsidRDefault="004004EB">
            <w:pPr>
              <w:jc w:val="center"/>
              <w:rPr>
                <w:b/>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69C9E7E7" w14:textId="77777777" w:rsidR="004004EB" w:rsidRPr="00805DA0" w:rsidRDefault="004004EB">
            <w:pPr>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01D27D83" w14:textId="77777777" w:rsidR="004004EB" w:rsidRPr="00805DA0" w:rsidRDefault="004004EB">
            <w:pPr>
              <w:jc w:val="center"/>
              <w:rPr>
                <w:b/>
                <w:sz w:val="20"/>
                <w:szCs w:val="20"/>
              </w:rPr>
            </w:pPr>
            <w:r w:rsidRPr="00805DA0">
              <w:rPr>
                <w:b/>
                <w:sz w:val="20"/>
                <w:szCs w:val="20"/>
              </w:rPr>
              <w:t>0,0</w:t>
            </w:r>
          </w:p>
        </w:tc>
        <w:tc>
          <w:tcPr>
            <w:tcW w:w="1045" w:type="dxa"/>
            <w:tcBorders>
              <w:top w:val="single" w:sz="4" w:space="0" w:color="auto"/>
              <w:left w:val="single" w:sz="4" w:space="0" w:color="auto"/>
              <w:bottom w:val="single" w:sz="4" w:space="0" w:color="auto"/>
              <w:right w:val="single" w:sz="4" w:space="0" w:color="auto"/>
            </w:tcBorders>
          </w:tcPr>
          <w:p w14:paraId="0325AFFC" w14:textId="77777777" w:rsidR="004004EB" w:rsidRPr="00805DA0" w:rsidRDefault="004004EB">
            <w:pPr>
              <w:jc w:val="center"/>
              <w:rPr>
                <w:b/>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57DCFC29" w14:textId="77777777" w:rsidR="004004EB" w:rsidRPr="00805DA0" w:rsidRDefault="004004EB">
            <w:pPr>
              <w:rPr>
                <w:sz w:val="20"/>
                <w:szCs w:val="20"/>
                <w:lang w:eastAsia="en-US"/>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53C2A8C6" w14:textId="77777777" w:rsidR="004004EB" w:rsidRPr="00805DA0" w:rsidRDefault="004004EB">
            <w:pPr>
              <w:jc w:val="center"/>
              <w:rPr>
                <w:sz w:val="20"/>
                <w:szCs w:val="20"/>
              </w:rPr>
            </w:pPr>
            <w:r w:rsidRPr="00805DA0">
              <w:rPr>
                <w:sz w:val="20"/>
                <w:szCs w:val="20"/>
              </w:rPr>
              <w:t>Показатель 1</w:t>
            </w:r>
          </w:p>
        </w:tc>
      </w:tr>
      <w:tr w:rsidR="004004EB" w:rsidRPr="00805DA0" w14:paraId="0C502850" w14:textId="77777777" w:rsidTr="004004EB">
        <w:trPr>
          <w:gridAfter w:val="8"/>
          <w:wAfter w:w="8218" w:type="dxa"/>
          <w:trHeight w:val="21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DAB340C"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BF879B7" w14:textId="77777777" w:rsidR="004004EB" w:rsidRPr="00805DA0" w:rsidRDefault="004004EB">
            <w:pPr>
              <w:rPr>
                <w:b/>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66234A7" w14:textId="77777777" w:rsidR="004004EB" w:rsidRPr="00805DA0" w:rsidRDefault="004004EB">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508AB5F8" w14:textId="77777777" w:rsidR="004004EB" w:rsidRPr="00805DA0" w:rsidRDefault="004004EB">
            <w:pPr>
              <w:jc w:val="center"/>
              <w:rPr>
                <w:sz w:val="20"/>
                <w:szCs w:val="20"/>
              </w:rPr>
            </w:pPr>
            <w:r w:rsidRPr="00805DA0">
              <w:rPr>
                <w:sz w:val="20"/>
                <w:szCs w:val="20"/>
              </w:rPr>
              <w:t>2019</w:t>
            </w:r>
          </w:p>
        </w:tc>
        <w:tc>
          <w:tcPr>
            <w:tcW w:w="1984" w:type="dxa"/>
            <w:gridSpan w:val="2"/>
            <w:tcBorders>
              <w:top w:val="single" w:sz="4" w:space="0" w:color="auto"/>
              <w:left w:val="single" w:sz="4" w:space="0" w:color="auto"/>
              <w:bottom w:val="single" w:sz="4" w:space="0" w:color="auto"/>
              <w:right w:val="single" w:sz="4" w:space="0" w:color="auto"/>
            </w:tcBorders>
            <w:hideMark/>
          </w:tcPr>
          <w:p w14:paraId="7473D9FC" w14:textId="77777777" w:rsidR="004004EB" w:rsidRPr="00805DA0" w:rsidRDefault="004004EB">
            <w:pPr>
              <w:jc w:val="center"/>
              <w:rPr>
                <w:sz w:val="20"/>
                <w:szCs w:val="20"/>
              </w:rPr>
            </w:pPr>
            <w:r w:rsidRPr="00805DA0">
              <w:rPr>
                <w:sz w:val="20"/>
                <w:szCs w:val="20"/>
              </w:rPr>
              <w:t>0,0</w:t>
            </w:r>
          </w:p>
        </w:tc>
        <w:tc>
          <w:tcPr>
            <w:tcW w:w="1134" w:type="dxa"/>
            <w:gridSpan w:val="2"/>
            <w:tcBorders>
              <w:top w:val="single" w:sz="4" w:space="0" w:color="auto"/>
              <w:left w:val="single" w:sz="4" w:space="0" w:color="auto"/>
              <w:bottom w:val="single" w:sz="4" w:space="0" w:color="auto"/>
              <w:right w:val="single" w:sz="4" w:space="0" w:color="auto"/>
            </w:tcBorders>
          </w:tcPr>
          <w:p w14:paraId="1B7E9228" w14:textId="77777777" w:rsidR="004004EB" w:rsidRPr="00805DA0" w:rsidRDefault="004004EB">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61B9DAE0"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320EB51E" w14:textId="77777777" w:rsidR="004004EB" w:rsidRPr="00805DA0" w:rsidRDefault="004004EB">
            <w:pPr>
              <w:jc w:val="center"/>
              <w:rPr>
                <w:sz w:val="20"/>
                <w:szCs w:val="20"/>
              </w:rPr>
            </w:pPr>
            <w:r w:rsidRPr="00805DA0">
              <w:rPr>
                <w:sz w:val="20"/>
                <w:szCs w:val="20"/>
              </w:rPr>
              <w:t>0,0</w:t>
            </w:r>
          </w:p>
        </w:tc>
        <w:tc>
          <w:tcPr>
            <w:tcW w:w="1045" w:type="dxa"/>
            <w:tcBorders>
              <w:top w:val="single" w:sz="4" w:space="0" w:color="auto"/>
              <w:left w:val="single" w:sz="4" w:space="0" w:color="auto"/>
              <w:bottom w:val="single" w:sz="4" w:space="0" w:color="auto"/>
              <w:right w:val="single" w:sz="4" w:space="0" w:color="auto"/>
            </w:tcBorders>
          </w:tcPr>
          <w:p w14:paraId="79470F65"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36268B2E"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FB6365A" w14:textId="77777777" w:rsidR="004004EB" w:rsidRPr="00805DA0" w:rsidRDefault="004004EB">
            <w:pPr>
              <w:rPr>
                <w:sz w:val="20"/>
                <w:szCs w:val="20"/>
                <w:lang w:eastAsia="en-US"/>
              </w:rPr>
            </w:pPr>
          </w:p>
        </w:tc>
      </w:tr>
      <w:tr w:rsidR="004004EB" w:rsidRPr="00805DA0" w14:paraId="429483E5" w14:textId="77777777" w:rsidTr="004004EB">
        <w:trPr>
          <w:gridAfter w:val="8"/>
          <w:wAfter w:w="8218" w:type="dxa"/>
          <w:trHeight w:val="21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A274439" w14:textId="77777777" w:rsidR="004004EB" w:rsidRPr="00805DA0" w:rsidRDefault="004004EB">
            <w:pPr>
              <w:rPr>
                <w:sz w:val="20"/>
                <w:szCs w:val="20"/>
                <w:lang w:eastAsia="en-US"/>
              </w:rPr>
            </w:pPr>
          </w:p>
        </w:tc>
        <w:tc>
          <w:tcPr>
            <w:tcW w:w="2410" w:type="dxa"/>
            <w:gridSpan w:val="2"/>
            <w:vMerge w:val="restart"/>
            <w:tcBorders>
              <w:top w:val="single" w:sz="4" w:space="0" w:color="auto"/>
              <w:left w:val="single" w:sz="4" w:space="0" w:color="auto"/>
              <w:bottom w:val="single" w:sz="4" w:space="0" w:color="auto"/>
              <w:right w:val="single" w:sz="4" w:space="0" w:color="auto"/>
            </w:tcBorders>
            <w:hideMark/>
          </w:tcPr>
          <w:p w14:paraId="4F7143A1" w14:textId="77777777" w:rsidR="004004EB" w:rsidRPr="00805DA0" w:rsidRDefault="004004EB">
            <w:pPr>
              <w:rPr>
                <w:sz w:val="20"/>
                <w:szCs w:val="20"/>
                <w:lang w:eastAsia="ar-SA"/>
              </w:rPr>
            </w:pPr>
            <w:r w:rsidRPr="00805DA0">
              <w:rPr>
                <w:b/>
                <w:sz w:val="20"/>
                <w:szCs w:val="20"/>
                <w:lang w:eastAsia="ar-SA"/>
              </w:rPr>
              <w:t>6. Содействие в восстановлении и оформлении документов лица: без определенного места жительства, наркозависимым, освободившимся из мест лишения свободы, попавшим в трудную</w:t>
            </w:r>
            <w:r w:rsidRPr="00805DA0">
              <w:rPr>
                <w:sz w:val="20"/>
                <w:szCs w:val="20"/>
                <w:lang w:eastAsia="ar-SA"/>
              </w:rPr>
              <w:t xml:space="preserve"> </w:t>
            </w:r>
            <w:r w:rsidRPr="00805DA0">
              <w:rPr>
                <w:b/>
                <w:sz w:val="20"/>
                <w:szCs w:val="20"/>
                <w:lang w:eastAsia="ar-SA"/>
              </w:rPr>
              <w:t>жизненную ситуацию</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473C5A52" w14:textId="77777777" w:rsidR="004004EB" w:rsidRPr="00805DA0" w:rsidRDefault="004004EB">
            <w:pPr>
              <w:jc w:val="center"/>
              <w:rPr>
                <w:sz w:val="20"/>
                <w:szCs w:val="20"/>
                <w:lang w:eastAsia="en-US"/>
              </w:rPr>
            </w:pPr>
            <w:r w:rsidRPr="00805DA0">
              <w:rPr>
                <w:sz w:val="20"/>
                <w:szCs w:val="20"/>
              </w:rPr>
              <w:t>МБУ «БКЦСОН»</w:t>
            </w:r>
          </w:p>
        </w:tc>
        <w:tc>
          <w:tcPr>
            <w:tcW w:w="1276" w:type="dxa"/>
            <w:tcBorders>
              <w:top w:val="single" w:sz="4" w:space="0" w:color="auto"/>
              <w:left w:val="single" w:sz="4" w:space="0" w:color="auto"/>
              <w:bottom w:val="single" w:sz="4" w:space="0" w:color="auto"/>
              <w:right w:val="single" w:sz="4" w:space="0" w:color="auto"/>
            </w:tcBorders>
            <w:hideMark/>
          </w:tcPr>
          <w:p w14:paraId="7161C5AA" w14:textId="77777777" w:rsidR="004004EB" w:rsidRPr="00805DA0" w:rsidRDefault="004004EB">
            <w:pPr>
              <w:jc w:val="center"/>
              <w:rPr>
                <w:b/>
                <w:sz w:val="20"/>
                <w:szCs w:val="20"/>
              </w:rPr>
            </w:pPr>
            <w:r w:rsidRPr="00805DA0">
              <w:rPr>
                <w:b/>
                <w:sz w:val="20"/>
                <w:szCs w:val="20"/>
              </w:rPr>
              <w:t>ИТОГО</w:t>
            </w:r>
          </w:p>
        </w:tc>
        <w:tc>
          <w:tcPr>
            <w:tcW w:w="1984" w:type="dxa"/>
            <w:gridSpan w:val="2"/>
            <w:tcBorders>
              <w:top w:val="single" w:sz="4" w:space="0" w:color="auto"/>
              <w:left w:val="single" w:sz="4" w:space="0" w:color="auto"/>
              <w:bottom w:val="single" w:sz="4" w:space="0" w:color="auto"/>
              <w:right w:val="single" w:sz="4" w:space="0" w:color="auto"/>
            </w:tcBorders>
            <w:hideMark/>
          </w:tcPr>
          <w:p w14:paraId="4EE90EB5" w14:textId="77777777" w:rsidR="004004EB" w:rsidRPr="00805DA0" w:rsidRDefault="004004EB">
            <w:pPr>
              <w:jc w:val="center"/>
              <w:rPr>
                <w:b/>
                <w:sz w:val="20"/>
                <w:szCs w:val="20"/>
              </w:rPr>
            </w:pPr>
            <w:r w:rsidRPr="00805DA0">
              <w:rPr>
                <w:b/>
                <w:sz w:val="20"/>
                <w:szCs w:val="20"/>
              </w:rPr>
              <w:t>0,0</w:t>
            </w:r>
          </w:p>
        </w:tc>
        <w:tc>
          <w:tcPr>
            <w:tcW w:w="1134" w:type="dxa"/>
            <w:gridSpan w:val="2"/>
            <w:tcBorders>
              <w:top w:val="single" w:sz="4" w:space="0" w:color="auto"/>
              <w:left w:val="single" w:sz="4" w:space="0" w:color="auto"/>
              <w:bottom w:val="single" w:sz="4" w:space="0" w:color="auto"/>
              <w:right w:val="single" w:sz="4" w:space="0" w:color="auto"/>
            </w:tcBorders>
          </w:tcPr>
          <w:p w14:paraId="5DE60AA5" w14:textId="77777777" w:rsidR="004004EB" w:rsidRPr="00805DA0" w:rsidRDefault="004004EB">
            <w:pPr>
              <w:jc w:val="center"/>
              <w:rPr>
                <w:b/>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5D33546D" w14:textId="77777777" w:rsidR="004004EB" w:rsidRPr="00805DA0" w:rsidRDefault="004004EB">
            <w:pPr>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153AB670" w14:textId="77777777" w:rsidR="004004EB" w:rsidRPr="00805DA0" w:rsidRDefault="004004EB">
            <w:pPr>
              <w:jc w:val="center"/>
              <w:rPr>
                <w:b/>
                <w:sz w:val="20"/>
                <w:szCs w:val="20"/>
              </w:rPr>
            </w:pPr>
            <w:r w:rsidRPr="00805DA0">
              <w:rPr>
                <w:b/>
                <w:sz w:val="20"/>
                <w:szCs w:val="20"/>
              </w:rPr>
              <w:t>0,0</w:t>
            </w:r>
          </w:p>
        </w:tc>
        <w:tc>
          <w:tcPr>
            <w:tcW w:w="1045" w:type="dxa"/>
            <w:tcBorders>
              <w:top w:val="single" w:sz="4" w:space="0" w:color="auto"/>
              <w:left w:val="single" w:sz="4" w:space="0" w:color="auto"/>
              <w:bottom w:val="single" w:sz="4" w:space="0" w:color="auto"/>
              <w:right w:val="single" w:sz="4" w:space="0" w:color="auto"/>
            </w:tcBorders>
          </w:tcPr>
          <w:p w14:paraId="08759C31"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22F5AB71" w14:textId="77777777" w:rsidR="004004EB" w:rsidRPr="00805DA0" w:rsidRDefault="004004EB">
            <w:pPr>
              <w:rPr>
                <w:sz w:val="20"/>
                <w:szCs w:val="20"/>
                <w:lang w:eastAsia="en-US"/>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45BEC4E6" w14:textId="77777777" w:rsidR="004004EB" w:rsidRPr="00805DA0" w:rsidRDefault="004004EB">
            <w:pPr>
              <w:jc w:val="center"/>
              <w:rPr>
                <w:sz w:val="20"/>
                <w:szCs w:val="20"/>
              </w:rPr>
            </w:pPr>
            <w:r w:rsidRPr="00805DA0">
              <w:rPr>
                <w:sz w:val="20"/>
                <w:szCs w:val="20"/>
              </w:rPr>
              <w:t>Показатель 1</w:t>
            </w:r>
          </w:p>
        </w:tc>
      </w:tr>
      <w:tr w:rsidR="004004EB" w:rsidRPr="00805DA0" w14:paraId="0330CE93" w14:textId="77777777" w:rsidTr="004004EB">
        <w:trPr>
          <w:gridAfter w:val="8"/>
          <w:wAfter w:w="8218" w:type="dxa"/>
          <w:trHeight w:val="21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694C7F3"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4C7945D" w14:textId="77777777" w:rsidR="004004EB" w:rsidRPr="00805DA0" w:rsidRDefault="004004EB">
            <w:pPr>
              <w:rPr>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7937A85" w14:textId="77777777" w:rsidR="004004EB" w:rsidRPr="00805DA0" w:rsidRDefault="004004EB">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0FD005C7" w14:textId="77777777" w:rsidR="004004EB" w:rsidRPr="00805DA0" w:rsidRDefault="004004EB">
            <w:pPr>
              <w:jc w:val="center"/>
              <w:rPr>
                <w:sz w:val="20"/>
                <w:szCs w:val="20"/>
              </w:rPr>
            </w:pPr>
            <w:r w:rsidRPr="00805DA0">
              <w:rPr>
                <w:sz w:val="20"/>
                <w:szCs w:val="20"/>
              </w:rPr>
              <w:t>2019</w:t>
            </w:r>
          </w:p>
        </w:tc>
        <w:tc>
          <w:tcPr>
            <w:tcW w:w="1984" w:type="dxa"/>
            <w:gridSpan w:val="2"/>
            <w:tcBorders>
              <w:top w:val="single" w:sz="4" w:space="0" w:color="auto"/>
              <w:left w:val="single" w:sz="4" w:space="0" w:color="auto"/>
              <w:bottom w:val="single" w:sz="4" w:space="0" w:color="auto"/>
              <w:right w:val="single" w:sz="4" w:space="0" w:color="auto"/>
            </w:tcBorders>
            <w:hideMark/>
          </w:tcPr>
          <w:p w14:paraId="3A7A6561" w14:textId="77777777" w:rsidR="004004EB" w:rsidRPr="00805DA0" w:rsidRDefault="004004EB">
            <w:pPr>
              <w:jc w:val="center"/>
              <w:rPr>
                <w:sz w:val="20"/>
                <w:szCs w:val="20"/>
              </w:rPr>
            </w:pPr>
            <w:r w:rsidRPr="00805DA0">
              <w:rPr>
                <w:sz w:val="20"/>
                <w:szCs w:val="20"/>
              </w:rPr>
              <w:t>0,0</w:t>
            </w:r>
          </w:p>
        </w:tc>
        <w:tc>
          <w:tcPr>
            <w:tcW w:w="1134" w:type="dxa"/>
            <w:gridSpan w:val="2"/>
            <w:tcBorders>
              <w:top w:val="single" w:sz="4" w:space="0" w:color="auto"/>
              <w:left w:val="single" w:sz="4" w:space="0" w:color="auto"/>
              <w:bottom w:val="single" w:sz="4" w:space="0" w:color="auto"/>
              <w:right w:val="single" w:sz="4" w:space="0" w:color="auto"/>
            </w:tcBorders>
          </w:tcPr>
          <w:p w14:paraId="04901C06" w14:textId="77777777" w:rsidR="004004EB" w:rsidRPr="00805DA0" w:rsidRDefault="004004EB">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278FC73B"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51DAECFD" w14:textId="77777777" w:rsidR="004004EB" w:rsidRPr="00805DA0" w:rsidRDefault="004004EB">
            <w:pPr>
              <w:jc w:val="center"/>
              <w:rPr>
                <w:sz w:val="20"/>
                <w:szCs w:val="20"/>
              </w:rPr>
            </w:pPr>
            <w:r w:rsidRPr="00805DA0">
              <w:rPr>
                <w:sz w:val="20"/>
                <w:szCs w:val="20"/>
              </w:rPr>
              <w:t>0,0</w:t>
            </w:r>
          </w:p>
        </w:tc>
        <w:tc>
          <w:tcPr>
            <w:tcW w:w="1045" w:type="dxa"/>
            <w:tcBorders>
              <w:top w:val="single" w:sz="4" w:space="0" w:color="auto"/>
              <w:left w:val="single" w:sz="4" w:space="0" w:color="auto"/>
              <w:bottom w:val="single" w:sz="4" w:space="0" w:color="auto"/>
              <w:right w:val="single" w:sz="4" w:space="0" w:color="auto"/>
            </w:tcBorders>
          </w:tcPr>
          <w:p w14:paraId="56C2757C"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7D21EC23"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96CEF9B" w14:textId="77777777" w:rsidR="004004EB" w:rsidRPr="00805DA0" w:rsidRDefault="004004EB">
            <w:pPr>
              <w:rPr>
                <w:sz w:val="20"/>
                <w:szCs w:val="20"/>
                <w:lang w:eastAsia="en-US"/>
              </w:rPr>
            </w:pPr>
          </w:p>
        </w:tc>
      </w:tr>
      <w:tr w:rsidR="004004EB" w:rsidRPr="00805DA0" w14:paraId="794DAE7D" w14:textId="77777777" w:rsidTr="004004EB">
        <w:trPr>
          <w:gridAfter w:val="8"/>
          <w:wAfter w:w="8218" w:type="dxa"/>
          <w:trHeight w:val="36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27198E6" w14:textId="77777777" w:rsidR="004004EB" w:rsidRPr="00805DA0" w:rsidRDefault="004004EB">
            <w:pPr>
              <w:rPr>
                <w:sz w:val="20"/>
                <w:szCs w:val="20"/>
                <w:lang w:eastAsia="en-US"/>
              </w:rPr>
            </w:pPr>
          </w:p>
        </w:tc>
        <w:tc>
          <w:tcPr>
            <w:tcW w:w="2410" w:type="dxa"/>
            <w:gridSpan w:val="2"/>
            <w:vMerge w:val="restart"/>
            <w:tcBorders>
              <w:top w:val="single" w:sz="4" w:space="0" w:color="auto"/>
              <w:left w:val="single" w:sz="4" w:space="0" w:color="auto"/>
              <w:bottom w:val="single" w:sz="4" w:space="0" w:color="auto"/>
              <w:right w:val="single" w:sz="4" w:space="0" w:color="auto"/>
            </w:tcBorders>
          </w:tcPr>
          <w:p w14:paraId="5B036B93" w14:textId="77777777" w:rsidR="004004EB" w:rsidRPr="00805DA0" w:rsidRDefault="004004EB">
            <w:pPr>
              <w:rPr>
                <w:b/>
                <w:sz w:val="20"/>
                <w:szCs w:val="20"/>
                <w:lang w:eastAsia="ar-SA"/>
              </w:rPr>
            </w:pPr>
            <w:r w:rsidRPr="00805DA0">
              <w:rPr>
                <w:b/>
                <w:sz w:val="20"/>
                <w:szCs w:val="20"/>
                <w:lang w:eastAsia="ar-SA"/>
              </w:rPr>
              <w:t>7. Внебюджетные средства</w:t>
            </w:r>
          </w:p>
          <w:p w14:paraId="2D42C3D6" w14:textId="77777777" w:rsidR="004004EB" w:rsidRPr="00805DA0" w:rsidRDefault="004004EB">
            <w:pPr>
              <w:rPr>
                <w:b/>
                <w:sz w:val="20"/>
                <w:szCs w:val="20"/>
                <w:lang w:eastAsia="ar-SA"/>
              </w:rPr>
            </w:pPr>
          </w:p>
        </w:tc>
        <w:tc>
          <w:tcPr>
            <w:tcW w:w="1701" w:type="dxa"/>
            <w:vMerge w:val="restart"/>
            <w:tcBorders>
              <w:top w:val="single" w:sz="4" w:space="0" w:color="auto"/>
              <w:left w:val="single" w:sz="4" w:space="0" w:color="auto"/>
              <w:bottom w:val="single" w:sz="4" w:space="0" w:color="auto"/>
              <w:right w:val="single" w:sz="4" w:space="0" w:color="auto"/>
            </w:tcBorders>
          </w:tcPr>
          <w:p w14:paraId="755FA7FB" w14:textId="77777777" w:rsidR="004004EB" w:rsidRPr="00805DA0" w:rsidRDefault="004004EB">
            <w:pPr>
              <w:jc w:val="center"/>
              <w:rPr>
                <w:sz w:val="20"/>
                <w:szCs w:val="20"/>
                <w:lang w:eastAsia="en-US"/>
              </w:rPr>
            </w:pPr>
          </w:p>
          <w:p w14:paraId="71BC2DB5" w14:textId="77777777" w:rsidR="004004EB" w:rsidRPr="00805DA0" w:rsidRDefault="004004EB">
            <w:pPr>
              <w:jc w:val="center"/>
              <w:rPr>
                <w:sz w:val="20"/>
                <w:szCs w:val="20"/>
              </w:rPr>
            </w:pPr>
            <w:r w:rsidRPr="00805DA0">
              <w:rPr>
                <w:sz w:val="20"/>
                <w:szCs w:val="20"/>
              </w:rPr>
              <w:t>МБУ «БКЦСОН»</w:t>
            </w:r>
          </w:p>
        </w:tc>
        <w:tc>
          <w:tcPr>
            <w:tcW w:w="1276" w:type="dxa"/>
            <w:tcBorders>
              <w:top w:val="single" w:sz="4" w:space="0" w:color="auto"/>
              <w:left w:val="single" w:sz="4" w:space="0" w:color="auto"/>
              <w:bottom w:val="single" w:sz="4" w:space="0" w:color="auto"/>
              <w:right w:val="single" w:sz="4" w:space="0" w:color="auto"/>
            </w:tcBorders>
            <w:hideMark/>
          </w:tcPr>
          <w:p w14:paraId="5B327DC0" w14:textId="77777777" w:rsidR="004004EB" w:rsidRPr="00805DA0" w:rsidRDefault="004004EB">
            <w:pPr>
              <w:jc w:val="center"/>
              <w:rPr>
                <w:b/>
                <w:sz w:val="20"/>
                <w:szCs w:val="20"/>
              </w:rPr>
            </w:pPr>
            <w:r w:rsidRPr="00805DA0">
              <w:rPr>
                <w:b/>
                <w:sz w:val="20"/>
                <w:szCs w:val="20"/>
              </w:rPr>
              <w:t>ИТОГО</w:t>
            </w:r>
          </w:p>
        </w:tc>
        <w:tc>
          <w:tcPr>
            <w:tcW w:w="1984" w:type="dxa"/>
            <w:gridSpan w:val="2"/>
            <w:tcBorders>
              <w:top w:val="single" w:sz="4" w:space="0" w:color="auto"/>
              <w:left w:val="single" w:sz="4" w:space="0" w:color="auto"/>
              <w:bottom w:val="single" w:sz="4" w:space="0" w:color="auto"/>
              <w:right w:val="single" w:sz="4" w:space="0" w:color="auto"/>
            </w:tcBorders>
            <w:hideMark/>
          </w:tcPr>
          <w:p w14:paraId="3B0F1879" w14:textId="77777777" w:rsidR="004004EB" w:rsidRPr="00805DA0" w:rsidRDefault="004004EB">
            <w:pPr>
              <w:jc w:val="center"/>
              <w:rPr>
                <w:b/>
                <w:sz w:val="20"/>
                <w:szCs w:val="20"/>
              </w:rPr>
            </w:pPr>
            <w:r w:rsidRPr="00805DA0">
              <w:rPr>
                <w:b/>
                <w:sz w:val="20"/>
                <w:szCs w:val="20"/>
              </w:rPr>
              <w:t>38138,2</w:t>
            </w:r>
          </w:p>
        </w:tc>
        <w:tc>
          <w:tcPr>
            <w:tcW w:w="1134" w:type="dxa"/>
            <w:gridSpan w:val="2"/>
            <w:tcBorders>
              <w:top w:val="single" w:sz="4" w:space="0" w:color="auto"/>
              <w:left w:val="single" w:sz="4" w:space="0" w:color="auto"/>
              <w:bottom w:val="single" w:sz="4" w:space="0" w:color="auto"/>
              <w:right w:val="single" w:sz="4" w:space="0" w:color="auto"/>
            </w:tcBorders>
          </w:tcPr>
          <w:p w14:paraId="4D2ABF1C" w14:textId="77777777" w:rsidR="004004EB" w:rsidRPr="00805DA0" w:rsidRDefault="004004EB">
            <w:pPr>
              <w:jc w:val="center"/>
              <w:rPr>
                <w:b/>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7BF27740" w14:textId="77777777" w:rsidR="004004EB" w:rsidRPr="00805DA0" w:rsidRDefault="004004EB">
            <w:pPr>
              <w:jc w:val="center"/>
              <w:rPr>
                <w:b/>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FD5C98A" w14:textId="77777777" w:rsidR="004004EB" w:rsidRPr="00805DA0" w:rsidRDefault="004004EB">
            <w:pPr>
              <w:jc w:val="center"/>
              <w:rPr>
                <w:b/>
                <w:sz w:val="20"/>
                <w:szCs w:val="20"/>
              </w:rPr>
            </w:pPr>
          </w:p>
        </w:tc>
        <w:tc>
          <w:tcPr>
            <w:tcW w:w="1045" w:type="dxa"/>
            <w:tcBorders>
              <w:top w:val="single" w:sz="4" w:space="0" w:color="auto"/>
              <w:left w:val="single" w:sz="4" w:space="0" w:color="auto"/>
              <w:bottom w:val="single" w:sz="4" w:space="0" w:color="auto"/>
              <w:right w:val="single" w:sz="4" w:space="0" w:color="auto"/>
            </w:tcBorders>
            <w:hideMark/>
          </w:tcPr>
          <w:p w14:paraId="67A16D33" w14:textId="77777777" w:rsidR="004004EB" w:rsidRPr="00805DA0" w:rsidRDefault="004004EB">
            <w:pPr>
              <w:jc w:val="center"/>
              <w:rPr>
                <w:b/>
                <w:sz w:val="20"/>
                <w:szCs w:val="20"/>
              </w:rPr>
            </w:pPr>
            <w:r w:rsidRPr="00805DA0">
              <w:rPr>
                <w:b/>
                <w:sz w:val="20"/>
                <w:szCs w:val="20"/>
              </w:rPr>
              <w:t>38138,2</w:t>
            </w: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36E734F7" w14:textId="77777777" w:rsidR="004004EB" w:rsidRPr="00805DA0" w:rsidRDefault="004004EB">
            <w:pPr>
              <w:rPr>
                <w:sz w:val="20"/>
                <w:szCs w:val="20"/>
                <w:lang w:eastAsia="en-US"/>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5EE7AFBC" w14:textId="77777777" w:rsidR="004004EB" w:rsidRPr="00805DA0" w:rsidRDefault="004004EB">
            <w:pPr>
              <w:jc w:val="center"/>
              <w:rPr>
                <w:sz w:val="20"/>
                <w:szCs w:val="20"/>
              </w:rPr>
            </w:pPr>
            <w:r w:rsidRPr="00805DA0">
              <w:rPr>
                <w:sz w:val="20"/>
                <w:szCs w:val="20"/>
              </w:rPr>
              <w:t>Показатель 1</w:t>
            </w:r>
          </w:p>
        </w:tc>
      </w:tr>
      <w:tr w:rsidR="004004EB" w:rsidRPr="00805DA0" w14:paraId="0CB462A9" w14:textId="77777777" w:rsidTr="004004EB">
        <w:trPr>
          <w:gridAfter w:val="8"/>
          <w:wAfter w:w="8218" w:type="dxa"/>
          <w:trHeight w:val="368"/>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42BE088"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12518345" w14:textId="77777777" w:rsidR="004004EB" w:rsidRPr="00805DA0" w:rsidRDefault="004004EB">
            <w:pPr>
              <w:rPr>
                <w:b/>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C25BAF1" w14:textId="77777777" w:rsidR="004004EB" w:rsidRPr="00805DA0" w:rsidRDefault="004004EB">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2E819754" w14:textId="77777777" w:rsidR="004004EB" w:rsidRPr="00805DA0" w:rsidRDefault="004004EB">
            <w:pPr>
              <w:jc w:val="center"/>
              <w:rPr>
                <w:sz w:val="20"/>
                <w:szCs w:val="20"/>
              </w:rPr>
            </w:pPr>
            <w:r w:rsidRPr="00805DA0">
              <w:rPr>
                <w:sz w:val="20"/>
                <w:szCs w:val="20"/>
              </w:rPr>
              <w:t>2017</w:t>
            </w:r>
          </w:p>
        </w:tc>
        <w:tc>
          <w:tcPr>
            <w:tcW w:w="1984" w:type="dxa"/>
            <w:gridSpan w:val="2"/>
            <w:tcBorders>
              <w:top w:val="single" w:sz="4" w:space="0" w:color="auto"/>
              <w:left w:val="single" w:sz="4" w:space="0" w:color="auto"/>
              <w:bottom w:val="single" w:sz="4" w:space="0" w:color="auto"/>
              <w:right w:val="single" w:sz="4" w:space="0" w:color="auto"/>
            </w:tcBorders>
            <w:hideMark/>
          </w:tcPr>
          <w:p w14:paraId="3C973AF2" w14:textId="77777777" w:rsidR="004004EB" w:rsidRPr="00805DA0" w:rsidRDefault="004004EB">
            <w:pPr>
              <w:jc w:val="center"/>
              <w:rPr>
                <w:color w:val="000000"/>
                <w:sz w:val="20"/>
                <w:szCs w:val="20"/>
              </w:rPr>
            </w:pPr>
            <w:r w:rsidRPr="00805DA0">
              <w:rPr>
                <w:color w:val="000000"/>
                <w:sz w:val="20"/>
                <w:szCs w:val="20"/>
              </w:rPr>
              <w:t>2058,5</w:t>
            </w:r>
          </w:p>
        </w:tc>
        <w:tc>
          <w:tcPr>
            <w:tcW w:w="1134" w:type="dxa"/>
            <w:gridSpan w:val="2"/>
            <w:tcBorders>
              <w:top w:val="single" w:sz="4" w:space="0" w:color="auto"/>
              <w:left w:val="single" w:sz="4" w:space="0" w:color="auto"/>
              <w:bottom w:val="single" w:sz="4" w:space="0" w:color="auto"/>
              <w:right w:val="single" w:sz="4" w:space="0" w:color="auto"/>
            </w:tcBorders>
          </w:tcPr>
          <w:p w14:paraId="10BD300E" w14:textId="77777777" w:rsidR="004004EB" w:rsidRPr="00805DA0" w:rsidRDefault="004004EB">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44E95045"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5B92FF9"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hideMark/>
          </w:tcPr>
          <w:p w14:paraId="6C72332E" w14:textId="77777777" w:rsidR="004004EB" w:rsidRPr="00805DA0" w:rsidRDefault="004004EB">
            <w:pPr>
              <w:jc w:val="center"/>
              <w:rPr>
                <w:sz w:val="20"/>
                <w:szCs w:val="20"/>
              </w:rPr>
            </w:pPr>
            <w:r w:rsidRPr="00805DA0">
              <w:rPr>
                <w:sz w:val="20"/>
                <w:szCs w:val="20"/>
              </w:rPr>
              <w:t>2058,5</w:t>
            </w: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74224FBD"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359F261" w14:textId="77777777" w:rsidR="004004EB" w:rsidRPr="00805DA0" w:rsidRDefault="004004EB">
            <w:pPr>
              <w:rPr>
                <w:sz w:val="20"/>
                <w:szCs w:val="20"/>
                <w:lang w:eastAsia="en-US"/>
              </w:rPr>
            </w:pPr>
          </w:p>
        </w:tc>
      </w:tr>
      <w:tr w:rsidR="004004EB" w:rsidRPr="00805DA0" w14:paraId="5705DA20" w14:textId="77777777" w:rsidTr="004004EB">
        <w:trPr>
          <w:gridAfter w:val="8"/>
          <w:wAfter w:w="8218" w:type="dxa"/>
          <w:trHeight w:val="352"/>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F39A4B0"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16FF616" w14:textId="77777777" w:rsidR="004004EB" w:rsidRPr="00805DA0" w:rsidRDefault="004004EB">
            <w:pPr>
              <w:rPr>
                <w:b/>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F409777" w14:textId="77777777" w:rsidR="004004EB" w:rsidRPr="00805DA0" w:rsidRDefault="004004EB">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0BFF722C" w14:textId="77777777" w:rsidR="004004EB" w:rsidRPr="00805DA0" w:rsidRDefault="004004EB">
            <w:pPr>
              <w:jc w:val="center"/>
              <w:rPr>
                <w:sz w:val="20"/>
                <w:szCs w:val="20"/>
              </w:rPr>
            </w:pPr>
            <w:r w:rsidRPr="00805DA0">
              <w:rPr>
                <w:sz w:val="20"/>
                <w:szCs w:val="20"/>
              </w:rPr>
              <w:t>2018</w:t>
            </w:r>
          </w:p>
        </w:tc>
        <w:tc>
          <w:tcPr>
            <w:tcW w:w="1984" w:type="dxa"/>
            <w:gridSpan w:val="2"/>
            <w:tcBorders>
              <w:top w:val="single" w:sz="4" w:space="0" w:color="auto"/>
              <w:left w:val="single" w:sz="4" w:space="0" w:color="auto"/>
              <w:bottom w:val="single" w:sz="4" w:space="0" w:color="auto"/>
              <w:right w:val="single" w:sz="4" w:space="0" w:color="auto"/>
            </w:tcBorders>
            <w:hideMark/>
          </w:tcPr>
          <w:p w14:paraId="61CBAF77" w14:textId="77777777" w:rsidR="004004EB" w:rsidRPr="00805DA0" w:rsidRDefault="004004EB">
            <w:pPr>
              <w:jc w:val="center"/>
              <w:rPr>
                <w:sz w:val="20"/>
                <w:szCs w:val="20"/>
              </w:rPr>
            </w:pPr>
            <w:r w:rsidRPr="00805DA0">
              <w:rPr>
                <w:sz w:val="20"/>
                <w:szCs w:val="20"/>
              </w:rPr>
              <w:t>3010,0</w:t>
            </w:r>
          </w:p>
        </w:tc>
        <w:tc>
          <w:tcPr>
            <w:tcW w:w="1134" w:type="dxa"/>
            <w:gridSpan w:val="2"/>
            <w:tcBorders>
              <w:top w:val="single" w:sz="4" w:space="0" w:color="auto"/>
              <w:left w:val="single" w:sz="4" w:space="0" w:color="auto"/>
              <w:bottom w:val="single" w:sz="4" w:space="0" w:color="auto"/>
              <w:right w:val="single" w:sz="4" w:space="0" w:color="auto"/>
            </w:tcBorders>
          </w:tcPr>
          <w:p w14:paraId="5E174BE2" w14:textId="77777777" w:rsidR="004004EB" w:rsidRPr="00805DA0" w:rsidRDefault="004004EB">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3EC70D45"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554E6AE"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hideMark/>
          </w:tcPr>
          <w:p w14:paraId="5522A083" w14:textId="77777777" w:rsidR="004004EB" w:rsidRPr="00805DA0" w:rsidRDefault="004004EB">
            <w:pPr>
              <w:jc w:val="center"/>
              <w:rPr>
                <w:sz w:val="20"/>
                <w:szCs w:val="20"/>
              </w:rPr>
            </w:pPr>
            <w:r w:rsidRPr="00805DA0">
              <w:rPr>
                <w:sz w:val="20"/>
                <w:szCs w:val="20"/>
              </w:rPr>
              <w:t>3010,0</w:t>
            </w: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2C74B2CF"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3FC7449" w14:textId="77777777" w:rsidR="004004EB" w:rsidRPr="00805DA0" w:rsidRDefault="004004EB">
            <w:pPr>
              <w:rPr>
                <w:sz w:val="20"/>
                <w:szCs w:val="20"/>
                <w:lang w:eastAsia="en-US"/>
              </w:rPr>
            </w:pPr>
          </w:p>
        </w:tc>
      </w:tr>
      <w:tr w:rsidR="004004EB" w:rsidRPr="00805DA0" w14:paraId="1BEF59A7" w14:textId="77777777" w:rsidTr="004004EB">
        <w:trPr>
          <w:gridAfter w:val="8"/>
          <w:wAfter w:w="8218" w:type="dxa"/>
          <w:trHeight w:val="43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68DF404"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5ED6F0A1" w14:textId="77777777" w:rsidR="004004EB" w:rsidRPr="00805DA0" w:rsidRDefault="004004EB">
            <w:pPr>
              <w:rPr>
                <w:b/>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6DA2CA6" w14:textId="77777777" w:rsidR="004004EB" w:rsidRPr="00805DA0" w:rsidRDefault="004004EB">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2AEFC62E" w14:textId="77777777" w:rsidR="004004EB" w:rsidRPr="00805DA0" w:rsidRDefault="004004EB">
            <w:pPr>
              <w:jc w:val="center"/>
              <w:rPr>
                <w:sz w:val="20"/>
                <w:szCs w:val="20"/>
              </w:rPr>
            </w:pPr>
            <w:r w:rsidRPr="00805DA0">
              <w:rPr>
                <w:sz w:val="20"/>
                <w:szCs w:val="20"/>
              </w:rPr>
              <w:t>2019</w:t>
            </w:r>
          </w:p>
        </w:tc>
        <w:tc>
          <w:tcPr>
            <w:tcW w:w="1984" w:type="dxa"/>
            <w:gridSpan w:val="2"/>
            <w:tcBorders>
              <w:top w:val="single" w:sz="4" w:space="0" w:color="auto"/>
              <w:left w:val="single" w:sz="4" w:space="0" w:color="auto"/>
              <w:bottom w:val="single" w:sz="4" w:space="0" w:color="auto"/>
              <w:right w:val="single" w:sz="4" w:space="0" w:color="auto"/>
            </w:tcBorders>
            <w:hideMark/>
          </w:tcPr>
          <w:p w14:paraId="4B929F83" w14:textId="77777777" w:rsidR="004004EB" w:rsidRPr="00805DA0" w:rsidRDefault="004004EB">
            <w:pPr>
              <w:jc w:val="center"/>
              <w:rPr>
                <w:sz w:val="20"/>
                <w:szCs w:val="20"/>
              </w:rPr>
            </w:pPr>
            <w:r w:rsidRPr="00805DA0">
              <w:rPr>
                <w:sz w:val="20"/>
                <w:szCs w:val="20"/>
              </w:rPr>
              <w:t>3080,3</w:t>
            </w:r>
          </w:p>
        </w:tc>
        <w:tc>
          <w:tcPr>
            <w:tcW w:w="1134" w:type="dxa"/>
            <w:gridSpan w:val="2"/>
            <w:tcBorders>
              <w:top w:val="single" w:sz="4" w:space="0" w:color="auto"/>
              <w:left w:val="single" w:sz="4" w:space="0" w:color="auto"/>
              <w:bottom w:val="single" w:sz="4" w:space="0" w:color="auto"/>
              <w:right w:val="single" w:sz="4" w:space="0" w:color="auto"/>
            </w:tcBorders>
          </w:tcPr>
          <w:p w14:paraId="52FE4565" w14:textId="77777777" w:rsidR="004004EB" w:rsidRPr="00805DA0" w:rsidRDefault="004004EB">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7FB9279A"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D313F12"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hideMark/>
          </w:tcPr>
          <w:p w14:paraId="654D86C1" w14:textId="77777777" w:rsidR="004004EB" w:rsidRPr="00805DA0" w:rsidRDefault="004004EB">
            <w:pPr>
              <w:jc w:val="center"/>
              <w:rPr>
                <w:sz w:val="20"/>
                <w:szCs w:val="20"/>
              </w:rPr>
            </w:pPr>
            <w:r w:rsidRPr="00805DA0">
              <w:rPr>
                <w:sz w:val="20"/>
                <w:szCs w:val="20"/>
              </w:rPr>
              <w:t>3080,3</w:t>
            </w: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6A3785A2"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F0E8ACA" w14:textId="77777777" w:rsidR="004004EB" w:rsidRPr="00805DA0" w:rsidRDefault="004004EB">
            <w:pPr>
              <w:rPr>
                <w:sz w:val="20"/>
                <w:szCs w:val="20"/>
                <w:lang w:eastAsia="en-US"/>
              </w:rPr>
            </w:pPr>
          </w:p>
        </w:tc>
      </w:tr>
      <w:tr w:rsidR="004004EB" w:rsidRPr="00805DA0" w14:paraId="62929FD4" w14:textId="77777777" w:rsidTr="004004EB">
        <w:trPr>
          <w:gridAfter w:val="8"/>
          <w:wAfter w:w="8218" w:type="dxa"/>
          <w:trHeight w:val="46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84F0F4B"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1C0A8FDB" w14:textId="77777777" w:rsidR="004004EB" w:rsidRPr="00805DA0" w:rsidRDefault="004004EB">
            <w:pPr>
              <w:rPr>
                <w:b/>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C3D95B4" w14:textId="77777777" w:rsidR="004004EB" w:rsidRPr="00805DA0" w:rsidRDefault="004004EB">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41A50FBB" w14:textId="77777777" w:rsidR="004004EB" w:rsidRPr="00805DA0" w:rsidRDefault="004004EB">
            <w:pPr>
              <w:jc w:val="center"/>
              <w:rPr>
                <w:sz w:val="20"/>
                <w:szCs w:val="20"/>
              </w:rPr>
            </w:pPr>
            <w:r w:rsidRPr="00805DA0">
              <w:rPr>
                <w:sz w:val="20"/>
                <w:szCs w:val="20"/>
              </w:rPr>
              <w:t>2020</w:t>
            </w:r>
          </w:p>
        </w:tc>
        <w:tc>
          <w:tcPr>
            <w:tcW w:w="1984" w:type="dxa"/>
            <w:gridSpan w:val="2"/>
            <w:tcBorders>
              <w:top w:val="single" w:sz="4" w:space="0" w:color="auto"/>
              <w:left w:val="single" w:sz="4" w:space="0" w:color="auto"/>
              <w:bottom w:val="single" w:sz="4" w:space="0" w:color="auto"/>
              <w:right w:val="single" w:sz="4" w:space="0" w:color="auto"/>
            </w:tcBorders>
            <w:hideMark/>
          </w:tcPr>
          <w:p w14:paraId="74593DA4" w14:textId="77777777" w:rsidR="004004EB" w:rsidRPr="00805DA0" w:rsidRDefault="004004EB">
            <w:pPr>
              <w:jc w:val="center"/>
              <w:rPr>
                <w:sz w:val="20"/>
                <w:szCs w:val="20"/>
              </w:rPr>
            </w:pPr>
            <w:r w:rsidRPr="00805DA0">
              <w:rPr>
                <w:sz w:val="20"/>
                <w:szCs w:val="20"/>
              </w:rPr>
              <w:t>2915,9</w:t>
            </w:r>
          </w:p>
        </w:tc>
        <w:tc>
          <w:tcPr>
            <w:tcW w:w="1134" w:type="dxa"/>
            <w:gridSpan w:val="2"/>
            <w:tcBorders>
              <w:top w:val="single" w:sz="4" w:space="0" w:color="auto"/>
              <w:left w:val="single" w:sz="4" w:space="0" w:color="auto"/>
              <w:bottom w:val="single" w:sz="4" w:space="0" w:color="auto"/>
              <w:right w:val="single" w:sz="4" w:space="0" w:color="auto"/>
            </w:tcBorders>
          </w:tcPr>
          <w:p w14:paraId="1E9EAC13" w14:textId="77777777" w:rsidR="004004EB" w:rsidRPr="00805DA0" w:rsidRDefault="004004EB">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483C132B"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3B8304A"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0C214E4B" w14:textId="77777777" w:rsidR="004004EB" w:rsidRPr="00805DA0" w:rsidRDefault="004004EB">
            <w:pPr>
              <w:jc w:val="center"/>
              <w:rPr>
                <w:sz w:val="20"/>
                <w:szCs w:val="20"/>
              </w:rPr>
            </w:pPr>
            <w:r w:rsidRPr="00805DA0">
              <w:rPr>
                <w:sz w:val="20"/>
                <w:szCs w:val="20"/>
              </w:rPr>
              <w:t>2915,9</w:t>
            </w:r>
          </w:p>
          <w:p w14:paraId="74C54AB1"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4FCF5206"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F8A9568" w14:textId="77777777" w:rsidR="004004EB" w:rsidRPr="00805DA0" w:rsidRDefault="004004EB">
            <w:pPr>
              <w:rPr>
                <w:sz w:val="20"/>
                <w:szCs w:val="20"/>
                <w:lang w:eastAsia="en-US"/>
              </w:rPr>
            </w:pPr>
          </w:p>
        </w:tc>
      </w:tr>
      <w:tr w:rsidR="004004EB" w:rsidRPr="00805DA0" w14:paraId="23CF708A" w14:textId="77777777" w:rsidTr="004004EB">
        <w:trPr>
          <w:gridAfter w:val="8"/>
          <w:wAfter w:w="8218" w:type="dxa"/>
          <w:trHeight w:val="30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E0A7B2F"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3247484" w14:textId="77777777" w:rsidR="004004EB" w:rsidRPr="00805DA0" w:rsidRDefault="004004EB">
            <w:pPr>
              <w:rPr>
                <w:b/>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896DFDF" w14:textId="77777777" w:rsidR="004004EB" w:rsidRPr="00805DA0" w:rsidRDefault="004004EB">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1F17216A" w14:textId="77777777" w:rsidR="004004EB" w:rsidRPr="00805DA0" w:rsidRDefault="004004EB">
            <w:pPr>
              <w:jc w:val="center"/>
              <w:rPr>
                <w:sz w:val="20"/>
                <w:szCs w:val="20"/>
              </w:rPr>
            </w:pPr>
            <w:r w:rsidRPr="00805DA0">
              <w:rPr>
                <w:sz w:val="20"/>
                <w:szCs w:val="20"/>
              </w:rPr>
              <w:t>2021</w:t>
            </w:r>
          </w:p>
        </w:tc>
        <w:tc>
          <w:tcPr>
            <w:tcW w:w="1984" w:type="dxa"/>
            <w:gridSpan w:val="2"/>
            <w:tcBorders>
              <w:top w:val="single" w:sz="4" w:space="0" w:color="auto"/>
              <w:left w:val="single" w:sz="4" w:space="0" w:color="auto"/>
              <w:bottom w:val="single" w:sz="4" w:space="0" w:color="auto"/>
              <w:right w:val="single" w:sz="4" w:space="0" w:color="auto"/>
            </w:tcBorders>
            <w:hideMark/>
          </w:tcPr>
          <w:p w14:paraId="5569AA36" w14:textId="77777777" w:rsidR="004004EB" w:rsidRPr="00805DA0" w:rsidRDefault="004004EB">
            <w:pPr>
              <w:jc w:val="center"/>
              <w:rPr>
                <w:sz w:val="20"/>
                <w:szCs w:val="20"/>
              </w:rPr>
            </w:pPr>
            <w:r w:rsidRPr="00805DA0">
              <w:rPr>
                <w:sz w:val="20"/>
                <w:szCs w:val="20"/>
              </w:rPr>
              <w:t>3301,2</w:t>
            </w:r>
          </w:p>
        </w:tc>
        <w:tc>
          <w:tcPr>
            <w:tcW w:w="1134" w:type="dxa"/>
            <w:gridSpan w:val="2"/>
            <w:tcBorders>
              <w:top w:val="single" w:sz="4" w:space="0" w:color="auto"/>
              <w:left w:val="single" w:sz="4" w:space="0" w:color="auto"/>
              <w:bottom w:val="single" w:sz="4" w:space="0" w:color="auto"/>
              <w:right w:val="single" w:sz="4" w:space="0" w:color="auto"/>
            </w:tcBorders>
          </w:tcPr>
          <w:p w14:paraId="51B3B720" w14:textId="77777777" w:rsidR="004004EB" w:rsidRPr="00805DA0" w:rsidRDefault="004004EB">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76853AD6"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02F1961"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hideMark/>
          </w:tcPr>
          <w:p w14:paraId="59ED7EF8" w14:textId="77777777" w:rsidR="004004EB" w:rsidRPr="00805DA0" w:rsidRDefault="004004EB">
            <w:pPr>
              <w:jc w:val="center"/>
              <w:rPr>
                <w:sz w:val="20"/>
                <w:szCs w:val="20"/>
              </w:rPr>
            </w:pPr>
            <w:r w:rsidRPr="00805DA0">
              <w:rPr>
                <w:sz w:val="20"/>
                <w:szCs w:val="20"/>
              </w:rPr>
              <w:t>3301,2</w:t>
            </w: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072CDD1E"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F2B8663" w14:textId="77777777" w:rsidR="004004EB" w:rsidRPr="00805DA0" w:rsidRDefault="004004EB">
            <w:pPr>
              <w:rPr>
                <w:sz w:val="20"/>
                <w:szCs w:val="20"/>
                <w:lang w:eastAsia="en-US"/>
              </w:rPr>
            </w:pPr>
          </w:p>
        </w:tc>
      </w:tr>
      <w:tr w:rsidR="004004EB" w:rsidRPr="00805DA0" w14:paraId="779DDC3A" w14:textId="77777777" w:rsidTr="004004EB">
        <w:trPr>
          <w:gridAfter w:val="8"/>
          <w:wAfter w:w="8218" w:type="dxa"/>
          <w:trHeight w:val="18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81D192D"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F5BB248" w14:textId="77777777" w:rsidR="004004EB" w:rsidRPr="00805DA0" w:rsidRDefault="004004EB">
            <w:pPr>
              <w:rPr>
                <w:b/>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BD35351" w14:textId="77777777" w:rsidR="004004EB" w:rsidRPr="00805DA0" w:rsidRDefault="004004EB">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35301821" w14:textId="77777777" w:rsidR="004004EB" w:rsidRPr="00805DA0" w:rsidRDefault="004004EB">
            <w:pPr>
              <w:jc w:val="center"/>
              <w:rPr>
                <w:sz w:val="20"/>
                <w:szCs w:val="20"/>
              </w:rPr>
            </w:pPr>
            <w:r w:rsidRPr="00805DA0">
              <w:rPr>
                <w:sz w:val="20"/>
                <w:szCs w:val="20"/>
              </w:rPr>
              <w:t>2022</w:t>
            </w:r>
          </w:p>
        </w:tc>
        <w:tc>
          <w:tcPr>
            <w:tcW w:w="1984" w:type="dxa"/>
            <w:gridSpan w:val="2"/>
            <w:tcBorders>
              <w:top w:val="single" w:sz="4" w:space="0" w:color="auto"/>
              <w:left w:val="single" w:sz="4" w:space="0" w:color="auto"/>
              <w:bottom w:val="single" w:sz="4" w:space="0" w:color="auto"/>
              <w:right w:val="single" w:sz="4" w:space="0" w:color="auto"/>
            </w:tcBorders>
            <w:hideMark/>
          </w:tcPr>
          <w:p w14:paraId="111A6B54" w14:textId="77777777" w:rsidR="004004EB" w:rsidRPr="00805DA0" w:rsidRDefault="004004EB">
            <w:pPr>
              <w:jc w:val="center"/>
              <w:rPr>
                <w:sz w:val="20"/>
                <w:szCs w:val="20"/>
              </w:rPr>
            </w:pPr>
            <w:r w:rsidRPr="00805DA0">
              <w:rPr>
                <w:sz w:val="20"/>
                <w:szCs w:val="20"/>
              </w:rPr>
              <w:t>3504,6</w:t>
            </w:r>
          </w:p>
        </w:tc>
        <w:tc>
          <w:tcPr>
            <w:tcW w:w="1134" w:type="dxa"/>
            <w:gridSpan w:val="2"/>
            <w:tcBorders>
              <w:top w:val="single" w:sz="4" w:space="0" w:color="auto"/>
              <w:left w:val="single" w:sz="4" w:space="0" w:color="auto"/>
              <w:bottom w:val="single" w:sz="4" w:space="0" w:color="auto"/>
              <w:right w:val="single" w:sz="4" w:space="0" w:color="auto"/>
            </w:tcBorders>
          </w:tcPr>
          <w:p w14:paraId="3D9437FA" w14:textId="77777777" w:rsidR="004004EB" w:rsidRPr="00805DA0" w:rsidRDefault="004004EB">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7A345014"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3F0FC70"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0F112131" w14:textId="77777777" w:rsidR="004004EB" w:rsidRPr="00805DA0" w:rsidRDefault="004004EB">
            <w:pPr>
              <w:jc w:val="center"/>
              <w:rPr>
                <w:sz w:val="20"/>
                <w:szCs w:val="20"/>
              </w:rPr>
            </w:pPr>
            <w:r w:rsidRPr="00805DA0">
              <w:rPr>
                <w:sz w:val="20"/>
                <w:szCs w:val="20"/>
              </w:rPr>
              <w:t>3504,6</w:t>
            </w:r>
          </w:p>
          <w:p w14:paraId="1F3319BD"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066F1F56"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011D824" w14:textId="77777777" w:rsidR="004004EB" w:rsidRPr="00805DA0" w:rsidRDefault="004004EB">
            <w:pPr>
              <w:rPr>
                <w:sz w:val="20"/>
                <w:szCs w:val="20"/>
                <w:lang w:eastAsia="en-US"/>
              </w:rPr>
            </w:pPr>
          </w:p>
        </w:tc>
      </w:tr>
      <w:tr w:rsidR="004004EB" w:rsidRPr="00805DA0" w14:paraId="3674CC15" w14:textId="77777777" w:rsidTr="004004EB">
        <w:trPr>
          <w:gridAfter w:val="8"/>
          <w:wAfter w:w="8218" w:type="dxa"/>
          <w:trHeight w:val="180"/>
        </w:trPr>
        <w:tc>
          <w:tcPr>
            <w:tcW w:w="993" w:type="dxa"/>
            <w:tcBorders>
              <w:top w:val="single" w:sz="4" w:space="0" w:color="auto"/>
              <w:left w:val="single" w:sz="4" w:space="0" w:color="auto"/>
              <w:bottom w:val="single" w:sz="4" w:space="0" w:color="auto"/>
              <w:right w:val="single" w:sz="4" w:space="0" w:color="auto"/>
            </w:tcBorders>
          </w:tcPr>
          <w:p w14:paraId="7E16A6B6" w14:textId="77777777" w:rsidR="004004EB" w:rsidRPr="00805DA0" w:rsidRDefault="004004EB">
            <w:pPr>
              <w:jc w:val="center"/>
              <w:rPr>
                <w:sz w:val="20"/>
                <w:szCs w:val="20"/>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60687E2" w14:textId="77777777" w:rsidR="004004EB" w:rsidRPr="00805DA0" w:rsidRDefault="004004EB">
            <w:pPr>
              <w:rPr>
                <w:b/>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397B502" w14:textId="77777777" w:rsidR="004004EB" w:rsidRPr="00805DA0" w:rsidRDefault="004004EB">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6E07C146" w14:textId="77777777" w:rsidR="004004EB" w:rsidRPr="00805DA0" w:rsidRDefault="004004EB">
            <w:pPr>
              <w:jc w:val="center"/>
              <w:rPr>
                <w:sz w:val="20"/>
                <w:szCs w:val="20"/>
              </w:rPr>
            </w:pPr>
            <w:r w:rsidRPr="00805DA0">
              <w:rPr>
                <w:sz w:val="20"/>
                <w:szCs w:val="20"/>
              </w:rPr>
              <w:t>2023</w:t>
            </w:r>
          </w:p>
        </w:tc>
        <w:tc>
          <w:tcPr>
            <w:tcW w:w="1984" w:type="dxa"/>
            <w:gridSpan w:val="2"/>
            <w:tcBorders>
              <w:top w:val="single" w:sz="4" w:space="0" w:color="auto"/>
              <w:left w:val="single" w:sz="4" w:space="0" w:color="auto"/>
              <w:bottom w:val="single" w:sz="4" w:space="0" w:color="auto"/>
              <w:right w:val="single" w:sz="4" w:space="0" w:color="auto"/>
            </w:tcBorders>
            <w:hideMark/>
          </w:tcPr>
          <w:p w14:paraId="3A8E996F" w14:textId="77777777" w:rsidR="004004EB" w:rsidRPr="00805DA0" w:rsidRDefault="004004EB">
            <w:pPr>
              <w:jc w:val="center"/>
              <w:rPr>
                <w:sz w:val="20"/>
                <w:szCs w:val="20"/>
              </w:rPr>
            </w:pPr>
            <w:r w:rsidRPr="00805DA0">
              <w:rPr>
                <w:sz w:val="20"/>
                <w:szCs w:val="20"/>
              </w:rPr>
              <w:t>3697,3</w:t>
            </w:r>
          </w:p>
        </w:tc>
        <w:tc>
          <w:tcPr>
            <w:tcW w:w="1134" w:type="dxa"/>
            <w:gridSpan w:val="2"/>
            <w:tcBorders>
              <w:top w:val="single" w:sz="4" w:space="0" w:color="auto"/>
              <w:left w:val="single" w:sz="4" w:space="0" w:color="auto"/>
              <w:bottom w:val="single" w:sz="4" w:space="0" w:color="auto"/>
              <w:right w:val="single" w:sz="4" w:space="0" w:color="auto"/>
            </w:tcBorders>
          </w:tcPr>
          <w:p w14:paraId="0BA10CAC" w14:textId="77777777" w:rsidR="004004EB" w:rsidRPr="00805DA0" w:rsidRDefault="004004EB">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3C6FD1B1"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8CC376A"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hideMark/>
          </w:tcPr>
          <w:p w14:paraId="3D769541" w14:textId="77777777" w:rsidR="004004EB" w:rsidRPr="00805DA0" w:rsidRDefault="004004EB">
            <w:pPr>
              <w:jc w:val="center"/>
              <w:rPr>
                <w:sz w:val="20"/>
                <w:szCs w:val="20"/>
              </w:rPr>
            </w:pPr>
            <w:r w:rsidRPr="00805DA0">
              <w:rPr>
                <w:sz w:val="20"/>
                <w:szCs w:val="20"/>
              </w:rPr>
              <w:t>3697,3</w:t>
            </w:r>
          </w:p>
        </w:tc>
        <w:tc>
          <w:tcPr>
            <w:tcW w:w="1223" w:type="dxa"/>
            <w:tcBorders>
              <w:top w:val="single" w:sz="4" w:space="0" w:color="auto"/>
              <w:left w:val="single" w:sz="4" w:space="0" w:color="auto"/>
              <w:bottom w:val="single" w:sz="4" w:space="0" w:color="auto"/>
              <w:right w:val="single" w:sz="4" w:space="0" w:color="auto"/>
            </w:tcBorders>
          </w:tcPr>
          <w:p w14:paraId="0948BDDA" w14:textId="77777777" w:rsidR="004004EB" w:rsidRPr="00805DA0" w:rsidRDefault="004004EB">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6A80280" w14:textId="77777777" w:rsidR="004004EB" w:rsidRPr="00805DA0" w:rsidRDefault="004004EB">
            <w:pPr>
              <w:jc w:val="center"/>
              <w:rPr>
                <w:sz w:val="20"/>
                <w:szCs w:val="20"/>
              </w:rPr>
            </w:pPr>
          </w:p>
        </w:tc>
      </w:tr>
      <w:tr w:rsidR="004004EB" w:rsidRPr="00805DA0" w14:paraId="3049FDDF" w14:textId="77777777" w:rsidTr="004004EB">
        <w:trPr>
          <w:gridAfter w:val="8"/>
          <w:wAfter w:w="8218" w:type="dxa"/>
          <w:trHeight w:val="180"/>
        </w:trPr>
        <w:tc>
          <w:tcPr>
            <w:tcW w:w="993" w:type="dxa"/>
            <w:tcBorders>
              <w:top w:val="single" w:sz="4" w:space="0" w:color="auto"/>
              <w:left w:val="single" w:sz="4" w:space="0" w:color="auto"/>
              <w:bottom w:val="single" w:sz="4" w:space="0" w:color="auto"/>
              <w:right w:val="single" w:sz="4" w:space="0" w:color="auto"/>
            </w:tcBorders>
          </w:tcPr>
          <w:p w14:paraId="39C60477" w14:textId="77777777" w:rsidR="004004EB" w:rsidRPr="00805DA0" w:rsidRDefault="004004EB">
            <w:pPr>
              <w:jc w:val="center"/>
              <w:rPr>
                <w:sz w:val="20"/>
                <w:szCs w:val="20"/>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7CA623F7" w14:textId="77777777" w:rsidR="004004EB" w:rsidRPr="00805DA0" w:rsidRDefault="004004EB">
            <w:pPr>
              <w:rPr>
                <w:b/>
                <w:sz w:val="20"/>
                <w:szCs w:val="20"/>
                <w:lang w:eastAsia="ar-SA"/>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CBEB9AA" w14:textId="77777777" w:rsidR="004004EB" w:rsidRPr="00805DA0" w:rsidRDefault="004004EB">
            <w:pP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0BE556D9" w14:textId="77777777" w:rsidR="004004EB" w:rsidRPr="00805DA0" w:rsidRDefault="004004EB">
            <w:pPr>
              <w:jc w:val="center"/>
              <w:rPr>
                <w:sz w:val="20"/>
                <w:szCs w:val="20"/>
              </w:rPr>
            </w:pPr>
            <w:r w:rsidRPr="00805DA0">
              <w:rPr>
                <w:sz w:val="20"/>
                <w:szCs w:val="20"/>
              </w:rPr>
              <w:t>2024</w:t>
            </w:r>
          </w:p>
        </w:tc>
        <w:tc>
          <w:tcPr>
            <w:tcW w:w="1984" w:type="dxa"/>
            <w:gridSpan w:val="2"/>
            <w:tcBorders>
              <w:top w:val="single" w:sz="4" w:space="0" w:color="auto"/>
              <w:left w:val="single" w:sz="4" w:space="0" w:color="auto"/>
              <w:bottom w:val="single" w:sz="4" w:space="0" w:color="auto"/>
              <w:right w:val="single" w:sz="4" w:space="0" w:color="auto"/>
            </w:tcBorders>
            <w:hideMark/>
          </w:tcPr>
          <w:p w14:paraId="78417D20" w14:textId="77777777" w:rsidR="004004EB" w:rsidRPr="00805DA0" w:rsidRDefault="004004EB">
            <w:pPr>
              <w:jc w:val="center"/>
              <w:rPr>
                <w:sz w:val="20"/>
                <w:szCs w:val="20"/>
              </w:rPr>
            </w:pPr>
            <w:r w:rsidRPr="00805DA0">
              <w:rPr>
                <w:sz w:val="20"/>
                <w:szCs w:val="20"/>
              </w:rPr>
              <w:t>4570,4</w:t>
            </w:r>
          </w:p>
        </w:tc>
        <w:tc>
          <w:tcPr>
            <w:tcW w:w="1134" w:type="dxa"/>
            <w:gridSpan w:val="2"/>
            <w:tcBorders>
              <w:top w:val="single" w:sz="4" w:space="0" w:color="auto"/>
              <w:left w:val="single" w:sz="4" w:space="0" w:color="auto"/>
              <w:bottom w:val="single" w:sz="4" w:space="0" w:color="auto"/>
              <w:right w:val="single" w:sz="4" w:space="0" w:color="auto"/>
            </w:tcBorders>
          </w:tcPr>
          <w:p w14:paraId="036A1A9B" w14:textId="77777777" w:rsidR="004004EB" w:rsidRPr="00805DA0" w:rsidRDefault="004004EB">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188B6807"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722A577"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hideMark/>
          </w:tcPr>
          <w:p w14:paraId="4732A6AA" w14:textId="77777777" w:rsidR="004004EB" w:rsidRPr="00805DA0" w:rsidRDefault="004004EB">
            <w:pPr>
              <w:jc w:val="center"/>
              <w:rPr>
                <w:sz w:val="20"/>
                <w:szCs w:val="20"/>
              </w:rPr>
            </w:pPr>
            <w:r w:rsidRPr="00805DA0">
              <w:rPr>
                <w:sz w:val="20"/>
                <w:szCs w:val="20"/>
              </w:rPr>
              <w:t>4570,4</w:t>
            </w:r>
          </w:p>
        </w:tc>
        <w:tc>
          <w:tcPr>
            <w:tcW w:w="1223" w:type="dxa"/>
            <w:tcBorders>
              <w:top w:val="single" w:sz="4" w:space="0" w:color="auto"/>
              <w:left w:val="single" w:sz="4" w:space="0" w:color="auto"/>
              <w:bottom w:val="single" w:sz="4" w:space="0" w:color="auto"/>
              <w:right w:val="single" w:sz="4" w:space="0" w:color="auto"/>
            </w:tcBorders>
          </w:tcPr>
          <w:p w14:paraId="7D3098D4" w14:textId="77777777" w:rsidR="004004EB" w:rsidRPr="00805DA0" w:rsidRDefault="004004EB">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C63EB62" w14:textId="77777777" w:rsidR="004004EB" w:rsidRPr="00805DA0" w:rsidRDefault="004004EB">
            <w:pPr>
              <w:jc w:val="center"/>
              <w:rPr>
                <w:sz w:val="20"/>
                <w:szCs w:val="20"/>
              </w:rPr>
            </w:pPr>
          </w:p>
        </w:tc>
      </w:tr>
      <w:tr w:rsidR="004004EB" w:rsidRPr="00805DA0" w14:paraId="77786006" w14:textId="77777777" w:rsidTr="004004EB">
        <w:trPr>
          <w:gridAfter w:val="8"/>
          <w:wAfter w:w="8218" w:type="dxa"/>
          <w:trHeight w:val="180"/>
        </w:trPr>
        <w:tc>
          <w:tcPr>
            <w:tcW w:w="993" w:type="dxa"/>
            <w:tcBorders>
              <w:top w:val="single" w:sz="4" w:space="0" w:color="auto"/>
              <w:left w:val="single" w:sz="4" w:space="0" w:color="auto"/>
              <w:bottom w:val="single" w:sz="4" w:space="0" w:color="auto"/>
              <w:right w:val="single" w:sz="4" w:space="0" w:color="auto"/>
            </w:tcBorders>
          </w:tcPr>
          <w:p w14:paraId="219D23BD" w14:textId="77777777" w:rsidR="004004EB" w:rsidRPr="00805DA0" w:rsidRDefault="004004EB">
            <w:pPr>
              <w:jc w:val="center"/>
              <w:rPr>
                <w:sz w:val="20"/>
                <w:szCs w:val="20"/>
              </w:rPr>
            </w:pPr>
          </w:p>
        </w:tc>
        <w:tc>
          <w:tcPr>
            <w:tcW w:w="2410" w:type="dxa"/>
            <w:gridSpan w:val="2"/>
            <w:tcBorders>
              <w:top w:val="single" w:sz="4" w:space="0" w:color="auto"/>
              <w:left w:val="single" w:sz="4" w:space="0" w:color="auto"/>
              <w:bottom w:val="single" w:sz="4" w:space="0" w:color="auto"/>
              <w:right w:val="single" w:sz="4" w:space="0" w:color="auto"/>
            </w:tcBorders>
          </w:tcPr>
          <w:p w14:paraId="2470C754" w14:textId="77777777" w:rsidR="004004EB" w:rsidRPr="00805DA0" w:rsidRDefault="004004EB">
            <w:pPr>
              <w:rPr>
                <w:sz w:val="20"/>
                <w:szCs w:val="20"/>
                <w:lang w:eastAsia="ar-SA"/>
              </w:rPr>
            </w:pPr>
          </w:p>
        </w:tc>
        <w:tc>
          <w:tcPr>
            <w:tcW w:w="1701" w:type="dxa"/>
            <w:tcBorders>
              <w:top w:val="single" w:sz="4" w:space="0" w:color="auto"/>
              <w:left w:val="single" w:sz="4" w:space="0" w:color="auto"/>
              <w:bottom w:val="single" w:sz="4" w:space="0" w:color="auto"/>
              <w:right w:val="single" w:sz="4" w:space="0" w:color="auto"/>
            </w:tcBorders>
          </w:tcPr>
          <w:p w14:paraId="159BA7CD" w14:textId="77777777" w:rsidR="004004EB" w:rsidRPr="00805DA0" w:rsidRDefault="004004EB">
            <w:pPr>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0F81257D" w14:textId="77777777" w:rsidR="004004EB" w:rsidRPr="00805DA0" w:rsidRDefault="004004EB">
            <w:pPr>
              <w:jc w:val="center"/>
              <w:rPr>
                <w:sz w:val="20"/>
                <w:szCs w:val="20"/>
              </w:rPr>
            </w:pPr>
            <w:r w:rsidRPr="00805DA0">
              <w:rPr>
                <w:sz w:val="20"/>
                <w:szCs w:val="20"/>
              </w:rPr>
              <w:t>2025</w:t>
            </w:r>
          </w:p>
        </w:tc>
        <w:tc>
          <w:tcPr>
            <w:tcW w:w="1984" w:type="dxa"/>
            <w:gridSpan w:val="2"/>
            <w:tcBorders>
              <w:top w:val="single" w:sz="4" w:space="0" w:color="auto"/>
              <w:left w:val="single" w:sz="4" w:space="0" w:color="auto"/>
              <w:bottom w:val="single" w:sz="4" w:space="0" w:color="auto"/>
              <w:right w:val="single" w:sz="4" w:space="0" w:color="auto"/>
            </w:tcBorders>
            <w:hideMark/>
          </w:tcPr>
          <w:p w14:paraId="6887E0DC" w14:textId="77777777" w:rsidR="004004EB" w:rsidRPr="00805DA0" w:rsidRDefault="004004EB">
            <w:pPr>
              <w:jc w:val="center"/>
              <w:rPr>
                <w:sz w:val="20"/>
                <w:szCs w:val="20"/>
              </w:rPr>
            </w:pPr>
            <w:r w:rsidRPr="00805DA0">
              <w:rPr>
                <w:sz w:val="20"/>
                <w:szCs w:val="20"/>
              </w:rPr>
              <w:t>4000,0</w:t>
            </w:r>
          </w:p>
        </w:tc>
        <w:tc>
          <w:tcPr>
            <w:tcW w:w="1134" w:type="dxa"/>
            <w:gridSpan w:val="2"/>
            <w:tcBorders>
              <w:top w:val="single" w:sz="4" w:space="0" w:color="auto"/>
              <w:left w:val="single" w:sz="4" w:space="0" w:color="auto"/>
              <w:bottom w:val="single" w:sz="4" w:space="0" w:color="auto"/>
              <w:right w:val="single" w:sz="4" w:space="0" w:color="auto"/>
            </w:tcBorders>
          </w:tcPr>
          <w:p w14:paraId="3FCA3775" w14:textId="77777777" w:rsidR="004004EB" w:rsidRPr="00805DA0" w:rsidRDefault="004004EB">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4BBE4DAF"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EB705AB"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hideMark/>
          </w:tcPr>
          <w:p w14:paraId="2E615BD2" w14:textId="77777777" w:rsidR="004004EB" w:rsidRPr="00805DA0" w:rsidRDefault="004004EB">
            <w:pPr>
              <w:jc w:val="center"/>
              <w:rPr>
                <w:sz w:val="20"/>
                <w:szCs w:val="20"/>
              </w:rPr>
            </w:pPr>
            <w:r w:rsidRPr="00805DA0">
              <w:rPr>
                <w:sz w:val="20"/>
                <w:szCs w:val="20"/>
              </w:rPr>
              <w:t>4000,0</w:t>
            </w:r>
          </w:p>
        </w:tc>
        <w:tc>
          <w:tcPr>
            <w:tcW w:w="1223" w:type="dxa"/>
            <w:tcBorders>
              <w:top w:val="single" w:sz="4" w:space="0" w:color="auto"/>
              <w:left w:val="single" w:sz="4" w:space="0" w:color="auto"/>
              <w:bottom w:val="single" w:sz="4" w:space="0" w:color="auto"/>
              <w:right w:val="single" w:sz="4" w:space="0" w:color="auto"/>
            </w:tcBorders>
          </w:tcPr>
          <w:p w14:paraId="680C53F0" w14:textId="77777777" w:rsidR="004004EB" w:rsidRPr="00805DA0" w:rsidRDefault="004004EB">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BFD176C" w14:textId="77777777" w:rsidR="004004EB" w:rsidRPr="00805DA0" w:rsidRDefault="004004EB">
            <w:pPr>
              <w:jc w:val="center"/>
              <w:rPr>
                <w:sz w:val="20"/>
                <w:szCs w:val="20"/>
              </w:rPr>
            </w:pPr>
          </w:p>
        </w:tc>
      </w:tr>
      <w:tr w:rsidR="004004EB" w:rsidRPr="00805DA0" w14:paraId="4217A9EE" w14:textId="77777777" w:rsidTr="004004EB">
        <w:trPr>
          <w:gridAfter w:val="8"/>
          <w:wAfter w:w="8218" w:type="dxa"/>
          <w:trHeight w:val="180"/>
        </w:trPr>
        <w:tc>
          <w:tcPr>
            <w:tcW w:w="993" w:type="dxa"/>
            <w:tcBorders>
              <w:top w:val="single" w:sz="4" w:space="0" w:color="auto"/>
              <w:left w:val="single" w:sz="4" w:space="0" w:color="auto"/>
              <w:bottom w:val="single" w:sz="4" w:space="0" w:color="auto"/>
              <w:right w:val="single" w:sz="4" w:space="0" w:color="auto"/>
            </w:tcBorders>
          </w:tcPr>
          <w:p w14:paraId="6008C58E" w14:textId="77777777" w:rsidR="004004EB" w:rsidRPr="00805DA0" w:rsidRDefault="004004EB">
            <w:pPr>
              <w:jc w:val="center"/>
              <w:rPr>
                <w:sz w:val="20"/>
                <w:szCs w:val="20"/>
              </w:rPr>
            </w:pPr>
          </w:p>
        </w:tc>
        <w:tc>
          <w:tcPr>
            <w:tcW w:w="2410" w:type="dxa"/>
            <w:gridSpan w:val="2"/>
            <w:tcBorders>
              <w:top w:val="single" w:sz="4" w:space="0" w:color="auto"/>
              <w:left w:val="single" w:sz="4" w:space="0" w:color="auto"/>
              <w:bottom w:val="single" w:sz="4" w:space="0" w:color="auto"/>
              <w:right w:val="single" w:sz="4" w:space="0" w:color="auto"/>
            </w:tcBorders>
          </w:tcPr>
          <w:p w14:paraId="4B8FD0B2" w14:textId="77777777" w:rsidR="004004EB" w:rsidRPr="00805DA0" w:rsidRDefault="004004EB">
            <w:pPr>
              <w:rPr>
                <w:sz w:val="20"/>
                <w:szCs w:val="20"/>
                <w:lang w:eastAsia="ar-SA"/>
              </w:rPr>
            </w:pPr>
          </w:p>
        </w:tc>
        <w:tc>
          <w:tcPr>
            <w:tcW w:w="1701" w:type="dxa"/>
            <w:tcBorders>
              <w:top w:val="single" w:sz="4" w:space="0" w:color="auto"/>
              <w:left w:val="single" w:sz="4" w:space="0" w:color="auto"/>
              <w:bottom w:val="single" w:sz="4" w:space="0" w:color="auto"/>
              <w:right w:val="single" w:sz="4" w:space="0" w:color="auto"/>
            </w:tcBorders>
          </w:tcPr>
          <w:p w14:paraId="67461D05" w14:textId="77777777" w:rsidR="004004EB" w:rsidRPr="00805DA0" w:rsidRDefault="004004EB">
            <w:pPr>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07D4394A" w14:textId="77777777" w:rsidR="004004EB" w:rsidRPr="00805DA0" w:rsidRDefault="004004EB">
            <w:pPr>
              <w:jc w:val="center"/>
              <w:rPr>
                <w:sz w:val="20"/>
                <w:szCs w:val="20"/>
              </w:rPr>
            </w:pPr>
            <w:r w:rsidRPr="00805DA0">
              <w:rPr>
                <w:sz w:val="20"/>
                <w:szCs w:val="20"/>
              </w:rPr>
              <w:t>2026</w:t>
            </w:r>
          </w:p>
        </w:tc>
        <w:tc>
          <w:tcPr>
            <w:tcW w:w="1984" w:type="dxa"/>
            <w:gridSpan w:val="2"/>
            <w:tcBorders>
              <w:top w:val="single" w:sz="4" w:space="0" w:color="auto"/>
              <w:left w:val="single" w:sz="4" w:space="0" w:color="auto"/>
              <w:bottom w:val="single" w:sz="4" w:space="0" w:color="auto"/>
              <w:right w:val="single" w:sz="4" w:space="0" w:color="auto"/>
            </w:tcBorders>
            <w:hideMark/>
          </w:tcPr>
          <w:p w14:paraId="73A671A5" w14:textId="77777777" w:rsidR="004004EB" w:rsidRPr="00805DA0" w:rsidRDefault="004004EB">
            <w:pPr>
              <w:jc w:val="center"/>
              <w:rPr>
                <w:sz w:val="20"/>
                <w:szCs w:val="20"/>
              </w:rPr>
            </w:pPr>
            <w:r w:rsidRPr="00805DA0">
              <w:rPr>
                <w:sz w:val="20"/>
                <w:szCs w:val="20"/>
              </w:rPr>
              <w:t>4000,0</w:t>
            </w:r>
          </w:p>
        </w:tc>
        <w:tc>
          <w:tcPr>
            <w:tcW w:w="1134" w:type="dxa"/>
            <w:gridSpan w:val="2"/>
            <w:tcBorders>
              <w:top w:val="single" w:sz="4" w:space="0" w:color="auto"/>
              <w:left w:val="single" w:sz="4" w:space="0" w:color="auto"/>
              <w:bottom w:val="single" w:sz="4" w:space="0" w:color="auto"/>
              <w:right w:val="single" w:sz="4" w:space="0" w:color="auto"/>
            </w:tcBorders>
          </w:tcPr>
          <w:p w14:paraId="5362B5C2" w14:textId="77777777" w:rsidR="004004EB" w:rsidRPr="00805DA0" w:rsidRDefault="004004EB">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0CE3C632"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937232A"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hideMark/>
          </w:tcPr>
          <w:p w14:paraId="734CC22B" w14:textId="77777777" w:rsidR="004004EB" w:rsidRPr="00805DA0" w:rsidRDefault="004004EB">
            <w:pPr>
              <w:jc w:val="center"/>
              <w:rPr>
                <w:sz w:val="20"/>
                <w:szCs w:val="20"/>
              </w:rPr>
            </w:pPr>
            <w:r w:rsidRPr="00805DA0">
              <w:rPr>
                <w:sz w:val="20"/>
                <w:szCs w:val="20"/>
              </w:rPr>
              <w:t>4000,0</w:t>
            </w:r>
          </w:p>
        </w:tc>
        <w:tc>
          <w:tcPr>
            <w:tcW w:w="1223" w:type="dxa"/>
            <w:tcBorders>
              <w:top w:val="single" w:sz="4" w:space="0" w:color="auto"/>
              <w:left w:val="single" w:sz="4" w:space="0" w:color="auto"/>
              <w:bottom w:val="single" w:sz="4" w:space="0" w:color="auto"/>
              <w:right w:val="single" w:sz="4" w:space="0" w:color="auto"/>
            </w:tcBorders>
          </w:tcPr>
          <w:p w14:paraId="62C1E980" w14:textId="77777777" w:rsidR="004004EB" w:rsidRPr="00805DA0" w:rsidRDefault="004004EB">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427B355" w14:textId="77777777" w:rsidR="004004EB" w:rsidRPr="00805DA0" w:rsidRDefault="004004EB">
            <w:pPr>
              <w:jc w:val="center"/>
              <w:rPr>
                <w:sz w:val="20"/>
                <w:szCs w:val="20"/>
              </w:rPr>
            </w:pPr>
          </w:p>
        </w:tc>
      </w:tr>
      <w:tr w:rsidR="004004EB" w:rsidRPr="00805DA0" w14:paraId="08CD1C92" w14:textId="77777777" w:rsidTr="004004EB">
        <w:trPr>
          <w:gridAfter w:val="8"/>
          <w:wAfter w:w="8218" w:type="dxa"/>
          <w:trHeight w:val="180"/>
        </w:trPr>
        <w:tc>
          <w:tcPr>
            <w:tcW w:w="993" w:type="dxa"/>
            <w:tcBorders>
              <w:top w:val="single" w:sz="4" w:space="0" w:color="auto"/>
              <w:left w:val="single" w:sz="4" w:space="0" w:color="auto"/>
              <w:bottom w:val="single" w:sz="4" w:space="0" w:color="auto"/>
              <w:right w:val="single" w:sz="4" w:space="0" w:color="auto"/>
            </w:tcBorders>
          </w:tcPr>
          <w:p w14:paraId="20DEF870" w14:textId="77777777" w:rsidR="004004EB" w:rsidRPr="00805DA0" w:rsidRDefault="004004EB">
            <w:pPr>
              <w:jc w:val="center"/>
              <w:rPr>
                <w:sz w:val="20"/>
                <w:szCs w:val="20"/>
              </w:rPr>
            </w:pPr>
          </w:p>
        </w:tc>
        <w:tc>
          <w:tcPr>
            <w:tcW w:w="2410" w:type="dxa"/>
            <w:gridSpan w:val="2"/>
            <w:tcBorders>
              <w:top w:val="single" w:sz="4" w:space="0" w:color="auto"/>
              <w:left w:val="single" w:sz="4" w:space="0" w:color="auto"/>
              <w:bottom w:val="single" w:sz="4" w:space="0" w:color="auto"/>
              <w:right w:val="single" w:sz="4" w:space="0" w:color="auto"/>
            </w:tcBorders>
          </w:tcPr>
          <w:p w14:paraId="24EDA686" w14:textId="77777777" w:rsidR="004004EB" w:rsidRPr="00805DA0" w:rsidRDefault="004004EB">
            <w:pPr>
              <w:rPr>
                <w:sz w:val="20"/>
                <w:szCs w:val="20"/>
                <w:lang w:eastAsia="ar-SA"/>
              </w:rPr>
            </w:pPr>
          </w:p>
        </w:tc>
        <w:tc>
          <w:tcPr>
            <w:tcW w:w="1701" w:type="dxa"/>
            <w:tcBorders>
              <w:top w:val="single" w:sz="4" w:space="0" w:color="auto"/>
              <w:left w:val="single" w:sz="4" w:space="0" w:color="auto"/>
              <w:bottom w:val="single" w:sz="4" w:space="0" w:color="auto"/>
              <w:right w:val="single" w:sz="4" w:space="0" w:color="auto"/>
            </w:tcBorders>
          </w:tcPr>
          <w:p w14:paraId="4C1A213F" w14:textId="77777777" w:rsidR="004004EB" w:rsidRPr="00805DA0" w:rsidRDefault="004004EB">
            <w:pPr>
              <w:jc w:val="center"/>
              <w:rPr>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217A3B11" w14:textId="77777777" w:rsidR="004004EB" w:rsidRPr="00805DA0" w:rsidRDefault="004004EB">
            <w:pPr>
              <w:jc w:val="center"/>
              <w:rPr>
                <w:sz w:val="20"/>
                <w:szCs w:val="20"/>
              </w:rPr>
            </w:pPr>
            <w:r w:rsidRPr="00805DA0">
              <w:rPr>
                <w:sz w:val="20"/>
                <w:szCs w:val="20"/>
              </w:rPr>
              <w:t>2027</w:t>
            </w:r>
          </w:p>
        </w:tc>
        <w:tc>
          <w:tcPr>
            <w:tcW w:w="1984" w:type="dxa"/>
            <w:gridSpan w:val="2"/>
            <w:tcBorders>
              <w:top w:val="single" w:sz="4" w:space="0" w:color="auto"/>
              <w:left w:val="single" w:sz="4" w:space="0" w:color="auto"/>
              <w:bottom w:val="single" w:sz="4" w:space="0" w:color="auto"/>
              <w:right w:val="single" w:sz="4" w:space="0" w:color="auto"/>
            </w:tcBorders>
            <w:hideMark/>
          </w:tcPr>
          <w:p w14:paraId="6938B219" w14:textId="77777777" w:rsidR="004004EB" w:rsidRPr="00805DA0" w:rsidRDefault="004004EB">
            <w:pPr>
              <w:jc w:val="center"/>
              <w:rPr>
                <w:sz w:val="20"/>
                <w:szCs w:val="20"/>
              </w:rPr>
            </w:pPr>
            <w:r w:rsidRPr="00805DA0">
              <w:rPr>
                <w:sz w:val="20"/>
                <w:szCs w:val="20"/>
              </w:rPr>
              <w:t>4000,0</w:t>
            </w:r>
          </w:p>
        </w:tc>
        <w:tc>
          <w:tcPr>
            <w:tcW w:w="1134" w:type="dxa"/>
            <w:gridSpan w:val="2"/>
            <w:tcBorders>
              <w:top w:val="single" w:sz="4" w:space="0" w:color="auto"/>
              <w:left w:val="single" w:sz="4" w:space="0" w:color="auto"/>
              <w:bottom w:val="single" w:sz="4" w:space="0" w:color="auto"/>
              <w:right w:val="single" w:sz="4" w:space="0" w:color="auto"/>
            </w:tcBorders>
          </w:tcPr>
          <w:p w14:paraId="3F154864" w14:textId="77777777" w:rsidR="004004EB" w:rsidRPr="00805DA0" w:rsidRDefault="004004EB">
            <w:pPr>
              <w:jc w:val="center"/>
              <w:rPr>
                <w:sz w:val="20"/>
                <w:szCs w:val="20"/>
              </w:rPr>
            </w:pPr>
          </w:p>
        </w:tc>
        <w:tc>
          <w:tcPr>
            <w:tcW w:w="1276" w:type="dxa"/>
            <w:gridSpan w:val="3"/>
            <w:tcBorders>
              <w:top w:val="single" w:sz="4" w:space="0" w:color="auto"/>
              <w:left w:val="single" w:sz="4" w:space="0" w:color="auto"/>
              <w:bottom w:val="single" w:sz="4" w:space="0" w:color="auto"/>
              <w:right w:val="single" w:sz="4" w:space="0" w:color="auto"/>
            </w:tcBorders>
          </w:tcPr>
          <w:p w14:paraId="2E86FFF8"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C168631"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hideMark/>
          </w:tcPr>
          <w:p w14:paraId="5726C903" w14:textId="77777777" w:rsidR="004004EB" w:rsidRPr="00805DA0" w:rsidRDefault="004004EB">
            <w:pPr>
              <w:jc w:val="center"/>
              <w:rPr>
                <w:sz w:val="20"/>
                <w:szCs w:val="20"/>
              </w:rPr>
            </w:pPr>
            <w:r w:rsidRPr="00805DA0">
              <w:rPr>
                <w:sz w:val="20"/>
                <w:szCs w:val="20"/>
              </w:rPr>
              <w:t>4000,0</w:t>
            </w:r>
          </w:p>
        </w:tc>
        <w:tc>
          <w:tcPr>
            <w:tcW w:w="1223" w:type="dxa"/>
            <w:tcBorders>
              <w:top w:val="single" w:sz="4" w:space="0" w:color="auto"/>
              <w:left w:val="single" w:sz="4" w:space="0" w:color="auto"/>
              <w:bottom w:val="single" w:sz="4" w:space="0" w:color="auto"/>
              <w:right w:val="single" w:sz="4" w:space="0" w:color="auto"/>
            </w:tcBorders>
          </w:tcPr>
          <w:p w14:paraId="05FA4F4F" w14:textId="77777777" w:rsidR="004004EB" w:rsidRPr="00805DA0" w:rsidRDefault="004004EB">
            <w:pPr>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EC14DA8" w14:textId="77777777" w:rsidR="004004EB" w:rsidRPr="00805DA0" w:rsidRDefault="004004EB">
            <w:pPr>
              <w:jc w:val="center"/>
              <w:rPr>
                <w:sz w:val="20"/>
                <w:szCs w:val="20"/>
              </w:rPr>
            </w:pPr>
          </w:p>
        </w:tc>
      </w:tr>
      <w:tr w:rsidR="004004EB" w:rsidRPr="00805DA0" w14:paraId="4E9A4465" w14:textId="77777777" w:rsidTr="004004EB">
        <w:trPr>
          <w:gridAfter w:val="8"/>
          <w:wAfter w:w="8218" w:type="dxa"/>
          <w:trHeight w:val="469"/>
        </w:trPr>
        <w:tc>
          <w:tcPr>
            <w:tcW w:w="14318" w:type="dxa"/>
            <w:gridSpan w:val="15"/>
            <w:tcBorders>
              <w:top w:val="single" w:sz="4" w:space="0" w:color="auto"/>
              <w:left w:val="single" w:sz="4" w:space="0" w:color="auto"/>
              <w:bottom w:val="single" w:sz="4" w:space="0" w:color="auto"/>
              <w:right w:val="single" w:sz="4" w:space="0" w:color="auto"/>
            </w:tcBorders>
            <w:hideMark/>
          </w:tcPr>
          <w:p w14:paraId="3FCDCE4D" w14:textId="77777777" w:rsidR="004004EB" w:rsidRPr="00805DA0" w:rsidRDefault="004004EB">
            <w:pPr>
              <w:jc w:val="center"/>
              <w:rPr>
                <w:b/>
                <w:sz w:val="20"/>
                <w:szCs w:val="20"/>
              </w:rPr>
            </w:pPr>
            <w:r w:rsidRPr="00805DA0">
              <w:rPr>
                <w:b/>
                <w:sz w:val="20"/>
                <w:szCs w:val="20"/>
              </w:rPr>
              <w:t xml:space="preserve">Подпрограмма 2 Исполнение государственных полномочий Пензенской области в сфере социальной политики» </w:t>
            </w:r>
          </w:p>
        </w:tc>
        <w:tc>
          <w:tcPr>
            <w:tcW w:w="1559" w:type="dxa"/>
            <w:tcBorders>
              <w:top w:val="single" w:sz="4" w:space="0" w:color="auto"/>
              <w:left w:val="single" w:sz="4" w:space="0" w:color="auto"/>
              <w:bottom w:val="single" w:sz="4" w:space="0" w:color="auto"/>
              <w:right w:val="single" w:sz="4" w:space="0" w:color="auto"/>
            </w:tcBorders>
          </w:tcPr>
          <w:p w14:paraId="557041D4" w14:textId="77777777" w:rsidR="004004EB" w:rsidRPr="00805DA0" w:rsidRDefault="004004EB">
            <w:pPr>
              <w:jc w:val="center"/>
              <w:rPr>
                <w:sz w:val="20"/>
                <w:szCs w:val="20"/>
              </w:rPr>
            </w:pPr>
          </w:p>
        </w:tc>
      </w:tr>
      <w:tr w:rsidR="004004EB" w:rsidRPr="00805DA0" w14:paraId="6F7035FE" w14:textId="77777777" w:rsidTr="004004EB">
        <w:trPr>
          <w:gridAfter w:val="8"/>
          <w:wAfter w:w="8218" w:type="dxa"/>
          <w:trHeight w:val="469"/>
        </w:trPr>
        <w:tc>
          <w:tcPr>
            <w:tcW w:w="14318" w:type="dxa"/>
            <w:gridSpan w:val="15"/>
            <w:tcBorders>
              <w:top w:val="single" w:sz="4" w:space="0" w:color="auto"/>
              <w:left w:val="single" w:sz="4" w:space="0" w:color="auto"/>
              <w:bottom w:val="single" w:sz="4" w:space="0" w:color="auto"/>
              <w:right w:val="single" w:sz="4" w:space="0" w:color="auto"/>
            </w:tcBorders>
            <w:hideMark/>
          </w:tcPr>
          <w:p w14:paraId="0F3EC37E" w14:textId="77777777" w:rsidR="004004EB" w:rsidRPr="00805DA0" w:rsidRDefault="004004EB">
            <w:pPr>
              <w:jc w:val="center"/>
              <w:rPr>
                <w:sz w:val="20"/>
                <w:szCs w:val="20"/>
              </w:rPr>
            </w:pPr>
            <w:r w:rsidRPr="00805DA0">
              <w:rPr>
                <w:sz w:val="20"/>
                <w:szCs w:val="20"/>
              </w:rPr>
              <w:t>Цель подпрограммы: Обеспечение доступного и качественного социального обслуживания граждан, признанных нуждающимися в получении социальных услуг, проживающих на территории Бессоновского района; исполнение мер социальной поддержки отдельных категорий квалифицированных работников, работающих и проживающих в сельской местности.</w:t>
            </w:r>
          </w:p>
        </w:tc>
        <w:tc>
          <w:tcPr>
            <w:tcW w:w="1559" w:type="dxa"/>
            <w:tcBorders>
              <w:top w:val="single" w:sz="4" w:space="0" w:color="auto"/>
              <w:left w:val="single" w:sz="4" w:space="0" w:color="auto"/>
              <w:bottom w:val="single" w:sz="4" w:space="0" w:color="auto"/>
              <w:right w:val="single" w:sz="4" w:space="0" w:color="auto"/>
            </w:tcBorders>
          </w:tcPr>
          <w:p w14:paraId="75DE625B" w14:textId="77777777" w:rsidR="004004EB" w:rsidRPr="00805DA0" w:rsidRDefault="004004EB">
            <w:pPr>
              <w:jc w:val="center"/>
              <w:rPr>
                <w:sz w:val="20"/>
                <w:szCs w:val="20"/>
              </w:rPr>
            </w:pPr>
          </w:p>
        </w:tc>
      </w:tr>
      <w:tr w:rsidR="004004EB" w:rsidRPr="00805DA0" w14:paraId="0983FFC0" w14:textId="77777777" w:rsidTr="004004EB">
        <w:trPr>
          <w:trHeight w:val="508"/>
        </w:trPr>
        <w:tc>
          <w:tcPr>
            <w:tcW w:w="14318" w:type="dxa"/>
            <w:gridSpan w:val="15"/>
            <w:tcBorders>
              <w:top w:val="single" w:sz="4" w:space="0" w:color="auto"/>
              <w:left w:val="single" w:sz="4" w:space="0" w:color="auto"/>
              <w:bottom w:val="single" w:sz="4" w:space="0" w:color="auto"/>
              <w:right w:val="single" w:sz="4" w:space="0" w:color="auto"/>
            </w:tcBorders>
            <w:hideMark/>
          </w:tcPr>
          <w:p w14:paraId="3ED431B5" w14:textId="77777777" w:rsidR="004004EB" w:rsidRPr="00805DA0" w:rsidRDefault="004004EB">
            <w:pPr>
              <w:jc w:val="center"/>
              <w:rPr>
                <w:sz w:val="20"/>
                <w:szCs w:val="20"/>
              </w:rPr>
            </w:pPr>
            <w:r w:rsidRPr="00805DA0">
              <w:rPr>
                <w:sz w:val="20"/>
                <w:szCs w:val="20"/>
              </w:rPr>
              <w:t xml:space="preserve">Задача. Финансовое обеспечение полномочий, делегированных органам местного самоуправления муниципальных образований Бессоновского района </w:t>
            </w:r>
          </w:p>
        </w:tc>
        <w:tc>
          <w:tcPr>
            <w:tcW w:w="1559" w:type="dxa"/>
            <w:tcBorders>
              <w:top w:val="single" w:sz="4" w:space="0" w:color="auto"/>
              <w:left w:val="single" w:sz="4" w:space="0" w:color="auto"/>
              <w:bottom w:val="single" w:sz="4" w:space="0" w:color="auto"/>
              <w:right w:val="single" w:sz="4" w:space="0" w:color="auto"/>
            </w:tcBorders>
          </w:tcPr>
          <w:p w14:paraId="6D83BDE6" w14:textId="77777777" w:rsidR="004004EB" w:rsidRPr="00805DA0" w:rsidRDefault="004004EB">
            <w:pPr>
              <w:rPr>
                <w:sz w:val="20"/>
                <w:szCs w:val="20"/>
              </w:rPr>
            </w:pPr>
          </w:p>
        </w:tc>
        <w:tc>
          <w:tcPr>
            <w:tcW w:w="903" w:type="dxa"/>
            <w:tcBorders>
              <w:top w:val="single" w:sz="4" w:space="0" w:color="auto"/>
              <w:left w:val="single" w:sz="4" w:space="0" w:color="auto"/>
              <w:bottom w:val="single" w:sz="4" w:space="0" w:color="auto"/>
              <w:right w:val="single" w:sz="4" w:space="0" w:color="auto"/>
            </w:tcBorders>
          </w:tcPr>
          <w:p w14:paraId="721915E4" w14:textId="77777777" w:rsidR="004004EB" w:rsidRPr="00805DA0" w:rsidRDefault="004004EB">
            <w:pP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4769B70D" w14:textId="77777777" w:rsidR="004004EB" w:rsidRPr="00805DA0" w:rsidRDefault="004004EB">
            <w:pPr>
              <w:rPr>
                <w:sz w:val="20"/>
                <w:szCs w:val="20"/>
              </w:rPr>
            </w:pPr>
          </w:p>
        </w:tc>
        <w:tc>
          <w:tcPr>
            <w:tcW w:w="1045" w:type="dxa"/>
            <w:tcBorders>
              <w:top w:val="single" w:sz="4" w:space="0" w:color="auto"/>
              <w:left w:val="single" w:sz="4" w:space="0" w:color="auto"/>
              <w:bottom w:val="single" w:sz="4" w:space="0" w:color="auto"/>
              <w:right w:val="single" w:sz="4" w:space="0" w:color="auto"/>
            </w:tcBorders>
            <w:hideMark/>
          </w:tcPr>
          <w:p w14:paraId="3DA044DD" w14:textId="77777777" w:rsidR="004004EB" w:rsidRPr="00805DA0" w:rsidRDefault="004004EB">
            <w:pPr>
              <w:jc w:val="center"/>
              <w:rPr>
                <w:sz w:val="20"/>
                <w:szCs w:val="20"/>
              </w:rPr>
            </w:pPr>
            <w:r w:rsidRPr="00805DA0">
              <w:rPr>
                <w:sz w:val="20"/>
                <w:szCs w:val="20"/>
              </w:rPr>
              <w:t>ИТОГО</w:t>
            </w:r>
          </w:p>
        </w:tc>
        <w:tc>
          <w:tcPr>
            <w:tcW w:w="1045" w:type="dxa"/>
            <w:tcBorders>
              <w:top w:val="single" w:sz="4" w:space="0" w:color="auto"/>
              <w:left w:val="single" w:sz="4" w:space="0" w:color="auto"/>
              <w:bottom w:val="single" w:sz="4" w:space="0" w:color="auto"/>
              <w:right w:val="single" w:sz="4" w:space="0" w:color="auto"/>
            </w:tcBorders>
            <w:hideMark/>
          </w:tcPr>
          <w:p w14:paraId="487EB5A4" w14:textId="77777777" w:rsidR="004004EB" w:rsidRPr="00805DA0" w:rsidRDefault="004004EB">
            <w:pPr>
              <w:jc w:val="center"/>
              <w:rPr>
                <w:sz w:val="20"/>
                <w:szCs w:val="20"/>
              </w:rPr>
            </w:pPr>
            <w:r w:rsidRPr="00805DA0">
              <w:rPr>
                <w:sz w:val="20"/>
                <w:szCs w:val="20"/>
              </w:rPr>
              <w:t>246444  ,5</w:t>
            </w:r>
          </w:p>
        </w:tc>
        <w:tc>
          <w:tcPr>
            <w:tcW w:w="1045" w:type="dxa"/>
            <w:tcBorders>
              <w:top w:val="single" w:sz="4" w:space="0" w:color="auto"/>
              <w:left w:val="single" w:sz="4" w:space="0" w:color="auto"/>
              <w:bottom w:val="single" w:sz="4" w:space="0" w:color="auto"/>
              <w:right w:val="single" w:sz="4" w:space="0" w:color="auto"/>
            </w:tcBorders>
            <w:hideMark/>
          </w:tcPr>
          <w:p w14:paraId="400B28DF" w14:textId="77777777" w:rsidR="004004EB" w:rsidRPr="00805DA0" w:rsidRDefault="004004EB">
            <w:pPr>
              <w:jc w:val="center"/>
              <w:rPr>
                <w:sz w:val="20"/>
                <w:szCs w:val="20"/>
              </w:rPr>
            </w:pPr>
            <w:r w:rsidRPr="00805DA0">
              <w:rPr>
                <w:sz w:val="20"/>
                <w:szCs w:val="20"/>
              </w:rPr>
              <w:t>246444 ,5</w:t>
            </w:r>
          </w:p>
        </w:tc>
        <w:tc>
          <w:tcPr>
            <w:tcW w:w="1045" w:type="dxa"/>
            <w:tcBorders>
              <w:top w:val="single" w:sz="4" w:space="0" w:color="auto"/>
              <w:left w:val="single" w:sz="4" w:space="0" w:color="auto"/>
              <w:bottom w:val="single" w:sz="4" w:space="0" w:color="auto"/>
              <w:right w:val="single" w:sz="4" w:space="0" w:color="auto"/>
            </w:tcBorders>
          </w:tcPr>
          <w:p w14:paraId="072BDA1E"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385B61FA"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24CA8CB0" w14:textId="77777777" w:rsidR="004004EB" w:rsidRPr="00805DA0" w:rsidRDefault="004004EB">
            <w:pPr>
              <w:jc w:val="center"/>
              <w:rPr>
                <w:sz w:val="20"/>
                <w:szCs w:val="20"/>
              </w:rPr>
            </w:pPr>
          </w:p>
        </w:tc>
      </w:tr>
      <w:tr w:rsidR="004004EB" w:rsidRPr="00805DA0" w14:paraId="3B4E959F" w14:textId="77777777" w:rsidTr="004004EB">
        <w:trPr>
          <w:gridAfter w:val="8"/>
          <w:wAfter w:w="8218" w:type="dxa"/>
          <w:trHeight w:val="620"/>
        </w:trPr>
        <w:tc>
          <w:tcPr>
            <w:tcW w:w="993" w:type="dxa"/>
            <w:vMerge w:val="restart"/>
            <w:tcBorders>
              <w:top w:val="single" w:sz="4" w:space="0" w:color="auto"/>
              <w:left w:val="single" w:sz="4" w:space="0" w:color="auto"/>
              <w:bottom w:val="single" w:sz="4" w:space="0" w:color="auto"/>
              <w:right w:val="single" w:sz="4" w:space="0" w:color="auto"/>
            </w:tcBorders>
          </w:tcPr>
          <w:p w14:paraId="27F72AFD" w14:textId="77777777" w:rsidR="004004EB" w:rsidRPr="00805DA0" w:rsidRDefault="004004EB">
            <w:pPr>
              <w:jc w:val="center"/>
              <w:rPr>
                <w:sz w:val="20"/>
                <w:szCs w:val="20"/>
              </w:rPr>
            </w:pPr>
          </w:p>
        </w:tc>
        <w:tc>
          <w:tcPr>
            <w:tcW w:w="2410" w:type="dxa"/>
            <w:gridSpan w:val="2"/>
            <w:vMerge w:val="restart"/>
            <w:tcBorders>
              <w:top w:val="single" w:sz="4" w:space="0" w:color="auto"/>
              <w:left w:val="single" w:sz="4" w:space="0" w:color="auto"/>
              <w:bottom w:val="single" w:sz="4" w:space="0" w:color="auto"/>
              <w:right w:val="single" w:sz="4" w:space="0" w:color="auto"/>
            </w:tcBorders>
          </w:tcPr>
          <w:p w14:paraId="5038F544" w14:textId="77777777" w:rsidR="004004EB" w:rsidRPr="00805DA0" w:rsidRDefault="004004EB">
            <w:pPr>
              <w:rPr>
                <w:b/>
                <w:sz w:val="20"/>
                <w:szCs w:val="20"/>
              </w:rPr>
            </w:pPr>
            <w:r w:rsidRPr="00805DA0">
              <w:rPr>
                <w:b/>
                <w:sz w:val="20"/>
                <w:szCs w:val="20"/>
              </w:rPr>
              <w:t>1.Меры социальной поддержке отдельных категорий квалифицированных работников, работающих в сельской местности</w:t>
            </w:r>
          </w:p>
          <w:p w14:paraId="342604E0" w14:textId="77777777" w:rsidR="004004EB" w:rsidRPr="00805DA0" w:rsidRDefault="004004EB">
            <w:pPr>
              <w:rPr>
                <w:sz w:val="20"/>
                <w:szCs w:val="20"/>
              </w:rPr>
            </w:pPr>
          </w:p>
          <w:p w14:paraId="3195D0AE" w14:textId="77777777" w:rsidR="004004EB" w:rsidRPr="00805DA0" w:rsidRDefault="004004EB">
            <w:pPr>
              <w:rPr>
                <w:sz w:val="20"/>
                <w:szCs w:val="20"/>
              </w:rPr>
            </w:pPr>
          </w:p>
        </w:tc>
        <w:tc>
          <w:tcPr>
            <w:tcW w:w="1701" w:type="dxa"/>
            <w:vMerge w:val="restart"/>
            <w:tcBorders>
              <w:top w:val="single" w:sz="4" w:space="0" w:color="auto"/>
              <w:left w:val="single" w:sz="4" w:space="0" w:color="auto"/>
              <w:bottom w:val="single" w:sz="4" w:space="0" w:color="auto"/>
              <w:right w:val="single" w:sz="4" w:space="0" w:color="auto"/>
            </w:tcBorders>
          </w:tcPr>
          <w:p w14:paraId="5B736BBD" w14:textId="77777777" w:rsidR="004004EB" w:rsidRPr="00805DA0" w:rsidRDefault="004004EB">
            <w:pPr>
              <w:jc w:val="center"/>
              <w:rPr>
                <w:sz w:val="20"/>
                <w:szCs w:val="20"/>
              </w:rPr>
            </w:pPr>
          </w:p>
          <w:p w14:paraId="75F92B44" w14:textId="77777777" w:rsidR="004004EB" w:rsidRPr="00805DA0" w:rsidRDefault="004004EB">
            <w:pPr>
              <w:jc w:val="center"/>
              <w:rPr>
                <w:sz w:val="20"/>
                <w:szCs w:val="20"/>
                <w:highlight w:val="yellow"/>
              </w:rPr>
            </w:pPr>
            <w:r w:rsidRPr="00805DA0">
              <w:rPr>
                <w:sz w:val="20"/>
                <w:szCs w:val="20"/>
              </w:rPr>
              <w:t>МБУ «БКЦСОН»</w:t>
            </w:r>
          </w:p>
        </w:tc>
        <w:tc>
          <w:tcPr>
            <w:tcW w:w="2126" w:type="dxa"/>
            <w:gridSpan w:val="2"/>
            <w:tcBorders>
              <w:top w:val="single" w:sz="4" w:space="0" w:color="auto"/>
              <w:left w:val="single" w:sz="4" w:space="0" w:color="auto"/>
              <w:bottom w:val="single" w:sz="4" w:space="0" w:color="auto"/>
              <w:right w:val="single" w:sz="4" w:space="0" w:color="auto"/>
            </w:tcBorders>
            <w:hideMark/>
          </w:tcPr>
          <w:p w14:paraId="72FDC856" w14:textId="77777777" w:rsidR="004004EB" w:rsidRPr="00805DA0" w:rsidRDefault="004004EB">
            <w:pPr>
              <w:jc w:val="center"/>
              <w:rPr>
                <w:b/>
                <w:sz w:val="20"/>
                <w:szCs w:val="20"/>
              </w:rPr>
            </w:pPr>
            <w:r w:rsidRPr="00805DA0">
              <w:rPr>
                <w:b/>
                <w:sz w:val="20"/>
                <w:szCs w:val="20"/>
              </w:rPr>
              <w:t>ИТОГО</w:t>
            </w:r>
          </w:p>
        </w:tc>
        <w:tc>
          <w:tcPr>
            <w:tcW w:w="1276" w:type="dxa"/>
            <w:gridSpan w:val="2"/>
            <w:tcBorders>
              <w:top w:val="single" w:sz="4" w:space="0" w:color="auto"/>
              <w:left w:val="single" w:sz="4" w:space="0" w:color="auto"/>
              <w:bottom w:val="single" w:sz="4" w:space="0" w:color="auto"/>
              <w:right w:val="single" w:sz="4" w:space="0" w:color="auto"/>
            </w:tcBorders>
            <w:hideMark/>
          </w:tcPr>
          <w:p w14:paraId="0CFB762B" w14:textId="77777777" w:rsidR="004004EB" w:rsidRPr="00805DA0" w:rsidRDefault="004004EB">
            <w:pPr>
              <w:tabs>
                <w:tab w:val="center" w:pos="530"/>
              </w:tabs>
              <w:jc w:val="center"/>
              <w:rPr>
                <w:b/>
                <w:sz w:val="20"/>
                <w:szCs w:val="20"/>
              </w:rPr>
            </w:pPr>
            <w:r w:rsidRPr="00805DA0">
              <w:rPr>
                <w:b/>
                <w:sz w:val="20"/>
                <w:szCs w:val="20"/>
              </w:rPr>
              <w:t>2729,8</w:t>
            </w:r>
          </w:p>
        </w:tc>
        <w:tc>
          <w:tcPr>
            <w:tcW w:w="1275" w:type="dxa"/>
            <w:gridSpan w:val="3"/>
            <w:tcBorders>
              <w:top w:val="single" w:sz="4" w:space="0" w:color="auto"/>
              <w:left w:val="single" w:sz="4" w:space="0" w:color="auto"/>
              <w:bottom w:val="single" w:sz="4" w:space="0" w:color="auto"/>
              <w:right w:val="single" w:sz="4" w:space="0" w:color="auto"/>
            </w:tcBorders>
            <w:hideMark/>
          </w:tcPr>
          <w:p w14:paraId="25F10AE4" w14:textId="77777777" w:rsidR="004004EB" w:rsidRPr="00805DA0" w:rsidRDefault="004004EB">
            <w:pPr>
              <w:jc w:val="center"/>
              <w:rPr>
                <w:b/>
                <w:sz w:val="20"/>
                <w:szCs w:val="20"/>
              </w:rPr>
            </w:pPr>
            <w:r w:rsidRPr="00805DA0">
              <w:rPr>
                <w:b/>
                <w:sz w:val="20"/>
                <w:szCs w:val="20"/>
              </w:rPr>
              <w:t>2729,8</w:t>
            </w:r>
          </w:p>
        </w:tc>
        <w:tc>
          <w:tcPr>
            <w:tcW w:w="993" w:type="dxa"/>
            <w:tcBorders>
              <w:top w:val="single" w:sz="4" w:space="0" w:color="auto"/>
              <w:left w:val="single" w:sz="4" w:space="0" w:color="auto"/>
              <w:bottom w:val="single" w:sz="4" w:space="0" w:color="auto"/>
              <w:right w:val="single" w:sz="4" w:space="0" w:color="auto"/>
            </w:tcBorders>
          </w:tcPr>
          <w:p w14:paraId="2B3B9A4E"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89B7522"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6EE9682C" w14:textId="77777777" w:rsidR="004004EB" w:rsidRPr="00805DA0" w:rsidRDefault="004004EB">
            <w:pPr>
              <w:jc w:val="center"/>
              <w:rPr>
                <w:sz w:val="20"/>
                <w:szCs w:val="20"/>
              </w:rPr>
            </w:pPr>
          </w:p>
        </w:tc>
        <w:tc>
          <w:tcPr>
            <w:tcW w:w="1223" w:type="dxa"/>
            <w:vMerge w:val="restart"/>
            <w:tcBorders>
              <w:top w:val="single" w:sz="4" w:space="0" w:color="auto"/>
              <w:left w:val="single" w:sz="4" w:space="0" w:color="auto"/>
              <w:bottom w:val="single" w:sz="4" w:space="0" w:color="auto"/>
              <w:right w:val="single" w:sz="4" w:space="0" w:color="auto"/>
            </w:tcBorders>
          </w:tcPr>
          <w:p w14:paraId="0B4E637D" w14:textId="77777777" w:rsidR="004004EB" w:rsidRPr="00805DA0" w:rsidRDefault="004004EB">
            <w:pPr>
              <w:jc w:val="center"/>
              <w:rPr>
                <w:sz w:val="20"/>
                <w:szCs w:val="20"/>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594B5D7E" w14:textId="77777777" w:rsidR="004004EB" w:rsidRPr="00805DA0" w:rsidRDefault="004004EB">
            <w:pPr>
              <w:jc w:val="center"/>
              <w:rPr>
                <w:sz w:val="20"/>
                <w:szCs w:val="20"/>
              </w:rPr>
            </w:pPr>
            <w:r w:rsidRPr="00805DA0">
              <w:rPr>
                <w:sz w:val="20"/>
                <w:szCs w:val="20"/>
              </w:rPr>
              <w:t>Показатель 2</w:t>
            </w:r>
          </w:p>
        </w:tc>
      </w:tr>
      <w:tr w:rsidR="004004EB" w:rsidRPr="00805DA0" w14:paraId="53A584A1" w14:textId="77777777" w:rsidTr="004004EB">
        <w:trPr>
          <w:gridAfter w:val="8"/>
          <w:wAfter w:w="8218" w:type="dxa"/>
          <w:trHeight w:val="469"/>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0CECF59"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8F57A53"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C6298B1" w14:textId="77777777" w:rsidR="004004EB" w:rsidRPr="00805DA0" w:rsidRDefault="004004EB">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1D88B6A3" w14:textId="77777777" w:rsidR="004004EB" w:rsidRPr="00805DA0" w:rsidRDefault="004004EB">
            <w:pPr>
              <w:jc w:val="center"/>
              <w:rPr>
                <w:sz w:val="20"/>
                <w:szCs w:val="20"/>
              </w:rPr>
            </w:pPr>
            <w:r w:rsidRPr="00805DA0">
              <w:rPr>
                <w:sz w:val="20"/>
                <w:szCs w:val="20"/>
              </w:rPr>
              <w:t>2017</w:t>
            </w:r>
          </w:p>
        </w:tc>
        <w:tc>
          <w:tcPr>
            <w:tcW w:w="1276" w:type="dxa"/>
            <w:gridSpan w:val="2"/>
            <w:tcBorders>
              <w:top w:val="single" w:sz="4" w:space="0" w:color="auto"/>
              <w:left w:val="single" w:sz="4" w:space="0" w:color="auto"/>
              <w:bottom w:val="single" w:sz="4" w:space="0" w:color="auto"/>
              <w:right w:val="single" w:sz="4" w:space="0" w:color="auto"/>
            </w:tcBorders>
            <w:hideMark/>
          </w:tcPr>
          <w:p w14:paraId="20D35A44" w14:textId="77777777" w:rsidR="004004EB" w:rsidRPr="00805DA0" w:rsidRDefault="004004EB">
            <w:pPr>
              <w:jc w:val="center"/>
              <w:rPr>
                <w:sz w:val="20"/>
                <w:szCs w:val="20"/>
              </w:rPr>
            </w:pPr>
            <w:r w:rsidRPr="00805DA0">
              <w:rPr>
                <w:sz w:val="20"/>
                <w:szCs w:val="20"/>
              </w:rPr>
              <w:t>159,8</w:t>
            </w:r>
          </w:p>
        </w:tc>
        <w:tc>
          <w:tcPr>
            <w:tcW w:w="1275" w:type="dxa"/>
            <w:gridSpan w:val="3"/>
            <w:tcBorders>
              <w:top w:val="single" w:sz="4" w:space="0" w:color="auto"/>
              <w:left w:val="single" w:sz="4" w:space="0" w:color="auto"/>
              <w:bottom w:val="single" w:sz="4" w:space="0" w:color="auto"/>
              <w:right w:val="single" w:sz="4" w:space="0" w:color="auto"/>
            </w:tcBorders>
            <w:hideMark/>
          </w:tcPr>
          <w:p w14:paraId="673AAE61" w14:textId="77777777" w:rsidR="004004EB" w:rsidRPr="00805DA0" w:rsidRDefault="004004EB">
            <w:pPr>
              <w:jc w:val="center"/>
              <w:rPr>
                <w:sz w:val="20"/>
                <w:szCs w:val="20"/>
              </w:rPr>
            </w:pPr>
            <w:r w:rsidRPr="00805DA0">
              <w:rPr>
                <w:sz w:val="20"/>
                <w:szCs w:val="20"/>
              </w:rPr>
              <w:t>159,8</w:t>
            </w:r>
          </w:p>
        </w:tc>
        <w:tc>
          <w:tcPr>
            <w:tcW w:w="993" w:type="dxa"/>
            <w:tcBorders>
              <w:top w:val="single" w:sz="4" w:space="0" w:color="auto"/>
              <w:left w:val="single" w:sz="4" w:space="0" w:color="auto"/>
              <w:bottom w:val="single" w:sz="4" w:space="0" w:color="auto"/>
              <w:right w:val="single" w:sz="4" w:space="0" w:color="auto"/>
            </w:tcBorders>
          </w:tcPr>
          <w:p w14:paraId="5140AA9C"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8DE07AD"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38D94BFE"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03452871"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F2D3060" w14:textId="77777777" w:rsidR="004004EB" w:rsidRPr="00805DA0" w:rsidRDefault="004004EB">
            <w:pPr>
              <w:rPr>
                <w:sz w:val="20"/>
                <w:szCs w:val="20"/>
                <w:lang w:eastAsia="en-US"/>
              </w:rPr>
            </w:pPr>
          </w:p>
        </w:tc>
      </w:tr>
      <w:tr w:rsidR="004004EB" w:rsidRPr="00805DA0" w14:paraId="2BC34159" w14:textId="77777777" w:rsidTr="004004EB">
        <w:trPr>
          <w:gridAfter w:val="8"/>
          <w:wAfter w:w="8218" w:type="dxa"/>
          <w:trHeight w:val="48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FDDF659"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51407059"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022F321" w14:textId="77777777" w:rsidR="004004EB" w:rsidRPr="00805DA0" w:rsidRDefault="004004EB">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47D608F0" w14:textId="77777777" w:rsidR="004004EB" w:rsidRPr="00805DA0" w:rsidRDefault="004004EB">
            <w:pPr>
              <w:jc w:val="center"/>
              <w:rPr>
                <w:sz w:val="20"/>
                <w:szCs w:val="20"/>
              </w:rPr>
            </w:pPr>
            <w:r w:rsidRPr="00805DA0">
              <w:rPr>
                <w:sz w:val="20"/>
                <w:szCs w:val="20"/>
              </w:rPr>
              <w:t>2018</w:t>
            </w:r>
          </w:p>
        </w:tc>
        <w:tc>
          <w:tcPr>
            <w:tcW w:w="1276" w:type="dxa"/>
            <w:gridSpan w:val="2"/>
            <w:tcBorders>
              <w:top w:val="single" w:sz="4" w:space="0" w:color="auto"/>
              <w:left w:val="single" w:sz="4" w:space="0" w:color="auto"/>
              <w:bottom w:val="single" w:sz="4" w:space="0" w:color="auto"/>
              <w:right w:val="single" w:sz="4" w:space="0" w:color="auto"/>
            </w:tcBorders>
            <w:hideMark/>
          </w:tcPr>
          <w:p w14:paraId="7921B1C1" w14:textId="77777777" w:rsidR="004004EB" w:rsidRPr="00805DA0" w:rsidRDefault="004004EB">
            <w:pPr>
              <w:jc w:val="center"/>
              <w:rPr>
                <w:sz w:val="20"/>
                <w:szCs w:val="20"/>
              </w:rPr>
            </w:pPr>
            <w:r w:rsidRPr="00805DA0">
              <w:rPr>
                <w:sz w:val="20"/>
                <w:szCs w:val="20"/>
              </w:rPr>
              <w:t>149,3</w:t>
            </w:r>
          </w:p>
        </w:tc>
        <w:tc>
          <w:tcPr>
            <w:tcW w:w="1275" w:type="dxa"/>
            <w:gridSpan w:val="3"/>
            <w:tcBorders>
              <w:top w:val="single" w:sz="4" w:space="0" w:color="auto"/>
              <w:left w:val="single" w:sz="4" w:space="0" w:color="auto"/>
              <w:bottom w:val="single" w:sz="4" w:space="0" w:color="auto"/>
              <w:right w:val="single" w:sz="4" w:space="0" w:color="auto"/>
            </w:tcBorders>
            <w:hideMark/>
          </w:tcPr>
          <w:p w14:paraId="1CAD3FC3" w14:textId="77777777" w:rsidR="004004EB" w:rsidRPr="00805DA0" w:rsidRDefault="004004EB">
            <w:pPr>
              <w:jc w:val="center"/>
              <w:rPr>
                <w:sz w:val="20"/>
                <w:szCs w:val="20"/>
              </w:rPr>
            </w:pPr>
            <w:r w:rsidRPr="00805DA0">
              <w:rPr>
                <w:sz w:val="20"/>
                <w:szCs w:val="20"/>
              </w:rPr>
              <w:t>149,3</w:t>
            </w:r>
          </w:p>
        </w:tc>
        <w:tc>
          <w:tcPr>
            <w:tcW w:w="993" w:type="dxa"/>
            <w:tcBorders>
              <w:top w:val="single" w:sz="4" w:space="0" w:color="auto"/>
              <w:left w:val="single" w:sz="4" w:space="0" w:color="auto"/>
              <w:bottom w:val="single" w:sz="4" w:space="0" w:color="auto"/>
              <w:right w:val="single" w:sz="4" w:space="0" w:color="auto"/>
            </w:tcBorders>
          </w:tcPr>
          <w:p w14:paraId="3D73DF0D"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140CCF1"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4E02FD83"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63C45AC3"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EDAD250" w14:textId="77777777" w:rsidR="004004EB" w:rsidRPr="00805DA0" w:rsidRDefault="004004EB">
            <w:pPr>
              <w:rPr>
                <w:sz w:val="20"/>
                <w:szCs w:val="20"/>
                <w:lang w:eastAsia="en-US"/>
              </w:rPr>
            </w:pPr>
          </w:p>
        </w:tc>
      </w:tr>
      <w:tr w:rsidR="004004EB" w:rsidRPr="00805DA0" w14:paraId="03146293" w14:textId="77777777" w:rsidTr="004004EB">
        <w:trPr>
          <w:gridAfter w:val="8"/>
          <w:wAfter w:w="8218" w:type="dxa"/>
          <w:trHeight w:val="54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CAEB797"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55C607E7"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92A0010" w14:textId="77777777" w:rsidR="004004EB" w:rsidRPr="00805DA0" w:rsidRDefault="004004EB">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4B5122CE" w14:textId="77777777" w:rsidR="004004EB" w:rsidRPr="00805DA0" w:rsidRDefault="004004EB">
            <w:pPr>
              <w:jc w:val="center"/>
              <w:rPr>
                <w:sz w:val="20"/>
                <w:szCs w:val="20"/>
              </w:rPr>
            </w:pPr>
            <w:r w:rsidRPr="00805DA0">
              <w:rPr>
                <w:sz w:val="20"/>
                <w:szCs w:val="20"/>
              </w:rPr>
              <w:t>2019</w:t>
            </w:r>
          </w:p>
        </w:tc>
        <w:tc>
          <w:tcPr>
            <w:tcW w:w="1276" w:type="dxa"/>
            <w:gridSpan w:val="2"/>
            <w:tcBorders>
              <w:top w:val="single" w:sz="4" w:space="0" w:color="auto"/>
              <w:left w:val="single" w:sz="4" w:space="0" w:color="auto"/>
              <w:bottom w:val="single" w:sz="4" w:space="0" w:color="auto"/>
              <w:right w:val="single" w:sz="4" w:space="0" w:color="auto"/>
            </w:tcBorders>
            <w:hideMark/>
          </w:tcPr>
          <w:p w14:paraId="02B10D22" w14:textId="77777777" w:rsidR="004004EB" w:rsidRPr="00805DA0" w:rsidRDefault="004004EB">
            <w:pPr>
              <w:jc w:val="center"/>
              <w:rPr>
                <w:sz w:val="20"/>
                <w:szCs w:val="20"/>
              </w:rPr>
            </w:pPr>
            <w:r w:rsidRPr="00805DA0">
              <w:rPr>
                <w:sz w:val="20"/>
                <w:szCs w:val="20"/>
              </w:rPr>
              <w:t>189,0</w:t>
            </w:r>
          </w:p>
        </w:tc>
        <w:tc>
          <w:tcPr>
            <w:tcW w:w="1275" w:type="dxa"/>
            <w:gridSpan w:val="3"/>
            <w:tcBorders>
              <w:top w:val="single" w:sz="4" w:space="0" w:color="auto"/>
              <w:left w:val="single" w:sz="4" w:space="0" w:color="auto"/>
              <w:bottom w:val="single" w:sz="4" w:space="0" w:color="auto"/>
              <w:right w:val="single" w:sz="4" w:space="0" w:color="auto"/>
            </w:tcBorders>
            <w:hideMark/>
          </w:tcPr>
          <w:p w14:paraId="5D519217" w14:textId="77777777" w:rsidR="004004EB" w:rsidRPr="00805DA0" w:rsidRDefault="004004EB">
            <w:pPr>
              <w:jc w:val="center"/>
              <w:rPr>
                <w:sz w:val="20"/>
                <w:szCs w:val="20"/>
              </w:rPr>
            </w:pPr>
            <w:r w:rsidRPr="00805DA0">
              <w:rPr>
                <w:sz w:val="20"/>
                <w:szCs w:val="20"/>
              </w:rPr>
              <w:t>189,0</w:t>
            </w:r>
          </w:p>
        </w:tc>
        <w:tc>
          <w:tcPr>
            <w:tcW w:w="993" w:type="dxa"/>
            <w:tcBorders>
              <w:top w:val="single" w:sz="4" w:space="0" w:color="auto"/>
              <w:left w:val="single" w:sz="4" w:space="0" w:color="auto"/>
              <w:bottom w:val="single" w:sz="4" w:space="0" w:color="auto"/>
              <w:right w:val="single" w:sz="4" w:space="0" w:color="auto"/>
            </w:tcBorders>
          </w:tcPr>
          <w:p w14:paraId="1D5E53CD"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6C1A8FA"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0E7C5FEE"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5478F085"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EB00DF6" w14:textId="77777777" w:rsidR="004004EB" w:rsidRPr="00805DA0" w:rsidRDefault="004004EB">
            <w:pPr>
              <w:rPr>
                <w:sz w:val="20"/>
                <w:szCs w:val="20"/>
                <w:lang w:eastAsia="en-US"/>
              </w:rPr>
            </w:pPr>
          </w:p>
        </w:tc>
      </w:tr>
      <w:tr w:rsidR="004004EB" w:rsidRPr="00805DA0" w14:paraId="446E09B9" w14:textId="77777777" w:rsidTr="004004EB">
        <w:trPr>
          <w:gridAfter w:val="8"/>
          <w:wAfter w:w="8218" w:type="dxa"/>
          <w:trHeight w:val="34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0164A77"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2337F64"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CAAE6BB" w14:textId="77777777" w:rsidR="004004EB" w:rsidRPr="00805DA0" w:rsidRDefault="004004EB">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4362981B" w14:textId="77777777" w:rsidR="004004EB" w:rsidRPr="00805DA0" w:rsidRDefault="004004EB">
            <w:pPr>
              <w:jc w:val="center"/>
              <w:rPr>
                <w:sz w:val="20"/>
                <w:szCs w:val="20"/>
              </w:rPr>
            </w:pPr>
            <w:r w:rsidRPr="00805DA0">
              <w:rPr>
                <w:sz w:val="20"/>
                <w:szCs w:val="20"/>
              </w:rPr>
              <w:t>2020</w:t>
            </w:r>
          </w:p>
        </w:tc>
        <w:tc>
          <w:tcPr>
            <w:tcW w:w="1276" w:type="dxa"/>
            <w:gridSpan w:val="2"/>
            <w:tcBorders>
              <w:top w:val="single" w:sz="4" w:space="0" w:color="auto"/>
              <w:left w:val="single" w:sz="4" w:space="0" w:color="auto"/>
              <w:bottom w:val="single" w:sz="4" w:space="0" w:color="auto"/>
              <w:right w:val="single" w:sz="4" w:space="0" w:color="auto"/>
            </w:tcBorders>
            <w:hideMark/>
          </w:tcPr>
          <w:p w14:paraId="38722D88" w14:textId="77777777" w:rsidR="004004EB" w:rsidRPr="00805DA0" w:rsidRDefault="004004EB">
            <w:pPr>
              <w:jc w:val="center"/>
              <w:rPr>
                <w:sz w:val="20"/>
                <w:szCs w:val="20"/>
              </w:rPr>
            </w:pPr>
            <w:r w:rsidRPr="00805DA0">
              <w:rPr>
                <w:sz w:val="20"/>
                <w:szCs w:val="20"/>
              </w:rPr>
              <w:t>208,2</w:t>
            </w:r>
          </w:p>
        </w:tc>
        <w:tc>
          <w:tcPr>
            <w:tcW w:w="1275" w:type="dxa"/>
            <w:gridSpan w:val="3"/>
            <w:tcBorders>
              <w:top w:val="single" w:sz="4" w:space="0" w:color="auto"/>
              <w:left w:val="single" w:sz="4" w:space="0" w:color="auto"/>
              <w:bottom w:val="single" w:sz="4" w:space="0" w:color="auto"/>
              <w:right w:val="single" w:sz="4" w:space="0" w:color="auto"/>
            </w:tcBorders>
            <w:hideMark/>
          </w:tcPr>
          <w:p w14:paraId="0F499F90" w14:textId="77777777" w:rsidR="004004EB" w:rsidRPr="00805DA0" w:rsidRDefault="004004EB">
            <w:pPr>
              <w:jc w:val="center"/>
              <w:rPr>
                <w:sz w:val="20"/>
                <w:szCs w:val="20"/>
              </w:rPr>
            </w:pPr>
            <w:r w:rsidRPr="00805DA0">
              <w:rPr>
                <w:sz w:val="20"/>
                <w:szCs w:val="20"/>
              </w:rPr>
              <w:t>208,2</w:t>
            </w:r>
          </w:p>
        </w:tc>
        <w:tc>
          <w:tcPr>
            <w:tcW w:w="993" w:type="dxa"/>
            <w:tcBorders>
              <w:top w:val="single" w:sz="4" w:space="0" w:color="auto"/>
              <w:left w:val="single" w:sz="4" w:space="0" w:color="auto"/>
              <w:bottom w:val="single" w:sz="4" w:space="0" w:color="auto"/>
              <w:right w:val="single" w:sz="4" w:space="0" w:color="auto"/>
            </w:tcBorders>
          </w:tcPr>
          <w:p w14:paraId="167B1309"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A95EAD5"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345EA773"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2E4AB7DA"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37BEE35" w14:textId="77777777" w:rsidR="004004EB" w:rsidRPr="00805DA0" w:rsidRDefault="004004EB">
            <w:pPr>
              <w:rPr>
                <w:sz w:val="20"/>
                <w:szCs w:val="20"/>
                <w:lang w:eastAsia="en-US"/>
              </w:rPr>
            </w:pPr>
          </w:p>
        </w:tc>
      </w:tr>
      <w:tr w:rsidR="004004EB" w:rsidRPr="00805DA0" w14:paraId="3F57D036" w14:textId="77777777" w:rsidTr="004004EB">
        <w:trPr>
          <w:gridAfter w:val="8"/>
          <w:wAfter w:w="8218" w:type="dxa"/>
          <w:trHeight w:val="55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C77C6F6"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A18B385"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0ABBB3A" w14:textId="77777777" w:rsidR="004004EB" w:rsidRPr="00805DA0" w:rsidRDefault="004004EB">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273A659B" w14:textId="77777777" w:rsidR="004004EB" w:rsidRPr="00805DA0" w:rsidRDefault="004004EB">
            <w:pPr>
              <w:jc w:val="center"/>
              <w:rPr>
                <w:sz w:val="20"/>
                <w:szCs w:val="20"/>
              </w:rPr>
            </w:pPr>
            <w:r w:rsidRPr="00805DA0">
              <w:rPr>
                <w:sz w:val="20"/>
                <w:szCs w:val="20"/>
              </w:rPr>
              <w:t>2021</w:t>
            </w:r>
          </w:p>
        </w:tc>
        <w:tc>
          <w:tcPr>
            <w:tcW w:w="1276" w:type="dxa"/>
            <w:gridSpan w:val="2"/>
            <w:tcBorders>
              <w:top w:val="single" w:sz="4" w:space="0" w:color="auto"/>
              <w:left w:val="single" w:sz="4" w:space="0" w:color="auto"/>
              <w:bottom w:val="single" w:sz="4" w:space="0" w:color="auto"/>
              <w:right w:val="single" w:sz="4" w:space="0" w:color="auto"/>
            </w:tcBorders>
            <w:hideMark/>
          </w:tcPr>
          <w:p w14:paraId="0658B45E" w14:textId="77777777" w:rsidR="004004EB" w:rsidRPr="00805DA0" w:rsidRDefault="004004EB">
            <w:pPr>
              <w:jc w:val="center"/>
              <w:rPr>
                <w:sz w:val="20"/>
                <w:szCs w:val="20"/>
              </w:rPr>
            </w:pPr>
            <w:r w:rsidRPr="00805DA0">
              <w:rPr>
                <w:sz w:val="20"/>
                <w:szCs w:val="20"/>
              </w:rPr>
              <w:t>259,8</w:t>
            </w:r>
          </w:p>
        </w:tc>
        <w:tc>
          <w:tcPr>
            <w:tcW w:w="1275" w:type="dxa"/>
            <w:gridSpan w:val="3"/>
            <w:tcBorders>
              <w:top w:val="single" w:sz="4" w:space="0" w:color="auto"/>
              <w:left w:val="single" w:sz="4" w:space="0" w:color="auto"/>
              <w:bottom w:val="single" w:sz="4" w:space="0" w:color="auto"/>
              <w:right w:val="single" w:sz="4" w:space="0" w:color="auto"/>
            </w:tcBorders>
            <w:hideMark/>
          </w:tcPr>
          <w:p w14:paraId="140C3173" w14:textId="77777777" w:rsidR="004004EB" w:rsidRPr="00805DA0" w:rsidRDefault="004004EB">
            <w:pPr>
              <w:jc w:val="center"/>
              <w:rPr>
                <w:sz w:val="20"/>
                <w:szCs w:val="20"/>
              </w:rPr>
            </w:pPr>
            <w:r w:rsidRPr="00805DA0">
              <w:rPr>
                <w:sz w:val="20"/>
                <w:szCs w:val="20"/>
              </w:rPr>
              <w:t>259,8</w:t>
            </w:r>
          </w:p>
        </w:tc>
        <w:tc>
          <w:tcPr>
            <w:tcW w:w="993" w:type="dxa"/>
            <w:tcBorders>
              <w:top w:val="single" w:sz="4" w:space="0" w:color="auto"/>
              <w:left w:val="single" w:sz="4" w:space="0" w:color="auto"/>
              <w:bottom w:val="single" w:sz="4" w:space="0" w:color="auto"/>
              <w:right w:val="single" w:sz="4" w:space="0" w:color="auto"/>
            </w:tcBorders>
          </w:tcPr>
          <w:p w14:paraId="32D1BE34"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37A97EC"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01231A12"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3AABD624"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D43065B" w14:textId="77777777" w:rsidR="004004EB" w:rsidRPr="00805DA0" w:rsidRDefault="004004EB">
            <w:pPr>
              <w:rPr>
                <w:sz w:val="20"/>
                <w:szCs w:val="20"/>
                <w:lang w:eastAsia="en-US"/>
              </w:rPr>
            </w:pPr>
          </w:p>
        </w:tc>
      </w:tr>
      <w:tr w:rsidR="004004EB" w:rsidRPr="00805DA0" w14:paraId="06206E3E" w14:textId="77777777" w:rsidTr="004004EB">
        <w:trPr>
          <w:gridAfter w:val="8"/>
          <w:wAfter w:w="8218" w:type="dxa"/>
          <w:trHeight w:val="6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6DB8AE6"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F6C66E1"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CB3B0F7" w14:textId="77777777" w:rsidR="004004EB" w:rsidRPr="00805DA0" w:rsidRDefault="004004EB">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6498A46F" w14:textId="77777777" w:rsidR="004004EB" w:rsidRPr="00805DA0" w:rsidRDefault="004004EB">
            <w:pPr>
              <w:jc w:val="center"/>
              <w:rPr>
                <w:sz w:val="20"/>
                <w:szCs w:val="20"/>
              </w:rPr>
            </w:pPr>
            <w:r w:rsidRPr="00805DA0">
              <w:rPr>
                <w:sz w:val="20"/>
                <w:szCs w:val="20"/>
              </w:rPr>
              <w:t>2022</w:t>
            </w:r>
          </w:p>
        </w:tc>
        <w:tc>
          <w:tcPr>
            <w:tcW w:w="1276" w:type="dxa"/>
            <w:gridSpan w:val="2"/>
            <w:tcBorders>
              <w:top w:val="single" w:sz="4" w:space="0" w:color="auto"/>
              <w:left w:val="single" w:sz="4" w:space="0" w:color="auto"/>
              <w:bottom w:val="single" w:sz="4" w:space="0" w:color="auto"/>
              <w:right w:val="single" w:sz="4" w:space="0" w:color="auto"/>
            </w:tcBorders>
            <w:hideMark/>
          </w:tcPr>
          <w:p w14:paraId="4EE912B6" w14:textId="77777777" w:rsidR="004004EB" w:rsidRPr="00805DA0" w:rsidRDefault="004004EB">
            <w:pPr>
              <w:jc w:val="center"/>
              <w:rPr>
                <w:sz w:val="20"/>
                <w:szCs w:val="20"/>
              </w:rPr>
            </w:pPr>
            <w:r w:rsidRPr="00805DA0">
              <w:rPr>
                <w:sz w:val="20"/>
                <w:szCs w:val="20"/>
              </w:rPr>
              <w:t>288,4</w:t>
            </w:r>
          </w:p>
        </w:tc>
        <w:tc>
          <w:tcPr>
            <w:tcW w:w="1275" w:type="dxa"/>
            <w:gridSpan w:val="3"/>
            <w:tcBorders>
              <w:top w:val="single" w:sz="4" w:space="0" w:color="auto"/>
              <w:left w:val="single" w:sz="4" w:space="0" w:color="auto"/>
              <w:bottom w:val="single" w:sz="4" w:space="0" w:color="auto"/>
              <w:right w:val="single" w:sz="4" w:space="0" w:color="auto"/>
            </w:tcBorders>
            <w:hideMark/>
          </w:tcPr>
          <w:p w14:paraId="5E7FA888" w14:textId="77777777" w:rsidR="004004EB" w:rsidRPr="00805DA0" w:rsidRDefault="004004EB">
            <w:pPr>
              <w:jc w:val="center"/>
              <w:rPr>
                <w:sz w:val="20"/>
                <w:szCs w:val="20"/>
              </w:rPr>
            </w:pPr>
            <w:r w:rsidRPr="00805DA0">
              <w:rPr>
                <w:sz w:val="20"/>
                <w:szCs w:val="20"/>
              </w:rPr>
              <w:t>288,4</w:t>
            </w:r>
          </w:p>
        </w:tc>
        <w:tc>
          <w:tcPr>
            <w:tcW w:w="993" w:type="dxa"/>
            <w:tcBorders>
              <w:top w:val="single" w:sz="4" w:space="0" w:color="auto"/>
              <w:left w:val="single" w:sz="4" w:space="0" w:color="auto"/>
              <w:bottom w:val="single" w:sz="4" w:space="0" w:color="auto"/>
              <w:right w:val="single" w:sz="4" w:space="0" w:color="auto"/>
            </w:tcBorders>
          </w:tcPr>
          <w:p w14:paraId="62715022"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01C0351"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3DB80188"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571FA6B5" w14:textId="77777777" w:rsidR="004004EB" w:rsidRPr="00805DA0" w:rsidRDefault="004004EB">
            <w:pP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14:paraId="744B4199" w14:textId="77777777" w:rsidR="004004EB" w:rsidRPr="00805DA0" w:rsidRDefault="004004EB">
            <w:pPr>
              <w:jc w:val="center"/>
              <w:rPr>
                <w:sz w:val="20"/>
                <w:szCs w:val="20"/>
              </w:rPr>
            </w:pPr>
          </w:p>
        </w:tc>
      </w:tr>
      <w:tr w:rsidR="004004EB" w:rsidRPr="00805DA0" w14:paraId="3127803F" w14:textId="77777777" w:rsidTr="004004EB">
        <w:trPr>
          <w:gridAfter w:val="8"/>
          <w:wAfter w:w="8218" w:type="dxa"/>
          <w:trHeight w:val="6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531E41E"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06091118" w14:textId="77777777" w:rsidR="004004EB" w:rsidRPr="00805DA0" w:rsidRDefault="004004EB">
            <w:pPr>
              <w:rPr>
                <w:sz w:val="20"/>
                <w:szCs w:val="20"/>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14:paraId="24E1700E" w14:textId="77777777" w:rsidR="004004EB" w:rsidRPr="00805DA0" w:rsidRDefault="004004EB">
            <w:pPr>
              <w:jc w:val="center"/>
              <w:rPr>
                <w:sz w:val="20"/>
                <w:szCs w:val="20"/>
                <w:highlight w:val="yellow"/>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7794949C" w14:textId="77777777" w:rsidR="004004EB" w:rsidRPr="00805DA0" w:rsidRDefault="004004EB">
            <w:pPr>
              <w:jc w:val="center"/>
              <w:rPr>
                <w:sz w:val="20"/>
                <w:szCs w:val="20"/>
              </w:rPr>
            </w:pPr>
            <w:r w:rsidRPr="00805DA0">
              <w:rPr>
                <w:sz w:val="20"/>
                <w:szCs w:val="20"/>
              </w:rPr>
              <w:t>2023</w:t>
            </w:r>
          </w:p>
        </w:tc>
        <w:tc>
          <w:tcPr>
            <w:tcW w:w="1276" w:type="dxa"/>
            <w:gridSpan w:val="2"/>
            <w:tcBorders>
              <w:top w:val="single" w:sz="4" w:space="0" w:color="auto"/>
              <w:left w:val="single" w:sz="4" w:space="0" w:color="auto"/>
              <w:bottom w:val="single" w:sz="4" w:space="0" w:color="auto"/>
              <w:right w:val="single" w:sz="4" w:space="0" w:color="auto"/>
            </w:tcBorders>
            <w:hideMark/>
          </w:tcPr>
          <w:p w14:paraId="1A162879" w14:textId="77777777" w:rsidR="004004EB" w:rsidRPr="00805DA0" w:rsidRDefault="004004EB">
            <w:pPr>
              <w:jc w:val="center"/>
              <w:rPr>
                <w:sz w:val="20"/>
                <w:szCs w:val="20"/>
              </w:rPr>
            </w:pPr>
            <w:r w:rsidRPr="00805DA0">
              <w:rPr>
                <w:sz w:val="20"/>
                <w:szCs w:val="20"/>
              </w:rPr>
              <w:t>301,1</w:t>
            </w:r>
          </w:p>
        </w:tc>
        <w:tc>
          <w:tcPr>
            <w:tcW w:w="1275" w:type="dxa"/>
            <w:gridSpan w:val="3"/>
            <w:tcBorders>
              <w:top w:val="single" w:sz="4" w:space="0" w:color="auto"/>
              <w:left w:val="single" w:sz="4" w:space="0" w:color="auto"/>
              <w:bottom w:val="single" w:sz="4" w:space="0" w:color="auto"/>
              <w:right w:val="single" w:sz="4" w:space="0" w:color="auto"/>
            </w:tcBorders>
            <w:hideMark/>
          </w:tcPr>
          <w:p w14:paraId="5F1B70EA" w14:textId="77777777" w:rsidR="004004EB" w:rsidRPr="00805DA0" w:rsidRDefault="004004EB">
            <w:pPr>
              <w:jc w:val="center"/>
              <w:rPr>
                <w:sz w:val="20"/>
                <w:szCs w:val="20"/>
              </w:rPr>
            </w:pPr>
            <w:r w:rsidRPr="00805DA0">
              <w:rPr>
                <w:sz w:val="20"/>
                <w:szCs w:val="20"/>
              </w:rPr>
              <w:t>301,1</w:t>
            </w:r>
          </w:p>
        </w:tc>
        <w:tc>
          <w:tcPr>
            <w:tcW w:w="993" w:type="dxa"/>
            <w:tcBorders>
              <w:top w:val="single" w:sz="4" w:space="0" w:color="auto"/>
              <w:left w:val="single" w:sz="4" w:space="0" w:color="auto"/>
              <w:bottom w:val="single" w:sz="4" w:space="0" w:color="auto"/>
              <w:right w:val="single" w:sz="4" w:space="0" w:color="auto"/>
            </w:tcBorders>
          </w:tcPr>
          <w:p w14:paraId="3AC79B5F"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6A0679A"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22B33B7D"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50FDFB42" w14:textId="77777777" w:rsidR="004004EB" w:rsidRPr="00805DA0" w:rsidRDefault="004004EB">
            <w:pP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14:paraId="3A9CEC71" w14:textId="77777777" w:rsidR="004004EB" w:rsidRPr="00805DA0" w:rsidRDefault="004004EB">
            <w:pPr>
              <w:jc w:val="center"/>
              <w:rPr>
                <w:sz w:val="20"/>
                <w:szCs w:val="20"/>
              </w:rPr>
            </w:pPr>
          </w:p>
        </w:tc>
      </w:tr>
      <w:tr w:rsidR="004004EB" w:rsidRPr="00805DA0" w14:paraId="69C2F7BD" w14:textId="77777777" w:rsidTr="004004EB">
        <w:trPr>
          <w:gridAfter w:val="8"/>
          <w:wAfter w:w="8218" w:type="dxa"/>
          <w:trHeight w:val="6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36FB884"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000692AC"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735877C" w14:textId="77777777" w:rsidR="004004EB" w:rsidRPr="00805DA0" w:rsidRDefault="004004EB">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7B9B5FF5" w14:textId="77777777" w:rsidR="004004EB" w:rsidRPr="00805DA0" w:rsidRDefault="004004EB">
            <w:pPr>
              <w:jc w:val="center"/>
              <w:rPr>
                <w:sz w:val="20"/>
                <w:szCs w:val="20"/>
              </w:rPr>
            </w:pPr>
            <w:r w:rsidRPr="00805DA0">
              <w:rPr>
                <w:sz w:val="20"/>
                <w:szCs w:val="20"/>
              </w:rPr>
              <w:t>2024</w:t>
            </w:r>
          </w:p>
        </w:tc>
        <w:tc>
          <w:tcPr>
            <w:tcW w:w="1276" w:type="dxa"/>
            <w:gridSpan w:val="2"/>
            <w:tcBorders>
              <w:top w:val="single" w:sz="4" w:space="0" w:color="auto"/>
              <w:left w:val="single" w:sz="4" w:space="0" w:color="auto"/>
              <w:bottom w:val="single" w:sz="4" w:space="0" w:color="auto"/>
              <w:right w:val="single" w:sz="4" w:space="0" w:color="auto"/>
            </w:tcBorders>
            <w:hideMark/>
          </w:tcPr>
          <w:p w14:paraId="12BD458B" w14:textId="77777777" w:rsidR="004004EB" w:rsidRPr="00805DA0" w:rsidRDefault="004004EB">
            <w:pPr>
              <w:jc w:val="center"/>
              <w:rPr>
                <w:sz w:val="20"/>
                <w:szCs w:val="20"/>
              </w:rPr>
            </w:pPr>
            <w:r w:rsidRPr="00805DA0">
              <w:rPr>
                <w:sz w:val="20"/>
                <w:szCs w:val="20"/>
              </w:rPr>
              <w:t>283,1</w:t>
            </w:r>
          </w:p>
        </w:tc>
        <w:tc>
          <w:tcPr>
            <w:tcW w:w="1275" w:type="dxa"/>
            <w:gridSpan w:val="3"/>
            <w:tcBorders>
              <w:top w:val="single" w:sz="4" w:space="0" w:color="auto"/>
              <w:left w:val="single" w:sz="4" w:space="0" w:color="auto"/>
              <w:bottom w:val="single" w:sz="4" w:space="0" w:color="auto"/>
              <w:right w:val="single" w:sz="4" w:space="0" w:color="auto"/>
            </w:tcBorders>
            <w:hideMark/>
          </w:tcPr>
          <w:p w14:paraId="0221996D" w14:textId="77777777" w:rsidR="004004EB" w:rsidRPr="00805DA0" w:rsidRDefault="004004EB">
            <w:pPr>
              <w:jc w:val="center"/>
              <w:rPr>
                <w:sz w:val="20"/>
                <w:szCs w:val="20"/>
              </w:rPr>
            </w:pPr>
            <w:r w:rsidRPr="00805DA0">
              <w:rPr>
                <w:sz w:val="20"/>
                <w:szCs w:val="20"/>
              </w:rPr>
              <w:t>283,1</w:t>
            </w:r>
          </w:p>
        </w:tc>
        <w:tc>
          <w:tcPr>
            <w:tcW w:w="993" w:type="dxa"/>
            <w:tcBorders>
              <w:top w:val="single" w:sz="4" w:space="0" w:color="auto"/>
              <w:left w:val="single" w:sz="4" w:space="0" w:color="auto"/>
              <w:bottom w:val="single" w:sz="4" w:space="0" w:color="auto"/>
              <w:right w:val="single" w:sz="4" w:space="0" w:color="auto"/>
            </w:tcBorders>
          </w:tcPr>
          <w:p w14:paraId="5E07995A"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492F8B9"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755CB8AE"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0125E580" w14:textId="77777777" w:rsidR="004004EB" w:rsidRPr="00805DA0" w:rsidRDefault="004004EB">
            <w:pP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14:paraId="25E1FD66" w14:textId="77777777" w:rsidR="004004EB" w:rsidRPr="00805DA0" w:rsidRDefault="004004EB">
            <w:pPr>
              <w:jc w:val="center"/>
              <w:rPr>
                <w:sz w:val="20"/>
                <w:szCs w:val="20"/>
              </w:rPr>
            </w:pPr>
          </w:p>
        </w:tc>
      </w:tr>
      <w:tr w:rsidR="004004EB" w:rsidRPr="00805DA0" w14:paraId="06069F17" w14:textId="77777777" w:rsidTr="004004EB">
        <w:trPr>
          <w:gridAfter w:val="8"/>
          <w:wAfter w:w="8218" w:type="dxa"/>
          <w:trHeight w:val="6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7A6F026"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5A57EC45"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A1006AD" w14:textId="77777777" w:rsidR="004004EB" w:rsidRPr="00805DA0" w:rsidRDefault="004004EB">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53DD2577" w14:textId="77777777" w:rsidR="004004EB" w:rsidRPr="00805DA0" w:rsidRDefault="004004EB">
            <w:pPr>
              <w:jc w:val="center"/>
              <w:rPr>
                <w:sz w:val="20"/>
                <w:szCs w:val="20"/>
              </w:rPr>
            </w:pPr>
            <w:r w:rsidRPr="00805DA0">
              <w:rPr>
                <w:sz w:val="20"/>
                <w:szCs w:val="20"/>
              </w:rPr>
              <w:t>2025</w:t>
            </w:r>
          </w:p>
        </w:tc>
        <w:tc>
          <w:tcPr>
            <w:tcW w:w="1276" w:type="dxa"/>
            <w:gridSpan w:val="2"/>
            <w:tcBorders>
              <w:top w:val="single" w:sz="4" w:space="0" w:color="auto"/>
              <w:left w:val="single" w:sz="4" w:space="0" w:color="auto"/>
              <w:bottom w:val="single" w:sz="4" w:space="0" w:color="auto"/>
              <w:right w:val="single" w:sz="4" w:space="0" w:color="auto"/>
            </w:tcBorders>
            <w:hideMark/>
          </w:tcPr>
          <w:p w14:paraId="65F32191" w14:textId="77777777" w:rsidR="004004EB" w:rsidRPr="00805DA0" w:rsidRDefault="004004EB">
            <w:pPr>
              <w:jc w:val="center"/>
              <w:rPr>
                <w:sz w:val="20"/>
                <w:szCs w:val="20"/>
              </w:rPr>
            </w:pPr>
            <w:r w:rsidRPr="00805DA0">
              <w:rPr>
                <w:sz w:val="20"/>
                <w:szCs w:val="20"/>
              </w:rPr>
              <w:t>284,60</w:t>
            </w:r>
          </w:p>
        </w:tc>
        <w:tc>
          <w:tcPr>
            <w:tcW w:w="1275" w:type="dxa"/>
            <w:gridSpan w:val="3"/>
            <w:tcBorders>
              <w:top w:val="single" w:sz="4" w:space="0" w:color="auto"/>
              <w:left w:val="single" w:sz="4" w:space="0" w:color="auto"/>
              <w:bottom w:val="single" w:sz="4" w:space="0" w:color="auto"/>
              <w:right w:val="single" w:sz="4" w:space="0" w:color="auto"/>
            </w:tcBorders>
            <w:hideMark/>
          </w:tcPr>
          <w:p w14:paraId="3B5BA1A0" w14:textId="77777777" w:rsidR="004004EB" w:rsidRPr="00805DA0" w:rsidRDefault="004004EB">
            <w:pPr>
              <w:jc w:val="center"/>
              <w:rPr>
                <w:sz w:val="20"/>
                <w:szCs w:val="20"/>
              </w:rPr>
            </w:pPr>
            <w:r w:rsidRPr="00805DA0">
              <w:rPr>
                <w:sz w:val="20"/>
                <w:szCs w:val="20"/>
              </w:rPr>
              <w:t>284,6</w:t>
            </w:r>
          </w:p>
        </w:tc>
        <w:tc>
          <w:tcPr>
            <w:tcW w:w="993" w:type="dxa"/>
            <w:tcBorders>
              <w:top w:val="single" w:sz="4" w:space="0" w:color="auto"/>
              <w:left w:val="single" w:sz="4" w:space="0" w:color="auto"/>
              <w:bottom w:val="single" w:sz="4" w:space="0" w:color="auto"/>
              <w:right w:val="single" w:sz="4" w:space="0" w:color="auto"/>
            </w:tcBorders>
          </w:tcPr>
          <w:p w14:paraId="45544AD2"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DC73002"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6D898EC5"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513717CC" w14:textId="77777777" w:rsidR="004004EB" w:rsidRPr="00805DA0" w:rsidRDefault="004004EB">
            <w:pP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14:paraId="4998CD3E" w14:textId="77777777" w:rsidR="004004EB" w:rsidRPr="00805DA0" w:rsidRDefault="004004EB">
            <w:pPr>
              <w:jc w:val="center"/>
              <w:rPr>
                <w:sz w:val="20"/>
                <w:szCs w:val="20"/>
              </w:rPr>
            </w:pPr>
          </w:p>
        </w:tc>
      </w:tr>
      <w:tr w:rsidR="004004EB" w:rsidRPr="00805DA0" w14:paraId="39B7852A" w14:textId="77777777" w:rsidTr="004004EB">
        <w:trPr>
          <w:gridAfter w:val="8"/>
          <w:wAfter w:w="8218" w:type="dxa"/>
          <w:trHeight w:val="6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711E77B"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14EA4762"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AC12B14" w14:textId="77777777" w:rsidR="004004EB" w:rsidRPr="00805DA0" w:rsidRDefault="004004EB">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5F9E8C1C" w14:textId="77777777" w:rsidR="004004EB" w:rsidRPr="00805DA0" w:rsidRDefault="004004EB">
            <w:pPr>
              <w:jc w:val="center"/>
              <w:rPr>
                <w:sz w:val="20"/>
                <w:szCs w:val="20"/>
              </w:rPr>
            </w:pPr>
            <w:r w:rsidRPr="00805DA0">
              <w:rPr>
                <w:sz w:val="20"/>
                <w:szCs w:val="20"/>
              </w:rPr>
              <w:t>2026</w:t>
            </w:r>
          </w:p>
        </w:tc>
        <w:tc>
          <w:tcPr>
            <w:tcW w:w="1276" w:type="dxa"/>
            <w:gridSpan w:val="2"/>
            <w:tcBorders>
              <w:top w:val="single" w:sz="4" w:space="0" w:color="auto"/>
              <w:left w:val="single" w:sz="4" w:space="0" w:color="auto"/>
              <w:bottom w:val="single" w:sz="4" w:space="0" w:color="auto"/>
              <w:right w:val="single" w:sz="4" w:space="0" w:color="auto"/>
            </w:tcBorders>
            <w:hideMark/>
          </w:tcPr>
          <w:p w14:paraId="6071F319" w14:textId="77777777" w:rsidR="004004EB" w:rsidRPr="00805DA0" w:rsidRDefault="004004EB">
            <w:pPr>
              <w:jc w:val="center"/>
              <w:rPr>
                <w:sz w:val="20"/>
                <w:szCs w:val="20"/>
              </w:rPr>
            </w:pPr>
            <w:r w:rsidRPr="00805DA0">
              <w:rPr>
                <w:sz w:val="20"/>
                <w:szCs w:val="20"/>
              </w:rPr>
              <w:t>306,90</w:t>
            </w:r>
          </w:p>
        </w:tc>
        <w:tc>
          <w:tcPr>
            <w:tcW w:w="1275" w:type="dxa"/>
            <w:gridSpan w:val="3"/>
            <w:tcBorders>
              <w:top w:val="single" w:sz="4" w:space="0" w:color="auto"/>
              <w:left w:val="single" w:sz="4" w:space="0" w:color="auto"/>
              <w:bottom w:val="single" w:sz="4" w:space="0" w:color="auto"/>
              <w:right w:val="single" w:sz="4" w:space="0" w:color="auto"/>
            </w:tcBorders>
            <w:hideMark/>
          </w:tcPr>
          <w:p w14:paraId="0E87F9A0" w14:textId="77777777" w:rsidR="004004EB" w:rsidRPr="00805DA0" w:rsidRDefault="004004EB">
            <w:pPr>
              <w:jc w:val="center"/>
              <w:rPr>
                <w:sz w:val="20"/>
                <w:szCs w:val="20"/>
              </w:rPr>
            </w:pPr>
            <w:r w:rsidRPr="00805DA0">
              <w:rPr>
                <w:sz w:val="20"/>
                <w:szCs w:val="20"/>
              </w:rPr>
              <w:t>306,90</w:t>
            </w:r>
          </w:p>
        </w:tc>
        <w:tc>
          <w:tcPr>
            <w:tcW w:w="993" w:type="dxa"/>
            <w:tcBorders>
              <w:top w:val="single" w:sz="4" w:space="0" w:color="auto"/>
              <w:left w:val="single" w:sz="4" w:space="0" w:color="auto"/>
              <w:bottom w:val="single" w:sz="4" w:space="0" w:color="auto"/>
              <w:right w:val="single" w:sz="4" w:space="0" w:color="auto"/>
            </w:tcBorders>
          </w:tcPr>
          <w:p w14:paraId="1180260D"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C4079AA"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508870C2"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1D5AA203" w14:textId="77777777" w:rsidR="004004EB" w:rsidRPr="00805DA0" w:rsidRDefault="004004EB">
            <w:pP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14:paraId="39061745" w14:textId="77777777" w:rsidR="004004EB" w:rsidRPr="00805DA0" w:rsidRDefault="004004EB">
            <w:pPr>
              <w:jc w:val="center"/>
              <w:rPr>
                <w:sz w:val="20"/>
                <w:szCs w:val="20"/>
              </w:rPr>
            </w:pPr>
          </w:p>
        </w:tc>
      </w:tr>
      <w:tr w:rsidR="004004EB" w:rsidRPr="00805DA0" w14:paraId="1122961D" w14:textId="77777777" w:rsidTr="004004EB">
        <w:trPr>
          <w:gridAfter w:val="8"/>
          <w:wAfter w:w="8218" w:type="dxa"/>
          <w:trHeight w:val="6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07C6097"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E9273DF"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37404E1" w14:textId="77777777" w:rsidR="004004EB" w:rsidRPr="00805DA0" w:rsidRDefault="004004EB">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74EC27E4" w14:textId="77777777" w:rsidR="004004EB" w:rsidRPr="00805DA0" w:rsidRDefault="004004EB">
            <w:pPr>
              <w:jc w:val="center"/>
              <w:rPr>
                <w:sz w:val="20"/>
                <w:szCs w:val="20"/>
              </w:rPr>
            </w:pPr>
            <w:r w:rsidRPr="00805DA0">
              <w:rPr>
                <w:sz w:val="20"/>
                <w:szCs w:val="20"/>
              </w:rPr>
              <w:t>2027</w:t>
            </w:r>
          </w:p>
        </w:tc>
        <w:tc>
          <w:tcPr>
            <w:tcW w:w="1276" w:type="dxa"/>
            <w:gridSpan w:val="2"/>
            <w:tcBorders>
              <w:top w:val="single" w:sz="4" w:space="0" w:color="auto"/>
              <w:left w:val="single" w:sz="4" w:space="0" w:color="auto"/>
              <w:bottom w:val="single" w:sz="4" w:space="0" w:color="auto"/>
              <w:right w:val="single" w:sz="4" w:space="0" w:color="auto"/>
            </w:tcBorders>
            <w:hideMark/>
          </w:tcPr>
          <w:p w14:paraId="22C35535" w14:textId="77777777" w:rsidR="004004EB" w:rsidRPr="00805DA0" w:rsidRDefault="004004EB">
            <w:pPr>
              <w:jc w:val="center"/>
              <w:rPr>
                <w:sz w:val="20"/>
                <w:szCs w:val="20"/>
              </w:rPr>
            </w:pPr>
            <w:r w:rsidRPr="00805DA0">
              <w:rPr>
                <w:sz w:val="20"/>
                <w:szCs w:val="20"/>
              </w:rPr>
              <w:t>299,60</w:t>
            </w:r>
          </w:p>
        </w:tc>
        <w:tc>
          <w:tcPr>
            <w:tcW w:w="1275" w:type="dxa"/>
            <w:gridSpan w:val="3"/>
            <w:tcBorders>
              <w:top w:val="single" w:sz="4" w:space="0" w:color="auto"/>
              <w:left w:val="single" w:sz="4" w:space="0" w:color="auto"/>
              <w:bottom w:val="single" w:sz="4" w:space="0" w:color="auto"/>
              <w:right w:val="single" w:sz="4" w:space="0" w:color="auto"/>
            </w:tcBorders>
            <w:hideMark/>
          </w:tcPr>
          <w:p w14:paraId="3AA8A400" w14:textId="77777777" w:rsidR="004004EB" w:rsidRPr="00805DA0" w:rsidRDefault="004004EB">
            <w:pPr>
              <w:jc w:val="center"/>
              <w:rPr>
                <w:sz w:val="20"/>
                <w:szCs w:val="20"/>
              </w:rPr>
            </w:pPr>
            <w:r w:rsidRPr="00805DA0">
              <w:rPr>
                <w:sz w:val="20"/>
                <w:szCs w:val="20"/>
              </w:rPr>
              <w:t>299,60</w:t>
            </w:r>
          </w:p>
        </w:tc>
        <w:tc>
          <w:tcPr>
            <w:tcW w:w="993" w:type="dxa"/>
            <w:tcBorders>
              <w:top w:val="single" w:sz="4" w:space="0" w:color="auto"/>
              <w:left w:val="single" w:sz="4" w:space="0" w:color="auto"/>
              <w:bottom w:val="single" w:sz="4" w:space="0" w:color="auto"/>
              <w:right w:val="single" w:sz="4" w:space="0" w:color="auto"/>
            </w:tcBorders>
          </w:tcPr>
          <w:p w14:paraId="72A8745B"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384B787"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5581823E"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646E7A4F" w14:textId="77777777" w:rsidR="004004EB" w:rsidRPr="00805DA0" w:rsidRDefault="004004EB">
            <w:pPr>
              <w:rPr>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14:paraId="7D571737" w14:textId="77777777" w:rsidR="004004EB" w:rsidRPr="00805DA0" w:rsidRDefault="004004EB">
            <w:pPr>
              <w:jc w:val="center"/>
              <w:rPr>
                <w:sz w:val="20"/>
                <w:szCs w:val="20"/>
              </w:rPr>
            </w:pPr>
          </w:p>
        </w:tc>
      </w:tr>
      <w:tr w:rsidR="004004EB" w:rsidRPr="00805DA0" w14:paraId="252ADF2C" w14:textId="77777777" w:rsidTr="004004EB">
        <w:trPr>
          <w:gridAfter w:val="8"/>
          <w:wAfter w:w="8218" w:type="dxa"/>
          <w:trHeight w:val="5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6E59732" w14:textId="77777777" w:rsidR="004004EB" w:rsidRPr="00805DA0" w:rsidRDefault="004004EB">
            <w:pPr>
              <w:rPr>
                <w:sz w:val="20"/>
                <w:szCs w:val="20"/>
                <w:lang w:eastAsia="en-US"/>
              </w:rPr>
            </w:pPr>
          </w:p>
        </w:tc>
        <w:tc>
          <w:tcPr>
            <w:tcW w:w="2410" w:type="dxa"/>
            <w:gridSpan w:val="2"/>
            <w:vMerge w:val="restart"/>
            <w:tcBorders>
              <w:top w:val="single" w:sz="4" w:space="0" w:color="auto"/>
              <w:left w:val="single" w:sz="4" w:space="0" w:color="auto"/>
              <w:bottom w:val="single" w:sz="4" w:space="0" w:color="auto"/>
              <w:right w:val="single" w:sz="4" w:space="0" w:color="auto"/>
            </w:tcBorders>
            <w:hideMark/>
          </w:tcPr>
          <w:p w14:paraId="60E65000" w14:textId="77777777" w:rsidR="004004EB" w:rsidRPr="00805DA0" w:rsidRDefault="004004EB">
            <w:pPr>
              <w:rPr>
                <w:sz w:val="20"/>
                <w:szCs w:val="20"/>
              </w:rPr>
            </w:pPr>
            <w:r w:rsidRPr="00805DA0">
              <w:rPr>
                <w:b/>
                <w:sz w:val="20"/>
                <w:szCs w:val="20"/>
              </w:rPr>
              <w:t>2.Исполнение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7E97ED22" w14:textId="77777777" w:rsidR="004004EB" w:rsidRPr="00805DA0" w:rsidRDefault="004004EB">
            <w:pPr>
              <w:jc w:val="center"/>
              <w:rPr>
                <w:sz w:val="20"/>
                <w:szCs w:val="20"/>
              </w:rPr>
            </w:pPr>
            <w:r w:rsidRPr="00805DA0">
              <w:rPr>
                <w:sz w:val="20"/>
                <w:szCs w:val="20"/>
              </w:rPr>
              <w:t>МБУ «БКЦСОН»</w:t>
            </w:r>
          </w:p>
        </w:tc>
        <w:tc>
          <w:tcPr>
            <w:tcW w:w="2126" w:type="dxa"/>
            <w:gridSpan w:val="2"/>
            <w:tcBorders>
              <w:top w:val="single" w:sz="4" w:space="0" w:color="auto"/>
              <w:left w:val="single" w:sz="4" w:space="0" w:color="auto"/>
              <w:bottom w:val="single" w:sz="4" w:space="0" w:color="auto"/>
              <w:right w:val="single" w:sz="4" w:space="0" w:color="auto"/>
            </w:tcBorders>
            <w:hideMark/>
          </w:tcPr>
          <w:p w14:paraId="25712917" w14:textId="77777777" w:rsidR="004004EB" w:rsidRPr="00805DA0" w:rsidRDefault="004004EB">
            <w:pPr>
              <w:jc w:val="center"/>
              <w:rPr>
                <w:b/>
                <w:sz w:val="20"/>
                <w:szCs w:val="20"/>
              </w:rPr>
            </w:pPr>
            <w:r w:rsidRPr="00805DA0">
              <w:rPr>
                <w:b/>
                <w:sz w:val="20"/>
                <w:szCs w:val="20"/>
              </w:rPr>
              <w:t>ИТОГО</w:t>
            </w:r>
          </w:p>
        </w:tc>
        <w:tc>
          <w:tcPr>
            <w:tcW w:w="1276" w:type="dxa"/>
            <w:gridSpan w:val="2"/>
            <w:tcBorders>
              <w:top w:val="single" w:sz="4" w:space="0" w:color="auto"/>
              <w:left w:val="single" w:sz="4" w:space="0" w:color="auto"/>
              <w:bottom w:val="single" w:sz="4" w:space="0" w:color="auto"/>
              <w:right w:val="single" w:sz="4" w:space="0" w:color="auto"/>
            </w:tcBorders>
            <w:hideMark/>
          </w:tcPr>
          <w:p w14:paraId="01421507" w14:textId="77777777" w:rsidR="004004EB" w:rsidRPr="00805DA0" w:rsidRDefault="004004EB">
            <w:pPr>
              <w:jc w:val="center"/>
              <w:rPr>
                <w:b/>
                <w:sz w:val="20"/>
                <w:szCs w:val="20"/>
              </w:rPr>
            </w:pPr>
            <w:r w:rsidRPr="00805DA0">
              <w:rPr>
                <w:b/>
                <w:sz w:val="20"/>
                <w:szCs w:val="20"/>
              </w:rPr>
              <w:t>321 417,1</w:t>
            </w:r>
          </w:p>
        </w:tc>
        <w:tc>
          <w:tcPr>
            <w:tcW w:w="1275" w:type="dxa"/>
            <w:gridSpan w:val="3"/>
            <w:tcBorders>
              <w:top w:val="single" w:sz="4" w:space="0" w:color="auto"/>
              <w:left w:val="single" w:sz="4" w:space="0" w:color="auto"/>
              <w:bottom w:val="single" w:sz="4" w:space="0" w:color="auto"/>
              <w:right w:val="single" w:sz="4" w:space="0" w:color="auto"/>
            </w:tcBorders>
            <w:hideMark/>
          </w:tcPr>
          <w:p w14:paraId="5F2D4D76" w14:textId="77777777" w:rsidR="004004EB" w:rsidRPr="00805DA0" w:rsidRDefault="004004EB">
            <w:pPr>
              <w:jc w:val="center"/>
              <w:rPr>
                <w:b/>
                <w:sz w:val="20"/>
                <w:szCs w:val="20"/>
              </w:rPr>
            </w:pPr>
            <w:r w:rsidRPr="00805DA0">
              <w:rPr>
                <w:b/>
                <w:sz w:val="20"/>
                <w:szCs w:val="20"/>
              </w:rPr>
              <w:t>321 417,1</w:t>
            </w:r>
          </w:p>
        </w:tc>
        <w:tc>
          <w:tcPr>
            <w:tcW w:w="993" w:type="dxa"/>
            <w:tcBorders>
              <w:top w:val="single" w:sz="4" w:space="0" w:color="auto"/>
              <w:left w:val="single" w:sz="4" w:space="0" w:color="auto"/>
              <w:bottom w:val="single" w:sz="4" w:space="0" w:color="auto"/>
              <w:right w:val="single" w:sz="4" w:space="0" w:color="auto"/>
            </w:tcBorders>
          </w:tcPr>
          <w:p w14:paraId="6801903E"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F0780CE"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7DE50FFC"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57A33CBE" w14:textId="77777777" w:rsidR="004004EB" w:rsidRPr="00805DA0" w:rsidRDefault="004004EB">
            <w:pPr>
              <w:rPr>
                <w:sz w:val="20"/>
                <w:szCs w:val="20"/>
                <w:lang w:eastAsia="en-US"/>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2C5E2B27" w14:textId="77777777" w:rsidR="004004EB" w:rsidRPr="00805DA0" w:rsidRDefault="004004EB">
            <w:pPr>
              <w:jc w:val="center"/>
              <w:rPr>
                <w:sz w:val="20"/>
                <w:szCs w:val="20"/>
              </w:rPr>
            </w:pPr>
            <w:r w:rsidRPr="00805DA0">
              <w:rPr>
                <w:sz w:val="20"/>
                <w:szCs w:val="20"/>
              </w:rPr>
              <w:t>Показатель 2</w:t>
            </w:r>
          </w:p>
          <w:p w14:paraId="33AA40C0" w14:textId="77777777" w:rsidR="004004EB" w:rsidRPr="00805DA0" w:rsidRDefault="004004EB">
            <w:pPr>
              <w:jc w:val="center"/>
              <w:rPr>
                <w:sz w:val="20"/>
                <w:szCs w:val="20"/>
              </w:rPr>
            </w:pPr>
            <w:r w:rsidRPr="00805DA0">
              <w:rPr>
                <w:sz w:val="20"/>
                <w:szCs w:val="20"/>
              </w:rPr>
              <w:t>Показатель 3</w:t>
            </w:r>
          </w:p>
          <w:p w14:paraId="2582C777" w14:textId="77777777" w:rsidR="004004EB" w:rsidRPr="00805DA0" w:rsidRDefault="004004EB">
            <w:pPr>
              <w:jc w:val="center"/>
              <w:rPr>
                <w:sz w:val="20"/>
                <w:szCs w:val="20"/>
              </w:rPr>
            </w:pPr>
            <w:r w:rsidRPr="00805DA0">
              <w:rPr>
                <w:sz w:val="20"/>
                <w:szCs w:val="20"/>
              </w:rPr>
              <w:t>Показатель 4</w:t>
            </w:r>
          </w:p>
        </w:tc>
      </w:tr>
      <w:tr w:rsidR="004004EB" w:rsidRPr="00805DA0" w14:paraId="7F59456A" w14:textId="77777777" w:rsidTr="004004EB">
        <w:trPr>
          <w:gridAfter w:val="8"/>
          <w:wAfter w:w="8218" w:type="dxa"/>
          <w:trHeight w:val="43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8C064A3"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07E1B043"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33B54E" w14:textId="77777777" w:rsidR="004004EB" w:rsidRPr="00805DA0" w:rsidRDefault="004004EB">
            <w:pPr>
              <w:rPr>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72BF6FAA" w14:textId="77777777" w:rsidR="004004EB" w:rsidRPr="00805DA0" w:rsidRDefault="004004EB">
            <w:pPr>
              <w:jc w:val="center"/>
              <w:rPr>
                <w:sz w:val="20"/>
                <w:szCs w:val="20"/>
              </w:rPr>
            </w:pPr>
            <w:r w:rsidRPr="00805DA0">
              <w:rPr>
                <w:sz w:val="20"/>
                <w:szCs w:val="20"/>
              </w:rPr>
              <w:t>2017</w:t>
            </w:r>
          </w:p>
        </w:tc>
        <w:tc>
          <w:tcPr>
            <w:tcW w:w="1276" w:type="dxa"/>
            <w:gridSpan w:val="2"/>
            <w:tcBorders>
              <w:top w:val="single" w:sz="4" w:space="0" w:color="auto"/>
              <w:left w:val="single" w:sz="4" w:space="0" w:color="auto"/>
              <w:bottom w:val="single" w:sz="4" w:space="0" w:color="auto"/>
              <w:right w:val="single" w:sz="4" w:space="0" w:color="auto"/>
            </w:tcBorders>
            <w:hideMark/>
          </w:tcPr>
          <w:p w14:paraId="352BB030" w14:textId="77777777" w:rsidR="004004EB" w:rsidRPr="00805DA0" w:rsidRDefault="004004EB">
            <w:pPr>
              <w:jc w:val="center"/>
              <w:rPr>
                <w:sz w:val="20"/>
                <w:szCs w:val="20"/>
              </w:rPr>
            </w:pPr>
            <w:r w:rsidRPr="00805DA0">
              <w:rPr>
                <w:sz w:val="20"/>
                <w:szCs w:val="20"/>
              </w:rPr>
              <w:t>15 502,5</w:t>
            </w:r>
          </w:p>
        </w:tc>
        <w:tc>
          <w:tcPr>
            <w:tcW w:w="1275" w:type="dxa"/>
            <w:gridSpan w:val="3"/>
            <w:tcBorders>
              <w:top w:val="single" w:sz="4" w:space="0" w:color="auto"/>
              <w:left w:val="single" w:sz="4" w:space="0" w:color="auto"/>
              <w:bottom w:val="single" w:sz="4" w:space="0" w:color="auto"/>
              <w:right w:val="single" w:sz="4" w:space="0" w:color="auto"/>
            </w:tcBorders>
            <w:hideMark/>
          </w:tcPr>
          <w:p w14:paraId="6812FCC6" w14:textId="77777777" w:rsidR="004004EB" w:rsidRPr="00805DA0" w:rsidRDefault="004004EB">
            <w:pPr>
              <w:jc w:val="center"/>
              <w:rPr>
                <w:sz w:val="20"/>
                <w:szCs w:val="20"/>
              </w:rPr>
            </w:pPr>
            <w:r w:rsidRPr="00805DA0">
              <w:rPr>
                <w:sz w:val="20"/>
                <w:szCs w:val="20"/>
              </w:rPr>
              <w:t>15 502,5</w:t>
            </w:r>
          </w:p>
        </w:tc>
        <w:tc>
          <w:tcPr>
            <w:tcW w:w="993" w:type="dxa"/>
            <w:tcBorders>
              <w:top w:val="single" w:sz="4" w:space="0" w:color="auto"/>
              <w:left w:val="single" w:sz="4" w:space="0" w:color="auto"/>
              <w:bottom w:val="single" w:sz="4" w:space="0" w:color="auto"/>
              <w:right w:val="single" w:sz="4" w:space="0" w:color="auto"/>
            </w:tcBorders>
          </w:tcPr>
          <w:p w14:paraId="3B7821E1"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AB88870"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6456E00A"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73DDD80A"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0B5F3DE" w14:textId="77777777" w:rsidR="004004EB" w:rsidRPr="00805DA0" w:rsidRDefault="004004EB">
            <w:pPr>
              <w:rPr>
                <w:sz w:val="20"/>
                <w:szCs w:val="20"/>
                <w:lang w:eastAsia="en-US"/>
              </w:rPr>
            </w:pPr>
          </w:p>
        </w:tc>
      </w:tr>
      <w:tr w:rsidR="004004EB" w:rsidRPr="00805DA0" w14:paraId="6C3BEEF6" w14:textId="77777777" w:rsidTr="004004EB">
        <w:trPr>
          <w:gridAfter w:val="8"/>
          <w:wAfter w:w="8218" w:type="dxa"/>
          <w:trHeight w:val="30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EC8F570"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1E7C7BF7"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8AC8800" w14:textId="77777777" w:rsidR="004004EB" w:rsidRPr="00805DA0" w:rsidRDefault="004004EB">
            <w:pPr>
              <w:rPr>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7DEA3699" w14:textId="77777777" w:rsidR="004004EB" w:rsidRPr="00805DA0" w:rsidRDefault="004004EB">
            <w:pPr>
              <w:jc w:val="center"/>
              <w:rPr>
                <w:sz w:val="20"/>
                <w:szCs w:val="20"/>
              </w:rPr>
            </w:pPr>
            <w:r w:rsidRPr="00805DA0">
              <w:rPr>
                <w:sz w:val="20"/>
                <w:szCs w:val="20"/>
              </w:rPr>
              <w:t>2018</w:t>
            </w:r>
          </w:p>
        </w:tc>
        <w:tc>
          <w:tcPr>
            <w:tcW w:w="1276" w:type="dxa"/>
            <w:gridSpan w:val="2"/>
            <w:tcBorders>
              <w:top w:val="single" w:sz="4" w:space="0" w:color="auto"/>
              <w:left w:val="single" w:sz="4" w:space="0" w:color="auto"/>
              <w:bottom w:val="single" w:sz="4" w:space="0" w:color="auto"/>
              <w:right w:val="single" w:sz="4" w:space="0" w:color="auto"/>
            </w:tcBorders>
            <w:hideMark/>
          </w:tcPr>
          <w:p w14:paraId="1D3D7A2E" w14:textId="77777777" w:rsidR="004004EB" w:rsidRPr="00805DA0" w:rsidRDefault="004004EB">
            <w:pPr>
              <w:jc w:val="center"/>
              <w:rPr>
                <w:sz w:val="20"/>
                <w:szCs w:val="20"/>
              </w:rPr>
            </w:pPr>
            <w:r w:rsidRPr="00805DA0">
              <w:rPr>
                <w:sz w:val="20"/>
                <w:szCs w:val="20"/>
              </w:rPr>
              <w:t>20 274,3</w:t>
            </w:r>
          </w:p>
        </w:tc>
        <w:tc>
          <w:tcPr>
            <w:tcW w:w="1275" w:type="dxa"/>
            <w:gridSpan w:val="3"/>
            <w:tcBorders>
              <w:top w:val="single" w:sz="4" w:space="0" w:color="auto"/>
              <w:left w:val="single" w:sz="4" w:space="0" w:color="auto"/>
              <w:bottom w:val="single" w:sz="4" w:space="0" w:color="auto"/>
              <w:right w:val="single" w:sz="4" w:space="0" w:color="auto"/>
            </w:tcBorders>
            <w:hideMark/>
          </w:tcPr>
          <w:p w14:paraId="5A84EE15" w14:textId="77777777" w:rsidR="004004EB" w:rsidRPr="00805DA0" w:rsidRDefault="004004EB">
            <w:pPr>
              <w:jc w:val="center"/>
              <w:rPr>
                <w:sz w:val="20"/>
                <w:szCs w:val="20"/>
              </w:rPr>
            </w:pPr>
            <w:r w:rsidRPr="00805DA0">
              <w:rPr>
                <w:sz w:val="20"/>
                <w:szCs w:val="20"/>
              </w:rPr>
              <w:t>20 274,3</w:t>
            </w:r>
          </w:p>
        </w:tc>
        <w:tc>
          <w:tcPr>
            <w:tcW w:w="993" w:type="dxa"/>
            <w:tcBorders>
              <w:top w:val="single" w:sz="4" w:space="0" w:color="auto"/>
              <w:left w:val="single" w:sz="4" w:space="0" w:color="auto"/>
              <w:bottom w:val="single" w:sz="4" w:space="0" w:color="auto"/>
              <w:right w:val="single" w:sz="4" w:space="0" w:color="auto"/>
            </w:tcBorders>
          </w:tcPr>
          <w:p w14:paraId="38AE7E63"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9335EE1"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62CB9914"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37BC8F13"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7C99A93" w14:textId="77777777" w:rsidR="004004EB" w:rsidRPr="00805DA0" w:rsidRDefault="004004EB">
            <w:pPr>
              <w:rPr>
                <w:sz w:val="20"/>
                <w:szCs w:val="20"/>
                <w:lang w:eastAsia="en-US"/>
              </w:rPr>
            </w:pPr>
          </w:p>
        </w:tc>
      </w:tr>
      <w:tr w:rsidR="004004EB" w:rsidRPr="00805DA0" w14:paraId="05CE997D" w14:textId="77777777" w:rsidTr="004004EB">
        <w:trPr>
          <w:gridAfter w:val="8"/>
          <w:wAfter w:w="8218" w:type="dxa"/>
          <w:trHeight w:val="35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24B5358"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EC93A1A"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C6B6D5" w14:textId="77777777" w:rsidR="004004EB" w:rsidRPr="00805DA0" w:rsidRDefault="004004EB">
            <w:pPr>
              <w:rPr>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7A60FCD7" w14:textId="77777777" w:rsidR="004004EB" w:rsidRPr="00805DA0" w:rsidRDefault="004004EB">
            <w:pPr>
              <w:jc w:val="center"/>
              <w:rPr>
                <w:sz w:val="20"/>
                <w:szCs w:val="20"/>
              </w:rPr>
            </w:pPr>
            <w:r w:rsidRPr="00805DA0">
              <w:rPr>
                <w:sz w:val="20"/>
                <w:szCs w:val="20"/>
              </w:rPr>
              <w:t>2019</w:t>
            </w:r>
          </w:p>
        </w:tc>
        <w:tc>
          <w:tcPr>
            <w:tcW w:w="1276" w:type="dxa"/>
            <w:gridSpan w:val="2"/>
            <w:tcBorders>
              <w:top w:val="single" w:sz="4" w:space="0" w:color="auto"/>
              <w:left w:val="single" w:sz="4" w:space="0" w:color="auto"/>
              <w:bottom w:val="single" w:sz="4" w:space="0" w:color="auto"/>
              <w:right w:val="single" w:sz="4" w:space="0" w:color="auto"/>
            </w:tcBorders>
            <w:hideMark/>
          </w:tcPr>
          <w:p w14:paraId="75D0C0DC" w14:textId="77777777" w:rsidR="004004EB" w:rsidRPr="00805DA0" w:rsidRDefault="004004EB">
            <w:pPr>
              <w:jc w:val="center"/>
              <w:rPr>
                <w:sz w:val="20"/>
                <w:szCs w:val="20"/>
              </w:rPr>
            </w:pPr>
            <w:r w:rsidRPr="00805DA0">
              <w:rPr>
                <w:sz w:val="20"/>
                <w:szCs w:val="20"/>
              </w:rPr>
              <w:t>22 072,5</w:t>
            </w:r>
          </w:p>
        </w:tc>
        <w:tc>
          <w:tcPr>
            <w:tcW w:w="1275" w:type="dxa"/>
            <w:gridSpan w:val="3"/>
            <w:tcBorders>
              <w:top w:val="single" w:sz="4" w:space="0" w:color="auto"/>
              <w:left w:val="single" w:sz="4" w:space="0" w:color="auto"/>
              <w:bottom w:val="single" w:sz="4" w:space="0" w:color="auto"/>
              <w:right w:val="single" w:sz="4" w:space="0" w:color="auto"/>
            </w:tcBorders>
            <w:hideMark/>
          </w:tcPr>
          <w:p w14:paraId="6483A265" w14:textId="77777777" w:rsidR="004004EB" w:rsidRPr="00805DA0" w:rsidRDefault="004004EB">
            <w:pPr>
              <w:jc w:val="center"/>
              <w:rPr>
                <w:sz w:val="20"/>
                <w:szCs w:val="20"/>
              </w:rPr>
            </w:pPr>
            <w:r w:rsidRPr="00805DA0">
              <w:rPr>
                <w:sz w:val="20"/>
                <w:szCs w:val="20"/>
              </w:rPr>
              <w:t>22 072,5</w:t>
            </w:r>
          </w:p>
        </w:tc>
        <w:tc>
          <w:tcPr>
            <w:tcW w:w="993" w:type="dxa"/>
            <w:tcBorders>
              <w:top w:val="single" w:sz="4" w:space="0" w:color="auto"/>
              <w:left w:val="single" w:sz="4" w:space="0" w:color="auto"/>
              <w:bottom w:val="single" w:sz="4" w:space="0" w:color="auto"/>
              <w:right w:val="single" w:sz="4" w:space="0" w:color="auto"/>
            </w:tcBorders>
          </w:tcPr>
          <w:p w14:paraId="28F9DAE1"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44EA995"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28CC6351"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440AD804"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F0DF721" w14:textId="77777777" w:rsidR="004004EB" w:rsidRPr="00805DA0" w:rsidRDefault="004004EB">
            <w:pPr>
              <w:rPr>
                <w:sz w:val="20"/>
                <w:szCs w:val="20"/>
                <w:lang w:eastAsia="en-US"/>
              </w:rPr>
            </w:pPr>
          </w:p>
        </w:tc>
      </w:tr>
      <w:tr w:rsidR="004004EB" w:rsidRPr="00805DA0" w14:paraId="5B1896B3" w14:textId="77777777" w:rsidTr="004004EB">
        <w:trPr>
          <w:gridAfter w:val="8"/>
          <w:wAfter w:w="8218" w:type="dxa"/>
          <w:trHeight w:val="57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1E3047C"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5D2FEC1A"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281803C" w14:textId="77777777" w:rsidR="004004EB" w:rsidRPr="00805DA0" w:rsidRDefault="004004EB">
            <w:pPr>
              <w:rPr>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0D2128A9" w14:textId="77777777" w:rsidR="004004EB" w:rsidRPr="00805DA0" w:rsidRDefault="004004EB">
            <w:pPr>
              <w:jc w:val="center"/>
              <w:rPr>
                <w:sz w:val="20"/>
                <w:szCs w:val="20"/>
              </w:rPr>
            </w:pPr>
            <w:r w:rsidRPr="00805DA0">
              <w:rPr>
                <w:sz w:val="20"/>
                <w:szCs w:val="20"/>
              </w:rPr>
              <w:t>2020</w:t>
            </w:r>
          </w:p>
        </w:tc>
        <w:tc>
          <w:tcPr>
            <w:tcW w:w="1276" w:type="dxa"/>
            <w:gridSpan w:val="2"/>
            <w:tcBorders>
              <w:top w:val="single" w:sz="4" w:space="0" w:color="auto"/>
              <w:left w:val="single" w:sz="4" w:space="0" w:color="auto"/>
              <w:bottom w:val="single" w:sz="4" w:space="0" w:color="auto"/>
              <w:right w:val="single" w:sz="4" w:space="0" w:color="auto"/>
            </w:tcBorders>
            <w:hideMark/>
          </w:tcPr>
          <w:p w14:paraId="4C218AF9" w14:textId="77777777" w:rsidR="004004EB" w:rsidRPr="00805DA0" w:rsidRDefault="004004EB">
            <w:pPr>
              <w:jc w:val="center"/>
              <w:rPr>
                <w:sz w:val="20"/>
                <w:szCs w:val="20"/>
              </w:rPr>
            </w:pPr>
            <w:r w:rsidRPr="00805DA0">
              <w:rPr>
                <w:sz w:val="20"/>
                <w:szCs w:val="20"/>
              </w:rPr>
              <w:t>24 649,2</w:t>
            </w:r>
          </w:p>
        </w:tc>
        <w:tc>
          <w:tcPr>
            <w:tcW w:w="1275" w:type="dxa"/>
            <w:gridSpan w:val="3"/>
            <w:tcBorders>
              <w:top w:val="single" w:sz="4" w:space="0" w:color="auto"/>
              <w:left w:val="single" w:sz="4" w:space="0" w:color="auto"/>
              <w:bottom w:val="single" w:sz="4" w:space="0" w:color="auto"/>
              <w:right w:val="single" w:sz="4" w:space="0" w:color="auto"/>
            </w:tcBorders>
            <w:hideMark/>
          </w:tcPr>
          <w:p w14:paraId="3DDD5969" w14:textId="77777777" w:rsidR="004004EB" w:rsidRPr="00805DA0" w:rsidRDefault="004004EB">
            <w:pPr>
              <w:jc w:val="center"/>
              <w:rPr>
                <w:sz w:val="20"/>
                <w:szCs w:val="20"/>
              </w:rPr>
            </w:pPr>
            <w:r w:rsidRPr="00805DA0">
              <w:rPr>
                <w:sz w:val="20"/>
                <w:szCs w:val="20"/>
              </w:rPr>
              <w:t>24 649,2</w:t>
            </w:r>
          </w:p>
        </w:tc>
        <w:tc>
          <w:tcPr>
            <w:tcW w:w="993" w:type="dxa"/>
            <w:tcBorders>
              <w:top w:val="single" w:sz="4" w:space="0" w:color="auto"/>
              <w:left w:val="single" w:sz="4" w:space="0" w:color="auto"/>
              <w:bottom w:val="single" w:sz="4" w:space="0" w:color="auto"/>
              <w:right w:val="single" w:sz="4" w:space="0" w:color="auto"/>
            </w:tcBorders>
          </w:tcPr>
          <w:p w14:paraId="6FBBDAA6"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4BFF36A"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22E9EC92"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03256653"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CD323FE" w14:textId="77777777" w:rsidR="004004EB" w:rsidRPr="00805DA0" w:rsidRDefault="004004EB">
            <w:pPr>
              <w:rPr>
                <w:sz w:val="20"/>
                <w:szCs w:val="20"/>
                <w:lang w:eastAsia="en-US"/>
              </w:rPr>
            </w:pPr>
          </w:p>
        </w:tc>
      </w:tr>
      <w:tr w:rsidR="004004EB" w:rsidRPr="00805DA0" w14:paraId="46E299F6" w14:textId="77777777" w:rsidTr="004004EB">
        <w:trPr>
          <w:gridAfter w:val="8"/>
          <w:wAfter w:w="8218" w:type="dxa"/>
          <w:trHeight w:val="52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95A302F"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73F76F23"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66F796A" w14:textId="77777777" w:rsidR="004004EB" w:rsidRPr="00805DA0" w:rsidRDefault="004004EB">
            <w:pPr>
              <w:rPr>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2D91C055" w14:textId="77777777" w:rsidR="004004EB" w:rsidRPr="00805DA0" w:rsidRDefault="004004EB">
            <w:pPr>
              <w:jc w:val="center"/>
              <w:rPr>
                <w:sz w:val="20"/>
                <w:szCs w:val="20"/>
              </w:rPr>
            </w:pPr>
            <w:r w:rsidRPr="00805DA0">
              <w:rPr>
                <w:sz w:val="20"/>
                <w:szCs w:val="20"/>
              </w:rPr>
              <w:t>2021</w:t>
            </w:r>
          </w:p>
        </w:tc>
        <w:tc>
          <w:tcPr>
            <w:tcW w:w="1276" w:type="dxa"/>
            <w:gridSpan w:val="2"/>
            <w:tcBorders>
              <w:top w:val="single" w:sz="4" w:space="0" w:color="auto"/>
              <w:left w:val="single" w:sz="4" w:space="0" w:color="auto"/>
              <w:bottom w:val="single" w:sz="4" w:space="0" w:color="auto"/>
              <w:right w:val="single" w:sz="4" w:space="0" w:color="auto"/>
            </w:tcBorders>
            <w:hideMark/>
          </w:tcPr>
          <w:p w14:paraId="4B8C5B37" w14:textId="77777777" w:rsidR="004004EB" w:rsidRPr="00805DA0" w:rsidRDefault="004004EB">
            <w:pPr>
              <w:jc w:val="center"/>
              <w:rPr>
                <w:sz w:val="20"/>
                <w:szCs w:val="20"/>
              </w:rPr>
            </w:pPr>
            <w:r w:rsidRPr="00805DA0">
              <w:rPr>
                <w:sz w:val="20"/>
                <w:szCs w:val="20"/>
              </w:rPr>
              <w:t>25 254,4</w:t>
            </w:r>
          </w:p>
        </w:tc>
        <w:tc>
          <w:tcPr>
            <w:tcW w:w="1275" w:type="dxa"/>
            <w:gridSpan w:val="3"/>
            <w:tcBorders>
              <w:top w:val="single" w:sz="4" w:space="0" w:color="auto"/>
              <w:left w:val="single" w:sz="4" w:space="0" w:color="auto"/>
              <w:bottom w:val="single" w:sz="4" w:space="0" w:color="auto"/>
              <w:right w:val="single" w:sz="4" w:space="0" w:color="auto"/>
            </w:tcBorders>
            <w:hideMark/>
          </w:tcPr>
          <w:p w14:paraId="62941AC1" w14:textId="77777777" w:rsidR="004004EB" w:rsidRPr="00805DA0" w:rsidRDefault="004004EB">
            <w:pPr>
              <w:jc w:val="center"/>
              <w:rPr>
                <w:sz w:val="20"/>
                <w:szCs w:val="20"/>
              </w:rPr>
            </w:pPr>
            <w:r w:rsidRPr="00805DA0">
              <w:rPr>
                <w:sz w:val="20"/>
                <w:szCs w:val="20"/>
              </w:rPr>
              <w:t>25 254,4</w:t>
            </w:r>
          </w:p>
        </w:tc>
        <w:tc>
          <w:tcPr>
            <w:tcW w:w="993" w:type="dxa"/>
            <w:tcBorders>
              <w:top w:val="single" w:sz="4" w:space="0" w:color="auto"/>
              <w:left w:val="single" w:sz="4" w:space="0" w:color="auto"/>
              <w:bottom w:val="single" w:sz="4" w:space="0" w:color="auto"/>
              <w:right w:val="single" w:sz="4" w:space="0" w:color="auto"/>
            </w:tcBorders>
          </w:tcPr>
          <w:p w14:paraId="66D34CC8"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335795C"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457D9D0E"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7EFF0BBB"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972097C" w14:textId="77777777" w:rsidR="004004EB" w:rsidRPr="00805DA0" w:rsidRDefault="004004EB">
            <w:pPr>
              <w:rPr>
                <w:sz w:val="20"/>
                <w:szCs w:val="20"/>
                <w:lang w:eastAsia="en-US"/>
              </w:rPr>
            </w:pPr>
          </w:p>
        </w:tc>
      </w:tr>
      <w:tr w:rsidR="004004EB" w:rsidRPr="00805DA0" w14:paraId="7EE64F18" w14:textId="77777777" w:rsidTr="004004EB">
        <w:trPr>
          <w:gridAfter w:val="8"/>
          <w:wAfter w:w="8218" w:type="dxa"/>
          <w:trHeight w:val="54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E3949E1"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76D442EF"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818B0F4" w14:textId="77777777" w:rsidR="004004EB" w:rsidRPr="00805DA0" w:rsidRDefault="004004EB">
            <w:pPr>
              <w:rPr>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76494A4B" w14:textId="77777777" w:rsidR="004004EB" w:rsidRPr="00805DA0" w:rsidRDefault="004004EB">
            <w:pPr>
              <w:jc w:val="center"/>
              <w:rPr>
                <w:sz w:val="20"/>
                <w:szCs w:val="20"/>
              </w:rPr>
            </w:pPr>
            <w:r w:rsidRPr="00805DA0">
              <w:rPr>
                <w:sz w:val="20"/>
                <w:szCs w:val="20"/>
              </w:rPr>
              <w:t>2022</w:t>
            </w:r>
          </w:p>
        </w:tc>
        <w:tc>
          <w:tcPr>
            <w:tcW w:w="1276" w:type="dxa"/>
            <w:gridSpan w:val="2"/>
            <w:tcBorders>
              <w:top w:val="single" w:sz="4" w:space="0" w:color="auto"/>
              <w:left w:val="single" w:sz="4" w:space="0" w:color="auto"/>
              <w:bottom w:val="single" w:sz="4" w:space="0" w:color="auto"/>
              <w:right w:val="single" w:sz="4" w:space="0" w:color="auto"/>
            </w:tcBorders>
            <w:hideMark/>
          </w:tcPr>
          <w:p w14:paraId="74B40E49" w14:textId="77777777" w:rsidR="004004EB" w:rsidRPr="00805DA0" w:rsidRDefault="004004EB">
            <w:pPr>
              <w:jc w:val="center"/>
              <w:rPr>
                <w:sz w:val="20"/>
                <w:szCs w:val="20"/>
              </w:rPr>
            </w:pPr>
            <w:r w:rsidRPr="00805DA0">
              <w:rPr>
                <w:sz w:val="20"/>
                <w:szCs w:val="20"/>
              </w:rPr>
              <w:t>26 957,3</w:t>
            </w:r>
          </w:p>
        </w:tc>
        <w:tc>
          <w:tcPr>
            <w:tcW w:w="1275" w:type="dxa"/>
            <w:gridSpan w:val="3"/>
            <w:tcBorders>
              <w:top w:val="single" w:sz="4" w:space="0" w:color="auto"/>
              <w:left w:val="single" w:sz="4" w:space="0" w:color="auto"/>
              <w:bottom w:val="single" w:sz="4" w:space="0" w:color="auto"/>
              <w:right w:val="single" w:sz="4" w:space="0" w:color="auto"/>
            </w:tcBorders>
            <w:hideMark/>
          </w:tcPr>
          <w:p w14:paraId="3A950E37" w14:textId="77777777" w:rsidR="004004EB" w:rsidRPr="00805DA0" w:rsidRDefault="004004EB">
            <w:pPr>
              <w:jc w:val="center"/>
              <w:rPr>
                <w:sz w:val="20"/>
                <w:szCs w:val="20"/>
              </w:rPr>
            </w:pPr>
            <w:r w:rsidRPr="00805DA0">
              <w:rPr>
                <w:sz w:val="20"/>
                <w:szCs w:val="20"/>
              </w:rPr>
              <w:t>26 957,3</w:t>
            </w:r>
          </w:p>
        </w:tc>
        <w:tc>
          <w:tcPr>
            <w:tcW w:w="993" w:type="dxa"/>
            <w:tcBorders>
              <w:top w:val="single" w:sz="4" w:space="0" w:color="auto"/>
              <w:left w:val="single" w:sz="4" w:space="0" w:color="auto"/>
              <w:bottom w:val="single" w:sz="4" w:space="0" w:color="auto"/>
              <w:right w:val="single" w:sz="4" w:space="0" w:color="auto"/>
            </w:tcBorders>
          </w:tcPr>
          <w:p w14:paraId="034F2C06"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F58A611"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56E7A362"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0F73C2D7"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7067C95" w14:textId="77777777" w:rsidR="004004EB" w:rsidRPr="00805DA0" w:rsidRDefault="004004EB">
            <w:pPr>
              <w:rPr>
                <w:sz w:val="20"/>
                <w:szCs w:val="20"/>
                <w:lang w:eastAsia="en-US"/>
              </w:rPr>
            </w:pPr>
          </w:p>
        </w:tc>
      </w:tr>
      <w:tr w:rsidR="004004EB" w:rsidRPr="00805DA0" w14:paraId="02C137C7" w14:textId="77777777" w:rsidTr="004004EB">
        <w:trPr>
          <w:gridAfter w:val="8"/>
          <w:wAfter w:w="8218" w:type="dxa"/>
          <w:trHeight w:val="54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4754C4B"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02FCCDC3"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76E76A0" w14:textId="77777777" w:rsidR="004004EB" w:rsidRPr="00805DA0" w:rsidRDefault="004004EB">
            <w:pPr>
              <w:rPr>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23C9A83A" w14:textId="77777777" w:rsidR="004004EB" w:rsidRPr="00805DA0" w:rsidRDefault="004004EB">
            <w:pPr>
              <w:jc w:val="center"/>
              <w:rPr>
                <w:sz w:val="20"/>
                <w:szCs w:val="20"/>
                <w:highlight w:val="yellow"/>
              </w:rPr>
            </w:pPr>
            <w:r w:rsidRPr="00805DA0">
              <w:rPr>
                <w:sz w:val="20"/>
                <w:szCs w:val="20"/>
              </w:rPr>
              <w:t>2023</w:t>
            </w:r>
          </w:p>
        </w:tc>
        <w:tc>
          <w:tcPr>
            <w:tcW w:w="1276" w:type="dxa"/>
            <w:gridSpan w:val="2"/>
            <w:tcBorders>
              <w:top w:val="single" w:sz="4" w:space="0" w:color="auto"/>
              <w:left w:val="single" w:sz="4" w:space="0" w:color="auto"/>
              <w:bottom w:val="single" w:sz="4" w:space="0" w:color="auto"/>
              <w:right w:val="single" w:sz="4" w:space="0" w:color="auto"/>
            </w:tcBorders>
            <w:hideMark/>
          </w:tcPr>
          <w:p w14:paraId="0A478A39" w14:textId="77777777" w:rsidR="004004EB" w:rsidRPr="00805DA0" w:rsidRDefault="004004EB">
            <w:pPr>
              <w:jc w:val="center"/>
              <w:rPr>
                <w:sz w:val="20"/>
                <w:szCs w:val="20"/>
              </w:rPr>
            </w:pPr>
            <w:r w:rsidRPr="00805DA0">
              <w:rPr>
                <w:sz w:val="20"/>
                <w:szCs w:val="20"/>
              </w:rPr>
              <w:t>31 596,6</w:t>
            </w:r>
          </w:p>
        </w:tc>
        <w:tc>
          <w:tcPr>
            <w:tcW w:w="1275" w:type="dxa"/>
            <w:gridSpan w:val="3"/>
            <w:tcBorders>
              <w:top w:val="single" w:sz="4" w:space="0" w:color="auto"/>
              <w:left w:val="single" w:sz="4" w:space="0" w:color="auto"/>
              <w:bottom w:val="single" w:sz="4" w:space="0" w:color="auto"/>
              <w:right w:val="single" w:sz="4" w:space="0" w:color="auto"/>
            </w:tcBorders>
            <w:hideMark/>
          </w:tcPr>
          <w:p w14:paraId="758E5551" w14:textId="77777777" w:rsidR="004004EB" w:rsidRPr="00805DA0" w:rsidRDefault="004004EB">
            <w:pPr>
              <w:jc w:val="center"/>
              <w:rPr>
                <w:sz w:val="20"/>
                <w:szCs w:val="20"/>
              </w:rPr>
            </w:pPr>
            <w:r w:rsidRPr="00805DA0">
              <w:rPr>
                <w:sz w:val="20"/>
                <w:szCs w:val="20"/>
              </w:rPr>
              <w:t>31 596,6</w:t>
            </w:r>
          </w:p>
        </w:tc>
        <w:tc>
          <w:tcPr>
            <w:tcW w:w="993" w:type="dxa"/>
            <w:tcBorders>
              <w:top w:val="single" w:sz="4" w:space="0" w:color="auto"/>
              <w:left w:val="single" w:sz="4" w:space="0" w:color="auto"/>
              <w:bottom w:val="single" w:sz="4" w:space="0" w:color="auto"/>
              <w:right w:val="single" w:sz="4" w:space="0" w:color="auto"/>
            </w:tcBorders>
          </w:tcPr>
          <w:p w14:paraId="706BEF7F" w14:textId="77777777" w:rsidR="004004EB" w:rsidRPr="00805DA0" w:rsidRDefault="004004EB">
            <w:pPr>
              <w:jc w:val="center"/>
              <w:rPr>
                <w:sz w:val="20"/>
                <w:szCs w:val="20"/>
                <w:highlight w:val="yellow"/>
              </w:rPr>
            </w:pPr>
          </w:p>
        </w:tc>
        <w:tc>
          <w:tcPr>
            <w:tcW w:w="1276" w:type="dxa"/>
            <w:tcBorders>
              <w:top w:val="single" w:sz="4" w:space="0" w:color="auto"/>
              <w:left w:val="single" w:sz="4" w:space="0" w:color="auto"/>
              <w:bottom w:val="single" w:sz="4" w:space="0" w:color="auto"/>
              <w:right w:val="single" w:sz="4" w:space="0" w:color="auto"/>
            </w:tcBorders>
          </w:tcPr>
          <w:p w14:paraId="77CFCAB4"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79A0470F"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14D30B67"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F69391E" w14:textId="77777777" w:rsidR="004004EB" w:rsidRPr="00805DA0" w:rsidRDefault="004004EB">
            <w:pPr>
              <w:rPr>
                <w:sz w:val="20"/>
                <w:szCs w:val="20"/>
                <w:lang w:eastAsia="en-US"/>
              </w:rPr>
            </w:pPr>
          </w:p>
        </w:tc>
      </w:tr>
      <w:tr w:rsidR="004004EB" w:rsidRPr="00805DA0" w14:paraId="09EAF5F2" w14:textId="77777777" w:rsidTr="004004EB">
        <w:trPr>
          <w:gridAfter w:val="8"/>
          <w:wAfter w:w="8218" w:type="dxa"/>
          <w:trHeight w:val="54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98574C8"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1FDDEBEF"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FB1010C" w14:textId="77777777" w:rsidR="004004EB" w:rsidRPr="00805DA0" w:rsidRDefault="004004EB">
            <w:pPr>
              <w:rPr>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6481FF4D" w14:textId="77777777" w:rsidR="004004EB" w:rsidRPr="00805DA0" w:rsidRDefault="004004EB">
            <w:pPr>
              <w:jc w:val="center"/>
              <w:rPr>
                <w:sz w:val="20"/>
                <w:szCs w:val="20"/>
              </w:rPr>
            </w:pPr>
            <w:r w:rsidRPr="00805DA0">
              <w:rPr>
                <w:sz w:val="20"/>
                <w:szCs w:val="20"/>
              </w:rPr>
              <w:t>2024</w:t>
            </w:r>
          </w:p>
        </w:tc>
        <w:tc>
          <w:tcPr>
            <w:tcW w:w="1276" w:type="dxa"/>
            <w:gridSpan w:val="2"/>
            <w:tcBorders>
              <w:top w:val="single" w:sz="4" w:space="0" w:color="auto"/>
              <w:left w:val="single" w:sz="4" w:space="0" w:color="auto"/>
              <w:bottom w:val="single" w:sz="4" w:space="0" w:color="auto"/>
              <w:right w:val="single" w:sz="4" w:space="0" w:color="auto"/>
            </w:tcBorders>
            <w:hideMark/>
          </w:tcPr>
          <w:p w14:paraId="6A2C13EC" w14:textId="77777777" w:rsidR="004004EB" w:rsidRPr="00805DA0" w:rsidRDefault="004004EB">
            <w:pPr>
              <w:jc w:val="center"/>
              <w:rPr>
                <w:sz w:val="20"/>
                <w:szCs w:val="20"/>
              </w:rPr>
            </w:pPr>
            <w:r w:rsidRPr="00805DA0">
              <w:rPr>
                <w:sz w:val="20"/>
                <w:szCs w:val="20"/>
              </w:rPr>
              <w:t>35 994,30</w:t>
            </w:r>
          </w:p>
        </w:tc>
        <w:tc>
          <w:tcPr>
            <w:tcW w:w="1275" w:type="dxa"/>
            <w:gridSpan w:val="3"/>
            <w:tcBorders>
              <w:top w:val="single" w:sz="4" w:space="0" w:color="auto"/>
              <w:left w:val="single" w:sz="4" w:space="0" w:color="auto"/>
              <w:bottom w:val="single" w:sz="4" w:space="0" w:color="auto"/>
              <w:right w:val="single" w:sz="4" w:space="0" w:color="auto"/>
            </w:tcBorders>
            <w:hideMark/>
          </w:tcPr>
          <w:p w14:paraId="3805349A" w14:textId="77777777" w:rsidR="004004EB" w:rsidRPr="00805DA0" w:rsidRDefault="004004EB">
            <w:pPr>
              <w:jc w:val="center"/>
              <w:rPr>
                <w:sz w:val="20"/>
                <w:szCs w:val="20"/>
              </w:rPr>
            </w:pPr>
            <w:r w:rsidRPr="00805DA0">
              <w:rPr>
                <w:sz w:val="20"/>
                <w:szCs w:val="20"/>
              </w:rPr>
              <w:t xml:space="preserve">35 994,30                                                 </w:t>
            </w:r>
          </w:p>
        </w:tc>
        <w:tc>
          <w:tcPr>
            <w:tcW w:w="993" w:type="dxa"/>
            <w:tcBorders>
              <w:top w:val="single" w:sz="4" w:space="0" w:color="auto"/>
              <w:left w:val="single" w:sz="4" w:space="0" w:color="auto"/>
              <w:bottom w:val="single" w:sz="4" w:space="0" w:color="auto"/>
              <w:right w:val="single" w:sz="4" w:space="0" w:color="auto"/>
            </w:tcBorders>
          </w:tcPr>
          <w:p w14:paraId="3ABFD90E"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CF6B125"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4EF6C816"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6C66C057"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CEDCD54" w14:textId="77777777" w:rsidR="004004EB" w:rsidRPr="00805DA0" w:rsidRDefault="004004EB">
            <w:pPr>
              <w:rPr>
                <w:sz w:val="20"/>
                <w:szCs w:val="20"/>
                <w:lang w:eastAsia="en-US"/>
              </w:rPr>
            </w:pPr>
          </w:p>
        </w:tc>
      </w:tr>
      <w:tr w:rsidR="004004EB" w:rsidRPr="00805DA0" w14:paraId="260D624B" w14:textId="77777777" w:rsidTr="004004EB">
        <w:trPr>
          <w:gridAfter w:val="8"/>
          <w:wAfter w:w="8218" w:type="dxa"/>
          <w:trHeight w:val="54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5EA0402"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DA871F4"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2288471" w14:textId="77777777" w:rsidR="004004EB" w:rsidRPr="00805DA0" w:rsidRDefault="004004EB">
            <w:pPr>
              <w:rPr>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776DC4FB" w14:textId="77777777" w:rsidR="004004EB" w:rsidRPr="00805DA0" w:rsidRDefault="004004EB">
            <w:pPr>
              <w:jc w:val="center"/>
              <w:rPr>
                <w:sz w:val="20"/>
                <w:szCs w:val="20"/>
              </w:rPr>
            </w:pPr>
            <w:r w:rsidRPr="00805DA0">
              <w:rPr>
                <w:sz w:val="20"/>
                <w:szCs w:val="20"/>
              </w:rPr>
              <w:t>2025</w:t>
            </w:r>
          </w:p>
        </w:tc>
        <w:tc>
          <w:tcPr>
            <w:tcW w:w="1276" w:type="dxa"/>
            <w:gridSpan w:val="2"/>
            <w:tcBorders>
              <w:top w:val="single" w:sz="4" w:space="0" w:color="auto"/>
              <w:left w:val="single" w:sz="4" w:space="0" w:color="auto"/>
              <w:bottom w:val="single" w:sz="4" w:space="0" w:color="auto"/>
              <w:right w:val="single" w:sz="4" w:space="0" w:color="auto"/>
            </w:tcBorders>
            <w:hideMark/>
          </w:tcPr>
          <w:p w14:paraId="492ABA88" w14:textId="77777777" w:rsidR="004004EB" w:rsidRPr="00805DA0" w:rsidRDefault="004004EB">
            <w:pPr>
              <w:jc w:val="center"/>
              <w:rPr>
                <w:sz w:val="20"/>
                <w:szCs w:val="20"/>
              </w:rPr>
            </w:pPr>
            <w:r w:rsidRPr="00805DA0">
              <w:rPr>
                <w:sz w:val="20"/>
                <w:szCs w:val="20"/>
              </w:rPr>
              <w:t>36 111,7</w:t>
            </w:r>
          </w:p>
        </w:tc>
        <w:tc>
          <w:tcPr>
            <w:tcW w:w="1275" w:type="dxa"/>
            <w:gridSpan w:val="3"/>
            <w:tcBorders>
              <w:top w:val="single" w:sz="4" w:space="0" w:color="auto"/>
              <w:left w:val="single" w:sz="4" w:space="0" w:color="auto"/>
              <w:bottom w:val="single" w:sz="4" w:space="0" w:color="auto"/>
              <w:right w:val="single" w:sz="4" w:space="0" w:color="auto"/>
            </w:tcBorders>
            <w:hideMark/>
          </w:tcPr>
          <w:p w14:paraId="0742DC3C" w14:textId="77777777" w:rsidR="004004EB" w:rsidRPr="00805DA0" w:rsidRDefault="004004EB">
            <w:pPr>
              <w:jc w:val="center"/>
              <w:rPr>
                <w:sz w:val="20"/>
                <w:szCs w:val="20"/>
              </w:rPr>
            </w:pPr>
            <w:r w:rsidRPr="00805DA0">
              <w:rPr>
                <w:sz w:val="20"/>
                <w:szCs w:val="20"/>
              </w:rPr>
              <w:t xml:space="preserve">36 111,7                                                 </w:t>
            </w:r>
          </w:p>
        </w:tc>
        <w:tc>
          <w:tcPr>
            <w:tcW w:w="993" w:type="dxa"/>
            <w:tcBorders>
              <w:top w:val="single" w:sz="4" w:space="0" w:color="auto"/>
              <w:left w:val="single" w:sz="4" w:space="0" w:color="auto"/>
              <w:bottom w:val="single" w:sz="4" w:space="0" w:color="auto"/>
              <w:right w:val="single" w:sz="4" w:space="0" w:color="auto"/>
            </w:tcBorders>
          </w:tcPr>
          <w:p w14:paraId="2B07A1B2"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ED2F078"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5D601E62"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4B7A79EE"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4A4819E" w14:textId="77777777" w:rsidR="004004EB" w:rsidRPr="00805DA0" w:rsidRDefault="004004EB">
            <w:pPr>
              <w:rPr>
                <w:sz w:val="20"/>
                <w:szCs w:val="20"/>
                <w:lang w:eastAsia="en-US"/>
              </w:rPr>
            </w:pPr>
          </w:p>
        </w:tc>
      </w:tr>
      <w:tr w:rsidR="004004EB" w:rsidRPr="00805DA0" w14:paraId="72AF4913" w14:textId="77777777" w:rsidTr="004004EB">
        <w:trPr>
          <w:gridAfter w:val="8"/>
          <w:wAfter w:w="8218" w:type="dxa"/>
          <w:trHeight w:val="54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A808D31"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0B5889C"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F46B385" w14:textId="77777777" w:rsidR="004004EB" w:rsidRPr="00805DA0" w:rsidRDefault="004004EB">
            <w:pPr>
              <w:rPr>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4661CFE8" w14:textId="77777777" w:rsidR="004004EB" w:rsidRPr="00805DA0" w:rsidRDefault="004004EB">
            <w:pPr>
              <w:jc w:val="center"/>
              <w:rPr>
                <w:sz w:val="20"/>
                <w:szCs w:val="20"/>
              </w:rPr>
            </w:pPr>
            <w:r w:rsidRPr="00805DA0">
              <w:rPr>
                <w:sz w:val="20"/>
                <w:szCs w:val="20"/>
              </w:rPr>
              <w:t>2026</w:t>
            </w:r>
          </w:p>
        </w:tc>
        <w:tc>
          <w:tcPr>
            <w:tcW w:w="1276" w:type="dxa"/>
            <w:gridSpan w:val="2"/>
            <w:tcBorders>
              <w:top w:val="single" w:sz="4" w:space="0" w:color="auto"/>
              <w:left w:val="single" w:sz="4" w:space="0" w:color="auto"/>
              <w:bottom w:val="single" w:sz="4" w:space="0" w:color="auto"/>
              <w:right w:val="single" w:sz="4" w:space="0" w:color="auto"/>
            </w:tcBorders>
            <w:hideMark/>
          </w:tcPr>
          <w:p w14:paraId="3171C1E9" w14:textId="77777777" w:rsidR="004004EB" w:rsidRPr="00805DA0" w:rsidRDefault="004004EB">
            <w:pPr>
              <w:jc w:val="center"/>
              <w:rPr>
                <w:sz w:val="20"/>
                <w:szCs w:val="20"/>
              </w:rPr>
            </w:pPr>
            <w:r w:rsidRPr="00805DA0">
              <w:rPr>
                <w:sz w:val="20"/>
                <w:szCs w:val="20"/>
              </w:rPr>
              <w:t>40 392,2</w:t>
            </w:r>
          </w:p>
        </w:tc>
        <w:tc>
          <w:tcPr>
            <w:tcW w:w="1275" w:type="dxa"/>
            <w:gridSpan w:val="3"/>
            <w:tcBorders>
              <w:top w:val="single" w:sz="4" w:space="0" w:color="auto"/>
              <w:left w:val="single" w:sz="4" w:space="0" w:color="auto"/>
              <w:bottom w:val="single" w:sz="4" w:space="0" w:color="auto"/>
              <w:right w:val="single" w:sz="4" w:space="0" w:color="auto"/>
            </w:tcBorders>
            <w:hideMark/>
          </w:tcPr>
          <w:p w14:paraId="7428DE2F" w14:textId="77777777" w:rsidR="004004EB" w:rsidRPr="00805DA0" w:rsidRDefault="004004EB">
            <w:pPr>
              <w:jc w:val="center"/>
              <w:rPr>
                <w:sz w:val="20"/>
                <w:szCs w:val="20"/>
              </w:rPr>
            </w:pPr>
            <w:r w:rsidRPr="00805DA0">
              <w:rPr>
                <w:sz w:val="20"/>
                <w:szCs w:val="20"/>
              </w:rPr>
              <w:t xml:space="preserve">40 392,20                                                 </w:t>
            </w:r>
          </w:p>
        </w:tc>
        <w:tc>
          <w:tcPr>
            <w:tcW w:w="993" w:type="dxa"/>
            <w:tcBorders>
              <w:top w:val="single" w:sz="4" w:space="0" w:color="auto"/>
              <w:left w:val="single" w:sz="4" w:space="0" w:color="auto"/>
              <w:bottom w:val="single" w:sz="4" w:space="0" w:color="auto"/>
              <w:right w:val="single" w:sz="4" w:space="0" w:color="auto"/>
            </w:tcBorders>
          </w:tcPr>
          <w:p w14:paraId="5EE0A968"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BCFF031"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233E79D8"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2ED518A1"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01EA511" w14:textId="77777777" w:rsidR="004004EB" w:rsidRPr="00805DA0" w:rsidRDefault="004004EB">
            <w:pPr>
              <w:rPr>
                <w:sz w:val="20"/>
                <w:szCs w:val="20"/>
                <w:lang w:eastAsia="en-US"/>
              </w:rPr>
            </w:pPr>
          </w:p>
        </w:tc>
      </w:tr>
      <w:tr w:rsidR="004004EB" w:rsidRPr="00805DA0" w14:paraId="6CD19FC5" w14:textId="77777777" w:rsidTr="004004EB">
        <w:trPr>
          <w:gridAfter w:val="8"/>
          <w:wAfter w:w="8218" w:type="dxa"/>
          <w:trHeight w:val="54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9935E2E"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590E35A"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26EC8F8" w14:textId="77777777" w:rsidR="004004EB" w:rsidRPr="00805DA0" w:rsidRDefault="004004EB">
            <w:pPr>
              <w:rPr>
                <w:sz w:val="20"/>
                <w:szCs w:val="20"/>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3F207A55" w14:textId="77777777" w:rsidR="004004EB" w:rsidRPr="00805DA0" w:rsidRDefault="004004EB">
            <w:pPr>
              <w:jc w:val="center"/>
              <w:rPr>
                <w:sz w:val="20"/>
                <w:szCs w:val="20"/>
              </w:rPr>
            </w:pPr>
            <w:r w:rsidRPr="00805DA0">
              <w:rPr>
                <w:sz w:val="20"/>
                <w:szCs w:val="20"/>
              </w:rPr>
              <w:t>2027</w:t>
            </w:r>
          </w:p>
        </w:tc>
        <w:tc>
          <w:tcPr>
            <w:tcW w:w="1276" w:type="dxa"/>
            <w:gridSpan w:val="2"/>
            <w:tcBorders>
              <w:top w:val="single" w:sz="4" w:space="0" w:color="auto"/>
              <w:left w:val="single" w:sz="4" w:space="0" w:color="auto"/>
              <w:bottom w:val="single" w:sz="4" w:space="0" w:color="auto"/>
              <w:right w:val="single" w:sz="4" w:space="0" w:color="auto"/>
            </w:tcBorders>
            <w:hideMark/>
          </w:tcPr>
          <w:p w14:paraId="5C01D71C" w14:textId="77777777" w:rsidR="004004EB" w:rsidRPr="00805DA0" w:rsidRDefault="004004EB">
            <w:pPr>
              <w:jc w:val="center"/>
              <w:rPr>
                <w:sz w:val="20"/>
                <w:szCs w:val="20"/>
              </w:rPr>
            </w:pPr>
            <w:r w:rsidRPr="00805DA0">
              <w:rPr>
                <w:sz w:val="20"/>
                <w:szCs w:val="20"/>
              </w:rPr>
              <w:t>42 612,10</w:t>
            </w:r>
          </w:p>
        </w:tc>
        <w:tc>
          <w:tcPr>
            <w:tcW w:w="1275" w:type="dxa"/>
            <w:gridSpan w:val="3"/>
            <w:tcBorders>
              <w:top w:val="single" w:sz="4" w:space="0" w:color="auto"/>
              <w:left w:val="single" w:sz="4" w:space="0" w:color="auto"/>
              <w:bottom w:val="single" w:sz="4" w:space="0" w:color="auto"/>
              <w:right w:val="single" w:sz="4" w:space="0" w:color="auto"/>
            </w:tcBorders>
            <w:hideMark/>
          </w:tcPr>
          <w:p w14:paraId="4DA62AE8" w14:textId="77777777" w:rsidR="004004EB" w:rsidRPr="00805DA0" w:rsidRDefault="004004EB">
            <w:pPr>
              <w:jc w:val="center"/>
              <w:rPr>
                <w:sz w:val="20"/>
                <w:szCs w:val="20"/>
              </w:rPr>
            </w:pPr>
            <w:r w:rsidRPr="00805DA0">
              <w:rPr>
                <w:sz w:val="20"/>
                <w:szCs w:val="20"/>
              </w:rPr>
              <w:t xml:space="preserve">42 612,10                                                 </w:t>
            </w:r>
          </w:p>
        </w:tc>
        <w:tc>
          <w:tcPr>
            <w:tcW w:w="993" w:type="dxa"/>
            <w:tcBorders>
              <w:top w:val="single" w:sz="4" w:space="0" w:color="auto"/>
              <w:left w:val="single" w:sz="4" w:space="0" w:color="auto"/>
              <w:bottom w:val="single" w:sz="4" w:space="0" w:color="auto"/>
              <w:right w:val="single" w:sz="4" w:space="0" w:color="auto"/>
            </w:tcBorders>
          </w:tcPr>
          <w:p w14:paraId="7AC8E909" w14:textId="77777777" w:rsidR="004004EB" w:rsidRPr="00805DA0" w:rsidRDefault="004004EB">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8A0E78C"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1FDFA148"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613AFC34"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EEA47CF" w14:textId="77777777" w:rsidR="004004EB" w:rsidRPr="00805DA0" w:rsidRDefault="004004EB">
            <w:pPr>
              <w:rPr>
                <w:sz w:val="20"/>
                <w:szCs w:val="20"/>
                <w:lang w:eastAsia="en-US"/>
              </w:rPr>
            </w:pPr>
          </w:p>
        </w:tc>
      </w:tr>
      <w:tr w:rsidR="004004EB" w:rsidRPr="00805DA0" w14:paraId="1D8751E4" w14:textId="77777777" w:rsidTr="004004EB">
        <w:trPr>
          <w:gridAfter w:val="8"/>
          <w:wAfter w:w="8218" w:type="dxa"/>
          <w:trHeight w:val="469"/>
        </w:trPr>
        <w:tc>
          <w:tcPr>
            <w:tcW w:w="14318" w:type="dxa"/>
            <w:gridSpan w:val="15"/>
            <w:tcBorders>
              <w:top w:val="single" w:sz="4" w:space="0" w:color="auto"/>
              <w:left w:val="single" w:sz="4" w:space="0" w:color="auto"/>
              <w:bottom w:val="single" w:sz="4" w:space="0" w:color="auto"/>
              <w:right w:val="single" w:sz="4" w:space="0" w:color="auto"/>
            </w:tcBorders>
            <w:hideMark/>
          </w:tcPr>
          <w:p w14:paraId="40EB4506" w14:textId="77777777" w:rsidR="004004EB" w:rsidRPr="00805DA0" w:rsidRDefault="004004EB">
            <w:pPr>
              <w:jc w:val="center"/>
              <w:rPr>
                <w:b/>
                <w:sz w:val="20"/>
                <w:szCs w:val="20"/>
              </w:rPr>
            </w:pPr>
            <w:r w:rsidRPr="00805DA0">
              <w:rPr>
                <w:b/>
                <w:sz w:val="20"/>
                <w:szCs w:val="20"/>
              </w:rPr>
              <w:t>Подпрограмма 3 Исполнение государственных полномочий по предоставлению гражданам пожилого возраста и инвалидам, нуждающихся в уходе, социальных услуг по уходу, входящих в социальный пакет долговременного ухода.</w:t>
            </w:r>
          </w:p>
        </w:tc>
        <w:tc>
          <w:tcPr>
            <w:tcW w:w="1559" w:type="dxa"/>
            <w:tcBorders>
              <w:top w:val="single" w:sz="4" w:space="0" w:color="auto"/>
              <w:left w:val="single" w:sz="4" w:space="0" w:color="auto"/>
              <w:bottom w:val="single" w:sz="4" w:space="0" w:color="auto"/>
              <w:right w:val="single" w:sz="4" w:space="0" w:color="auto"/>
            </w:tcBorders>
          </w:tcPr>
          <w:p w14:paraId="1CC3C5C8" w14:textId="77777777" w:rsidR="004004EB" w:rsidRPr="00805DA0" w:rsidRDefault="004004EB">
            <w:pPr>
              <w:jc w:val="center"/>
              <w:rPr>
                <w:sz w:val="20"/>
                <w:szCs w:val="20"/>
              </w:rPr>
            </w:pPr>
          </w:p>
        </w:tc>
      </w:tr>
      <w:tr w:rsidR="004004EB" w:rsidRPr="00805DA0" w14:paraId="1E2CC595" w14:textId="77777777" w:rsidTr="004004EB">
        <w:trPr>
          <w:gridAfter w:val="8"/>
          <w:wAfter w:w="8218" w:type="dxa"/>
          <w:trHeight w:val="469"/>
        </w:trPr>
        <w:tc>
          <w:tcPr>
            <w:tcW w:w="14318" w:type="dxa"/>
            <w:gridSpan w:val="15"/>
            <w:tcBorders>
              <w:top w:val="single" w:sz="4" w:space="0" w:color="auto"/>
              <w:left w:val="single" w:sz="4" w:space="0" w:color="auto"/>
              <w:bottom w:val="single" w:sz="4" w:space="0" w:color="auto"/>
              <w:right w:val="single" w:sz="4" w:space="0" w:color="auto"/>
            </w:tcBorders>
            <w:hideMark/>
          </w:tcPr>
          <w:p w14:paraId="6B5D4F33" w14:textId="77777777" w:rsidR="004004EB" w:rsidRPr="00805DA0" w:rsidRDefault="004004EB">
            <w:pPr>
              <w:jc w:val="center"/>
              <w:rPr>
                <w:sz w:val="20"/>
                <w:szCs w:val="20"/>
              </w:rPr>
            </w:pPr>
            <w:r w:rsidRPr="00805DA0">
              <w:rPr>
                <w:sz w:val="20"/>
                <w:szCs w:val="20"/>
              </w:rPr>
              <w:t>Цель подпрограммы: Обеспечение граждан, нуждающиеся в постороннем уходе, поддержку автономности, самореализации, здоровья, качества жизни ,технологий социального обслуживания.</w:t>
            </w:r>
          </w:p>
        </w:tc>
        <w:tc>
          <w:tcPr>
            <w:tcW w:w="1559" w:type="dxa"/>
            <w:tcBorders>
              <w:top w:val="single" w:sz="4" w:space="0" w:color="auto"/>
              <w:left w:val="single" w:sz="4" w:space="0" w:color="auto"/>
              <w:bottom w:val="single" w:sz="4" w:space="0" w:color="auto"/>
              <w:right w:val="single" w:sz="4" w:space="0" w:color="auto"/>
            </w:tcBorders>
          </w:tcPr>
          <w:p w14:paraId="75B43A48" w14:textId="77777777" w:rsidR="004004EB" w:rsidRPr="00805DA0" w:rsidRDefault="004004EB">
            <w:pPr>
              <w:jc w:val="center"/>
              <w:rPr>
                <w:sz w:val="20"/>
                <w:szCs w:val="20"/>
              </w:rPr>
            </w:pPr>
          </w:p>
        </w:tc>
      </w:tr>
      <w:tr w:rsidR="004004EB" w:rsidRPr="00805DA0" w14:paraId="216EF20A" w14:textId="77777777" w:rsidTr="004004EB">
        <w:trPr>
          <w:trHeight w:val="508"/>
        </w:trPr>
        <w:tc>
          <w:tcPr>
            <w:tcW w:w="14318" w:type="dxa"/>
            <w:gridSpan w:val="15"/>
            <w:tcBorders>
              <w:top w:val="single" w:sz="4" w:space="0" w:color="auto"/>
              <w:left w:val="single" w:sz="4" w:space="0" w:color="auto"/>
              <w:bottom w:val="single" w:sz="4" w:space="0" w:color="auto"/>
              <w:right w:val="single" w:sz="4" w:space="0" w:color="auto"/>
            </w:tcBorders>
            <w:hideMark/>
          </w:tcPr>
          <w:p w14:paraId="36A4AE7C" w14:textId="77777777" w:rsidR="004004EB" w:rsidRPr="00805DA0" w:rsidRDefault="004004EB">
            <w:pPr>
              <w:jc w:val="center"/>
              <w:rPr>
                <w:sz w:val="20"/>
                <w:szCs w:val="20"/>
              </w:rPr>
            </w:pPr>
            <w:r w:rsidRPr="00805DA0">
              <w:rPr>
                <w:sz w:val="20"/>
                <w:szCs w:val="20"/>
              </w:rPr>
              <w:lastRenderedPageBreak/>
              <w:t>Задача. Предоставление социального пакету услуг по уходу, перечень и объем которых определяется с учетом уровня нуждаемости обслуживания гражданина в уходе.</w:t>
            </w:r>
          </w:p>
        </w:tc>
        <w:tc>
          <w:tcPr>
            <w:tcW w:w="1559" w:type="dxa"/>
            <w:tcBorders>
              <w:top w:val="single" w:sz="4" w:space="0" w:color="auto"/>
              <w:left w:val="single" w:sz="4" w:space="0" w:color="auto"/>
              <w:bottom w:val="single" w:sz="4" w:space="0" w:color="auto"/>
              <w:right w:val="single" w:sz="4" w:space="0" w:color="auto"/>
            </w:tcBorders>
          </w:tcPr>
          <w:p w14:paraId="66C69E37" w14:textId="77777777" w:rsidR="004004EB" w:rsidRPr="00805DA0" w:rsidRDefault="004004EB">
            <w:pPr>
              <w:rPr>
                <w:sz w:val="20"/>
                <w:szCs w:val="20"/>
              </w:rPr>
            </w:pPr>
          </w:p>
        </w:tc>
        <w:tc>
          <w:tcPr>
            <w:tcW w:w="903" w:type="dxa"/>
            <w:tcBorders>
              <w:top w:val="single" w:sz="4" w:space="0" w:color="auto"/>
              <w:left w:val="single" w:sz="4" w:space="0" w:color="auto"/>
              <w:bottom w:val="single" w:sz="4" w:space="0" w:color="auto"/>
              <w:right w:val="single" w:sz="4" w:space="0" w:color="auto"/>
            </w:tcBorders>
          </w:tcPr>
          <w:p w14:paraId="6CB095A5" w14:textId="77777777" w:rsidR="004004EB" w:rsidRPr="00805DA0" w:rsidRDefault="004004EB">
            <w:pP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4D69C9D6" w14:textId="77777777" w:rsidR="004004EB" w:rsidRPr="00805DA0" w:rsidRDefault="004004EB">
            <w:pPr>
              <w:rPr>
                <w:sz w:val="20"/>
                <w:szCs w:val="20"/>
              </w:rPr>
            </w:pPr>
          </w:p>
        </w:tc>
        <w:tc>
          <w:tcPr>
            <w:tcW w:w="1045" w:type="dxa"/>
            <w:tcBorders>
              <w:top w:val="single" w:sz="4" w:space="0" w:color="auto"/>
              <w:left w:val="single" w:sz="4" w:space="0" w:color="auto"/>
              <w:bottom w:val="single" w:sz="4" w:space="0" w:color="auto"/>
              <w:right w:val="single" w:sz="4" w:space="0" w:color="auto"/>
            </w:tcBorders>
            <w:hideMark/>
          </w:tcPr>
          <w:p w14:paraId="6E70E9FC" w14:textId="77777777" w:rsidR="004004EB" w:rsidRPr="00805DA0" w:rsidRDefault="004004EB">
            <w:pPr>
              <w:jc w:val="center"/>
              <w:rPr>
                <w:sz w:val="20"/>
                <w:szCs w:val="20"/>
              </w:rPr>
            </w:pPr>
            <w:r w:rsidRPr="00805DA0">
              <w:rPr>
                <w:sz w:val="20"/>
                <w:szCs w:val="20"/>
              </w:rPr>
              <w:t>ИТОГО</w:t>
            </w:r>
          </w:p>
        </w:tc>
        <w:tc>
          <w:tcPr>
            <w:tcW w:w="1045" w:type="dxa"/>
            <w:tcBorders>
              <w:top w:val="single" w:sz="4" w:space="0" w:color="auto"/>
              <w:left w:val="single" w:sz="4" w:space="0" w:color="auto"/>
              <w:bottom w:val="single" w:sz="4" w:space="0" w:color="auto"/>
              <w:right w:val="single" w:sz="4" w:space="0" w:color="auto"/>
            </w:tcBorders>
            <w:hideMark/>
          </w:tcPr>
          <w:p w14:paraId="7CCD612E" w14:textId="77777777" w:rsidR="004004EB" w:rsidRPr="00805DA0" w:rsidRDefault="004004EB">
            <w:pPr>
              <w:jc w:val="center"/>
              <w:rPr>
                <w:sz w:val="20"/>
                <w:szCs w:val="20"/>
              </w:rPr>
            </w:pPr>
            <w:r w:rsidRPr="00805DA0">
              <w:rPr>
                <w:sz w:val="20"/>
                <w:szCs w:val="20"/>
              </w:rPr>
              <w:t>246444  ,5</w:t>
            </w:r>
          </w:p>
        </w:tc>
        <w:tc>
          <w:tcPr>
            <w:tcW w:w="1045" w:type="dxa"/>
            <w:tcBorders>
              <w:top w:val="single" w:sz="4" w:space="0" w:color="auto"/>
              <w:left w:val="single" w:sz="4" w:space="0" w:color="auto"/>
              <w:bottom w:val="single" w:sz="4" w:space="0" w:color="auto"/>
              <w:right w:val="single" w:sz="4" w:space="0" w:color="auto"/>
            </w:tcBorders>
            <w:hideMark/>
          </w:tcPr>
          <w:p w14:paraId="6E160CA2" w14:textId="77777777" w:rsidR="004004EB" w:rsidRPr="00805DA0" w:rsidRDefault="004004EB">
            <w:pPr>
              <w:jc w:val="center"/>
              <w:rPr>
                <w:sz w:val="20"/>
                <w:szCs w:val="20"/>
              </w:rPr>
            </w:pPr>
            <w:r w:rsidRPr="00805DA0">
              <w:rPr>
                <w:sz w:val="20"/>
                <w:szCs w:val="20"/>
              </w:rPr>
              <w:t>246444 ,5</w:t>
            </w:r>
          </w:p>
        </w:tc>
        <w:tc>
          <w:tcPr>
            <w:tcW w:w="1045" w:type="dxa"/>
            <w:tcBorders>
              <w:top w:val="single" w:sz="4" w:space="0" w:color="auto"/>
              <w:left w:val="single" w:sz="4" w:space="0" w:color="auto"/>
              <w:bottom w:val="single" w:sz="4" w:space="0" w:color="auto"/>
              <w:right w:val="single" w:sz="4" w:space="0" w:color="auto"/>
            </w:tcBorders>
          </w:tcPr>
          <w:p w14:paraId="5EEF847B"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25BA5699"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78990558" w14:textId="77777777" w:rsidR="004004EB" w:rsidRPr="00805DA0" w:rsidRDefault="004004EB">
            <w:pPr>
              <w:jc w:val="center"/>
              <w:rPr>
                <w:sz w:val="20"/>
                <w:szCs w:val="20"/>
              </w:rPr>
            </w:pPr>
          </w:p>
        </w:tc>
      </w:tr>
      <w:tr w:rsidR="004004EB" w:rsidRPr="00805DA0" w14:paraId="72613009" w14:textId="77777777" w:rsidTr="004004EB">
        <w:trPr>
          <w:gridAfter w:val="8"/>
          <w:wAfter w:w="8218" w:type="dxa"/>
          <w:trHeight w:val="620"/>
        </w:trPr>
        <w:tc>
          <w:tcPr>
            <w:tcW w:w="993" w:type="dxa"/>
            <w:vMerge w:val="restart"/>
            <w:tcBorders>
              <w:top w:val="single" w:sz="4" w:space="0" w:color="auto"/>
              <w:left w:val="single" w:sz="4" w:space="0" w:color="auto"/>
              <w:bottom w:val="single" w:sz="4" w:space="0" w:color="auto"/>
              <w:right w:val="single" w:sz="4" w:space="0" w:color="auto"/>
            </w:tcBorders>
          </w:tcPr>
          <w:p w14:paraId="384820DB" w14:textId="77777777" w:rsidR="004004EB" w:rsidRPr="00805DA0" w:rsidRDefault="004004EB">
            <w:pPr>
              <w:jc w:val="center"/>
              <w:rPr>
                <w:sz w:val="20"/>
                <w:szCs w:val="20"/>
              </w:rPr>
            </w:pPr>
          </w:p>
        </w:tc>
        <w:tc>
          <w:tcPr>
            <w:tcW w:w="2410" w:type="dxa"/>
            <w:gridSpan w:val="2"/>
            <w:vMerge w:val="restart"/>
            <w:tcBorders>
              <w:top w:val="single" w:sz="4" w:space="0" w:color="auto"/>
              <w:left w:val="single" w:sz="4" w:space="0" w:color="auto"/>
              <w:bottom w:val="single" w:sz="4" w:space="0" w:color="auto"/>
              <w:right w:val="single" w:sz="4" w:space="0" w:color="auto"/>
            </w:tcBorders>
            <w:hideMark/>
          </w:tcPr>
          <w:p w14:paraId="42214661" w14:textId="77777777" w:rsidR="004004EB" w:rsidRPr="00805DA0" w:rsidRDefault="004004EB">
            <w:pPr>
              <w:rPr>
                <w:sz w:val="20"/>
                <w:szCs w:val="20"/>
              </w:rPr>
            </w:pPr>
            <w:r w:rsidRPr="00805DA0">
              <w:rPr>
                <w:b/>
                <w:sz w:val="20"/>
                <w:szCs w:val="20"/>
              </w:rPr>
              <w:t>1.</w:t>
            </w:r>
            <w:r w:rsidRPr="00805DA0">
              <w:rPr>
                <w:sz w:val="20"/>
                <w:szCs w:val="20"/>
              </w:rPr>
              <w:t xml:space="preserve"> </w:t>
            </w:r>
            <w:r w:rsidRPr="00805DA0">
              <w:rPr>
                <w:b/>
                <w:sz w:val="20"/>
                <w:szCs w:val="20"/>
              </w:rPr>
              <w:t>Исполнение государственных полномочий по предоставлению гражданам пожилого возраста и инвалидам, нуждающихся в уходе, социальных услуг по уходу, входящих в социальный пакет долговременного ухода.</w:t>
            </w:r>
          </w:p>
        </w:tc>
        <w:tc>
          <w:tcPr>
            <w:tcW w:w="1701" w:type="dxa"/>
            <w:vMerge w:val="restart"/>
            <w:tcBorders>
              <w:top w:val="single" w:sz="4" w:space="0" w:color="auto"/>
              <w:left w:val="single" w:sz="4" w:space="0" w:color="auto"/>
              <w:bottom w:val="single" w:sz="4" w:space="0" w:color="auto"/>
              <w:right w:val="single" w:sz="4" w:space="0" w:color="auto"/>
            </w:tcBorders>
          </w:tcPr>
          <w:p w14:paraId="1195C265" w14:textId="77777777" w:rsidR="004004EB" w:rsidRPr="00805DA0" w:rsidRDefault="004004EB">
            <w:pPr>
              <w:jc w:val="center"/>
              <w:rPr>
                <w:sz w:val="20"/>
                <w:szCs w:val="20"/>
              </w:rPr>
            </w:pPr>
          </w:p>
          <w:p w14:paraId="394F5749" w14:textId="77777777" w:rsidR="004004EB" w:rsidRPr="00805DA0" w:rsidRDefault="004004EB">
            <w:pPr>
              <w:jc w:val="center"/>
              <w:rPr>
                <w:sz w:val="20"/>
                <w:szCs w:val="20"/>
                <w:highlight w:val="yellow"/>
              </w:rPr>
            </w:pPr>
            <w:r w:rsidRPr="00805DA0">
              <w:rPr>
                <w:sz w:val="20"/>
                <w:szCs w:val="20"/>
              </w:rPr>
              <w:t>МБУ «БКЦСОН»</w:t>
            </w:r>
          </w:p>
        </w:tc>
        <w:tc>
          <w:tcPr>
            <w:tcW w:w="2126" w:type="dxa"/>
            <w:gridSpan w:val="2"/>
            <w:tcBorders>
              <w:top w:val="single" w:sz="4" w:space="0" w:color="auto"/>
              <w:left w:val="single" w:sz="4" w:space="0" w:color="auto"/>
              <w:bottom w:val="single" w:sz="4" w:space="0" w:color="auto"/>
              <w:right w:val="single" w:sz="4" w:space="0" w:color="auto"/>
            </w:tcBorders>
            <w:hideMark/>
          </w:tcPr>
          <w:p w14:paraId="33D46702" w14:textId="77777777" w:rsidR="004004EB" w:rsidRPr="00805DA0" w:rsidRDefault="004004EB">
            <w:pPr>
              <w:jc w:val="center"/>
              <w:rPr>
                <w:b/>
                <w:sz w:val="20"/>
                <w:szCs w:val="20"/>
              </w:rPr>
            </w:pPr>
            <w:r w:rsidRPr="00805DA0">
              <w:rPr>
                <w:b/>
                <w:sz w:val="20"/>
                <w:szCs w:val="20"/>
              </w:rPr>
              <w:t>ИТОГО</w:t>
            </w:r>
          </w:p>
        </w:tc>
        <w:tc>
          <w:tcPr>
            <w:tcW w:w="1276" w:type="dxa"/>
            <w:gridSpan w:val="2"/>
            <w:tcBorders>
              <w:top w:val="single" w:sz="4" w:space="0" w:color="auto"/>
              <w:left w:val="single" w:sz="4" w:space="0" w:color="auto"/>
              <w:bottom w:val="single" w:sz="4" w:space="0" w:color="auto"/>
              <w:right w:val="single" w:sz="4" w:space="0" w:color="auto"/>
            </w:tcBorders>
            <w:hideMark/>
          </w:tcPr>
          <w:p w14:paraId="7680893F" w14:textId="77777777" w:rsidR="004004EB" w:rsidRPr="00805DA0" w:rsidRDefault="004004EB">
            <w:pPr>
              <w:tabs>
                <w:tab w:val="center" w:pos="530"/>
              </w:tabs>
              <w:jc w:val="center"/>
              <w:rPr>
                <w:b/>
                <w:sz w:val="20"/>
                <w:szCs w:val="20"/>
              </w:rPr>
            </w:pPr>
            <w:r w:rsidRPr="00805DA0">
              <w:rPr>
                <w:b/>
                <w:sz w:val="20"/>
                <w:szCs w:val="20"/>
              </w:rPr>
              <w:t>123746,1</w:t>
            </w:r>
          </w:p>
        </w:tc>
        <w:tc>
          <w:tcPr>
            <w:tcW w:w="1100" w:type="dxa"/>
            <w:gridSpan w:val="2"/>
            <w:tcBorders>
              <w:top w:val="single" w:sz="4" w:space="0" w:color="auto"/>
              <w:left w:val="single" w:sz="4" w:space="0" w:color="auto"/>
              <w:bottom w:val="single" w:sz="4" w:space="0" w:color="auto"/>
              <w:right w:val="single" w:sz="4" w:space="0" w:color="auto"/>
            </w:tcBorders>
            <w:hideMark/>
          </w:tcPr>
          <w:p w14:paraId="3C1E27B4" w14:textId="77777777" w:rsidR="004004EB" w:rsidRPr="00805DA0" w:rsidRDefault="004004EB">
            <w:pPr>
              <w:tabs>
                <w:tab w:val="center" w:pos="530"/>
              </w:tabs>
              <w:jc w:val="center"/>
              <w:rPr>
                <w:b/>
                <w:sz w:val="20"/>
                <w:szCs w:val="20"/>
              </w:rPr>
            </w:pPr>
            <w:r w:rsidRPr="00805DA0">
              <w:rPr>
                <w:b/>
                <w:sz w:val="20"/>
                <w:szCs w:val="20"/>
              </w:rPr>
              <w:t>12427,3</w:t>
            </w:r>
          </w:p>
        </w:tc>
        <w:tc>
          <w:tcPr>
            <w:tcW w:w="1168" w:type="dxa"/>
            <w:gridSpan w:val="2"/>
            <w:tcBorders>
              <w:top w:val="single" w:sz="4" w:space="0" w:color="auto"/>
              <w:left w:val="single" w:sz="4" w:space="0" w:color="auto"/>
              <w:bottom w:val="single" w:sz="4" w:space="0" w:color="auto"/>
              <w:right w:val="single" w:sz="4" w:space="0" w:color="auto"/>
            </w:tcBorders>
            <w:hideMark/>
          </w:tcPr>
          <w:p w14:paraId="6BE5FAEE" w14:textId="77777777" w:rsidR="004004EB" w:rsidRPr="00805DA0" w:rsidRDefault="004004EB">
            <w:pPr>
              <w:jc w:val="center"/>
              <w:rPr>
                <w:b/>
                <w:sz w:val="20"/>
                <w:szCs w:val="20"/>
              </w:rPr>
            </w:pPr>
            <w:r w:rsidRPr="00805DA0">
              <w:rPr>
                <w:b/>
                <w:sz w:val="20"/>
                <w:szCs w:val="20"/>
              </w:rPr>
              <w:t>111318,8</w:t>
            </w:r>
          </w:p>
        </w:tc>
        <w:tc>
          <w:tcPr>
            <w:tcW w:w="1276" w:type="dxa"/>
            <w:tcBorders>
              <w:top w:val="single" w:sz="4" w:space="0" w:color="auto"/>
              <w:left w:val="single" w:sz="4" w:space="0" w:color="auto"/>
              <w:bottom w:val="single" w:sz="4" w:space="0" w:color="auto"/>
              <w:right w:val="single" w:sz="4" w:space="0" w:color="auto"/>
            </w:tcBorders>
          </w:tcPr>
          <w:p w14:paraId="70D874CB"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3B058529" w14:textId="77777777" w:rsidR="004004EB" w:rsidRPr="00805DA0" w:rsidRDefault="004004EB">
            <w:pPr>
              <w:jc w:val="center"/>
              <w:rPr>
                <w:sz w:val="20"/>
                <w:szCs w:val="20"/>
              </w:rPr>
            </w:pPr>
          </w:p>
        </w:tc>
        <w:tc>
          <w:tcPr>
            <w:tcW w:w="1223" w:type="dxa"/>
            <w:vMerge w:val="restart"/>
            <w:tcBorders>
              <w:top w:val="single" w:sz="4" w:space="0" w:color="auto"/>
              <w:left w:val="single" w:sz="4" w:space="0" w:color="auto"/>
              <w:bottom w:val="single" w:sz="4" w:space="0" w:color="auto"/>
              <w:right w:val="single" w:sz="4" w:space="0" w:color="auto"/>
            </w:tcBorders>
          </w:tcPr>
          <w:p w14:paraId="5DD241A5" w14:textId="77777777" w:rsidR="004004EB" w:rsidRPr="00805DA0" w:rsidRDefault="004004EB">
            <w:pPr>
              <w:jc w:val="center"/>
              <w:rPr>
                <w:sz w:val="20"/>
                <w:szCs w:val="20"/>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662D4948" w14:textId="77777777" w:rsidR="004004EB" w:rsidRPr="00805DA0" w:rsidRDefault="004004EB">
            <w:pPr>
              <w:jc w:val="center"/>
              <w:rPr>
                <w:sz w:val="20"/>
                <w:szCs w:val="20"/>
              </w:rPr>
            </w:pPr>
            <w:r w:rsidRPr="00805DA0">
              <w:rPr>
                <w:sz w:val="20"/>
                <w:szCs w:val="20"/>
              </w:rPr>
              <w:t>Показатель 2</w:t>
            </w:r>
          </w:p>
        </w:tc>
      </w:tr>
      <w:tr w:rsidR="004004EB" w:rsidRPr="00805DA0" w14:paraId="059EF1BA" w14:textId="77777777" w:rsidTr="004004EB">
        <w:trPr>
          <w:gridAfter w:val="8"/>
          <w:wAfter w:w="8218" w:type="dxa"/>
          <w:trHeight w:val="469"/>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57CC428"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E7DE1CF"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E4CB3A3" w14:textId="77777777" w:rsidR="004004EB" w:rsidRPr="00805DA0" w:rsidRDefault="004004EB">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0F9474B8" w14:textId="77777777" w:rsidR="004004EB" w:rsidRPr="00805DA0" w:rsidRDefault="004004EB">
            <w:pPr>
              <w:jc w:val="center"/>
              <w:rPr>
                <w:sz w:val="20"/>
                <w:szCs w:val="20"/>
              </w:rPr>
            </w:pPr>
            <w:r w:rsidRPr="00805DA0">
              <w:rPr>
                <w:sz w:val="20"/>
                <w:szCs w:val="20"/>
              </w:rPr>
              <w:t>2022</w:t>
            </w:r>
          </w:p>
        </w:tc>
        <w:tc>
          <w:tcPr>
            <w:tcW w:w="1276" w:type="dxa"/>
            <w:gridSpan w:val="2"/>
            <w:tcBorders>
              <w:top w:val="single" w:sz="4" w:space="0" w:color="auto"/>
              <w:left w:val="single" w:sz="4" w:space="0" w:color="auto"/>
              <w:bottom w:val="single" w:sz="4" w:space="0" w:color="auto"/>
              <w:right w:val="single" w:sz="4" w:space="0" w:color="auto"/>
            </w:tcBorders>
            <w:hideMark/>
          </w:tcPr>
          <w:p w14:paraId="4D4E7E1A" w14:textId="77777777" w:rsidR="004004EB" w:rsidRPr="00805DA0" w:rsidRDefault="004004EB">
            <w:pPr>
              <w:jc w:val="center"/>
              <w:rPr>
                <w:sz w:val="20"/>
                <w:szCs w:val="20"/>
              </w:rPr>
            </w:pPr>
            <w:r w:rsidRPr="00805DA0">
              <w:rPr>
                <w:sz w:val="20"/>
                <w:szCs w:val="20"/>
              </w:rPr>
              <w:t>12 469,5</w:t>
            </w:r>
          </w:p>
        </w:tc>
        <w:tc>
          <w:tcPr>
            <w:tcW w:w="1100" w:type="dxa"/>
            <w:gridSpan w:val="2"/>
            <w:tcBorders>
              <w:top w:val="single" w:sz="4" w:space="0" w:color="auto"/>
              <w:left w:val="single" w:sz="4" w:space="0" w:color="auto"/>
              <w:bottom w:val="single" w:sz="4" w:space="0" w:color="auto"/>
              <w:right w:val="single" w:sz="4" w:space="0" w:color="auto"/>
            </w:tcBorders>
            <w:hideMark/>
          </w:tcPr>
          <w:p w14:paraId="57487B51" w14:textId="77777777" w:rsidR="004004EB" w:rsidRPr="00805DA0" w:rsidRDefault="004004EB">
            <w:pPr>
              <w:jc w:val="center"/>
              <w:rPr>
                <w:sz w:val="20"/>
                <w:szCs w:val="20"/>
              </w:rPr>
            </w:pPr>
            <w:r w:rsidRPr="00805DA0">
              <w:rPr>
                <w:sz w:val="20"/>
                <w:szCs w:val="20"/>
              </w:rPr>
              <w:t>124,7</w:t>
            </w:r>
          </w:p>
        </w:tc>
        <w:tc>
          <w:tcPr>
            <w:tcW w:w="1168" w:type="dxa"/>
            <w:gridSpan w:val="2"/>
            <w:tcBorders>
              <w:top w:val="single" w:sz="4" w:space="0" w:color="auto"/>
              <w:left w:val="single" w:sz="4" w:space="0" w:color="auto"/>
              <w:bottom w:val="single" w:sz="4" w:space="0" w:color="auto"/>
              <w:right w:val="single" w:sz="4" w:space="0" w:color="auto"/>
            </w:tcBorders>
            <w:hideMark/>
          </w:tcPr>
          <w:p w14:paraId="12AFC465" w14:textId="77777777" w:rsidR="004004EB" w:rsidRPr="00805DA0" w:rsidRDefault="004004EB">
            <w:pPr>
              <w:jc w:val="center"/>
              <w:rPr>
                <w:sz w:val="20"/>
                <w:szCs w:val="20"/>
              </w:rPr>
            </w:pPr>
            <w:r w:rsidRPr="00805DA0">
              <w:rPr>
                <w:sz w:val="20"/>
                <w:szCs w:val="20"/>
              </w:rPr>
              <w:t>12 344,8</w:t>
            </w:r>
          </w:p>
        </w:tc>
        <w:tc>
          <w:tcPr>
            <w:tcW w:w="1276" w:type="dxa"/>
            <w:tcBorders>
              <w:top w:val="single" w:sz="4" w:space="0" w:color="auto"/>
              <w:left w:val="single" w:sz="4" w:space="0" w:color="auto"/>
              <w:bottom w:val="single" w:sz="4" w:space="0" w:color="auto"/>
              <w:right w:val="single" w:sz="4" w:space="0" w:color="auto"/>
            </w:tcBorders>
          </w:tcPr>
          <w:p w14:paraId="7C0E14BB"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433E330F"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44399A4B"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0E112E6" w14:textId="77777777" w:rsidR="004004EB" w:rsidRPr="00805DA0" w:rsidRDefault="004004EB">
            <w:pPr>
              <w:rPr>
                <w:sz w:val="20"/>
                <w:szCs w:val="20"/>
                <w:lang w:eastAsia="en-US"/>
              </w:rPr>
            </w:pPr>
          </w:p>
        </w:tc>
      </w:tr>
      <w:tr w:rsidR="004004EB" w:rsidRPr="00805DA0" w14:paraId="3CCE81EA" w14:textId="77777777" w:rsidTr="004004EB">
        <w:trPr>
          <w:gridAfter w:val="8"/>
          <w:wAfter w:w="8218" w:type="dxa"/>
          <w:trHeight w:val="48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DAC1CE6"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0EDD8377"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30932E3" w14:textId="77777777" w:rsidR="004004EB" w:rsidRPr="00805DA0" w:rsidRDefault="004004EB">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72F21351" w14:textId="77777777" w:rsidR="004004EB" w:rsidRPr="00805DA0" w:rsidRDefault="004004EB">
            <w:pPr>
              <w:jc w:val="center"/>
              <w:rPr>
                <w:sz w:val="20"/>
                <w:szCs w:val="20"/>
              </w:rPr>
            </w:pPr>
            <w:r w:rsidRPr="00805DA0">
              <w:rPr>
                <w:sz w:val="20"/>
                <w:szCs w:val="20"/>
              </w:rPr>
              <w:t>2023</w:t>
            </w:r>
          </w:p>
        </w:tc>
        <w:tc>
          <w:tcPr>
            <w:tcW w:w="1276" w:type="dxa"/>
            <w:gridSpan w:val="2"/>
            <w:tcBorders>
              <w:top w:val="single" w:sz="4" w:space="0" w:color="auto"/>
              <w:left w:val="single" w:sz="4" w:space="0" w:color="auto"/>
              <w:bottom w:val="single" w:sz="4" w:space="0" w:color="auto"/>
              <w:right w:val="single" w:sz="4" w:space="0" w:color="auto"/>
            </w:tcBorders>
            <w:hideMark/>
          </w:tcPr>
          <w:p w14:paraId="4BDBF6FF" w14:textId="77777777" w:rsidR="004004EB" w:rsidRPr="00805DA0" w:rsidRDefault="004004EB">
            <w:pPr>
              <w:jc w:val="center"/>
              <w:rPr>
                <w:sz w:val="20"/>
                <w:szCs w:val="20"/>
              </w:rPr>
            </w:pPr>
            <w:r w:rsidRPr="00805DA0">
              <w:rPr>
                <w:sz w:val="20"/>
                <w:szCs w:val="20"/>
              </w:rPr>
              <w:t>18 919,2</w:t>
            </w:r>
          </w:p>
        </w:tc>
        <w:tc>
          <w:tcPr>
            <w:tcW w:w="1100" w:type="dxa"/>
            <w:gridSpan w:val="2"/>
            <w:tcBorders>
              <w:top w:val="single" w:sz="4" w:space="0" w:color="auto"/>
              <w:left w:val="single" w:sz="4" w:space="0" w:color="auto"/>
              <w:bottom w:val="single" w:sz="4" w:space="0" w:color="auto"/>
              <w:right w:val="single" w:sz="4" w:space="0" w:color="auto"/>
            </w:tcBorders>
            <w:hideMark/>
          </w:tcPr>
          <w:p w14:paraId="509F761E" w14:textId="77777777" w:rsidR="004004EB" w:rsidRPr="00805DA0" w:rsidRDefault="004004EB">
            <w:pPr>
              <w:jc w:val="center"/>
              <w:rPr>
                <w:sz w:val="20"/>
                <w:szCs w:val="20"/>
              </w:rPr>
            </w:pPr>
            <w:r w:rsidRPr="00805DA0">
              <w:rPr>
                <w:sz w:val="20"/>
                <w:szCs w:val="20"/>
              </w:rPr>
              <w:t>924,6</w:t>
            </w:r>
          </w:p>
        </w:tc>
        <w:tc>
          <w:tcPr>
            <w:tcW w:w="1168" w:type="dxa"/>
            <w:gridSpan w:val="2"/>
            <w:tcBorders>
              <w:top w:val="single" w:sz="4" w:space="0" w:color="auto"/>
              <w:left w:val="single" w:sz="4" w:space="0" w:color="auto"/>
              <w:bottom w:val="single" w:sz="4" w:space="0" w:color="auto"/>
              <w:right w:val="single" w:sz="4" w:space="0" w:color="auto"/>
            </w:tcBorders>
            <w:hideMark/>
          </w:tcPr>
          <w:p w14:paraId="108342CE" w14:textId="77777777" w:rsidR="004004EB" w:rsidRPr="00805DA0" w:rsidRDefault="004004EB">
            <w:pPr>
              <w:jc w:val="center"/>
              <w:rPr>
                <w:sz w:val="20"/>
                <w:szCs w:val="20"/>
              </w:rPr>
            </w:pPr>
            <w:r w:rsidRPr="00805DA0">
              <w:rPr>
                <w:sz w:val="20"/>
                <w:szCs w:val="20"/>
              </w:rPr>
              <w:t>17 994,6</w:t>
            </w:r>
          </w:p>
        </w:tc>
        <w:tc>
          <w:tcPr>
            <w:tcW w:w="1276" w:type="dxa"/>
            <w:tcBorders>
              <w:top w:val="single" w:sz="4" w:space="0" w:color="auto"/>
              <w:left w:val="single" w:sz="4" w:space="0" w:color="auto"/>
              <w:bottom w:val="single" w:sz="4" w:space="0" w:color="auto"/>
              <w:right w:val="single" w:sz="4" w:space="0" w:color="auto"/>
            </w:tcBorders>
          </w:tcPr>
          <w:p w14:paraId="16A68D83"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0E8FA8AB"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384665F0"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FC17C67" w14:textId="77777777" w:rsidR="004004EB" w:rsidRPr="00805DA0" w:rsidRDefault="004004EB">
            <w:pPr>
              <w:rPr>
                <w:sz w:val="20"/>
                <w:szCs w:val="20"/>
                <w:lang w:eastAsia="en-US"/>
              </w:rPr>
            </w:pPr>
          </w:p>
        </w:tc>
      </w:tr>
      <w:tr w:rsidR="004004EB" w:rsidRPr="00805DA0" w14:paraId="34528DB7" w14:textId="77777777" w:rsidTr="004004EB">
        <w:trPr>
          <w:gridAfter w:val="8"/>
          <w:wAfter w:w="8218" w:type="dxa"/>
          <w:trHeight w:val="48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95AC9A5"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0AF69E67"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22798A1" w14:textId="77777777" w:rsidR="004004EB" w:rsidRPr="00805DA0" w:rsidRDefault="004004EB">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34172FB5" w14:textId="77777777" w:rsidR="004004EB" w:rsidRPr="00805DA0" w:rsidRDefault="004004EB">
            <w:pPr>
              <w:jc w:val="center"/>
              <w:rPr>
                <w:sz w:val="20"/>
                <w:szCs w:val="20"/>
              </w:rPr>
            </w:pPr>
            <w:r w:rsidRPr="00805DA0">
              <w:rPr>
                <w:sz w:val="20"/>
                <w:szCs w:val="20"/>
              </w:rPr>
              <w:t>2024</w:t>
            </w:r>
          </w:p>
        </w:tc>
        <w:tc>
          <w:tcPr>
            <w:tcW w:w="1276" w:type="dxa"/>
            <w:gridSpan w:val="2"/>
            <w:tcBorders>
              <w:top w:val="single" w:sz="4" w:space="0" w:color="auto"/>
              <w:left w:val="single" w:sz="4" w:space="0" w:color="auto"/>
              <w:bottom w:val="single" w:sz="4" w:space="0" w:color="auto"/>
              <w:right w:val="single" w:sz="4" w:space="0" w:color="auto"/>
            </w:tcBorders>
            <w:hideMark/>
          </w:tcPr>
          <w:p w14:paraId="788DF6B6" w14:textId="77777777" w:rsidR="004004EB" w:rsidRPr="00805DA0" w:rsidRDefault="004004EB">
            <w:pPr>
              <w:jc w:val="center"/>
              <w:rPr>
                <w:sz w:val="20"/>
                <w:szCs w:val="20"/>
              </w:rPr>
            </w:pPr>
            <w:r w:rsidRPr="00805DA0">
              <w:rPr>
                <w:sz w:val="20"/>
                <w:szCs w:val="20"/>
              </w:rPr>
              <w:t>20575,4</w:t>
            </w:r>
          </w:p>
        </w:tc>
        <w:tc>
          <w:tcPr>
            <w:tcW w:w="1100" w:type="dxa"/>
            <w:gridSpan w:val="2"/>
            <w:tcBorders>
              <w:top w:val="single" w:sz="4" w:space="0" w:color="auto"/>
              <w:left w:val="single" w:sz="4" w:space="0" w:color="auto"/>
              <w:bottom w:val="single" w:sz="4" w:space="0" w:color="auto"/>
              <w:right w:val="single" w:sz="4" w:space="0" w:color="auto"/>
            </w:tcBorders>
            <w:hideMark/>
          </w:tcPr>
          <w:p w14:paraId="793E9AA7" w14:textId="77777777" w:rsidR="004004EB" w:rsidRPr="00805DA0" w:rsidRDefault="004004EB">
            <w:pPr>
              <w:jc w:val="center"/>
              <w:rPr>
                <w:sz w:val="20"/>
                <w:szCs w:val="20"/>
              </w:rPr>
            </w:pPr>
            <w:r w:rsidRPr="00805DA0">
              <w:rPr>
                <w:sz w:val="20"/>
                <w:szCs w:val="20"/>
              </w:rPr>
              <w:t>1199,6</w:t>
            </w:r>
          </w:p>
        </w:tc>
        <w:tc>
          <w:tcPr>
            <w:tcW w:w="1168" w:type="dxa"/>
            <w:gridSpan w:val="2"/>
            <w:tcBorders>
              <w:top w:val="single" w:sz="4" w:space="0" w:color="auto"/>
              <w:left w:val="single" w:sz="4" w:space="0" w:color="auto"/>
              <w:bottom w:val="single" w:sz="4" w:space="0" w:color="auto"/>
              <w:right w:val="single" w:sz="4" w:space="0" w:color="auto"/>
            </w:tcBorders>
            <w:hideMark/>
          </w:tcPr>
          <w:p w14:paraId="71BFE04B" w14:textId="77777777" w:rsidR="004004EB" w:rsidRPr="00805DA0" w:rsidRDefault="004004EB">
            <w:pPr>
              <w:jc w:val="center"/>
              <w:rPr>
                <w:sz w:val="20"/>
                <w:szCs w:val="20"/>
              </w:rPr>
            </w:pPr>
            <w:r w:rsidRPr="00805DA0">
              <w:rPr>
                <w:sz w:val="20"/>
                <w:szCs w:val="20"/>
              </w:rPr>
              <w:t>19375,8</w:t>
            </w:r>
          </w:p>
        </w:tc>
        <w:tc>
          <w:tcPr>
            <w:tcW w:w="1276" w:type="dxa"/>
            <w:tcBorders>
              <w:top w:val="single" w:sz="4" w:space="0" w:color="auto"/>
              <w:left w:val="single" w:sz="4" w:space="0" w:color="auto"/>
              <w:bottom w:val="single" w:sz="4" w:space="0" w:color="auto"/>
              <w:right w:val="single" w:sz="4" w:space="0" w:color="auto"/>
            </w:tcBorders>
          </w:tcPr>
          <w:p w14:paraId="690C7F2D"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1F77CAC6"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51AAD735"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20EFED2" w14:textId="77777777" w:rsidR="004004EB" w:rsidRPr="00805DA0" w:rsidRDefault="004004EB">
            <w:pPr>
              <w:rPr>
                <w:sz w:val="20"/>
                <w:szCs w:val="20"/>
                <w:lang w:eastAsia="en-US"/>
              </w:rPr>
            </w:pPr>
          </w:p>
        </w:tc>
      </w:tr>
      <w:tr w:rsidR="004004EB" w:rsidRPr="00805DA0" w14:paraId="7A58BF23" w14:textId="77777777" w:rsidTr="004004EB">
        <w:trPr>
          <w:gridAfter w:val="8"/>
          <w:wAfter w:w="8218" w:type="dxa"/>
          <w:trHeight w:val="48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E136DA3"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A61DCFC"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7677010" w14:textId="77777777" w:rsidR="004004EB" w:rsidRPr="00805DA0" w:rsidRDefault="004004EB">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2642D85A" w14:textId="77777777" w:rsidR="004004EB" w:rsidRPr="00805DA0" w:rsidRDefault="004004EB">
            <w:pPr>
              <w:jc w:val="center"/>
              <w:rPr>
                <w:sz w:val="20"/>
                <w:szCs w:val="20"/>
              </w:rPr>
            </w:pPr>
            <w:r w:rsidRPr="00805DA0">
              <w:rPr>
                <w:sz w:val="20"/>
                <w:szCs w:val="20"/>
              </w:rPr>
              <w:t>2025</w:t>
            </w:r>
          </w:p>
        </w:tc>
        <w:tc>
          <w:tcPr>
            <w:tcW w:w="1276" w:type="dxa"/>
            <w:gridSpan w:val="2"/>
            <w:tcBorders>
              <w:top w:val="single" w:sz="4" w:space="0" w:color="auto"/>
              <w:left w:val="single" w:sz="4" w:space="0" w:color="auto"/>
              <w:bottom w:val="single" w:sz="4" w:space="0" w:color="auto"/>
              <w:right w:val="single" w:sz="4" w:space="0" w:color="auto"/>
            </w:tcBorders>
            <w:hideMark/>
          </w:tcPr>
          <w:p w14:paraId="6D72B38F" w14:textId="77777777" w:rsidR="004004EB" w:rsidRPr="00805DA0" w:rsidRDefault="004004EB">
            <w:pPr>
              <w:jc w:val="center"/>
              <w:rPr>
                <w:sz w:val="20"/>
                <w:szCs w:val="20"/>
              </w:rPr>
            </w:pPr>
            <w:r w:rsidRPr="00805DA0">
              <w:rPr>
                <w:sz w:val="20"/>
                <w:szCs w:val="20"/>
              </w:rPr>
              <w:t>23433,3</w:t>
            </w:r>
          </w:p>
        </w:tc>
        <w:tc>
          <w:tcPr>
            <w:tcW w:w="1100" w:type="dxa"/>
            <w:gridSpan w:val="2"/>
            <w:tcBorders>
              <w:top w:val="single" w:sz="4" w:space="0" w:color="auto"/>
              <w:left w:val="single" w:sz="4" w:space="0" w:color="auto"/>
              <w:bottom w:val="single" w:sz="4" w:space="0" w:color="auto"/>
              <w:right w:val="single" w:sz="4" w:space="0" w:color="auto"/>
            </w:tcBorders>
            <w:hideMark/>
          </w:tcPr>
          <w:p w14:paraId="645F5DFF" w14:textId="77777777" w:rsidR="004004EB" w:rsidRPr="00805DA0" w:rsidRDefault="004004EB">
            <w:pPr>
              <w:jc w:val="center"/>
              <w:rPr>
                <w:sz w:val="20"/>
                <w:szCs w:val="20"/>
              </w:rPr>
            </w:pPr>
            <w:r w:rsidRPr="00805DA0">
              <w:rPr>
                <w:sz w:val="20"/>
                <w:szCs w:val="20"/>
              </w:rPr>
              <w:t>2829,4</w:t>
            </w:r>
          </w:p>
        </w:tc>
        <w:tc>
          <w:tcPr>
            <w:tcW w:w="1168" w:type="dxa"/>
            <w:gridSpan w:val="2"/>
            <w:tcBorders>
              <w:top w:val="single" w:sz="4" w:space="0" w:color="auto"/>
              <w:left w:val="single" w:sz="4" w:space="0" w:color="auto"/>
              <w:bottom w:val="single" w:sz="4" w:space="0" w:color="auto"/>
              <w:right w:val="single" w:sz="4" w:space="0" w:color="auto"/>
            </w:tcBorders>
            <w:hideMark/>
          </w:tcPr>
          <w:p w14:paraId="39A5F2F4" w14:textId="77777777" w:rsidR="004004EB" w:rsidRPr="00805DA0" w:rsidRDefault="004004EB">
            <w:pPr>
              <w:jc w:val="center"/>
              <w:rPr>
                <w:sz w:val="20"/>
                <w:szCs w:val="20"/>
              </w:rPr>
            </w:pPr>
            <w:r w:rsidRPr="00805DA0">
              <w:rPr>
                <w:sz w:val="20"/>
                <w:szCs w:val="20"/>
              </w:rPr>
              <w:t>20603,9</w:t>
            </w:r>
          </w:p>
        </w:tc>
        <w:tc>
          <w:tcPr>
            <w:tcW w:w="1276" w:type="dxa"/>
            <w:tcBorders>
              <w:top w:val="single" w:sz="4" w:space="0" w:color="auto"/>
              <w:left w:val="single" w:sz="4" w:space="0" w:color="auto"/>
              <w:bottom w:val="single" w:sz="4" w:space="0" w:color="auto"/>
              <w:right w:val="single" w:sz="4" w:space="0" w:color="auto"/>
            </w:tcBorders>
          </w:tcPr>
          <w:p w14:paraId="2E664306"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2426027E"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613A4FEC"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518FAC3" w14:textId="77777777" w:rsidR="004004EB" w:rsidRPr="00805DA0" w:rsidRDefault="004004EB">
            <w:pPr>
              <w:rPr>
                <w:sz w:val="20"/>
                <w:szCs w:val="20"/>
                <w:lang w:eastAsia="en-US"/>
              </w:rPr>
            </w:pPr>
          </w:p>
        </w:tc>
      </w:tr>
      <w:tr w:rsidR="004004EB" w:rsidRPr="00805DA0" w14:paraId="4CB7F257" w14:textId="77777777" w:rsidTr="004004EB">
        <w:trPr>
          <w:gridAfter w:val="8"/>
          <w:wAfter w:w="8218" w:type="dxa"/>
          <w:trHeight w:val="48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9A999AD"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A795458"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BA58D48" w14:textId="77777777" w:rsidR="004004EB" w:rsidRPr="00805DA0" w:rsidRDefault="004004EB">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7929F0C6" w14:textId="77777777" w:rsidR="004004EB" w:rsidRPr="00805DA0" w:rsidRDefault="004004EB">
            <w:pPr>
              <w:jc w:val="center"/>
              <w:rPr>
                <w:sz w:val="20"/>
                <w:szCs w:val="20"/>
              </w:rPr>
            </w:pPr>
            <w:r w:rsidRPr="00805DA0">
              <w:rPr>
                <w:sz w:val="20"/>
                <w:szCs w:val="20"/>
              </w:rPr>
              <w:t>2026</w:t>
            </w:r>
          </w:p>
        </w:tc>
        <w:tc>
          <w:tcPr>
            <w:tcW w:w="1276" w:type="dxa"/>
            <w:gridSpan w:val="2"/>
            <w:tcBorders>
              <w:top w:val="single" w:sz="4" w:space="0" w:color="auto"/>
              <w:left w:val="single" w:sz="4" w:space="0" w:color="auto"/>
              <w:bottom w:val="single" w:sz="4" w:space="0" w:color="auto"/>
              <w:right w:val="single" w:sz="4" w:space="0" w:color="auto"/>
            </w:tcBorders>
            <w:hideMark/>
          </w:tcPr>
          <w:p w14:paraId="5906D22A" w14:textId="77777777" w:rsidR="004004EB" w:rsidRPr="00805DA0" w:rsidRDefault="004004EB">
            <w:pPr>
              <w:jc w:val="center"/>
              <w:rPr>
                <w:sz w:val="20"/>
                <w:szCs w:val="20"/>
              </w:rPr>
            </w:pPr>
            <w:r w:rsidRPr="00805DA0">
              <w:rPr>
                <w:sz w:val="20"/>
                <w:szCs w:val="20"/>
              </w:rPr>
              <w:t>24108,7</w:t>
            </w:r>
          </w:p>
        </w:tc>
        <w:tc>
          <w:tcPr>
            <w:tcW w:w="1100" w:type="dxa"/>
            <w:gridSpan w:val="2"/>
            <w:tcBorders>
              <w:top w:val="single" w:sz="4" w:space="0" w:color="auto"/>
              <w:left w:val="single" w:sz="4" w:space="0" w:color="auto"/>
              <w:bottom w:val="single" w:sz="4" w:space="0" w:color="auto"/>
              <w:right w:val="single" w:sz="4" w:space="0" w:color="auto"/>
            </w:tcBorders>
            <w:hideMark/>
          </w:tcPr>
          <w:p w14:paraId="75B9875F" w14:textId="77777777" w:rsidR="004004EB" w:rsidRPr="00805DA0" w:rsidRDefault="004004EB">
            <w:pPr>
              <w:jc w:val="center"/>
              <w:rPr>
                <w:sz w:val="20"/>
                <w:szCs w:val="20"/>
              </w:rPr>
            </w:pPr>
            <w:r w:rsidRPr="00805DA0">
              <w:rPr>
                <w:sz w:val="20"/>
                <w:szCs w:val="20"/>
              </w:rPr>
              <w:t>3504,8</w:t>
            </w:r>
          </w:p>
        </w:tc>
        <w:tc>
          <w:tcPr>
            <w:tcW w:w="1168" w:type="dxa"/>
            <w:gridSpan w:val="2"/>
            <w:tcBorders>
              <w:top w:val="single" w:sz="4" w:space="0" w:color="auto"/>
              <w:left w:val="single" w:sz="4" w:space="0" w:color="auto"/>
              <w:bottom w:val="single" w:sz="4" w:space="0" w:color="auto"/>
              <w:right w:val="single" w:sz="4" w:space="0" w:color="auto"/>
            </w:tcBorders>
            <w:hideMark/>
          </w:tcPr>
          <w:p w14:paraId="698B39DA" w14:textId="77777777" w:rsidR="004004EB" w:rsidRPr="00805DA0" w:rsidRDefault="004004EB">
            <w:pPr>
              <w:jc w:val="center"/>
              <w:rPr>
                <w:sz w:val="20"/>
                <w:szCs w:val="20"/>
              </w:rPr>
            </w:pPr>
            <w:r w:rsidRPr="00805DA0">
              <w:rPr>
                <w:sz w:val="20"/>
                <w:szCs w:val="20"/>
              </w:rPr>
              <w:t>20603,9</w:t>
            </w:r>
          </w:p>
        </w:tc>
        <w:tc>
          <w:tcPr>
            <w:tcW w:w="1276" w:type="dxa"/>
            <w:tcBorders>
              <w:top w:val="single" w:sz="4" w:space="0" w:color="auto"/>
              <w:left w:val="single" w:sz="4" w:space="0" w:color="auto"/>
              <w:bottom w:val="single" w:sz="4" w:space="0" w:color="auto"/>
              <w:right w:val="single" w:sz="4" w:space="0" w:color="auto"/>
            </w:tcBorders>
          </w:tcPr>
          <w:p w14:paraId="1D37413B"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6BCE3086"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60287871"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BA17952" w14:textId="77777777" w:rsidR="004004EB" w:rsidRPr="00805DA0" w:rsidRDefault="004004EB">
            <w:pPr>
              <w:rPr>
                <w:sz w:val="20"/>
                <w:szCs w:val="20"/>
                <w:lang w:eastAsia="en-US"/>
              </w:rPr>
            </w:pPr>
          </w:p>
        </w:tc>
      </w:tr>
      <w:tr w:rsidR="004004EB" w:rsidRPr="00805DA0" w14:paraId="51EA2FA4" w14:textId="77777777" w:rsidTr="004004EB">
        <w:trPr>
          <w:gridAfter w:val="8"/>
          <w:wAfter w:w="8218" w:type="dxa"/>
          <w:trHeight w:val="316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7D8CC3F"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3206227"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C626721" w14:textId="77777777" w:rsidR="004004EB" w:rsidRPr="00805DA0" w:rsidRDefault="004004EB">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161B4B96" w14:textId="77777777" w:rsidR="004004EB" w:rsidRPr="00805DA0" w:rsidRDefault="004004EB">
            <w:pPr>
              <w:jc w:val="center"/>
              <w:rPr>
                <w:sz w:val="20"/>
                <w:szCs w:val="20"/>
              </w:rPr>
            </w:pPr>
            <w:r w:rsidRPr="00805DA0">
              <w:rPr>
                <w:sz w:val="20"/>
                <w:szCs w:val="20"/>
              </w:rPr>
              <w:t>2027</w:t>
            </w:r>
          </w:p>
        </w:tc>
        <w:tc>
          <w:tcPr>
            <w:tcW w:w="1276" w:type="dxa"/>
            <w:gridSpan w:val="2"/>
            <w:tcBorders>
              <w:top w:val="single" w:sz="4" w:space="0" w:color="auto"/>
              <w:left w:val="single" w:sz="4" w:space="0" w:color="auto"/>
              <w:bottom w:val="single" w:sz="4" w:space="0" w:color="auto"/>
              <w:right w:val="single" w:sz="4" w:space="0" w:color="auto"/>
            </w:tcBorders>
            <w:hideMark/>
          </w:tcPr>
          <w:p w14:paraId="302F70DE" w14:textId="77777777" w:rsidR="004004EB" w:rsidRPr="00805DA0" w:rsidRDefault="004004EB">
            <w:pPr>
              <w:jc w:val="center"/>
              <w:rPr>
                <w:sz w:val="20"/>
                <w:szCs w:val="20"/>
              </w:rPr>
            </w:pPr>
            <w:r w:rsidRPr="00805DA0">
              <w:rPr>
                <w:sz w:val="20"/>
                <w:szCs w:val="20"/>
              </w:rPr>
              <w:t>24240,0</w:t>
            </w:r>
          </w:p>
        </w:tc>
        <w:tc>
          <w:tcPr>
            <w:tcW w:w="1100" w:type="dxa"/>
            <w:gridSpan w:val="2"/>
            <w:tcBorders>
              <w:top w:val="single" w:sz="4" w:space="0" w:color="auto"/>
              <w:left w:val="single" w:sz="4" w:space="0" w:color="auto"/>
              <w:bottom w:val="single" w:sz="4" w:space="0" w:color="auto"/>
              <w:right w:val="single" w:sz="4" w:space="0" w:color="auto"/>
            </w:tcBorders>
            <w:hideMark/>
          </w:tcPr>
          <w:p w14:paraId="2709B10B" w14:textId="77777777" w:rsidR="004004EB" w:rsidRPr="00805DA0" w:rsidRDefault="004004EB">
            <w:pPr>
              <w:jc w:val="center"/>
              <w:rPr>
                <w:sz w:val="20"/>
                <w:szCs w:val="20"/>
              </w:rPr>
            </w:pPr>
            <w:r w:rsidRPr="00805DA0">
              <w:rPr>
                <w:sz w:val="20"/>
                <w:szCs w:val="20"/>
              </w:rPr>
              <w:t>3844,2</w:t>
            </w:r>
          </w:p>
        </w:tc>
        <w:tc>
          <w:tcPr>
            <w:tcW w:w="1168" w:type="dxa"/>
            <w:gridSpan w:val="2"/>
            <w:tcBorders>
              <w:top w:val="single" w:sz="4" w:space="0" w:color="auto"/>
              <w:left w:val="single" w:sz="4" w:space="0" w:color="auto"/>
              <w:bottom w:val="single" w:sz="4" w:space="0" w:color="auto"/>
              <w:right w:val="single" w:sz="4" w:space="0" w:color="auto"/>
            </w:tcBorders>
            <w:hideMark/>
          </w:tcPr>
          <w:p w14:paraId="39D9B5E8" w14:textId="77777777" w:rsidR="004004EB" w:rsidRPr="00805DA0" w:rsidRDefault="004004EB">
            <w:pPr>
              <w:jc w:val="center"/>
              <w:rPr>
                <w:sz w:val="20"/>
                <w:szCs w:val="20"/>
              </w:rPr>
            </w:pPr>
            <w:r w:rsidRPr="00805DA0">
              <w:rPr>
                <w:sz w:val="20"/>
                <w:szCs w:val="20"/>
              </w:rPr>
              <w:t>20395,8</w:t>
            </w:r>
          </w:p>
        </w:tc>
        <w:tc>
          <w:tcPr>
            <w:tcW w:w="1276" w:type="dxa"/>
            <w:tcBorders>
              <w:top w:val="single" w:sz="4" w:space="0" w:color="auto"/>
              <w:left w:val="single" w:sz="4" w:space="0" w:color="auto"/>
              <w:bottom w:val="single" w:sz="4" w:space="0" w:color="auto"/>
              <w:right w:val="single" w:sz="4" w:space="0" w:color="auto"/>
            </w:tcBorders>
          </w:tcPr>
          <w:p w14:paraId="702466FC"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3F8FCC5B"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0A9F8DD0"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610145E" w14:textId="77777777" w:rsidR="004004EB" w:rsidRPr="00805DA0" w:rsidRDefault="004004EB">
            <w:pPr>
              <w:rPr>
                <w:sz w:val="20"/>
                <w:szCs w:val="20"/>
                <w:lang w:eastAsia="en-US"/>
              </w:rPr>
            </w:pPr>
          </w:p>
        </w:tc>
      </w:tr>
      <w:tr w:rsidR="004004EB" w:rsidRPr="00805DA0" w14:paraId="5E9ABBC8" w14:textId="77777777" w:rsidTr="004004EB">
        <w:trPr>
          <w:gridAfter w:val="8"/>
          <w:wAfter w:w="8218" w:type="dxa"/>
          <w:trHeight w:val="469"/>
        </w:trPr>
        <w:tc>
          <w:tcPr>
            <w:tcW w:w="14318" w:type="dxa"/>
            <w:gridSpan w:val="15"/>
            <w:tcBorders>
              <w:top w:val="single" w:sz="4" w:space="0" w:color="auto"/>
              <w:left w:val="single" w:sz="4" w:space="0" w:color="auto"/>
              <w:bottom w:val="single" w:sz="4" w:space="0" w:color="auto"/>
              <w:right w:val="single" w:sz="4" w:space="0" w:color="auto"/>
            </w:tcBorders>
            <w:hideMark/>
          </w:tcPr>
          <w:p w14:paraId="20328A16" w14:textId="77777777" w:rsidR="004004EB" w:rsidRPr="00805DA0" w:rsidRDefault="004004EB">
            <w:pPr>
              <w:jc w:val="center"/>
              <w:rPr>
                <w:b/>
                <w:sz w:val="20"/>
                <w:szCs w:val="20"/>
              </w:rPr>
            </w:pPr>
            <w:r w:rsidRPr="00805DA0">
              <w:rPr>
                <w:b/>
                <w:sz w:val="20"/>
                <w:szCs w:val="20"/>
              </w:rPr>
              <w:t xml:space="preserve">Подпрограмма 4 Исполнение государственных полномочий по созданию и оснащению структурных подразделений организаций социального обслуживания, внедряющих </w:t>
            </w:r>
            <w:proofErr w:type="spellStart"/>
            <w:r w:rsidRPr="00805DA0">
              <w:rPr>
                <w:b/>
                <w:sz w:val="20"/>
                <w:szCs w:val="20"/>
              </w:rPr>
              <w:t>стационарозамещающих</w:t>
            </w:r>
            <w:proofErr w:type="spellEnd"/>
            <w:r w:rsidRPr="00805DA0">
              <w:rPr>
                <w:b/>
                <w:sz w:val="20"/>
                <w:szCs w:val="20"/>
              </w:rPr>
              <w:t xml:space="preserve"> технологии.</w:t>
            </w:r>
          </w:p>
        </w:tc>
        <w:tc>
          <w:tcPr>
            <w:tcW w:w="1559" w:type="dxa"/>
            <w:tcBorders>
              <w:top w:val="single" w:sz="4" w:space="0" w:color="auto"/>
              <w:left w:val="single" w:sz="4" w:space="0" w:color="auto"/>
              <w:bottom w:val="single" w:sz="4" w:space="0" w:color="auto"/>
              <w:right w:val="single" w:sz="4" w:space="0" w:color="auto"/>
            </w:tcBorders>
          </w:tcPr>
          <w:p w14:paraId="4DE829DC" w14:textId="77777777" w:rsidR="004004EB" w:rsidRPr="00805DA0" w:rsidRDefault="004004EB">
            <w:pPr>
              <w:jc w:val="center"/>
              <w:rPr>
                <w:sz w:val="20"/>
                <w:szCs w:val="20"/>
              </w:rPr>
            </w:pPr>
          </w:p>
        </w:tc>
      </w:tr>
      <w:tr w:rsidR="004004EB" w:rsidRPr="00805DA0" w14:paraId="31AD22FF" w14:textId="77777777" w:rsidTr="004004EB">
        <w:trPr>
          <w:gridAfter w:val="8"/>
          <w:wAfter w:w="8218" w:type="dxa"/>
          <w:trHeight w:val="469"/>
        </w:trPr>
        <w:tc>
          <w:tcPr>
            <w:tcW w:w="14318" w:type="dxa"/>
            <w:gridSpan w:val="15"/>
            <w:tcBorders>
              <w:top w:val="single" w:sz="4" w:space="0" w:color="auto"/>
              <w:left w:val="single" w:sz="4" w:space="0" w:color="auto"/>
              <w:bottom w:val="single" w:sz="4" w:space="0" w:color="auto"/>
              <w:right w:val="single" w:sz="4" w:space="0" w:color="auto"/>
            </w:tcBorders>
            <w:hideMark/>
          </w:tcPr>
          <w:p w14:paraId="7122BFD8" w14:textId="77777777" w:rsidR="004004EB" w:rsidRPr="00805DA0" w:rsidRDefault="004004EB">
            <w:pPr>
              <w:jc w:val="center"/>
              <w:rPr>
                <w:sz w:val="20"/>
                <w:szCs w:val="20"/>
              </w:rPr>
            </w:pPr>
            <w:r w:rsidRPr="00805DA0">
              <w:rPr>
                <w:sz w:val="20"/>
                <w:szCs w:val="20"/>
              </w:rPr>
              <w:t>Цель подпрограммы: Создание социальных сервисов: «Школа ухода», «Пункт проката».</w:t>
            </w:r>
          </w:p>
        </w:tc>
        <w:tc>
          <w:tcPr>
            <w:tcW w:w="1559" w:type="dxa"/>
            <w:tcBorders>
              <w:top w:val="single" w:sz="4" w:space="0" w:color="auto"/>
              <w:left w:val="single" w:sz="4" w:space="0" w:color="auto"/>
              <w:bottom w:val="single" w:sz="4" w:space="0" w:color="auto"/>
              <w:right w:val="single" w:sz="4" w:space="0" w:color="auto"/>
            </w:tcBorders>
          </w:tcPr>
          <w:p w14:paraId="5D26B9A7" w14:textId="77777777" w:rsidR="004004EB" w:rsidRPr="00805DA0" w:rsidRDefault="004004EB">
            <w:pPr>
              <w:jc w:val="center"/>
              <w:rPr>
                <w:sz w:val="20"/>
                <w:szCs w:val="20"/>
              </w:rPr>
            </w:pPr>
          </w:p>
        </w:tc>
      </w:tr>
      <w:tr w:rsidR="004004EB" w:rsidRPr="00805DA0" w14:paraId="4ADAC9D2" w14:textId="77777777" w:rsidTr="004004EB">
        <w:trPr>
          <w:trHeight w:val="508"/>
        </w:trPr>
        <w:tc>
          <w:tcPr>
            <w:tcW w:w="14318" w:type="dxa"/>
            <w:gridSpan w:val="15"/>
            <w:tcBorders>
              <w:top w:val="single" w:sz="4" w:space="0" w:color="auto"/>
              <w:left w:val="single" w:sz="4" w:space="0" w:color="auto"/>
              <w:bottom w:val="single" w:sz="4" w:space="0" w:color="auto"/>
              <w:right w:val="single" w:sz="4" w:space="0" w:color="auto"/>
            </w:tcBorders>
            <w:hideMark/>
          </w:tcPr>
          <w:p w14:paraId="5A24569E" w14:textId="77777777" w:rsidR="004004EB" w:rsidRPr="00805DA0" w:rsidRDefault="004004EB">
            <w:pPr>
              <w:jc w:val="center"/>
              <w:rPr>
                <w:sz w:val="20"/>
                <w:szCs w:val="20"/>
              </w:rPr>
            </w:pPr>
            <w:r w:rsidRPr="00805DA0">
              <w:rPr>
                <w:sz w:val="20"/>
                <w:szCs w:val="20"/>
              </w:rPr>
              <w:t>Задача. Создание «Школ ухода» для обучения граждан, оснащение «Школ ухода», открытие и оснащение пунктов проката.</w:t>
            </w:r>
          </w:p>
        </w:tc>
        <w:tc>
          <w:tcPr>
            <w:tcW w:w="1559" w:type="dxa"/>
            <w:tcBorders>
              <w:top w:val="single" w:sz="4" w:space="0" w:color="auto"/>
              <w:left w:val="single" w:sz="4" w:space="0" w:color="auto"/>
              <w:bottom w:val="single" w:sz="4" w:space="0" w:color="auto"/>
              <w:right w:val="single" w:sz="4" w:space="0" w:color="auto"/>
            </w:tcBorders>
          </w:tcPr>
          <w:p w14:paraId="3F1BDE44" w14:textId="77777777" w:rsidR="004004EB" w:rsidRPr="00805DA0" w:rsidRDefault="004004EB">
            <w:pPr>
              <w:rPr>
                <w:sz w:val="20"/>
                <w:szCs w:val="20"/>
              </w:rPr>
            </w:pPr>
          </w:p>
        </w:tc>
        <w:tc>
          <w:tcPr>
            <w:tcW w:w="903" w:type="dxa"/>
            <w:tcBorders>
              <w:top w:val="single" w:sz="4" w:space="0" w:color="auto"/>
              <w:left w:val="single" w:sz="4" w:space="0" w:color="auto"/>
              <w:bottom w:val="single" w:sz="4" w:space="0" w:color="auto"/>
              <w:right w:val="single" w:sz="4" w:space="0" w:color="auto"/>
            </w:tcBorders>
          </w:tcPr>
          <w:p w14:paraId="2B2A9BA4" w14:textId="77777777" w:rsidR="004004EB" w:rsidRPr="00805DA0" w:rsidRDefault="004004EB">
            <w:pP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1CA19A41" w14:textId="77777777" w:rsidR="004004EB" w:rsidRPr="00805DA0" w:rsidRDefault="004004EB">
            <w:pPr>
              <w:rPr>
                <w:sz w:val="20"/>
                <w:szCs w:val="20"/>
              </w:rPr>
            </w:pPr>
          </w:p>
        </w:tc>
        <w:tc>
          <w:tcPr>
            <w:tcW w:w="1045" w:type="dxa"/>
            <w:tcBorders>
              <w:top w:val="single" w:sz="4" w:space="0" w:color="auto"/>
              <w:left w:val="single" w:sz="4" w:space="0" w:color="auto"/>
              <w:bottom w:val="single" w:sz="4" w:space="0" w:color="auto"/>
              <w:right w:val="single" w:sz="4" w:space="0" w:color="auto"/>
            </w:tcBorders>
            <w:hideMark/>
          </w:tcPr>
          <w:p w14:paraId="7EA76183" w14:textId="77777777" w:rsidR="004004EB" w:rsidRPr="00805DA0" w:rsidRDefault="004004EB">
            <w:pPr>
              <w:jc w:val="center"/>
              <w:rPr>
                <w:sz w:val="20"/>
                <w:szCs w:val="20"/>
              </w:rPr>
            </w:pPr>
            <w:r w:rsidRPr="00805DA0">
              <w:rPr>
                <w:sz w:val="20"/>
                <w:szCs w:val="20"/>
              </w:rPr>
              <w:t>ИТОГО</w:t>
            </w:r>
          </w:p>
        </w:tc>
        <w:tc>
          <w:tcPr>
            <w:tcW w:w="1045" w:type="dxa"/>
            <w:tcBorders>
              <w:top w:val="single" w:sz="4" w:space="0" w:color="auto"/>
              <w:left w:val="single" w:sz="4" w:space="0" w:color="auto"/>
              <w:bottom w:val="single" w:sz="4" w:space="0" w:color="auto"/>
              <w:right w:val="single" w:sz="4" w:space="0" w:color="auto"/>
            </w:tcBorders>
            <w:hideMark/>
          </w:tcPr>
          <w:p w14:paraId="7654DDBD" w14:textId="77777777" w:rsidR="004004EB" w:rsidRPr="00805DA0" w:rsidRDefault="004004EB">
            <w:pPr>
              <w:jc w:val="center"/>
              <w:rPr>
                <w:sz w:val="20"/>
                <w:szCs w:val="20"/>
              </w:rPr>
            </w:pPr>
            <w:r w:rsidRPr="00805DA0">
              <w:rPr>
                <w:sz w:val="20"/>
                <w:szCs w:val="20"/>
              </w:rPr>
              <w:t>246444  ,5</w:t>
            </w:r>
          </w:p>
        </w:tc>
        <w:tc>
          <w:tcPr>
            <w:tcW w:w="1045" w:type="dxa"/>
            <w:tcBorders>
              <w:top w:val="single" w:sz="4" w:space="0" w:color="auto"/>
              <w:left w:val="single" w:sz="4" w:space="0" w:color="auto"/>
              <w:bottom w:val="single" w:sz="4" w:space="0" w:color="auto"/>
              <w:right w:val="single" w:sz="4" w:space="0" w:color="auto"/>
            </w:tcBorders>
            <w:hideMark/>
          </w:tcPr>
          <w:p w14:paraId="30CBA54E" w14:textId="77777777" w:rsidR="004004EB" w:rsidRPr="00805DA0" w:rsidRDefault="004004EB">
            <w:pPr>
              <w:jc w:val="center"/>
              <w:rPr>
                <w:sz w:val="20"/>
                <w:szCs w:val="20"/>
              </w:rPr>
            </w:pPr>
            <w:r w:rsidRPr="00805DA0">
              <w:rPr>
                <w:sz w:val="20"/>
                <w:szCs w:val="20"/>
              </w:rPr>
              <w:t>246444 ,5</w:t>
            </w:r>
          </w:p>
        </w:tc>
        <w:tc>
          <w:tcPr>
            <w:tcW w:w="1045" w:type="dxa"/>
            <w:tcBorders>
              <w:top w:val="single" w:sz="4" w:space="0" w:color="auto"/>
              <w:left w:val="single" w:sz="4" w:space="0" w:color="auto"/>
              <w:bottom w:val="single" w:sz="4" w:space="0" w:color="auto"/>
              <w:right w:val="single" w:sz="4" w:space="0" w:color="auto"/>
            </w:tcBorders>
          </w:tcPr>
          <w:p w14:paraId="0F916EBD"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5952147D"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3CE8D25B" w14:textId="77777777" w:rsidR="004004EB" w:rsidRPr="00805DA0" w:rsidRDefault="004004EB">
            <w:pPr>
              <w:jc w:val="center"/>
              <w:rPr>
                <w:sz w:val="20"/>
                <w:szCs w:val="20"/>
              </w:rPr>
            </w:pPr>
          </w:p>
        </w:tc>
      </w:tr>
      <w:tr w:rsidR="004004EB" w:rsidRPr="00805DA0" w14:paraId="28FEACBA" w14:textId="77777777" w:rsidTr="004004EB">
        <w:trPr>
          <w:gridAfter w:val="8"/>
          <w:wAfter w:w="8218" w:type="dxa"/>
          <w:trHeight w:val="620"/>
        </w:trPr>
        <w:tc>
          <w:tcPr>
            <w:tcW w:w="993" w:type="dxa"/>
            <w:vMerge w:val="restart"/>
            <w:tcBorders>
              <w:top w:val="single" w:sz="4" w:space="0" w:color="auto"/>
              <w:left w:val="single" w:sz="4" w:space="0" w:color="auto"/>
              <w:bottom w:val="single" w:sz="4" w:space="0" w:color="auto"/>
              <w:right w:val="single" w:sz="4" w:space="0" w:color="auto"/>
            </w:tcBorders>
          </w:tcPr>
          <w:p w14:paraId="467D522F" w14:textId="77777777" w:rsidR="004004EB" w:rsidRPr="00805DA0" w:rsidRDefault="004004EB">
            <w:pPr>
              <w:jc w:val="center"/>
              <w:rPr>
                <w:sz w:val="20"/>
                <w:szCs w:val="20"/>
              </w:rPr>
            </w:pPr>
          </w:p>
        </w:tc>
        <w:tc>
          <w:tcPr>
            <w:tcW w:w="2410" w:type="dxa"/>
            <w:gridSpan w:val="2"/>
            <w:vMerge w:val="restart"/>
            <w:tcBorders>
              <w:top w:val="single" w:sz="4" w:space="0" w:color="auto"/>
              <w:left w:val="single" w:sz="4" w:space="0" w:color="auto"/>
              <w:bottom w:val="single" w:sz="4" w:space="0" w:color="auto"/>
              <w:right w:val="single" w:sz="4" w:space="0" w:color="auto"/>
            </w:tcBorders>
          </w:tcPr>
          <w:p w14:paraId="50C6A732" w14:textId="77777777" w:rsidR="004004EB" w:rsidRPr="00805DA0" w:rsidRDefault="004004EB">
            <w:pPr>
              <w:rPr>
                <w:sz w:val="20"/>
                <w:szCs w:val="20"/>
              </w:rPr>
            </w:pPr>
            <w:r w:rsidRPr="00805DA0">
              <w:rPr>
                <w:b/>
                <w:sz w:val="20"/>
                <w:szCs w:val="20"/>
              </w:rPr>
              <w:t>1.</w:t>
            </w:r>
            <w:r w:rsidRPr="00805DA0">
              <w:rPr>
                <w:sz w:val="20"/>
                <w:szCs w:val="20"/>
              </w:rPr>
              <w:t xml:space="preserve"> </w:t>
            </w:r>
            <w:r w:rsidRPr="00805DA0">
              <w:rPr>
                <w:b/>
                <w:sz w:val="20"/>
                <w:szCs w:val="20"/>
              </w:rPr>
              <w:t xml:space="preserve">Исполнение государственных </w:t>
            </w:r>
            <w:r w:rsidRPr="00805DA0">
              <w:rPr>
                <w:b/>
                <w:sz w:val="20"/>
                <w:szCs w:val="20"/>
              </w:rPr>
              <w:lastRenderedPageBreak/>
              <w:t xml:space="preserve">полномочий по созданию и оснащению структурных подразделений организаций социального обслуживания, внедряющих </w:t>
            </w:r>
            <w:proofErr w:type="spellStart"/>
            <w:r w:rsidRPr="00805DA0">
              <w:rPr>
                <w:b/>
                <w:sz w:val="20"/>
                <w:szCs w:val="20"/>
              </w:rPr>
              <w:t>стационарозамещающих</w:t>
            </w:r>
            <w:proofErr w:type="spellEnd"/>
            <w:r w:rsidRPr="00805DA0">
              <w:rPr>
                <w:b/>
                <w:sz w:val="20"/>
                <w:szCs w:val="20"/>
              </w:rPr>
              <w:t xml:space="preserve"> технологии.</w:t>
            </w:r>
          </w:p>
          <w:p w14:paraId="700905FF" w14:textId="77777777" w:rsidR="004004EB" w:rsidRPr="00805DA0" w:rsidRDefault="004004EB">
            <w:pPr>
              <w:rPr>
                <w:sz w:val="20"/>
                <w:szCs w:val="20"/>
              </w:rPr>
            </w:pPr>
          </w:p>
        </w:tc>
        <w:tc>
          <w:tcPr>
            <w:tcW w:w="1701" w:type="dxa"/>
            <w:vMerge w:val="restart"/>
            <w:tcBorders>
              <w:top w:val="single" w:sz="4" w:space="0" w:color="auto"/>
              <w:left w:val="single" w:sz="4" w:space="0" w:color="auto"/>
              <w:bottom w:val="single" w:sz="4" w:space="0" w:color="auto"/>
              <w:right w:val="single" w:sz="4" w:space="0" w:color="auto"/>
            </w:tcBorders>
            <w:hideMark/>
          </w:tcPr>
          <w:p w14:paraId="253809DD" w14:textId="77777777" w:rsidR="004004EB" w:rsidRPr="00805DA0" w:rsidRDefault="004004EB">
            <w:pPr>
              <w:jc w:val="center"/>
              <w:rPr>
                <w:sz w:val="20"/>
                <w:szCs w:val="20"/>
                <w:highlight w:val="yellow"/>
              </w:rPr>
            </w:pPr>
            <w:r w:rsidRPr="00805DA0">
              <w:rPr>
                <w:sz w:val="20"/>
                <w:szCs w:val="20"/>
              </w:rPr>
              <w:lastRenderedPageBreak/>
              <w:t>МБУ «БКЦСОН»</w:t>
            </w:r>
          </w:p>
        </w:tc>
        <w:tc>
          <w:tcPr>
            <w:tcW w:w="2126" w:type="dxa"/>
            <w:gridSpan w:val="2"/>
            <w:tcBorders>
              <w:top w:val="single" w:sz="4" w:space="0" w:color="auto"/>
              <w:left w:val="single" w:sz="4" w:space="0" w:color="auto"/>
              <w:bottom w:val="single" w:sz="4" w:space="0" w:color="auto"/>
              <w:right w:val="single" w:sz="4" w:space="0" w:color="auto"/>
            </w:tcBorders>
            <w:hideMark/>
          </w:tcPr>
          <w:p w14:paraId="71DF316F" w14:textId="77777777" w:rsidR="004004EB" w:rsidRPr="00805DA0" w:rsidRDefault="004004EB">
            <w:pPr>
              <w:jc w:val="center"/>
              <w:rPr>
                <w:b/>
                <w:sz w:val="20"/>
                <w:szCs w:val="20"/>
              </w:rPr>
            </w:pPr>
            <w:r w:rsidRPr="00805DA0">
              <w:rPr>
                <w:b/>
                <w:sz w:val="20"/>
                <w:szCs w:val="20"/>
              </w:rPr>
              <w:t>ИТОГО</w:t>
            </w:r>
          </w:p>
        </w:tc>
        <w:tc>
          <w:tcPr>
            <w:tcW w:w="1276" w:type="dxa"/>
            <w:gridSpan w:val="2"/>
            <w:tcBorders>
              <w:top w:val="single" w:sz="4" w:space="0" w:color="auto"/>
              <w:left w:val="single" w:sz="4" w:space="0" w:color="auto"/>
              <w:bottom w:val="single" w:sz="4" w:space="0" w:color="auto"/>
              <w:right w:val="single" w:sz="4" w:space="0" w:color="auto"/>
            </w:tcBorders>
          </w:tcPr>
          <w:p w14:paraId="1A785A79" w14:textId="77777777" w:rsidR="004004EB" w:rsidRPr="00805DA0" w:rsidRDefault="004004EB">
            <w:pPr>
              <w:tabs>
                <w:tab w:val="center" w:pos="530"/>
              </w:tabs>
              <w:jc w:val="center"/>
              <w:rPr>
                <w:b/>
                <w:sz w:val="20"/>
                <w:szCs w:val="20"/>
              </w:rPr>
            </w:pPr>
            <w:r w:rsidRPr="00805DA0">
              <w:rPr>
                <w:b/>
                <w:sz w:val="20"/>
                <w:szCs w:val="20"/>
              </w:rPr>
              <w:t>3 780,0</w:t>
            </w:r>
          </w:p>
          <w:p w14:paraId="1633A435" w14:textId="77777777" w:rsidR="004004EB" w:rsidRPr="00805DA0" w:rsidRDefault="004004EB">
            <w:pPr>
              <w:tabs>
                <w:tab w:val="center" w:pos="530"/>
              </w:tabs>
              <w:rPr>
                <w:b/>
                <w:sz w:val="20"/>
                <w:szCs w:val="20"/>
              </w:rPr>
            </w:pPr>
          </w:p>
        </w:tc>
        <w:tc>
          <w:tcPr>
            <w:tcW w:w="1100" w:type="dxa"/>
            <w:gridSpan w:val="2"/>
            <w:tcBorders>
              <w:top w:val="single" w:sz="4" w:space="0" w:color="auto"/>
              <w:left w:val="single" w:sz="4" w:space="0" w:color="auto"/>
              <w:bottom w:val="single" w:sz="4" w:space="0" w:color="auto"/>
              <w:right w:val="single" w:sz="4" w:space="0" w:color="auto"/>
            </w:tcBorders>
            <w:hideMark/>
          </w:tcPr>
          <w:p w14:paraId="562F4D55" w14:textId="77777777" w:rsidR="004004EB" w:rsidRPr="00805DA0" w:rsidRDefault="004004EB">
            <w:pPr>
              <w:tabs>
                <w:tab w:val="center" w:pos="530"/>
              </w:tabs>
              <w:jc w:val="center"/>
              <w:rPr>
                <w:b/>
                <w:sz w:val="20"/>
                <w:szCs w:val="20"/>
              </w:rPr>
            </w:pPr>
            <w:r w:rsidRPr="00805DA0">
              <w:rPr>
                <w:b/>
                <w:sz w:val="20"/>
                <w:szCs w:val="20"/>
              </w:rPr>
              <w:t>37,8</w:t>
            </w:r>
          </w:p>
        </w:tc>
        <w:tc>
          <w:tcPr>
            <w:tcW w:w="1168" w:type="dxa"/>
            <w:gridSpan w:val="2"/>
            <w:tcBorders>
              <w:top w:val="single" w:sz="4" w:space="0" w:color="auto"/>
              <w:left w:val="single" w:sz="4" w:space="0" w:color="auto"/>
              <w:bottom w:val="single" w:sz="4" w:space="0" w:color="auto"/>
              <w:right w:val="single" w:sz="4" w:space="0" w:color="auto"/>
            </w:tcBorders>
            <w:hideMark/>
          </w:tcPr>
          <w:p w14:paraId="6FB6AC0A" w14:textId="77777777" w:rsidR="004004EB" w:rsidRPr="00805DA0" w:rsidRDefault="004004EB">
            <w:pPr>
              <w:jc w:val="center"/>
              <w:rPr>
                <w:b/>
                <w:sz w:val="20"/>
                <w:szCs w:val="20"/>
              </w:rPr>
            </w:pPr>
            <w:r w:rsidRPr="00805DA0">
              <w:rPr>
                <w:b/>
                <w:sz w:val="20"/>
                <w:szCs w:val="20"/>
              </w:rPr>
              <w:t>3 742,2</w:t>
            </w:r>
          </w:p>
        </w:tc>
        <w:tc>
          <w:tcPr>
            <w:tcW w:w="1276" w:type="dxa"/>
            <w:tcBorders>
              <w:top w:val="single" w:sz="4" w:space="0" w:color="auto"/>
              <w:left w:val="single" w:sz="4" w:space="0" w:color="auto"/>
              <w:bottom w:val="single" w:sz="4" w:space="0" w:color="auto"/>
              <w:right w:val="single" w:sz="4" w:space="0" w:color="auto"/>
            </w:tcBorders>
          </w:tcPr>
          <w:p w14:paraId="4DF2E6A1"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7A869703" w14:textId="77777777" w:rsidR="004004EB" w:rsidRPr="00805DA0" w:rsidRDefault="004004EB">
            <w:pPr>
              <w:jc w:val="center"/>
              <w:rPr>
                <w:sz w:val="20"/>
                <w:szCs w:val="20"/>
              </w:rPr>
            </w:pPr>
          </w:p>
        </w:tc>
        <w:tc>
          <w:tcPr>
            <w:tcW w:w="1223" w:type="dxa"/>
            <w:vMerge w:val="restart"/>
            <w:tcBorders>
              <w:top w:val="single" w:sz="4" w:space="0" w:color="auto"/>
              <w:left w:val="single" w:sz="4" w:space="0" w:color="auto"/>
              <w:bottom w:val="single" w:sz="4" w:space="0" w:color="auto"/>
              <w:right w:val="single" w:sz="4" w:space="0" w:color="auto"/>
            </w:tcBorders>
          </w:tcPr>
          <w:p w14:paraId="185C36D8" w14:textId="77777777" w:rsidR="004004EB" w:rsidRPr="00805DA0" w:rsidRDefault="004004EB">
            <w:pPr>
              <w:jc w:val="center"/>
              <w:rPr>
                <w:sz w:val="20"/>
                <w:szCs w:val="20"/>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24B0AD8C" w14:textId="77777777" w:rsidR="004004EB" w:rsidRPr="00805DA0" w:rsidRDefault="004004EB">
            <w:pPr>
              <w:jc w:val="center"/>
              <w:rPr>
                <w:sz w:val="20"/>
                <w:szCs w:val="20"/>
              </w:rPr>
            </w:pPr>
            <w:r w:rsidRPr="00805DA0">
              <w:rPr>
                <w:sz w:val="20"/>
                <w:szCs w:val="20"/>
              </w:rPr>
              <w:t>Показатель 2</w:t>
            </w:r>
          </w:p>
        </w:tc>
      </w:tr>
      <w:tr w:rsidR="004004EB" w:rsidRPr="00805DA0" w14:paraId="1EBEA6FD" w14:textId="77777777" w:rsidTr="004004EB">
        <w:trPr>
          <w:gridAfter w:val="8"/>
          <w:wAfter w:w="8218" w:type="dxa"/>
          <w:trHeight w:val="469"/>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D351F61"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0A01B4D7"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E836575" w14:textId="77777777" w:rsidR="004004EB" w:rsidRPr="00805DA0" w:rsidRDefault="004004EB">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11D8330A" w14:textId="77777777" w:rsidR="004004EB" w:rsidRPr="00805DA0" w:rsidRDefault="004004EB">
            <w:pPr>
              <w:jc w:val="center"/>
              <w:rPr>
                <w:sz w:val="20"/>
                <w:szCs w:val="20"/>
              </w:rPr>
            </w:pPr>
            <w:r w:rsidRPr="00805DA0">
              <w:rPr>
                <w:sz w:val="20"/>
                <w:szCs w:val="20"/>
              </w:rPr>
              <w:t>2022</w:t>
            </w:r>
          </w:p>
        </w:tc>
        <w:tc>
          <w:tcPr>
            <w:tcW w:w="1276" w:type="dxa"/>
            <w:gridSpan w:val="2"/>
            <w:tcBorders>
              <w:top w:val="single" w:sz="4" w:space="0" w:color="auto"/>
              <w:left w:val="single" w:sz="4" w:space="0" w:color="auto"/>
              <w:bottom w:val="single" w:sz="4" w:space="0" w:color="auto"/>
              <w:right w:val="single" w:sz="4" w:space="0" w:color="auto"/>
            </w:tcBorders>
            <w:hideMark/>
          </w:tcPr>
          <w:p w14:paraId="2E2AD216" w14:textId="77777777" w:rsidR="004004EB" w:rsidRPr="00805DA0" w:rsidRDefault="004004EB">
            <w:pPr>
              <w:jc w:val="center"/>
              <w:rPr>
                <w:sz w:val="20"/>
                <w:szCs w:val="20"/>
              </w:rPr>
            </w:pPr>
            <w:r w:rsidRPr="00805DA0">
              <w:rPr>
                <w:sz w:val="20"/>
                <w:szCs w:val="20"/>
              </w:rPr>
              <w:t>3 780,0</w:t>
            </w:r>
          </w:p>
        </w:tc>
        <w:tc>
          <w:tcPr>
            <w:tcW w:w="1100" w:type="dxa"/>
            <w:gridSpan w:val="2"/>
            <w:tcBorders>
              <w:top w:val="single" w:sz="4" w:space="0" w:color="auto"/>
              <w:left w:val="single" w:sz="4" w:space="0" w:color="auto"/>
              <w:bottom w:val="single" w:sz="4" w:space="0" w:color="auto"/>
              <w:right w:val="single" w:sz="4" w:space="0" w:color="auto"/>
            </w:tcBorders>
            <w:hideMark/>
          </w:tcPr>
          <w:p w14:paraId="3BCA6C76" w14:textId="77777777" w:rsidR="004004EB" w:rsidRPr="00805DA0" w:rsidRDefault="004004EB">
            <w:pPr>
              <w:jc w:val="center"/>
              <w:rPr>
                <w:sz w:val="20"/>
                <w:szCs w:val="20"/>
              </w:rPr>
            </w:pPr>
            <w:r w:rsidRPr="00805DA0">
              <w:rPr>
                <w:sz w:val="20"/>
                <w:szCs w:val="20"/>
              </w:rPr>
              <w:t>37,8</w:t>
            </w:r>
          </w:p>
        </w:tc>
        <w:tc>
          <w:tcPr>
            <w:tcW w:w="1168" w:type="dxa"/>
            <w:gridSpan w:val="2"/>
            <w:tcBorders>
              <w:top w:val="single" w:sz="4" w:space="0" w:color="auto"/>
              <w:left w:val="single" w:sz="4" w:space="0" w:color="auto"/>
              <w:bottom w:val="single" w:sz="4" w:space="0" w:color="auto"/>
              <w:right w:val="single" w:sz="4" w:space="0" w:color="auto"/>
            </w:tcBorders>
            <w:hideMark/>
          </w:tcPr>
          <w:p w14:paraId="5FAFB5DE" w14:textId="77777777" w:rsidR="004004EB" w:rsidRPr="00805DA0" w:rsidRDefault="004004EB">
            <w:pPr>
              <w:jc w:val="center"/>
              <w:rPr>
                <w:sz w:val="20"/>
                <w:szCs w:val="20"/>
              </w:rPr>
            </w:pPr>
            <w:r w:rsidRPr="00805DA0">
              <w:rPr>
                <w:sz w:val="20"/>
                <w:szCs w:val="20"/>
              </w:rPr>
              <w:t>3 742,2</w:t>
            </w:r>
          </w:p>
        </w:tc>
        <w:tc>
          <w:tcPr>
            <w:tcW w:w="1276" w:type="dxa"/>
            <w:tcBorders>
              <w:top w:val="single" w:sz="4" w:space="0" w:color="auto"/>
              <w:left w:val="single" w:sz="4" w:space="0" w:color="auto"/>
              <w:bottom w:val="single" w:sz="4" w:space="0" w:color="auto"/>
              <w:right w:val="single" w:sz="4" w:space="0" w:color="auto"/>
            </w:tcBorders>
          </w:tcPr>
          <w:p w14:paraId="72E0FF08"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3CA4B9A3"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16727311"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FB50647" w14:textId="77777777" w:rsidR="004004EB" w:rsidRPr="00805DA0" w:rsidRDefault="004004EB">
            <w:pPr>
              <w:rPr>
                <w:sz w:val="20"/>
                <w:szCs w:val="20"/>
                <w:lang w:eastAsia="en-US"/>
              </w:rPr>
            </w:pPr>
          </w:p>
        </w:tc>
      </w:tr>
      <w:tr w:rsidR="004004EB" w:rsidRPr="00805DA0" w14:paraId="3E7EB401" w14:textId="77777777" w:rsidTr="004004EB">
        <w:trPr>
          <w:gridAfter w:val="8"/>
          <w:wAfter w:w="8218" w:type="dxa"/>
          <w:trHeight w:val="48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318FF8B"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11043D9"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807B932" w14:textId="77777777" w:rsidR="004004EB" w:rsidRPr="00805DA0" w:rsidRDefault="004004EB">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4B587314" w14:textId="77777777" w:rsidR="004004EB" w:rsidRPr="00805DA0" w:rsidRDefault="004004EB">
            <w:pPr>
              <w:jc w:val="center"/>
              <w:rPr>
                <w:sz w:val="20"/>
                <w:szCs w:val="20"/>
              </w:rPr>
            </w:pPr>
            <w:r w:rsidRPr="00805DA0">
              <w:rPr>
                <w:sz w:val="20"/>
                <w:szCs w:val="20"/>
              </w:rPr>
              <w:t>2023</w:t>
            </w:r>
          </w:p>
        </w:tc>
        <w:tc>
          <w:tcPr>
            <w:tcW w:w="1276" w:type="dxa"/>
            <w:gridSpan w:val="2"/>
            <w:tcBorders>
              <w:top w:val="single" w:sz="4" w:space="0" w:color="auto"/>
              <w:left w:val="single" w:sz="4" w:space="0" w:color="auto"/>
              <w:bottom w:val="single" w:sz="4" w:space="0" w:color="auto"/>
              <w:right w:val="single" w:sz="4" w:space="0" w:color="auto"/>
            </w:tcBorders>
            <w:hideMark/>
          </w:tcPr>
          <w:p w14:paraId="1B439DC9" w14:textId="77777777" w:rsidR="004004EB" w:rsidRPr="00805DA0" w:rsidRDefault="004004EB">
            <w:pPr>
              <w:jc w:val="center"/>
              <w:rPr>
                <w:sz w:val="20"/>
                <w:szCs w:val="20"/>
              </w:rPr>
            </w:pPr>
            <w:r w:rsidRPr="00805DA0">
              <w:rPr>
                <w:sz w:val="20"/>
                <w:szCs w:val="20"/>
              </w:rPr>
              <w:t>0</w:t>
            </w:r>
          </w:p>
        </w:tc>
        <w:tc>
          <w:tcPr>
            <w:tcW w:w="1100" w:type="dxa"/>
            <w:gridSpan w:val="2"/>
            <w:tcBorders>
              <w:top w:val="single" w:sz="4" w:space="0" w:color="auto"/>
              <w:left w:val="single" w:sz="4" w:space="0" w:color="auto"/>
              <w:bottom w:val="single" w:sz="4" w:space="0" w:color="auto"/>
              <w:right w:val="single" w:sz="4" w:space="0" w:color="auto"/>
            </w:tcBorders>
            <w:hideMark/>
          </w:tcPr>
          <w:p w14:paraId="0C08E17E" w14:textId="77777777" w:rsidR="004004EB" w:rsidRPr="00805DA0" w:rsidRDefault="004004EB">
            <w:pPr>
              <w:jc w:val="center"/>
              <w:rPr>
                <w:sz w:val="20"/>
                <w:szCs w:val="20"/>
              </w:rPr>
            </w:pPr>
            <w:r w:rsidRPr="00805DA0">
              <w:rPr>
                <w:sz w:val="20"/>
                <w:szCs w:val="20"/>
              </w:rPr>
              <w:t>0</w:t>
            </w:r>
          </w:p>
        </w:tc>
        <w:tc>
          <w:tcPr>
            <w:tcW w:w="1168" w:type="dxa"/>
            <w:gridSpan w:val="2"/>
            <w:tcBorders>
              <w:top w:val="single" w:sz="4" w:space="0" w:color="auto"/>
              <w:left w:val="single" w:sz="4" w:space="0" w:color="auto"/>
              <w:bottom w:val="single" w:sz="4" w:space="0" w:color="auto"/>
              <w:right w:val="single" w:sz="4" w:space="0" w:color="auto"/>
            </w:tcBorders>
            <w:hideMark/>
          </w:tcPr>
          <w:p w14:paraId="4BBF5E76" w14:textId="77777777" w:rsidR="004004EB" w:rsidRPr="00805DA0" w:rsidRDefault="004004EB">
            <w:pPr>
              <w:jc w:val="center"/>
              <w:rPr>
                <w:sz w:val="20"/>
                <w:szCs w:val="20"/>
              </w:rPr>
            </w:pPr>
            <w:r w:rsidRPr="00805DA0">
              <w:rPr>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0797BDD8"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635ACD4D"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2D82E7E7"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2075619" w14:textId="77777777" w:rsidR="004004EB" w:rsidRPr="00805DA0" w:rsidRDefault="004004EB">
            <w:pPr>
              <w:rPr>
                <w:sz w:val="20"/>
                <w:szCs w:val="20"/>
                <w:lang w:eastAsia="en-US"/>
              </w:rPr>
            </w:pPr>
          </w:p>
        </w:tc>
      </w:tr>
      <w:tr w:rsidR="004004EB" w:rsidRPr="00805DA0" w14:paraId="070C8948" w14:textId="77777777" w:rsidTr="004004EB">
        <w:trPr>
          <w:gridAfter w:val="8"/>
          <w:wAfter w:w="8218" w:type="dxa"/>
          <w:trHeight w:val="48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DCC69AD"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5FEC71F"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A29CFB8" w14:textId="77777777" w:rsidR="004004EB" w:rsidRPr="00805DA0" w:rsidRDefault="004004EB">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1112AF6C" w14:textId="77777777" w:rsidR="004004EB" w:rsidRPr="00805DA0" w:rsidRDefault="004004EB">
            <w:pPr>
              <w:jc w:val="center"/>
              <w:rPr>
                <w:sz w:val="20"/>
                <w:szCs w:val="20"/>
              </w:rPr>
            </w:pPr>
            <w:r w:rsidRPr="00805DA0">
              <w:rPr>
                <w:sz w:val="20"/>
                <w:szCs w:val="20"/>
              </w:rPr>
              <w:t>2024</w:t>
            </w:r>
          </w:p>
        </w:tc>
        <w:tc>
          <w:tcPr>
            <w:tcW w:w="1276" w:type="dxa"/>
            <w:gridSpan w:val="2"/>
            <w:tcBorders>
              <w:top w:val="single" w:sz="4" w:space="0" w:color="auto"/>
              <w:left w:val="single" w:sz="4" w:space="0" w:color="auto"/>
              <w:bottom w:val="single" w:sz="4" w:space="0" w:color="auto"/>
              <w:right w:val="single" w:sz="4" w:space="0" w:color="auto"/>
            </w:tcBorders>
            <w:hideMark/>
          </w:tcPr>
          <w:p w14:paraId="14E07317" w14:textId="77777777" w:rsidR="004004EB" w:rsidRPr="00805DA0" w:rsidRDefault="004004EB">
            <w:pPr>
              <w:jc w:val="center"/>
              <w:rPr>
                <w:sz w:val="20"/>
                <w:szCs w:val="20"/>
              </w:rPr>
            </w:pPr>
            <w:r w:rsidRPr="00805DA0">
              <w:rPr>
                <w:sz w:val="20"/>
                <w:szCs w:val="20"/>
              </w:rPr>
              <w:t>0</w:t>
            </w:r>
          </w:p>
        </w:tc>
        <w:tc>
          <w:tcPr>
            <w:tcW w:w="1100" w:type="dxa"/>
            <w:gridSpan w:val="2"/>
            <w:tcBorders>
              <w:top w:val="single" w:sz="4" w:space="0" w:color="auto"/>
              <w:left w:val="single" w:sz="4" w:space="0" w:color="auto"/>
              <w:bottom w:val="single" w:sz="4" w:space="0" w:color="auto"/>
              <w:right w:val="single" w:sz="4" w:space="0" w:color="auto"/>
            </w:tcBorders>
            <w:hideMark/>
          </w:tcPr>
          <w:p w14:paraId="01ABFD52" w14:textId="77777777" w:rsidR="004004EB" w:rsidRPr="00805DA0" w:rsidRDefault="004004EB">
            <w:pPr>
              <w:jc w:val="center"/>
              <w:rPr>
                <w:sz w:val="20"/>
                <w:szCs w:val="20"/>
              </w:rPr>
            </w:pPr>
            <w:r w:rsidRPr="00805DA0">
              <w:rPr>
                <w:sz w:val="20"/>
                <w:szCs w:val="20"/>
              </w:rPr>
              <w:t>0</w:t>
            </w:r>
          </w:p>
        </w:tc>
        <w:tc>
          <w:tcPr>
            <w:tcW w:w="1168" w:type="dxa"/>
            <w:gridSpan w:val="2"/>
            <w:tcBorders>
              <w:top w:val="single" w:sz="4" w:space="0" w:color="auto"/>
              <w:left w:val="single" w:sz="4" w:space="0" w:color="auto"/>
              <w:bottom w:val="single" w:sz="4" w:space="0" w:color="auto"/>
              <w:right w:val="single" w:sz="4" w:space="0" w:color="auto"/>
            </w:tcBorders>
            <w:hideMark/>
          </w:tcPr>
          <w:p w14:paraId="3E21DC99" w14:textId="77777777" w:rsidR="004004EB" w:rsidRPr="00805DA0" w:rsidRDefault="004004EB">
            <w:pPr>
              <w:jc w:val="center"/>
              <w:rPr>
                <w:sz w:val="20"/>
                <w:szCs w:val="20"/>
              </w:rPr>
            </w:pPr>
            <w:r w:rsidRPr="00805DA0">
              <w:rPr>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3418C110"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34B3475F"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5CC5E911"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F8B1E0C" w14:textId="77777777" w:rsidR="004004EB" w:rsidRPr="00805DA0" w:rsidRDefault="004004EB">
            <w:pPr>
              <w:rPr>
                <w:sz w:val="20"/>
                <w:szCs w:val="20"/>
                <w:lang w:eastAsia="en-US"/>
              </w:rPr>
            </w:pPr>
          </w:p>
        </w:tc>
      </w:tr>
      <w:tr w:rsidR="004004EB" w:rsidRPr="00805DA0" w14:paraId="4908D835" w14:textId="77777777" w:rsidTr="004004EB">
        <w:trPr>
          <w:gridAfter w:val="8"/>
          <w:wAfter w:w="8218" w:type="dxa"/>
          <w:trHeight w:val="48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6FB373F"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E83262E"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85C98B0" w14:textId="77777777" w:rsidR="004004EB" w:rsidRPr="00805DA0" w:rsidRDefault="004004EB">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535A7A05" w14:textId="77777777" w:rsidR="004004EB" w:rsidRPr="00805DA0" w:rsidRDefault="004004EB">
            <w:pPr>
              <w:jc w:val="center"/>
              <w:rPr>
                <w:sz w:val="20"/>
                <w:szCs w:val="20"/>
              </w:rPr>
            </w:pPr>
            <w:r w:rsidRPr="00805DA0">
              <w:rPr>
                <w:sz w:val="20"/>
                <w:szCs w:val="20"/>
              </w:rPr>
              <w:t>2025</w:t>
            </w:r>
          </w:p>
        </w:tc>
        <w:tc>
          <w:tcPr>
            <w:tcW w:w="1276" w:type="dxa"/>
            <w:gridSpan w:val="2"/>
            <w:tcBorders>
              <w:top w:val="single" w:sz="4" w:space="0" w:color="auto"/>
              <w:left w:val="single" w:sz="4" w:space="0" w:color="auto"/>
              <w:bottom w:val="single" w:sz="4" w:space="0" w:color="auto"/>
              <w:right w:val="single" w:sz="4" w:space="0" w:color="auto"/>
            </w:tcBorders>
            <w:hideMark/>
          </w:tcPr>
          <w:p w14:paraId="5107E2BD" w14:textId="77777777" w:rsidR="004004EB" w:rsidRPr="00805DA0" w:rsidRDefault="004004EB">
            <w:pPr>
              <w:jc w:val="center"/>
              <w:rPr>
                <w:sz w:val="20"/>
                <w:szCs w:val="20"/>
              </w:rPr>
            </w:pPr>
            <w:r w:rsidRPr="00805DA0">
              <w:rPr>
                <w:sz w:val="20"/>
                <w:szCs w:val="20"/>
              </w:rPr>
              <w:t>0</w:t>
            </w:r>
          </w:p>
        </w:tc>
        <w:tc>
          <w:tcPr>
            <w:tcW w:w="1100" w:type="dxa"/>
            <w:gridSpan w:val="2"/>
            <w:tcBorders>
              <w:top w:val="single" w:sz="4" w:space="0" w:color="auto"/>
              <w:left w:val="single" w:sz="4" w:space="0" w:color="auto"/>
              <w:bottom w:val="single" w:sz="4" w:space="0" w:color="auto"/>
              <w:right w:val="single" w:sz="4" w:space="0" w:color="auto"/>
            </w:tcBorders>
            <w:hideMark/>
          </w:tcPr>
          <w:p w14:paraId="36924D18" w14:textId="77777777" w:rsidR="004004EB" w:rsidRPr="00805DA0" w:rsidRDefault="004004EB">
            <w:pPr>
              <w:jc w:val="center"/>
              <w:rPr>
                <w:sz w:val="20"/>
                <w:szCs w:val="20"/>
              </w:rPr>
            </w:pPr>
            <w:r w:rsidRPr="00805DA0">
              <w:rPr>
                <w:sz w:val="20"/>
                <w:szCs w:val="20"/>
              </w:rPr>
              <w:t>0</w:t>
            </w:r>
          </w:p>
        </w:tc>
        <w:tc>
          <w:tcPr>
            <w:tcW w:w="1168" w:type="dxa"/>
            <w:gridSpan w:val="2"/>
            <w:tcBorders>
              <w:top w:val="single" w:sz="4" w:space="0" w:color="auto"/>
              <w:left w:val="single" w:sz="4" w:space="0" w:color="auto"/>
              <w:bottom w:val="single" w:sz="4" w:space="0" w:color="auto"/>
              <w:right w:val="single" w:sz="4" w:space="0" w:color="auto"/>
            </w:tcBorders>
            <w:hideMark/>
          </w:tcPr>
          <w:p w14:paraId="25A462CB" w14:textId="77777777" w:rsidR="004004EB" w:rsidRPr="00805DA0" w:rsidRDefault="004004EB">
            <w:pPr>
              <w:jc w:val="center"/>
              <w:rPr>
                <w:sz w:val="20"/>
                <w:szCs w:val="20"/>
              </w:rPr>
            </w:pPr>
            <w:r w:rsidRPr="00805DA0">
              <w:rPr>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2E6ECDC1"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6BD82DF1"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5F6765AB"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CB43959" w14:textId="77777777" w:rsidR="004004EB" w:rsidRPr="00805DA0" w:rsidRDefault="004004EB">
            <w:pPr>
              <w:rPr>
                <w:sz w:val="20"/>
                <w:szCs w:val="20"/>
                <w:lang w:eastAsia="en-US"/>
              </w:rPr>
            </w:pPr>
          </w:p>
        </w:tc>
      </w:tr>
      <w:tr w:rsidR="004004EB" w:rsidRPr="00805DA0" w14:paraId="09E373EC" w14:textId="77777777" w:rsidTr="004004EB">
        <w:trPr>
          <w:gridAfter w:val="8"/>
          <w:wAfter w:w="8218" w:type="dxa"/>
          <w:trHeight w:val="48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35B5107"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11406957"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F15E261" w14:textId="77777777" w:rsidR="004004EB" w:rsidRPr="00805DA0" w:rsidRDefault="004004EB">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359A90C9" w14:textId="77777777" w:rsidR="004004EB" w:rsidRPr="00805DA0" w:rsidRDefault="004004EB">
            <w:pPr>
              <w:jc w:val="center"/>
              <w:rPr>
                <w:sz w:val="20"/>
                <w:szCs w:val="20"/>
              </w:rPr>
            </w:pPr>
            <w:r w:rsidRPr="00805DA0">
              <w:rPr>
                <w:sz w:val="20"/>
                <w:szCs w:val="20"/>
              </w:rPr>
              <w:t>2026</w:t>
            </w:r>
          </w:p>
        </w:tc>
        <w:tc>
          <w:tcPr>
            <w:tcW w:w="1276" w:type="dxa"/>
            <w:gridSpan w:val="2"/>
            <w:tcBorders>
              <w:top w:val="single" w:sz="4" w:space="0" w:color="auto"/>
              <w:left w:val="single" w:sz="4" w:space="0" w:color="auto"/>
              <w:bottom w:val="single" w:sz="4" w:space="0" w:color="auto"/>
              <w:right w:val="single" w:sz="4" w:space="0" w:color="auto"/>
            </w:tcBorders>
            <w:hideMark/>
          </w:tcPr>
          <w:p w14:paraId="05B13814" w14:textId="77777777" w:rsidR="004004EB" w:rsidRPr="00805DA0" w:rsidRDefault="004004EB">
            <w:pPr>
              <w:jc w:val="center"/>
              <w:rPr>
                <w:sz w:val="20"/>
                <w:szCs w:val="20"/>
              </w:rPr>
            </w:pPr>
            <w:r w:rsidRPr="00805DA0">
              <w:rPr>
                <w:sz w:val="20"/>
                <w:szCs w:val="20"/>
              </w:rPr>
              <w:t>0</w:t>
            </w:r>
          </w:p>
        </w:tc>
        <w:tc>
          <w:tcPr>
            <w:tcW w:w="1100" w:type="dxa"/>
            <w:gridSpan w:val="2"/>
            <w:tcBorders>
              <w:top w:val="single" w:sz="4" w:space="0" w:color="auto"/>
              <w:left w:val="single" w:sz="4" w:space="0" w:color="auto"/>
              <w:bottom w:val="single" w:sz="4" w:space="0" w:color="auto"/>
              <w:right w:val="single" w:sz="4" w:space="0" w:color="auto"/>
            </w:tcBorders>
            <w:hideMark/>
          </w:tcPr>
          <w:p w14:paraId="7AC10E8F" w14:textId="77777777" w:rsidR="004004EB" w:rsidRPr="00805DA0" w:rsidRDefault="004004EB">
            <w:pPr>
              <w:jc w:val="center"/>
              <w:rPr>
                <w:sz w:val="20"/>
                <w:szCs w:val="20"/>
              </w:rPr>
            </w:pPr>
            <w:r w:rsidRPr="00805DA0">
              <w:rPr>
                <w:sz w:val="20"/>
                <w:szCs w:val="20"/>
              </w:rPr>
              <w:t>0</w:t>
            </w:r>
          </w:p>
        </w:tc>
        <w:tc>
          <w:tcPr>
            <w:tcW w:w="1168" w:type="dxa"/>
            <w:gridSpan w:val="2"/>
            <w:tcBorders>
              <w:top w:val="single" w:sz="4" w:space="0" w:color="auto"/>
              <w:left w:val="single" w:sz="4" w:space="0" w:color="auto"/>
              <w:bottom w:val="single" w:sz="4" w:space="0" w:color="auto"/>
              <w:right w:val="single" w:sz="4" w:space="0" w:color="auto"/>
            </w:tcBorders>
            <w:hideMark/>
          </w:tcPr>
          <w:p w14:paraId="5B588619" w14:textId="77777777" w:rsidR="004004EB" w:rsidRPr="00805DA0" w:rsidRDefault="004004EB">
            <w:pPr>
              <w:jc w:val="center"/>
              <w:rPr>
                <w:sz w:val="20"/>
                <w:szCs w:val="20"/>
              </w:rPr>
            </w:pPr>
            <w:r w:rsidRPr="00805DA0">
              <w:rPr>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6E1D5A8D"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7727BB85"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4A51D786"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0C61369" w14:textId="77777777" w:rsidR="004004EB" w:rsidRPr="00805DA0" w:rsidRDefault="004004EB">
            <w:pPr>
              <w:rPr>
                <w:sz w:val="20"/>
                <w:szCs w:val="20"/>
                <w:lang w:eastAsia="en-US"/>
              </w:rPr>
            </w:pPr>
          </w:p>
        </w:tc>
      </w:tr>
      <w:tr w:rsidR="004004EB" w:rsidRPr="00805DA0" w14:paraId="7E87140F" w14:textId="77777777" w:rsidTr="004004EB">
        <w:trPr>
          <w:gridAfter w:val="8"/>
          <w:wAfter w:w="8218" w:type="dxa"/>
          <w:trHeight w:val="54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5E2D0DD" w14:textId="77777777" w:rsidR="004004EB" w:rsidRPr="00805DA0" w:rsidRDefault="004004EB">
            <w:pPr>
              <w:rPr>
                <w:sz w:val="20"/>
                <w:szCs w:val="20"/>
                <w:lang w:eastAsia="en-U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1973ADF7" w14:textId="77777777" w:rsidR="004004EB" w:rsidRPr="00805DA0" w:rsidRDefault="004004EB">
            <w:pPr>
              <w:rPr>
                <w:sz w:val="20"/>
                <w:szCs w:val="20"/>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5E5A3FE" w14:textId="77777777" w:rsidR="004004EB" w:rsidRPr="00805DA0" w:rsidRDefault="004004EB">
            <w:pPr>
              <w:rPr>
                <w:sz w:val="20"/>
                <w:szCs w:val="20"/>
                <w:highlight w:val="yellow"/>
                <w:lang w:eastAsia="en-US"/>
              </w:rPr>
            </w:pPr>
          </w:p>
        </w:tc>
        <w:tc>
          <w:tcPr>
            <w:tcW w:w="2126" w:type="dxa"/>
            <w:gridSpan w:val="2"/>
            <w:tcBorders>
              <w:top w:val="single" w:sz="4" w:space="0" w:color="auto"/>
              <w:left w:val="single" w:sz="4" w:space="0" w:color="auto"/>
              <w:bottom w:val="single" w:sz="4" w:space="0" w:color="auto"/>
              <w:right w:val="single" w:sz="4" w:space="0" w:color="auto"/>
            </w:tcBorders>
            <w:hideMark/>
          </w:tcPr>
          <w:p w14:paraId="55D0F0C8" w14:textId="77777777" w:rsidR="004004EB" w:rsidRPr="00805DA0" w:rsidRDefault="004004EB">
            <w:pPr>
              <w:jc w:val="center"/>
              <w:rPr>
                <w:sz w:val="20"/>
                <w:szCs w:val="20"/>
              </w:rPr>
            </w:pPr>
            <w:r w:rsidRPr="00805DA0">
              <w:rPr>
                <w:sz w:val="20"/>
                <w:szCs w:val="20"/>
              </w:rPr>
              <w:t>2027</w:t>
            </w:r>
          </w:p>
        </w:tc>
        <w:tc>
          <w:tcPr>
            <w:tcW w:w="1276" w:type="dxa"/>
            <w:gridSpan w:val="2"/>
            <w:tcBorders>
              <w:top w:val="single" w:sz="4" w:space="0" w:color="auto"/>
              <w:left w:val="single" w:sz="4" w:space="0" w:color="auto"/>
              <w:bottom w:val="single" w:sz="4" w:space="0" w:color="auto"/>
              <w:right w:val="single" w:sz="4" w:space="0" w:color="auto"/>
            </w:tcBorders>
            <w:hideMark/>
          </w:tcPr>
          <w:p w14:paraId="4BB21A9F" w14:textId="77777777" w:rsidR="004004EB" w:rsidRPr="00805DA0" w:rsidRDefault="004004EB">
            <w:pPr>
              <w:jc w:val="center"/>
              <w:rPr>
                <w:sz w:val="20"/>
                <w:szCs w:val="20"/>
              </w:rPr>
            </w:pPr>
            <w:r w:rsidRPr="00805DA0">
              <w:rPr>
                <w:sz w:val="20"/>
                <w:szCs w:val="20"/>
              </w:rPr>
              <w:t>0</w:t>
            </w:r>
          </w:p>
        </w:tc>
        <w:tc>
          <w:tcPr>
            <w:tcW w:w="1100" w:type="dxa"/>
            <w:gridSpan w:val="2"/>
            <w:tcBorders>
              <w:top w:val="single" w:sz="4" w:space="0" w:color="auto"/>
              <w:left w:val="single" w:sz="4" w:space="0" w:color="auto"/>
              <w:bottom w:val="single" w:sz="4" w:space="0" w:color="auto"/>
              <w:right w:val="single" w:sz="4" w:space="0" w:color="auto"/>
            </w:tcBorders>
            <w:hideMark/>
          </w:tcPr>
          <w:p w14:paraId="0AB42A2B" w14:textId="77777777" w:rsidR="004004EB" w:rsidRPr="00805DA0" w:rsidRDefault="004004EB">
            <w:pPr>
              <w:jc w:val="center"/>
              <w:rPr>
                <w:sz w:val="20"/>
                <w:szCs w:val="20"/>
              </w:rPr>
            </w:pPr>
            <w:r w:rsidRPr="00805DA0">
              <w:rPr>
                <w:sz w:val="20"/>
                <w:szCs w:val="20"/>
              </w:rPr>
              <w:t>0</w:t>
            </w:r>
          </w:p>
        </w:tc>
        <w:tc>
          <w:tcPr>
            <w:tcW w:w="1168" w:type="dxa"/>
            <w:gridSpan w:val="2"/>
            <w:tcBorders>
              <w:top w:val="single" w:sz="4" w:space="0" w:color="auto"/>
              <w:left w:val="single" w:sz="4" w:space="0" w:color="auto"/>
              <w:bottom w:val="single" w:sz="4" w:space="0" w:color="auto"/>
              <w:right w:val="single" w:sz="4" w:space="0" w:color="auto"/>
            </w:tcBorders>
            <w:hideMark/>
          </w:tcPr>
          <w:p w14:paraId="3CC27662" w14:textId="77777777" w:rsidR="004004EB" w:rsidRPr="00805DA0" w:rsidRDefault="004004EB">
            <w:pPr>
              <w:jc w:val="center"/>
              <w:rPr>
                <w:sz w:val="20"/>
                <w:szCs w:val="20"/>
              </w:rPr>
            </w:pPr>
            <w:r w:rsidRPr="00805DA0">
              <w:rPr>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0B446160" w14:textId="77777777" w:rsidR="004004EB" w:rsidRPr="00805DA0" w:rsidRDefault="004004EB">
            <w:pPr>
              <w:jc w:val="center"/>
              <w:rPr>
                <w:sz w:val="20"/>
                <w:szCs w:val="20"/>
              </w:rPr>
            </w:pPr>
          </w:p>
        </w:tc>
        <w:tc>
          <w:tcPr>
            <w:tcW w:w="1045" w:type="dxa"/>
            <w:tcBorders>
              <w:top w:val="single" w:sz="4" w:space="0" w:color="auto"/>
              <w:left w:val="single" w:sz="4" w:space="0" w:color="auto"/>
              <w:bottom w:val="single" w:sz="4" w:space="0" w:color="auto"/>
              <w:right w:val="single" w:sz="4" w:space="0" w:color="auto"/>
            </w:tcBorders>
          </w:tcPr>
          <w:p w14:paraId="59585632" w14:textId="77777777" w:rsidR="004004EB" w:rsidRPr="00805DA0" w:rsidRDefault="004004EB">
            <w:pPr>
              <w:jc w:val="center"/>
              <w:rPr>
                <w:sz w:val="20"/>
                <w:szCs w:val="20"/>
              </w:rPr>
            </w:pP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2CEFB074" w14:textId="77777777" w:rsidR="004004EB" w:rsidRPr="00805DA0" w:rsidRDefault="004004EB">
            <w:pPr>
              <w:rPr>
                <w:sz w:val="20"/>
                <w:szCs w:val="20"/>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2512863" w14:textId="77777777" w:rsidR="004004EB" w:rsidRPr="00805DA0" w:rsidRDefault="004004EB">
            <w:pPr>
              <w:rPr>
                <w:sz w:val="20"/>
                <w:szCs w:val="20"/>
                <w:lang w:eastAsia="en-US"/>
              </w:rPr>
            </w:pPr>
          </w:p>
        </w:tc>
      </w:tr>
    </w:tbl>
    <w:p w14:paraId="1F198933" w14:textId="611FB187" w:rsidR="004004EB" w:rsidRPr="00805DA0" w:rsidRDefault="004004EB" w:rsidP="004004EB">
      <w:pPr>
        <w:rPr>
          <w:sz w:val="20"/>
          <w:szCs w:val="20"/>
          <w:lang w:eastAsia="en-US"/>
        </w:rPr>
      </w:pPr>
    </w:p>
    <w:p w14:paraId="17EA6136" w14:textId="15A00DF1" w:rsidR="00AC76EE" w:rsidRPr="00805DA0" w:rsidRDefault="00AC76EE" w:rsidP="004004EB">
      <w:pPr>
        <w:rPr>
          <w:sz w:val="20"/>
          <w:szCs w:val="20"/>
          <w:lang w:eastAsia="en-US"/>
        </w:rPr>
      </w:pPr>
    </w:p>
    <w:p w14:paraId="7F3E3112" w14:textId="77777777" w:rsidR="00AC76EE" w:rsidRPr="00805DA0" w:rsidRDefault="00AC76EE" w:rsidP="00AC76EE">
      <w:pPr>
        <w:jc w:val="right"/>
        <w:rPr>
          <w:color w:val="000000"/>
          <w:sz w:val="20"/>
          <w:szCs w:val="20"/>
        </w:rPr>
      </w:pPr>
      <w:r w:rsidRPr="00805DA0">
        <w:rPr>
          <w:color w:val="000000"/>
          <w:sz w:val="20"/>
          <w:szCs w:val="20"/>
        </w:rPr>
        <w:t>Приложение №8</w:t>
      </w:r>
    </w:p>
    <w:p w14:paraId="0FED75EE" w14:textId="77777777" w:rsidR="00AC76EE" w:rsidRPr="00805DA0" w:rsidRDefault="00AC76EE" w:rsidP="00AC76EE">
      <w:pPr>
        <w:jc w:val="right"/>
        <w:rPr>
          <w:color w:val="000000"/>
          <w:sz w:val="20"/>
          <w:szCs w:val="20"/>
        </w:rPr>
      </w:pPr>
      <w:r w:rsidRPr="00805DA0">
        <w:rPr>
          <w:color w:val="000000"/>
          <w:sz w:val="20"/>
          <w:szCs w:val="20"/>
        </w:rPr>
        <w:t xml:space="preserve">к Муниципальной программе </w:t>
      </w:r>
    </w:p>
    <w:p w14:paraId="23D1DEA4" w14:textId="77777777" w:rsidR="00AC76EE" w:rsidRPr="00805DA0" w:rsidRDefault="00AC76EE" w:rsidP="00AC76EE">
      <w:pPr>
        <w:jc w:val="right"/>
        <w:rPr>
          <w:color w:val="000000"/>
          <w:sz w:val="20"/>
          <w:szCs w:val="20"/>
        </w:rPr>
      </w:pPr>
      <w:r w:rsidRPr="00805DA0">
        <w:rPr>
          <w:color w:val="000000"/>
          <w:sz w:val="20"/>
          <w:szCs w:val="20"/>
        </w:rPr>
        <w:t>«Обеспечение деятельности МБУ «Бессоновский комплексный центр</w:t>
      </w:r>
    </w:p>
    <w:p w14:paraId="4556EF60" w14:textId="77777777" w:rsidR="00AC76EE" w:rsidRPr="00805DA0" w:rsidRDefault="00AC76EE" w:rsidP="00AC76EE">
      <w:pPr>
        <w:jc w:val="right"/>
        <w:rPr>
          <w:color w:val="000000"/>
          <w:sz w:val="20"/>
          <w:szCs w:val="20"/>
        </w:rPr>
      </w:pPr>
      <w:r w:rsidRPr="00805DA0">
        <w:rPr>
          <w:color w:val="000000"/>
          <w:sz w:val="20"/>
          <w:szCs w:val="20"/>
        </w:rPr>
        <w:t xml:space="preserve"> социального обслуживания населения» </w:t>
      </w:r>
    </w:p>
    <w:p w14:paraId="332A1FC0" w14:textId="77777777" w:rsidR="00AC76EE" w:rsidRPr="00805DA0" w:rsidRDefault="00AC76EE" w:rsidP="00AC76EE">
      <w:pPr>
        <w:jc w:val="right"/>
        <w:rPr>
          <w:color w:val="000000"/>
          <w:sz w:val="20"/>
          <w:szCs w:val="20"/>
        </w:rPr>
      </w:pPr>
    </w:p>
    <w:p w14:paraId="7210D579" w14:textId="77777777" w:rsidR="00AC76EE" w:rsidRPr="00805DA0" w:rsidRDefault="00AC76EE" w:rsidP="00AC76EE">
      <w:pPr>
        <w:jc w:val="center"/>
        <w:rPr>
          <w:color w:val="000000"/>
          <w:sz w:val="20"/>
          <w:szCs w:val="20"/>
        </w:rPr>
      </w:pPr>
    </w:p>
    <w:p w14:paraId="0ADA832A" w14:textId="77777777" w:rsidR="00AC76EE" w:rsidRPr="00805DA0" w:rsidRDefault="00AC76EE" w:rsidP="00AC76EE">
      <w:pPr>
        <w:jc w:val="center"/>
        <w:rPr>
          <w:color w:val="000000"/>
          <w:sz w:val="20"/>
          <w:szCs w:val="20"/>
        </w:rPr>
      </w:pPr>
      <w:r w:rsidRPr="00805DA0">
        <w:rPr>
          <w:color w:val="000000"/>
          <w:sz w:val="20"/>
          <w:szCs w:val="20"/>
        </w:rPr>
        <w:t>Прогноз сводных показателей муниципальных заданий на оказание муниципальных услуг (выполнение работ) муниципальными учреждениями Бессоновского района Пензенской области муниципальной программы</w:t>
      </w:r>
    </w:p>
    <w:p w14:paraId="7BE68DA3" w14:textId="77777777" w:rsidR="00AC76EE" w:rsidRPr="00805DA0" w:rsidRDefault="00AC76EE" w:rsidP="00AC76EE">
      <w:pPr>
        <w:jc w:val="center"/>
        <w:rPr>
          <w:color w:val="000000"/>
          <w:sz w:val="20"/>
          <w:szCs w:val="20"/>
        </w:rPr>
      </w:pPr>
      <w:r w:rsidRPr="00805DA0">
        <w:rPr>
          <w:color w:val="000000"/>
          <w:sz w:val="20"/>
          <w:szCs w:val="20"/>
        </w:rPr>
        <w:t>«Обеспечение деятельности МБУ «Бессоновский комплексный центр</w:t>
      </w:r>
    </w:p>
    <w:p w14:paraId="56D4ACEF" w14:textId="77777777" w:rsidR="00AC76EE" w:rsidRPr="00805DA0" w:rsidRDefault="00AC76EE" w:rsidP="00AC76EE">
      <w:pPr>
        <w:jc w:val="center"/>
        <w:rPr>
          <w:color w:val="000000"/>
          <w:sz w:val="20"/>
          <w:szCs w:val="20"/>
        </w:rPr>
      </w:pPr>
      <w:r w:rsidRPr="00805DA0">
        <w:rPr>
          <w:color w:val="000000"/>
          <w:sz w:val="20"/>
          <w:szCs w:val="20"/>
        </w:rPr>
        <w:t xml:space="preserve">социального обслуживания населения» </w:t>
      </w:r>
    </w:p>
    <w:p w14:paraId="37FB3D71" w14:textId="77777777" w:rsidR="00AC76EE" w:rsidRPr="00805DA0" w:rsidRDefault="00AC76EE" w:rsidP="00AC76EE">
      <w:pPr>
        <w:jc w:val="center"/>
        <w:rPr>
          <w:color w:val="000000"/>
          <w:sz w:val="20"/>
          <w:szCs w:val="20"/>
        </w:rPr>
      </w:pPr>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
        <w:gridCol w:w="2414"/>
        <w:gridCol w:w="8"/>
        <w:gridCol w:w="1983"/>
        <w:gridCol w:w="12"/>
        <w:gridCol w:w="1560"/>
        <w:gridCol w:w="6"/>
        <w:gridCol w:w="680"/>
        <w:gridCol w:w="658"/>
        <w:gridCol w:w="677"/>
        <w:gridCol w:w="680"/>
        <w:gridCol w:w="654"/>
        <w:gridCol w:w="656"/>
        <w:gridCol w:w="654"/>
        <w:gridCol w:w="736"/>
        <w:gridCol w:w="2824"/>
        <w:gridCol w:w="18"/>
      </w:tblGrid>
      <w:tr w:rsidR="00AC76EE" w:rsidRPr="00805DA0" w14:paraId="65070A8F" w14:textId="77777777" w:rsidTr="00EA64C3">
        <w:trPr>
          <w:gridAfter w:val="1"/>
          <w:wAfter w:w="19" w:type="dxa"/>
          <w:jc w:val="center"/>
        </w:trPr>
        <w:tc>
          <w:tcPr>
            <w:tcW w:w="4994" w:type="dxa"/>
            <w:gridSpan w:val="4"/>
            <w:tcBorders>
              <w:top w:val="single" w:sz="4" w:space="0" w:color="auto"/>
              <w:left w:val="single" w:sz="4" w:space="0" w:color="auto"/>
              <w:bottom w:val="single" w:sz="4" w:space="0" w:color="auto"/>
              <w:right w:val="single" w:sz="4" w:space="0" w:color="auto"/>
            </w:tcBorders>
          </w:tcPr>
          <w:p w14:paraId="3C70F21D" w14:textId="77777777" w:rsidR="00AC76EE" w:rsidRPr="00805DA0" w:rsidRDefault="00AC76EE" w:rsidP="00EA64C3">
            <w:pPr>
              <w:jc w:val="center"/>
              <w:rPr>
                <w:color w:val="000000"/>
                <w:sz w:val="20"/>
                <w:szCs w:val="20"/>
              </w:rPr>
            </w:pPr>
          </w:p>
        </w:tc>
        <w:tc>
          <w:tcPr>
            <w:tcW w:w="9773" w:type="dxa"/>
            <w:gridSpan w:val="12"/>
            <w:tcBorders>
              <w:top w:val="single" w:sz="4" w:space="0" w:color="auto"/>
              <w:left w:val="single" w:sz="4" w:space="0" w:color="auto"/>
              <w:bottom w:val="single" w:sz="4" w:space="0" w:color="auto"/>
              <w:right w:val="single" w:sz="4" w:space="0" w:color="auto"/>
            </w:tcBorders>
          </w:tcPr>
          <w:p w14:paraId="5405291C" w14:textId="77777777" w:rsidR="00AC76EE" w:rsidRPr="00805DA0" w:rsidRDefault="00AC76EE" w:rsidP="00EA64C3">
            <w:pPr>
              <w:jc w:val="center"/>
              <w:rPr>
                <w:color w:val="000000"/>
                <w:sz w:val="20"/>
                <w:szCs w:val="20"/>
              </w:rPr>
            </w:pPr>
            <w:r w:rsidRPr="00805DA0">
              <w:rPr>
                <w:color w:val="000000"/>
                <w:sz w:val="20"/>
                <w:szCs w:val="20"/>
              </w:rPr>
              <w:t>Ответственный исполнитель муниципальной программы</w:t>
            </w:r>
          </w:p>
        </w:tc>
      </w:tr>
      <w:tr w:rsidR="00AC76EE" w:rsidRPr="00805DA0" w14:paraId="010867E2" w14:textId="77777777" w:rsidTr="00EA64C3">
        <w:trPr>
          <w:gridAfter w:val="1"/>
          <w:wAfter w:w="19" w:type="dxa"/>
          <w:jc w:val="center"/>
        </w:trPr>
        <w:tc>
          <w:tcPr>
            <w:tcW w:w="568" w:type="dxa"/>
            <w:vMerge w:val="restart"/>
            <w:tcBorders>
              <w:top w:val="single" w:sz="4" w:space="0" w:color="auto"/>
              <w:left w:val="single" w:sz="4" w:space="0" w:color="auto"/>
              <w:bottom w:val="single" w:sz="4" w:space="0" w:color="auto"/>
              <w:right w:val="single" w:sz="4" w:space="0" w:color="auto"/>
            </w:tcBorders>
          </w:tcPr>
          <w:p w14:paraId="5A2D05A9" w14:textId="77777777" w:rsidR="00AC76EE" w:rsidRPr="00805DA0" w:rsidRDefault="00AC76EE" w:rsidP="00EA64C3">
            <w:pPr>
              <w:jc w:val="center"/>
              <w:rPr>
                <w:color w:val="000000"/>
                <w:sz w:val="20"/>
                <w:szCs w:val="20"/>
              </w:rPr>
            </w:pPr>
            <w:r w:rsidRPr="00805DA0">
              <w:rPr>
                <w:color w:val="000000"/>
                <w:sz w:val="20"/>
                <w:szCs w:val="20"/>
                <w:lang w:val="en-US"/>
              </w:rPr>
              <w:t>N</w:t>
            </w:r>
            <w:r w:rsidRPr="00805DA0">
              <w:rPr>
                <w:color w:val="000000"/>
                <w:sz w:val="20"/>
                <w:szCs w:val="20"/>
              </w:rPr>
              <w:t xml:space="preserve"> п/п</w:t>
            </w:r>
          </w:p>
        </w:tc>
        <w:tc>
          <w:tcPr>
            <w:tcW w:w="2437" w:type="dxa"/>
            <w:gridSpan w:val="2"/>
            <w:vMerge w:val="restart"/>
            <w:tcBorders>
              <w:top w:val="single" w:sz="4" w:space="0" w:color="auto"/>
              <w:left w:val="single" w:sz="4" w:space="0" w:color="auto"/>
              <w:bottom w:val="single" w:sz="4" w:space="0" w:color="auto"/>
              <w:right w:val="single" w:sz="4" w:space="0" w:color="auto"/>
            </w:tcBorders>
          </w:tcPr>
          <w:p w14:paraId="0C3F0BF3" w14:textId="77777777" w:rsidR="00AC76EE" w:rsidRPr="00805DA0" w:rsidRDefault="00AC76EE" w:rsidP="00EA64C3">
            <w:pPr>
              <w:jc w:val="center"/>
              <w:rPr>
                <w:color w:val="000000"/>
                <w:sz w:val="20"/>
                <w:szCs w:val="20"/>
              </w:rPr>
            </w:pPr>
            <w:r w:rsidRPr="00805DA0">
              <w:rPr>
                <w:color w:val="000000"/>
                <w:sz w:val="20"/>
                <w:szCs w:val="20"/>
              </w:rPr>
              <w:t>Наименование муниципальной услуги (работы)</w:t>
            </w:r>
          </w:p>
        </w:tc>
        <w:tc>
          <w:tcPr>
            <w:tcW w:w="1989" w:type="dxa"/>
            <w:vMerge w:val="restart"/>
            <w:tcBorders>
              <w:top w:val="single" w:sz="4" w:space="0" w:color="auto"/>
              <w:left w:val="single" w:sz="4" w:space="0" w:color="auto"/>
              <w:bottom w:val="single" w:sz="4" w:space="0" w:color="auto"/>
              <w:right w:val="single" w:sz="4" w:space="0" w:color="auto"/>
            </w:tcBorders>
          </w:tcPr>
          <w:p w14:paraId="69BA1DCD" w14:textId="77777777" w:rsidR="00AC76EE" w:rsidRPr="00805DA0" w:rsidRDefault="00AC76EE" w:rsidP="00EA64C3">
            <w:pPr>
              <w:jc w:val="center"/>
              <w:rPr>
                <w:color w:val="000000"/>
                <w:sz w:val="20"/>
                <w:szCs w:val="20"/>
              </w:rPr>
            </w:pPr>
            <w:r w:rsidRPr="00805DA0">
              <w:rPr>
                <w:color w:val="000000"/>
                <w:sz w:val="20"/>
                <w:szCs w:val="20"/>
              </w:rPr>
              <w:t>Наименование показателя  характеризующего объемы услуги (работы)</w:t>
            </w:r>
          </w:p>
        </w:tc>
        <w:tc>
          <w:tcPr>
            <w:tcW w:w="9773" w:type="dxa"/>
            <w:gridSpan w:val="12"/>
            <w:tcBorders>
              <w:top w:val="single" w:sz="4" w:space="0" w:color="auto"/>
              <w:left w:val="single" w:sz="4" w:space="0" w:color="auto"/>
              <w:bottom w:val="single" w:sz="4" w:space="0" w:color="auto"/>
              <w:right w:val="single" w:sz="4" w:space="0" w:color="auto"/>
            </w:tcBorders>
          </w:tcPr>
          <w:p w14:paraId="241627FA" w14:textId="77777777" w:rsidR="00AC76EE" w:rsidRPr="00805DA0" w:rsidRDefault="00AC76EE" w:rsidP="00EA64C3">
            <w:pPr>
              <w:jc w:val="center"/>
              <w:rPr>
                <w:color w:val="000000"/>
                <w:sz w:val="20"/>
                <w:szCs w:val="20"/>
              </w:rPr>
            </w:pPr>
            <w:r w:rsidRPr="00805DA0">
              <w:rPr>
                <w:color w:val="000000"/>
                <w:sz w:val="20"/>
                <w:szCs w:val="20"/>
              </w:rPr>
              <w:t>МБУ «Бессоновский комплексный центр социального обслуживания населения»</w:t>
            </w:r>
          </w:p>
        </w:tc>
      </w:tr>
      <w:tr w:rsidR="00AC76EE" w:rsidRPr="00805DA0" w14:paraId="56C923C4" w14:textId="77777777" w:rsidTr="00EA64C3">
        <w:trPr>
          <w:gridAfter w:val="1"/>
          <w:wAfter w:w="19"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A85F636" w14:textId="77777777" w:rsidR="00AC76EE" w:rsidRPr="00805DA0" w:rsidRDefault="00AC76EE" w:rsidP="00EA64C3">
            <w:pPr>
              <w:rPr>
                <w:color w:val="000000"/>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4043366E" w14:textId="77777777" w:rsidR="00AC76EE" w:rsidRPr="00805DA0" w:rsidRDefault="00AC76EE" w:rsidP="00EA64C3">
            <w:pPr>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D8C03D5" w14:textId="77777777" w:rsidR="00AC76EE" w:rsidRPr="00805DA0" w:rsidRDefault="00AC76EE" w:rsidP="00EA64C3">
            <w:pPr>
              <w:rPr>
                <w:color w:val="000000"/>
                <w:sz w:val="20"/>
                <w:szCs w:val="20"/>
              </w:rPr>
            </w:pPr>
          </w:p>
        </w:tc>
        <w:tc>
          <w:tcPr>
            <w:tcW w:w="1479" w:type="dxa"/>
            <w:gridSpan w:val="2"/>
            <w:vMerge w:val="restart"/>
            <w:tcBorders>
              <w:top w:val="single" w:sz="4" w:space="0" w:color="auto"/>
              <w:left w:val="single" w:sz="4" w:space="0" w:color="auto"/>
              <w:bottom w:val="single" w:sz="4" w:space="0" w:color="auto"/>
              <w:right w:val="single" w:sz="4" w:space="0" w:color="auto"/>
            </w:tcBorders>
          </w:tcPr>
          <w:p w14:paraId="2F7BF578" w14:textId="77777777" w:rsidR="00AC76EE" w:rsidRPr="00805DA0" w:rsidRDefault="00AC76EE" w:rsidP="00EA64C3">
            <w:pPr>
              <w:jc w:val="center"/>
              <w:rPr>
                <w:color w:val="000000"/>
                <w:sz w:val="20"/>
                <w:szCs w:val="20"/>
              </w:rPr>
            </w:pPr>
            <w:r w:rsidRPr="00805DA0">
              <w:rPr>
                <w:color w:val="000000"/>
                <w:sz w:val="20"/>
                <w:szCs w:val="20"/>
              </w:rPr>
              <w:t xml:space="preserve">Единица измерения объема муниципальной </w:t>
            </w:r>
          </w:p>
          <w:p w14:paraId="4184D66F" w14:textId="77777777" w:rsidR="00AC76EE" w:rsidRPr="00805DA0" w:rsidRDefault="00AC76EE" w:rsidP="00EA64C3">
            <w:pPr>
              <w:jc w:val="center"/>
              <w:rPr>
                <w:color w:val="000000"/>
                <w:sz w:val="20"/>
                <w:szCs w:val="20"/>
              </w:rPr>
            </w:pPr>
            <w:r w:rsidRPr="00805DA0">
              <w:rPr>
                <w:color w:val="000000"/>
                <w:sz w:val="20"/>
                <w:szCs w:val="20"/>
              </w:rPr>
              <w:t>услуги</w:t>
            </w:r>
          </w:p>
        </w:tc>
        <w:tc>
          <w:tcPr>
            <w:tcW w:w="5422" w:type="dxa"/>
            <w:gridSpan w:val="9"/>
            <w:tcBorders>
              <w:top w:val="single" w:sz="4" w:space="0" w:color="auto"/>
              <w:left w:val="single" w:sz="4" w:space="0" w:color="auto"/>
              <w:bottom w:val="single" w:sz="4" w:space="0" w:color="auto"/>
              <w:right w:val="single" w:sz="4" w:space="0" w:color="auto"/>
            </w:tcBorders>
          </w:tcPr>
          <w:p w14:paraId="20233200" w14:textId="77777777" w:rsidR="00AC76EE" w:rsidRPr="00805DA0" w:rsidRDefault="00AC76EE" w:rsidP="00EA64C3">
            <w:pPr>
              <w:jc w:val="center"/>
              <w:rPr>
                <w:color w:val="000000"/>
                <w:sz w:val="20"/>
                <w:szCs w:val="20"/>
              </w:rPr>
            </w:pPr>
            <w:r w:rsidRPr="00805DA0">
              <w:rPr>
                <w:color w:val="000000"/>
                <w:sz w:val="20"/>
                <w:szCs w:val="20"/>
              </w:rPr>
              <w:t>Объем муниципальной услуги</w:t>
            </w:r>
          </w:p>
        </w:tc>
        <w:tc>
          <w:tcPr>
            <w:tcW w:w="2872" w:type="dxa"/>
            <w:tcBorders>
              <w:top w:val="single" w:sz="4" w:space="0" w:color="auto"/>
              <w:left w:val="single" w:sz="4" w:space="0" w:color="auto"/>
              <w:bottom w:val="single" w:sz="4" w:space="0" w:color="auto"/>
              <w:right w:val="single" w:sz="4" w:space="0" w:color="auto"/>
            </w:tcBorders>
          </w:tcPr>
          <w:p w14:paraId="0141DD08" w14:textId="77777777" w:rsidR="00AC76EE" w:rsidRPr="00805DA0" w:rsidRDefault="00AC76EE" w:rsidP="00EA64C3">
            <w:pPr>
              <w:jc w:val="center"/>
              <w:rPr>
                <w:color w:val="000000"/>
                <w:sz w:val="20"/>
                <w:szCs w:val="20"/>
              </w:rPr>
            </w:pPr>
            <w:r w:rsidRPr="00805DA0">
              <w:rPr>
                <w:color w:val="000000"/>
                <w:sz w:val="20"/>
                <w:szCs w:val="20"/>
              </w:rPr>
              <w:t xml:space="preserve">Расходы бюджета Пензенской области на оказание государственной услуги (выполнение работы), </w:t>
            </w:r>
            <w:proofErr w:type="spellStart"/>
            <w:r w:rsidRPr="00805DA0">
              <w:rPr>
                <w:color w:val="000000"/>
                <w:sz w:val="20"/>
                <w:szCs w:val="20"/>
              </w:rPr>
              <w:t>тыс.руб</w:t>
            </w:r>
            <w:proofErr w:type="spellEnd"/>
            <w:r w:rsidRPr="00805DA0">
              <w:rPr>
                <w:color w:val="000000"/>
                <w:sz w:val="20"/>
                <w:szCs w:val="20"/>
              </w:rPr>
              <w:t>.</w:t>
            </w:r>
          </w:p>
        </w:tc>
      </w:tr>
      <w:tr w:rsidR="00AC76EE" w:rsidRPr="00805DA0" w14:paraId="7433BED0" w14:textId="77777777" w:rsidTr="00EA64C3">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D6E0851" w14:textId="77777777" w:rsidR="00AC76EE" w:rsidRPr="00805DA0" w:rsidRDefault="00AC76EE" w:rsidP="00EA64C3">
            <w:pPr>
              <w:rPr>
                <w:color w:val="000000"/>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0142093C" w14:textId="77777777" w:rsidR="00AC76EE" w:rsidRPr="00805DA0" w:rsidRDefault="00AC76EE" w:rsidP="00EA64C3">
            <w:pPr>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D68F55F" w14:textId="77777777" w:rsidR="00AC76EE" w:rsidRPr="00805DA0" w:rsidRDefault="00AC76EE" w:rsidP="00EA64C3">
            <w:pPr>
              <w:rPr>
                <w:color w:val="000000"/>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1E9A2EA8" w14:textId="77777777" w:rsidR="00AC76EE" w:rsidRPr="00805DA0" w:rsidRDefault="00AC76EE" w:rsidP="00EA64C3">
            <w:pPr>
              <w:rPr>
                <w:color w:val="000000"/>
                <w:sz w:val="20"/>
                <w:szCs w:val="20"/>
              </w:rPr>
            </w:pPr>
          </w:p>
        </w:tc>
        <w:tc>
          <w:tcPr>
            <w:tcW w:w="689" w:type="dxa"/>
            <w:gridSpan w:val="2"/>
            <w:tcBorders>
              <w:top w:val="single" w:sz="4" w:space="0" w:color="auto"/>
              <w:left w:val="single" w:sz="4" w:space="0" w:color="auto"/>
              <w:bottom w:val="single" w:sz="4" w:space="0" w:color="auto"/>
              <w:right w:val="single" w:sz="4" w:space="0" w:color="auto"/>
            </w:tcBorders>
          </w:tcPr>
          <w:p w14:paraId="1BFCAC9D" w14:textId="77777777" w:rsidR="00AC76EE" w:rsidRPr="00805DA0" w:rsidRDefault="00AC76EE" w:rsidP="00EA64C3">
            <w:pPr>
              <w:jc w:val="center"/>
              <w:rPr>
                <w:color w:val="000000"/>
                <w:sz w:val="20"/>
                <w:szCs w:val="20"/>
              </w:rPr>
            </w:pPr>
            <w:r w:rsidRPr="00805DA0">
              <w:rPr>
                <w:color w:val="000000"/>
                <w:sz w:val="20"/>
                <w:szCs w:val="20"/>
              </w:rPr>
              <w:t>2017</w:t>
            </w:r>
          </w:p>
        </w:tc>
        <w:tc>
          <w:tcPr>
            <w:tcW w:w="660" w:type="dxa"/>
            <w:tcBorders>
              <w:top w:val="single" w:sz="4" w:space="0" w:color="auto"/>
              <w:left w:val="single" w:sz="4" w:space="0" w:color="auto"/>
              <w:bottom w:val="single" w:sz="4" w:space="0" w:color="auto"/>
              <w:right w:val="single" w:sz="4" w:space="0" w:color="auto"/>
            </w:tcBorders>
          </w:tcPr>
          <w:p w14:paraId="4776C4BF" w14:textId="77777777" w:rsidR="00AC76EE" w:rsidRPr="00805DA0" w:rsidRDefault="00AC76EE" w:rsidP="00EA64C3">
            <w:pPr>
              <w:jc w:val="center"/>
              <w:rPr>
                <w:color w:val="000000"/>
                <w:sz w:val="20"/>
                <w:szCs w:val="20"/>
              </w:rPr>
            </w:pPr>
            <w:r w:rsidRPr="00805DA0">
              <w:rPr>
                <w:color w:val="000000"/>
                <w:sz w:val="20"/>
                <w:szCs w:val="20"/>
              </w:rPr>
              <w:t>2018</w:t>
            </w:r>
          </w:p>
        </w:tc>
        <w:tc>
          <w:tcPr>
            <w:tcW w:w="679" w:type="dxa"/>
            <w:tcBorders>
              <w:top w:val="single" w:sz="4" w:space="0" w:color="auto"/>
              <w:left w:val="single" w:sz="4" w:space="0" w:color="auto"/>
              <w:bottom w:val="single" w:sz="4" w:space="0" w:color="auto"/>
              <w:right w:val="single" w:sz="4" w:space="0" w:color="auto"/>
            </w:tcBorders>
          </w:tcPr>
          <w:p w14:paraId="3266B8B1" w14:textId="77777777" w:rsidR="00AC76EE" w:rsidRPr="00805DA0" w:rsidRDefault="00AC76EE" w:rsidP="00EA64C3">
            <w:pPr>
              <w:rPr>
                <w:color w:val="000000"/>
                <w:sz w:val="20"/>
                <w:szCs w:val="20"/>
              </w:rPr>
            </w:pPr>
            <w:r w:rsidRPr="00805DA0">
              <w:rPr>
                <w:color w:val="000000"/>
                <w:sz w:val="20"/>
                <w:szCs w:val="20"/>
              </w:rPr>
              <w:t>2019</w:t>
            </w:r>
          </w:p>
        </w:tc>
        <w:tc>
          <w:tcPr>
            <w:tcW w:w="683" w:type="dxa"/>
            <w:tcBorders>
              <w:top w:val="single" w:sz="4" w:space="0" w:color="auto"/>
              <w:left w:val="single" w:sz="4" w:space="0" w:color="auto"/>
              <w:bottom w:val="single" w:sz="4" w:space="0" w:color="auto"/>
              <w:right w:val="single" w:sz="4" w:space="0" w:color="auto"/>
            </w:tcBorders>
          </w:tcPr>
          <w:p w14:paraId="29C827F5" w14:textId="77777777" w:rsidR="00AC76EE" w:rsidRPr="00805DA0" w:rsidRDefault="00AC76EE" w:rsidP="00EA64C3">
            <w:pPr>
              <w:rPr>
                <w:color w:val="000000"/>
                <w:sz w:val="20"/>
                <w:szCs w:val="20"/>
              </w:rPr>
            </w:pPr>
            <w:r w:rsidRPr="00805DA0">
              <w:rPr>
                <w:color w:val="000000"/>
                <w:sz w:val="20"/>
                <w:szCs w:val="20"/>
              </w:rPr>
              <w:t>2020</w:t>
            </w:r>
          </w:p>
        </w:tc>
        <w:tc>
          <w:tcPr>
            <w:tcW w:w="656" w:type="dxa"/>
            <w:tcBorders>
              <w:top w:val="single" w:sz="4" w:space="0" w:color="auto"/>
              <w:left w:val="single" w:sz="4" w:space="0" w:color="auto"/>
              <w:bottom w:val="single" w:sz="4" w:space="0" w:color="auto"/>
              <w:right w:val="single" w:sz="4" w:space="0" w:color="auto"/>
            </w:tcBorders>
          </w:tcPr>
          <w:p w14:paraId="7EB1AAAE" w14:textId="77777777" w:rsidR="00AC76EE" w:rsidRPr="00805DA0" w:rsidRDefault="00AC76EE" w:rsidP="00EA64C3">
            <w:pPr>
              <w:rPr>
                <w:color w:val="000000"/>
                <w:sz w:val="20"/>
                <w:szCs w:val="20"/>
              </w:rPr>
            </w:pPr>
            <w:r w:rsidRPr="00805DA0">
              <w:rPr>
                <w:color w:val="000000"/>
                <w:sz w:val="20"/>
                <w:szCs w:val="20"/>
              </w:rPr>
              <w:t>2021</w:t>
            </w:r>
          </w:p>
        </w:tc>
        <w:tc>
          <w:tcPr>
            <w:tcW w:w="658" w:type="dxa"/>
            <w:tcBorders>
              <w:top w:val="single" w:sz="4" w:space="0" w:color="auto"/>
              <w:left w:val="single" w:sz="4" w:space="0" w:color="auto"/>
              <w:bottom w:val="single" w:sz="4" w:space="0" w:color="auto"/>
              <w:right w:val="single" w:sz="4" w:space="0" w:color="auto"/>
            </w:tcBorders>
          </w:tcPr>
          <w:p w14:paraId="00EDDCC3" w14:textId="77777777" w:rsidR="00AC76EE" w:rsidRPr="00805DA0" w:rsidRDefault="00AC76EE" w:rsidP="00EA64C3">
            <w:pPr>
              <w:rPr>
                <w:color w:val="000000"/>
                <w:sz w:val="20"/>
                <w:szCs w:val="20"/>
              </w:rPr>
            </w:pPr>
            <w:r w:rsidRPr="00805DA0">
              <w:rPr>
                <w:color w:val="000000"/>
                <w:sz w:val="20"/>
                <w:szCs w:val="20"/>
              </w:rPr>
              <w:t>2022</w:t>
            </w:r>
          </w:p>
        </w:tc>
        <w:tc>
          <w:tcPr>
            <w:tcW w:w="656" w:type="dxa"/>
            <w:tcBorders>
              <w:top w:val="single" w:sz="4" w:space="0" w:color="auto"/>
              <w:left w:val="single" w:sz="4" w:space="0" w:color="auto"/>
              <w:bottom w:val="single" w:sz="4" w:space="0" w:color="auto"/>
              <w:right w:val="single" w:sz="4" w:space="0" w:color="auto"/>
            </w:tcBorders>
          </w:tcPr>
          <w:p w14:paraId="403AC895" w14:textId="77777777" w:rsidR="00AC76EE" w:rsidRPr="00805DA0" w:rsidRDefault="00AC76EE" w:rsidP="00EA64C3">
            <w:pPr>
              <w:jc w:val="center"/>
              <w:rPr>
                <w:color w:val="000000"/>
                <w:sz w:val="20"/>
                <w:szCs w:val="20"/>
              </w:rPr>
            </w:pPr>
            <w:r w:rsidRPr="00805DA0">
              <w:rPr>
                <w:color w:val="000000"/>
                <w:sz w:val="20"/>
                <w:szCs w:val="20"/>
              </w:rPr>
              <w:t>2023</w:t>
            </w:r>
          </w:p>
        </w:tc>
        <w:tc>
          <w:tcPr>
            <w:tcW w:w="741" w:type="dxa"/>
            <w:tcBorders>
              <w:top w:val="single" w:sz="4" w:space="0" w:color="auto"/>
              <w:left w:val="single" w:sz="4" w:space="0" w:color="auto"/>
              <w:bottom w:val="single" w:sz="4" w:space="0" w:color="auto"/>
              <w:right w:val="single" w:sz="4" w:space="0" w:color="auto"/>
            </w:tcBorders>
          </w:tcPr>
          <w:p w14:paraId="2A2DC842" w14:textId="77777777" w:rsidR="00AC76EE" w:rsidRPr="00805DA0" w:rsidRDefault="00AC76EE" w:rsidP="00EA64C3">
            <w:pPr>
              <w:jc w:val="center"/>
              <w:rPr>
                <w:color w:val="000000"/>
                <w:sz w:val="20"/>
                <w:szCs w:val="20"/>
              </w:rPr>
            </w:pPr>
            <w:r w:rsidRPr="00805DA0">
              <w:rPr>
                <w:color w:val="000000"/>
                <w:sz w:val="20"/>
                <w:szCs w:val="20"/>
              </w:rPr>
              <w:t>2024</w:t>
            </w:r>
          </w:p>
        </w:tc>
        <w:tc>
          <w:tcPr>
            <w:tcW w:w="2891" w:type="dxa"/>
            <w:gridSpan w:val="2"/>
            <w:tcBorders>
              <w:top w:val="single" w:sz="4" w:space="0" w:color="auto"/>
              <w:left w:val="single" w:sz="4" w:space="0" w:color="auto"/>
              <w:bottom w:val="single" w:sz="4" w:space="0" w:color="auto"/>
              <w:right w:val="single" w:sz="4" w:space="0" w:color="auto"/>
            </w:tcBorders>
          </w:tcPr>
          <w:p w14:paraId="39685FE6" w14:textId="77777777" w:rsidR="00AC76EE" w:rsidRPr="00805DA0" w:rsidRDefault="00AC76EE" w:rsidP="00EA64C3">
            <w:pPr>
              <w:jc w:val="center"/>
              <w:rPr>
                <w:color w:val="000000"/>
                <w:sz w:val="20"/>
                <w:szCs w:val="20"/>
              </w:rPr>
            </w:pPr>
          </w:p>
        </w:tc>
      </w:tr>
      <w:tr w:rsidR="00AC76EE" w:rsidRPr="00805DA0" w14:paraId="575CE5E3" w14:textId="77777777" w:rsidTr="00EA64C3">
        <w:trPr>
          <w:jc w:val="center"/>
        </w:trPr>
        <w:tc>
          <w:tcPr>
            <w:tcW w:w="568" w:type="dxa"/>
            <w:tcBorders>
              <w:top w:val="single" w:sz="4" w:space="0" w:color="auto"/>
              <w:left w:val="single" w:sz="4" w:space="0" w:color="auto"/>
              <w:bottom w:val="single" w:sz="4" w:space="0" w:color="auto"/>
              <w:right w:val="single" w:sz="4" w:space="0" w:color="auto"/>
            </w:tcBorders>
          </w:tcPr>
          <w:p w14:paraId="002C1D9D" w14:textId="77777777" w:rsidR="00AC76EE" w:rsidRPr="00805DA0" w:rsidRDefault="00AC76EE" w:rsidP="00EA64C3">
            <w:pPr>
              <w:jc w:val="center"/>
              <w:rPr>
                <w:color w:val="000000"/>
                <w:sz w:val="20"/>
                <w:szCs w:val="20"/>
              </w:rPr>
            </w:pPr>
            <w:r w:rsidRPr="00805DA0">
              <w:rPr>
                <w:color w:val="000000"/>
                <w:sz w:val="20"/>
                <w:szCs w:val="20"/>
              </w:rPr>
              <w:t>1.</w:t>
            </w:r>
          </w:p>
        </w:tc>
        <w:tc>
          <w:tcPr>
            <w:tcW w:w="2429" w:type="dxa"/>
            <w:tcBorders>
              <w:top w:val="single" w:sz="4" w:space="0" w:color="auto"/>
              <w:left w:val="single" w:sz="4" w:space="0" w:color="auto"/>
              <w:bottom w:val="single" w:sz="4" w:space="0" w:color="auto"/>
              <w:right w:val="single" w:sz="4" w:space="0" w:color="auto"/>
            </w:tcBorders>
          </w:tcPr>
          <w:p w14:paraId="3778C0D0" w14:textId="77777777" w:rsidR="00AC76EE" w:rsidRPr="00805DA0" w:rsidRDefault="00AC76EE" w:rsidP="00EA64C3">
            <w:pPr>
              <w:pStyle w:val="ConsPlusNonformat"/>
              <w:rPr>
                <w:rFonts w:ascii="Times New Roman" w:hAnsi="Times New Roman" w:cs="Times New Roman"/>
                <w:i/>
              </w:rPr>
            </w:pPr>
            <w:r w:rsidRPr="00805DA0">
              <w:rPr>
                <w:rFonts w:ascii="Times New Roman" w:hAnsi="Times New Roman" w:cs="Times New Roman"/>
                <w:i/>
              </w:rPr>
              <w:t>Предоставление социального обслуживания в форме на дому включая оказание социально-</w:t>
            </w:r>
            <w:r w:rsidRPr="00805DA0">
              <w:rPr>
                <w:rFonts w:ascii="Times New Roman" w:hAnsi="Times New Roman" w:cs="Times New Roman"/>
                <w:i/>
              </w:rPr>
              <w:lastRenderedPageBreak/>
              <w:t>бытовых услуг, социально-медицинских услуг, социально-психологических услуг, социально-педагогических услуг, социально-трудовых услуг, социально-правовых услуг, услуг в целях повышения коммуникативного потенциала получателей социальных услуг, имеющих ограничения жизнедеятельность, в том числе детей-инвалидов, срочных социальных услуг.</w:t>
            </w:r>
          </w:p>
          <w:p w14:paraId="2E89CEEC" w14:textId="77777777" w:rsidR="00AC76EE" w:rsidRPr="00805DA0" w:rsidRDefault="00AC76EE" w:rsidP="00EA64C3">
            <w:pPr>
              <w:rPr>
                <w:color w:val="000000"/>
                <w:sz w:val="20"/>
                <w:szCs w:val="20"/>
              </w:rPr>
            </w:pPr>
          </w:p>
        </w:tc>
        <w:tc>
          <w:tcPr>
            <w:tcW w:w="2003" w:type="dxa"/>
            <w:gridSpan w:val="3"/>
            <w:tcBorders>
              <w:top w:val="single" w:sz="4" w:space="0" w:color="auto"/>
              <w:left w:val="single" w:sz="4" w:space="0" w:color="auto"/>
              <w:bottom w:val="single" w:sz="4" w:space="0" w:color="auto"/>
              <w:right w:val="single" w:sz="4" w:space="0" w:color="auto"/>
            </w:tcBorders>
          </w:tcPr>
          <w:p w14:paraId="77D3F00C" w14:textId="77777777" w:rsidR="00AC76EE" w:rsidRPr="00805DA0" w:rsidRDefault="00AC76EE" w:rsidP="00EA64C3">
            <w:pPr>
              <w:jc w:val="center"/>
              <w:rPr>
                <w:color w:val="000000"/>
                <w:sz w:val="20"/>
                <w:szCs w:val="20"/>
              </w:rPr>
            </w:pPr>
            <w:r w:rsidRPr="00805DA0">
              <w:rPr>
                <w:color w:val="000000"/>
                <w:sz w:val="20"/>
                <w:szCs w:val="20"/>
              </w:rPr>
              <w:lastRenderedPageBreak/>
              <w:t xml:space="preserve">Полнота предоставления услуги в соответствии с установленным </w:t>
            </w:r>
            <w:r w:rsidRPr="00805DA0">
              <w:rPr>
                <w:color w:val="000000"/>
                <w:sz w:val="20"/>
                <w:szCs w:val="20"/>
              </w:rPr>
              <w:lastRenderedPageBreak/>
              <w:t>стандартом и ее своевременность, результативность (эффективность) предоставления услуги</w:t>
            </w:r>
          </w:p>
        </w:tc>
        <w:tc>
          <w:tcPr>
            <w:tcW w:w="1479" w:type="dxa"/>
            <w:gridSpan w:val="2"/>
            <w:tcBorders>
              <w:top w:val="single" w:sz="4" w:space="0" w:color="auto"/>
              <w:left w:val="single" w:sz="4" w:space="0" w:color="auto"/>
              <w:bottom w:val="single" w:sz="4" w:space="0" w:color="auto"/>
              <w:right w:val="single" w:sz="4" w:space="0" w:color="auto"/>
            </w:tcBorders>
          </w:tcPr>
          <w:p w14:paraId="18AD0508" w14:textId="77777777" w:rsidR="00AC76EE" w:rsidRPr="00805DA0" w:rsidRDefault="00AC76EE" w:rsidP="00EA64C3">
            <w:pPr>
              <w:jc w:val="center"/>
              <w:rPr>
                <w:color w:val="000000"/>
                <w:sz w:val="20"/>
                <w:szCs w:val="20"/>
              </w:rPr>
            </w:pPr>
            <w:r w:rsidRPr="00805DA0">
              <w:rPr>
                <w:color w:val="000000"/>
                <w:sz w:val="20"/>
                <w:szCs w:val="20"/>
              </w:rPr>
              <w:lastRenderedPageBreak/>
              <w:t>Количество человек</w:t>
            </w:r>
          </w:p>
        </w:tc>
        <w:tc>
          <w:tcPr>
            <w:tcW w:w="683" w:type="dxa"/>
            <w:tcBorders>
              <w:top w:val="single" w:sz="4" w:space="0" w:color="auto"/>
              <w:left w:val="single" w:sz="4" w:space="0" w:color="auto"/>
              <w:bottom w:val="single" w:sz="4" w:space="0" w:color="auto"/>
              <w:right w:val="single" w:sz="4" w:space="0" w:color="auto"/>
            </w:tcBorders>
          </w:tcPr>
          <w:p w14:paraId="40A6C35F" w14:textId="77777777" w:rsidR="00AC76EE" w:rsidRPr="00805DA0" w:rsidRDefault="00AC76EE" w:rsidP="00EA64C3">
            <w:pPr>
              <w:jc w:val="center"/>
              <w:rPr>
                <w:color w:val="000000"/>
                <w:sz w:val="20"/>
                <w:szCs w:val="20"/>
              </w:rPr>
            </w:pPr>
            <w:r w:rsidRPr="00805DA0">
              <w:rPr>
                <w:color w:val="000000"/>
                <w:sz w:val="20"/>
                <w:szCs w:val="20"/>
              </w:rPr>
              <w:t>2200</w:t>
            </w:r>
          </w:p>
        </w:tc>
        <w:tc>
          <w:tcPr>
            <w:tcW w:w="660" w:type="dxa"/>
            <w:tcBorders>
              <w:top w:val="single" w:sz="4" w:space="0" w:color="auto"/>
              <w:left w:val="single" w:sz="4" w:space="0" w:color="auto"/>
              <w:bottom w:val="single" w:sz="4" w:space="0" w:color="auto"/>
              <w:right w:val="single" w:sz="4" w:space="0" w:color="auto"/>
            </w:tcBorders>
          </w:tcPr>
          <w:p w14:paraId="58A1E795" w14:textId="77777777" w:rsidR="00AC76EE" w:rsidRPr="00805DA0" w:rsidRDefault="00AC76EE" w:rsidP="00EA64C3">
            <w:pPr>
              <w:jc w:val="center"/>
              <w:rPr>
                <w:sz w:val="20"/>
                <w:szCs w:val="20"/>
              </w:rPr>
            </w:pPr>
            <w:r w:rsidRPr="00805DA0">
              <w:rPr>
                <w:sz w:val="20"/>
                <w:szCs w:val="20"/>
              </w:rPr>
              <w:t>2179</w:t>
            </w:r>
          </w:p>
        </w:tc>
        <w:tc>
          <w:tcPr>
            <w:tcW w:w="679" w:type="dxa"/>
            <w:tcBorders>
              <w:top w:val="single" w:sz="4" w:space="0" w:color="auto"/>
              <w:left w:val="single" w:sz="4" w:space="0" w:color="auto"/>
              <w:bottom w:val="single" w:sz="4" w:space="0" w:color="auto"/>
              <w:right w:val="single" w:sz="4" w:space="0" w:color="auto"/>
            </w:tcBorders>
          </w:tcPr>
          <w:p w14:paraId="563E1153" w14:textId="77777777" w:rsidR="00AC76EE" w:rsidRPr="00805DA0" w:rsidRDefault="00AC76EE" w:rsidP="00EA64C3">
            <w:pPr>
              <w:jc w:val="center"/>
              <w:rPr>
                <w:color w:val="000000"/>
                <w:sz w:val="20"/>
                <w:szCs w:val="20"/>
              </w:rPr>
            </w:pPr>
            <w:r w:rsidRPr="00805DA0">
              <w:rPr>
                <w:color w:val="000000"/>
                <w:sz w:val="20"/>
                <w:szCs w:val="20"/>
              </w:rPr>
              <w:t>2196</w:t>
            </w:r>
          </w:p>
        </w:tc>
        <w:tc>
          <w:tcPr>
            <w:tcW w:w="683" w:type="dxa"/>
            <w:tcBorders>
              <w:top w:val="single" w:sz="4" w:space="0" w:color="auto"/>
              <w:left w:val="single" w:sz="4" w:space="0" w:color="auto"/>
              <w:bottom w:val="single" w:sz="4" w:space="0" w:color="auto"/>
              <w:right w:val="single" w:sz="4" w:space="0" w:color="auto"/>
            </w:tcBorders>
          </w:tcPr>
          <w:p w14:paraId="262B80F5" w14:textId="77777777" w:rsidR="00AC76EE" w:rsidRPr="00805DA0" w:rsidRDefault="00AC76EE" w:rsidP="00EA64C3">
            <w:pPr>
              <w:jc w:val="center"/>
              <w:rPr>
                <w:color w:val="000000"/>
                <w:sz w:val="20"/>
                <w:szCs w:val="20"/>
              </w:rPr>
            </w:pPr>
            <w:r w:rsidRPr="00805DA0">
              <w:rPr>
                <w:color w:val="000000"/>
                <w:sz w:val="20"/>
                <w:szCs w:val="20"/>
              </w:rPr>
              <w:t>2068</w:t>
            </w:r>
          </w:p>
        </w:tc>
        <w:tc>
          <w:tcPr>
            <w:tcW w:w="656" w:type="dxa"/>
            <w:tcBorders>
              <w:top w:val="single" w:sz="4" w:space="0" w:color="auto"/>
              <w:left w:val="single" w:sz="4" w:space="0" w:color="auto"/>
              <w:bottom w:val="single" w:sz="4" w:space="0" w:color="auto"/>
              <w:right w:val="single" w:sz="4" w:space="0" w:color="auto"/>
            </w:tcBorders>
          </w:tcPr>
          <w:p w14:paraId="6DFF0EBE" w14:textId="77777777" w:rsidR="00AC76EE" w:rsidRPr="00805DA0" w:rsidRDefault="00AC76EE" w:rsidP="00EA64C3">
            <w:pPr>
              <w:jc w:val="center"/>
              <w:rPr>
                <w:color w:val="000000"/>
                <w:sz w:val="20"/>
                <w:szCs w:val="20"/>
              </w:rPr>
            </w:pPr>
            <w:r w:rsidRPr="00805DA0">
              <w:rPr>
                <w:color w:val="000000"/>
                <w:sz w:val="20"/>
                <w:szCs w:val="20"/>
              </w:rPr>
              <w:t>2028</w:t>
            </w:r>
          </w:p>
        </w:tc>
        <w:tc>
          <w:tcPr>
            <w:tcW w:w="658" w:type="dxa"/>
            <w:tcBorders>
              <w:top w:val="single" w:sz="4" w:space="0" w:color="auto"/>
              <w:left w:val="single" w:sz="4" w:space="0" w:color="auto"/>
              <w:bottom w:val="single" w:sz="4" w:space="0" w:color="auto"/>
              <w:right w:val="single" w:sz="4" w:space="0" w:color="auto"/>
            </w:tcBorders>
          </w:tcPr>
          <w:p w14:paraId="6CE583C2" w14:textId="77777777" w:rsidR="00AC76EE" w:rsidRPr="00805DA0" w:rsidRDefault="00AC76EE" w:rsidP="00EA64C3">
            <w:pPr>
              <w:jc w:val="center"/>
              <w:rPr>
                <w:color w:val="000000"/>
                <w:sz w:val="20"/>
                <w:szCs w:val="20"/>
              </w:rPr>
            </w:pPr>
            <w:r w:rsidRPr="00805DA0">
              <w:rPr>
                <w:color w:val="000000"/>
                <w:sz w:val="20"/>
                <w:szCs w:val="20"/>
              </w:rPr>
              <w:t>2011</w:t>
            </w:r>
          </w:p>
        </w:tc>
        <w:tc>
          <w:tcPr>
            <w:tcW w:w="656" w:type="dxa"/>
            <w:tcBorders>
              <w:top w:val="single" w:sz="4" w:space="0" w:color="auto"/>
              <w:left w:val="single" w:sz="4" w:space="0" w:color="auto"/>
              <w:bottom w:val="single" w:sz="4" w:space="0" w:color="auto"/>
              <w:right w:val="single" w:sz="4" w:space="0" w:color="auto"/>
            </w:tcBorders>
          </w:tcPr>
          <w:p w14:paraId="3BFCA9AE" w14:textId="77777777" w:rsidR="00AC76EE" w:rsidRPr="00805DA0" w:rsidRDefault="00AC76EE" w:rsidP="00EA64C3">
            <w:pPr>
              <w:jc w:val="center"/>
              <w:rPr>
                <w:color w:val="000000"/>
                <w:sz w:val="20"/>
                <w:szCs w:val="20"/>
              </w:rPr>
            </w:pPr>
            <w:r w:rsidRPr="00805DA0">
              <w:rPr>
                <w:color w:val="000000"/>
                <w:sz w:val="20"/>
                <w:szCs w:val="20"/>
              </w:rPr>
              <w:t>2015</w:t>
            </w:r>
          </w:p>
        </w:tc>
        <w:tc>
          <w:tcPr>
            <w:tcW w:w="741" w:type="dxa"/>
            <w:tcBorders>
              <w:top w:val="single" w:sz="4" w:space="0" w:color="auto"/>
              <w:left w:val="single" w:sz="4" w:space="0" w:color="auto"/>
              <w:bottom w:val="single" w:sz="4" w:space="0" w:color="auto"/>
              <w:right w:val="single" w:sz="4" w:space="0" w:color="auto"/>
            </w:tcBorders>
          </w:tcPr>
          <w:p w14:paraId="670649F5" w14:textId="77777777" w:rsidR="00AC76EE" w:rsidRPr="00805DA0" w:rsidRDefault="00AC76EE" w:rsidP="00EA64C3">
            <w:pPr>
              <w:jc w:val="center"/>
              <w:rPr>
                <w:color w:val="000000"/>
                <w:sz w:val="20"/>
                <w:szCs w:val="20"/>
              </w:rPr>
            </w:pPr>
            <w:r w:rsidRPr="00805DA0">
              <w:rPr>
                <w:color w:val="000000"/>
                <w:sz w:val="20"/>
                <w:szCs w:val="20"/>
              </w:rPr>
              <w:t>2067</w:t>
            </w:r>
          </w:p>
        </w:tc>
        <w:tc>
          <w:tcPr>
            <w:tcW w:w="2891" w:type="dxa"/>
            <w:gridSpan w:val="2"/>
            <w:tcBorders>
              <w:top w:val="single" w:sz="4" w:space="0" w:color="auto"/>
              <w:left w:val="single" w:sz="4" w:space="0" w:color="auto"/>
              <w:bottom w:val="single" w:sz="4" w:space="0" w:color="auto"/>
              <w:right w:val="single" w:sz="4" w:space="0" w:color="auto"/>
            </w:tcBorders>
          </w:tcPr>
          <w:p w14:paraId="77501C5C" w14:textId="77777777" w:rsidR="00AC76EE" w:rsidRPr="00805DA0" w:rsidRDefault="00AC76EE" w:rsidP="00EA64C3">
            <w:pPr>
              <w:jc w:val="center"/>
              <w:rPr>
                <w:color w:val="000000"/>
                <w:sz w:val="20"/>
                <w:szCs w:val="20"/>
              </w:rPr>
            </w:pPr>
          </w:p>
        </w:tc>
      </w:tr>
    </w:tbl>
    <w:p w14:paraId="7E49FD06" w14:textId="70FF4527" w:rsidR="00AC76EE" w:rsidRPr="00805DA0" w:rsidRDefault="00AC76EE" w:rsidP="00AC76EE">
      <w:pPr>
        <w:rPr>
          <w:sz w:val="20"/>
          <w:szCs w:val="20"/>
        </w:rPr>
      </w:pPr>
    </w:p>
    <w:p w14:paraId="777CC87C" w14:textId="77777777" w:rsidR="00AC76EE" w:rsidRPr="00805DA0" w:rsidRDefault="00AC76EE" w:rsidP="00AC76EE">
      <w:pPr>
        <w:rPr>
          <w:sz w:val="20"/>
          <w:szCs w:val="20"/>
        </w:rPr>
      </w:pPr>
    </w:p>
    <w:p w14:paraId="09244040" w14:textId="77777777" w:rsidR="00AC76EE" w:rsidRPr="00805DA0" w:rsidRDefault="00AC76EE" w:rsidP="00AC76EE">
      <w:pPr>
        <w:jc w:val="right"/>
        <w:rPr>
          <w:color w:val="000000"/>
          <w:sz w:val="20"/>
          <w:szCs w:val="20"/>
        </w:rPr>
      </w:pPr>
      <w:r w:rsidRPr="00805DA0">
        <w:rPr>
          <w:color w:val="000000"/>
          <w:sz w:val="20"/>
          <w:szCs w:val="20"/>
        </w:rPr>
        <w:t>Приложение №8(продолжение)</w:t>
      </w:r>
    </w:p>
    <w:p w14:paraId="4EC18CD3" w14:textId="77777777" w:rsidR="00AC76EE" w:rsidRPr="00805DA0" w:rsidRDefault="00AC76EE" w:rsidP="00AC76EE">
      <w:pPr>
        <w:jc w:val="right"/>
        <w:rPr>
          <w:color w:val="000000"/>
          <w:sz w:val="20"/>
          <w:szCs w:val="20"/>
        </w:rPr>
      </w:pPr>
      <w:r w:rsidRPr="00805DA0">
        <w:rPr>
          <w:color w:val="000000"/>
          <w:sz w:val="20"/>
          <w:szCs w:val="20"/>
        </w:rPr>
        <w:t xml:space="preserve">к Муниципальной программе </w:t>
      </w:r>
    </w:p>
    <w:p w14:paraId="72444F9E" w14:textId="77777777" w:rsidR="00AC76EE" w:rsidRPr="00805DA0" w:rsidRDefault="00AC76EE" w:rsidP="00AC76EE">
      <w:pPr>
        <w:jc w:val="right"/>
        <w:rPr>
          <w:color w:val="000000"/>
          <w:sz w:val="20"/>
          <w:szCs w:val="20"/>
        </w:rPr>
      </w:pPr>
      <w:r w:rsidRPr="00805DA0">
        <w:rPr>
          <w:color w:val="000000"/>
          <w:sz w:val="20"/>
          <w:szCs w:val="20"/>
        </w:rPr>
        <w:t>«Обеспечение деятельности МБУ «Бессоновский комплексный центр</w:t>
      </w:r>
    </w:p>
    <w:p w14:paraId="41AF5FDA" w14:textId="77777777" w:rsidR="00AC76EE" w:rsidRPr="00805DA0" w:rsidRDefault="00AC76EE" w:rsidP="00AC76EE">
      <w:pPr>
        <w:jc w:val="right"/>
        <w:rPr>
          <w:color w:val="000000"/>
          <w:sz w:val="20"/>
          <w:szCs w:val="20"/>
        </w:rPr>
      </w:pPr>
      <w:r w:rsidRPr="00805DA0">
        <w:rPr>
          <w:color w:val="000000"/>
          <w:sz w:val="20"/>
          <w:szCs w:val="20"/>
        </w:rPr>
        <w:t xml:space="preserve"> социального обслуживания населения» </w:t>
      </w:r>
    </w:p>
    <w:p w14:paraId="7FFD06FB" w14:textId="77777777" w:rsidR="00AC76EE" w:rsidRPr="00805DA0" w:rsidRDefault="00AC76EE" w:rsidP="00AC76EE">
      <w:pPr>
        <w:jc w:val="right"/>
        <w:rPr>
          <w:color w:val="000000"/>
          <w:sz w:val="20"/>
          <w:szCs w:val="20"/>
        </w:rPr>
      </w:pPr>
    </w:p>
    <w:p w14:paraId="2901D4C1" w14:textId="77777777" w:rsidR="00AC76EE" w:rsidRPr="00805DA0" w:rsidRDefault="00AC76EE" w:rsidP="00AC76EE">
      <w:pPr>
        <w:jc w:val="center"/>
        <w:rPr>
          <w:color w:val="000000"/>
          <w:sz w:val="20"/>
          <w:szCs w:val="20"/>
        </w:rPr>
      </w:pPr>
    </w:p>
    <w:p w14:paraId="464BB679" w14:textId="77777777" w:rsidR="00AC76EE" w:rsidRPr="00805DA0" w:rsidRDefault="00AC76EE" w:rsidP="00AC76EE">
      <w:pPr>
        <w:jc w:val="center"/>
        <w:rPr>
          <w:color w:val="000000"/>
          <w:sz w:val="20"/>
          <w:szCs w:val="20"/>
        </w:rPr>
      </w:pPr>
      <w:r w:rsidRPr="00805DA0">
        <w:rPr>
          <w:color w:val="000000"/>
          <w:sz w:val="20"/>
          <w:szCs w:val="20"/>
        </w:rPr>
        <w:t>Прогноз сводных показателей муниципальных заданий на оказание муниципальных услуг (выполнение работ) муниципальными учреждениями Бессоновского района Пензенской области муниципальной программы</w:t>
      </w:r>
    </w:p>
    <w:p w14:paraId="61A408EF" w14:textId="77777777" w:rsidR="00AC76EE" w:rsidRPr="00805DA0" w:rsidRDefault="00AC76EE" w:rsidP="00AC76EE">
      <w:pPr>
        <w:jc w:val="center"/>
        <w:rPr>
          <w:color w:val="000000"/>
          <w:sz w:val="20"/>
          <w:szCs w:val="20"/>
        </w:rPr>
      </w:pPr>
      <w:r w:rsidRPr="00805DA0">
        <w:rPr>
          <w:color w:val="000000"/>
          <w:sz w:val="20"/>
          <w:szCs w:val="20"/>
        </w:rPr>
        <w:t>«Обеспечение деятельности МБУ «Бессоновский комплексный центр</w:t>
      </w:r>
    </w:p>
    <w:p w14:paraId="6CF7B5E1" w14:textId="77777777" w:rsidR="00AC76EE" w:rsidRPr="00805DA0" w:rsidRDefault="00AC76EE" w:rsidP="00AC76EE">
      <w:pPr>
        <w:jc w:val="center"/>
        <w:rPr>
          <w:color w:val="000000"/>
          <w:sz w:val="20"/>
          <w:szCs w:val="20"/>
        </w:rPr>
      </w:pPr>
      <w:r w:rsidRPr="00805DA0">
        <w:rPr>
          <w:color w:val="000000"/>
          <w:sz w:val="20"/>
          <w:szCs w:val="20"/>
        </w:rPr>
        <w:t xml:space="preserve">социального обслуживания населения» </w:t>
      </w:r>
    </w:p>
    <w:p w14:paraId="760958A5" w14:textId="77777777" w:rsidR="00AC76EE" w:rsidRPr="00805DA0" w:rsidRDefault="00AC76EE" w:rsidP="00AC76EE">
      <w:pPr>
        <w:jc w:val="center"/>
        <w:rPr>
          <w:color w:val="000000"/>
          <w:sz w:val="20"/>
          <w:szCs w:val="20"/>
        </w:rPr>
      </w:pPr>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5"/>
        <w:gridCol w:w="2420"/>
        <w:gridCol w:w="7"/>
        <w:gridCol w:w="1986"/>
        <w:gridCol w:w="12"/>
        <w:gridCol w:w="1560"/>
        <w:gridCol w:w="6"/>
        <w:gridCol w:w="682"/>
        <w:gridCol w:w="659"/>
        <w:gridCol w:w="678"/>
        <w:gridCol w:w="673"/>
        <w:gridCol w:w="647"/>
        <w:gridCol w:w="649"/>
        <w:gridCol w:w="647"/>
        <w:gridCol w:w="730"/>
        <w:gridCol w:w="2846"/>
        <w:gridCol w:w="19"/>
      </w:tblGrid>
      <w:tr w:rsidR="00AC76EE" w:rsidRPr="00805DA0" w14:paraId="7803B8C8" w14:textId="77777777" w:rsidTr="00EA64C3">
        <w:trPr>
          <w:gridAfter w:val="1"/>
          <w:wAfter w:w="19" w:type="dxa"/>
          <w:jc w:val="center"/>
        </w:trPr>
        <w:tc>
          <w:tcPr>
            <w:tcW w:w="4994" w:type="dxa"/>
            <w:gridSpan w:val="4"/>
            <w:tcBorders>
              <w:top w:val="single" w:sz="4" w:space="0" w:color="auto"/>
              <w:left w:val="single" w:sz="4" w:space="0" w:color="auto"/>
              <w:bottom w:val="single" w:sz="4" w:space="0" w:color="auto"/>
              <w:right w:val="single" w:sz="4" w:space="0" w:color="auto"/>
            </w:tcBorders>
          </w:tcPr>
          <w:p w14:paraId="5F9A9EF6" w14:textId="77777777" w:rsidR="00AC76EE" w:rsidRPr="00805DA0" w:rsidRDefault="00AC76EE" w:rsidP="00EA64C3">
            <w:pPr>
              <w:jc w:val="center"/>
              <w:rPr>
                <w:color w:val="000000"/>
                <w:sz w:val="20"/>
                <w:szCs w:val="20"/>
              </w:rPr>
            </w:pPr>
          </w:p>
        </w:tc>
        <w:tc>
          <w:tcPr>
            <w:tcW w:w="9773" w:type="dxa"/>
            <w:gridSpan w:val="12"/>
            <w:tcBorders>
              <w:top w:val="single" w:sz="4" w:space="0" w:color="auto"/>
              <w:left w:val="single" w:sz="4" w:space="0" w:color="auto"/>
              <w:bottom w:val="single" w:sz="4" w:space="0" w:color="auto"/>
              <w:right w:val="single" w:sz="4" w:space="0" w:color="auto"/>
            </w:tcBorders>
          </w:tcPr>
          <w:p w14:paraId="49D1284C" w14:textId="77777777" w:rsidR="00AC76EE" w:rsidRPr="00805DA0" w:rsidRDefault="00AC76EE" w:rsidP="00EA64C3">
            <w:pPr>
              <w:jc w:val="center"/>
              <w:rPr>
                <w:color w:val="000000"/>
                <w:sz w:val="20"/>
                <w:szCs w:val="20"/>
              </w:rPr>
            </w:pPr>
            <w:r w:rsidRPr="00805DA0">
              <w:rPr>
                <w:color w:val="000000"/>
                <w:sz w:val="20"/>
                <w:szCs w:val="20"/>
              </w:rPr>
              <w:t>Ответственный исполнитель муниципальной программы</w:t>
            </w:r>
          </w:p>
        </w:tc>
      </w:tr>
      <w:tr w:rsidR="00AC76EE" w:rsidRPr="00805DA0" w14:paraId="5CCE597B" w14:textId="77777777" w:rsidTr="00EA64C3">
        <w:trPr>
          <w:gridAfter w:val="1"/>
          <w:wAfter w:w="19" w:type="dxa"/>
          <w:jc w:val="center"/>
        </w:trPr>
        <w:tc>
          <w:tcPr>
            <w:tcW w:w="568" w:type="dxa"/>
            <w:vMerge w:val="restart"/>
            <w:tcBorders>
              <w:top w:val="single" w:sz="4" w:space="0" w:color="auto"/>
              <w:left w:val="single" w:sz="4" w:space="0" w:color="auto"/>
              <w:bottom w:val="single" w:sz="4" w:space="0" w:color="auto"/>
              <w:right w:val="single" w:sz="4" w:space="0" w:color="auto"/>
            </w:tcBorders>
          </w:tcPr>
          <w:p w14:paraId="41D4D44E" w14:textId="77777777" w:rsidR="00AC76EE" w:rsidRPr="00805DA0" w:rsidRDefault="00AC76EE" w:rsidP="00EA64C3">
            <w:pPr>
              <w:jc w:val="center"/>
              <w:rPr>
                <w:color w:val="000000"/>
                <w:sz w:val="20"/>
                <w:szCs w:val="20"/>
              </w:rPr>
            </w:pPr>
            <w:r w:rsidRPr="00805DA0">
              <w:rPr>
                <w:color w:val="000000"/>
                <w:sz w:val="20"/>
                <w:szCs w:val="20"/>
                <w:lang w:val="en-US"/>
              </w:rPr>
              <w:t>N</w:t>
            </w:r>
            <w:r w:rsidRPr="00805DA0">
              <w:rPr>
                <w:color w:val="000000"/>
                <w:sz w:val="20"/>
                <w:szCs w:val="20"/>
              </w:rPr>
              <w:t xml:space="preserve"> п/п</w:t>
            </w:r>
          </w:p>
        </w:tc>
        <w:tc>
          <w:tcPr>
            <w:tcW w:w="2437" w:type="dxa"/>
            <w:gridSpan w:val="2"/>
            <w:vMerge w:val="restart"/>
            <w:tcBorders>
              <w:top w:val="single" w:sz="4" w:space="0" w:color="auto"/>
              <w:left w:val="single" w:sz="4" w:space="0" w:color="auto"/>
              <w:bottom w:val="single" w:sz="4" w:space="0" w:color="auto"/>
              <w:right w:val="single" w:sz="4" w:space="0" w:color="auto"/>
            </w:tcBorders>
          </w:tcPr>
          <w:p w14:paraId="1CE193B9" w14:textId="77777777" w:rsidR="00AC76EE" w:rsidRPr="00805DA0" w:rsidRDefault="00AC76EE" w:rsidP="00EA64C3">
            <w:pPr>
              <w:jc w:val="center"/>
              <w:rPr>
                <w:color w:val="000000"/>
                <w:sz w:val="20"/>
                <w:szCs w:val="20"/>
              </w:rPr>
            </w:pPr>
            <w:r w:rsidRPr="00805DA0">
              <w:rPr>
                <w:color w:val="000000"/>
                <w:sz w:val="20"/>
                <w:szCs w:val="20"/>
              </w:rPr>
              <w:t>Наименование муниципальной услуги (работы)</w:t>
            </w:r>
          </w:p>
        </w:tc>
        <w:tc>
          <w:tcPr>
            <w:tcW w:w="1989" w:type="dxa"/>
            <w:vMerge w:val="restart"/>
            <w:tcBorders>
              <w:top w:val="single" w:sz="4" w:space="0" w:color="auto"/>
              <w:left w:val="single" w:sz="4" w:space="0" w:color="auto"/>
              <w:bottom w:val="single" w:sz="4" w:space="0" w:color="auto"/>
              <w:right w:val="single" w:sz="4" w:space="0" w:color="auto"/>
            </w:tcBorders>
          </w:tcPr>
          <w:p w14:paraId="14ECDC74" w14:textId="77777777" w:rsidR="00AC76EE" w:rsidRPr="00805DA0" w:rsidRDefault="00AC76EE" w:rsidP="00EA64C3">
            <w:pPr>
              <w:jc w:val="center"/>
              <w:rPr>
                <w:color w:val="000000"/>
                <w:sz w:val="20"/>
                <w:szCs w:val="20"/>
              </w:rPr>
            </w:pPr>
            <w:r w:rsidRPr="00805DA0">
              <w:rPr>
                <w:color w:val="000000"/>
                <w:sz w:val="20"/>
                <w:szCs w:val="20"/>
              </w:rPr>
              <w:t>Наименование показателя  характеризующего объемы услуги (работы)</w:t>
            </w:r>
          </w:p>
        </w:tc>
        <w:tc>
          <w:tcPr>
            <w:tcW w:w="9773" w:type="dxa"/>
            <w:gridSpan w:val="12"/>
            <w:tcBorders>
              <w:top w:val="single" w:sz="4" w:space="0" w:color="auto"/>
              <w:left w:val="single" w:sz="4" w:space="0" w:color="auto"/>
              <w:bottom w:val="single" w:sz="4" w:space="0" w:color="auto"/>
              <w:right w:val="single" w:sz="4" w:space="0" w:color="auto"/>
            </w:tcBorders>
          </w:tcPr>
          <w:p w14:paraId="5DD2031D" w14:textId="77777777" w:rsidR="00AC76EE" w:rsidRPr="00805DA0" w:rsidRDefault="00AC76EE" w:rsidP="00EA64C3">
            <w:pPr>
              <w:jc w:val="center"/>
              <w:rPr>
                <w:color w:val="000000"/>
                <w:sz w:val="20"/>
                <w:szCs w:val="20"/>
              </w:rPr>
            </w:pPr>
            <w:r w:rsidRPr="00805DA0">
              <w:rPr>
                <w:color w:val="000000"/>
                <w:sz w:val="20"/>
                <w:szCs w:val="20"/>
              </w:rPr>
              <w:t>МБУ «Бессоновский комплексный центр социального обслуживания населения»</w:t>
            </w:r>
          </w:p>
        </w:tc>
      </w:tr>
      <w:tr w:rsidR="00AC76EE" w:rsidRPr="00805DA0" w14:paraId="7214E854" w14:textId="77777777" w:rsidTr="00EA64C3">
        <w:trPr>
          <w:gridAfter w:val="1"/>
          <w:wAfter w:w="19"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34BBDBD" w14:textId="77777777" w:rsidR="00AC76EE" w:rsidRPr="00805DA0" w:rsidRDefault="00AC76EE" w:rsidP="00EA64C3">
            <w:pPr>
              <w:rPr>
                <w:color w:val="000000"/>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3BBAF7BE" w14:textId="77777777" w:rsidR="00AC76EE" w:rsidRPr="00805DA0" w:rsidRDefault="00AC76EE" w:rsidP="00EA64C3">
            <w:pPr>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EBF0613" w14:textId="77777777" w:rsidR="00AC76EE" w:rsidRPr="00805DA0" w:rsidRDefault="00AC76EE" w:rsidP="00EA64C3">
            <w:pPr>
              <w:rPr>
                <w:color w:val="000000"/>
                <w:sz w:val="20"/>
                <w:szCs w:val="20"/>
              </w:rPr>
            </w:pPr>
          </w:p>
        </w:tc>
        <w:tc>
          <w:tcPr>
            <w:tcW w:w="1479" w:type="dxa"/>
            <w:gridSpan w:val="2"/>
            <w:vMerge w:val="restart"/>
            <w:tcBorders>
              <w:top w:val="single" w:sz="4" w:space="0" w:color="auto"/>
              <w:left w:val="single" w:sz="4" w:space="0" w:color="auto"/>
              <w:bottom w:val="single" w:sz="4" w:space="0" w:color="auto"/>
              <w:right w:val="single" w:sz="4" w:space="0" w:color="auto"/>
            </w:tcBorders>
          </w:tcPr>
          <w:p w14:paraId="5158B668" w14:textId="77777777" w:rsidR="00AC76EE" w:rsidRPr="00805DA0" w:rsidRDefault="00AC76EE" w:rsidP="00EA64C3">
            <w:pPr>
              <w:jc w:val="center"/>
              <w:rPr>
                <w:color w:val="000000"/>
                <w:sz w:val="20"/>
                <w:szCs w:val="20"/>
              </w:rPr>
            </w:pPr>
            <w:r w:rsidRPr="00805DA0">
              <w:rPr>
                <w:color w:val="000000"/>
                <w:sz w:val="20"/>
                <w:szCs w:val="20"/>
              </w:rPr>
              <w:t xml:space="preserve">Единица измерения объема муниципальной </w:t>
            </w:r>
          </w:p>
          <w:p w14:paraId="535A93C3" w14:textId="77777777" w:rsidR="00AC76EE" w:rsidRPr="00805DA0" w:rsidRDefault="00AC76EE" w:rsidP="00EA64C3">
            <w:pPr>
              <w:jc w:val="center"/>
              <w:rPr>
                <w:color w:val="000000"/>
                <w:sz w:val="20"/>
                <w:szCs w:val="20"/>
              </w:rPr>
            </w:pPr>
            <w:r w:rsidRPr="00805DA0">
              <w:rPr>
                <w:color w:val="000000"/>
                <w:sz w:val="20"/>
                <w:szCs w:val="20"/>
              </w:rPr>
              <w:t>услуги</w:t>
            </w:r>
          </w:p>
        </w:tc>
        <w:tc>
          <w:tcPr>
            <w:tcW w:w="5422" w:type="dxa"/>
            <w:gridSpan w:val="9"/>
            <w:tcBorders>
              <w:top w:val="single" w:sz="4" w:space="0" w:color="auto"/>
              <w:left w:val="single" w:sz="4" w:space="0" w:color="auto"/>
              <w:bottom w:val="single" w:sz="4" w:space="0" w:color="auto"/>
              <w:right w:val="single" w:sz="4" w:space="0" w:color="auto"/>
            </w:tcBorders>
          </w:tcPr>
          <w:p w14:paraId="54E393D4" w14:textId="77777777" w:rsidR="00AC76EE" w:rsidRPr="00805DA0" w:rsidRDefault="00AC76EE" w:rsidP="00EA64C3">
            <w:pPr>
              <w:jc w:val="center"/>
              <w:rPr>
                <w:color w:val="000000"/>
                <w:sz w:val="20"/>
                <w:szCs w:val="20"/>
              </w:rPr>
            </w:pPr>
            <w:r w:rsidRPr="00805DA0">
              <w:rPr>
                <w:color w:val="000000"/>
                <w:sz w:val="20"/>
                <w:szCs w:val="20"/>
              </w:rPr>
              <w:t>Объем муниципальной услуги</w:t>
            </w:r>
          </w:p>
        </w:tc>
        <w:tc>
          <w:tcPr>
            <w:tcW w:w="2872" w:type="dxa"/>
            <w:tcBorders>
              <w:top w:val="single" w:sz="4" w:space="0" w:color="auto"/>
              <w:left w:val="single" w:sz="4" w:space="0" w:color="auto"/>
              <w:bottom w:val="single" w:sz="4" w:space="0" w:color="auto"/>
              <w:right w:val="single" w:sz="4" w:space="0" w:color="auto"/>
            </w:tcBorders>
          </w:tcPr>
          <w:p w14:paraId="39AB0CC0" w14:textId="77777777" w:rsidR="00AC76EE" w:rsidRPr="00805DA0" w:rsidRDefault="00AC76EE" w:rsidP="00EA64C3">
            <w:pPr>
              <w:jc w:val="center"/>
              <w:rPr>
                <w:color w:val="000000"/>
                <w:sz w:val="20"/>
                <w:szCs w:val="20"/>
              </w:rPr>
            </w:pPr>
            <w:r w:rsidRPr="00805DA0">
              <w:rPr>
                <w:color w:val="000000"/>
                <w:sz w:val="20"/>
                <w:szCs w:val="20"/>
              </w:rPr>
              <w:t xml:space="preserve">Расходы бюджета Пензенской области на оказание государственной услуги (выполнение работы), </w:t>
            </w:r>
            <w:proofErr w:type="spellStart"/>
            <w:r w:rsidRPr="00805DA0">
              <w:rPr>
                <w:color w:val="000000"/>
                <w:sz w:val="20"/>
                <w:szCs w:val="20"/>
              </w:rPr>
              <w:t>тыс.руб</w:t>
            </w:r>
            <w:proofErr w:type="spellEnd"/>
            <w:r w:rsidRPr="00805DA0">
              <w:rPr>
                <w:color w:val="000000"/>
                <w:sz w:val="20"/>
                <w:szCs w:val="20"/>
              </w:rPr>
              <w:t>.</w:t>
            </w:r>
          </w:p>
        </w:tc>
      </w:tr>
      <w:tr w:rsidR="00AC76EE" w:rsidRPr="00805DA0" w14:paraId="04A70AF6" w14:textId="77777777" w:rsidTr="00EA64C3">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721E2C4" w14:textId="77777777" w:rsidR="00AC76EE" w:rsidRPr="00805DA0" w:rsidRDefault="00AC76EE" w:rsidP="00EA64C3">
            <w:pPr>
              <w:rPr>
                <w:color w:val="000000"/>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5A05439B" w14:textId="77777777" w:rsidR="00AC76EE" w:rsidRPr="00805DA0" w:rsidRDefault="00AC76EE" w:rsidP="00EA64C3">
            <w:pPr>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6FF7950" w14:textId="77777777" w:rsidR="00AC76EE" w:rsidRPr="00805DA0" w:rsidRDefault="00AC76EE" w:rsidP="00EA64C3">
            <w:pPr>
              <w:rPr>
                <w:color w:val="000000"/>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61DDAA08" w14:textId="77777777" w:rsidR="00AC76EE" w:rsidRPr="00805DA0" w:rsidRDefault="00AC76EE" w:rsidP="00EA64C3">
            <w:pPr>
              <w:rPr>
                <w:color w:val="000000"/>
                <w:sz w:val="20"/>
                <w:szCs w:val="20"/>
              </w:rPr>
            </w:pPr>
          </w:p>
        </w:tc>
        <w:tc>
          <w:tcPr>
            <w:tcW w:w="689" w:type="dxa"/>
            <w:gridSpan w:val="2"/>
            <w:tcBorders>
              <w:top w:val="single" w:sz="4" w:space="0" w:color="auto"/>
              <w:left w:val="single" w:sz="4" w:space="0" w:color="auto"/>
              <w:bottom w:val="single" w:sz="4" w:space="0" w:color="auto"/>
              <w:right w:val="single" w:sz="4" w:space="0" w:color="auto"/>
            </w:tcBorders>
          </w:tcPr>
          <w:p w14:paraId="0FD0E90C" w14:textId="77777777" w:rsidR="00AC76EE" w:rsidRPr="00805DA0" w:rsidRDefault="00AC76EE" w:rsidP="00EA64C3">
            <w:pPr>
              <w:jc w:val="center"/>
              <w:rPr>
                <w:color w:val="000000"/>
                <w:sz w:val="20"/>
                <w:szCs w:val="20"/>
              </w:rPr>
            </w:pPr>
            <w:r w:rsidRPr="00805DA0">
              <w:rPr>
                <w:color w:val="000000"/>
                <w:sz w:val="20"/>
                <w:szCs w:val="20"/>
              </w:rPr>
              <w:t>2025</w:t>
            </w:r>
          </w:p>
        </w:tc>
        <w:tc>
          <w:tcPr>
            <w:tcW w:w="660" w:type="dxa"/>
            <w:tcBorders>
              <w:top w:val="single" w:sz="4" w:space="0" w:color="auto"/>
              <w:left w:val="single" w:sz="4" w:space="0" w:color="auto"/>
              <w:bottom w:val="single" w:sz="4" w:space="0" w:color="auto"/>
              <w:right w:val="single" w:sz="4" w:space="0" w:color="auto"/>
            </w:tcBorders>
          </w:tcPr>
          <w:p w14:paraId="5C8939AA" w14:textId="77777777" w:rsidR="00AC76EE" w:rsidRPr="00805DA0" w:rsidRDefault="00AC76EE" w:rsidP="00EA64C3">
            <w:pPr>
              <w:jc w:val="center"/>
              <w:rPr>
                <w:color w:val="000000"/>
                <w:sz w:val="20"/>
                <w:szCs w:val="20"/>
              </w:rPr>
            </w:pPr>
            <w:r w:rsidRPr="00805DA0">
              <w:rPr>
                <w:color w:val="000000"/>
                <w:sz w:val="20"/>
                <w:szCs w:val="20"/>
              </w:rPr>
              <w:t>2026</w:t>
            </w:r>
          </w:p>
        </w:tc>
        <w:tc>
          <w:tcPr>
            <w:tcW w:w="679" w:type="dxa"/>
            <w:tcBorders>
              <w:top w:val="single" w:sz="4" w:space="0" w:color="auto"/>
              <w:left w:val="single" w:sz="4" w:space="0" w:color="auto"/>
              <w:bottom w:val="single" w:sz="4" w:space="0" w:color="auto"/>
              <w:right w:val="single" w:sz="4" w:space="0" w:color="auto"/>
            </w:tcBorders>
          </w:tcPr>
          <w:p w14:paraId="17761377" w14:textId="77777777" w:rsidR="00AC76EE" w:rsidRPr="00805DA0" w:rsidRDefault="00AC76EE" w:rsidP="00EA64C3">
            <w:pPr>
              <w:rPr>
                <w:color w:val="000000"/>
                <w:sz w:val="20"/>
                <w:szCs w:val="20"/>
              </w:rPr>
            </w:pPr>
            <w:r w:rsidRPr="00805DA0">
              <w:rPr>
                <w:color w:val="000000"/>
                <w:sz w:val="20"/>
                <w:szCs w:val="20"/>
              </w:rPr>
              <w:t>2027</w:t>
            </w:r>
          </w:p>
        </w:tc>
        <w:tc>
          <w:tcPr>
            <w:tcW w:w="683" w:type="dxa"/>
            <w:tcBorders>
              <w:top w:val="single" w:sz="4" w:space="0" w:color="auto"/>
              <w:left w:val="single" w:sz="4" w:space="0" w:color="auto"/>
              <w:bottom w:val="single" w:sz="4" w:space="0" w:color="auto"/>
              <w:right w:val="single" w:sz="4" w:space="0" w:color="auto"/>
            </w:tcBorders>
          </w:tcPr>
          <w:p w14:paraId="27D57481" w14:textId="77777777" w:rsidR="00AC76EE" w:rsidRPr="00805DA0" w:rsidRDefault="00AC76EE" w:rsidP="00EA64C3">
            <w:pPr>
              <w:rPr>
                <w:color w:val="000000"/>
                <w:sz w:val="20"/>
                <w:szCs w:val="20"/>
              </w:rPr>
            </w:pPr>
          </w:p>
        </w:tc>
        <w:tc>
          <w:tcPr>
            <w:tcW w:w="656" w:type="dxa"/>
            <w:tcBorders>
              <w:top w:val="single" w:sz="4" w:space="0" w:color="auto"/>
              <w:left w:val="single" w:sz="4" w:space="0" w:color="auto"/>
              <w:bottom w:val="single" w:sz="4" w:space="0" w:color="auto"/>
              <w:right w:val="single" w:sz="4" w:space="0" w:color="auto"/>
            </w:tcBorders>
          </w:tcPr>
          <w:p w14:paraId="42E33C26" w14:textId="77777777" w:rsidR="00AC76EE" w:rsidRPr="00805DA0" w:rsidRDefault="00AC76EE" w:rsidP="00EA64C3">
            <w:pPr>
              <w:rPr>
                <w:color w:val="000000"/>
                <w:sz w:val="20"/>
                <w:szCs w:val="20"/>
              </w:rPr>
            </w:pPr>
          </w:p>
        </w:tc>
        <w:tc>
          <w:tcPr>
            <w:tcW w:w="658" w:type="dxa"/>
            <w:tcBorders>
              <w:top w:val="single" w:sz="4" w:space="0" w:color="auto"/>
              <w:left w:val="single" w:sz="4" w:space="0" w:color="auto"/>
              <w:bottom w:val="single" w:sz="4" w:space="0" w:color="auto"/>
              <w:right w:val="single" w:sz="4" w:space="0" w:color="auto"/>
            </w:tcBorders>
          </w:tcPr>
          <w:p w14:paraId="22875BFE" w14:textId="77777777" w:rsidR="00AC76EE" w:rsidRPr="00805DA0" w:rsidRDefault="00AC76EE" w:rsidP="00EA64C3">
            <w:pPr>
              <w:rPr>
                <w:color w:val="000000"/>
                <w:sz w:val="20"/>
                <w:szCs w:val="20"/>
              </w:rPr>
            </w:pPr>
          </w:p>
        </w:tc>
        <w:tc>
          <w:tcPr>
            <w:tcW w:w="656" w:type="dxa"/>
            <w:tcBorders>
              <w:top w:val="single" w:sz="4" w:space="0" w:color="auto"/>
              <w:left w:val="single" w:sz="4" w:space="0" w:color="auto"/>
              <w:bottom w:val="single" w:sz="4" w:space="0" w:color="auto"/>
              <w:right w:val="single" w:sz="4" w:space="0" w:color="auto"/>
            </w:tcBorders>
          </w:tcPr>
          <w:p w14:paraId="3DE0DF1D" w14:textId="77777777" w:rsidR="00AC76EE" w:rsidRPr="00805DA0" w:rsidRDefault="00AC76EE" w:rsidP="00EA64C3">
            <w:pPr>
              <w:jc w:val="center"/>
              <w:rPr>
                <w:color w:val="000000"/>
                <w:sz w:val="20"/>
                <w:szCs w:val="20"/>
              </w:rPr>
            </w:pPr>
          </w:p>
        </w:tc>
        <w:tc>
          <w:tcPr>
            <w:tcW w:w="741" w:type="dxa"/>
            <w:tcBorders>
              <w:top w:val="single" w:sz="4" w:space="0" w:color="auto"/>
              <w:left w:val="single" w:sz="4" w:space="0" w:color="auto"/>
              <w:bottom w:val="single" w:sz="4" w:space="0" w:color="auto"/>
              <w:right w:val="single" w:sz="4" w:space="0" w:color="auto"/>
            </w:tcBorders>
          </w:tcPr>
          <w:p w14:paraId="76DC2C14" w14:textId="77777777" w:rsidR="00AC76EE" w:rsidRPr="00805DA0" w:rsidRDefault="00AC76EE" w:rsidP="00EA64C3">
            <w:pPr>
              <w:jc w:val="center"/>
              <w:rPr>
                <w:color w:val="000000"/>
                <w:sz w:val="20"/>
                <w:szCs w:val="20"/>
              </w:rPr>
            </w:pPr>
          </w:p>
        </w:tc>
        <w:tc>
          <w:tcPr>
            <w:tcW w:w="2891" w:type="dxa"/>
            <w:gridSpan w:val="2"/>
            <w:tcBorders>
              <w:top w:val="single" w:sz="4" w:space="0" w:color="auto"/>
              <w:left w:val="single" w:sz="4" w:space="0" w:color="auto"/>
              <w:bottom w:val="single" w:sz="4" w:space="0" w:color="auto"/>
              <w:right w:val="single" w:sz="4" w:space="0" w:color="auto"/>
            </w:tcBorders>
          </w:tcPr>
          <w:p w14:paraId="77940595" w14:textId="77777777" w:rsidR="00AC76EE" w:rsidRPr="00805DA0" w:rsidRDefault="00AC76EE" w:rsidP="00EA64C3">
            <w:pPr>
              <w:jc w:val="center"/>
              <w:rPr>
                <w:color w:val="000000"/>
                <w:sz w:val="20"/>
                <w:szCs w:val="20"/>
              </w:rPr>
            </w:pPr>
          </w:p>
        </w:tc>
      </w:tr>
      <w:tr w:rsidR="00AC76EE" w:rsidRPr="00805DA0" w14:paraId="47E6CEE0" w14:textId="77777777" w:rsidTr="00EA64C3">
        <w:trPr>
          <w:jc w:val="center"/>
        </w:trPr>
        <w:tc>
          <w:tcPr>
            <w:tcW w:w="568" w:type="dxa"/>
            <w:tcBorders>
              <w:top w:val="single" w:sz="4" w:space="0" w:color="auto"/>
              <w:left w:val="single" w:sz="4" w:space="0" w:color="auto"/>
              <w:bottom w:val="single" w:sz="4" w:space="0" w:color="auto"/>
              <w:right w:val="single" w:sz="4" w:space="0" w:color="auto"/>
            </w:tcBorders>
          </w:tcPr>
          <w:p w14:paraId="175C2D27" w14:textId="77777777" w:rsidR="00AC76EE" w:rsidRPr="00805DA0" w:rsidRDefault="00AC76EE" w:rsidP="00EA64C3">
            <w:pPr>
              <w:jc w:val="center"/>
              <w:rPr>
                <w:color w:val="000000"/>
                <w:sz w:val="20"/>
                <w:szCs w:val="20"/>
              </w:rPr>
            </w:pPr>
            <w:r w:rsidRPr="00805DA0">
              <w:rPr>
                <w:color w:val="000000"/>
                <w:sz w:val="20"/>
                <w:szCs w:val="20"/>
              </w:rPr>
              <w:t>1.</w:t>
            </w:r>
          </w:p>
        </w:tc>
        <w:tc>
          <w:tcPr>
            <w:tcW w:w="2429" w:type="dxa"/>
            <w:tcBorders>
              <w:top w:val="single" w:sz="4" w:space="0" w:color="auto"/>
              <w:left w:val="single" w:sz="4" w:space="0" w:color="auto"/>
              <w:bottom w:val="single" w:sz="4" w:space="0" w:color="auto"/>
              <w:right w:val="single" w:sz="4" w:space="0" w:color="auto"/>
            </w:tcBorders>
          </w:tcPr>
          <w:p w14:paraId="463CE3F8" w14:textId="77777777" w:rsidR="00AC76EE" w:rsidRPr="00805DA0" w:rsidRDefault="00AC76EE" w:rsidP="00EA64C3">
            <w:pPr>
              <w:pStyle w:val="ConsPlusNonformat"/>
              <w:rPr>
                <w:rFonts w:ascii="Times New Roman" w:hAnsi="Times New Roman" w:cs="Times New Roman"/>
                <w:i/>
              </w:rPr>
            </w:pPr>
            <w:r w:rsidRPr="00805DA0">
              <w:rPr>
                <w:rFonts w:ascii="Times New Roman" w:hAnsi="Times New Roman" w:cs="Times New Roman"/>
                <w:i/>
              </w:rPr>
              <w:t>Предоставление социального обслуживания в форме на дому включая оказание социально-бытовых услуг, социально-медицинских услуг, социально-психологических услуг, социально-педагогических услуг, социально-трудовых услуг, социально-правовых услуг, услуг в целях повышения коммуникативного потенциала получателей социальных услуг, имеющих ограничения жизнедеятельность, в том числе детей-инвалидов, срочных социальных услуг.</w:t>
            </w:r>
          </w:p>
          <w:p w14:paraId="290280C7" w14:textId="77777777" w:rsidR="00AC76EE" w:rsidRPr="00805DA0" w:rsidRDefault="00AC76EE" w:rsidP="00EA64C3">
            <w:pPr>
              <w:rPr>
                <w:color w:val="000000"/>
                <w:sz w:val="20"/>
                <w:szCs w:val="20"/>
              </w:rPr>
            </w:pPr>
          </w:p>
        </w:tc>
        <w:tc>
          <w:tcPr>
            <w:tcW w:w="2003" w:type="dxa"/>
            <w:gridSpan w:val="3"/>
            <w:tcBorders>
              <w:top w:val="single" w:sz="4" w:space="0" w:color="auto"/>
              <w:left w:val="single" w:sz="4" w:space="0" w:color="auto"/>
              <w:bottom w:val="single" w:sz="4" w:space="0" w:color="auto"/>
              <w:right w:val="single" w:sz="4" w:space="0" w:color="auto"/>
            </w:tcBorders>
          </w:tcPr>
          <w:p w14:paraId="60132A68" w14:textId="77777777" w:rsidR="00AC76EE" w:rsidRPr="00805DA0" w:rsidRDefault="00AC76EE" w:rsidP="00EA64C3">
            <w:pPr>
              <w:jc w:val="center"/>
              <w:rPr>
                <w:color w:val="000000"/>
                <w:sz w:val="20"/>
                <w:szCs w:val="20"/>
              </w:rPr>
            </w:pPr>
            <w:r w:rsidRPr="00805DA0">
              <w:rPr>
                <w:color w:val="000000"/>
                <w:sz w:val="20"/>
                <w:szCs w:val="20"/>
              </w:rPr>
              <w:t>Полнота предоставления услуги в соответствии с установленным стандартом и ее своевременность, результативность (эффективность) предоставления услуги</w:t>
            </w:r>
          </w:p>
        </w:tc>
        <w:tc>
          <w:tcPr>
            <w:tcW w:w="1479" w:type="dxa"/>
            <w:gridSpan w:val="2"/>
            <w:tcBorders>
              <w:top w:val="single" w:sz="4" w:space="0" w:color="auto"/>
              <w:left w:val="single" w:sz="4" w:space="0" w:color="auto"/>
              <w:bottom w:val="single" w:sz="4" w:space="0" w:color="auto"/>
              <w:right w:val="single" w:sz="4" w:space="0" w:color="auto"/>
            </w:tcBorders>
          </w:tcPr>
          <w:p w14:paraId="5A4EC8FF" w14:textId="77777777" w:rsidR="00AC76EE" w:rsidRPr="00805DA0" w:rsidRDefault="00AC76EE" w:rsidP="00EA64C3">
            <w:pPr>
              <w:jc w:val="center"/>
              <w:rPr>
                <w:color w:val="000000"/>
                <w:sz w:val="20"/>
                <w:szCs w:val="20"/>
              </w:rPr>
            </w:pPr>
            <w:r w:rsidRPr="00805DA0">
              <w:rPr>
                <w:color w:val="000000"/>
                <w:sz w:val="20"/>
                <w:szCs w:val="20"/>
              </w:rPr>
              <w:t>Количество человек</w:t>
            </w:r>
          </w:p>
        </w:tc>
        <w:tc>
          <w:tcPr>
            <w:tcW w:w="683" w:type="dxa"/>
            <w:tcBorders>
              <w:top w:val="single" w:sz="4" w:space="0" w:color="auto"/>
              <w:left w:val="single" w:sz="4" w:space="0" w:color="auto"/>
              <w:bottom w:val="single" w:sz="4" w:space="0" w:color="auto"/>
              <w:right w:val="single" w:sz="4" w:space="0" w:color="auto"/>
            </w:tcBorders>
          </w:tcPr>
          <w:p w14:paraId="1B81CA16" w14:textId="77777777" w:rsidR="00AC76EE" w:rsidRPr="00805DA0" w:rsidRDefault="00AC76EE" w:rsidP="00EA64C3">
            <w:pPr>
              <w:jc w:val="center"/>
              <w:rPr>
                <w:color w:val="000000"/>
                <w:sz w:val="20"/>
                <w:szCs w:val="20"/>
              </w:rPr>
            </w:pPr>
            <w:r w:rsidRPr="00805DA0">
              <w:rPr>
                <w:color w:val="000000"/>
                <w:sz w:val="20"/>
                <w:szCs w:val="20"/>
              </w:rPr>
              <w:t>2005</w:t>
            </w:r>
          </w:p>
        </w:tc>
        <w:tc>
          <w:tcPr>
            <w:tcW w:w="660" w:type="dxa"/>
            <w:tcBorders>
              <w:top w:val="single" w:sz="4" w:space="0" w:color="auto"/>
              <w:left w:val="single" w:sz="4" w:space="0" w:color="auto"/>
              <w:bottom w:val="single" w:sz="4" w:space="0" w:color="auto"/>
              <w:right w:val="single" w:sz="4" w:space="0" w:color="auto"/>
            </w:tcBorders>
          </w:tcPr>
          <w:p w14:paraId="5D327399" w14:textId="77777777" w:rsidR="00AC76EE" w:rsidRPr="00805DA0" w:rsidRDefault="00AC76EE" w:rsidP="00EA64C3">
            <w:pPr>
              <w:jc w:val="center"/>
              <w:rPr>
                <w:sz w:val="20"/>
                <w:szCs w:val="20"/>
              </w:rPr>
            </w:pPr>
            <w:r w:rsidRPr="00805DA0">
              <w:rPr>
                <w:sz w:val="20"/>
                <w:szCs w:val="20"/>
              </w:rPr>
              <w:t>2005</w:t>
            </w:r>
          </w:p>
        </w:tc>
        <w:tc>
          <w:tcPr>
            <w:tcW w:w="679" w:type="dxa"/>
            <w:tcBorders>
              <w:top w:val="single" w:sz="4" w:space="0" w:color="auto"/>
              <w:left w:val="single" w:sz="4" w:space="0" w:color="auto"/>
              <w:bottom w:val="single" w:sz="4" w:space="0" w:color="auto"/>
              <w:right w:val="single" w:sz="4" w:space="0" w:color="auto"/>
            </w:tcBorders>
          </w:tcPr>
          <w:p w14:paraId="7389AAF7" w14:textId="77777777" w:rsidR="00AC76EE" w:rsidRPr="00805DA0" w:rsidRDefault="00AC76EE" w:rsidP="00EA64C3">
            <w:pPr>
              <w:jc w:val="center"/>
              <w:rPr>
                <w:color w:val="000000"/>
                <w:sz w:val="20"/>
                <w:szCs w:val="20"/>
              </w:rPr>
            </w:pPr>
            <w:r w:rsidRPr="00805DA0">
              <w:rPr>
                <w:color w:val="000000"/>
                <w:sz w:val="20"/>
                <w:szCs w:val="20"/>
              </w:rPr>
              <w:t>2005</w:t>
            </w:r>
          </w:p>
        </w:tc>
        <w:tc>
          <w:tcPr>
            <w:tcW w:w="683" w:type="dxa"/>
            <w:tcBorders>
              <w:top w:val="single" w:sz="4" w:space="0" w:color="auto"/>
              <w:left w:val="single" w:sz="4" w:space="0" w:color="auto"/>
              <w:bottom w:val="single" w:sz="4" w:space="0" w:color="auto"/>
              <w:right w:val="single" w:sz="4" w:space="0" w:color="auto"/>
            </w:tcBorders>
          </w:tcPr>
          <w:p w14:paraId="0370C5A3" w14:textId="77777777" w:rsidR="00AC76EE" w:rsidRPr="00805DA0" w:rsidRDefault="00AC76EE" w:rsidP="00EA64C3">
            <w:pPr>
              <w:jc w:val="center"/>
              <w:rPr>
                <w:color w:val="000000"/>
                <w:sz w:val="20"/>
                <w:szCs w:val="20"/>
              </w:rPr>
            </w:pPr>
          </w:p>
        </w:tc>
        <w:tc>
          <w:tcPr>
            <w:tcW w:w="656" w:type="dxa"/>
            <w:tcBorders>
              <w:top w:val="single" w:sz="4" w:space="0" w:color="auto"/>
              <w:left w:val="single" w:sz="4" w:space="0" w:color="auto"/>
              <w:bottom w:val="single" w:sz="4" w:space="0" w:color="auto"/>
              <w:right w:val="single" w:sz="4" w:space="0" w:color="auto"/>
            </w:tcBorders>
          </w:tcPr>
          <w:p w14:paraId="185AB417" w14:textId="77777777" w:rsidR="00AC76EE" w:rsidRPr="00805DA0" w:rsidRDefault="00AC76EE" w:rsidP="00EA64C3">
            <w:pPr>
              <w:jc w:val="center"/>
              <w:rPr>
                <w:color w:val="000000"/>
                <w:sz w:val="20"/>
                <w:szCs w:val="20"/>
              </w:rPr>
            </w:pPr>
          </w:p>
        </w:tc>
        <w:tc>
          <w:tcPr>
            <w:tcW w:w="658" w:type="dxa"/>
            <w:tcBorders>
              <w:top w:val="single" w:sz="4" w:space="0" w:color="auto"/>
              <w:left w:val="single" w:sz="4" w:space="0" w:color="auto"/>
              <w:bottom w:val="single" w:sz="4" w:space="0" w:color="auto"/>
              <w:right w:val="single" w:sz="4" w:space="0" w:color="auto"/>
            </w:tcBorders>
          </w:tcPr>
          <w:p w14:paraId="6ABBA0D5" w14:textId="77777777" w:rsidR="00AC76EE" w:rsidRPr="00805DA0" w:rsidRDefault="00AC76EE" w:rsidP="00EA64C3">
            <w:pPr>
              <w:jc w:val="center"/>
              <w:rPr>
                <w:color w:val="000000"/>
                <w:sz w:val="20"/>
                <w:szCs w:val="20"/>
              </w:rPr>
            </w:pPr>
          </w:p>
        </w:tc>
        <w:tc>
          <w:tcPr>
            <w:tcW w:w="656" w:type="dxa"/>
            <w:tcBorders>
              <w:top w:val="single" w:sz="4" w:space="0" w:color="auto"/>
              <w:left w:val="single" w:sz="4" w:space="0" w:color="auto"/>
              <w:bottom w:val="single" w:sz="4" w:space="0" w:color="auto"/>
              <w:right w:val="single" w:sz="4" w:space="0" w:color="auto"/>
            </w:tcBorders>
          </w:tcPr>
          <w:p w14:paraId="3B15FA59" w14:textId="77777777" w:rsidR="00AC76EE" w:rsidRPr="00805DA0" w:rsidRDefault="00AC76EE" w:rsidP="00EA64C3">
            <w:pPr>
              <w:jc w:val="center"/>
              <w:rPr>
                <w:color w:val="000000"/>
                <w:sz w:val="20"/>
                <w:szCs w:val="20"/>
              </w:rPr>
            </w:pPr>
          </w:p>
        </w:tc>
        <w:tc>
          <w:tcPr>
            <w:tcW w:w="741" w:type="dxa"/>
            <w:tcBorders>
              <w:top w:val="single" w:sz="4" w:space="0" w:color="auto"/>
              <w:left w:val="single" w:sz="4" w:space="0" w:color="auto"/>
              <w:bottom w:val="single" w:sz="4" w:space="0" w:color="auto"/>
              <w:right w:val="single" w:sz="4" w:space="0" w:color="auto"/>
            </w:tcBorders>
          </w:tcPr>
          <w:p w14:paraId="5532028B" w14:textId="77777777" w:rsidR="00AC76EE" w:rsidRPr="00805DA0" w:rsidRDefault="00AC76EE" w:rsidP="00EA64C3">
            <w:pPr>
              <w:jc w:val="center"/>
              <w:rPr>
                <w:color w:val="000000"/>
                <w:sz w:val="20"/>
                <w:szCs w:val="20"/>
              </w:rPr>
            </w:pPr>
          </w:p>
        </w:tc>
        <w:tc>
          <w:tcPr>
            <w:tcW w:w="2891" w:type="dxa"/>
            <w:gridSpan w:val="2"/>
            <w:tcBorders>
              <w:top w:val="single" w:sz="4" w:space="0" w:color="auto"/>
              <w:left w:val="single" w:sz="4" w:space="0" w:color="auto"/>
              <w:bottom w:val="single" w:sz="4" w:space="0" w:color="auto"/>
              <w:right w:val="single" w:sz="4" w:space="0" w:color="auto"/>
            </w:tcBorders>
          </w:tcPr>
          <w:p w14:paraId="7A988302" w14:textId="77777777" w:rsidR="00AC76EE" w:rsidRPr="00805DA0" w:rsidRDefault="00AC76EE" w:rsidP="00EA64C3">
            <w:pPr>
              <w:jc w:val="center"/>
              <w:rPr>
                <w:color w:val="000000"/>
                <w:sz w:val="20"/>
                <w:szCs w:val="20"/>
              </w:rPr>
            </w:pPr>
            <w:r w:rsidRPr="00805DA0">
              <w:rPr>
                <w:color w:val="000000"/>
                <w:sz w:val="20"/>
                <w:szCs w:val="20"/>
              </w:rPr>
              <w:t>323660,77</w:t>
            </w:r>
          </w:p>
        </w:tc>
      </w:tr>
    </w:tbl>
    <w:p w14:paraId="3E5B1F76" w14:textId="77777777" w:rsidR="00AC76EE" w:rsidRPr="00805DA0" w:rsidRDefault="00AC76EE" w:rsidP="00AC76EE">
      <w:pPr>
        <w:rPr>
          <w:sz w:val="20"/>
          <w:szCs w:val="20"/>
        </w:rPr>
      </w:pPr>
    </w:p>
    <w:p w14:paraId="0749F05A" w14:textId="77777777" w:rsidR="00AC76EE" w:rsidRPr="00805DA0" w:rsidRDefault="00AC76EE" w:rsidP="00AC76EE">
      <w:pPr>
        <w:jc w:val="right"/>
        <w:rPr>
          <w:color w:val="000000"/>
          <w:sz w:val="20"/>
          <w:szCs w:val="20"/>
        </w:rPr>
      </w:pPr>
      <w:r w:rsidRPr="00805DA0">
        <w:rPr>
          <w:color w:val="000000"/>
          <w:sz w:val="20"/>
          <w:szCs w:val="20"/>
        </w:rPr>
        <w:t xml:space="preserve">Приложение №1 </w:t>
      </w:r>
    </w:p>
    <w:p w14:paraId="3A9653E2" w14:textId="77777777" w:rsidR="00AC76EE" w:rsidRPr="00805DA0" w:rsidRDefault="00AC76EE" w:rsidP="00AC76EE">
      <w:pPr>
        <w:jc w:val="right"/>
        <w:rPr>
          <w:color w:val="000000"/>
          <w:sz w:val="20"/>
          <w:szCs w:val="20"/>
        </w:rPr>
      </w:pPr>
      <w:r w:rsidRPr="00805DA0">
        <w:rPr>
          <w:color w:val="000000"/>
          <w:sz w:val="20"/>
          <w:szCs w:val="20"/>
        </w:rPr>
        <w:t xml:space="preserve">к Муниципальной программе </w:t>
      </w:r>
    </w:p>
    <w:p w14:paraId="341CDEDE" w14:textId="77777777" w:rsidR="00AC76EE" w:rsidRPr="00805DA0" w:rsidRDefault="00AC76EE" w:rsidP="00AC76EE">
      <w:pPr>
        <w:jc w:val="right"/>
        <w:rPr>
          <w:color w:val="000000"/>
          <w:sz w:val="20"/>
          <w:szCs w:val="20"/>
        </w:rPr>
      </w:pPr>
      <w:r w:rsidRPr="00805DA0">
        <w:rPr>
          <w:color w:val="000000"/>
          <w:sz w:val="20"/>
          <w:szCs w:val="20"/>
        </w:rPr>
        <w:t>«Обеспечение деятельности МБУ «Бессоновский комплексный центр</w:t>
      </w:r>
    </w:p>
    <w:p w14:paraId="529EB55A" w14:textId="77777777" w:rsidR="00AC76EE" w:rsidRPr="00805DA0" w:rsidRDefault="00AC76EE" w:rsidP="00AC76EE">
      <w:pPr>
        <w:jc w:val="right"/>
        <w:rPr>
          <w:color w:val="000000"/>
          <w:sz w:val="20"/>
          <w:szCs w:val="20"/>
        </w:rPr>
      </w:pPr>
      <w:r w:rsidRPr="00805DA0">
        <w:rPr>
          <w:color w:val="000000"/>
          <w:sz w:val="20"/>
          <w:szCs w:val="20"/>
        </w:rPr>
        <w:t xml:space="preserve">социального обслуживания населения» </w:t>
      </w:r>
    </w:p>
    <w:p w14:paraId="2DA01B35" w14:textId="77777777" w:rsidR="00AC76EE" w:rsidRPr="00805DA0" w:rsidRDefault="00AC76EE" w:rsidP="00AC76EE">
      <w:pPr>
        <w:jc w:val="center"/>
        <w:rPr>
          <w:color w:val="000000"/>
          <w:sz w:val="20"/>
          <w:szCs w:val="20"/>
        </w:rPr>
      </w:pPr>
      <w:r w:rsidRPr="00805DA0">
        <w:rPr>
          <w:color w:val="000000"/>
          <w:sz w:val="20"/>
          <w:szCs w:val="20"/>
        </w:rPr>
        <w:t>Перечень</w:t>
      </w:r>
    </w:p>
    <w:p w14:paraId="72408E1A" w14:textId="77777777" w:rsidR="00AC76EE" w:rsidRPr="00805DA0" w:rsidRDefault="00AC76EE" w:rsidP="00AC76EE">
      <w:pPr>
        <w:jc w:val="center"/>
        <w:rPr>
          <w:color w:val="000000"/>
          <w:sz w:val="20"/>
          <w:szCs w:val="20"/>
        </w:rPr>
      </w:pPr>
      <w:r w:rsidRPr="00805DA0">
        <w:rPr>
          <w:color w:val="000000"/>
          <w:sz w:val="20"/>
          <w:szCs w:val="20"/>
        </w:rPr>
        <w:t>целевых показателей Муниципальной программы Бессоновского района</w:t>
      </w:r>
    </w:p>
    <w:p w14:paraId="31987115" w14:textId="77777777" w:rsidR="00AC76EE" w:rsidRPr="00805DA0" w:rsidRDefault="00AC76EE" w:rsidP="00AC76EE">
      <w:pPr>
        <w:jc w:val="center"/>
        <w:rPr>
          <w:color w:val="000000"/>
          <w:sz w:val="20"/>
          <w:szCs w:val="20"/>
        </w:rPr>
      </w:pPr>
      <w:r w:rsidRPr="00805DA0">
        <w:rPr>
          <w:color w:val="000000"/>
          <w:sz w:val="20"/>
          <w:szCs w:val="20"/>
        </w:rPr>
        <w:t>«Обеспечение деятельности МБУ «Бессоновский комплексный центр</w:t>
      </w:r>
    </w:p>
    <w:p w14:paraId="4037135D" w14:textId="77777777" w:rsidR="00AC76EE" w:rsidRPr="00805DA0" w:rsidRDefault="00AC76EE" w:rsidP="00AC76EE">
      <w:pPr>
        <w:jc w:val="center"/>
        <w:rPr>
          <w:color w:val="000000"/>
          <w:sz w:val="20"/>
          <w:szCs w:val="20"/>
        </w:rPr>
      </w:pPr>
      <w:r w:rsidRPr="00805DA0">
        <w:rPr>
          <w:color w:val="000000"/>
          <w:sz w:val="20"/>
          <w:szCs w:val="20"/>
        </w:rPr>
        <w:t xml:space="preserve">социального обслуживания населения» </w:t>
      </w:r>
    </w:p>
    <w:p w14:paraId="1BEE9D5F" w14:textId="77777777" w:rsidR="00AC76EE" w:rsidRPr="00805DA0" w:rsidRDefault="00AC76EE" w:rsidP="00AC76EE">
      <w:pPr>
        <w:jc w:val="center"/>
        <w:rPr>
          <w:color w:val="000000"/>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4852"/>
        <w:gridCol w:w="534"/>
        <w:gridCol w:w="952"/>
        <w:gridCol w:w="534"/>
        <w:gridCol w:w="673"/>
        <w:gridCol w:w="534"/>
        <w:gridCol w:w="600"/>
        <w:gridCol w:w="534"/>
        <w:gridCol w:w="459"/>
        <w:gridCol w:w="534"/>
        <w:gridCol w:w="458"/>
        <w:gridCol w:w="534"/>
        <w:gridCol w:w="175"/>
        <w:gridCol w:w="534"/>
        <w:gridCol w:w="458"/>
        <w:gridCol w:w="534"/>
        <w:gridCol w:w="175"/>
        <w:gridCol w:w="534"/>
        <w:gridCol w:w="741"/>
        <w:gridCol w:w="534"/>
      </w:tblGrid>
      <w:tr w:rsidR="00AC76EE" w:rsidRPr="00805DA0" w14:paraId="20172A9E" w14:textId="77777777" w:rsidTr="00EA64C3">
        <w:tc>
          <w:tcPr>
            <w:tcW w:w="5920" w:type="dxa"/>
            <w:gridSpan w:val="3"/>
          </w:tcPr>
          <w:p w14:paraId="2C17FD09" w14:textId="77777777" w:rsidR="00AC76EE" w:rsidRPr="00805DA0" w:rsidRDefault="00AC76EE" w:rsidP="00EA64C3">
            <w:pPr>
              <w:jc w:val="center"/>
              <w:rPr>
                <w:color w:val="000000"/>
                <w:sz w:val="20"/>
                <w:szCs w:val="20"/>
              </w:rPr>
            </w:pPr>
            <w:r w:rsidRPr="00805DA0">
              <w:rPr>
                <w:color w:val="000000"/>
                <w:sz w:val="20"/>
                <w:szCs w:val="20"/>
              </w:rPr>
              <w:t>Ответственный исполнитель</w:t>
            </w:r>
          </w:p>
        </w:tc>
        <w:tc>
          <w:tcPr>
            <w:tcW w:w="9497" w:type="dxa"/>
            <w:gridSpan w:val="18"/>
          </w:tcPr>
          <w:p w14:paraId="2F530C9A" w14:textId="77777777" w:rsidR="00AC76EE" w:rsidRPr="00805DA0" w:rsidRDefault="00AC76EE" w:rsidP="00EA64C3">
            <w:pPr>
              <w:ind w:right="227"/>
              <w:jc w:val="center"/>
              <w:rPr>
                <w:color w:val="000000"/>
                <w:sz w:val="20"/>
                <w:szCs w:val="20"/>
              </w:rPr>
            </w:pPr>
            <w:r w:rsidRPr="00805DA0">
              <w:rPr>
                <w:color w:val="000000"/>
                <w:sz w:val="20"/>
                <w:szCs w:val="20"/>
              </w:rPr>
              <w:t>МБУ «Бессоновский комплексный центр социального обслуживания населения»</w:t>
            </w:r>
          </w:p>
        </w:tc>
      </w:tr>
      <w:tr w:rsidR="00AC76EE" w:rsidRPr="00805DA0" w14:paraId="368C3282" w14:textId="77777777" w:rsidTr="00EA64C3">
        <w:tc>
          <w:tcPr>
            <w:tcW w:w="534" w:type="dxa"/>
            <w:vMerge w:val="restart"/>
          </w:tcPr>
          <w:p w14:paraId="33CAAB7E" w14:textId="77777777" w:rsidR="00AC76EE" w:rsidRPr="00805DA0" w:rsidRDefault="00AC76EE" w:rsidP="00EA64C3">
            <w:pPr>
              <w:jc w:val="center"/>
              <w:rPr>
                <w:color w:val="000000"/>
                <w:sz w:val="20"/>
                <w:szCs w:val="20"/>
              </w:rPr>
            </w:pPr>
            <w:r w:rsidRPr="00805DA0">
              <w:rPr>
                <w:color w:val="000000"/>
                <w:sz w:val="20"/>
                <w:szCs w:val="20"/>
              </w:rPr>
              <w:t>№ п/п</w:t>
            </w:r>
          </w:p>
        </w:tc>
        <w:tc>
          <w:tcPr>
            <w:tcW w:w="5386" w:type="dxa"/>
            <w:gridSpan w:val="2"/>
            <w:vMerge w:val="restart"/>
          </w:tcPr>
          <w:p w14:paraId="0121CE2E" w14:textId="77777777" w:rsidR="00AC76EE" w:rsidRPr="00805DA0" w:rsidRDefault="00AC76EE" w:rsidP="00EA64C3">
            <w:pPr>
              <w:jc w:val="center"/>
              <w:rPr>
                <w:color w:val="000000"/>
                <w:sz w:val="20"/>
                <w:szCs w:val="20"/>
              </w:rPr>
            </w:pPr>
            <w:r w:rsidRPr="00805DA0">
              <w:rPr>
                <w:color w:val="000000"/>
                <w:sz w:val="20"/>
                <w:szCs w:val="20"/>
              </w:rPr>
              <w:t>Наименование целевого показателя</w:t>
            </w:r>
          </w:p>
        </w:tc>
        <w:tc>
          <w:tcPr>
            <w:tcW w:w="1486" w:type="dxa"/>
            <w:gridSpan w:val="2"/>
            <w:vMerge w:val="restart"/>
          </w:tcPr>
          <w:p w14:paraId="08EF602E" w14:textId="77777777" w:rsidR="00AC76EE" w:rsidRPr="00805DA0" w:rsidRDefault="00AC76EE" w:rsidP="00EA64C3">
            <w:pPr>
              <w:jc w:val="center"/>
              <w:rPr>
                <w:color w:val="000000"/>
                <w:sz w:val="20"/>
                <w:szCs w:val="20"/>
              </w:rPr>
            </w:pPr>
            <w:r w:rsidRPr="00805DA0">
              <w:rPr>
                <w:color w:val="000000"/>
                <w:sz w:val="20"/>
                <w:szCs w:val="20"/>
              </w:rPr>
              <w:t>Единица измерения</w:t>
            </w:r>
          </w:p>
        </w:tc>
        <w:tc>
          <w:tcPr>
            <w:tcW w:w="8011" w:type="dxa"/>
            <w:gridSpan w:val="16"/>
          </w:tcPr>
          <w:p w14:paraId="6249714B" w14:textId="77777777" w:rsidR="00AC76EE" w:rsidRPr="00805DA0" w:rsidRDefault="00AC76EE" w:rsidP="00EA64C3">
            <w:pPr>
              <w:jc w:val="center"/>
              <w:rPr>
                <w:color w:val="000000"/>
                <w:sz w:val="20"/>
                <w:szCs w:val="20"/>
              </w:rPr>
            </w:pPr>
            <w:r w:rsidRPr="00805DA0">
              <w:rPr>
                <w:color w:val="000000"/>
                <w:sz w:val="20"/>
                <w:szCs w:val="20"/>
              </w:rPr>
              <w:t>Значения целевых показателей</w:t>
            </w:r>
          </w:p>
        </w:tc>
      </w:tr>
      <w:tr w:rsidR="00AC76EE" w:rsidRPr="00805DA0" w14:paraId="73249DBC" w14:textId="77777777" w:rsidTr="00EA64C3">
        <w:tc>
          <w:tcPr>
            <w:tcW w:w="534" w:type="dxa"/>
            <w:vMerge/>
          </w:tcPr>
          <w:p w14:paraId="3B7A88BB" w14:textId="77777777" w:rsidR="00AC76EE" w:rsidRPr="00805DA0" w:rsidRDefault="00AC76EE" w:rsidP="00EA64C3">
            <w:pPr>
              <w:jc w:val="center"/>
              <w:rPr>
                <w:color w:val="000000"/>
                <w:sz w:val="20"/>
                <w:szCs w:val="20"/>
              </w:rPr>
            </w:pPr>
          </w:p>
        </w:tc>
        <w:tc>
          <w:tcPr>
            <w:tcW w:w="5386" w:type="dxa"/>
            <w:gridSpan w:val="2"/>
            <w:vMerge/>
          </w:tcPr>
          <w:p w14:paraId="66DC502A" w14:textId="77777777" w:rsidR="00AC76EE" w:rsidRPr="00805DA0" w:rsidRDefault="00AC76EE" w:rsidP="00EA64C3">
            <w:pPr>
              <w:jc w:val="center"/>
              <w:rPr>
                <w:color w:val="000000"/>
                <w:sz w:val="20"/>
                <w:szCs w:val="20"/>
              </w:rPr>
            </w:pPr>
          </w:p>
        </w:tc>
        <w:tc>
          <w:tcPr>
            <w:tcW w:w="1486" w:type="dxa"/>
            <w:gridSpan w:val="2"/>
            <w:vMerge/>
          </w:tcPr>
          <w:p w14:paraId="2CFC3A1E" w14:textId="77777777" w:rsidR="00AC76EE" w:rsidRPr="00805DA0" w:rsidRDefault="00AC76EE" w:rsidP="00EA64C3">
            <w:pPr>
              <w:jc w:val="center"/>
              <w:rPr>
                <w:color w:val="000000"/>
                <w:sz w:val="20"/>
                <w:szCs w:val="20"/>
              </w:rPr>
            </w:pPr>
          </w:p>
        </w:tc>
        <w:tc>
          <w:tcPr>
            <w:tcW w:w="1207" w:type="dxa"/>
            <w:gridSpan w:val="2"/>
          </w:tcPr>
          <w:p w14:paraId="634E6916" w14:textId="77777777" w:rsidR="00AC76EE" w:rsidRPr="00805DA0" w:rsidRDefault="00AC76EE" w:rsidP="00EA64C3">
            <w:pPr>
              <w:jc w:val="center"/>
              <w:rPr>
                <w:color w:val="000000"/>
                <w:sz w:val="20"/>
                <w:szCs w:val="20"/>
              </w:rPr>
            </w:pPr>
            <w:r w:rsidRPr="00805DA0">
              <w:rPr>
                <w:color w:val="000000"/>
                <w:sz w:val="20"/>
                <w:szCs w:val="20"/>
              </w:rPr>
              <w:t>2017</w:t>
            </w:r>
          </w:p>
        </w:tc>
        <w:tc>
          <w:tcPr>
            <w:tcW w:w="1134" w:type="dxa"/>
            <w:gridSpan w:val="2"/>
          </w:tcPr>
          <w:p w14:paraId="5222692D" w14:textId="77777777" w:rsidR="00AC76EE" w:rsidRPr="00805DA0" w:rsidRDefault="00AC76EE" w:rsidP="00EA64C3">
            <w:pPr>
              <w:jc w:val="center"/>
              <w:rPr>
                <w:color w:val="000000"/>
                <w:sz w:val="20"/>
                <w:szCs w:val="20"/>
              </w:rPr>
            </w:pPr>
            <w:r w:rsidRPr="00805DA0">
              <w:rPr>
                <w:color w:val="000000"/>
                <w:sz w:val="20"/>
                <w:szCs w:val="20"/>
              </w:rPr>
              <w:t>2018</w:t>
            </w:r>
          </w:p>
        </w:tc>
        <w:tc>
          <w:tcPr>
            <w:tcW w:w="993" w:type="dxa"/>
            <w:gridSpan w:val="2"/>
          </w:tcPr>
          <w:p w14:paraId="0D29CAAD" w14:textId="77777777" w:rsidR="00AC76EE" w:rsidRPr="00805DA0" w:rsidRDefault="00AC76EE" w:rsidP="00EA64C3">
            <w:pPr>
              <w:jc w:val="center"/>
              <w:rPr>
                <w:color w:val="000000"/>
                <w:sz w:val="20"/>
                <w:szCs w:val="20"/>
              </w:rPr>
            </w:pPr>
            <w:r w:rsidRPr="00805DA0">
              <w:rPr>
                <w:color w:val="000000"/>
                <w:sz w:val="20"/>
                <w:szCs w:val="20"/>
              </w:rPr>
              <w:t>2019</w:t>
            </w:r>
          </w:p>
        </w:tc>
        <w:tc>
          <w:tcPr>
            <w:tcW w:w="992" w:type="dxa"/>
            <w:gridSpan w:val="2"/>
          </w:tcPr>
          <w:p w14:paraId="175114D5" w14:textId="77777777" w:rsidR="00AC76EE" w:rsidRPr="00805DA0" w:rsidRDefault="00AC76EE" w:rsidP="00EA64C3">
            <w:pPr>
              <w:jc w:val="center"/>
              <w:rPr>
                <w:color w:val="000000"/>
                <w:sz w:val="20"/>
                <w:szCs w:val="20"/>
              </w:rPr>
            </w:pPr>
            <w:r w:rsidRPr="00805DA0">
              <w:rPr>
                <w:color w:val="000000"/>
                <w:sz w:val="20"/>
                <w:szCs w:val="20"/>
              </w:rPr>
              <w:t>2020</w:t>
            </w:r>
          </w:p>
        </w:tc>
        <w:tc>
          <w:tcPr>
            <w:tcW w:w="709" w:type="dxa"/>
            <w:gridSpan w:val="2"/>
          </w:tcPr>
          <w:p w14:paraId="1C98FBE2" w14:textId="77777777" w:rsidR="00AC76EE" w:rsidRPr="00805DA0" w:rsidRDefault="00AC76EE" w:rsidP="00EA64C3">
            <w:pPr>
              <w:jc w:val="center"/>
              <w:rPr>
                <w:color w:val="000000"/>
                <w:sz w:val="20"/>
                <w:szCs w:val="20"/>
              </w:rPr>
            </w:pPr>
            <w:r w:rsidRPr="00805DA0">
              <w:rPr>
                <w:color w:val="000000"/>
                <w:sz w:val="20"/>
                <w:szCs w:val="20"/>
              </w:rPr>
              <w:t>2021</w:t>
            </w:r>
          </w:p>
        </w:tc>
        <w:tc>
          <w:tcPr>
            <w:tcW w:w="992" w:type="dxa"/>
            <w:gridSpan w:val="2"/>
          </w:tcPr>
          <w:p w14:paraId="3403D209" w14:textId="77777777" w:rsidR="00AC76EE" w:rsidRPr="00805DA0" w:rsidRDefault="00AC76EE" w:rsidP="00EA64C3">
            <w:pPr>
              <w:jc w:val="center"/>
              <w:rPr>
                <w:color w:val="000000"/>
                <w:sz w:val="20"/>
                <w:szCs w:val="20"/>
              </w:rPr>
            </w:pPr>
            <w:r w:rsidRPr="00805DA0">
              <w:rPr>
                <w:color w:val="000000"/>
                <w:sz w:val="20"/>
                <w:szCs w:val="20"/>
              </w:rPr>
              <w:t>2022</w:t>
            </w:r>
          </w:p>
        </w:tc>
        <w:tc>
          <w:tcPr>
            <w:tcW w:w="709" w:type="dxa"/>
            <w:gridSpan w:val="2"/>
          </w:tcPr>
          <w:p w14:paraId="119D814F" w14:textId="77777777" w:rsidR="00AC76EE" w:rsidRPr="00805DA0" w:rsidRDefault="00AC76EE" w:rsidP="00EA64C3">
            <w:pPr>
              <w:jc w:val="center"/>
              <w:rPr>
                <w:color w:val="000000"/>
                <w:sz w:val="20"/>
                <w:szCs w:val="20"/>
              </w:rPr>
            </w:pPr>
            <w:r w:rsidRPr="00805DA0">
              <w:rPr>
                <w:color w:val="000000"/>
                <w:sz w:val="20"/>
                <w:szCs w:val="20"/>
              </w:rPr>
              <w:t>2023</w:t>
            </w:r>
          </w:p>
        </w:tc>
        <w:tc>
          <w:tcPr>
            <w:tcW w:w="1275" w:type="dxa"/>
            <w:gridSpan w:val="2"/>
          </w:tcPr>
          <w:p w14:paraId="6276659A" w14:textId="77777777" w:rsidR="00AC76EE" w:rsidRPr="00805DA0" w:rsidRDefault="00AC76EE" w:rsidP="00EA64C3">
            <w:pPr>
              <w:jc w:val="center"/>
              <w:rPr>
                <w:color w:val="000000"/>
                <w:sz w:val="20"/>
                <w:szCs w:val="20"/>
              </w:rPr>
            </w:pPr>
            <w:r w:rsidRPr="00805DA0">
              <w:rPr>
                <w:color w:val="000000"/>
                <w:sz w:val="20"/>
                <w:szCs w:val="20"/>
              </w:rPr>
              <w:t>2024</w:t>
            </w:r>
          </w:p>
        </w:tc>
      </w:tr>
      <w:tr w:rsidR="00AC76EE" w:rsidRPr="00805DA0" w14:paraId="4F6FFAB0" w14:textId="77777777" w:rsidTr="00EA64C3">
        <w:tc>
          <w:tcPr>
            <w:tcW w:w="534" w:type="dxa"/>
          </w:tcPr>
          <w:p w14:paraId="5EC41880" w14:textId="77777777" w:rsidR="00AC76EE" w:rsidRPr="00805DA0" w:rsidRDefault="00AC76EE" w:rsidP="00EA64C3">
            <w:pPr>
              <w:jc w:val="center"/>
              <w:rPr>
                <w:color w:val="000000"/>
                <w:sz w:val="20"/>
                <w:szCs w:val="20"/>
              </w:rPr>
            </w:pPr>
          </w:p>
        </w:tc>
        <w:tc>
          <w:tcPr>
            <w:tcW w:w="14883" w:type="dxa"/>
            <w:gridSpan w:val="20"/>
          </w:tcPr>
          <w:p w14:paraId="23ECD339" w14:textId="77777777" w:rsidR="00AC76EE" w:rsidRPr="00805DA0" w:rsidRDefault="00AC76EE" w:rsidP="00EA64C3">
            <w:pPr>
              <w:jc w:val="center"/>
              <w:rPr>
                <w:b/>
                <w:color w:val="000000"/>
                <w:sz w:val="20"/>
                <w:szCs w:val="20"/>
              </w:rPr>
            </w:pPr>
            <w:r w:rsidRPr="00805DA0">
              <w:rPr>
                <w:b/>
                <w:color w:val="000000"/>
                <w:sz w:val="20"/>
                <w:szCs w:val="20"/>
              </w:rPr>
              <w:t>Муниципальная программа «Обеспечение деятельности МБУ «Бессоновский комплексный центр социального обслуживания населения»</w:t>
            </w:r>
          </w:p>
        </w:tc>
      </w:tr>
      <w:tr w:rsidR="00AC76EE" w:rsidRPr="00805DA0" w14:paraId="1AB457B7" w14:textId="77777777" w:rsidTr="00EA64C3">
        <w:tc>
          <w:tcPr>
            <w:tcW w:w="534" w:type="dxa"/>
          </w:tcPr>
          <w:p w14:paraId="15F108A2" w14:textId="77777777" w:rsidR="00AC76EE" w:rsidRPr="00805DA0" w:rsidRDefault="00AC76EE" w:rsidP="00EA64C3">
            <w:pPr>
              <w:jc w:val="center"/>
              <w:rPr>
                <w:color w:val="000000"/>
                <w:sz w:val="20"/>
                <w:szCs w:val="20"/>
              </w:rPr>
            </w:pPr>
          </w:p>
        </w:tc>
        <w:tc>
          <w:tcPr>
            <w:tcW w:w="14883" w:type="dxa"/>
            <w:gridSpan w:val="20"/>
          </w:tcPr>
          <w:p w14:paraId="5AE4E865" w14:textId="77777777" w:rsidR="00AC76EE" w:rsidRPr="00805DA0" w:rsidRDefault="00AC76EE" w:rsidP="00EA64C3">
            <w:pPr>
              <w:jc w:val="center"/>
              <w:rPr>
                <w:b/>
                <w:color w:val="000000"/>
                <w:sz w:val="20"/>
                <w:szCs w:val="20"/>
              </w:rPr>
            </w:pPr>
            <w:r w:rsidRPr="00805DA0">
              <w:rPr>
                <w:b/>
                <w:color w:val="000000"/>
                <w:sz w:val="20"/>
                <w:szCs w:val="20"/>
              </w:rPr>
              <w:t>Подпрограмма 1. «Предоставление мер социальной поддержке граждан Бессоновского района Пензенской области»</w:t>
            </w:r>
          </w:p>
        </w:tc>
      </w:tr>
      <w:tr w:rsidR="00AC76EE" w:rsidRPr="00805DA0" w14:paraId="59A5062A" w14:textId="77777777" w:rsidTr="00EA64C3">
        <w:tc>
          <w:tcPr>
            <w:tcW w:w="534" w:type="dxa"/>
          </w:tcPr>
          <w:p w14:paraId="1395C5F9" w14:textId="77777777" w:rsidR="00AC76EE" w:rsidRPr="00805DA0" w:rsidRDefault="00AC76EE" w:rsidP="00EA64C3">
            <w:pPr>
              <w:jc w:val="center"/>
              <w:rPr>
                <w:color w:val="000000"/>
                <w:sz w:val="20"/>
                <w:szCs w:val="20"/>
              </w:rPr>
            </w:pPr>
          </w:p>
        </w:tc>
        <w:tc>
          <w:tcPr>
            <w:tcW w:w="14883" w:type="dxa"/>
            <w:gridSpan w:val="20"/>
          </w:tcPr>
          <w:p w14:paraId="73D8A7A9" w14:textId="77777777" w:rsidR="00AC76EE" w:rsidRPr="00805DA0" w:rsidRDefault="00AC76EE" w:rsidP="00EA64C3">
            <w:pPr>
              <w:jc w:val="center"/>
              <w:rPr>
                <w:color w:val="000000"/>
                <w:sz w:val="20"/>
                <w:szCs w:val="20"/>
              </w:rPr>
            </w:pPr>
          </w:p>
        </w:tc>
      </w:tr>
      <w:tr w:rsidR="00AC76EE" w:rsidRPr="00805DA0" w14:paraId="4F879E36" w14:textId="77777777" w:rsidTr="00EA64C3">
        <w:tc>
          <w:tcPr>
            <w:tcW w:w="534" w:type="dxa"/>
          </w:tcPr>
          <w:p w14:paraId="2AEA5832" w14:textId="77777777" w:rsidR="00AC76EE" w:rsidRPr="00805DA0" w:rsidRDefault="00AC76EE" w:rsidP="00EA64C3">
            <w:pPr>
              <w:jc w:val="center"/>
              <w:rPr>
                <w:color w:val="000000"/>
                <w:sz w:val="20"/>
                <w:szCs w:val="20"/>
              </w:rPr>
            </w:pPr>
            <w:r w:rsidRPr="00805DA0">
              <w:rPr>
                <w:color w:val="000000"/>
                <w:sz w:val="20"/>
                <w:szCs w:val="20"/>
              </w:rPr>
              <w:t>1</w:t>
            </w:r>
          </w:p>
        </w:tc>
        <w:tc>
          <w:tcPr>
            <w:tcW w:w="5386" w:type="dxa"/>
            <w:gridSpan w:val="2"/>
          </w:tcPr>
          <w:p w14:paraId="7B462EF5"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lang w:eastAsia="ar-SA"/>
              </w:rPr>
              <w:t>Доля граждан, вышедших из трудной жизненной ситуации</w:t>
            </w:r>
          </w:p>
          <w:p w14:paraId="4E846111" w14:textId="77777777" w:rsidR="00AC76EE" w:rsidRPr="00805DA0" w:rsidRDefault="00AC76EE" w:rsidP="00EA64C3">
            <w:pPr>
              <w:jc w:val="center"/>
              <w:rPr>
                <w:color w:val="000000"/>
                <w:sz w:val="20"/>
                <w:szCs w:val="20"/>
              </w:rPr>
            </w:pPr>
          </w:p>
        </w:tc>
        <w:tc>
          <w:tcPr>
            <w:tcW w:w="1486" w:type="dxa"/>
            <w:gridSpan w:val="2"/>
          </w:tcPr>
          <w:p w14:paraId="478CB0F4" w14:textId="77777777" w:rsidR="00AC76EE" w:rsidRPr="00805DA0" w:rsidRDefault="00AC76EE" w:rsidP="00EA64C3">
            <w:pPr>
              <w:jc w:val="center"/>
              <w:rPr>
                <w:color w:val="000000"/>
                <w:sz w:val="20"/>
                <w:szCs w:val="20"/>
              </w:rPr>
            </w:pPr>
            <w:r w:rsidRPr="00805DA0">
              <w:rPr>
                <w:color w:val="000000"/>
                <w:sz w:val="20"/>
                <w:szCs w:val="20"/>
              </w:rPr>
              <w:t>%</w:t>
            </w:r>
          </w:p>
        </w:tc>
        <w:tc>
          <w:tcPr>
            <w:tcW w:w="1207" w:type="dxa"/>
            <w:gridSpan w:val="2"/>
          </w:tcPr>
          <w:p w14:paraId="7B6D4A11" w14:textId="77777777" w:rsidR="00AC76EE" w:rsidRPr="00805DA0" w:rsidRDefault="00AC76EE" w:rsidP="00EA64C3">
            <w:pPr>
              <w:jc w:val="center"/>
              <w:rPr>
                <w:color w:val="000000"/>
                <w:sz w:val="20"/>
                <w:szCs w:val="20"/>
              </w:rPr>
            </w:pPr>
            <w:r w:rsidRPr="00805DA0">
              <w:rPr>
                <w:color w:val="000000"/>
                <w:sz w:val="20"/>
                <w:szCs w:val="20"/>
              </w:rPr>
              <w:t>100%</w:t>
            </w:r>
          </w:p>
        </w:tc>
        <w:tc>
          <w:tcPr>
            <w:tcW w:w="1134" w:type="dxa"/>
            <w:gridSpan w:val="2"/>
          </w:tcPr>
          <w:p w14:paraId="2ABF6EAE" w14:textId="77777777" w:rsidR="00AC76EE" w:rsidRPr="00805DA0" w:rsidRDefault="00AC76EE" w:rsidP="00EA64C3">
            <w:pPr>
              <w:jc w:val="center"/>
              <w:rPr>
                <w:color w:val="000000"/>
                <w:sz w:val="20"/>
                <w:szCs w:val="20"/>
              </w:rPr>
            </w:pPr>
            <w:r w:rsidRPr="00805DA0">
              <w:rPr>
                <w:color w:val="000000"/>
                <w:sz w:val="20"/>
                <w:szCs w:val="20"/>
              </w:rPr>
              <w:t>100%</w:t>
            </w:r>
          </w:p>
        </w:tc>
        <w:tc>
          <w:tcPr>
            <w:tcW w:w="993" w:type="dxa"/>
            <w:gridSpan w:val="2"/>
          </w:tcPr>
          <w:p w14:paraId="0D05D079"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gridSpan w:val="2"/>
          </w:tcPr>
          <w:p w14:paraId="331B5B78" w14:textId="77777777" w:rsidR="00AC76EE" w:rsidRPr="00805DA0" w:rsidRDefault="00AC76EE" w:rsidP="00EA64C3">
            <w:pPr>
              <w:jc w:val="center"/>
              <w:rPr>
                <w:color w:val="000000"/>
                <w:sz w:val="20"/>
                <w:szCs w:val="20"/>
              </w:rPr>
            </w:pPr>
            <w:r w:rsidRPr="00805DA0">
              <w:rPr>
                <w:color w:val="000000"/>
                <w:sz w:val="20"/>
                <w:szCs w:val="20"/>
              </w:rPr>
              <w:t>100%</w:t>
            </w:r>
          </w:p>
        </w:tc>
        <w:tc>
          <w:tcPr>
            <w:tcW w:w="709" w:type="dxa"/>
            <w:gridSpan w:val="2"/>
          </w:tcPr>
          <w:p w14:paraId="3B90D632"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gridSpan w:val="2"/>
          </w:tcPr>
          <w:p w14:paraId="3E762092" w14:textId="77777777" w:rsidR="00AC76EE" w:rsidRPr="00805DA0" w:rsidRDefault="00AC76EE" w:rsidP="00EA64C3">
            <w:pPr>
              <w:jc w:val="center"/>
              <w:rPr>
                <w:color w:val="000000"/>
                <w:sz w:val="20"/>
                <w:szCs w:val="20"/>
              </w:rPr>
            </w:pPr>
            <w:r w:rsidRPr="00805DA0">
              <w:rPr>
                <w:color w:val="000000"/>
                <w:sz w:val="20"/>
                <w:szCs w:val="20"/>
              </w:rPr>
              <w:t>100%</w:t>
            </w:r>
          </w:p>
        </w:tc>
        <w:tc>
          <w:tcPr>
            <w:tcW w:w="709" w:type="dxa"/>
            <w:gridSpan w:val="2"/>
          </w:tcPr>
          <w:p w14:paraId="54CC43CD" w14:textId="77777777" w:rsidR="00AC76EE" w:rsidRPr="00805DA0" w:rsidRDefault="00AC76EE" w:rsidP="00EA64C3">
            <w:pPr>
              <w:jc w:val="center"/>
              <w:rPr>
                <w:color w:val="000000"/>
                <w:sz w:val="20"/>
                <w:szCs w:val="20"/>
              </w:rPr>
            </w:pPr>
            <w:r w:rsidRPr="00805DA0">
              <w:rPr>
                <w:color w:val="000000"/>
                <w:sz w:val="20"/>
                <w:szCs w:val="20"/>
              </w:rPr>
              <w:t>100%</w:t>
            </w:r>
          </w:p>
        </w:tc>
        <w:tc>
          <w:tcPr>
            <w:tcW w:w="1275" w:type="dxa"/>
            <w:gridSpan w:val="2"/>
          </w:tcPr>
          <w:p w14:paraId="3B51E33E" w14:textId="77777777" w:rsidR="00AC76EE" w:rsidRPr="00805DA0" w:rsidRDefault="00AC76EE" w:rsidP="00EA64C3">
            <w:pPr>
              <w:jc w:val="center"/>
              <w:rPr>
                <w:color w:val="000000"/>
                <w:sz w:val="20"/>
                <w:szCs w:val="20"/>
              </w:rPr>
            </w:pPr>
            <w:r w:rsidRPr="00805DA0">
              <w:rPr>
                <w:color w:val="000000"/>
                <w:sz w:val="20"/>
                <w:szCs w:val="20"/>
              </w:rPr>
              <w:t>100%</w:t>
            </w:r>
          </w:p>
        </w:tc>
      </w:tr>
      <w:tr w:rsidR="00AC76EE" w:rsidRPr="00805DA0" w14:paraId="0F1B30ED" w14:textId="77777777" w:rsidTr="00EA64C3">
        <w:tc>
          <w:tcPr>
            <w:tcW w:w="534" w:type="dxa"/>
          </w:tcPr>
          <w:p w14:paraId="20CD4B8B" w14:textId="77777777" w:rsidR="00AC76EE" w:rsidRPr="00805DA0" w:rsidRDefault="00AC76EE" w:rsidP="00EA64C3">
            <w:pPr>
              <w:jc w:val="center"/>
              <w:rPr>
                <w:color w:val="000000"/>
                <w:sz w:val="20"/>
                <w:szCs w:val="20"/>
              </w:rPr>
            </w:pPr>
            <w:r w:rsidRPr="00805DA0">
              <w:rPr>
                <w:color w:val="000000"/>
                <w:sz w:val="20"/>
                <w:szCs w:val="20"/>
              </w:rPr>
              <w:t>2</w:t>
            </w:r>
          </w:p>
        </w:tc>
        <w:tc>
          <w:tcPr>
            <w:tcW w:w="5386" w:type="dxa"/>
            <w:gridSpan w:val="2"/>
          </w:tcPr>
          <w:p w14:paraId="7ED7E9BC"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lang w:eastAsia="ar-SA"/>
              </w:rPr>
              <w:t>Количество жителей Бессоновского района (ветераны ВОВ, труженики тыла, вдовы, ветераны войн, ликвидаторы последствий ЧАЭС, дети, погибших защитников Отечества, дети, находящиеся в социально опасном положении, семьи, воспитывающие детей инвалидов) охваченных социальными, оздоровительными и культурно – досуговыми мероприятиями).</w:t>
            </w:r>
          </w:p>
        </w:tc>
        <w:tc>
          <w:tcPr>
            <w:tcW w:w="1486" w:type="dxa"/>
            <w:gridSpan w:val="2"/>
          </w:tcPr>
          <w:p w14:paraId="3C2ED41F" w14:textId="77777777" w:rsidR="00AC76EE" w:rsidRPr="00805DA0" w:rsidRDefault="00AC76EE" w:rsidP="00EA64C3">
            <w:pPr>
              <w:jc w:val="center"/>
              <w:rPr>
                <w:sz w:val="20"/>
                <w:szCs w:val="20"/>
              </w:rPr>
            </w:pPr>
            <w:r w:rsidRPr="00805DA0">
              <w:rPr>
                <w:color w:val="000000"/>
                <w:sz w:val="20"/>
                <w:szCs w:val="20"/>
              </w:rPr>
              <w:t>%</w:t>
            </w:r>
          </w:p>
        </w:tc>
        <w:tc>
          <w:tcPr>
            <w:tcW w:w="1207" w:type="dxa"/>
            <w:gridSpan w:val="2"/>
          </w:tcPr>
          <w:p w14:paraId="6B8C88CB" w14:textId="77777777" w:rsidR="00AC76EE" w:rsidRPr="00805DA0" w:rsidRDefault="00AC76EE" w:rsidP="00EA64C3">
            <w:pPr>
              <w:jc w:val="center"/>
              <w:rPr>
                <w:color w:val="000000"/>
                <w:sz w:val="20"/>
                <w:szCs w:val="20"/>
              </w:rPr>
            </w:pPr>
            <w:r w:rsidRPr="00805DA0">
              <w:rPr>
                <w:color w:val="000000"/>
                <w:sz w:val="20"/>
                <w:szCs w:val="20"/>
              </w:rPr>
              <w:t>100%</w:t>
            </w:r>
          </w:p>
        </w:tc>
        <w:tc>
          <w:tcPr>
            <w:tcW w:w="1134" w:type="dxa"/>
            <w:gridSpan w:val="2"/>
          </w:tcPr>
          <w:p w14:paraId="0968C44B" w14:textId="77777777" w:rsidR="00AC76EE" w:rsidRPr="00805DA0" w:rsidRDefault="00AC76EE" w:rsidP="00EA64C3">
            <w:pPr>
              <w:jc w:val="center"/>
              <w:rPr>
                <w:color w:val="000000"/>
                <w:sz w:val="20"/>
                <w:szCs w:val="20"/>
              </w:rPr>
            </w:pPr>
            <w:r w:rsidRPr="00805DA0">
              <w:rPr>
                <w:color w:val="000000"/>
                <w:sz w:val="20"/>
                <w:szCs w:val="20"/>
              </w:rPr>
              <w:t>100%</w:t>
            </w:r>
          </w:p>
        </w:tc>
        <w:tc>
          <w:tcPr>
            <w:tcW w:w="993" w:type="dxa"/>
            <w:gridSpan w:val="2"/>
          </w:tcPr>
          <w:p w14:paraId="133F1E22"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gridSpan w:val="2"/>
          </w:tcPr>
          <w:p w14:paraId="7773AA42" w14:textId="77777777" w:rsidR="00AC76EE" w:rsidRPr="00805DA0" w:rsidRDefault="00AC76EE" w:rsidP="00EA64C3">
            <w:pPr>
              <w:jc w:val="center"/>
              <w:rPr>
                <w:color w:val="000000"/>
                <w:sz w:val="20"/>
                <w:szCs w:val="20"/>
              </w:rPr>
            </w:pPr>
            <w:r w:rsidRPr="00805DA0">
              <w:rPr>
                <w:color w:val="000000"/>
                <w:sz w:val="20"/>
                <w:szCs w:val="20"/>
              </w:rPr>
              <w:t>100%</w:t>
            </w:r>
          </w:p>
        </w:tc>
        <w:tc>
          <w:tcPr>
            <w:tcW w:w="709" w:type="dxa"/>
            <w:gridSpan w:val="2"/>
          </w:tcPr>
          <w:p w14:paraId="2B5790C0"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gridSpan w:val="2"/>
          </w:tcPr>
          <w:p w14:paraId="5958E972" w14:textId="77777777" w:rsidR="00AC76EE" w:rsidRPr="00805DA0" w:rsidRDefault="00AC76EE" w:rsidP="00EA64C3">
            <w:pPr>
              <w:jc w:val="center"/>
              <w:rPr>
                <w:color w:val="000000"/>
                <w:sz w:val="20"/>
                <w:szCs w:val="20"/>
              </w:rPr>
            </w:pPr>
            <w:r w:rsidRPr="00805DA0">
              <w:rPr>
                <w:color w:val="000000"/>
                <w:sz w:val="20"/>
                <w:szCs w:val="20"/>
              </w:rPr>
              <w:t>100%</w:t>
            </w:r>
          </w:p>
        </w:tc>
        <w:tc>
          <w:tcPr>
            <w:tcW w:w="709" w:type="dxa"/>
            <w:gridSpan w:val="2"/>
          </w:tcPr>
          <w:p w14:paraId="43009022" w14:textId="77777777" w:rsidR="00AC76EE" w:rsidRPr="00805DA0" w:rsidRDefault="00AC76EE" w:rsidP="00EA64C3">
            <w:pPr>
              <w:jc w:val="center"/>
              <w:rPr>
                <w:color w:val="000000"/>
                <w:sz w:val="20"/>
                <w:szCs w:val="20"/>
              </w:rPr>
            </w:pPr>
            <w:r w:rsidRPr="00805DA0">
              <w:rPr>
                <w:color w:val="000000"/>
                <w:sz w:val="20"/>
                <w:szCs w:val="20"/>
              </w:rPr>
              <w:t>100%</w:t>
            </w:r>
          </w:p>
        </w:tc>
        <w:tc>
          <w:tcPr>
            <w:tcW w:w="1275" w:type="dxa"/>
            <w:gridSpan w:val="2"/>
          </w:tcPr>
          <w:p w14:paraId="07A63A67" w14:textId="77777777" w:rsidR="00AC76EE" w:rsidRPr="00805DA0" w:rsidRDefault="00AC76EE" w:rsidP="00EA64C3">
            <w:pPr>
              <w:jc w:val="center"/>
              <w:rPr>
                <w:color w:val="000000"/>
                <w:sz w:val="20"/>
                <w:szCs w:val="20"/>
              </w:rPr>
            </w:pPr>
            <w:r w:rsidRPr="00805DA0">
              <w:rPr>
                <w:color w:val="000000"/>
                <w:sz w:val="20"/>
                <w:szCs w:val="20"/>
              </w:rPr>
              <w:t>100%</w:t>
            </w:r>
          </w:p>
        </w:tc>
      </w:tr>
      <w:tr w:rsidR="00AC76EE" w:rsidRPr="00805DA0" w14:paraId="20EEBA81" w14:textId="77777777" w:rsidTr="00EA64C3">
        <w:tc>
          <w:tcPr>
            <w:tcW w:w="534" w:type="dxa"/>
          </w:tcPr>
          <w:p w14:paraId="2130ADB8" w14:textId="77777777" w:rsidR="00AC76EE" w:rsidRPr="00805DA0" w:rsidRDefault="00AC76EE" w:rsidP="00EA64C3">
            <w:pPr>
              <w:jc w:val="center"/>
              <w:rPr>
                <w:color w:val="000000"/>
                <w:sz w:val="20"/>
                <w:szCs w:val="20"/>
              </w:rPr>
            </w:pPr>
            <w:r w:rsidRPr="00805DA0">
              <w:rPr>
                <w:color w:val="000000"/>
                <w:sz w:val="20"/>
                <w:szCs w:val="20"/>
              </w:rPr>
              <w:t>3</w:t>
            </w:r>
          </w:p>
        </w:tc>
        <w:tc>
          <w:tcPr>
            <w:tcW w:w="5386" w:type="dxa"/>
            <w:gridSpan w:val="2"/>
          </w:tcPr>
          <w:p w14:paraId="63853978"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lang w:eastAsia="ar-SA"/>
              </w:rPr>
              <w:t>Исполнение индикативных показателей по соблюдению доли средств на выплату заработной платы из внебюджетных средств учреждения.</w:t>
            </w:r>
          </w:p>
        </w:tc>
        <w:tc>
          <w:tcPr>
            <w:tcW w:w="1486" w:type="dxa"/>
            <w:gridSpan w:val="2"/>
          </w:tcPr>
          <w:p w14:paraId="08FA9154" w14:textId="77777777" w:rsidR="00AC76EE" w:rsidRPr="00805DA0" w:rsidRDefault="00AC76EE" w:rsidP="00EA64C3">
            <w:pPr>
              <w:jc w:val="center"/>
              <w:rPr>
                <w:sz w:val="20"/>
                <w:szCs w:val="20"/>
              </w:rPr>
            </w:pPr>
            <w:r w:rsidRPr="00805DA0">
              <w:rPr>
                <w:color w:val="000000"/>
                <w:sz w:val="20"/>
                <w:szCs w:val="20"/>
              </w:rPr>
              <w:t>%</w:t>
            </w:r>
          </w:p>
        </w:tc>
        <w:tc>
          <w:tcPr>
            <w:tcW w:w="1207" w:type="dxa"/>
            <w:gridSpan w:val="2"/>
          </w:tcPr>
          <w:p w14:paraId="0FA60A1A" w14:textId="77777777" w:rsidR="00AC76EE" w:rsidRPr="00805DA0" w:rsidRDefault="00AC76EE" w:rsidP="00EA64C3">
            <w:pPr>
              <w:jc w:val="center"/>
              <w:rPr>
                <w:color w:val="000000"/>
                <w:sz w:val="20"/>
                <w:szCs w:val="20"/>
              </w:rPr>
            </w:pPr>
            <w:r w:rsidRPr="00805DA0">
              <w:rPr>
                <w:color w:val="000000"/>
                <w:sz w:val="20"/>
                <w:szCs w:val="20"/>
              </w:rPr>
              <w:t>100%</w:t>
            </w:r>
          </w:p>
        </w:tc>
        <w:tc>
          <w:tcPr>
            <w:tcW w:w="1134" w:type="dxa"/>
            <w:gridSpan w:val="2"/>
          </w:tcPr>
          <w:p w14:paraId="6FDE3EF7" w14:textId="77777777" w:rsidR="00AC76EE" w:rsidRPr="00805DA0" w:rsidRDefault="00AC76EE" w:rsidP="00EA64C3">
            <w:pPr>
              <w:jc w:val="center"/>
              <w:rPr>
                <w:color w:val="000000"/>
                <w:sz w:val="20"/>
                <w:szCs w:val="20"/>
              </w:rPr>
            </w:pPr>
            <w:r w:rsidRPr="00805DA0">
              <w:rPr>
                <w:color w:val="000000"/>
                <w:sz w:val="20"/>
                <w:szCs w:val="20"/>
              </w:rPr>
              <w:t>100%</w:t>
            </w:r>
          </w:p>
        </w:tc>
        <w:tc>
          <w:tcPr>
            <w:tcW w:w="993" w:type="dxa"/>
            <w:gridSpan w:val="2"/>
          </w:tcPr>
          <w:p w14:paraId="3C227A6C"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gridSpan w:val="2"/>
          </w:tcPr>
          <w:p w14:paraId="11BF6245" w14:textId="77777777" w:rsidR="00AC76EE" w:rsidRPr="00805DA0" w:rsidRDefault="00AC76EE" w:rsidP="00EA64C3">
            <w:pPr>
              <w:jc w:val="center"/>
              <w:rPr>
                <w:color w:val="000000"/>
                <w:sz w:val="20"/>
                <w:szCs w:val="20"/>
              </w:rPr>
            </w:pPr>
            <w:r w:rsidRPr="00805DA0">
              <w:rPr>
                <w:color w:val="000000"/>
                <w:sz w:val="20"/>
                <w:szCs w:val="20"/>
              </w:rPr>
              <w:t>100%</w:t>
            </w:r>
          </w:p>
        </w:tc>
        <w:tc>
          <w:tcPr>
            <w:tcW w:w="709" w:type="dxa"/>
            <w:gridSpan w:val="2"/>
          </w:tcPr>
          <w:p w14:paraId="7629AD28"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gridSpan w:val="2"/>
          </w:tcPr>
          <w:p w14:paraId="37E4CB4C" w14:textId="77777777" w:rsidR="00AC76EE" w:rsidRPr="00805DA0" w:rsidRDefault="00AC76EE" w:rsidP="00EA64C3">
            <w:pPr>
              <w:jc w:val="center"/>
              <w:rPr>
                <w:color w:val="000000"/>
                <w:sz w:val="20"/>
                <w:szCs w:val="20"/>
              </w:rPr>
            </w:pPr>
            <w:r w:rsidRPr="00805DA0">
              <w:rPr>
                <w:color w:val="000000"/>
                <w:sz w:val="20"/>
                <w:szCs w:val="20"/>
              </w:rPr>
              <w:t>100%</w:t>
            </w:r>
          </w:p>
        </w:tc>
        <w:tc>
          <w:tcPr>
            <w:tcW w:w="709" w:type="dxa"/>
            <w:gridSpan w:val="2"/>
          </w:tcPr>
          <w:p w14:paraId="5F57EE83" w14:textId="77777777" w:rsidR="00AC76EE" w:rsidRPr="00805DA0" w:rsidRDefault="00AC76EE" w:rsidP="00EA64C3">
            <w:pPr>
              <w:jc w:val="center"/>
              <w:rPr>
                <w:color w:val="000000"/>
                <w:sz w:val="20"/>
                <w:szCs w:val="20"/>
              </w:rPr>
            </w:pPr>
            <w:r w:rsidRPr="00805DA0">
              <w:rPr>
                <w:color w:val="000000"/>
                <w:sz w:val="20"/>
                <w:szCs w:val="20"/>
              </w:rPr>
              <w:t>100%</w:t>
            </w:r>
          </w:p>
        </w:tc>
        <w:tc>
          <w:tcPr>
            <w:tcW w:w="1275" w:type="dxa"/>
            <w:gridSpan w:val="2"/>
          </w:tcPr>
          <w:p w14:paraId="4B65F181" w14:textId="77777777" w:rsidR="00AC76EE" w:rsidRPr="00805DA0" w:rsidRDefault="00AC76EE" w:rsidP="00EA64C3">
            <w:pPr>
              <w:jc w:val="center"/>
              <w:rPr>
                <w:color w:val="000000"/>
                <w:sz w:val="20"/>
                <w:szCs w:val="20"/>
              </w:rPr>
            </w:pPr>
            <w:r w:rsidRPr="00805DA0">
              <w:rPr>
                <w:color w:val="000000"/>
                <w:sz w:val="20"/>
                <w:szCs w:val="20"/>
              </w:rPr>
              <w:t>100%</w:t>
            </w:r>
          </w:p>
        </w:tc>
      </w:tr>
      <w:tr w:rsidR="00AC76EE" w:rsidRPr="00805DA0" w14:paraId="6E1282DF" w14:textId="77777777" w:rsidTr="00EA64C3">
        <w:tc>
          <w:tcPr>
            <w:tcW w:w="534" w:type="dxa"/>
          </w:tcPr>
          <w:p w14:paraId="0175BC23" w14:textId="77777777" w:rsidR="00AC76EE" w:rsidRPr="00805DA0" w:rsidRDefault="00AC76EE" w:rsidP="00EA64C3">
            <w:pPr>
              <w:jc w:val="center"/>
              <w:rPr>
                <w:color w:val="000000"/>
                <w:sz w:val="20"/>
                <w:szCs w:val="20"/>
              </w:rPr>
            </w:pPr>
          </w:p>
        </w:tc>
        <w:tc>
          <w:tcPr>
            <w:tcW w:w="14883" w:type="dxa"/>
            <w:gridSpan w:val="20"/>
          </w:tcPr>
          <w:p w14:paraId="1CBF32F4" w14:textId="77777777" w:rsidR="00AC76EE" w:rsidRPr="00805DA0" w:rsidRDefault="00AC76EE" w:rsidP="00EA64C3">
            <w:pPr>
              <w:jc w:val="center"/>
              <w:rPr>
                <w:color w:val="000000"/>
                <w:sz w:val="20"/>
                <w:szCs w:val="20"/>
              </w:rPr>
            </w:pPr>
          </w:p>
        </w:tc>
      </w:tr>
      <w:tr w:rsidR="00AC76EE" w:rsidRPr="00805DA0" w14:paraId="3E1A6860" w14:textId="77777777" w:rsidTr="00EA64C3">
        <w:tc>
          <w:tcPr>
            <w:tcW w:w="534" w:type="dxa"/>
          </w:tcPr>
          <w:p w14:paraId="57338E3F" w14:textId="77777777" w:rsidR="00AC76EE" w:rsidRPr="00805DA0" w:rsidRDefault="00AC76EE" w:rsidP="00EA64C3">
            <w:pPr>
              <w:jc w:val="center"/>
              <w:rPr>
                <w:color w:val="000000"/>
                <w:sz w:val="20"/>
                <w:szCs w:val="20"/>
              </w:rPr>
            </w:pPr>
          </w:p>
        </w:tc>
        <w:tc>
          <w:tcPr>
            <w:tcW w:w="14883" w:type="dxa"/>
            <w:gridSpan w:val="20"/>
          </w:tcPr>
          <w:p w14:paraId="6FE4F867" w14:textId="77777777" w:rsidR="00AC76EE" w:rsidRPr="00805DA0" w:rsidRDefault="00AC76EE" w:rsidP="00EA64C3">
            <w:pPr>
              <w:jc w:val="center"/>
              <w:rPr>
                <w:b/>
                <w:color w:val="000000"/>
                <w:sz w:val="20"/>
                <w:szCs w:val="20"/>
              </w:rPr>
            </w:pPr>
            <w:r w:rsidRPr="00805DA0">
              <w:rPr>
                <w:b/>
                <w:color w:val="000000"/>
                <w:sz w:val="20"/>
                <w:szCs w:val="20"/>
              </w:rPr>
              <w:t>Подпрограмма 2. «Исполнение государственных полномочий Пензенской области в сфере социальной политики»</w:t>
            </w:r>
          </w:p>
        </w:tc>
      </w:tr>
      <w:tr w:rsidR="00AC76EE" w:rsidRPr="00805DA0" w14:paraId="64156BBC" w14:textId="77777777" w:rsidTr="00EA64C3">
        <w:tc>
          <w:tcPr>
            <w:tcW w:w="534" w:type="dxa"/>
          </w:tcPr>
          <w:p w14:paraId="16230684" w14:textId="77777777" w:rsidR="00AC76EE" w:rsidRPr="00805DA0" w:rsidRDefault="00AC76EE" w:rsidP="00EA64C3">
            <w:pPr>
              <w:jc w:val="center"/>
              <w:rPr>
                <w:color w:val="000000"/>
                <w:sz w:val="20"/>
                <w:szCs w:val="20"/>
              </w:rPr>
            </w:pPr>
            <w:r w:rsidRPr="00805DA0">
              <w:rPr>
                <w:color w:val="000000"/>
                <w:sz w:val="20"/>
                <w:szCs w:val="20"/>
              </w:rPr>
              <w:t>1</w:t>
            </w:r>
          </w:p>
        </w:tc>
        <w:tc>
          <w:tcPr>
            <w:tcW w:w="5386" w:type="dxa"/>
            <w:gridSpan w:val="2"/>
          </w:tcPr>
          <w:p w14:paraId="58BDAF0C" w14:textId="77777777" w:rsidR="00AC76EE" w:rsidRPr="00805DA0" w:rsidRDefault="00AC76EE" w:rsidP="00EA64C3">
            <w:pPr>
              <w:jc w:val="both"/>
              <w:rPr>
                <w:color w:val="000000"/>
                <w:sz w:val="20"/>
                <w:szCs w:val="20"/>
              </w:rPr>
            </w:pPr>
            <w:r w:rsidRPr="00805DA0">
              <w:rPr>
                <w:color w:val="000000"/>
                <w:sz w:val="20"/>
                <w:szCs w:val="20"/>
              </w:rPr>
              <w:t>Доля граждан, получивших социальные услуги в МБУ «</w:t>
            </w:r>
            <w:proofErr w:type="spellStart"/>
            <w:r w:rsidRPr="00805DA0">
              <w:rPr>
                <w:color w:val="000000"/>
                <w:sz w:val="20"/>
                <w:szCs w:val="20"/>
              </w:rPr>
              <w:t>БКЦСПСиД</w:t>
            </w:r>
            <w:proofErr w:type="spellEnd"/>
            <w:r w:rsidRPr="00805DA0">
              <w:rPr>
                <w:color w:val="000000"/>
                <w:sz w:val="20"/>
                <w:szCs w:val="20"/>
              </w:rPr>
              <w:t>», в общем числе граждан, обратившихся за получением социальных услуг в учреждении социального обслуживания населения</w:t>
            </w:r>
          </w:p>
        </w:tc>
        <w:tc>
          <w:tcPr>
            <w:tcW w:w="1486" w:type="dxa"/>
            <w:gridSpan w:val="2"/>
          </w:tcPr>
          <w:p w14:paraId="7FF148EE" w14:textId="77777777" w:rsidR="00AC76EE" w:rsidRPr="00805DA0" w:rsidRDefault="00AC76EE" w:rsidP="00EA64C3">
            <w:pPr>
              <w:jc w:val="center"/>
              <w:rPr>
                <w:color w:val="000000"/>
                <w:sz w:val="20"/>
                <w:szCs w:val="20"/>
              </w:rPr>
            </w:pPr>
            <w:r w:rsidRPr="00805DA0">
              <w:rPr>
                <w:color w:val="000000"/>
                <w:sz w:val="20"/>
                <w:szCs w:val="20"/>
              </w:rPr>
              <w:t>%</w:t>
            </w:r>
          </w:p>
        </w:tc>
        <w:tc>
          <w:tcPr>
            <w:tcW w:w="1207" w:type="dxa"/>
            <w:gridSpan w:val="2"/>
          </w:tcPr>
          <w:p w14:paraId="6687D00A" w14:textId="77777777" w:rsidR="00AC76EE" w:rsidRPr="00805DA0" w:rsidRDefault="00AC76EE" w:rsidP="00EA64C3">
            <w:pPr>
              <w:jc w:val="center"/>
              <w:rPr>
                <w:color w:val="000000"/>
                <w:sz w:val="20"/>
                <w:szCs w:val="20"/>
              </w:rPr>
            </w:pPr>
            <w:r w:rsidRPr="00805DA0">
              <w:rPr>
                <w:color w:val="000000"/>
                <w:sz w:val="20"/>
                <w:szCs w:val="20"/>
              </w:rPr>
              <w:t>100%</w:t>
            </w:r>
          </w:p>
        </w:tc>
        <w:tc>
          <w:tcPr>
            <w:tcW w:w="1134" w:type="dxa"/>
            <w:gridSpan w:val="2"/>
          </w:tcPr>
          <w:p w14:paraId="0344F9F6" w14:textId="77777777" w:rsidR="00AC76EE" w:rsidRPr="00805DA0" w:rsidRDefault="00AC76EE" w:rsidP="00EA64C3">
            <w:pPr>
              <w:jc w:val="center"/>
              <w:rPr>
                <w:color w:val="000000"/>
                <w:sz w:val="20"/>
                <w:szCs w:val="20"/>
              </w:rPr>
            </w:pPr>
            <w:r w:rsidRPr="00805DA0">
              <w:rPr>
                <w:color w:val="000000"/>
                <w:sz w:val="20"/>
                <w:szCs w:val="20"/>
              </w:rPr>
              <w:t>100%</w:t>
            </w:r>
          </w:p>
        </w:tc>
        <w:tc>
          <w:tcPr>
            <w:tcW w:w="993" w:type="dxa"/>
            <w:gridSpan w:val="2"/>
          </w:tcPr>
          <w:p w14:paraId="0835FC2E"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gridSpan w:val="2"/>
          </w:tcPr>
          <w:p w14:paraId="1A1831D4" w14:textId="77777777" w:rsidR="00AC76EE" w:rsidRPr="00805DA0" w:rsidRDefault="00AC76EE" w:rsidP="00EA64C3">
            <w:pPr>
              <w:jc w:val="center"/>
              <w:rPr>
                <w:color w:val="000000"/>
                <w:sz w:val="20"/>
                <w:szCs w:val="20"/>
              </w:rPr>
            </w:pPr>
            <w:r w:rsidRPr="00805DA0">
              <w:rPr>
                <w:color w:val="000000"/>
                <w:sz w:val="20"/>
                <w:szCs w:val="20"/>
              </w:rPr>
              <w:t>100%</w:t>
            </w:r>
          </w:p>
        </w:tc>
        <w:tc>
          <w:tcPr>
            <w:tcW w:w="709" w:type="dxa"/>
            <w:gridSpan w:val="2"/>
          </w:tcPr>
          <w:p w14:paraId="2D3C5691"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gridSpan w:val="2"/>
          </w:tcPr>
          <w:p w14:paraId="7ED1CAFB" w14:textId="77777777" w:rsidR="00AC76EE" w:rsidRPr="00805DA0" w:rsidRDefault="00AC76EE" w:rsidP="00EA64C3">
            <w:pPr>
              <w:jc w:val="center"/>
              <w:rPr>
                <w:color w:val="000000"/>
                <w:sz w:val="20"/>
                <w:szCs w:val="20"/>
              </w:rPr>
            </w:pPr>
            <w:r w:rsidRPr="00805DA0">
              <w:rPr>
                <w:color w:val="000000"/>
                <w:sz w:val="20"/>
                <w:szCs w:val="20"/>
              </w:rPr>
              <w:t>100%</w:t>
            </w:r>
          </w:p>
        </w:tc>
        <w:tc>
          <w:tcPr>
            <w:tcW w:w="709" w:type="dxa"/>
            <w:gridSpan w:val="2"/>
          </w:tcPr>
          <w:p w14:paraId="5165009F" w14:textId="77777777" w:rsidR="00AC76EE" w:rsidRPr="00805DA0" w:rsidRDefault="00AC76EE" w:rsidP="00EA64C3">
            <w:pPr>
              <w:jc w:val="center"/>
              <w:rPr>
                <w:color w:val="000000"/>
                <w:sz w:val="20"/>
                <w:szCs w:val="20"/>
              </w:rPr>
            </w:pPr>
            <w:r w:rsidRPr="00805DA0">
              <w:rPr>
                <w:color w:val="000000"/>
                <w:sz w:val="20"/>
                <w:szCs w:val="20"/>
              </w:rPr>
              <w:t>100%</w:t>
            </w:r>
          </w:p>
        </w:tc>
        <w:tc>
          <w:tcPr>
            <w:tcW w:w="1275" w:type="dxa"/>
            <w:gridSpan w:val="2"/>
          </w:tcPr>
          <w:p w14:paraId="2AD5B88B" w14:textId="77777777" w:rsidR="00AC76EE" w:rsidRPr="00805DA0" w:rsidRDefault="00AC76EE" w:rsidP="00EA64C3">
            <w:pPr>
              <w:jc w:val="center"/>
              <w:rPr>
                <w:color w:val="000000"/>
                <w:sz w:val="20"/>
                <w:szCs w:val="20"/>
              </w:rPr>
            </w:pPr>
            <w:r w:rsidRPr="00805DA0">
              <w:rPr>
                <w:color w:val="000000"/>
                <w:sz w:val="20"/>
                <w:szCs w:val="20"/>
              </w:rPr>
              <w:t>100%</w:t>
            </w:r>
          </w:p>
        </w:tc>
      </w:tr>
      <w:tr w:rsidR="00AC76EE" w:rsidRPr="00805DA0" w14:paraId="25FFE7E8" w14:textId="77777777" w:rsidTr="00EA64C3">
        <w:tc>
          <w:tcPr>
            <w:tcW w:w="534" w:type="dxa"/>
          </w:tcPr>
          <w:p w14:paraId="24D2F0D4" w14:textId="77777777" w:rsidR="00AC76EE" w:rsidRPr="00805DA0" w:rsidRDefault="00AC76EE" w:rsidP="00EA64C3">
            <w:pPr>
              <w:jc w:val="center"/>
              <w:rPr>
                <w:color w:val="000000"/>
                <w:sz w:val="20"/>
                <w:szCs w:val="20"/>
              </w:rPr>
            </w:pPr>
            <w:r w:rsidRPr="00805DA0">
              <w:rPr>
                <w:color w:val="000000"/>
                <w:sz w:val="20"/>
                <w:szCs w:val="20"/>
              </w:rPr>
              <w:t>2</w:t>
            </w:r>
          </w:p>
        </w:tc>
        <w:tc>
          <w:tcPr>
            <w:tcW w:w="5386" w:type="dxa"/>
            <w:gridSpan w:val="2"/>
          </w:tcPr>
          <w:p w14:paraId="4B6DAD36" w14:textId="77777777" w:rsidR="00AC76EE" w:rsidRPr="00805DA0" w:rsidRDefault="00AC76EE" w:rsidP="00EA64C3">
            <w:pPr>
              <w:jc w:val="both"/>
              <w:rPr>
                <w:color w:val="000000"/>
                <w:sz w:val="20"/>
                <w:szCs w:val="20"/>
              </w:rPr>
            </w:pPr>
            <w:r w:rsidRPr="00805DA0">
              <w:rPr>
                <w:color w:val="000000"/>
                <w:sz w:val="20"/>
                <w:szCs w:val="20"/>
              </w:rPr>
              <w:t>Процент выполнения МБУ «</w:t>
            </w:r>
            <w:proofErr w:type="spellStart"/>
            <w:r w:rsidRPr="00805DA0">
              <w:rPr>
                <w:color w:val="000000"/>
                <w:sz w:val="20"/>
                <w:szCs w:val="20"/>
              </w:rPr>
              <w:t>БКЦСПСиД</w:t>
            </w:r>
            <w:proofErr w:type="spellEnd"/>
            <w:r w:rsidRPr="00805DA0">
              <w:rPr>
                <w:color w:val="000000"/>
                <w:sz w:val="20"/>
                <w:szCs w:val="20"/>
              </w:rPr>
              <w:t>» муниципального задания</w:t>
            </w:r>
          </w:p>
        </w:tc>
        <w:tc>
          <w:tcPr>
            <w:tcW w:w="1486" w:type="dxa"/>
            <w:gridSpan w:val="2"/>
          </w:tcPr>
          <w:p w14:paraId="499AD34C" w14:textId="77777777" w:rsidR="00AC76EE" w:rsidRPr="00805DA0" w:rsidRDefault="00AC76EE" w:rsidP="00EA64C3">
            <w:pPr>
              <w:jc w:val="center"/>
              <w:rPr>
                <w:sz w:val="20"/>
                <w:szCs w:val="20"/>
              </w:rPr>
            </w:pPr>
            <w:r w:rsidRPr="00805DA0">
              <w:rPr>
                <w:color w:val="000000"/>
                <w:sz w:val="20"/>
                <w:szCs w:val="20"/>
              </w:rPr>
              <w:t>%</w:t>
            </w:r>
          </w:p>
        </w:tc>
        <w:tc>
          <w:tcPr>
            <w:tcW w:w="1207" w:type="dxa"/>
            <w:gridSpan w:val="2"/>
          </w:tcPr>
          <w:p w14:paraId="53A8ECEA" w14:textId="77777777" w:rsidR="00AC76EE" w:rsidRPr="00805DA0" w:rsidRDefault="00AC76EE" w:rsidP="00EA64C3">
            <w:pPr>
              <w:jc w:val="center"/>
              <w:rPr>
                <w:color w:val="000000"/>
                <w:sz w:val="20"/>
                <w:szCs w:val="20"/>
              </w:rPr>
            </w:pPr>
            <w:r w:rsidRPr="00805DA0">
              <w:rPr>
                <w:color w:val="000000"/>
                <w:sz w:val="20"/>
                <w:szCs w:val="20"/>
              </w:rPr>
              <w:t>100%</w:t>
            </w:r>
          </w:p>
        </w:tc>
        <w:tc>
          <w:tcPr>
            <w:tcW w:w="1134" w:type="dxa"/>
            <w:gridSpan w:val="2"/>
          </w:tcPr>
          <w:p w14:paraId="1295B2D7" w14:textId="77777777" w:rsidR="00AC76EE" w:rsidRPr="00805DA0" w:rsidRDefault="00AC76EE" w:rsidP="00EA64C3">
            <w:pPr>
              <w:jc w:val="center"/>
              <w:rPr>
                <w:color w:val="000000"/>
                <w:sz w:val="20"/>
                <w:szCs w:val="20"/>
              </w:rPr>
            </w:pPr>
            <w:r w:rsidRPr="00805DA0">
              <w:rPr>
                <w:color w:val="000000"/>
                <w:sz w:val="20"/>
                <w:szCs w:val="20"/>
              </w:rPr>
              <w:t>100%</w:t>
            </w:r>
          </w:p>
        </w:tc>
        <w:tc>
          <w:tcPr>
            <w:tcW w:w="993" w:type="dxa"/>
            <w:gridSpan w:val="2"/>
          </w:tcPr>
          <w:p w14:paraId="13FA8FD1"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gridSpan w:val="2"/>
          </w:tcPr>
          <w:p w14:paraId="0E6BF0C3" w14:textId="77777777" w:rsidR="00AC76EE" w:rsidRPr="00805DA0" w:rsidRDefault="00AC76EE" w:rsidP="00EA64C3">
            <w:pPr>
              <w:jc w:val="center"/>
              <w:rPr>
                <w:color w:val="000000"/>
                <w:sz w:val="20"/>
                <w:szCs w:val="20"/>
              </w:rPr>
            </w:pPr>
            <w:r w:rsidRPr="00805DA0">
              <w:rPr>
                <w:color w:val="000000"/>
                <w:sz w:val="20"/>
                <w:szCs w:val="20"/>
              </w:rPr>
              <w:t>100%</w:t>
            </w:r>
          </w:p>
        </w:tc>
        <w:tc>
          <w:tcPr>
            <w:tcW w:w="709" w:type="dxa"/>
            <w:gridSpan w:val="2"/>
          </w:tcPr>
          <w:p w14:paraId="5E002648"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gridSpan w:val="2"/>
          </w:tcPr>
          <w:p w14:paraId="46C96FE6" w14:textId="77777777" w:rsidR="00AC76EE" w:rsidRPr="00805DA0" w:rsidRDefault="00AC76EE" w:rsidP="00EA64C3">
            <w:pPr>
              <w:jc w:val="center"/>
              <w:rPr>
                <w:color w:val="000000"/>
                <w:sz w:val="20"/>
                <w:szCs w:val="20"/>
              </w:rPr>
            </w:pPr>
            <w:r w:rsidRPr="00805DA0">
              <w:rPr>
                <w:color w:val="000000"/>
                <w:sz w:val="20"/>
                <w:szCs w:val="20"/>
              </w:rPr>
              <w:t>100%</w:t>
            </w:r>
          </w:p>
        </w:tc>
        <w:tc>
          <w:tcPr>
            <w:tcW w:w="709" w:type="dxa"/>
            <w:gridSpan w:val="2"/>
          </w:tcPr>
          <w:p w14:paraId="38D698EE" w14:textId="77777777" w:rsidR="00AC76EE" w:rsidRPr="00805DA0" w:rsidRDefault="00AC76EE" w:rsidP="00EA64C3">
            <w:pPr>
              <w:jc w:val="center"/>
              <w:rPr>
                <w:color w:val="000000"/>
                <w:sz w:val="20"/>
                <w:szCs w:val="20"/>
              </w:rPr>
            </w:pPr>
            <w:r w:rsidRPr="00805DA0">
              <w:rPr>
                <w:color w:val="000000"/>
                <w:sz w:val="20"/>
                <w:szCs w:val="20"/>
              </w:rPr>
              <w:t>100%</w:t>
            </w:r>
          </w:p>
        </w:tc>
        <w:tc>
          <w:tcPr>
            <w:tcW w:w="1275" w:type="dxa"/>
            <w:gridSpan w:val="2"/>
          </w:tcPr>
          <w:p w14:paraId="1BB5BC27" w14:textId="77777777" w:rsidR="00AC76EE" w:rsidRPr="00805DA0" w:rsidRDefault="00AC76EE" w:rsidP="00EA64C3">
            <w:pPr>
              <w:jc w:val="center"/>
              <w:rPr>
                <w:color w:val="000000"/>
                <w:sz w:val="20"/>
                <w:szCs w:val="20"/>
              </w:rPr>
            </w:pPr>
            <w:r w:rsidRPr="00805DA0">
              <w:rPr>
                <w:color w:val="000000"/>
                <w:sz w:val="20"/>
                <w:szCs w:val="20"/>
              </w:rPr>
              <w:t>100%</w:t>
            </w:r>
          </w:p>
        </w:tc>
      </w:tr>
      <w:tr w:rsidR="00AC76EE" w:rsidRPr="00805DA0" w14:paraId="25DD288B" w14:textId="77777777" w:rsidTr="00EA64C3">
        <w:trPr>
          <w:trHeight w:val="855"/>
        </w:trPr>
        <w:tc>
          <w:tcPr>
            <w:tcW w:w="534" w:type="dxa"/>
          </w:tcPr>
          <w:p w14:paraId="65706A8C" w14:textId="77777777" w:rsidR="00AC76EE" w:rsidRPr="00805DA0" w:rsidRDefault="00AC76EE" w:rsidP="00EA64C3">
            <w:pPr>
              <w:jc w:val="center"/>
              <w:rPr>
                <w:color w:val="000000"/>
                <w:sz w:val="20"/>
                <w:szCs w:val="20"/>
              </w:rPr>
            </w:pPr>
            <w:r w:rsidRPr="00805DA0">
              <w:rPr>
                <w:color w:val="000000"/>
                <w:sz w:val="20"/>
                <w:szCs w:val="20"/>
              </w:rPr>
              <w:t>3</w:t>
            </w:r>
          </w:p>
        </w:tc>
        <w:tc>
          <w:tcPr>
            <w:tcW w:w="5386" w:type="dxa"/>
            <w:gridSpan w:val="2"/>
          </w:tcPr>
          <w:p w14:paraId="24B470B3" w14:textId="77777777" w:rsidR="00AC76EE" w:rsidRPr="00805DA0" w:rsidRDefault="00AC76EE" w:rsidP="00EA64C3">
            <w:pPr>
              <w:jc w:val="both"/>
              <w:rPr>
                <w:color w:val="000000"/>
                <w:sz w:val="20"/>
                <w:szCs w:val="20"/>
              </w:rPr>
            </w:pPr>
            <w:r w:rsidRPr="00805DA0">
              <w:rPr>
                <w:color w:val="000000"/>
                <w:sz w:val="20"/>
                <w:szCs w:val="20"/>
              </w:rPr>
              <w:t>Отношение среднемесячной номинальной начисленной заработной платы работников МБУ «</w:t>
            </w:r>
            <w:proofErr w:type="spellStart"/>
            <w:r w:rsidRPr="00805DA0">
              <w:rPr>
                <w:color w:val="000000"/>
                <w:sz w:val="20"/>
                <w:szCs w:val="20"/>
              </w:rPr>
              <w:t>БКЦСПСиД</w:t>
            </w:r>
            <w:proofErr w:type="spellEnd"/>
            <w:r w:rsidRPr="00805DA0">
              <w:rPr>
                <w:color w:val="000000"/>
                <w:sz w:val="20"/>
                <w:szCs w:val="20"/>
              </w:rPr>
              <w:t>» к среднемесячной номинальной начисленной заработной плате работников, занятых в сфере экономики региона</w:t>
            </w:r>
          </w:p>
        </w:tc>
        <w:tc>
          <w:tcPr>
            <w:tcW w:w="1486" w:type="dxa"/>
            <w:gridSpan w:val="2"/>
          </w:tcPr>
          <w:p w14:paraId="395455D3" w14:textId="77777777" w:rsidR="00AC76EE" w:rsidRPr="00805DA0" w:rsidRDefault="00AC76EE" w:rsidP="00EA64C3">
            <w:pPr>
              <w:jc w:val="center"/>
              <w:rPr>
                <w:sz w:val="20"/>
                <w:szCs w:val="20"/>
              </w:rPr>
            </w:pPr>
            <w:r w:rsidRPr="00805DA0">
              <w:rPr>
                <w:color w:val="000000"/>
                <w:sz w:val="20"/>
                <w:szCs w:val="20"/>
              </w:rPr>
              <w:t>%</w:t>
            </w:r>
          </w:p>
        </w:tc>
        <w:tc>
          <w:tcPr>
            <w:tcW w:w="1207" w:type="dxa"/>
            <w:gridSpan w:val="2"/>
          </w:tcPr>
          <w:p w14:paraId="736D4E79" w14:textId="77777777" w:rsidR="00AC76EE" w:rsidRPr="00805DA0" w:rsidRDefault="00AC76EE" w:rsidP="00EA64C3">
            <w:pPr>
              <w:jc w:val="center"/>
              <w:rPr>
                <w:color w:val="000000"/>
                <w:sz w:val="20"/>
                <w:szCs w:val="20"/>
              </w:rPr>
            </w:pPr>
            <w:r w:rsidRPr="00805DA0">
              <w:rPr>
                <w:color w:val="000000"/>
                <w:sz w:val="20"/>
                <w:szCs w:val="20"/>
              </w:rPr>
              <w:t>100%</w:t>
            </w:r>
          </w:p>
        </w:tc>
        <w:tc>
          <w:tcPr>
            <w:tcW w:w="1134" w:type="dxa"/>
            <w:gridSpan w:val="2"/>
          </w:tcPr>
          <w:p w14:paraId="43687B75" w14:textId="77777777" w:rsidR="00AC76EE" w:rsidRPr="00805DA0" w:rsidRDefault="00AC76EE" w:rsidP="00EA64C3">
            <w:pPr>
              <w:jc w:val="center"/>
              <w:rPr>
                <w:color w:val="000000"/>
                <w:sz w:val="20"/>
                <w:szCs w:val="20"/>
              </w:rPr>
            </w:pPr>
            <w:r w:rsidRPr="00805DA0">
              <w:rPr>
                <w:color w:val="000000"/>
                <w:sz w:val="20"/>
                <w:szCs w:val="20"/>
              </w:rPr>
              <w:t>100%</w:t>
            </w:r>
          </w:p>
        </w:tc>
        <w:tc>
          <w:tcPr>
            <w:tcW w:w="993" w:type="dxa"/>
            <w:gridSpan w:val="2"/>
          </w:tcPr>
          <w:p w14:paraId="1A5508F4"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gridSpan w:val="2"/>
          </w:tcPr>
          <w:p w14:paraId="4B453D20" w14:textId="77777777" w:rsidR="00AC76EE" w:rsidRPr="00805DA0" w:rsidRDefault="00AC76EE" w:rsidP="00EA64C3">
            <w:pPr>
              <w:jc w:val="center"/>
              <w:rPr>
                <w:color w:val="000000"/>
                <w:sz w:val="20"/>
                <w:szCs w:val="20"/>
              </w:rPr>
            </w:pPr>
            <w:r w:rsidRPr="00805DA0">
              <w:rPr>
                <w:color w:val="000000"/>
                <w:sz w:val="20"/>
                <w:szCs w:val="20"/>
              </w:rPr>
              <w:t>100%</w:t>
            </w:r>
          </w:p>
        </w:tc>
        <w:tc>
          <w:tcPr>
            <w:tcW w:w="709" w:type="dxa"/>
            <w:gridSpan w:val="2"/>
          </w:tcPr>
          <w:p w14:paraId="3A46CF37"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gridSpan w:val="2"/>
          </w:tcPr>
          <w:p w14:paraId="49883B9C" w14:textId="77777777" w:rsidR="00AC76EE" w:rsidRPr="00805DA0" w:rsidRDefault="00AC76EE" w:rsidP="00EA64C3">
            <w:pPr>
              <w:jc w:val="center"/>
              <w:rPr>
                <w:color w:val="000000"/>
                <w:sz w:val="20"/>
                <w:szCs w:val="20"/>
              </w:rPr>
            </w:pPr>
            <w:r w:rsidRPr="00805DA0">
              <w:rPr>
                <w:color w:val="000000"/>
                <w:sz w:val="20"/>
                <w:szCs w:val="20"/>
              </w:rPr>
              <w:t>100%</w:t>
            </w:r>
          </w:p>
        </w:tc>
        <w:tc>
          <w:tcPr>
            <w:tcW w:w="709" w:type="dxa"/>
            <w:gridSpan w:val="2"/>
          </w:tcPr>
          <w:p w14:paraId="0A63A638" w14:textId="77777777" w:rsidR="00AC76EE" w:rsidRPr="00805DA0" w:rsidRDefault="00AC76EE" w:rsidP="00EA64C3">
            <w:pPr>
              <w:jc w:val="center"/>
              <w:rPr>
                <w:color w:val="000000"/>
                <w:sz w:val="20"/>
                <w:szCs w:val="20"/>
              </w:rPr>
            </w:pPr>
            <w:r w:rsidRPr="00805DA0">
              <w:rPr>
                <w:color w:val="000000"/>
                <w:sz w:val="20"/>
                <w:szCs w:val="20"/>
              </w:rPr>
              <w:t>100%</w:t>
            </w:r>
          </w:p>
        </w:tc>
        <w:tc>
          <w:tcPr>
            <w:tcW w:w="1275" w:type="dxa"/>
            <w:gridSpan w:val="2"/>
          </w:tcPr>
          <w:p w14:paraId="2BEC5DF4" w14:textId="77777777" w:rsidR="00AC76EE" w:rsidRPr="00805DA0" w:rsidRDefault="00AC76EE" w:rsidP="00EA64C3">
            <w:pPr>
              <w:jc w:val="center"/>
              <w:rPr>
                <w:color w:val="000000"/>
                <w:sz w:val="20"/>
                <w:szCs w:val="20"/>
              </w:rPr>
            </w:pPr>
            <w:r w:rsidRPr="00805DA0">
              <w:rPr>
                <w:color w:val="000000"/>
                <w:sz w:val="20"/>
                <w:szCs w:val="20"/>
              </w:rPr>
              <w:t>100%</w:t>
            </w:r>
          </w:p>
        </w:tc>
      </w:tr>
      <w:tr w:rsidR="00AC76EE" w:rsidRPr="00805DA0" w14:paraId="3D8ED1F4" w14:textId="77777777" w:rsidTr="00EA64C3">
        <w:trPr>
          <w:trHeight w:val="855"/>
        </w:trPr>
        <w:tc>
          <w:tcPr>
            <w:tcW w:w="534" w:type="dxa"/>
          </w:tcPr>
          <w:p w14:paraId="30691A3D" w14:textId="77777777" w:rsidR="00AC76EE" w:rsidRPr="00805DA0" w:rsidRDefault="00AC76EE" w:rsidP="00EA64C3">
            <w:pPr>
              <w:jc w:val="center"/>
              <w:rPr>
                <w:color w:val="000000"/>
                <w:sz w:val="20"/>
                <w:szCs w:val="20"/>
              </w:rPr>
            </w:pPr>
            <w:r w:rsidRPr="00805DA0">
              <w:rPr>
                <w:color w:val="000000"/>
                <w:sz w:val="20"/>
                <w:szCs w:val="20"/>
              </w:rPr>
              <w:t>4</w:t>
            </w:r>
          </w:p>
        </w:tc>
        <w:tc>
          <w:tcPr>
            <w:tcW w:w="5386" w:type="dxa"/>
            <w:gridSpan w:val="2"/>
          </w:tcPr>
          <w:p w14:paraId="4B206369" w14:textId="77777777" w:rsidR="00AC76EE" w:rsidRPr="00805DA0" w:rsidRDefault="00AC76EE" w:rsidP="00EA64C3">
            <w:pPr>
              <w:jc w:val="both"/>
              <w:rPr>
                <w:color w:val="000000"/>
                <w:sz w:val="20"/>
                <w:szCs w:val="20"/>
              </w:rPr>
            </w:pPr>
            <w:r w:rsidRPr="00805DA0">
              <w:rPr>
                <w:color w:val="000000"/>
                <w:sz w:val="20"/>
                <w:szCs w:val="20"/>
              </w:rPr>
              <w:t>Доля граждан, получивших меры социальной поддержки в общем объеме от числа обратившихся граждан</w:t>
            </w:r>
          </w:p>
        </w:tc>
        <w:tc>
          <w:tcPr>
            <w:tcW w:w="1486" w:type="dxa"/>
            <w:gridSpan w:val="2"/>
          </w:tcPr>
          <w:p w14:paraId="34929766" w14:textId="77777777" w:rsidR="00AC76EE" w:rsidRPr="00805DA0" w:rsidRDefault="00AC76EE" w:rsidP="00EA64C3">
            <w:pPr>
              <w:jc w:val="center"/>
              <w:rPr>
                <w:sz w:val="20"/>
                <w:szCs w:val="20"/>
              </w:rPr>
            </w:pPr>
            <w:r w:rsidRPr="00805DA0">
              <w:rPr>
                <w:color w:val="000000"/>
                <w:sz w:val="20"/>
                <w:szCs w:val="20"/>
              </w:rPr>
              <w:t>%</w:t>
            </w:r>
          </w:p>
        </w:tc>
        <w:tc>
          <w:tcPr>
            <w:tcW w:w="1207" w:type="dxa"/>
            <w:gridSpan w:val="2"/>
          </w:tcPr>
          <w:p w14:paraId="76C6FF3D" w14:textId="77777777" w:rsidR="00AC76EE" w:rsidRPr="00805DA0" w:rsidRDefault="00AC76EE" w:rsidP="00EA64C3">
            <w:pPr>
              <w:jc w:val="center"/>
              <w:rPr>
                <w:color w:val="000000"/>
                <w:sz w:val="20"/>
                <w:szCs w:val="20"/>
              </w:rPr>
            </w:pPr>
            <w:r w:rsidRPr="00805DA0">
              <w:rPr>
                <w:color w:val="000000"/>
                <w:sz w:val="20"/>
                <w:szCs w:val="20"/>
              </w:rPr>
              <w:t>100%</w:t>
            </w:r>
          </w:p>
        </w:tc>
        <w:tc>
          <w:tcPr>
            <w:tcW w:w="1134" w:type="dxa"/>
            <w:gridSpan w:val="2"/>
          </w:tcPr>
          <w:p w14:paraId="4B3AC989" w14:textId="77777777" w:rsidR="00AC76EE" w:rsidRPr="00805DA0" w:rsidRDefault="00AC76EE" w:rsidP="00EA64C3">
            <w:pPr>
              <w:jc w:val="center"/>
              <w:rPr>
                <w:color w:val="000000"/>
                <w:sz w:val="20"/>
                <w:szCs w:val="20"/>
              </w:rPr>
            </w:pPr>
            <w:r w:rsidRPr="00805DA0">
              <w:rPr>
                <w:color w:val="000000"/>
                <w:sz w:val="20"/>
                <w:szCs w:val="20"/>
              </w:rPr>
              <w:t>100%</w:t>
            </w:r>
          </w:p>
        </w:tc>
        <w:tc>
          <w:tcPr>
            <w:tcW w:w="993" w:type="dxa"/>
            <w:gridSpan w:val="2"/>
          </w:tcPr>
          <w:p w14:paraId="295268B5"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gridSpan w:val="2"/>
          </w:tcPr>
          <w:p w14:paraId="5987BCB9" w14:textId="77777777" w:rsidR="00AC76EE" w:rsidRPr="00805DA0" w:rsidRDefault="00AC76EE" w:rsidP="00EA64C3">
            <w:pPr>
              <w:jc w:val="center"/>
              <w:rPr>
                <w:color w:val="000000"/>
                <w:sz w:val="20"/>
                <w:szCs w:val="20"/>
              </w:rPr>
            </w:pPr>
            <w:r w:rsidRPr="00805DA0">
              <w:rPr>
                <w:color w:val="000000"/>
                <w:sz w:val="20"/>
                <w:szCs w:val="20"/>
              </w:rPr>
              <w:t>100%</w:t>
            </w:r>
          </w:p>
        </w:tc>
        <w:tc>
          <w:tcPr>
            <w:tcW w:w="709" w:type="dxa"/>
            <w:gridSpan w:val="2"/>
          </w:tcPr>
          <w:p w14:paraId="475FDE4C"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gridSpan w:val="2"/>
          </w:tcPr>
          <w:p w14:paraId="43DFE253" w14:textId="77777777" w:rsidR="00AC76EE" w:rsidRPr="00805DA0" w:rsidRDefault="00AC76EE" w:rsidP="00EA64C3">
            <w:pPr>
              <w:jc w:val="center"/>
              <w:rPr>
                <w:color w:val="000000"/>
                <w:sz w:val="20"/>
                <w:szCs w:val="20"/>
              </w:rPr>
            </w:pPr>
            <w:r w:rsidRPr="00805DA0">
              <w:rPr>
                <w:color w:val="000000"/>
                <w:sz w:val="20"/>
                <w:szCs w:val="20"/>
              </w:rPr>
              <w:t>100%</w:t>
            </w:r>
          </w:p>
        </w:tc>
        <w:tc>
          <w:tcPr>
            <w:tcW w:w="709" w:type="dxa"/>
            <w:gridSpan w:val="2"/>
          </w:tcPr>
          <w:p w14:paraId="7EFA6663" w14:textId="77777777" w:rsidR="00AC76EE" w:rsidRPr="00805DA0" w:rsidRDefault="00AC76EE" w:rsidP="00EA64C3">
            <w:pPr>
              <w:jc w:val="center"/>
              <w:rPr>
                <w:color w:val="000000"/>
                <w:sz w:val="20"/>
                <w:szCs w:val="20"/>
              </w:rPr>
            </w:pPr>
            <w:r w:rsidRPr="00805DA0">
              <w:rPr>
                <w:color w:val="000000"/>
                <w:sz w:val="20"/>
                <w:szCs w:val="20"/>
              </w:rPr>
              <w:t>100%</w:t>
            </w:r>
          </w:p>
        </w:tc>
        <w:tc>
          <w:tcPr>
            <w:tcW w:w="1275" w:type="dxa"/>
            <w:gridSpan w:val="2"/>
          </w:tcPr>
          <w:p w14:paraId="6736D4CE" w14:textId="77777777" w:rsidR="00AC76EE" w:rsidRPr="00805DA0" w:rsidRDefault="00AC76EE" w:rsidP="00EA64C3">
            <w:pPr>
              <w:jc w:val="center"/>
              <w:rPr>
                <w:color w:val="000000"/>
                <w:sz w:val="20"/>
                <w:szCs w:val="20"/>
              </w:rPr>
            </w:pPr>
            <w:r w:rsidRPr="00805DA0">
              <w:rPr>
                <w:color w:val="000000"/>
                <w:sz w:val="20"/>
                <w:szCs w:val="20"/>
              </w:rPr>
              <w:t>100%</w:t>
            </w:r>
          </w:p>
        </w:tc>
      </w:tr>
      <w:tr w:rsidR="00AC76EE" w:rsidRPr="00805DA0" w14:paraId="0862E2A8" w14:textId="77777777" w:rsidTr="00EA64C3">
        <w:trPr>
          <w:gridAfter w:val="1"/>
          <w:wAfter w:w="534" w:type="dxa"/>
        </w:trPr>
        <w:tc>
          <w:tcPr>
            <w:tcW w:w="14883" w:type="dxa"/>
            <w:gridSpan w:val="20"/>
          </w:tcPr>
          <w:p w14:paraId="2B1965CB" w14:textId="77777777" w:rsidR="00AC76EE" w:rsidRPr="00805DA0" w:rsidRDefault="00AC76EE" w:rsidP="00EA64C3">
            <w:pPr>
              <w:jc w:val="center"/>
              <w:rPr>
                <w:b/>
                <w:color w:val="000000"/>
                <w:sz w:val="20"/>
                <w:szCs w:val="20"/>
              </w:rPr>
            </w:pPr>
            <w:r w:rsidRPr="00805DA0">
              <w:rPr>
                <w:b/>
                <w:color w:val="000000"/>
                <w:sz w:val="20"/>
                <w:szCs w:val="20"/>
              </w:rPr>
              <w:t>Подпрограмма 3. «Исполнение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r>
      <w:tr w:rsidR="00AC76EE" w:rsidRPr="00805DA0" w14:paraId="18BF3AA4" w14:textId="77777777" w:rsidTr="00EA64C3">
        <w:trPr>
          <w:gridAfter w:val="1"/>
          <w:wAfter w:w="534" w:type="dxa"/>
        </w:trPr>
        <w:tc>
          <w:tcPr>
            <w:tcW w:w="5386" w:type="dxa"/>
            <w:gridSpan w:val="2"/>
          </w:tcPr>
          <w:p w14:paraId="549E0C90" w14:textId="77777777" w:rsidR="00AC76EE" w:rsidRPr="00805DA0" w:rsidRDefault="00AC76EE" w:rsidP="00EA64C3">
            <w:pPr>
              <w:jc w:val="both"/>
              <w:rPr>
                <w:color w:val="000000"/>
                <w:sz w:val="20"/>
                <w:szCs w:val="20"/>
              </w:rPr>
            </w:pPr>
            <w:r w:rsidRPr="00805DA0">
              <w:rPr>
                <w:color w:val="000000"/>
                <w:sz w:val="20"/>
                <w:szCs w:val="20"/>
              </w:rPr>
              <w:t>Доля граждан, получивших социальные услуги в рамках системы долговременного ухода, в общем числе граждан, обратившихся за получением социальных услуг в организации социального обслуживания</w:t>
            </w:r>
          </w:p>
        </w:tc>
        <w:tc>
          <w:tcPr>
            <w:tcW w:w="1486" w:type="dxa"/>
            <w:gridSpan w:val="2"/>
          </w:tcPr>
          <w:p w14:paraId="4E54DFBB" w14:textId="77777777" w:rsidR="00AC76EE" w:rsidRPr="00805DA0" w:rsidRDefault="00AC76EE" w:rsidP="00EA64C3">
            <w:pPr>
              <w:jc w:val="center"/>
              <w:rPr>
                <w:color w:val="000000"/>
                <w:sz w:val="20"/>
                <w:szCs w:val="20"/>
              </w:rPr>
            </w:pPr>
            <w:r w:rsidRPr="00805DA0">
              <w:rPr>
                <w:color w:val="000000"/>
                <w:sz w:val="20"/>
                <w:szCs w:val="20"/>
              </w:rPr>
              <w:t>%</w:t>
            </w:r>
          </w:p>
        </w:tc>
        <w:tc>
          <w:tcPr>
            <w:tcW w:w="1207" w:type="dxa"/>
            <w:gridSpan w:val="2"/>
          </w:tcPr>
          <w:p w14:paraId="2917E698" w14:textId="77777777" w:rsidR="00AC76EE" w:rsidRPr="00805DA0" w:rsidRDefault="00AC76EE" w:rsidP="00EA64C3">
            <w:pPr>
              <w:jc w:val="center"/>
              <w:rPr>
                <w:color w:val="000000"/>
                <w:sz w:val="20"/>
                <w:szCs w:val="20"/>
              </w:rPr>
            </w:pPr>
            <w:r w:rsidRPr="00805DA0">
              <w:rPr>
                <w:color w:val="000000"/>
                <w:sz w:val="20"/>
                <w:szCs w:val="20"/>
              </w:rPr>
              <w:t>-</w:t>
            </w:r>
          </w:p>
        </w:tc>
        <w:tc>
          <w:tcPr>
            <w:tcW w:w="1134" w:type="dxa"/>
            <w:gridSpan w:val="2"/>
          </w:tcPr>
          <w:p w14:paraId="14F63102" w14:textId="77777777" w:rsidR="00AC76EE" w:rsidRPr="00805DA0" w:rsidRDefault="00AC76EE" w:rsidP="00EA64C3">
            <w:pPr>
              <w:jc w:val="center"/>
              <w:rPr>
                <w:color w:val="000000"/>
                <w:sz w:val="20"/>
                <w:szCs w:val="20"/>
              </w:rPr>
            </w:pPr>
            <w:r w:rsidRPr="00805DA0">
              <w:rPr>
                <w:color w:val="000000"/>
                <w:sz w:val="20"/>
                <w:szCs w:val="20"/>
              </w:rPr>
              <w:t>-</w:t>
            </w:r>
          </w:p>
        </w:tc>
        <w:tc>
          <w:tcPr>
            <w:tcW w:w="993" w:type="dxa"/>
            <w:gridSpan w:val="2"/>
          </w:tcPr>
          <w:p w14:paraId="43C2E0C2" w14:textId="77777777" w:rsidR="00AC76EE" w:rsidRPr="00805DA0" w:rsidRDefault="00AC76EE" w:rsidP="00EA64C3">
            <w:pPr>
              <w:jc w:val="center"/>
              <w:rPr>
                <w:color w:val="000000"/>
                <w:sz w:val="20"/>
                <w:szCs w:val="20"/>
              </w:rPr>
            </w:pPr>
            <w:r w:rsidRPr="00805DA0">
              <w:rPr>
                <w:color w:val="000000"/>
                <w:sz w:val="20"/>
                <w:szCs w:val="20"/>
              </w:rPr>
              <w:t>-</w:t>
            </w:r>
          </w:p>
        </w:tc>
        <w:tc>
          <w:tcPr>
            <w:tcW w:w="992" w:type="dxa"/>
            <w:gridSpan w:val="2"/>
          </w:tcPr>
          <w:p w14:paraId="263553CF" w14:textId="77777777" w:rsidR="00AC76EE" w:rsidRPr="00805DA0" w:rsidRDefault="00AC76EE" w:rsidP="00EA64C3">
            <w:pPr>
              <w:jc w:val="center"/>
              <w:rPr>
                <w:color w:val="000000"/>
                <w:sz w:val="20"/>
                <w:szCs w:val="20"/>
              </w:rPr>
            </w:pPr>
            <w:r w:rsidRPr="00805DA0">
              <w:rPr>
                <w:color w:val="000000"/>
                <w:sz w:val="20"/>
                <w:szCs w:val="20"/>
              </w:rPr>
              <w:t>-</w:t>
            </w:r>
          </w:p>
        </w:tc>
        <w:tc>
          <w:tcPr>
            <w:tcW w:w="709" w:type="dxa"/>
            <w:gridSpan w:val="2"/>
          </w:tcPr>
          <w:p w14:paraId="66DD042A" w14:textId="77777777" w:rsidR="00AC76EE" w:rsidRPr="00805DA0" w:rsidRDefault="00AC76EE" w:rsidP="00EA64C3">
            <w:pPr>
              <w:jc w:val="center"/>
              <w:rPr>
                <w:color w:val="000000"/>
                <w:sz w:val="20"/>
                <w:szCs w:val="20"/>
              </w:rPr>
            </w:pPr>
            <w:r w:rsidRPr="00805DA0">
              <w:rPr>
                <w:color w:val="000000"/>
                <w:sz w:val="20"/>
                <w:szCs w:val="20"/>
              </w:rPr>
              <w:t>-</w:t>
            </w:r>
          </w:p>
        </w:tc>
        <w:tc>
          <w:tcPr>
            <w:tcW w:w="992" w:type="dxa"/>
            <w:gridSpan w:val="2"/>
          </w:tcPr>
          <w:p w14:paraId="47F5A28A" w14:textId="77777777" w:rsidR="00AC76EE" w:rsidRPr="00805DA0" w:rsidRDefault="00AC76EE" w:rsidP="00EA64C3">
            <w:pPr>
              <w:jc w:val="center"/>
              <w:rPr>
                <w:color w:val="000000"/>
                <w:sz w:val="20"/>
                <w:szCs w:val="20"/>
              </w:rPr>
            </w:pPr>
            <w:r w:rsidRPr="00805DA0">
              <w:rPr>
                <w:color w:val="000000"/>
                <w:sz w:val="20"/>
                <w:szCs w:val="20"/>
              </w:rPr>
              <w:t>100%</w:t>
            </w:r>
          </w:p>
        </w:tc>
        <w:tc>
          <w:tcPr>
            <w:tcW w:w="709" w:type="dxa"/>
            <w:gridSpan w:val="2"/>
          </w:tcPr>
          <w:p w14:paraId="35695576" w14:textId="77777777" w:rsidR="00AC76EE" w:rsidRPr="00805DA0" w:rsidRDefault="00AC76EE" w:rsidP="00EA64C3">
            <w:pPr>
              <w:jc w:val="center"/>
              <w:rPr>
                <w:color w:val="000000"/>
                <w:sz w:val="20"/>
                <w:szCs w:val="20"/>
              </w:rPr>
            </w:pPr>
            <w:r w:rsidRPr="00805DA0">
              <w:rPr>
                <w:color w:val="000000"/>
                <w:sz w:val="20"/>
                <w:szCs w:val="20"/>
              </w:rPr>
              <w:t>100%</w:t>
            </w:r>
          </w:p>
        </w:tc>
        <w:tc>
          <w:tcPr>
            <w:tcW w:w="1275" w:type="dxa"/>
            <w:gridSpan w:val="2"/>
          </w:tcPr>
          <w:p w14:paraId="250054BA" w14:textId="77777777" w:rsidR="00AC76EE" w:rsidRPr="00805DA0" w:rsidRDefault="00AC76EE" w:rsidP="00EA64C3">
            <w:pPr>
              <w:jc w:val="center"/>
              <w:rPr>
                <w:color w:val="000000"/>
                <w:sz w:val="20"/>
                <w:szCs w:val="20"/>
              </w:rPr>
            </w:pPr>
            <w:r w:rsidRPr="00805DA0">
              <w:rPr>
                <w:color w:val="000000"/>
                <w:sz w:val="20"/>
                <w:szCs w:val="20"/>
              </w:rPr>
              <w:t>100%</w:t>
            </w:r>
          </w:p>
        </w:tc>
      </w:tr>
      <w:tr w:rsidR="00AC76EE" w:rsidRPr="00805DA0" w14:paraId="6DD2EDC9" w14:textId="77777777" w:rsidTr="00EA64C3">
        <w:trPr>
          <w:gridAfter w:val="1"/>
          <w:wAfter w:w="534" w:type="dxa"/>
        </w:trPr>
        <w:tc>
          <w:tcPr>
            <w:tcW w:w="5386" w:type="dxa"/>
            <w:gridSpan w:val="2"/>
          </w:tcPr>
          <w:p w14:paraId="7B395B99" w14:textId="77777777" w:rsidR="00AC76EE" w:rsidRPr="00805DA0" w:rsidRDefault="00AC76EE" w:rsidP="00EA64C3">
            <w:pPr>
              <w:jc w:val="both"/>
              <w:rPr>
                <w:color w:val="000000"/>
                <w:sz w:val="20"/>
                <w:szCs w:val="20"/>
              </w:rPr>
            </w:pPr>
            <w:proofErr w:type="spellStart"/>
            <w:r w:rsidRPr="00805DA0">
              <w:rPr>
                <w:color w:val="000000"/>
                <w:sz w:val="20"/>
                <w:szCs w:val="20"/>
              </w:rPr>
              <w:t>Доукомплектация</w:t>
            </w:r>
            <w:proofErr w:type="spellEnd"/>
            <w:r w:rsidRPr="00805DA0">
              <w:rPr>
                <w:color w:val="000000"/>
                <w:sz w:val="20"/>
                <w:szCs w:val="20"/>
              </w:rPr>
              <w:t xml:space="preserve"> штатной численности работников в должности сиделка (помощник по уходу) учреждений в количестве 35 штатных единиц</w:t>
            </w:r>
          </w:p>
        </w:tc>
        <w:tc>
          <w:tcPr>
            <w:tcW w:w="1486" w:type="dxa"/>
            <w:gridSpan w:val="2"/>
          </w:tcPr>
          <w:p w14:paraId="627BFB5C" w14:textId="77777777" w:rsidR="00AC76EE" w:rsidRPr="00805DA0" w:rsidRDefault="00AC76EE" w:rsidP="00EA64C3">
            <w:pPr>
              <w:jc w:val="center"/>
              <w:rPr>
                <w:sz w:val="20"/>
                <w:szCs w:val="20"/>
              </w:rPr>
            </w:pPr>
            <w:r w:rsidRPr="00805DA0">
              <w:rPr>
                <w:color w:val="000000"/>
                <w:sz w:val="20"/>
                <w:szCs w:val="20"/>
              </w:rPr>
              <w:t>%</w:t>
            </w:r>
          </w:p>
        </w:tc>
        <w:tc>
          <w:tcPr>
            <w:tcW w:w="1207" w:type="dxa"/>
            <w:gridSpan w:val="2"/>
          </w:tcPr>
          <w:p w14:paraId="4966DF26" w14:textId="77777777" w:rsidR="00AC76EE" w:rsidRPr="00805DA0" w:rsidRDefault="00AC76EE" w:rsidP="00EA64C3">
            <w:pPr>
              <w:jc w:val="center"/>
              <w:rPr>
                <w:color w:val="000000"/>
                <w:sz w:val="20"/>
                <w:szCs w:val="20"/>
              </w:rPr>
            </w:pPr>
            <w:r w:rsidRPr="00805DA0">
              <w:rPr>
                <w:color w:val="000000"/>
                <w:sz w:val="20"/>
                <w:szCs w:val="20"/>
              </w:rPr>
              <w:t>-</w:t>
            </w:r>
          </w:p>
        </w:tc>
        <w:tc>
          <w:tcPr>
            <w:tcW w:w="1134" w:type="dxa"/>
            <w:gridSpan w:val="2"/>
          </w:tcPr>
          <w:p w14:paraId="0A8B8FC5" w14:textId="77777777" w:rsidR="00AC76EE" w:rsidRPr="00805DA0" w:rsidRDefault="00AC76EE" w:rsidP="00EA64C3">
            <w:pPr>
              <w:jc w:val="center"/>
              <w:rPr>
                <w:color w:val="000000"/>
                <w:sz w:val="20"/>
                <w:szCs w:val="20"/>
              </w:rPr>
            </w:pPr>
            <w:r w:rsidRPr="00805DA0">
              <w:rPr>
                <w:color w:val="000000"/>
                <w:sz w:val="20"/>
                <w:szCs w:val="20"/>
              </w:rPr>
              <w:t>-</w:t>
            </w:r>
          </w:p>
        </w:tc>
        <w:tc>
          <w:tcPr>
            <w:tcW w:w="993" w:type="dxa"/>
            <w:gridSpan w:val="2"/>
          </w:tcPr>
          <w:p w14:paraId="27173FAD" w14:textId="77777777" w:rsidR="00AC76EE" w:rsidRPr="00805DA0" w:rsidRDefault="00AC76EE" w:rsidP="00EA64C3">
            <w:pPr>
              <w:jc w:val="center"/>
              <w:rPr>
                <w:color w:val="000000"/>
                <w:sz w:val="20"/>
                <w:szCs w:val="20"/>
              </w:rPr>
            </w:pPr>
            <w:r w:rsidRPr="00805DA0">
              <w:rPr>
                <w:color w:val="000000"/>
                <w:sz w:val="20"/>
                <w:szCs w:val="20"/>
              </w:rPr>
              <w:t>-</w:t>
            </w:r>
          </w:p>
        </w:tc>
        <w:tc>
          <w:tcPr>
            <w:tcW w:w="992" w:type="dxa"/>
            <w:gridSpan w:val="2"/>
          </w:tcPr>
          <w:p w14:paraId="41F291C9" w14:textId="77777777" w:rsidR="00AC76EE" w:rsidRPr="00805DA0" w:rsidRDefault="00AC76EE" w:rsidP="00EA64C3">
            <w:pPr>
              <w:jc w:val="center"/>
              <w:rPr>
                <w:color w:val="000000"/>
                <w:sz w:val="20"/>
                <w:szCs w:val="20"/>
              </w:rPr>
            </w:pPr>
            <w:r w:rsidRPr="00805DA0">
              <w:rPr>
                <w:color w:val="000000"/>
                <w:sz w:val="20"/>
                <w:szCs w:val="20"/>
              </w:rPr>
              <w:t>-</w:t>
            </w:r>
          </w:p>
        </w:tc>
        <w:tc>
          <w:tcPr>
            <w:tcW w:w="709" w:type="dxa"/>
            <w:gridSpan w:val="2"/>
          </w:tcPr>
          <w:p w14:paraId="11CF9FDE" w14:textId="77777777" w:rsidR="00AC76EE" w:rsidRPr="00805DA0" w:rsidRDefault="00AC76EE" w:rsidP="00EA64C3">
            <w:pPr>
              <w:jc w:val="center"/>
              <w:rPr>
                <w:color w:val="000000"/>
                <w:sz w:val="20"/>
                <w:szCs w:val="20"/>
              </w:rPr>
            </w:pPr>
            <w:r w:rsidRPr="00805DA0">
              <w:rPr>
                <w:color w:val="000000"/>
                <w:sz w:val="20"/>
                <w:szCs w:val="20"/>
              </w:rPr>
              <w:t>-</w:t>
            </w:r>
          </w:p>
        </w:tc>
        <w:tc>
          <w:tcPr>
            <w:tcW w:w="992" w:type="dxa"/>
            <w:gridSpan w:val="2"/>
          </w:tcPr>
          <w:p w14:paraId="6534C4F0" w14:textId="77777777" w:rsidR="00AC76EE" w:rsidRPr="00805DA0" w:rsidRDefault="00AC76EE" w:rsidP="00EA64C3">
            <w:pPr>
              <w:jc w:val="center"/>
              <w:rPr>
                <w:color w:val="000000"/>
                <w:sz w:val="20"/>
                <w:szCs w:val="20"/>
              </w:rPr>
            </w:pPr>
            <w:r w:rsidRPr="00805DA0">
              <w:rPr>
                <w:color w:val="000000"/>
                <w:sz w:val="20"/>
                <w:szCs w:val="20"/>
              </w:rPr>
              <w:t>100%</w:t>
            </w:r>
          </w:p>
        </w:tc>
        <w:tc>
          <w:tcPr>
            <w:tcW w:w="709" w:type="dxa"/>
            <w:gridSpan w:val="2"/>
          </w:tcPr>
          <w:p w14:paraId="34741B5B" w14:textId="77777777" w:rsidR="00AC76EE" w:rsidRPr="00805DA0" w:rsidRDefault="00AC76EE" w:rsidP="00EA64C3">
            <w:pPr>
              <w:jc w:val="center"/>
              <w:rPr>
                <w:color w:val="000000"/>
                <w:sz w:val="20"/>
                <w:szCs w:val="20"/>
              </w:rPr>
            </w:pPr>
            <w:r w:rsidRPr="00805DA0">
              <w:rPr>
                <w:color w:val="000000"/>
                <w:sz w:val="20"/>
                <w:szCs w:val="20"/>
              </w:rPr>
              <w:t>100%</w:t>
            </w:r>
          </w:p>
        </w:tc>
        <w:tc>
          <w:tcPr>
            <w:tcW w:w="1275" w:type="dxa"/>
            <w:gridSpan w:val="2"/>
          </w:tcPr>
          <w:p w14:paraId="654A48AC" w14:textId="77777777" w:rsidR="00AC76EE" w:rsidRPr="00805DA0" w:rsidRDefault="00AC76EE" w:rsidP="00EA64C3">
            <w:pPr>
              <w:jc w:val="center"/>
              <w:rPr>
                <w:color w:val="000000"/>
                <w:sz w:val="20"/>
                <w:szCs w:val="20"/>
              </w:rPr>
            </w:pPr>
            <w:r w:rsidRPr="00805DA0">
              <w:rPr>
                <w:color w:val="000000"/>
                <w:sz w:val="20"/>
                <w:szCs w:val="20"/>
              </w:rPr>
              <w:t>100%</w:t>
            </w:r>
          </w:p>
        </w:tc>
      </w:tr>
      <w:tr w:rsidR="00AC76EE" w:rsidRPr="00805DA0" w14:paraId="6219034D" w14:textId="77777777" w:rsidTr="00EA64C3">
        <w:trPr>
          <w:gridAfter w:val="1"/>
          <w:wAfter w:w="534" w:type="dxa"/>
        </w:trPr>
        <w:tc>
          <w:tcPr>
            <w:tcW w:w="5386" w:type="dxa"/>
            <w:gridSpan w:val="2"/>
          </w:tcPr>
          <w:p w14:paraId="4FF92929" w14:textId="77777777" w:rsidR="00AC76EE" w:rsidRPr="00805DA0" w:rsidRDefault="00AC76EE" w:rsidP="00EA64C3">
            <w:pPr>
              <w:jc w:val="both"/>
              <w:rPr>
                <w:color w:val="000000"/>
                <w:sz w:val="20"/>
                <w:szCs w:val="20"/>
              </w:rPr>
            </w:pPr>
            <w:r w:rsidRPr="00805DA0">
              <w:rPr>
                <w:color w:val="000000"/>
                <w:sz w:val="20"/>
                <w:szCs w:val="20"/>
              </w:rPr>
              <w:lastRenderedPageBreak/>
              <w:t xml:space="preserve">Количество специалистов для </w:t>
            </w:r>
            <w:proofErr w:type="spellStart"/>
            <w:r w:rsidRPr="00805DA0">
              <w:rPr>
                <w:color w:val="000000"/>
                <w:sz w:val="20"/>
                <w:szCs w:val="20"/>
              </w:rPr>
              <w:t>оранизации</w:t>
            </w:r>
            <w:proofErr w:type="spellEnd"/>
            <w:r w:rsidRPr="00805DA0">
              <w:rPr>
                <w:color w:val="000000"/>
                <w:sz w:val="20"/>
                <w:szCs w:val="20"/>
              </w:rPr>
              <w:t xml:space="preserve"> долговременного ухода (1 специалист на 20 граждан)</w:t>
            </w:r>
          </w:p>
        </w:tc>
        <w:tc>
          <w:tcPr>
            <w:tcW w:w="1486" w:type="dxa"/>
            <w:gridSpan w:val="2"/>
          </w:tcPr>
          <w:p w14:paraId="24ACEE86" w14:textId="77777777" w:rsidR="00AC76EE" w:rsidRPr="00805DA0" w:rsidRDefault="00AC76EE" w:rsidP="00EA64C3">
            <w:pPr>
              <w:jc w:val="center"/>
              <w:rPr>
                <w:color w:val="000000"/>
                <w:sz w:val="20"/>
                <w:szCs w:val="20"/>
              </w:rPr>
            </w:pPr>
            <w:r w:rsidRPr="00805DA0">
              <w:rPr>
                <w:color w:val="000000"/>
                <w:sz w:val="20"/>
                <w:szCs w:val="20"/>
              </w:rPr>
              <w:t>%</w:t>
            </w:r>
          </w:p>
        </w:tc>
        <w:tc>
          <w:tcPr>
            <w:tcW w:w="1207" w:type="dxa"/>
            <w:gridSpan w:val="2"/>
          </w:tcPr>
          <w:p w14:paraId="19476259" w14:textId="77777777" w:rsidR="00AC76EE" w:rsidRPr="00805DA0" w:rsidRDefault="00AC76EE" w:rsidP="00EA64C3">
            <w:pPr>
              <w:jc w:val="center"/>
              <w:rPr>
                <w:color w:val="000000"/>
                <w:sz w:val="20"/>
                <w:szCs w:val="20"/>
              </w:rPr>
            </w:pPr>
            <w:r w:rsidRPr="00805DA0">
              <w:rPr>
                <w:color w:val="000000"/>
                <w:sz w:val="20"/>
                <w:szCs w:val="20"/>
              </w:rPr>
              <w:t>-</w:t>
            </w:r>
          </w:p>
        </w:tc>
        <w:tc>
          <w:tcPr>
            <w:tcW w:w="1134" w:type="dxa"/>
            <w:gridSpan w:val="2"/>
          </w:tcPr>
          <w:p w14:paraId="6294B7BD" w14:textId="77777777" w:rsidR="00AC76EE" w:rsidRPr="00805DA0" w:rsidRDefault="00AC76EE" w:rsidP="00EA64C3">
            <w:pPr>
              <w:jc w:val="center"/>
              <w:rPr>
                <w:color w:val="000000"/>
                <w:sz w:val="20"/>
                <w:szCs w:val="20"/>
              </w:rPr>
            </w:pPr>
            <w:r w:rsidRPr="00805DA0">
              <w:rPr>
                <w:color w:val="000000"/>
                <w:sz w:val="20"/>
                <w:szCs w:val="20"/>
              </w:rPr>
              <w:t>-</w:t>
            </w:r>
          </w:p>
        </w:tc>
        <w:tc>
          <w:tcPr>
            <w:tcW w:w="993" w:type="dxa"/>
            <w:gridSpan w:val="2"/>
          </w:tcPr>
          <w:p w14:paraId="7E59AB78" w14:textId="77777777" w:rsidR="00AC76EE" w:rsidRPr="00805DA0" w:rsidRDefault="00AC76EE" w:rsidP="00EA64C3">
            <w:pPr>
              <w:jc w:val="center"/>
              <w:rPr>
                <w:color w:val="000000"/>
                <w:sz w:val="20"/>
                <w:szCs w:val="20"/>
              </w:rPr>
            </w:pPr>
            <w:r w:rsidRPr="00805DA0">
              <w:rPr>
                <w:color w:val="000000"/>
                <w:sz w:val="20"/>
                <w:szCs w:val="20"/>
              </w:rPr>
              <w:t>-</w:t>
            </w:r>
          </w:p>
        </w:tc>
        <w:tc>
          <w:tcPr>
            <w:tcW w:w="992" w:type="dxa"/>
            <w:gridSpan w:val="2"/>
          </w:tcPr>
          <w:p w14:paraId="51140451" w14:textId="77777777" w:rsidR="00AC76EE" w:rsidRPr="00805DA0" w:rsidRDefault="00AC76EE" w:rsidP="00EA64C3">
            <w:pPr>
              <w:jc w:val="center"/>
              <w:rPr>
                <w:color w:val="000000"/>
                <w:sz w:val="20"/>
                <w:szCs w:val="20"/>
              </w:rPr>
            </w:pPr>
            <w:r w:rsidRPr="00805DA0">
              <w:rPr>
                <w:color w:val="000000"/>
                <w:sz w:val="20"/>
                <w:szCs w:val="20"/>
              </w:rPr>
              <w:t>-</w:t>
            </w:r>
          </w:p>
        </w:tc>
        <w:tc>
          <w:tcPr>
            <w:tcW w:w="709" w:type="dxa"/>
            <w:gridSpan w:val="2"/>
          </w:tcPr>
          <w:p w14:paraId="07F67CA8" w14:textId="77777777" w:rsidR="00AC76EE" w:rsidRPr="00805DA0" w:rsidRDefault="00AC76EE" w:rsidP="00EA64C3">
            <w:pPr>
              <w:jc w:val="center"/>
              <w:rPr>
                <w:color w:val="000000"/>
                <w:sz w:val="20"/>
                <w:szCs w:val="20"/>
              </w:rPr>
            </w:pPr>
            <w:r w:rsidRPr="00805DA0">
              <w:rPr>
                <w:color w:val="000000"/>
                <w:sz w:val="20"/>
                <w:szCs w:val="20"/>
              </w:rPr>
              <w:t>-</w:t>
            </w:r>
          </w:p>
        </w:tc>
        <w:tc>
          <w:tcPr>
            <w:tcW w:w="992" w:type="dxa"/>
            <w:gridSpan w:val="2"/>
          </w:tcPr>
          <w:p w14:paraId="1618FBB8" w14:textId="77777777" w:rsidR="00AC76EE" w:rsidRPr="00805DA0" w:rsidRDefault="00AC76EE" w:rsidP="00EA64C3">
            <w:pPr>
              <w:jc w:val="center"/>
              <w:rPr>
                <w:color w:val="000000"/>
                <w:sz w:val="20"/>
                <w:szCs w:val="20"/>
              </w:rPr>
            </w:pPr>
            <w:r w:rsidRPr="00805DA0">
              <w:rPr>
                <w:color w:val="000000"/>
                <w:sz w:val="20"/>
                <w:szCs w:val="20"/>
              </w:rPr>
              <w:t>-</w:t>
            </w:r>
          </w:p>
        </w:tc>
        <w:tc>
          <w:tcPr>
            <w:tcW w:w="709" w:type="dxa"/>
            <w:gridSpan w:val="2"/>
          </w:tcPr>
          <w:p w14:paraId="577D8EA5" w14:textId="77777777" w:rsidR="00AC76EE" w:rsidRPr="00805DA0" w:rsidRDefault="00AC76EE" w:rsidP="00EA64C3">
            <w:pPr>
              <w:jc w:val="center"/>
              <w:rPr>
                <w:color w:val="000000"/>
                <w:sz w:val="20"/>
                <w:szCs w:val="20"/>
              </w:rPr>
            </w:pPr>
            <w:r w:rsidRPr="00805DA0">
              <w:rPr>
                <w:color w:val="000000"/>
                <w:sz w:val="20"/>
                <w:szCs w:val="20"/>
              </w:rPr>
              <w:t>100%</w:t>
            </w:r>
          </w:p>
        </w:tc>
        <w:tc>
          <w:tcPr>
            <w:tcW w:w="1275" w:type="dxa"/>
            <w:gridSpan w:val="2"/>
          </w:tcPr>
          <w:p w14:paraId="06D630C1" w14:textId="77777777" w:rsidR="00AC76EE" w:rsidRPr="00805DA0" w:rsidRDefault="00AC76EE" w:rsidP="00EA64C3">
            <w:pPr>
              <w:jc w:val="center"/>
              <w:rPr>
                <w:color w:val="000000"/>
                <w:sz w:val="20"/>
                <w:szCs w:val="20"/>
              </w:rPr>
            </w:pPr>
            <w:r w:rsidRPr="00805DA0">
              <w:rPr>
                <w:color w:val="000000"/>
                <w:sz w:val="20"/>
                <w:szCs w:val="20"/>
              </w:rPr>
              <w:t>-</w:t>
            </w:r>
          </w:p>
        </w:tc>
      </w:tr>
    </w:tbl>
    <w:p w14:paraId="74A07ABC" w14:textId="77777777" w:rsidR="00AC76EE" w:rsidRPr="00805DA0" w:rsidRDefault="00AC76EE" w:rsidP="00AC76EE">
      <w:pPr>
        <w:jc w:val="center"/>
        <w:rPr>
          <w:color w:val="000000"/>
          <w:sz w:val="20"/>
          <w:szCs w:val="20"/>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1559"/>
        <w:gridCol w:w="1134"/>
        <w:gridCol w:w="1276"/>
        <w:gridCol w:w="851"/>
        <w:gridCol w:w="992"/>
        <w:gridCol w:w="709"/>
        <w:gridCol w:w="1134"/>
        <w:gridCol w:w="708"/>
        <w:gridCol w:w="1134"/>
      </w:tblGrid>
      <w:tr w:rsidR="00AC76EE" w:rsidRPr="00805DA0" w14:paraId="256A205F" w14:textId="77777777" w:rsidTr="00EA64C3">
        <w:tc>
          <w:tcPr>
            <w:tcW w:w="14850" w:type="dxa"/>
            <w:gridSpan w:val="10"/>
          </w:tcPr>
          <w:p w14:paraId="4B916F5D" w14:textId="77777777" w:rsidR="00AC76EE" w:rsidRPr="00805DA0" w:rsidRDefault="00AC76EE" w:rsidP="00EA64C3">
            <w:pPr>
              <w:jc w:val="center"/>
              <w:rPr>
                <w:b/>
                <w:color w:val="000000"/>
                <w:sz w:val="20"/>
                <w:szCs w:val="20"/>
              </w:rPr>
            </w:pPr>
            <w:r w:rsidRPr="00805DA0">
              <w:rPr>
                <w:b/>
                <w:color w:val="000000"/>
                <w:sz w:val="20"/>
                <w:szCs w:val="20"/>
              </w:rPr>
              <w:t xml:space="preserve">Подпрограмма 4. «Исполнение государственных полномочий по созданию и оснащению структурных подразделений организаций социального обслуживания, внедряющих </w:t>
            </w:r>
            <w:proofErr w:type="spellStart"/>
            <w:r w:rsidRPr="00805DA0">
              <w:rPr>
                <w:b/>
                <w:color w:val="000000"/>
                <w:sz w:val="20"/>
                <w:szCs w:val="20"/>
              </w:rPr>
              <w:t>стационарозамещающие</w:t>
            </w:r>
            <w:proofErr w:type="spellEnd"/>
            <w:r w:rsidRPr="00805DA0">
              <w:rPr>
                <w:b/>
                <w:color w:val="000000"/>
                <w:sz w:val="20"/>
                <w:szCs w:val="20"/>
              </w:rPr>
              <w:t xml:space="preserve"> технологии.</w:t>
            </w:r>
          </w:p>
        </w:tc>
      </w:tr>
      <w:tr w:rsidR="00AC76EE" w:rsidRPr="00805DA0" w14:paraId="0C566E58" w14:textId="77777777" w:rsidTr="00EA64C3">
        <w:tc>
          <w:tcPr>
            <w:tcW w:w="5353" w:type="dxa"/>
          </w:tcPr>
          <w:p w14:paraId="7368B154" w14:textId="77777777" w:rsidR="00AC76EE" w:rsidRPr="00805DA0" w:rsidRDefault="00AC76EE" w:rsidP="00EA64C3">
            <w:pPr>
              <w:jc w:val="both"/>
              <w:rPr>
                <w:color w:val="000000"/>
                <w:sz w:val="20"/>
                <w:szCs w:val="20"/>
              </w:rPr>
            </w:pPr>
            <w:r w:rsidRPr="00805DA0">
              <w:rPr>
                <w:color w:val="000000"/>
                <w:sz w:val="20"/>
                <w:szCs w:val="20"/>
              </w:rPr>
              <w:t>Доля граждан, получивших консультации по осуществлению ухода на дому (не менее 60 чел.)</w:t>
            </w:r>
          </w:p>
        </w:tc>
        <w:tc>
          <w:tcPr>
            <w:tcW w:w="1559" w:type="dxa"/>
          </w:tcPr>
          <w:p w14:paraId="1267D509" w14:textId="77777777" w:rsidR="00AC76EE" w:rsidRPr="00805DA0" w:rsidRDefault="00AC76EE" w:rsidP="00EA64C3">
            <w:pPr>
              <w:jc w:val="center"/>
              <w:rPr>
                <w:color w:val="000000"/>
                <w:sz w:val="20"/>
                <w:szCs w:val="20"/>
              </w:rPr>
            </w:pPr>
            <w:r w:rsidRPr="00805DA0">
              <w:rPr>
                <w:color w:val="000000"/>
                <w:sz w:val="20"/>
                <w:szCs w:val="20"/>
              </w:rPr>
              <w:t>Чел.</w:t>
            </w:r>
          </w:p>
        </w:tc>
        <w:tc>
          <w:tcPr>
            <w:tcW w:w="1134" w:type="dxa"/>
          </w:tcPr>
          <w:p w14:paraId="346474F0" w14:textId="77777777" w:rsidR="00AC76EE" w:rsidRPr="00805DA0" w:rsidRDefault="00AC76EE" w:rsidP="00EA64C3">
            <w:pPr>
              <w:jc w:val="center"/>
              <w:rPr>
                <w:color w:val="000000"/>
                <w:sz w:val="20"/>
                <w:szCs w:val="20"/>
              </w:rPr>
            </w:pPr>
            <w:r w:rsidRPr="00805DA0">
              <w:rPr>
                <w:color w:val="000000"/>
                <w:sz w:val="20"/>
                <w:szCs w:val="20"/>
              </w:rPr>
              <w:t>-</w:t>
            </w:r>
          </w:p>
        </w:tc>
        <w:tc>
          <w:tcPr>
            <w:tcW w:w="1276" w:type="dxa"/>
          </w:tcPr>
          <w:p w14:paraId="0CE6FDA6" w14:textId="77777777" w:rsidR="00AC76EE" w:rsidRPr="00805DA0" w:rsidRDefault="00AC76EE" w:rsidP="00EA64C3">
            <w:pPr>
              <w:jc w:val="center"/>
              <w:rPr>
                <w:color w:val="000000"/>
                <w:sz w:val="20"/>
                <w:szCs w:val="20"/>
              </w:rPr>
            </w:pPr>
            <w:r w:rsidRPr="00805DA0">
              <w:rPr>
                <w:color w:val="000000"/>
                <w:sz w:val="20"/>
                <w:szCs w:val="20"/>
              </w:rPr>
              <w:t>-</w:t>
            </w:r>
          </w:p>
        </w:tc>
        <w:tc>
          <w:tcPr>
            <w:tcW w:w="851" w:type="dxa"/>
          </w:tcPr>
          <w:p w14:paraId="149D7058" w14:textId="77777777" w:rsidR="00AC76EE" w:rsidRPr="00805DA0" w:rsidRDefault="00AC76EE" w:rsidP="00EA64C3">
            <w:pPr>
              <w:jc w:val="center"/>
              <w:rPr>
                <w:color w:val="000000"/>
                <w:sz w:val="20"/>
                <w:szCs w:val="20"/>
              </w:rPr>
            </w:pPr>
            <w:r w:rsidRPr="00805DA0">
              <w:rPr>
                <w:color w:val="000000"/>
                <w:sz w:val="20"/>
                <w:szCs w:val="20"/>
              </w:rPr>
              <w:t>-</w:t>
            </w:r>
          </w:p>
        </w:tc>
        <w:tc>
          <w:tcPr>
            <w:tcW w:w="992" w:type="dxa"/>
          </w:tcPr>
          <w:p w14:paraId="76EBABCB" w14:textId="77777777" w:rsidR="00AC76EE" w:rsidRPr="00805DA0" w:rsidRDefault="00AC76EE" w:rsidP="00EA64C3">
            <w:pPr>
              <w:jc w:val="center"/>
              <w:rPr>
                <w:color w:val="000000"/>
                <w:sz w:val="20"/>
                <w:szCs w:val="20"/>
              </w:rPr>
            </w:pPr>
            <w:r w:rsidRPr="00805DA0">
              <w:rPr>
                <w:color w:val="000000"/>
                <w:sz w:val="20"/>
                <w:szCs w:val="20"/>
              </w:rPr>
              <w:t>-</w:t>
            </w:r>
          </w:p>
        </w:tc>
        <w:tc>
          <w:tcPr>
            <w:tcW w:w="709" w:type="dxa"/>
          </w:tcPr>
          <w:p w14:paraId="4A2A840E" w14:textId="77777777" w:rsidR="00AC76EE" w:rsidRPr="00805DA0" w:rsidRDefault="00AC76EE" w:rsidP="00EA64C3">
            <w:pPr>
              <w:jc w:val="center"/>
              <w:rPr>
                <w:color w:val="000000"/>
                <w:sz w:val="20"/>
                <w:szCs w:val="20"/>
              </w:rPr>
            </w:pPr>
            <w:r w:rsidRPr="00805DA0">
              <w:rPr>
                <w:color w:val="000000"/>
                <w:sz w:val="20"/>
                <w:szCs w:val="20"/>
              </w:rPr>
              <w:t>-</w:t>
            </w:r>
          </w:p>
        </w:tc>
        <w:tc>
          <w:tcPr>
            <w:tcW w:w="1134" w:type="dxa"/>
          </w:tcPr>
          <w:p w14:paraId="5C18E9EC" w14:textId="77777777" w:rsidR="00AC76EE" w:rsidRPr="00805DA0" w:rsidRDefault="00AC76EE" w:rsidP="00EA64C3">
            <w:pPr>
              <w:jc w:val="center"/>
              <w:rPr>
                <w:color w:val="000000"/>
                <w:sz w:val="20"/>
                <w:szCs w:val="20"/>
              </w:rPr>
            </w:pPr>
            <w:r w:rsidRPr="00805DA0">
              <w:rPr>
                <w:color w:val="000000"/>
                <w:sz w:val="20"/>
                <w:szCs w:val="20"/>
              </w:rPr>
              <w:t>100%</w:t>
            </w:r>
          </w:p>
        </w:tc>
        <w:tc>
          <w:tcPr>
            <w:tcW w:w="708" w:type="dxa"/>
          </w:tcPr>
          <w:p w14:paraId="42D2DE99" w14:textId="77777777" w:rsidR="00AC76EE" w:rsidRPr="00805DA0" w:rsidRDefault="00AC76EE" w:rsidP="00EA64C3">
            <w:pPr>
              <w:jc w:val="center"/>
              <w:rPr>
                <w:color w:val="000000"/>
                <w:sz w:val="20"/>
                <w:szCs w:val="20"/>
              </w:rPr>
            </w:pPr>
            <w:r w:rsidRPr="00805DA0">
              <w:rPr>
                <w:color w:val="000000"/>
                <w:sz w:val="20"/>
                <w:szCs w:val="20"/>
              </w:rPr>
              <w:t>100%</w:t>
            </w:r>
          </w:p>
        </w:tc>
        <w:tc>
          <w:tcPr>
            <w:tcW w:w="1134" w:type="dxa"/>
          </w:tcPr>
          <w:p w14:paraId="2EB26195" w14:textId="77777777" w:rsidR="00AC76EE" w:rsidRPr="00805DA0" w:rsidRDefault="00AC76EE" w:rsidP="00EA64C3">
            <w:pPr>
              <w:jc w:val="center"/>
              <w:rPr>
                <w:color w:val="000000"/>
                <w:sz w:val="20"/>
                <w:szCs w:val="20"/>
              </w:rPr>
            </w:pPr>
            <w:r w:rsidRPr="00805DA0">
              <w:rPr>
                <w:color w:val="000000"/>
                <w:sz w:val="20"/>
                <w:szCs w:val="20"/>
              </w:rPr>
              <w:t>100%</w:t>
            </w:r>
          </w:p>
        </w:tc>
      </w:tr>
      <w:tr w:rsidR="00AC76EE" w:rsidRPr="00805DA0" w14:paraId="6A0336A0" w14:textId="77777777" w:rsidTr="00EA64C3">
        <w:tc>
          <w:tcPr>
            <w:tcW w:w="5353" w:type="dxa"/>
          </w:tcPr>
          <w:p w14:paraId="6AD3D7F2" w14:textId="77777777" w:rsidR="00AC76EE" w:rsidRPr="00805DA0" w:rsidRDefault="00AC76EE" w:rsidP="00EA64C3">
            <w:pPr>
              <w:jc w:val="both"/>
              <w:rPr>
                <w:color w:val="000000"/>
                <w:sz w:val="20"/>
                <w:szCs w:val="20"/>
              </w:rPr>
            </w:pPr>
            <w:r w:rsidRPr="00805DA0">
              <w:rPr>
                <w:color w:val="000000"/>
                <w:sz w:val="20"/>
                <w:szCs w:val="20"/>
              </w:rPr>
              <w:t>Доля граждан, которые обеспечены техническими средствами реабилитации (не менее 52 чел.)</w:t>
            </w:r>
          </w:p>
        </w:tc>
        <w:tc>
          <w:tcPr>
            <w:tcW w:w="1559" w:type="dxa"/>
          </w:tcPr>
          <w:p w14:paraId="5C103EAC" w14:textId="77777777" w:rsidR="00AC76EE" w:rsidRPr="00805DA0" w:rsidRDefault="00AC76EE" w:rsidP="00EA64C3">
            <w:pPr>
              <w:jc w:val="center"/>
              <w:rPr>
                <w:sz w:val="20"/>
                <w:szCs w:val="20"/>
              </w:rPr>
            </w:pPr>
            <w:r w:rsidRPr="00805DA0">
              <w:rPr>
                <w:color w:val="000000"/>
                <w:sz w:val="20"/>
                <w:szCs w:val="20"/>
              </w:rPr>
              <w:t>Чел.</w:t>
            </w:r>
          </w:p>
        </w:tc>
        <w:tc>
          <w:tcPr>
            <w:tcW w:w="1134" w:type="dxa"/>
          </w:tcPr>
          <w:p w14:paraId="76412BB7" w14:textId="77777777" w:rsidR="00AC76EE" w:rsidRPr="00805DA0" w:rsidRDefault="00AC76EE" w:rsidP="00EA64C3">
            <w:pPr>
              <w:jc w:val="center"/>
              <w:rPr>
                <w:color w:val="000000"/>
                <w:sz w:val="20"/>
                <w:szCs w:val="20"/>
              </w:rPr>
            </w:pPr>
            <w:r w:rsidRPr="00805DA0">
              <w:rPr>
                <w:color w:val="000000"/>
                <w:sz w:val="20"/>
                <w:szCs w:val="20"/>
              </w:rPr>
              <w:t>-</w:t>
            </w:r>
          </w:p>
        </w:tc>
        <w:tc>
          <w:tcPr>
            <w:tcW w:w="1276" w:type="dxa"/>
          </w:tcPr>
          <w:p w14:paraId="3D370683" w14:textId="77777777" w:rsidR="00AC76EE" w:rsidRPr="00805DA0" w:rsidRDefault="00AC76EE" w:rsidP="00EA64C3">
            <w:pPr>
              <w:jc w:val="center"/>
              <w:rPr>
                <w:color w:val="000000"/>
                <w:sz w:val="20"/>
                <w:szCs w:val="20"/>
              </w:rPr>
            </w:pPr>
            <w:r w:rsidRPr="00805DA0">
              <w:rPr>
                <w:color w:val="000000"/>
                <w:sz w:val="20"/>
                <w:szCs w:val="20"/>
              </w:rPr>
              <w:t>-</w:t>
            </w:r>
          </w:p>
        </w:tc>
        <w:tc>
          <w:tcPr>
            <w:tcW w:w="851" w:type="dxa"/>
          </w:tcPr>
          <w:p w14:paraId="0301B353" w14:textId="77777777" w:rsidR="00AC76EE" w:rsidRPr="00805DA0" w:rsidRDefault="00AC76EE" w:rsidP="00EA64C3">
            <w:pPr>
              <w:jc w:val="center"/>
              <w:rPr>
                <w:color w:val="000000"/>
                <w:sz w:val="20"/>
                <w:szCs w:val="20"/>
              </w:rPr>
            </w:pPr>
            <w:r w:rsidRPr="00805DA0">
              <w:rPr>
                <w:color w:val="000000"/>
                <w:sz w:val="20"/>
                <w:szCs w:val="20"/>
              </w:rPr>
              <w:t>-</w:t>
            </w:r>
          </w:p>
        </w:tc>
        <w:tc>
          <w:tcPr>
            <w:tcW w:w="992" w:type="dxa"/>
          </w:tcPr>
          <w:p w14:paraId="7349218F" w14:textId="77777777" w:rsidR="00AC76EE" w:rsidRPr="00805DA0" w:rsidRDefault="00AC76EE" w:rsidP="00EA64C3">
            <w:pPr>
              <w:jc w:val="center"/>
              <w:rPr>
                <w:color w:val="000000"/>
                <w:sz w:val="20"/>
                <w:szCs w:val="20"/>
              </w:rPr>
            </w:pPr>
            <w:r w:rsidRPr="00805DA0">
              <w:rPr>
                <w:color w:val="000000"/>
                <w:sz w:val="20"/>
                <w:szCs w:val="20"/>
              </w:rPr>
              <w:t>-</w:t>
            </w:r>
          </w:p>
        </w:tc>
        <w:tc>
          <w:tcPr>
            <w:tcW w:w="709" w:type="dxa"/>
          </w:tcPr>
          <w:p w14:paraId="579963CF" w14:textId="77777777" w:rsidR="00AC76EE" w:rsidRPr="00805DA0" w:rsidRDefault="00AC76EE" w:rsidP="00EA64C3">
            <w:pPr>
              <w:jc w:val="center"/>
              <w:rPr>
                <w:color w:val="000000"/>
                <w:sz w:val="20"/>
                <w:szCs w:val="20"/>
              </w:rPr>
            </w:pPr>
            <w:r w:rsidRPr="00805DA0">
              <w:rPr>
                <w:color w:val="000000"/>
                <w:sz w:val="20"/>
                <w:szCs w:val="20"/>
              </w:rPr>
              <w:t>-</w:t>
            </w:r>
          </w:p>
        </w:tc>
        <w:tc>
          <w:tcPr>
            <w:tcW w:w="1134" w:type="dxa"/>
          </w:tcPr>
          <w:p w14:paraId="3296EC85" w14:textId="77777777" w:rsidR="00AC76EE" w:rsidRPr="00805DA0" w:rsidRDefault="00AC76EE" w:rsidP="00EA64C3">
            <w:pPr>
              <w:jc w:val="center"/>
              <w:rPr>
                <w:color w:val="000000"/>
                <w:sz w:val="20"/>
                <w:szCs w:val="20"/>
              </w:rPr>
            </w:pPr>
            <w:r w:rsidRPr="00805DA0">
              <w:rPr>
                <w:color w:val="000000"/>
                <w:sz w:val="20"/>
                <w:szCs w:val="20"/>
              </w:rPr>
              <w:t>100%</w:t>
            </w:r>
          </w:p>
        </w:tc>
        <w:tc>
          <w:tcPr>
            <w:tcW w:w="708" w:type="dxa"/>
          </w:tcPr>
          <w:p w14:paraId="62FC6881" w14:textId="77777777" w:rsidR="00AC76EE" w:rsidRPr="00805DA0" w:rsidRDefault="00AC76EE" w:rsidP="00EA64C3">
            <w:pPr>
              <w:jc w:val="center"/>
              <w:rPr>
                <w:color w:val="000000"/>
                <w:sz w:val="20"/>
                <w:szCs w:val="20"/>
              </w:rPr>
            </w:pPr>
            <w:r w:rsidRPr="00805DA0">
              <w:rPr>
                <w:color w:val="000000"/>
                <w:sz w:val="20"/>
                <w:szCs w:val="20"/>
              </w:rPr>
              <w:t>100%</w:t>
            </w:r>
          </w:p>
        </w:tc>
        <w:tc>
          <w:tcPr>
            <w:tcW w:w="1134" w:type="dxa"/>
          </w:tcPr>
          <w:p w14:paraId="084213EE" w14:textId="77777777" w:rsidR="00AC76EE" w:rsidRPr="00805DA0" w:rsidRDefault="00AC76EE" w:rsidP="00EA64C3">
            <w:pPr>
              <w:jc w:val="center"/>
              <w:rPr>
                <w:color w:val="000000"/>
                <w:sz w:val="20"/>
                <w:szCs w:val="20"/>
              </w:rPr>
            </w:pPr>
            <w:r w:rsidRPr="00805DA0">
              <w:rPr>
                <w:color w:val="000000"/>
                <w:sz w:val="20"/>
                <w:szCs w:val="20"/>
              </w:rPr>
              <w:t>100%</w:t>
            </w:r>
          </w:p>
        </w:tc>
      </w:tr>
    </w:tbl>
    <w:p w14:paraId="18537590" w14:textId="77777777" w:rsidR="00AC76EE" w:rsidRPr="00805DA0" w:rsidRDefault="00AC76EE" w:rsidP="00AC76EE">
      <w:pPr>
        <w:jc w:val="both"/>
        <w:rPr>
          <w:color w:val="000000"/>
          <w:sz w:val="20"/>
          <w:szCs w:val="20"/>
        </w:rPr>
      </w:pPr>
    </w:p>
    <w:p w14:paraId="54D1DC32" w14:textId="77777777" w:rsidR="00AC76EE" w:rsidRPr="00805DA0" w:rsidRDefault="00AC76EE" w:rsidP="00AC76EE">
      <w:pPr>
        <w:jc w:val="right"/>
        <w:rPr>
          <w:color w:val="000000"/>
          <w:sz w:val="20"/>
          <w:szCs w:val="20"/>
        </w:rPr>
      </w:pPr>
    </w:p>
    <w:p w14:paraId="57A13C3E" w14:textId="77777777" w:rsidR="00AC76EE" w:rsidRPr="00805DA0" w:rsidRDefault="00AC76EE" w:rsidP="00AC76EE">
      <w:pPr>
        <w:jc w:val="right"/>
        <w:rPr>
          <w:color w:val="000000"/>
          <w:sz w:val="20"/>
          <w:szCs w:val="20"/>
        </w:rPr>
      </w:pPr>
      <w:r w:rsidRPr="00805DA0">
        <w:rPr>
          <w:color w:val="000000"/>
          <w:sz w:val="20"/>
          <w:szCs w:val="20"/>
        </w:rPr>
        <w:t>Приложение №1 (продолжение)</w:t>
      </w:r>
    </w:p>
    <w:p w14:paraId="5F90EA5E" w14:textId="77777777" w:rsidR="00AC76EE" w:rsidRPr="00805DA0" w:rsidRDefault="00AC76EE" w:rsidP="00AC76EE">
      <w:pPr>
        <w:jc w:val="right"/>
        <w:rPr>
          <w:color w:val="000000"/>
          <w:sz w:val="20"/>
          <w:szCs w:val="20"/>
        </w:rPr>
      </w:pPr>
      <w:r w:rsidRPr="00805DA0">
        <w:rPr>
          <w:color w:val="000000"/>
          <w:sz w:val="20"/>
          <w:szCs w:val="20"/>
        </w:rPr>
        <w:t xml:space="preserve">к Муниципальной программе </w:t>
      </w:r>
    </w:p>
    <w:p w14:paraId="557BFBCD" w14:textId="77777777" w:rsidR="00AC76EE" w:rsidRPr="00805DA0" w:rsidRDefault="00AC76EE" w:rsidP="00AC76EE">
      <w:pPr>
        <w:jc w:val="right"/>
        <w:rPr>
          <w:color w:val="000000"/>
          <w:sz w:val="20"/>
          <w:szCs w:val="20"/>
        </w:rPr>
      </w:pPr>
      <w:r w:rsidRPr="00805DA0">
        <w:rPr>
          <w:color w:val="000000"/>
          <w:sz w:val="20"/>
          <w:szCs w:val="20"/>
        </w:rPr>
        <w:t>«Обеспечение деятельности МБУ «Бессоновский комплексный центр</w:t>
      </w:r>
    </w:p>
    <w:p w14:paraId="1077D7A5" w14:textId="77777777" w:rsidR="00AC76EE" w:rsidRPr="00805DA0" w:rsidRDefault="00AC76EE" w:rsidP="00AC76EE">
      <w:pPr>
        <w:jc w:val="right"/>
        <w:rPr>
          <w:color w:val="000000"/>
          <w:sz w:val="20"/>
          <w:szCs w:val="20"/>
        </w:rPr>
      </w:pPr>
      <w:r w:rsidRPr="00805DA0">
        <w:rPr>
          <w:color w:val="000000"/>
          <w:sz w:val="20"/>
          <w:szCs w:val="20"/>
        </w:rPr>
        <w:t xml:space="preserve">социального обслуживания населения» </w:t>
      </w:r>
    </w:p>
    <w:p w14:paraId="60988532" w14:textId="77777777" w:rsidR="00AC76EE" w:rsidRPr="00805DA0" w:rsidRDefault="00AC76EE" w:rsidP="00AC76EE">
      <w:pPr>
        <w:jc w:val="center"/>
        <w:rPr>
          <w:color w:val="000000"/>
          <w:sz w:val="20"/>
          <w:szCs w:val="20"/>
        </w:rPr>
      </w:pPr>
      <w:r w:rsidRPr="00805DA0">
        <w:rPr>
          <w:color w:val="000000"/>
          <w:sz w:val="20"/>
          <w:szCs w:val="20"/>
        </w:rPr>
        <w:t>Перечень</w:t>
      </w:r>
    </w:p>
    <w:p w14:paraId="563AA81A" w14:textId="77777777" w:rsidR="00AC76EE" w:rsidRPr="00805DA0" w:rsidRDefault="00AC76EE" w:rsidP="00AC76EE">
      <w:pPr>
        <w:jc w:val="center"/>
        <w:rPr>
          <w:color w:val="000000"/>
          <w:sz w:val="20"/>
          <w:szCs w:val="20"/>
        </w:rPr>
      </w:pPr>
      <w:r w:rsidRPr="00805DA0">
        <w:rPr>
          <w:color w:val="000000"/>
          <w:sz w:val="20"/>
          <w:szCs w:val="20"/>
        </w:rPr>
        <w:t>целевых показателей Муниципальной программы Бессоновского района</w:t>
      </w:r>
    </w:p>
    <w:p w14:paraId="234FDE97" w14:textId="77777777" w:rsidR="00AC76EE" w:rsidRPr="00805DA0" w:rsidRDefault="00AC76EE" w:rsidP="00AC76EE">
      <w:pPr>
        <w:jc w:val="center"/>
        <w:rPr>
          <w:color w:val="000000"/>
          <w:sz w:val="20"/>
          <w:szCs w:val="20"/>
        </w:rPr>
      </w:pPr>
      <w:r w:rsidRPr="00805DA0">
        <w:rPr>
          <w:color w:val="000000"/>
          <w:sz w:val="20"/>
          <w:szCs w:val="20"/>
        </w:rPr>
        <w:t>«Обеспечение деятельности МБУ «Бессоновский комплексный центр</w:t>
      </w:r>
    </w:p>
    <w:p w14:paraId="4A1B04F9" w14:textId="77777777" w:rsidR="00AC76EE" w:rsidRPr="00805DA0" w:rsidRDefault="00AC76EE" w:rsidP="00AC76EE">
      <w:pPr>
        <w:jc w:val="center"/>
        <w:rPr>
          <w:color w:val="000000"/>
          <w:sz w:val="20"/>
          <w:szCs w:val="20"/>
        </w:rPr>
      </w:pPr>
      <w:r w:rsidRPr="00805DA0">
        <w:rPr>
          <w:color w:val="000000"/>
          <w:sz w:val="20"/>
          <w:szCs w:val="20"/>
        </w:rPr>
        <w:t xml:space="preserve">социального обслуживания населения» </w:t>
      </w:r>
    </w:p>
    <w:p w14:paraId="099A8E31" w14:textId="77777777" w:rsidR="00AC76EE" w:rsidRPr="00805DA0" w:rsidRDefault="00AC76EE" w:rsidP="00AC76EE">
      <w:pPr>
        <w:jc w:val="center"/>
        <w:rPr>
          <w:color w:val="000000"/>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5386"/>
        <w:gridCol w:w="1486"/>
        <w:gridCol w:w="73"/>
        <w:gridCol w:w="1134"/>
        <w:gridCol w:w="1134"/>
        <w:gridCol w:w="993"/>
        <w:gridCol w:w="992"/>
        <w:gridCol w:w="709"/>
        <w:gridCol w:w="992"/>
        <w:gridCol w:w="709"/>
        <w:gridCol w:w="1275"/>
      </w:tblGrid>
      <w:tr w:rsidR="00AC76EE" w:rsidRPr="00805DA0" w14:paraId="156A577E" w14:textId="77777777" w:rsidTr="00EA64C3">
        <w:tc>
          <w:tcPr>
            <w:tcW w:w="5920" w:type="dxa"/>
            <w:gridSpan w:val="2"/>
          </w:tcPr>
          <w:p w14:paraId="094D9717" w14:textId="77777777" w:rsidR="00AC76EE" w:rsidRPr="00805DA0" w:rsidRDefault="00AC76EE" w:rsidP="00EA64C3">
            <w:pPr>
              <w:jc w:val="center"/>
              <w:rPr>
                <w:color w:val="000000"/>
                <w:sz w:val="20"/>
                <w:szCs w:val="20"/>
              </w:rPr>
            </w:pPr>
            <w:r w:rsidRPr="00805DA0">
              <w:rPr>
                <w:color w:val="000000"/>
                <w:sz w:val="20"/>
                <w:szCs w:val="20"/>
              </w:rPr>
              <w:t>Ответственный исполнитель</w:t>
            </w:r>
          </w:p>
        </w:tc>
        <w:tc>
          <w:tcPr>
            <w:tcW w:w="9497" w:type="dxa"/>
            <w:gridSpan w:val="10"/>
          </w:tcPr>
          <w:p w14:paraId="00AA040F" w14:textId="77777777" w:rsidR="00AC76EE" w:rsidRPr="00805DA0" w:rsidRDefault="00AC76EE" w:rsidP="00EA64C3">
            <w:pPr>
              <w:ind w:right="227"/>
              <w:jc w:val="center"/>
              <w:rPr>
                <w:color w:val="000000"/>
                <w:sz w:val="20"/>
                <w:szCs w:val="20"/>
              </w:rPr>
            </w:pPr>
            <w:r w:rsidRPr="00805DA0">
              <w:rPr>
                <w:color w:val="000000"/>
                <w:sz w:val="20"/>
                <w:szCs w:val="20"/>
              </w:rPr>
              <w:t>МБУ «Бессоновский комплексный центр социального обслуживания населения»</w:t>
            </w:r>
          </w:p>
        </w:tc>
      </w:tr>
      <w:tr w:rsidR="00AC76EE" w:rsidRPr="00805DA0" w14:paraId="6E801AE0" w14:textId="77777777" w:rsidTr="00EA64C3">
        <w:tc>
          <w:tcPr>
            <w:tcW w:w="534" w:type="dxa"/>
            <w:vMerge w:val="restart"/>
          </w:tcPr>
          <w:p w14:paraId="2BAB3E6A" w14:textId="77777777" w:rsidR="00AC76EE" w:rsidRPr="00805DA0" w:rsidRDefault="00AC76EE" w:rsidP="00EA64C3">
            <w:pPr>
              <w:jc w:val="center"/>
              <w:rPr>
                <w:color w:val="000000"/>
                <w:sz w:val="20"/>
                <w:szCs w:val="20"/>
              </w:rPr>
            </w:pPr>
            <w:r w:rsidRPr="00805DA0">
              <w:rPr>
                <w:color w:val="000000"/>
                <w:sz w:val="20"/>
                <w:szCs w:val="20"/>
              </w:rPr>
              <w:t>№ п/п</w:t>
            </w:r>
          </w:p>
        </w:tc>
        <w:tc>
          <w:tcPr>
            <w:tcW w:w="5386" w:type="dxa"/>
            <w:vMerge w:val="restart"/>
          </w:tcPr>
          <w:p w14:paraId="63862BFB" w14:textId="77777777" w:rsidR="00AC76EE" w:rsidRPr="00805DA0" w:rsidRDefault="00AC76EE" w:rsidP="00EA64C3">
            <w:pPr>
              <w:jc w:val="center"/>
              <w:rPr>
                <w:color w:val="000000"/>
                <w:sz w:val="20"/>
                <w:szCs w:val="20"/>
              </w:rPr>
            </w:pPr>
            <w:r w:rsidRPr="00805DA0">
              <w:rPr>
                <w:color w:val="000000"/>
                <w:sz w:val="20"/>
                <w:szCs w:val="20"/>
              </w:rPr>
              <w:t>Наименование целевого показателя</w:t>
            </w:r>
          </w:p>
        </w:tc>
        <w:tc>
          <w:tcPr>
            <w:tcW w:w="1486" w:type="dxa"/>
            <w:vMerge w:val="restart"/>
          </w:tcPr>
          <w:p w14:paraId="2D52189C" w14:textId="77777777" w:rsidR="00AC76EE" w:rsidRPr="00805DA0" w:rsidRDefault="00AC76EE" w:rsidP="00EA64C3">
            <w:pPr>
              <w:jc w:val="center"/>
              <w:rPr>
                <w:color w:val="000000"/>
                <w:sz w:val="20"/>
                <w:szCs w:val="20"/>
              </w:rPr>
            </w:pPr>
            <w:r w:rsidRPr="00805DA0">
              <w:rPr>
                <w:color w:val="000000"/>
                <w:sz w:val="20"/>
                <w:szCs w:val="20"/>
              </w:rPr>
              <w:t>Единица измерения</w:t>
            </w:r>
          </w:p>
        </w:tc>
        <w:tc>
          <w:tcPr>
            <w:tcW w:w="8011" w:type="dxa"/>
            <w:gridSpan w:val="9"/>
          </w:tcPr>
          <w:p w14:paraId="4186E15A" w14:textId="77777777" w:rsidR="00AC76EE" w:rsidRPr="00805DA0" w:rsidRDefault="00AC76EE" w:rsidP="00EA64C3">
            <w:pPr>
              <w:jc w:val="center"/>
              <w:rPr>
                <w:color w:val="000000"/>
                <w:sz w:val="20"/>
                <w:szCs w:val="20"/>
              </w:rPr>
            </w:pPr>
            <w:r w:rsidRPr="00805DA0">
              <w:rPr>
                <w:color w:val="000000"/>
                <w:sz w:val="20"/>
                <w:szCs w:val="20"/>
              </w:rPr>
              <w:t>Значения целевых показателей</w:t>
            </w:r>
          </w:p>
        </w:tc>
      </w:tr>
      <w:tr w:rsidR="00AC76EE" w:rsidRPr="00805DA0" w14:paraId="393A6813" w14:textId="77777777" w:rsidTr="00EA64C3">
        <w:tc>
          <w:tcPr>
            <w:tcW w:w="534" w:type="dxa"/>
            <w:vMerge/>
          </w:tcPr>
          <w:p w14:paraId="4393F3C4" w14:textId="77777777" w:rsidR="00AC76EE" w:rsidRPr="00805DA0" w:rsidRDefault="00AC76EE" w:rsidP="00EA64C3">
            <w:pPr>
              <w:jc w:val="center"/>
              <w:rPr>
                <w:color w:val="000000"/>
                <w:sz w:val="20"/>
                <w:szCs w:val="20"/>
              </w:rPr>
            </w:pPr>
          </w:p>
        </w:tc>
        <w:tc>
          <w:tcPr>
            <w:tcW w:w="5386" w:type="dxa"/>
            <w:vMerge/>
          </w:tcPr>
          <w:p w14:paraId="1DFB91BA" w14:textId="77777777" w:rsidR="00AC76EE" w:rsidRPr="00805DA0" w:rsidRDefault="00AC76EE" w:rsidP="00EA64C3">
            <w:pPr>
              <w:jc w:val="center"/>
              <w:rPr>
                <w:color w:val="000000"/>
                <w:sz w:val="20"/>
                <w:szCs w:val="20"/>
              </w:rPr>
            </w:pPr>
          </w:p>
        </w:tc>
        <w:tc>
          <w:tcPr>
            <w:tcW w:w="1486" w:type="dxa"/>
            <w:vMerge/>
          </w:tcPr>
          <w:p w14:paraId="57125925" w14:textId="77777777" w:rsidR="00AC76EE" w:rsidRPr="00805DA0" w:rsidRDefault="00AC76EE" w:rsidP="00EA64C3">
            <w:pPr>
              <w:jc w:val="center"/>
              <w:rPr>
                <w:color w:val="000000"/>
                <w:sz w:val="20"/>
                <w:szCs w:val="20"/>
              </w:rPr>
            </w:pPr>
          </w:p>
        </w:tc>
        <w:tc>
          <w:tcPr>
            <w:tcW w:w="1207" w:type="dxa"/>
            <w:gridSpan w:val="2"/>
          </w:tcPr>
          <w:p w14:paraId="75F2D2B4" w14:textId="77777777" w:rsidR="00AC76EE" w:rsidRPr="00805DA0" w:rsidRDefault="00AC76EE" w:rsidP="00EA64C3">
            <w:pPr>
              <w:jc w:val="center"/>
              <w:rPr>
                <w:color w:val="000000"/>
                <w:sz w:val="20"/>
                <w:szCs w:val="20"/>
              </w:rPr>
            </w:pPr>
            <w:r w:rsidRPr="00805DA0">
              <w:rPr>
                <w:color w:val="000000"/>
                <w:sz w:val="20"/>
                <w:szCs w:val="20"/>
              </w:rPr>
              <w:t>2025</w:t>
            </w:r>
          </w:p>
        </w:tc>
        <w:tc>
          <w:tcPr>
            <w:tcW w:w="1134" w:type="dxa"/>
          </w:tcPr>
          <w:p w14:paraId="7F8A43AA" w14:textId="77777777" w:rsidR="00AC76EE" w:rsidRPr="00805DA0" w:rsidRDefault="00AC76EE" w:rsidP="00EA64C3">
            <w:pPr>
              <w:jc w:val="center"/>
              <w:rPr>
                <w:color w:val="000000"/>
                <w:sz w:val="20"/>
                <w:szCs w:val="20"/>
              </w:rPr>
            </w:pPr>
            <w:r w:rsidRPr="00805DA0">
              <w:rPr>
                <w:color w:val="000000"/>
                <w:sz w:val="20"/>
                <w:szCs w:val="20"/>
              </w:rPr>
              <w:t>2026</w:t>
            </w:r>
          </w:p>
        </w:tc>
        <w:tc>
          <w:tcPr>
            <w:tcW w:w="993" w:type="dxa"/>
          </w:tcPr>
          <w:p w14:paraId="7652CFC2" w14:textId="77777777" w:rsidR="00AC76EE" w:rsidRPr="00805DA0" w:rsidRDefault="00AC76EE" w:rsidP="00EA64C3">
            <w:pPr>
              <w:jc w:val="center"/>
              <w:rPr>
                <w:color w:val="000000"/>
                <w:sz w:val="20"/>
                <w:szCs w:val="20"/>
              </w:rPr>
            </w:pPr>
            <w:r w:rsidRPr="00805DA0">
              <w:rPr>
                <w:color w:val="000000"/>
                <w:sz w:val="20"/>
                <w:szCs w:val="20"/>
              </w:rPr>
              <w:t>2027</w:t>
            </w:r>
          </w:p>
        </w:tc>
        <w:tc>
          <w:tcPr>
            <w:tcW w:w="992" w:type="dxa"/>
          </w:tcPr>
          <w:p w14:paraId="61F9412E" w14:textId="77777777" w:rsidR="00AC76EE" w:rsidRPr="00805DA0" w:rsidRDefault="00AC76EE" w:rsidP="00EA64C3">
            <w:pPr>
              <w:jc w:val="center"/>
              <w:rPr>
                <w:color w:val="000000"/>
                <w:sz w:val="20"/>
                <w:szCs w:val="20"/>
              </w:rPr>
            </w:pPr>
          </w:p>
        </w:tc>
        <w:tc>
          <w:tcPr>
            <w:tcW w:w="709" w:type="dxa"/>
          </w:tcPr>
          <w:p w14:paraId="32467DB8" w14:textId="77777777" w:rsidR="00AC76EE" w:rsidRPr="00805DA0" w:rsidRDefault="00AC76EE" w:rsidP="00EA64C3">
            <w:pPr>
              <w:jc w:val="center"/>
              <w:rPr>
                <w:color w:val="000000"/>
                <w:sz w:val="20"/>
                <w:szCs w:val="20"/>
              </w:rPr>
            </w:pPr>
          </w:p>
        </w:tc>
        <w:tc>
          <w:tcPr>
            <w:tcW w:w="992" w:type="dxa"/>
          </w:tcPr>
          <w:p w14:paraId="5551C6EC" w14:textId="77777777" w:rsidR="00AC76EE" w:rsidRPr="00805DA0" w:rsidRDefault="00AC76EE" w:rsidP="00EA64C3">
            <w:pPr>
              <w:jc w:val="center"/>
              <w:rPr>
                <w:color w:val="000000"/>
                <w:sz w:val="20"/>
                <w:szCs w:val="20"/>
              </w:rPr>
            </w:pPr>
          </w:p>
        </w:tc>
        <w:tc>
          <w:tcPr>
            <w:tcW w:w="709" w:type="dxa"/>
          </w:tcPr>
          <w:p w14:paraId="3D4925B9" w14:textId="77777777" w:rsidR="00AC76EE" w:rsidRPr="00805DA0" w:rsidRDefault="00AC76EE" w:rsidP="00EA64C3">
            <w:pPr>
              <w:jc w:val="center"/>
              <w:rPr>
                <w:color w:val="000000"/>
                <w:sz w:val="20"/>
                <w:szCs w:val="20"/>
              </w:rPr>
            </w:pPr>
          </w:p>
        </w:tc>
        <w:tc>
          <w:tcPr>
            <w:tcW w:w="1275" w:type="dxa"/>
          </w:tcPr>
          <w:p w14:paraId="3A3909D1" w14:textId="77777777" w:rsidR="00AC76EE" w:rsidRPr="00805DA0" w:rsidRDefault="00AC76EE" w:rsidP="00EA64C3">
            <w:pPr>
              <w:jc w:val="center"/>
              <w:rPr>
                <w:color w:val="000000"/>
                <w:sz w:val="20"/>
                <w:szCs w:val="20"/>
              </w:rPr>
            </w:pPr>
          </w:p>
        </w:tc>
      </w:tr>
      <w:tr w:rsidR="00AC76EE" w:rsidRPr="00805DA0" w14:paraId="3F6237E8" w14:textId="77777777" w:rsidTr="00EA64C3">
        <w:tc>
          <w:tcPr>
            <w:tcW w:w="534" w:type="dxa"/>
          </w:tcPr>
          <w:p w14:paraId="10B76FE1" w14:textId="77777777" w:rsidR="00AC76EE" w:rsidRPr="00805DA0" w:rsidRDefault="00AC76EE" w:rsidP="00EA64C3">
            <w:pPr>
              <w:jc w:val="center"/>
              <w:rPr>
                <w:color w:val="000000"/>
                <w:sz w:val="20"/>
                <w:szCs w:val="20"/>
              </w:rPr>
            </w:pPr>
          </w:p>
        </w:tc>
        <w:tc>
          <w:tcPr>
            <w:tcW w:w="14883" w:type="dxa"/>
            <w:gridSpan w:val="11"/>
          </w:tcPr>
          <w:p w14:paraId="684BCF72" w14:textId="77777777" w:rsidR="00AC76EE" w:rsidRPr="00805DA0" w:rsidRDefault="00AC76EE" w:rsidP="00EA64C3">
            <w:pPr>
              <w:jc w:val="center"/>
              <w:rPr>
                <w:b/>
                <w:color w:val="000000"/>
                <w:sz w:val="20"/>
                <w:szCs w:val="20"/>
              </w:rPr>
            </w:pPr>
            <w:r w:rsidRPr="00805DA0">
              <w:rPr>
                <w:b/>
                <w:color w:val="000000"/>
                <w:sz w:val="20"/>
                <w:szCs w:val="20"/>
              </w:rPr>
              <w:t>Муниципальная программа «Обеспечение деятельности МБУ «Бессоновский комплексный центр социального обслуживания населения»</w:t>
            </w:r>
          </w:p>
        </w:tc>
      </w:tr>
      <w:tr w:rsidR="00AC76EE" w:rsidRPr="00805DA0" w14:paraId="3E943978" w14:textId="77777777" w:rsidTr="00EA64C3">
        <w:tc>
          <w:tcPr>
            <w:tcW w:w="534" w:type="dxa"/>
          </w:tcPr>
          <w:p w14:paraId="3607A3E9" w14:textId="77777777" w:rsidR="00AC76EE" w:rsidRPr="00805DA0" w:rsidRDefault="00AC76EE" w:rsidP="00EA64C3">
            <w:pPr>
              <w:jc w:val="center"/>
              <w:rPr>
                <w:color w:val="000000"/>
                <w:sz w:val="20"/>
                <w:szCs w:val="20"/>
              </w:rPr>
            </w:pPr>
          </w:p>
        </w:tc>
        <w:tc>
          <w:tcPr>
            <w:tcW w:w="14883" w:type="dxa"/>
            <w:gridSpan w:val="11"/>
          </w:tcPr>
          <w:p w14:paraId="5E27F94F" w14:textId="77777777" w:rsidR="00AC76EE" w:rsidRPr="00805DA0" w:rsidRDefault="00AC76EE" w:rsidP="00EA64C3">
            <w:pPr>
              <w:jc w:val="center"/>
              <w:rPr>
                <w:b/>
                <w:color w:val="000000"/>
                <w:sz w:val="20"/>
                <w:szCs w:val="20"/>
              </w:rPr>
            </w:pPr>
            <w:r w:rsidRPr="00805DA0">
              <w:rPr>
                <w:b/>
                <w:color w:val="000000"/>
                <w:sz w:val="20"/>
                <w:szCs w:val="20"/>
              </w:rPr>
              <w:t>Подпрограмма 1. «</w:t>
            </w:r>
            <w:r w:rsidRPr="00805DA0">
              <w:rPr>
                <w:b/>
                <w:sz w:val="20"/>
                <w:szCs w:val="20"/>
              </w:rPr>
              <w:t xml:space="preserve">Внебюджетные средства муниципального бюджетного учреждения </w:t>
            </w:r>
            <w:r w:rsidRPr="00805DA0">
              <w:rPr>
                <w:b/>
                <w:bCs/>
                <w:sz w:val="20"/>
                <w:szCs w:val="20"/>
              </w:rPr>
              <w:t>«Бессоновский комплексный центр социального обслуживания населения</w:t>
            </w:r>
            <w:r w:rsidRPr="00805DA0">
              <w:rPr>
                <w:b/>
                <w:color w:val="000000"/>
                <w:sz w:val="20"/>
                <w:szCs w:val="20"/>
              </w:rPr>
              <w:t>»</w:t>
            </w:r>
          </w:p>
        </w:tc>
      </w:tr>
      <w:tr w:rsidR="00AC76EE" w:rsidRPr="00805DA0" w14:paraId="226F1D3C" w14:textId="77777777" w:rsidTr="00EA64C3">
        <w:tc>
          <w:tcPr>
            <w:tcW w:w="534" w:type="dxa"/>
          </w:tcPr>
          <w:p w14:paraId="576D8E67" w14:textId="77777777" w:rsidR="00AC76EE" w:rsidRPr="00805DA0" w:rsidRDefault="00AC76EE" w:rsidP="00EA64C3">
            <w:pPr>
              <w:jc w:val="center"/>
              <w:rPr>
                <w:color w:val="000000"/>
                <w:sz w:val="20"/>
                <w:szCs w:val="20"/>
              </w:rPr>
            </w:pPr>
          </w:p>
        </w:tc>
        <w:tc>
          <w:tcPr>
            <w:tcW w:w="14883" w:type="dxa"/>
            <w:gridSpan w:val="11"/>
          </w:tcPr>
          <w:p w14:paraId="20FCEF25" w14:textId="77777777" w:rsidR="00AC76EE" w:rsidRPr="00805DA0" w:rsidRDefault="00AC76EE" w:rsidP="00EA64C3">
            <w:pPr>
              <w:jc w:val="center"/>
              <w:rPr>
                <w:color w:val="000000"/>
                <w:sz w:val="20"/>
                <w:szCs w:val="20"/>
              </w:rPr>
            </w:pPr>
          </w:p>
        </w:tc>
      </w:tr>
      <w:tr w:rsidR="00AC76EE" w:rsidRPr="00805DA0" w14:paraId="3D1BA086" w14:textId="77777777" w:rsidTr="00EA64C3">
        <w:tc>
          <w:tcPr>
            <w:tcW w:w="534" w:type="dxa"/>
          </w:tcPr>
          <w:p w14:paraId="1BC14284" w14:textId="77777777" w:rsidR="00AC76EE" w:rsidRPr="00805DA0" w:rsidRDefault="00AC76EE" w:rsidP="00EA64C3">
            <w:pPr>
              <w:jc w:val="center"/>
              <w:rPr>
                <w:color w:val="000000"/>
                <w:sz w:val="20"/>
                <w:szCs w:val="20"/>
              </w:rPr>
            </w:pPr>
            <w:r w:rsidRPr="00805DA0">
              <w:rPr>
                <w:color w:val="000000"/>
                <w:sz w:val="20"/>
                <w:szCs w:val="20"/>
              </w:rPr>
              <w:t>1</w:t>
            </w:r>
          </w:p>
        </w:tc>
        <w:tc>
          <w:tcPr>
            <w:tcW w:w="5386" w:type="dxa"/>
          </w:tcPr>
          <w:p w14:paraId="602192E0" w14:textId="77777777" w:rsidR="00AC76EE" w:rsidRPr="00805DA0" w:rsidRDefault="00AC76EE" w:rsidP="00EA64C3">
            <w:pPr>
              <w:rPr>
                <w:color w:val="000000"/>
                <w:sz w:val="20"/>
                <w:szCs w:val="20"/>
              </w:rPr>
            </w:pPr>
            <w:r w:rsidRPr="00805DA0">
              <w:rPr>
                <w:sz w:val="20"/>
                <w:szCs w:val="20"/>
              </w:rPr>
              <w:t>Укрепление материально технической базы учреждения  способствующей предоставлению населению  современной квалифицированной помощи (100 % целевое использование денежных средств.</w:t>
            </w:r>
          </w:p>
        </w:tc>
        <w:tc>
          <w:tcPr>
            <w:tcW w:w="1486" w:type="dxa"/>
          </w:tcPr>
          <w:p w14:paraId="030C7BD0" w14:textId="77777777" w:rsidR="00AC76EE" w:rsidRPr="00805DA0" w:rsidRDefault="00AC76EE" w:rsidP="00EA64C3">
            <w:pPr>
              <w:jc w:val="center"/>
              <w:rPr>
                <w:color w:val="000000"/>
                <w:sz w:val="20"/>
                <w:szCs w:val="20"/>
              </w:rPr>
            </w:pPr>
            <w:r w:rsidRPr="00805DA0">
              <w:rPr>
                <w:color w:val="000000"/>
                <w:sz w:val="20"/>
                <w:szCs w:val="20"/>
              </w:rPr>
              <w:t>%</w:t>
            </w:r>
          </w:p>
        </w:tc>
        <w:tc>
          <w:tcPr>
            <w:tcW w:w="1207" w:type="dxa"/>
            <w:gridSpan w:val="2"/>
          </w:tcPr>
          <w:p w14:paraId="10F68546" w14:textId="77777777" w:rsidR="00AC76EE" w:rsidRPr="00805DA0" w:rsidRDefault="00AC76EE" w:rsidP="00EA64C3">
            <w:pPr>
              <w:jc w:val="center"/>
              <w:rPr>
                <w:color w:val="000000"/>
                <w:sz w:val="20"/>
                <w:szCs w:val="20"/>
              </w:rPr>
            </w:pPr>
            <w:r w:rsidRPr="00805DA0">
              <w:rPr>
                <w:color w:val="000000"/>
                <w:sz w:val="20"/>
                <w:szCs w:val="20"/>
              </w:rPr>
              <w:t>100%</w:t>
            </w:r>
          </w:p>
        </w:tc>
        <w:tc>
          <w:tcPr>
            <w:tcW w:w="1134" w:type="dxa"/>
          </w:tcPr>
          <w:p w14:paraId="5C639670" w14:textId="77777777" w:rsidR="00AC76EE" w:rsidRPr="00805DA0" w:rsidRDefault="00AC76EE" w:rsidP="00EA64C3">
            <w:pPr>
              <w:jc w:val="center"/>
              <w:rPr>
                <w:color w:val="000000"/>
                <w:sz w:val="20"/>
                <w:szCs w:val="20"/>
              </w:rPr>
            </w:pPr>
            <w:r w:rsidRPr="00805DA0">
              <w:rPr>
                <w:color w:val="000000"/>
                <w:sz w:val="20"/>
                <w:szCs w:val="20"/>
              </w:rPr>
              <w:t>100%</w:t>
            </w:r>
          </w:p>
        </w:tc>
        <w:tc>
          <w:tcPr>
            <w:tcW w:w="993" w:type="dxa"/>
          </w:tcPr>
          <w:p w14:paraId="738F2685"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tcPr>
          <w:p w14:paraId="55C5A25E" w14:textId="77777777" w:rsidR="00AC76EE" w:rsidRPr="00805DA0" w:rsidRDefault="00AC76EE" w:rsidP="00EA64C3">
            <w:pPr>
              <w:jc w:val="center"/>
              <w:rPr>
                <w:color w:val="000000"/>
                <w:sz w:val="20"/>
                <w:szCs w:val="20"/>
              </w:rPr>
            </w:pPr>
          </w:p>
        </w:tc>
        <w:tc>
          <w:tcPr>
            <w:tcW w:w="709" w:type="dxa"/>
          </w:tcPr>
          <w:p w14:paraId="19F2D947" w14:textId="77777777" w:rsidR="00AC76EE" w:rsidRPr="00805DA0" w:rsidRDefault="00AC76EE" w:rsidP="00EA64C3">
            <w:pPr>
              <w:jc w:val="center"/>
              <w:rPr>
                <w:color w:val="000000"/>
                <w:sz w:val="20"/>
                <w:szCs w:val="20"/>
              </w:rPr>
            </w:pPr>
          </w:p>
        </w:tc>
        <w:tc>
          <w:tcPr>
            <w:tcW w:w="992" w:type="dxa"/>
          </w:tcPr>
          <w:p w14:paraId="14862634" w14:textId="77777777" w:rsidR="00AC76EE" w:rsidRPr="00805DA0" w:rsidRDefault="00AC76EE" w:rsidP="00EA64C3">
            <w:pPr>
              <w:jc w:val="center"/>
              <w:rPr>
                <w:color w:val="000000"/>
                <w:sz w:val="20"/>
                <w:szCs w:val="20"/>
              </w:rPr>
            </w:pPr>
          </w:p>
        </w:tc>
        <w:tc>
          <w:tcPr>
            <w:tcW w:w="709" w:type="dxa"/>
          </w:tcPr>
          <w:p w14:paraId="79744F36" w14:textId="77777777" w:rsidR="00AC76EE" w:rsidRPr="00805DA0" w:rsidRDefault="00AC76EE" w:rsidP="00EA64C3">
            <w:pPr>
              <w:jc w:val="center"/>
              <w:rPr>
                <w:color w:val="000000"/>
                <w:sz w:val="20"/>
                <w:szCs w:val="20"/>
              </w:rPr>
            </w:pPr>
          </w:p>
        </w:tc>
        <w:tc>
          <w:tcPr>
            <w:tcW w:w="1275" w:type="dxa"/>
          </w:tcPr>
          <w:p w14:paraId="7E0FBEE7" w14:textId="77777777" w:rsidR="00AC76EE" w:rsidRPr="00805DA0" w:rsidRDefault="00AC76EE" w:rsidP="00EA64C3">
            <w:pPr>
              <w:jc w:val="center"/>
              <w:rPr>
                <w:color w:val="000000"/>
                <w:sz w:val="20"/>
                <w:szCs w:val="20"/>
              </w:rPr>
            </w:pPr>
          </w:p>
        </w:tc>
      </w:tr>
      <w:tr w:rsidR="00AC76EE" w:rsidRPr="00805DA0" w14:paraId="681CEAFE" w14:textId="77777777" w:rsidTr="00EA64C3">
        <w:trPr>
          <w:trHeight w:val="651"/>
        </w:trPr>
        <w:tc>
          <w:tcPr>
            <w:tcW w:w="534" w:type="dxa"/>
          </w:tcPr>
          <w:p w14:paraId="67EA1137" w14:textId="77777777" w:rsidR="00AC76EE" w:rsidRPr="00805DA0" w:rsidRDefault="00AC76EE" w:rsidP="00EA64C3">
            <w:pPr>
              <w:jc w:val="center"/>
              <w:rPr>
                <w:color w:val="000000"/>
                <w:sz w:val="20"/>
                <w:szCs w:val="20"/>
              </w:rPr>
            </w:pPr>
            <w:r w:rsidRPr="00805DA0">
              <w:rPr>
                <w:color w:val="000000"/>
                <w:sz w:val="20"/>
                <w:szCs w:val="20"/>
              </w:rPr>
              <w:t>2</w:t>
            </w:r>
          </w:p>
        </w:tc>
        <w:tc>
          <w:tcPr>
            <w:tcW w:w="5386" w:type="dxa"/>
          </w:tcPr>
          <w:p w14:paraId="19A35156" w14:textId="77777777" w:rsidR="00AC76EE" w:rsidRPr="00805DA0" w:rsidRDefault="00AC76EE" w:rsidP="00EA64C3">
            <w:pPr>
              <w:autoSpaceDE w:val="0"/>
              <w:snapToGrid w:val="0"/>
              <w:rPr>
                <w:sz w:val="20"/>
                <w:szCs w:val="20"/>
              </w:rPr>
            </w:pPr>
            <w:r w:rsidRPr="00805DA0">
              <w:rPr>
                <w:sz w:val="20"/>
                <w:szCs w:val="20"/>
              </w:rPr>
              <w:t>Исполнение индикативных показателей по соблюдению доли средств на выплату заработной платы из внебюджетных средств учреждения (4,3 % денежных средств, в составе заработной платы работников, попадающих под Указ Президента РФ № 597 от 07.05.2012 г. из средств от приносящей доход деятельности).</w:t>
            </w:r>
          </w:p>
        </w:tc>
        <w:tc>
          <w:tcPr>
            <w:tcW w:w="1486" w:type="dxa"/>
          </w:tcPr>
          <w:p w14:paraId="2974085D" w14:textId="77777777" w:rsidR="00AC76EE" w:rsidRPr="00805DA0" w:rsidRDefault="00AC76EE" w:rsidP="00EA64C3">
            <w:pPr>
              <w:jc w:val="center"/>
              <w:rPr>
                <w:sz w:val="20"/>
                <w:szCs w:val="20"/>
              </w:rPr>
            </w:pPr>
            <w:r w:rsidRPr="00805DA0">
              <w:rPr>
                <w:color w:val="000000"/>
                <w:sz w:val="20"/>
                <w:szCs w:val="20"/>
              </w:rPr>
              <w:t>%</w:t>
            </w:r>
          </w:p>
        </w:tc>
        <w:tc>
          <w:tcPr>
            <w:tcW w:w="1207" w:type="dxa"/>
            <w:gridSpan w:val="2"/>
          </w:tcPr>
          <w:p w14:paraId="6371B37F" w14:textId="77777777" w:rsidR="00AC76EE" w:rsidRPr="00805DA0" w:rsidRDefault="00AC76EE" w:rsidP="00EA64C3">
            <w:pPr>
              <w:jc w:val="center"/>
              <w:rPr>
                <w:color w:val="000000"/>
                <w:sz w:val="20"/>
                <w:szCs w:val="20"/>
              </w:rPr>
            </w:pPr>
            <w:r w:rsidRPr="00805DA0">
              <w:rPr>
                <w:color w:val="000000"/>
                <w:sz w:val="20"/>
                <w:szCs w:val="20"/>
              </w:rPr>
              <w:t>100%</w:t>
            </w:r>
          </w:p>
        </w:tc>
        <w:tc>
          <w:tcPr>
            <w:tcW w:w="1134" w:type="dxa"/>
          </w:tcPr>
          <w:p w14:paraId="1BFFF591" w14:textId="77777777" w:rsidR="00AC76EE" w:rsidRPr="00805DA0" w:rsidRDefault="00AC76EE" w:rsidP="00EA64C3">
            <w:pPr>
              <w:jc w:val="center"/>
              <w:rPr>
                <w:color w:val="000000"/>
                <w:sz w:val="20"/>
                <w:szCs w:val="20"/>
              </w:rPr>
            </w:pPr>
            <w:r w:rsidRPr="00805DA0">
              <w:rPr>
                <w:color w:val="000000"/>
                <w:sz w:val="20"/>
                <w:szCs w:val="20"/>
              </w:rPr>
              <w:t>100%</w:t>
            </w:r>
          </w:p>
        </w:tc>
        <w:tc>
          <w:tcPr>
            <w:tcW w:w="993" w:type="dxa"/>
          </w:tcPr>
          <w:p w14:paraId="457C7AC4"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tcPr>
          <w:p w14:paraId="537E88CB" w14:textId="77777777" w:rsidR="00AC76EE" w:rsidRPr="00805DA0" w:rsidRDefault="00AC76EE" w:rsidP="00EA64C3">
            <w:pPr>
              <w:jc w:val="center"/>
              <w:rPr>
                <w:color w:val="000000"/>
                <w:sz w:val="20"/>
                <w:szCs w:val="20"/>
              </w:rPr>
            </w:pPr>
          </w:p>
        </w:tc>
        <w:tc>
          <w:tcPr>
            <w:tcW w:w="709" w:type="dxa"/>
          </w:tcPr>
          <w:p w14:paraId="3852BA8C" w14:textId="77777777" w:rsidR="00AC76EE" w:rsidRPr="00805DA0" w:rsidRDefault="00AC76EE" w:rsidP="00EA64C3">
            <w:pPr>
              <w:jc w:val="center"/>
              <w:rPr>
                <w:color w:val="000000"/>
                <w:sz w:val="20"/>
                <w:szCs w:val="20"/>
              </w:rPr>
            </w:pPr>
          </w:p>
        </w:tc>
        <w:tc>
          <w:tcPr>
            <w:tcW w:w="992" w:type="dxa"/>
          </w:tcPr>
          <w:p w14:paraId="58CB6ECA" w14:textId="77777777" w:rsidR="00AC76EE" w:rsidRPr="00805DA0" w:rsidRDefault="00AC76EE" w:rsidP="00EA64C3">
            <w:pPr>
              <w:jc w:val="center"/>
              <w:rPr>
                <w:color w:val="000000"/>
                <w:sz w:val="20"/>
                <w:szCs w:val="20"/>
              </w:rPr>
            </w:pPr>
          </w:p>
        </w:tc>
        <w:tc>
          <w:tcPr>
            <w:tcW w:w="709" w:type="dxa"/>
          </w:tcPr>
          <w:p w14:paraId="0F6624BC" w14:textId="77777777" w:rsidR="00AC76EE" w:rsidRPr="00805DA0" w:rsidRDefault="00AC76EE" w:rsidP="00EA64C3">
            <w:pPr>
              <w:jc w:val="center"/>
              <w:rPr>
                <w:color w:val="000000"/>
                <w:sz w:val="20"/>
                <w:szCs w:val="20"/>
              </w:rPr>
            </w:pPr>
          </w:p>
        </w:tc>
        <w:tc>
          <w:tcPr>
            <w:tcW w:w="1275" w:type="dxa"/>
          </w:tcPr>
          <w:p w14:paraId="5C9C029B" w14:textId="77777777" w:rsidR="00AC76EE" w:rsidRPr="00805DA0" w:rsidRDefault="00AC76EE" w:rsidP="00EA64C3">
            <w:pPr>
              <w:jc w:val="center"/>
              <w:rPr>
                <w:color w:val="000000"/>
                <w:sz w:val="20"/>
                <w:szCs w:val="20"/>
              </w:rPr>
            </w:pPr>
          </w:p>
        </w:tc>
      </w:tr>
      <w:tr w:rsidR="00AC76EE" w:rsidRPr="00805DA0" w14:paraId="06E19069" w14:textId="77777777" w:rsidTr="00EA64C3">
        <w:tc>
          <w:tcPr>
            <w:tcW w:w="534" w:type="dxa"/>
          </w:tcPr>
          <w:p w14:paraId="387007B0" w14:textId="77777777" w:rsidR="00AC76EE" w:rsidRPr="00805DA0" w:rsidRDefault="00AC76EE" w:rsidP="00EA64C3">
            <w:pPr>
              <w:jc w:val="center"/>
              <w:rPr>
                <w:color w:val="000000"/>
                <w:sz w:val="20"/>
                <w:szCs w:val="20"/>
              </w:rPr>
            </w:pPr>
          </w:p>
        </w:tc>
        <w:tc>
          <w:tcPr>
            <w:tcW w:w="14883" w:type="dxa"/>
            <w:gridSpan w:val="11"/>
          </w:tcPr>
          <w:p w14:paraId="3CE3B69E" w14:textId="77777777" w:rsidR="00AC76EE" w:rsidRPr="00805DA0" w:rsidRDefault="00AC76EE" w:rsidP="00EA64C3">
            <w:pPr>
              <w:jc w:val="center"/>
              <w:rPr>
                <w:color w:val="000000"/>
                <w:sz w:val="20"/>
                <w:szCs w:val="20"/>
              </w:rPr>
            </w:pPr>
          </w:p>
        </w:tc>
      </w:tr>
      <w:tr w:rsidR="00AC76EE" w:rsidRPr="00805DA0" w14:paraId="3A15056C" w14:textId="77777777" w:rsidTr="00EA64C3">
        <w:tc>
          <w:tcPr>
            <w:tcW w:w="534" w:type="dxa"/>
          </w:tcPr>
          <w:p w14:paraId="166DCACA" w14:textId="77777777" w:rsidR="00AC76EE" w:rsidRPr="00805DA0" w:rsidRDefault="00AC76EE" w:rsidP="00EA64C3">
            <w:pPr>
              <w:jc w:val="center"/>
              <w:rPr>
                <w:color w:val="000000"/>
                <w:sz w:val="20"/>
                <w:szCs w:val="20"/>
              </w:rPr>
            </w:pPr>
          </w:p>
        </w:tc>
        <w:tc>
          <w:tcPr>
            <w:tcW w:w="14883" w:type="dxa"/>
            <w:gridSpan w:val="11"/>
          </w:tcPr>
          <w:p w14:paraId="0D09552B" w14:textId="77777777" w:rsidR="00AC76EE" w:rsidRPr="00805DA0" w:rsidRDefault="00AC76EE" w:rsidP="00EA64C3">
            <w:pPr>
              <w:jc w:val="center"/>
              <w:rPr>
                <w:b/>
                <w:color w:val="000000"/>
                <w:sz w:val="20"/>
                <w:szCs w:val="20"/>
              </w:rPr>
            </w:pPr>
            <w:r w:rsidRPr="00805DA0">
              <w:rPr>
                <w:b/>
                <w:color w:val="000000"/>
                <w:sz w:val="20"/>
                <w:szCs w:val="20"/>
              </w:rPr>
              <w:t>Подпрограмма 2. «</w:t>
            </w:r>
            <w:r w:rsidRPr="00805DA0">
              <w:rPr>
                <w:b/>
                <w:bCs/>
                <w:sz w:val="20"/>
                <w:szCs w:val="20"/>
              </w:rPr>
              <w:t>Исполнение государственных полномочий  по социальной поддержке и социальному обслуживанию граждан пожилого возраста  и инвалидов; граждан, находящихся в трудной жизненной ситуации, а так же детей – сирот; безнадзорных детей, оставшихся без попечения родителей; семей имеющих детей; малоимущих граждан</w:t>
            </w:r>
            <w:r w:rsidRPr="00805DA0">
              <w:rPr>
                <w:b/>
                <w:color w:val="000000"/>
                <w:sz w:val="20"/>
                <w:szCs w:val="20"/>
              </w:rPr>
              <w:t>»</w:t>
            </w:r>
          </w:p>
        </w:tc>
      </w:tr>
      <w:tr w:rsidR="00AC76EE" w:rsidRPr="00805DA0" w14:paraId="1A25F1D9" w14:textId="77777777" w:rsidTr="00EA64C3">
        <w:tc>
          <w:tcPr>
            <w:tcW w:w="534" w:type="dxa"/>
          </w:tcPr>
          <w:p w14:paraId="537DDFEB" w14:textId="77777777" w:rsidR="00AC76EE" w:rsidRPr="00805DA0" w:rsidRDefault="00AC76EE" w:rsidP="00EA64C3">
            <w:pPr>
              <w:jc w:val="center"/>
              <w:rPr>
                <w:color w:val="000000"/>
                <w:sz w:val="20"/>
                <w:szCs w:val="20"/>
              </w:rPr>
            </w:pPr>
            <w:r w:rsidRPr="00805DA0">
              <w:rPr>
                <w:color w:val="000000"/>
                <w:sz w:val="20"/>
                <w:szCs w:val="20"/>
              </w:rPr>
              <w:t>1</w:t>
            </w:r>
          </w:p>
        </w:tc>
        <w:tc>
          <w:tcPr>
            <w:tcW w:w="5386" w:type="dxa"/>
          </w:tcPr>
          <w:p w14:paraId="1F04127D" w14:textId="77777777" w:rsidR="00AC76EE" w:rsidRPr="00805DA0" w:rsidRDefault="00AC76EE" w:rsidP="00EA64C3">
            <w:pPr>
              <w:jc w:val="both"/>
              <w:rPr>
                <w:color w:val="000000"/>
                <w:sz w:val="20"/>
                <w:szCs w:val="20"/>
              </w:rPr>
            </w:pPr>
            <w:r w:rsidRPr="00805DA0">
              <w:rPr>
                <w:sz w:val="20"/>
                <w:szCs w:val="20"/>
              </w:rPr>
              <w:t>Доля граждан, получивших социальные услуги  в МБУ «БКЦСОН», в общем числе граждан, обратившихся за получением социальных услуг в учреждение (100%).</w:t>
            </w:r>
          </w:p>
        </w:tc>
        <w:tc>
          <w:tcPr>
            <w:tcW w:w="1486" w:type="dxa"/>
          </w:tcPr>
          <w:p w14:paraId="7A461043" w14:textId="77777777" w:rsidR="00AC76EE" w:rsidRPr="00805DA0" w:rsidRDefault="00AC76EE" w:rsidP="00EA64C3">
            <w:pPr>
              <w:jc w:val="center"/>
              <w:rPr>
                <w:color w:val="000000"/>
                <w:sz w:val="20"/>
                <w:szCs w:val="20"/>
              </w:rPr>
            </w:pPr>
            <w:r w:rsidRPr="00805DA0">
              <w:rPr>
                <w:color w:val="000000"/>
                <w:sz w:val="20"/>
                <w:szCs w:val="20"/>
              </w:rPr>
              <w:t>%</w:t>
            </w:r>
          </w:p>
        </w:tc>
        <w:tc>
          <w:tcPr>
            <w:tcW w:w="1207" w:type="dxa"/>
            <w:gridSpan w:val="2"/>
          </w:tcPr>
          <w:p w14:paraId="6CEAC5C9" w14:textId="77777777" w:rsidR="00AC76EE" w:rsidRPr="00805DA0" w:rsidRDefault="00AC76EE" w:rsidP="00EA64C3">
            <w:pPr>
              <w:jc w:val="center"/>
              <w:rPr>
                <w:color w:val="000000"/>
                <w:sz w:val="20"/>
                <w:szCs w:val="20"/>
              </w:rPr>
            </w:pPr>
            <w:r w:rsidRPr="00805DA0">
              <w:rPr>
                <w:color w:val="000000"/>
                <w:sz w:val="20"/>
                <w:szCs w:val="20"/>
              </w:rPr>
              <w:t>100%</w:t>
            </w:r>
          </w:p>
        </w:tc>
        <w:tc>
          <w:tcPr>
            <w:tcW w:w="1134" w:type="dxa"/>
          </w:tcPr>
          <w:p w14:paraId="05B29C25" w14:textId="77777777" w:rsidR="00AC76EE" w:rsidRPr="00805DA0" w:rsidRDefault="00AC76EE" w:rsidP="00EA64C3">
            <w:pPr>
              <w:jc w:val="center"/>
              <w:rPr>
                <w:color w:val="000000"/>
                <w:sz w:val="20"/>
                <w:szCs w:val="20"/>
              </w:rPr>
            </w:pPr>
            <w:r w:rsidRPr="00805DA0">
              <w:rPr>
                <w:color w:val="000000"/>
                <w:sz w:val="20"/>
                <w:szCs w:val="20"/>
              </w:rPr>
              <w:t>100%</w:t>
            </w:r>
          </w:p>
        </w:tc>
        <w:tc>
          <w:tcPr>
            <w:tcW w:w="993" w:type="dxa"/>
          </w:tcPr>
          <w:p w14:paraId="301CEF1D"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tcPr>
          <w:p w14:paraId="610E03CD" w14:textId="77777777" w:rsidR="00AC76EE" w:rsidRPr="00805DA0" w:rsidRDefault="00AC76EE" w:rsidP="00EA64C3">
            <w:pPr>
              <w:jc w:val="center"/>
              <w:rPr>
                <w:color w:val="000000"/>
                <w:sz w:val="20"/>
                <w:szCs w:val="20"/>
              </w:rPr>
            </w:pPr>
          </w:p>
        </w:tc>
        <w:tc>
          <w:tcPr>
            <w:tcW w:w="709" w:type="dxa"/>
          </w:tcPr>
          <w:p w14:paraId="71B4A843" w14:textId="77777777" w:rsidR="00AC76EE" w:rsidRPr="00805DA0" w:rsidRDefault="00AC76EE" w:rsidP="00EA64C3">
            <w:pPr>
              <w:jc w:val="center"/>
              <w:rPr>
                <w:color w:val="000000"/>
                <w:sz w:val="20"/>
                <w:szCs w:val="20"/>
              </w:rPr>
            </w:pPr>
          </w:p>
        </w:tc>
        <w:tc>
          <w:tcPr>
            <w:tcW w:w="992" w:type="dxa"/>
          </w:tcPr>
          <w:p w14:paraId="3AA7F58C" w14:textId="77777777" w:rsidR="00AC76EE" w:rsidRPr="00805DA0" w:rsidRDefault="00AC76EE" w:rsidP="00EA64C3">
            <w:pPr>
              <w:jc w:val="center"/>
              <w:rPr>
                <w:color w:val="000000"/>
                <w:sz w:val="20"/>
                <w:szCs w:val="20"/>
              </w:rPr>
            </w:pPr>
          </w:p>
        </w:tc>
        <w:tc>
          <w:tcPr>
            <w:tcW w:w="709" w:type="dxa"/>
          </w:tcPr>
          <w:p w14:paraId="5883C237" w14:textId="77777777" w:rsidR="00AC76EE" w:rsidRPr="00805DA0" w:rsidRDefault="00AC76EE" w:rsidP="00EA64C3">
            <w:pPr>
              <w:jc w:val="center"/>
              <w:rPr>
                <w:color w:val="000000"/>
                <w:sz w:val="20"/>
                <w:szCs w:val="20"/>
              </w:rPr>
            </w:pPr>
          </w:p>
        </w:tc>
        <w:tc>
          <w:tcPr>
            <w:tcW w:w="1275" w:type="dxa"/>
          </w:tcPr>
          <w:p w14:paraId="51BEA753" w14:textId="77777777" w:rsidR="00AC76EE" w:rsidRPr="00805DA0" w:rsidRDefault="00AC76EE" w:rsidP="00EA64C3">
            <w:pPr>
              <w:jc w:val="center"/>
              <w:rPr>
                <w:color w:val="000000"/>
                <w:sz w:val="20"/>
                <w:szCs w:val="20"/>
              </w:rPr>
            </w:pPr>
          </w:p>
        </w:tc>
      </w:tr>
      <w:tr w:rsidR="00AC76EE" w:rsidRPr="00805DA0" w14:paraId="0CDC135A" w14:textId="77777777" w:rsidTr="00EA64C3">
        <w:tc>
          <w:tcPr>
            <w:tcW w:w="534" w:type="dxa"/>
          </w:tcPr>
          <w:p w14:paraId="3CBBCB61" w14:textId="77777777" w:rsidR="00AC76EE" w:rsidRPr="00805DA0" w:rsidRDefault="00AC76EE" w:rsidP="00EA64C3">
            <w:pPr>
              <w:jc w:val="center"/>
              <w:rPr>
                <w:color w:val="000000"/>
                <w:sz w:val="20"/>
                <w:szCs w:val="20"/>
              </w:rPr>
            </w:pPr>
            <w:r w:rsidRPr="00805DA0">
              <w:rPr>
                <w:color w:val="000000"/>
                <w:sz w:val="20"/>
                <w:szCs w:val="20"/>
              </w:rPr>
              <w:t>2</w:t>
            </w:r>
          </w:p>
        </w:tc>
        <w:tc>
          <w:tcPr>
            <w:tcW w:w="5386" w:type="dxa"/>
          </w:tcPr>
          <w:p w14:paraId="0B760EE6" w14:textId="77777777" w:rsidR="00AC76EE" w:rsidRPr="00805DA0" w:rsidRDefault="00AC76EE" w:rsidP="00EA64C3">
            <w:pPr>
              <w:pStyle w:val="ConsPlusNormal"/>
              <w:ind w:firstLine="0"/>
              <w:jc w:val="both"/>
              <w:rPr>
                <w:rFonts w:ascii="Times New Roman" w:hAnsi="Times New Roman"/>
                <w:sz w:val="20"/>
                <w:szCs w:val="20"/>
              </w:rPr>
            </w:pPr>
            <w:r w:rsidRPr="00805DA0">
              <w:rPr>
                <w:rFonts w:ascii="Times New Roman" w:hAnsi="Times New Roman"/>
                <w:sz w:val="20"/>
                <w:szCs w:val="20"/>
              </w:rPr>
              <w:t xml:space="preserve">Обеспечение  выполнения муниципального  задания  в соответствии с утвержденным перечнем услуг (работ), оказываемых учреждением в качестве основных видов деятельности (100 % </w:t>
            </w:r>
          </w:p>
          <w:p w14:paraId="4B264C0B" w14:textId="77777777" w:rsidR="00AC76EE" w:rsidRPr="00805DA0" w:rsidRDefault="00AC76EE" w:rsidP="00EA64C3">
            <w:pPr>
              <w:pStyle w:val="ConsPlusNormal"/>
              <w:ind w:firstLine="0"/>
              <w:jc w:val="both"/>
              <w:rPr>
                <w:rFonts w:ascii="Times New Roman" w:hAnsi="Times New Roman"/>
                <w:sz w:val="20"/>
                <w:szCs w:val="20"/>
              </w:rPr>
            </w:pPr>
            <w:r w:rsidRPr="00805DA0">
              <w:rPr>
                <w:rFonts w:ascii="Times New Roman" w:hAnsi="Times New Roman"/>
                <w:sz w:val="20"/>
                <w:szCs w:val="20"/>
              </w:rPr>
              <w:t xml:space="preserve">( - 5%, + 5%)). </w:t>
            </w:r>
          </w:p>
          <w:p w14:paraId="17402E92" w14:textId="77777777" w:rsidR="00AC76EE" w:rsidRPr="00805DA0" w:rsidRDefault="00AC76EE" w:rsidP="00EA64C3">
            <w:pPr>
              <w:jc w:val="both"/>
              <w:rPr>
                <w:color w:val="000000"/>
                <w:sz w:val="20"/>
                <w:szCs w:val="20"/>
              </w:rPr>
            </w:pPr>
          </w:p>
        </w:tc>
        <w:tc>
          <w:tcPr>
            <w:tcW w:w="1486" w:type="dxa"/>
          </w:tcPr>
          <w:p w14:paraId="14475216" w14:textId="77777777" w:rsidR="00AC76EE" w:rsidRPr="00805DA0" w:rsidRDefault="00AC76EE" w:rsidP="00EA64C3">
            <w:pPr>
              <w:jc w:val="center"/>
              <w:rPr>
                <w:sz w:val="20"/>
                <w:szCs w:val="20"/>
              </w:rPr>
            </w:pPr>
            <w:r w:rsidRPr="00805DA0">
              <w:rPr>
                <w:color w:val="000000"/>
                <w:sz w:val="20"/>
                <w:szCs w:val="20"/>
              </w:rPr>
              <w:t>%</w:t>
            </w:r>
          </w:p>
        </w:tc>
        <w:tc>
          <w:tcPr>
            <w:tcW w:w="1207" w:type="dxa"/>
            <w:gridSpan w:val="2"/>
          </w:tcPr>
          <w:p w14:paraId="0F24CE91" w14:textId="77777777" w:rsidR="00AC76EE" w:rsidRPr="00805DA0" w:rsidRDefault="00AC76EE" w:rsidP="00EA64C3">
            <w:pPr>
              <w:jc w:val="center"/>
              <w:rPr>
                <w:color w:val="000000"/>
                <w:sz w:val="20"/>
                <w:szCs w:val="20"/>
              </w:rPr>
            </w:pPr>
            <w:r w:rsidRPr="00805DA0">
              <w:rPr>
                <w:color w:val="000000"/>
                <w:sz w:val="20"/>
                <w:szCs w:val="20"/>
              </w:rPr>
              <w:t>100%</w:t>
            </w:r>
          </w:p>
        </w:tc>
        <w:tc>
          <w:tcPr>
            <w:tcW w:w="1134" w:type="dxa"/>
          </w:tcPr>
          <w:p w14:paraId="12154979" w14:textId="77777777" w:rsidR="00AC76EE" w:rsidRPr="00805DA0" w:rsidRDefault="00AC76EE" w:rsidP="00EA64C3">
            <w:pPr>
              <w:jc w:val="center"/>
              <w:rPr>
                <w:color w:val="000000"/>
                <w:sz w:val="20"/>
                <w:szCs w:val="20"/>
              </w:rPr>
            </w:pPr>
            <w:r w:rsidRPr="00805DA0">
              <w:rPr>
                <w:color w:val="000000"/>
                <w:sz w:val="20"/>
                <w:szCs w:val="20"/>
              </w:rPr>
              <w:t>100%</w:t>
            </w:r>
          </w:p>
        </w:tc>
        <w:tc>
          <w:tcPr>
            <w:tcW w:w="993" w:type="dxa"/>
          </w:tcPr>
          <w:p w14:paraId="55B074A8"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tcPr>
          <w:p w14:paraId="6D7838BB" w14:textId="77777777" w:rsidR="00AC76EE" w:rsidRPr="00805DA0" w:rsidRDefault="00AC76EE" w:rsidP="00EA64C3">
            <w:pPr>
              <w:jc w:val="center"/>
              <w:rPr>
                <w:color w:val="000000"/>
                <w:sz w:val="20"/>
                <w:szCs w:val="20"/>
              </w:rPr>
            </w:pPr>
          </w:p>
        </w:tc>
        <w:tc>
          <w:tcPr>
            <w:tcW w:w="709" w:type="dxa"/>
          </w:tcPr>
          <w:p w14:paraId="382546C2" w14:textId="77777777" w:rsidR="00AC76EE" w:rsidRPr="00805DA0" w:rsidRDefault="00AC76EE" w:rsidP="00EA64C3">
            <w:pPr>
              <w:jc w:val="center"/>
              <w:rPr>
                <w:color w:val="000000"/>
                <w:sz w:val="20"/>
                <w:szCs w:val="20"/>
              </w:rPr>
            </w:pPr>
          </w:p>
        </w:tc>
        <w:tc>
          <w:tcPr>
            <w:tcW w:w="992" w:type="dxa"/>
          </w:tcPr>
          <w:p w14:paraId="09185ED1" w14:textId="77777777" w:rsidR="00AC76EE" w:rsidRPr="00805DA0" w:rsidRDefault="00AC76EE" w:rsidP="00EA64C3">
            <w:pPr>
              <w:jc w:val="center"/>
              <w:rPr>
                <w:color w:val="000000"/>
                <w:sz w:val="20"/>
                <w:szCs w:val="20"/>
              </w:rPr>
            </w:pPr>
          </w:p>
        </w:tc>
        <w:tc>
          <w:tcPr>
            <w:tcW w:w="709" w:type="dxa"/>
          </w:tcPr>
          <w:p w14:paraId="06FA1F58" w14:textId="77777777" w:rsidR="00AC76EE" w:rsidRPr="00805DA0" w:rsidRDefault="00AC76EE" w:rsidP="00EA64C3">
            <w:pPr>
              <w:jc w:val="center"/>
              <w:rPr>
                <w:color w:val="000000"/>
                <w:sz w:val="20"/>
                <w:szCs w:val="20"/>
              </w:rPr>
            </w:pPr>
          </w:p>
        </w:tc>
        <w:tc>
          <w:tcPr>
            <w:tcW w:w="1275" w:type="dxa"/>
          </w:tcPr>
          <w:p w14:paraId="449114E9" w14:textId="77777777" w:rsidR="00AC76EE" w:rsidRPr="00805DA0" w:rsidRDefault="00AC76EE" w:rsidP="00EA64C3">
            <w:pPr>
              <w:jc w:val="center"/>
              <w:rPr>
                <w:color w:val="000000"/>
                <w:sz w:val="20"/>
                <w:szCs w:val="20"/>
              </w:rPr>
            </w:pPr>
          </w:p>
        </w:tc>
      </w:tr>
      <w:tr w:rsidR="00AC76EE" w:rsidRPr="00805DA0" w14:paraId="3E73259E" w14:textId="77777777" w:rsidTr="00EA64C3">
        <w:trPr>
          <w:trHeight w:val="1552"/>
        </w:trPr>
        <w:tc>
          <w:tcPr>
            <w:tcW w:w="534" w:type="dxa"/>
          </w:tcPr>
          <w:p w14:paraId="71DF1BF7" w14:textId="77777777" w:rsidR="00AC76EE" w:rsidRPr="00805DA0" w:rsidRDefault="00AC76EE" w:rsidP="00EA64C3">
            <w:pPr>
              <w:jc w:val="center"/>
              <w:rPr>
                <w:color w:val="000000"/>
                <w:sz w:val="20"/>
                <w:szCs w:val="20"/>
              </w:rPr>
            </w:pPr>
            <w:r w:rsidRPr="00805DA0">
              <w:rPr>
                <w:color w:val="000000"/>
                <w:sz w:val="20"/>
                <w:szCs w:val="20"/>
              </w:rPr>
              <w:t>3</w:t>
            </w:r>
          </w:p>
        </w:tc>
        <w:tc>
          <w:tcPr>
            <w:tcW w:w="5386" w:type="dxa"/>
          </w:tcPr>
          <w:p w14:paraId="1740BC62" w14:textId="77777777" w:rsidR="00AC76EE" w:rsidRPr="00805DA0" w:rsidRDefault="00AC76EE" w:rsidP="00EA64C3">
            <w:pPr>
              <w:widowControl w:val="0"/>
              <w:autoSpaceDE w:val="0"/>
              <w:autoSpaceDN w:val="0"/>
              <w:adjustRightInd w:val="0"/>
              <w:spacing w:line="309" w:lineRule="exact"/>
              <w:ind w:right="4"/>
              <w:jc w:val="both"/>
              <w:rPr>
                <w:sz w:val="20"/>
                <w:szCs w:val="20"/>
              </w:rPr>
            </w:pPr>
            <w:r w:rsidRPr="00805DA0">
              <w:rPr>
                <w:sz w:val="20"/>
                <w:szCs w:val="20"/>
              </w:rPr>
              <w:t xml:space="preserve">Доля  квалицированных работников  МБУ  «БКЦСОН», работающих и проживающих в сельской местности, имеющих право на получение мер социальной поддержки, в общем числе работников, обратившихся за получением данной выплаты (100%). </w:t>
            </w:r>
          </w:p>
        </w:tc>
        <w:tc>
          <w:tcPr>
            <w:tcW w:w="1486" w:type="dxa"/>
          </w:tcPr>
          <w:p w14:paraId="2987B393" w14:textId="77777777" w:rsidR="00AC76EE" w:rsidRPr="00805DA0" w:rsidRDefault="00AC76EE" w:rsidP="00EA64C3">
            <w:pPr>
              <w:jc w:val="center"/>
              <w:rPr>
                <w:sz w:val="20"/>
                <w:szCs w:val="20"/>
              </w:rPr>
            </w:pPr>
            <w:r w:rsidRPr="00805DA0">
              <w:rPr>
                <w:color w:val="000000"/>
                <w:sz w:val="20"/>
                <w:szCs w:val="20"/>
              </w:rPr>
              <w:t>%</w:t>
            </w:r>
          </w:p>
        </w:tc>
        <w:tc>
          <w:tcPr>
            <w:tcW w:w="1207" w:type="dxa"/>
            <w:gridSpan w:val="2"/>
          </w:tcPr>
          <w:p w14:paraId="5600DC2D" w14:textId="77777777" w:rsidR="00AC76EE" w:rsidRPr="00805DA0" w:rsidRDefault="00AC76EE" w:rsidP="00EA64C3">
            <w:pPr>
              <w:jc w:val="center"/>
              <w:rPr>
                <w:color w:val="000000"/>
                <w:sz w:val="20"/>
                <w:szCs w:val="20"/>
              </w:rPr>
            </w:pPr>
            <w:r w:rsidRPr="00805DA0">
              <w:rPr>
                <w:color w:val="000000"/>
                <w:sz w:val="20"/>
                <w:szCs w:val="20"/>
              </w:rPr>
              <w:t>100%</w:t>
            </w:r>
          </w:p>
        </w:tc>
        <w:tc>
          <w:tcPr>
            <w:tcW w:w="1134" w:type="dxa"/>
          </w:tcPr>
          <w:p w14:paraId="7A0B9903" w14:textId="77777777" w:rsidR="00AC76EE" w:rsidRPr="00805DA0" w:rsidRDefault="00AC76EE" w:rsidP="00EA64C3">
            <w:pPr>
              <w:jc w:val="center"/>
              <w:rPr>
                <w:color w:val="000000"/>
                <w:sz w:val="20"/>
                <w:szCs w:val="20"/>
              </w:rPr>
            </w:pPr>
            <w:r w:rsidRPr="00805DA0">
              <w:rPr>
                <w:color w:val="000000"/>
                <w:sz w:val="20"/>
                <w:szCs w:val="20"/>
              </w:rPr>
              <w:t>100%</w:t>
            </w:r>
          </w:p>
        </w:tc>
        <w:tc>
          <w:tcPr>
            <w:tcW w:w="993" w:type="dxa"/>
          </w:tcPr>
          <w:p w14:paraId="29FA1329"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tcPr>
          <w:p w14:paraId="79BDC42A" w14:textId="77777777" w:rsidR="00AC76EE" w:rsidRPr="00805DA0" w:rsidRDefault="00AC76EE" w:rsidP="00EA64C3">
            <w:pPr>
              <w:jc w:val="center"/>
              <w:rPr>
                <w:color w:val="000000"/>
                <w:sz w:val="20"/>
                <w:szCs w:val="20"/>
              </w:rPr>
            </w:pPr>
          </w:p>
        </w:tc>
        <w:tc>
          <w:tcPr>
            <w:tcW w:w="709" w:type="dxa"/>
          </w:tcPr>
          <w:p w14:paraId="001B68E9" w14:textId="77777777" w:rsidR="00AC76EE" w:rsidRPr="00805DA0" w:rsidRDefault="00AC76EE" w:rsidP="00EA64C3">
            <w:pPr>
              <w:jc w:val="center"/>
              <w:rPr>
                <w:color w:val="000000"/>
                <w:sz w:val="20"/>
                <w:szCs w:val="20"/>
              </w:rPr>
            </w:pPr>
          </w:p>
        </w:tc>
        <w:tc>
          <w:tcPr>
            <w:tcW w:w="992" w:type="dxa"/>
          </w:tcPr>
          <w:p w14:paraId="36946A9E" w14:textId="77777777" w:rsidR="00AC76EE" w:rsidRPr="00805DA0" w:rsidRDefault="00AC76EE" w:rsidP="00EA64C3">
            <w:pPr>
              <w:jc w:val="center"/>
              <w:rPr>
                <w:color w:val="000000"/>
                <w:sz w:val="20"/>
                <w:szCs w:val="20"/>
              </w:rPr>
            </w:pPr>
          </w:p>
        </w:tc>
        <w:tc>
          <w:tcPr>
            <w:tcW w:w="709" w:type="dxa"/>
          </w:tcPr>
          <w:p w14:paraId="76CAFD2C" w14:textId="77777777" w:rsidR="00AC76EE" w:rsidRPr="00805DA0" w:rsidRDefault="00AC76EE" w:rsidP="00EA64C3">
            <w:pPr>
              <w:jc w:val="center"/>
              <w:rPr>
                <w:color w:val="000000"/>
                <w:sz w:val="20"/>
                <w:szCs w:val="20"/>
              </w:rPr>
            </w:pPr>
          </w:p>
        </w:tc>
        <w:tc>
          <w:tcPr>
            <w:tcW w:w="1275" w:type="dxa"/>
          </w:tcPr>
          <w:p w14:paraId="645F7E0A" w14:textId="77777777" w:rsidR="00AC76EE" w:rsidRPr="00805DA0" w:rsidRDefault="00AC76EE" w:rsidP="00EA64C3">
            <w:pPr>
              <w:jc w:val="center"/>
              <w:rPr>
                <w:color w:val="000000"/>
                <w:sz w:val="20"/>
                <w:szCs w:val="20"/>
              </w:rPr>
            </w:pPr>
          </w:p>
        </w:tc>
      </w:tr>
      <w:tr w:rsidR="00AC76EE" w:rsidRPr="00805DA0" w14:paraId="6A0AC6B4" w14:textId="77777777" w:rsidTr="00EA64C3">
        <w:trPr>
          <w:trHeight w:val="855"/>
        </w:trPr>
        <w:tc>
          <w:tcPr>
            <w:tcW w:w="534" w:type="dxa"/>
          </w:tcPr>
          <w:p w14:paraId="6276EC06" w14:textId="77777777" w:rsidR="00AC76EE" w:rsidRPr="00805DA0" w:rsidRDefault="00AC76EE" w:rsidP="00EA64C3">
            <w:pPr>
              <w:jc w:val="center"/>
              <w:rPr>
                <w:color w:val="000000"/>
                <w:sz w:val="20"/>
                <w:szCs w:val="20"/>
              </w:rPr>
            </w:pPr>
            <w:r w:rsidRPr="00805DA0">
              <w:rPr>
                <w:color w:val="000000"/>
                <w:sz w:val="20"/>
                <w:szCs w:val="20"/>
              </w:rPr>
              <w:t>4</w:t>
            </w:r>
          </w:p>
        </w:tc>
        <w:tc>
          <w:tcPr>
            <w:tcW w:w="5386" w:type="dxa"/>
          </w:tcPr>
          <w:p w14:paraId="074982EA" w14:textId="77777777" w:rsidR="00AC76EE" w:rsidRPr="00805DA0" w:rsidRDefault="00AC76EE" w:rsidP="00EA64C3">
            <w:pPr>
              <w:jc w:val="both"/>
              <w:rPr>
                <w:color w:val="000000"/>
                <w:sz w:val="20"/>
                <w:szCs w:val="20"/>
              </w:rPr>
            </w:pPr>
            <w:r w:rsidRPr="00805DA0">
              <w:rPr>
                <w:sz w:val="20"/>
                <w:szCs w:val="20"/>
              </w:rPr>
              <w:t>Доля граждан, получивших меры социальной поддержки в общем объеме от числа обратившихся граждан (100 %).</w:t>
            </w:r>
          </w:p>
        </w:tc>
        <w:tc>
          <w:tcPr>
            <w:tcW w:w="1486" w:type="dxa"/>
          </w:tcPr>
          <w:p w14:paraId="2A301198" w14:textId="77777777" w:rsidR="00AC76EE" w:rsidRPr="00805DA0" w:rsidRDefault="00AC76EE" w:rsidP="00EA64C3">
            <w:pPr>
              <w:jc w:val="center"/>
              <w:rPr>
                <w:sz w:val="20"/>
                <w:szCs w:val="20"/>
              </w:rPr>
            </w:pPr>
            <w:r w:rsidRPr="00805DA0">
              <w:rPr>
                <w:color w:val="000000"/>
                <w:sz w:val="20"/>
                <w:szCs w:val="20"/>
              </w:rPr>
              <w:t>%</w:t>
            </w:r>
          </w:p>
        </w:tc>
        <w:tc>
          <w:tcPr>
            <w:tcW w:w="1207" w:type="dxa"/>
            <w:gridSpan w:val="2"/>
          </w:tcPr>
          <w:p w14:paraId="111FABBE" w14:textId="77777777" w:rsidR="00AC76EE" w:rsidRPr="00805DA0" w:rsidRDefault="00AC76EE" w:rsidP="00EA64C3">
            <w:pPr>
              <w:jc w:val="center"/>
              <w:rPr>
                <w:color w:val="000000"/>
                <w:sz w:val="20"/>
                <w:szCs w:val="20"/>
              </w:rPr>
            </w:pPr>
            <w:r w:rsidRPr="00805DA0">
              <w:rPr>
                <w:color w:val="000000"/>
                <w:sz w:val="20"/>
                <w:szCs w:val="20"/>
              </w:rPr>
              <w:t>100%</w:t>
            </w:r>
          </w:p>
        </w:tc>
        <w:tc>
          <w:tcPr>
            <w:tcW w:w="1134" w:type="dxa"/>
          </w:tcPr>
          <w:p w14:paraId="070C625B" w14:textId="77777777" w:rsidR="00AC76EE" w:rsidRPr="00805DA0" w:rsidRDefault="00AC76EE" w:rsidP="00EA64C3">
            <w:pPr>
              <w:jc w:val="center"/>
              <w:rPr>
                <w:color w:val="000000"/>
                <w:sz w:val="20"/>
                <w:szCs w:val="20"/>
              </w:rPr>
            </w:pPr>
            <w:r w:rsidRPr="00805DA0">
              <w:rPr>
                <w:color w:val="000000"/>
                <w:sz w:val="20"/>
                <w:szCs w:val="20"/>
              </w:rPr>
              <w:t>100%</w:t>
            </w:r>
          </w:p>
        </w:tc>
        <w:tc>
          <w:tcPr>
            <w:tcW w:w="993" w:type="dxa"/>
          </w:tcPr>
          <w:p w14:paraId="0125F7BB"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tcPr>
          <w:p w14:paraId="289D7D07" w14:textId="77777777" w:rsidR="00AC76EE" w:rsidRPr="00805DA0" w:rsidRDefault="00AC76EE" w:rsidP="00EA64C3">
            <w:pPr>
              <w:jc w:val="center"/>
              <w:rPr>
                <w:color w:val="000000"/>
                <w:sz w:val="20"/>
                <w:szCs w:val="20"/>
              </w:rPr>
            </w:pPr>
          </w:p>
        </w:tc>
        <w:tc>
          <w:tcPr>
            <w:tcW w:w="709" w:type="dxa"/>
          </w:tcPr>
          <w:p w14:paraId="3CD242F2" w14:textId="77777777" w:rsidR="00AC76EE" w:rsidRPr="00805DA0" w:rsidRDefault="00AC76EE" w:rsidP="00EA64C3">
            <w:pPr>
              <w:jc w:val="center"/>
              <w:rPr>
                <w:color w:val="000000"/>
                <w:sz w:val="20"/>
                <w:szCs w:val="20"/>
              </w:rPr>
            </w:pPr>
          </w:p>
        </w:tc>
        <w:tc>
          <w:tcPr>
            <w:tcW w:w="992" w:type="dxa"/>
          </w:tcPr>
          <w:p w14:paraId="695F153E" w14:textId="77777777" w:rsidR="00AC76EE" w:rsidRPr="00805DA0" w:rsidRDefault="00AC76EE" w:rsidP="00EA64C3">
            <w:pPr>
              <w:jc w:val="center"/>
              <w:rPr>
                <w:color w:val="000000"/>
                <w:sz w:val="20"/>
                <w:szCs w:val="20"/>
              </w:rPr>
            </w:pPr>
          </w:p>
        </w:tc>
        <w:tc>
          <w:tcPr>
            <w:tcW w:w="709" w:type="dxa"/>
          </w:tcPr>
          <w:p w14:paraId="7FBECD14" w14:textId="77777777" w:rsidR="00AC76EE" w:rsidRPr="00805DA0" w:rsidRDefault="00AC76EE" w:rsidP="00EA64C3">
            <w:pPr>
              <w:jc w:val="center"/>
              <w:rPr>
                <w:color w:val="000000"/>
                <w:sz w:val="20"/>
                <w:szCs w:val="20"/>
              </w:rPr>
            </w:pPr>
          </w:p>
        </w:tc>
        <w:tc>
          <w:tcPr>
            <w:tcW w:w="1275" w:type="dxa"/>
          </w:tcPr>
          <w:p w14:paraId="55CE6523" w14:textId="77777777" w:rsidR="00AC76EE" w:rsidRPr="00805DA0" w:rsidRDefault="00AC76EE" w:rsidP="00EA64C3">
            <w:pPr>
              <w:jc w:val="center"/>
              <w:rPr>
                <w:color w:val="000000"/>
                <w:sz w:val="20"/>
                <w:szCs w:val="20"/>
              </w:rPr>
            </w:pPr>
          </w:p>
        </w:tc>
      </w:tr>
      <w:tr w:rsidR="00AC76EE" w:rsidRPr="00805DA0" w14:paraId="5798EB85" w14:textId="77777777" w:rsidTr="00EA64C3">
        <w:tc>
          <w:tcPr>
            <w:tcW w:w="15417" w:type="dxa"/>
            <w:gridSpan w:val="12"/>
          </w:tcPr>
          <w:p w14:paraId="3A75E32C" w14:textId="77777777" w:rsidR="00AC76EE" w:rsidRPr="00805DA0" w:rsidRDefault="00AC76EE" w:rsidP="00EA64C3">
            <w:pPr>
              <w:jc w:val="center"/>
              <w:rPr>
                <w:b/>
                <w:color w:val="000000"/>
                <w:sz w:val="20"/>
                <w:szCs w:val="20"/>
              </w:rPr>
            </w:pPr>
            <w:r w:rsidRPr="00805DA0">
              <w:rPr>
                <w:b/>
                <w:color w:val="000000"/>
                <w:sz w:val="20"/>
                <w:szCs w:val="20"/>
              </w:rPr>
              <w:t>Подпрограмма 3. «Исполнение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r>
      <w:tr w:rsidR="00AC76EE" w:rsidRPr="00805DA0" w14:paraId="6576AC07" w14:textId="77777777" w:rsidTr="00EA64C3">
        <w:tc>
          <w:tcPr>
            <w:tcW w:w="5920" w:type="dxa"/>
            <w:gridSpan w:val="2"/>
          </w:tcPr>
          <w:p w14:paraId="209033AC" w14:textId="77777777" w:rsidR="00AC76EE" w:rsidRPr="00805DA0" w:rsidRDefault="00AC76EE" w:rsidP="00EA64C3">
            <w:pPr>
              <w:jc w:val="both"/>
              <w:rPr>
                <w:color w:val="000000"/>
                <w:sz w:val="20"/>
                <w:szCs w:val="20"/>
              </w:rPr>
            </w:pPr>
            <w:r w:rsidRPr="00805DA0">
              <w:rPr>
                <w:sz w:val="20"/>
                <w:szCs w:val="20"/>
              </w:rPr>
              <w:t>Граждане, старше трудоспособного возраста и инвалиды, получившие  услуги в рамках системы долговременного ухода в количестве 48 человек</w:t>
            </w:r>
          </w:p>
        </w:tc>
        <w:tc>
          <w:tcPr>
            <w:tcW w:w="1559" w:type="dxa"/>
            <w:gridSpan w:val="2"/>
          </w:tcPr>
          <w:p w14:paraId="571B059B" w14:textId="77777777" w:rsidR="00AC76EE" w:rsidRPr="00805DA0" w:rsidRDefault="00AC76EE" w:rsidP="00EA64C3">
            <w:pPr>
              <w:jc w:val="center"/>
              <w:rPr>
                <w:color w:val="000000"/>
                <w:sz w:val="20"/>
                <w:szCs w:val="20"/>
              </w:rPr>
            </w:pPr>
            <w:r w:rsidRPr="00805DA0">
              <w:rPr>
                <w:color w:val="000000"/>
                <w:sz w:val="20"/>
                <w:szCs w:val="20"/>
              </w:rPr>
              <w:t>чел.</w:t>
            </w:r>
          </w:p>
        </w:tc>
        <w:tc>
          <w:tcPr>
            <w:tcW w:w="1134" w:type="dxa"/>
          </w:tcPr>
          <w:p w14:paraId="42B2E705" w14:textId="77777777" w:rsidR="00AC76EE" w:rsidRPr="00805DA0" w:rsidRDefault="00AC76EE" w:rsidP="00EA64C3">
            <w:pPr>
              <w:jc w:val="center"/>
              <w:rPr>
                <w:color w:val="000000"/>
                <w:sz w:val="20"/>
                <w:szCs w:val="20"/>
              </w:rPr>
            </w:pPr>
            <w:r w:rsidRPr="00805DA0">
              <w:rPr>
                <w:color w:val="000000"/>
                <w:sz w:val="20"/>
                <w:szCs w:val="20"/>
              </w:rPr>
              <w:t>48</w:t>
            </w:r>
          </w:p>
        </w:tc>
        <w:tc>
          <w:tcPr>
            <w:tcW w:w="1134" w:type="dxa"/>
          </w:tcPr>
          <w:p w14:paraId="6455913E" w14:textId="77777777" w:rsidR="00AC76EE" w:rsidRPr="00805DA0" w:rsidRDefault="00AC76EE" w:rsidP="00EA64C3">
            <w:pPr>
              <w:jc w:val="center"/>
              <w:rPr>
                <w:color w:val="000000"/>
                <w:sz w:val="20"/>
                <w:szCs w:val="20"/>
              </w:rPr>
            </w:pPr>
            <w:r w:rsidRPr="00805DA0">
              <w:rPr>
                <w:color w:val="000000"/>
                <w:sz w:val="20"/>
                <w:szCs w:val="20"/>
              </w:rPr>
              <w:t>48</w:t>
            </w:r>
          </w:p>
        </w:tc>
        <w:tc>
          <w:tcPr>
            <w:tcW w:w="993" w:type="dxa"/>
          </w:tcPr>
          <w:p w14:paraId="41B1DCFA" w14:textId="77777777" w:rsidR="00AC76EE" w:rsidRPr="00805DA0" w:rsidRDefault="00AC76EE" w:rsidP="00EA64C3">
            <w:pPr>
              <w:jc w:val="center"/>
              <w:rPr>
                <w:color w:val="000000"/>
                <w:sz w:val="20"/>
                <w:szCs w:val="20"/>
              </w:rPr>
            </w:pPr>
            <w:r w:rsidRPr="00805DA0">
              <w:rPr>
                <w:color w:val="000000"/>
                <w:sz w:val="20"/>
                <w:szCs w:val="20"/>
              </w:rPr>
              <w:t>48</w:t>
            </w:r>
          </w:p>
        </w:tc>
        <w:tc>
          <w:tcPr>
            <w:tcW w:w="992" w:type="dxa"/>
          </w:tcPr>
          <w:p w14:paraId="5F773A69" w14:textId="77777777" w:rsidR="00AC76EE" w:rsidRPr="00805DA0" w:rsidRDefault="00AC76EE" w:rsidP="00EA64C3">
            <w:pPr>
              <w:jc w:val="center"/>
              <w:rPr>
                <w:color w:val="000000"/>
                <w:sz w:val="20"/>
                <w:szCs w:val="20"/>
              </w:rPr>
            </w:pPr>
          </w:p>
        </w:tc>
        <w:tc>
          <w:tcPr>
            <w:tcW w:w="709" w:type="dxa"/>
          </w:tcPr>
          <w:p w14:paraId="7C08B4F1" w14:textId="77777777" w:rsidR="00AC76EE" w:rsidRPr="00805DA0" w:rsidRDefault="00AC76EE" w:rsidP="00EA64C3">
            <w:pPr>
              <w:jc w:val="center"/>
              <w:rPr>
                <w:color w:val="000000"/>
                <w:sz w:val="20"/>
                <w:szCs w:val="20"/>
              </w:rPr>
            </w:pPr>
          </w:p>
        </w:tc>
        <w:tc>
          <w:tcPr>
            <w:tcW w:w="992" w:type="dxa"/>
          </w:tcPr>
          <w:p w14:paraId="751289D8" w14:textId="77777777" w:rsidR="00AC76EE" w:rsidRPr="00805DA0" w:rsidRDefault="00AC76EE" w:rsidP="00EA64C3">
            <w:pPr>
              <w:jc w:val="center"/>
              <w:rPr>
                <w:color w:val="000000"/>
                <w:sz w:val="20"/>
                <w:szCs w:val="20"/>
              </w:rPr>
            </w:pPr>
          </w:p>
        </w:tc>
        <w:tc>
          <w:tcPr>
            <w:tcW w:w="709" w:type="dxa"/>
          </w:tcPr>
          <w:p w14:paraId="633F0CE4" w14:textId="77777777" w:rsidR="00AC76EE" w:rsidRPr="00805DA0" w:rsidRDefault="00AC76EE" w:rsidP="00EA64C3">
            <w:pPr>
              <w:jc w:val="center"/>
              <w:rPr>
                <w:color w:val="000000"/>
                <w:sz w:val="20"/>
                <w:szCs w:val="20"/>
              </w:rPr>
            </w:pPr>
          </w:p>
        </w:tc>
        <w:tc>
          <w:tcPr>
            <w:tcW w:w="1275" w:type="dxa"/>
          </w:tcPr>
          <w:p w14:paraId="04DE768D" w14:textId="77777777" w:rsidR="00AC76EE" w:rsidRPr="00805DA0" w:rsidRDefault="00AC76EE" w:rsidP="00EA64C3">
            <w:pPr>
              <w:jc w:val="center"/>
              <w:rPr>
                <w:color w:val="000000"/>
                <w:sz w:val="20"/>
                <w:szCs w:val="20"/>
              </w:rPr>
            </w:pPr>
          </w:p>
        </w:tc>
      </w:tr>
    </w:tbl>
    <w:p w14:paraId="14B27A36" w14:textId="77777777" w:rsidR="00AC76EE" w:rsidRPr="00805DA0" w:rsidRDefault="00AC76EE" w:rsidP="00AC76EE">
      <w:pPr>
        <w:jc w:val="center"/>
        <w:rPr>
          <w:color w:val="000000"/>
          <w:sz w:val="20"/>
          <w:szCs w:val="20"/>
        </w:rPr>
      </w:pPr>
    </w:p>
    <w:p w14:paraId="4AA2A641" w14:textId="77777777" w:rsidR="00AC76EE" w:rsidRPr="00805DA0" w:rsidRDefault="00AC76EE" w:rsidP="00AC76EE">
      <w:pPr>
        <w:jc w:val="right"/>
        <w:rPr>
          <w:color w:val="000000"/>
          <w:sz w:val="20"/>
          <w:szCs w:val="20"/>
        </w:rPr>
      </w:pPr>
      <w:r w:rsidRPr="00805DA0">
        <w:rPr>
          <w:color w:val="000000"/>
          <w:sz w:val="20"/>
          <w:szCs w:val="20"/>
        </w:rPr>
        <w:t>Приложение №2</w:t>
      </w:r>
    </w:p>
    <w:p w14:paraId="5CD0FBB4" w14:textId="77777777" w:rsidR="00AC76EE" w:rsidRPr="00805DA0" w:rsidRDefault="00AC76EE" w:rsidP="00AC76EE">
      <w:pPr>
        <w:jc w:val="right"/>
        <w:rPr>
          <w:color w:val="000000"/>
          <w:sz w:val="20"/>
          <w:szCs w:val="20"/>
        </w:rPr>
      </w:pPr>
      <w:r w:rsidRPr="00805DA0">
        <w:rPr>
          <w:color w:val="000000"/>
          <w:sz w:val="20"/>
          <w:szCs w:val="20"/>
        </w:rPr>
        <w:t xml:space="preserve">к Муниципальной программе </w:t>
      </w:r>
    </w:p>
    <w:p w14:paraId="58551E67" w14:textId="77777777" w:rsidR="00AC76EE" w:rsidRPr="00805DA0" w:rsidRDefault="00AC76EE" w:rsidP="00AC76EE">
      <w:pPr>
        <w:jc w:val="right"/>
        <w:rPr>
          <w:color w:val="000000"/>
          <w:sz w:val="20"/>
          <w:szCs w:val="20"/>
        </w:rPr>
      </w:pPr>
      <w:r w:rsidRPr="00805DA0">
        <w:rPr>
          <w:color w:val="000000"/>
          <w:sz w:val="20"/>
          <w:szCs w:val="20"/>
        </w:rPr>
        <w:t>«Обеспечение деятельности МБУ «Бессоновский комплексный центр</w:t>
      </w:r>
    </w:p>
    <w:p w14:paraId="547C327A" w14:textId="77777777" w:rsidR="00AC76EE" w:rsidRPr="00805DA0" w:rsidRDefault="00AC76EE" w:rsidP="00AC76EE">
      <w:pPr>
        <w:jc w:val="right"/>
        <w:rPr>
          <w:color w:val="000000"/>
          <w:sz w:val="20"/>
          <w:szCs w:val="20"/>
        </w:rPr>
      </w:pPr>
      <w:r w:rsidRPr="00805DA0">
        <w:rPr>
          <w:color w:val="000000"/>
          <w:sz w:val="20"/>
          <w:szCs w:val="20"/>
        </w:rPr>
        <w:t xml:space="preserve">социального обслуживания населения» </w:t>
      </w:r>
    </w:p>
    <w:p w14:paraId="3BA96317" w14:textId="77777777" w:rsidR="00AC76EE" w:rsidRPr="00805DA0" w:rsidRDefault="00AC76EE" w:rsidP="00AC76EE">
      <w:pPr>
        <w:jc w:val="center"/>
        <w:rPr>
          <w:color w:val="000000"/>
          <w:sz w:val="20"/>
          <w:szCs w:val="20"/>
        </w:rPr>
      </w:pPr>
    </w:p>
    <w:p w14:paraId="6C4B2AFE" w14:textId="77777777" w:rsidR="00AC76EE" w:rsidRPr="00805DA0" w:rsidRDefault="00AC76EE" w:rsidP="00AC76EE">
      <w:pPr>
        <w:jc w:val="center"/>
        <w:rPr>
          <w:color w:val="000000"/>
          <w:sz w:val="20"/>
          <w:szCs w:val="20"/>
        </w:rPr>
      </w:pPr>
      <w:r w:rsidRPr="00805DA0">
        <w:rPr>
          <w:color w:val="000000"/>
          <w:sz w:val="20"/>
          <w:szCs w:val="20"/>
        </w:rPr>
        <w:t>Сведения</w:t>
      </w:r>
    </w:p>
    <w:p w14:paraId="1ABD309C" w14:textId="77777777" w:rsidR="00AC76EE" w:rsidRPr="00805DA0" w:rsidRDefault="00AC76EE" w:rsidP="00AC76EE">
      <w:pPr>
        <w:jc w:val="center"/>
        <w:rPr>
          <w:color w:val="000000"/>
          <w:sz w:val="20"/>
          <w:szCs w:val="20"/>
        </w:rPr>
      </w:pPr>
      <w:r w:rsidRPr="00805DA0">
        <w:rPr>
          <w:color w:val="000000"/>
          <w:sz w:val="20"/>
          <w:szCs w:val="20"/>
        </w:rPr>
        <w:t xml:space="preserve"> об основных мерах правового регулирования в сфере реализации</w:t>
      </w:r>
    </w:p>
    <w:p w14:paraId="66FE9E85" w14:textId="77777777" w:rsidR="00AC76EE" w:rsidRPr="00805DA0" w:rsidRDefault="00AC76EE" w:rsidP="00AC76EE">
      <w:pPr>
        <w:jc w:val="center"/>
        <w:rPr>
          <w:b/>
          <w:color w:val="000000"/>
          <w:sz w:val="20"/>
          <w:szCs w:val="20"/>
        </w:rPr>
      </w:pPr>
      <w:r w:rsidRPr="00805DA0">
        <w:rPr>
          <w:b/>
          <w:color w:val="000000"/>
          <w:sz w:val="20"/>
          <w:szCs w:val="20"/>
        </w:rPr>
        <w:t xml:space="preserve">Муниципальной программы Пензенской области </w:t>
      </w:r>
    </w:p>
    <w:p w14:paraId="511449F4" w14:textId="77777777" w:rsidR="00AC76EE" w:rsidRPr="00805DA0" w:rsidRDefault="00AC76EE" w:rsidP="00AC76EE">
      <w:pPr>
        <w:jc w:val="center"/>
        <w:rPr>
          <w:b/>
          <w:color w:val="000000"/>
          <w:sz w:val="20"/>
          <w:szCs w:val="20"/>
        </w:rPr>
      </w:pPr>
      <w:r w:rsidRPr="00805DA0">
        <w:rPr>
          <w:b/>
          <w:color w:val="000000"/>
          <w:sz w:val="20"/>
          <w:szCs w:val="20"/>
        </w:rPr>
        <w:t>«Обеспечение деятельности МБУ «Бессоновский комплексный центр</w:t>
      </w:r>
    </w:p>
    <w:p w14:paraId="1265F63A" w14:textId="77777777" w:rsidR="00AC76EE" w:rsidRPr="00805DA0" w:rsidRDefault="00AC76EE" w:rsidP="00AC76EE">
      <w:pPr>
        <w:jc w:val="center"/>
        <w:rPr>
          <w:b/>
          <w:color w:val="000000"/>
          <w:sz w:val="20"/>
          <w:szCs w:val="20"/>
        </w:rPr>
      </w:pPr>
      <w:r w:rsidRPr="00805DA0">
        <w:rPr>
          <w:b/>
          <w:color w:val="000000"/>
          <w:sz w:val="20"/>
          <w:szCs w:val="20"/>
        </w:rPr>
        <w:t>социального обслуживания населения»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3"/>
        <w:gridCol w:w="2926"/>
        <w:gridCol w:w="3070"/>
        <w:gridCol w:w="3899"/>
        <w:gridCol w:w="3218"/>
      </w:tblGrid>
      <w:tr w:rsidR="00AC76EE" w:rsidRPr="00805DA0" w14:paraId="5C3DF0EA" w14:textId="77777777" w:rsidTr="00EA64C3">
        <w:tc>
          <w:tcPr>
            <w:tcW w:w="1673" w:type="dxa"/>
          </w:tcPr>
          <w:p w14:paraId="6CA3C7B7" w14:textId="77777777" w:rsidR="00AC76EE" w:rsidRPr="00805DA0" w:rsidRDefault="00AC76EE" w:rsidP="00EA64C3">
            <w:pPr>
              <w:jc w:val="center"/>
              <w:rPr>
                <w:color w:val="000000"/>
                <w:sz w:val="20"/>
                <w:szCs w:val="20"/>
              </w:rPr>
            </w:pPr>
            <w:r w:rsidRPr="00805DA0">
              <w:rPr>
                <w:color w:val="000000"/>
                <w:sz w:val="20"/>
                <w:szCs w:val="20"/>
              </w:rPr>
              <w:lastRenderedPageBreak/>
              <w:t>№ п/п</w:t>
            </w:r>
          </w:p>
        </w:tc>
        <w:tc>
          <w:tcPr>
            <w:tcW w:w="2926" w:type="dxa"/>
          </w:tcPr>
          <w:p w14:paraId="62319D9B" w14:textId="77777777" w:rsidR="00AC76EE" w:rsidRPr="00805DA0" w:rsidRDefault="00AC76EE" w:rsidP="00EA64C3">
            <w:pPr>
              <w:jc w:val="center"/>
              <w:rPr>
                <w:color w:val="000000"/>
                <w:sz w:val="20"/>
                <w:szCs w:val="20"/>
              </w:rPr>
            </w:pPr>
            <w:r w:rsidRPr="00805DA0">
              <w:rPr>
                <w:color w:val="000000"/>
                <w:sz w:val="20"/>
                <w:szCs w:val="20"/>
              </w:rPr>
              <w:t>Вид нормативного правового акта</w:t>
            </w:r>
          </w:p>
        </w:tc>
        <w:tc>
          <w:tcPr>
            <w:tcW w:w="3070" w:type="dxa"/>
          </w:tcPr>
          <w:p w14:paraId="24783354" w14:textId="77777777" w:rsidR="00AC76EE" w:rsidRPr="00805DA0" w:rsidRDefault="00AC76EE" w:rsidP="00EA64C3">
            <w:pPr>
              <w:jc w:val="center"/>
              <w:rPr>
                <w:color w:val="000000"/>
                <w:sz w:val="20"/>
                <w:szCs w:val="20"/>
              </w:rPr>
            </w:pPr>
            <w:r w:rsidRPr="00805DA0">
              <w:rPr>
                <w:color w:val="000000"/>
                <w:sz w:val="20"/>
                <w:szCs w:val="20"/>
              </w:rPr>
              <w:t>Основные положения нормативного</w:t>
            </w:r>
          </w:p>
          <w:p w14:paraId="3255E632" w14:textId="77777777" w:rsidR="00AC76EE" w:rsidRPr="00805DA0" w:rsidRDefault="00AC76EE" w:rsidP="00EA64C3">
            <w:pPr>
              <w:jc w:val="center"/>
              <w:rPr>
                <w:color w:val="000000"/>
                <w:sz w:val="20"/>
                <w:szCs w:val="20"/>
              </w:rPr>
            </w:pPr>
            <w:r w:rsidRPr="00805DA0">
              <w:rPr>
                <w:color w:val="000000"/>
                <w:sz w:val="20"/>
                <w:szCs w:val="20"/>
              </w:rPr>
              <w:t>правового акта</w:t>
            </w:r>
          </w:p>
          <w:p w14:paraId="246CED59" w14:textId="77777777" w:rsidR="00AC76EE" w:rsidRPr="00805DA0" w:rsidRDefault="00AC76EE" w:rsidP="00EA64C3">
            <w:pPr>
              <w:jc w:val="center"/>
              <w:rPr>
                <w:color w:val="000000"/>
                <w:sz w:val="20"/>
                <w:szCs w:val="20"/>
              </w:rPr>
            </w:pPr>
          </w:p>
        </w:tc>
        <w:tc>
          <w:tcPr>
            <w:tcW w:w="3899" w:type="dxa"/>
          </w:tcPr>
          <w:p w14:paraId="01DA395E" w14:textId="77777777" w:rsidR="00AC76EE" w:rsidRPr="00805DA0" w:rsidRDefault="00AC76EE" w:rsidP="00EA64C3">
            <w:pPr>
              <w:jc w:val="center"/>
              <w:rPr>
                <w:color w:val="000000"/>
                <w:sz w:val="20"/>
                <w:szCs w:val="20"/>
              </w:rPr>
            </w:pPr>
            <w:r w:rsidRPr="00805DA0">
              <w:rPr>
                <w:color w:val="000000"/>
                <w:sz w:val="20"/>
                <w:szCs w:val="20"/>
              </w:rPr>
              <w:t>Наименование исполнительного</w:t>
            </w:r>
            <w:r w:rsidRPr="00805DA0">
              <w:rPr>
                <w:color w:val="000000"/>
                <w:sz w:val="20"/>
                <w:szCs w:val="20"/>
              </w:rPr>
              <w:tab/>
            </w:r>
          </w:p>
          <w:p w14:paraId="2BD769F2" w14:textId="77777777" w:rsidR="00AC76EE" w:rsidRPr="00805DA0" w:rsidRDefault="00AC76EE" w:rsidP="00EA64C3">
            <w:pPr>
              <w:jc w:val="center"/>
              <w:rPr>
                <w:color w:val="000000"/>
                <w:sz w:val="20"/>
                <w:szCs w:val="20"/>
              </w:rPr>
            </w:pPr>
            <w:r w:rsidRPr="00805DA0">
              <w:rPr>
                <w:color w:val="000000"/>
                <w:sz w:val="20"/>
                <w:szCs w:val="20"/>
              </w:rPr>
              <w:t xml:space="preserve">органа </w:t>
            </w:r>
          </w:p>
          <w:p w14:paraId="0208357F" w14:textId="77777777" w:rsidR="00AC76EE" w:rsidRPr="00805DA0" w:rsidRDefault="00AC76EE" w:rsidP="00EA64C3">
            <w:pPr>
              <w:jc w:val="center"/>
              <w:rPr>
                <w:color w:val="000000"/>
                <w:sz w:val="20"/>
                <w:szCs w:val="20"/>
              </w:rPr>
            </w:pPr>
            <w:r w:rsidRPr="00805DA0">
              <w:rPr>
                <w:color w:val="000000"/>
                <w:sz w:val="20"/>
                <w:szCs w:val="20"/>
              </w:rPr>
              <w:tab/>
              <w:t xml:space="preserve">ответственного за исполнение </w:t>
            </w:r>
            <w:r w:rsidRPr="00805DA0">
              <w:rPr>
                <w:color w:val="000000"/>
                <w:sz w:val="20"/>
                <w:szCs w:val="20"/>
              </w:rPr>
              <w:tab/>
            </w:r>
          </w:p>
          <w:p w14:paraId="0FF905AF" w14:textId="77777777" w:rsidR="00AC76EE" w:rsidRPr="00805DA0" w:rsidRDefault="00AC76EE" w:rsidP="00EA64C3">
            <w:pPr>
              <w:jc w:val="center"/>
              <w:rPr>
                <w:color w:val="000000"/>
                <w:sz w:val="20"/>
                <w:szCs w:val="20"/>
              </w:rPr>
            </w:pPr>
            <w:r w:rsidRPr="00805DA0">
              <w:rPr>
                <w:color w:val="000000"/>
                <w:sz w:val="20"/>
                <w:szCs w:val="20"/>
              </w:rPr>
              <w:t>нормативно- правового акта</w:t>
            </w:r>
          </w:p>
        </w:tc>
        <w:tc>
          <w:tcPr>
            <w:tcW w:w="3218" w:type="dxa"/>
          </w:tcPr>
          <w:p w14:paraId="5F5BB50F" w14:textId="77777777" w:rsidR="00AC76EE" w:rsidRPr="00805DA0" w:rsidRDefault="00AC76EE" w:rsidP="00EA64C3">
            <w:pPr>
              <w:jc w:val="center"/>
              <w:rPr>
                <w:color w:val="000000"/>
                <w:sz w:val="20"/>
                <w:szCs w:val="20"/>
              </w:rPr>
            </w:pPr>
            <w:r w:rsidRPr="00805DA0">
              <w:rPr>
                <w:color w:val="000000"/>
                <w:sz w:val="20"/>
                <w:szCs w:val="20"/>
              </w:rPr>
              <w:t>Ожидаемые сроки принятия</w:t>
            </w:r>
          </w:p>
        </w:tc>
      </w:tr>
      <w:tr w:rsidR="00AC76EE" w:rsidRPr="00805DA0" w14:paraId="3FDC5142" w14:textId="77777777" w:rsidTr="00EA64C3">
        <w:tc>
          <w:tcPr>
            <w:tcW w:w="1673" w:type="dxa"/>
          </w:tcPr>
          <w:p w14:paraId="4F50337F" w14:textId="77777777" w:rsidR="00AC76EE" w:rsidRPr="00805DA0" w:rsidRDefault="00AC76EE" w:rsidP="00EA64C3">
            <w:pPr>
              <w:jc w:val="center"/>
              <w:rPr>
                <w:color w:val="000000"/>
                <w:sz w:val="20"/>
                <w:szCs w:val="20"/>
              </w:rPr>
            </w:pPr>
          </w:p>
        </w:tc>
        <w:tc>
          <w:tcPr>
            <w:tcW w:w="13113" w:type="dxa"/>
            <w:gridSpan w:val="4"/>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87"/>
            </w:tblGrid>
            <w:tr w:rsidR="00AC76EE" w:rsidRPr="00805DA0" w14:paraId="3CF0EC48" w14:textId="77777777" w:rsidTr="00EA64C3">
              <w:tc>
                <w:tcPr>
                  <w:tcW w:w="13969" w:type="dxa"/>
                  <w:tcBorders>
                    <w:top w:val="single" w:sz="4" w:space="0" w:color="auto"/>
                    <w:left w:val="single" w:sz="4" w:space="0" w:color="auto"/>
                    <w:bottom w:val="single" w:sz="4" w:space="0" w:color="auto"/>
                    <w:right w:val="single" w:sz="4" w:space="0" w:color="auto"/>
                  </w:tcBorders>
                </w:tcPr>
                <w:p w14:paraId="52D47DF4" w14:textId="77777777" w:rsidR="00AC76EE" w:rsidRPr="00805DA0" w:rsidRDefault="00AC76EE" w:rsidP="00EA64C3">
                  <w:pPr>
                    <w:jc w:val="center"/>
                    <w:rPr>
                      <w:b/>
                      <w:color w:val="000000"/>
                      <w:sz w:val="20"/>
                      <w:szCs w:val="20"/>
                    </w:rPr>
                  </w:pPr>
                  <w:r w:rsidRPr="00805DA0">
                    <w:rPr>
                      <w:b/>
                      <w:color w:val="000000"/>
                      <w:sz w:val="20"/>
                      <w:szCs w:val="20"/>
                    </w:rPr>
                    <w:t>Подпрограмма 1. «Предоставление мер социальной поддержке гражданам Бессоновского района »</w:t>
                  </w:r>
                </w:p>
              </w:tc>
            </w:tr>
          </w:tbl>
          <w:p w14:paraId="01A55C8D" w14:textId="77777777" w:rsidR="00AC76EE" w:rsidRPr="00805DA0" w:rsidRDefault="00AC76EE" w:rsidP="00EA64C3">
            <w:pPr>
              <w:rPr>
                <w:color w:val="000000"/>
                <w:sz w:val="20"/>
                <w:szCs w:val="20"/>
              </w:rPr>
            </w:pPr>
          </w:p>
        </w:tc>
      </w:tr>
      <w:tr w:rsidR="00AC76EE" w:rsidRPr="00805DA0" w14:paraId="3A286020" w14:textId="77777777" w:rsidTr="00EA64C3">
        <w:tc>
          <w:tcPr>
            <w:tcW w:w="1673" w:type="dxa"/>
          </w:tcPr>
          <w:p w14:paraId="02262820" w14:textId="77777777" w:rsidR="00AC76EE" w:rsidRPr="00805DA0" w:rsidRDefault="00AC76EE" w:rsidP="00EA64C3">
            <w:pPr>
              <w:jc w:val="center"/>
              <w:rPr>
                <w:color w:val="000000"/>
                <w:sz w:val="20"/>
                <w:szCs w:val="20"/>
              </w:rPr>
            </w:pPr>
          </w:p>
        </w:tc>
        <w:tc>
          <w:tcPr>
            <w:tcW w:w="13113" w:type="dxa"/>
            <w:gridSpan w:val="4"/>
          </w:tcPr>
          <w:p w14:paraId="0CDDF5B9" w14:textId="77777777" w:rsidR="00AC76EE" w:rsidRPr="00805DA0" w:rsidRDefault="00AC76EE" w:rsidP="00EA64C3">
            <w:pPr>
              <w:rPr>
                <w:color w:val="000000"/>
                <w:sz w:val="20"/>
                <w:szCs w:val="20"/>
              </w:rPr>
            </w:pPr>
          </w:p>
        </w:tc>
      </w:tr>
      <w:tr w:rsidR="00AC76EE" w:rsidRPr="00805DA0" w14:paraId="25D32142" w14:textId="77777777" w:rsidTr="00EA64C3">
        <w:tc>
          <w:tcPr>
            <w:tcW w:w="1673" w:type="dxa"/>
          </w:tcPr>
          <w:p w14:paraId="39FC72A6" w14:textId="77777777" w:rsidR="00AC76EE" w:rsidRPr="00805DA0" w:rsidRDefault="00AC76EE" w:rsidP="00EA64C3">
            <w:pPr>
              <w:jc w:val="center"/>
              <w:rPr>
                <w:color w:val="000000"/>
                <w:sz w:val="20"/>
                <w:szCs w:val="20"/>
              </w:rPr>
            </w:pPr>
            <w:r w:rsidRPr="00805DA0">
              <w:rPr>
                <w:color w:val="000000"/>
                <w:sz w:val="20"/>
                <w:szCs w:val="20"/>
              </w:rPr>
              <w:t>1</w:t>
            </w:r>
          </w:p>
        </w:tc>
        <w:tc>
          <w:tcPr>
            <w:tcW w:w="2926" w:type="dxa"/>
          </w:tcPr>
          <w:p w14:paraId="24C71C5A" w14:textId="77777777" w:rsidR="00AC76EE" w:rsidRPr="00805DA0" w:rsidRDefault="00AC76EE" w:rsidP="00EA64C3">
            <w:pPr>
              <w:jc w:val="center"/>
              <w:rPr>
                <w:color w:val="000000"/>
                <w:sz w:val="20"/>
                <w:szCs w:val="20"/>
              </w:rPr>
            </w:pPr>
            <w:r w:rsidRPr="00805DA0">
              <w:rPr>
                <w:color w:val="000000"/>
                <w:sz w:val="20"/>
                <w:szCs w:val="20"/>
              </w:rPr>
              <w:t>Постановление администрации</w:t>
            </w:r>
            <w:r w:rsidRPr="00805DA0">
              <w:rPr>
                <w:color w:val="000000"/>
                <w:sz w:val="20"/>
                <w:szCs w:val="20"/>
                <w:lang w:val="en-US"/>
              </w:rPr>
              <w:t xml:space="preserve"> </w:t>
            </w:r>
            <w:r w:rsidRPr="00805DA0">
              <w:rPr>
                <w:color w:val="000000"/>
                <w:sz w:val="20"/>
                <w:szCs w:val="20"/>
              </w:rPr>
              <w:t>Бессоновского района</w:t>
            </w:r>
          </w:p>
        </w:tc>
        <w:tc>
          <w:tcPr>
            <w:tcW w:w="3070" w:type="dxa"/>
          </w:tcPr>
          <w:p w14:paraId="05977E91" w14:textId="77777777" w:rsidR="00AC76EE" w:rsidRPr="00805DA0" w:rsidRDefault="00AC76EE" w:rsidP="00EA64C3">
            <w:pPr>
              <w:rPr>
                <w:color w:val="000000"/>
                <w:sz w:val="20"/>
                <w:szCs w:val="20"/>
              </w:rPr>
            </w:pPr>
            <w:r w:rsidRPr="00805DA0">
              <w:rPr>
                <w:color w:val="000000"/>
                <w:sz w:val="20"/>
                <w:szCs w:val="20"/>
              </w:rPr>
              <w:t>Решение собрания представителей Бессоновского района Пензенской области</w:t>
            </w:r>
          </w:p>
        </w:tc>
        <w:tc>
          <w:tcPr>
            <w:tcW w:w="3899" w:type="dxa"/>
          </w:tcPr>
          <w:p w14:paraId="1FDF3A4C" w14:textId="77777777" w:rsidR="00AC76EE" w:rsidRPr="00805DA0" w:rsidRDefault="00AC76EE" w:rsidP="00EA64C3">
            <w:pPr>
              <w:rPr>
                <w:color w:val="000000"/>
                <w:sz w:val="20"/>
                <w:szCs w:val="20"/>
              </w:rPr>
            </w:pPr>
            <w:r w:rsidRPr="00805DA0">
              <w:rPr>
                <w:color w:val="000000"/>
                <w:sz w:val="20"/>
                <w:szCs w:val="20"/>
              </w:rPr>
              <w:t>МБУ «Бессоновский комплексный центр социальной помощи семье и детям»</w:t>
            </w:r>
          </w:p>
        </w:tc>
        <w:tc>
          <w:tcPr>
            <w:tcW w:w="3218" w:type="dxa"/>
          </w:tcPr>
          <w:p w14:paraId="51CC433C" w14:textId="77777777" w:rsidR="00AC76EE" w:rsidRPr="00805DA0" w:rsidRDefault="00AC76EE" w:rsidP="00EA64C3">
            <w:pPr>
              <w:jc w:val="center"/>
              <w:rPr>
                <w:color w:val="000000"/>
                <w:sz w:val="20"/>
                <w:szCs w:val="20"/>
              </w:rPr>
            </w:pPr>
            <w:r w:rsidRPr="00805DA0">
              <w:rPr>
                <w:color w:val="000000"/>
                <w:sz w:val="20"/>
                <w:szCs w:val="20"/>
              </w:rPr>
              <w:t>1-4 квартал 2017 года</w:t>
            </w:r>
          </w:p>
          <w:p w14:paraId="243C3588" w14:textId="77777777" w:rsidR="00AC76EE" w:rsidRPr="00805DA0" w:rsidRDefault="00AC76EE" w:rsidP="00EA64C3">
            <w:pPr>
              <w:jc w:val="center"/>
              <w:rPr>
                <w:color w:val="000000"/>
                <w:sz w:val="20"/>
                <w:szCs w:val="20"/>
              </w:rPr>
            </w:pPr>
            <w:r w:rsidRPr="00805DA0">
              <w:rPr>
                <w:color w:val="000000"/>
                <w:sz w:val="20"/>
                <w:szCs w:val="20"/>
              </w:rPr>
              <w:t>1-4 квартал 2018 года</w:t>
            </w:r>
          </w:p>
          <w:p w14:paraId="34DE68FD" w14:textId="77777777" w:rsidR="00AC76EE" w:rsidRPr="00805DA0" w:rsidRDefault="00AC76EE" w:rsidP="00EA64C3">
            <w:pPr>
              <w:jc w:val="center"/>
              <w:rPr>
                <w:color w:val="000000"/>
                <w:sz w:val="20"/>
                <w:szCs w:val="20"/>
              </w:rPr>
            </w:pPr>
            <w:r w:rsidRPr="00805DA0">
              <w:rPr>
                <w:color w:val="000000"/>
                <w:sz w:val="20"/>
                <w:szCs w:val="20"/>
              </w:rPr>
              <w:t>1-4 квартал 2019 года</w:t>
            </w:r>
          </w:p>
          <w:p w14:paraId="536E8FCB" w14:textId="77777777" w:rsidR="00AC76EE" w:rsidRPr="00805DA0" w:rsidRDefault="00AC76EE" w:rsidP="00EA64C3">
            <w:pPr>
              <w:jc w:val="center"/>
              <w:rPr>
                <w:color w:val="000000"/>
                <w:sz w:val="20"/>
                <w:szCs w:val="20"/>
              </w:rPr>
            </w:pPr>
            <w:r w:rsidRPr="00805DA0">
              <w:rPr>
                <w:color w:val="000000"/>
                <w:sz w:val="20"/>
                <w:szCs w:val="20"/>
              </w:rPr>
              <w:t>1-4 квартал 2020 года</w:t>
            </w:r>
          </w:p>
          <w:p w14:paraId="538F4F70" w14:textId="77777777" w:rsidR="00AC76EE" w:rsidRPr="00805DA0" w:rsidRDefault="00AC76EE" w:rsidP="00EA64C3">
            <w:pPr>
              <w:jc w:val="center"/>
              <w:rPr>
                <w:color w:val="000000"/>
                <w:sz w:val="20"/>
                <w:szCs w:val="20"/>
              </w:rPr>
            </w:pPr>
            <w:r w:rsidRPr="00805DA0">
              <w:rPr>
                <w:color w:val="000000"/>
                <w:sz w:val="20"/>
                <w:szCs w:val="20"/>
              </w:rPr>
              <w:t>1-4 квартал 2021 года</w:t>
            </w:r>
          </w:p>
          <w:p w14:paraId="3BE75CB8" w14:textId="77777777" w:rsidR="00AC76EE" w:rsidRPr="00805DA0" w:rsidRDefault="00AC76EE" w:rsidP="00EA64C3">
            <w:pPr>
              <w:jc w:val="center"/>
              <w:rPr>
                <w:color w:val="000000"/>
                <w:sz w:val="20"/>
                <w:szCs w:val="20"/>
              </w:rPr>
            </w:pPr>
            <w:r w:rsidRPr="00805DA0">
              <w:rPr>
                <w:color w:val="000000"/>
                <w:sz w:val="20"/>
                <w:szCs w:val="20"/>
              </w:rPr>
              <w:t>1-4 квартал 2022 года</w:t>
            </w:r>
          </w:p>
          <w:p w14:paraId="35DCE14D" w14:textId="77777777" w:rsidR="00AC76EE" w:rsidRPr="00805DA0" w:rsidRDefault="00AC76EE" w:rsidP="00EA64C3">
            <w:pPr>
              <w:jc w:val="center"/>
              <w:rPr>
                <w:color w:val="000000"/>
                <w:sz w:val="20"/>
                <w:szCs w:val="20"/>
              </w:rPr>
            </w:pPr>
            <w:r w:rsidRPr="00805DA0">
              <w:rPr>
                <w:color w:val="000000"/>
                <w:sz w:val="20"/>
                <w:szCs w:val="20"/>
              </w:rPr>
              <w:t>1-4 квартал 2023 года</w:t>
            </w:r>
          </w:p>
          <w:p w14:paraId="75BC145F" w14:textId="77777777" w:rsidR="00AC76EE" w:rsidRPr="00805DA0" w:rsidRDefault="00AC76EE" w:rsidP="00EA64C3">
            <w:pPr>
              <w:jc w:val="center"/>
              <w:rPr>
                <w:color w:val="000000"/>
                <w:sz w:val="20"/>
                <w:szCs w:val="20"/>
              </w:rPr>
            </w:pPr>
            <w:r w:rsidRPr="00805DA0">
              <w:rPr>
                <w:color w:val="000000"/>
                <w:sz w:val="20"/>
                <w:szCs w:val="20"/>
              </w:rPr>
              <w:t>1-4 квартал 2024 года</w:t>
            </w:r>
          </w:p>
          <w:p w14:paraId="4B6672B4" w14:textId="77777777" w:rsidR="00AC76EE" w:rsidRPr="00805DA0" w:rsidRDefault="00AC76EE" w:rsidP="00EA64C3">
            <w:pPr>
              <w:jc w:val="center"/>
              <w:rPr>
                <w:color w:val="000000"/>
                <w:sz w:val="20"/>
                <w:szCs w:val="20"/>
              </w:rPr>
            </w:pPr>
            <w:r w:rsidRPr="00805DA0">
              <w:rPr>
                <w:color w:val="000000"/>
                <w:sz w:val="20"/>
                <w:szCs w:val="20"/>
              </w:rPr>
              <w:t>1-4 квартал 2025 года</w:t>
            </w:r>
          </w:p>
          <w:p w14:paraId="344B3656" w14:textId="77777777" w:rsidR="00AC76EE" w:rsidRPr="00805DA0" w:rsidRDefault="00AC76EE" w:rsidP="00EA64C3">
            <w:pPr>
              <w:jc w:val="center"/>
              <w:rPr>
                <w:color w:val="000000"/>
                <w:sz w:val="20"/>
                <w:szCs w:val="20"/>
              </w:rPr>
            </w:pPr>
            <w:r w:rsidRPr="00805DA0">
              <w:rPr>
                <w:color w:val="000000"/>
                <w:sz w:val="20"/>
                <w:szCs w:val="20"/>
              </w:rPr>
              <w:t>1-4 квартал 2026 года</w:t>
            </w:r>
          </w:p>
          <w:p w14:paraId="44705E01" w14:textId="77777777" w:rsidR="00AC76EE" w:rsidRPr="00805DA0" w:rsidRDefault="00AC76EE" w:rsidP="00EA64C3">
            <w:pPr>
              <w:jc w:val="center"/>
              <w:rPr>
                <w:color w:val="000000"/>
                <w:sz w:val="20"/>
                <w:szCs w:val="20"/>
              </w:rPr>
            </w:pPr>
            <w:r w:rsidRPr="00805DA0">
              <w:rPr>
                <w:color w:val="000000"/>
                <w:sz w:val="20"/>
                <w:szCs w:val="20"/>
              </w:rPr>
              <w:t>1-4 квартал 2027 года</w:t>
            </w:r>
          </w:p>
        </w:tc>
      </w:tr>
      <w:tr w:rsidR="00AC76EE" w:rsidRPr="00805DA0" w14:paraId="378ED3E6" w14:textId="77777777" w:rsidTr="00EA64C3">
        <w:tc>
          <w:tcPr>
            <w:tcW w:w="1673" w:type="dxa"/>
          </w:tcPr>
          <w:p w14:paraId="2FAFB319" w14:textId="77777777" w:rsidR="00AC76EE" w:rsidRPr="00805DA0" w:rsidRDefault="00AC76EE" w:rsidP="00EA64C3">
            <w:pPr>
              <w:jc w:val="center"/>
              <w:rPr>
                <w:color w:val="000000"/>
                <w:sz w:val="20"/>
                <w:szCs w:val="20"/>
              </w:rPr>
            </w:pPr>
            <w:r w:rsidRPr="00805DA0">
              <w:rPr>
                <w:color w:val="000000"/>
                <w:sz w:val="20"/>
                <w:szCs w:val="20"/>
              </w:rPr>
              <w:t>2</w:t>
            </w:r>
          </w:p>
        </w:tc>
        <w:tc>
          <w:tcPr>
            <w:tcW w:w="2926" w:type="dxa"/>
          </w:tcPr>
          <w:p w14:paraId="0276A2EC" w14:textId="77777777" w:rsidR="00AC76EE" w:rsidRPr="00805DA0" w:rsidRDefault="00AC76EE" w:rsidP="00EA64C3">
            <w:pPr>
              <w:rPr>
                <w:color w:val="000000"/>
                <w:sz w:val="20"/>
                <w:szCs w:val="20"/>
              </w:rPr>
            </w:pPr>
            <w:r w:rsidRPr="00805DA0">
              <w:rPr>
                <w:color w:val="000000"/>
                <w:sz w:val="20"/>
                <w:szCs w:val="20"/>
              </w:rPr>
              <w:t>Постановление администрации</w:t>
            </w:r>
            <w:r w:rsidRPr="00805DA0">
              <w:rPr>
                <w:color w:val="000000"/>
                <w:sz w:val="20"/>
                <w:szCs w:val="20"/>
                <w:lang w:val="en-US"/>
              </w:rPr>
              <w:t xml:space="preserve"> </w:t>
            </w:r>
            <w:r w:rsidRPr="00805DA0">
              <w:rPr>
                <w:color w:val="000000"/>
                <w:sz w:val="20"/>
                <w:szCs w:val="20"/>
              </w:rPr>
              <w:t>Бессоновского района</w:t>
            </w:r>
          </w:p>
        </w:tc>
        <w:tc>
          <w:tcPr>
            <w:tcW w:w="3070" w:type="dxa"/>
          </w:tcPr>
          <w:p w14:paraId="1C54ED3C" w14:textId="77777777" w:rsidR="00AC76EE" w:rsidRPr="00805DA0" w:rsidRDefault="00AC76EE" w:rsidP="00EA64C3">
            <w:pPr>
              <w:rPr>
                <w:color w:val="000000"/>
                <w:sz w:val="20"/>
                <w:szCs w:val="20"/>
              </w:rPr>
            </w:pPr>
            <w:r w:rsidRPr="00805DA0">
              <w:rPr>
                <w:color w:val="000000"/>
                <w:sz w:val="20"/>
                <w:szCs w:val="20"/>
              </w:rPr>
              <w:t>Утверждение перечня документов</w:t>
            </w:r>
          </w:p>
        </w:tc>
        <w:tc>
          <w:tcPr>
            <w:tcW w:w="3899" w:type="dxa"/>
          </w:tcPr>
          <w:p w14:paraId="011DE4CE" w14:textId="77777777" w:rsidR="00AC76EE" w:rsidRPr="00805DA0" w:rsidRDefault="00AC76EE" w:rsidP="00EA64C3">
            <w:pPr>
              <w:rPr>
                <w:color w:val="000000"/>
                <w:sz w:val="20"/>
                <w:szCs w:val="20"/>
              </w:rPr>
            </w:pPr>
            <w:r w:rsidRPr="00805DA0">
              <w:rPr>
                <w:color w:val="000000"/>
                <w:sz w:val="20"/>
                <w:szCs w:val="20"/>
              </w:rPr>
              <w:t>МБУ «Бессоновский комплексный центр социальной помощи семье и детям»</w:t>
            </w:r>
          </w:p>
        </w:tc>
        <w:tc>
          <w:tcPr>
            <w:tcW w:w="3218" w:type="dxa"/>
          </w:tcPr>
          <w:p w14:paraId="72DF5A52" w14:textId="77777777" w:rsidR="00AC76EE" w:rsidRPr="00805DA0" w:rsidRDefault="00AC76EE" w:rsidP="00EA64C3">
            <w:pPr>
              <w:jc w:val="center"/>
              <w:rPr>
                <w:color w:val="000000"/>
                <w:sz w:val="20"/>
                <w:szCs w:val="20"/>
              </w:rPr>
            </w:pPr>
            <w:r w:rsidRPr="00805DA0">
              <w:rPr>
                <w:color w:val="000000"/>
                <w:sz w:val="20"/>
                <w:szCs w:val="20"/>
              </w:rPr>
              <w:t>1-4 квартал 2017 года</w:t>
            </w:r>
          </w:p>
          <w:p w14:paraId="7D98F16D" w14:textId="77777777" w:rsidR="00AC76EE" w:rsidRPr="00805DA0" w:rsidRDefault="00AC76EE" w:rsidP="00EA64C3">
            <w:pPr>
              <w:jc w:val="center"/>
              <w:rPr>
                <w:color w:val="000000"/>
                <w:sz w:val="20"/>
                <w:szCs w:val="20"/>
              </w:rPr>
            </w:pPr>
            <w:r w:rsidRPr="00805DA0">
              <w:rPr>
                <w:color w:val="000000"/>
                <w:sz w:val="20"/>
                <w:szCs w:val="20"/>
              </w:rPr>
              <w:t>1-4 квартал 2018 года</w:t>
            </w:r>
          </w:p>
          <w:p w14:paraId="6F72CEB7" w14:textId="77777777" w:rsidR="00AC76EE" w:rsidRPr="00805DA0" w:rsidRDefault="00AC76EE" w:rsidP="00EA64C3">
            <w:pPr>
              <w:jc w:val="center"/>
              <w:rPr>
                <w:color w:val="000000"/>
                <w:sz w:val="20"/>
                <w:szCs w:val="20"/>
              </w:rPr>
            </w:pPr>
            <w:r w:rsidRPr="00805DA0">
              <w:rPr>
                <w:color w:val="000000"/>
                <w:sz w:val="20"/>
                <w:szCs w:val="20"/>
              </w:rPr>
              <w:t>1-4 квартал 2019 года</w:t>
            </w:r>
          </w:p>
          <w:p w14:paraId="227146E2" w14:textId="77777777" w:rsidR="00AC76EE" w:rsidRPr="00805DA0" w:rsidRDefault="00AC76EE" w:rsidP="00EA64C3">
            <w:pPr>
              <w:jc w:val="center"/>
              <w:rPr>
                <w:color w:val="000000"/>
                <w:sz w:val="20"/>
                <w:szCs w:val="20"/>
              </w:rPr>
            </w:pPr>
            <w:r w:rsidRPr="00805DA0">
              <w:rPr>
                <w:color w:val="000000"/>
                <w:sz w:val="20"/>
                <w:szCs w:val="20"/>
              </w:rPr>
              <w:t>1-4 квартал 2020 года</w:t>
            </w:r>
          </w:p>
          <w:p w14:paraId="6EB8FE14" w14:textId="77777777" w:rsidR="00AC76EE" w:rsidRPr="00805DA0" w:rsidRDefault="00AC76EE" w:rsidP="00EA64C3">
            <w:pPr>
              <w:jc w:val="center"/>
              <w:rPr>
                <w:color w:val="000000"/>
                <w:sz w:val="20"/>
                <w:szCs w:val="20"/>
              </w:rPr>
            </w:pPr>
            <w:r w:rsidRPr="00805DA0">
              <w:rPr>
                <w:color w:val="000000"/>
                <w:sz w:val="20"/>
                <w:szCs w:val="20"/>
              </w:rPr>
              <w:t>1-4 квартал 2021 года</w:t>
            </w:r>
          </w:p>
          <w:p w14:paraId="49F82506" w14:textId="77777777" w:rsidR="00AC76EE" w:rsidRPr="00805DA0" w:rsidRDefault="00AC76EE" w:rsidP="00EA64C3">
            <w:pPr>
              <w:jc w:val="center"/>
              <w:rPr>
                <w:color w:val="000000"/>
                <w:sz w:val="20"/>
                <w:szCs w:val="20"/>
              </w:rPr>
            </w:pPr>
            <w:r w:rsidRPr="00805DA0">
              <w:rPr>
                <w:color w:val="000000"/>
                <w:sz w:val="20"/>
                <w:szCs w:val="20"/>
              </w:rPr>
              <w:t>1-4 квартал 2022 года</w:t>
            </w:r>
          </w:p>
          <w:p w14:paraId="4FB1366A" w14:textId="77777777" w:rsidR="00AC76EE" w:rsidRPr="00805DA0" w:rsidRDefault="00AC76EE" w:rsidP="00EA64C3">
            <w:pPr>
              <w:jc w:val="center"/>
              <w:rPr>
                <w:color w:val="000000"/>
                <w:sz w:val="20"/>
                <w:szCs w:val="20"/>
              </w:rPr>
            </w:pPr>
            <w:r w:rsidRPr="00805DA0">
              <w:rPr>
                <w:color w:val="000000"/>
                <w:sz w:val="20"/>
                <w:szCs w:val="20"/>
              </w:rPr>
              <w:t>1-4 квартал 2023 года</w:t>
            </w:r>
          </w:p>
          <w:p w14:paraId="5C81552D" w14:textId="77777777" w:rsidR="00AC76EE" w:rsidRPr="00805DA0" w:rsidRDefault="00AC76EE" w:rsidP="00EA64C3">
            <w:pPr>
              <w:jc w:val="center"/>
              <w:rPr>
                <w:color w:val="000000"/>
                <w:sz w:val="20"/>
                <w:szCs w:val="20"/>
              </w:rPr>
            </w:pPr>
            <w:r w:rsidRPr="00805DA0">
              <w:rPr>
                <w:color w:val="000000"/>
                <w:sz w:val="20"/>
                <w:szCs w:val="20"/>
              </w:rPr>
              <w:t>1-4 квартал 2024 года</w:t>
            </w:r>
          </w:p>
          <w:p w14:paraId="68AD82ED" w14:textId="77777777" w:rsidR="00AC76EE" w:rsidRPr="00805DA0" w:rsidRDefault="00AC76EE" w:rsidP="00EA64C3">
            <w:pPr>
              <w:jc w:val="center"/>
              <w:rPr>
                <w:color w:val="000000"/>
                <w:sz w:val="20"/>
                <w:szCs w:val="20"/>
              </w:rPr>
            </w:pPr>
            <w:r w:rsidRPr="00805DA0">
              <w:rPr>
                <w:color w:val="000000"/>
                <w:sz w:val="20"/>
                <w:szCs w:val="20"/>
              </w:rPr>
              <w:t>1-4 квартал 2025 года</w:t>
            </w:r>
          </w:p>
          <w:p w14:paraId="6384A74C" w14:textId="77777777" w:rsidR="00AC76EE" w:rsidRPr="00805DA0" w:rsidRDefault="00AC76EE" w:rsidP="00EA64C3">
            <w:pPr>
              <w:jc w:val="center"/>
              <w:rPr>
                <w:color w:val="000000"/>
                <w:sz w:val="20"/>
                <w:szCs w:val="20"/>
              </w:rPr>
            </w:pPr>
            <w:r w:rsidRPr="00805DA0">
              <w:rPr>
                <w:color w:val="000000"/>
                <w:sz w:val="20"/>
                <w:szCs w:val="20"/>
              </w:rPr>
              <w:t>1-4 квартал 2026 года</w:t>
            </w:r>
          </w:p>
          <w:p w14:paraId="7312E958" w14:textId="77777777" w:rsidR="00AC76EE" w:rsidRPr="00805DA0" w:rsidRDefault="00AC76EE" w:rsidP="00EA64C3">
            <w:pPr>
              <w:jc w:val="center"/>
              <w:rPr>
                <w:color w:val="000000"/>
                <w:sz w:val="20"/>
                <w:szCs w:val="20"/>
              </w:rPr>
            </w:pPr>
            <w:r w:rsidRPr="00805DA0">
              <w:rPr>
                <w:color w:val="000000"/>
                <w:sz w:val="20"/>
                <w:szCs w:val="20"/>
              </w:rPr>
              <w:t>1-4 квартал 2027 года</w:t>
            </w:r>
          </w:p>
        </w:tc>
      </w:tr>
      <w:tr w:rsidR="00AC76EE" w:rsidRPr="00805DA0" w14:paraId="6A4145F1" w14:textId="77777777" w:rsidTr="00EA64C3">
        <w:tc>
          <w:tcPr>
            <w:tcW w:w="1673" w:type="dxa"/>
          </w:tcPr>
          <w:p w14:paraId="7D63ED00" w14:textId="77777777" w:rsidR="00AC76EE" w:rsidRPr="00805DA0" w:rsidRDefault="00AC76EE" w:rsidP="00EA64C3">
            <w:pPr>
              <w:jc w:val="center"/>
              <w:rPr>
                <w:color w:val="000000"/>
                <w:sz w:val="20"/>
                <w:szCs w:val="20"/>
              </w:rPr>
            </w:pPr>
          </w:p>
        </w:tc>
        <w:tc>
          <w:tcPr>
            <w:tcW w:w="13113" w:type="dxa"/>
            <w:gridSpan w:val="4"/>
          </w:tcPr>
          <w:p w14:paraId="7D882004" w14:textId="77777777" w:rsidR="00AC76EE" w:rsidRPr="00805DA0" w:rsidRDefault="00AC76EE" w:rsidP="00EA64C3">
            <w:pPr>
              <w:jc w:val="center"/>
              <w:rPr>
                <w:b/>
                <w:color w:val="000000"/>
                <w:sz w:val="20"/>
                <w:szCs w:val="20"/>
              </w:rPr>
            </w:pPr>
            <w:r w:rsidRPr="00805DA0">
              <w:rPr>
                <w:b/>
                <w:color w:val="000000"/>
                <w:sz w:val="20"/>
                <w:szCs w:val="20"/>
              </w:rPr>
              <w:t>Подпрограмма 2. «Исполнение гос. полномочий Пензенской области в сфере социальной политики»</w:t>
            </w:r>
          </w:p>
        </w:tc>
      </w:tr>
      <w:tr w:rsidR="00AC76EE" w:rsidRPr="00805DA0" w14:paraId="4F245465" w14:textId="77777777" w:rsidTr="00EA64C3">
        <w:trPr>
          <w:trHeight w:val="840"/>
        </w:trPr>
        <w:tc>
          <w:tcPr>
            <w:tcW w:w="1673" w:type="dxa"/>
          </w:tcPr>
          <w:p w14:paraId="65251E91" w14:textId="77777777" w:rsidR="00AC76EE" w:rsidRPr="00805DA0" w:rsidRDefault="00AC76EE" w:rsidP="00EA64C3">
            <w:pPr>
              <w:jc w:val="center"/>
              <w:rPr>
                <w:color w:val="000000"/>
                <w:sz w:val="20"/>
                <w:szCs w:val="20"/>
              </w:rPr>
            </w:pPr>
            <w:r w:rsidRPr="00805DA0">
              <w:rPr>
                <w:color w:val="000000"/>
                <w:sz w:val="20"/>
                <w:szCs w:val="20"/>
              </w:rPr>
              <w:t>1</w:t>
            </w:r>
          </w:p>
        </w:tc>
        <w:tc>
          <w:tcPr>
            <w:tcW w:w="2926" w:type="dxa"/>
          </w:tcPr>
          <w:p w14:paraId="5C128FB8" w14:textId="77777777" w:rsidR="00AC76EE" w:rsidRPr="00805DA0" w:rsidRDefault="00AC76EE" w:rsidP="00EA64C3">
            <w:pPr>
              <w:rPr>
                <w:color w:val="000000"/>
                <w:sz w:val="20"/>
                <w:szCs w:val="20"/>
              </w:rPr>
            </w:pPr>
            <w:r w:rsidRPr="00805DA0">
              <w:rPr>
                <w:color w:val="000000"/>
                <w:sz w:val="20"/>
                <w:szCs w:val="20"/>
              </w:rPr>
              <w:t>Постановление администрации Бессоновского района</w:t>
            </w:r>
          </w:p>
        </w:tc>
        <w:tc>
          <w:tcPr>
            <w:tcW w:w="3070" w:type="dxa"/>
          </w:tcPr>
          <w:p w14:paraId="4F206706" w14:textId="77777777" w:rsidR="00AC76EE" w:rsidRPr="00805DA0" w:rsidRDefault="00AC76EE" w:rsidP="00EA64C3">
            <w:pPr>
              <w:rPr>
                <w:color w:val="000000"/>
                <w:sz w:val="20"/>
                <w:szCs w:val="20"/>
              </w:rPr>
            </w:pPr>
            <w:r w:rsidRPr="00805DA0">
              <w:rPr>
                <w:color w:val="000000"/>
                <w:sz w:val="20"/>
                <w:szCs w:val="20"/>
              </w:rPr>
              <w:t>Порядки предоставления субвенций в</w:t>
            </w:r>
          </w:p>
          <w:p w14:paraId="291D4193" w14:textId="77777777" w:rsidR="00AC76EE" w:rsidRPr="00805DA0" w:rsidRDefault="00AC76EE" w:rsidP="00EA64C3">
            <w:pPr>
              <w:rPr>
                <w:color w:val="000000"/>
                <w:sz w:val="20"/>
                <w:szCs w:val="20"/>
              </w:rPr>
            </w:pPr>
            <w:r w:rsidRPr="00805DA0">
              <w:rPr>
                <w:color w:val="000000"/>
                <w:sz w:val="20"/>
                <w:szCs w:val="20"/>
              </w:rPr>
              <w:t>сфере социальной защиты населения</w:t>
            </w:r>
          </w:p>
          <w:p w14:paraId="6269698F" w14:textId="77777777" w:rsidR="00AC76EE" w:rsidRPr="00805DA0" w:rsidRDefault="00AC76EE" w:rsidP="00EA64C3">
            <w:pPr>
              <w:rPr>
                <w:color w:val="000000"/>
                <w:sz w:val="20"/>
                <w:szCs w:val="20"/>
              </w:rPr>
            </w:pPr>
            <w:r w:rsidRPr="00805DA0">
              <w:rPr>
                <w:color w:val="000000"/>
                <w:sz w:val="20"/>
                <w:szCs w:val="20"/>
              </w:rPr>
              <w:t>Бессоновского района</w:t>
            </w:r>
          </w:p>
        </w:tc>
        <w:tc>
          <w:tcPr>
            <w:tcW w:w="3899" w:type="dxa"/>
          </w:tcPr>
          <w:p w14:paraId="010385E5" w14:textId="77777777" w:rsidR="00AC76EE" w:rsidRPr="00805DA0" w:rsidRDefault="00AC76EE" w:rsidP="00EA64C3">
            <w:pPr>
              <w:rPr>
                <w:color w:val="000000"/>
                <w:sz w:val="20"/>
                <w:szCs w:val="20"/>
              </w:rPr>
            </w:pPr>
            <w:r w:rsidRPr="00805DA0">
              <w:rPr>
                <w:color w:val="000000"/>
                <w:sz w:val="20"/>
                <w:szCs w:val="20"/>
              </w:rPr>
              <w:t>МБУ «Бессоновский комплексный центр социальной помощи семье и детям»,</w:t>
            </w:r>
          </w:p>
          <w:p w14:paraId="7F3447BA" w14:textId="77777777" w:rsidR="00AC76EE" w:rsidRPr="00805DA0" w:rsidRDefault="00AC76EE" w:rsidP="00EA64C3">
            <w:pPr>
              <w:rPr>
                <w:color w:val="000000"/>
                <w:sz w:val="20"/>
                <w:szCs w:val="20"/>
              </w:rPr>
            </w:pPr>
            <w:r w:rsidRPr="00805DA0">
              <w:rPr>
                <w:color w:val="000000"/>
                <w:sz w:val="20"/>
                <w:szCs w:val="20"/>
              </w:rPr>
              <w:t>УСЗН администрации Бессоновского района</w:t>
            </w:r>
          </w:p>
        </w:tc>
        <w:tc>
          <w:tcPr>
            <w:tcW w:w="3218" w:type="dxa"/>
          </w:tcPr>
          <w:p w14:paraId="13B0AADA" w14:textId="77777777" w:rsidR="00AC76EE" w:rsidRPr="00805DA0" w:rsidRDefault="00AC76EE" w:rsidP="00EA64C3">
            <w:pPr>
              <w:jc w:val="center"/>
              <w:rPr>
                <w:color w:val="000000"/>
                <w:sz w:val="20"/>
                <w:szCs w:val="20"/>
              </w:rPr>
            </w:pPr>
            <w:r w:rsidRPr="00805DA0">
              <w:rPr>
                <w:color w:val="000000"/>
                <w:sz w:val="20"/>
                <w:szCs w:val="20"/>
              </w:rPr>
              <w:t>1-4 квартал 2017 года</w:t>
            </w:r>
          </w:p>
          <w:p w14:paraId="7B972B02" w14:textId="77777777" w:rsidR="00AC76EE" w:rsidRPr="00805DA0" w:rsidRDefault="00AC76EE" w:rsidP="00EA64C3">
            <w:pPr>
              <w:jc w:val="center"/>
              <w:rPr>
                <w:color w:val="000000"/>
                <w:sz w:val="20"/>
                <w:szCs w:val="20"/>
              </w:rPr>
            </w:pPr>
            <w:r w:rsidRPr="00805DA0">
              <w:rPr>
                <w:color w:val="000000"/>
                <w:sz w:val="20"/>
                <w:szCs w:val="20"/>
              </w:rPr>
              <w:t>1-4 квартал 2018 года</w:t>
            </w:r>
          </w:p>
          <w:p w14:paraId="7159E64E" w14:textId="77777777" w:rsidR="00AC76EE" w:rsidRPr="00805DA0" w:rsidRDefault="00AC76EE" w:rsidP="00EA64C3">
            <w:pPr>
              <w:jc w:val="center"/>
              <w:rPr>
                <w:color w:val="000000"/>
                <w:sz w:val="20"/>
                <w:szCs w:val="20"/>
              </w:rPr>
            </w:pPr>
            <w:r w:rsidRPr="00805DA0">
              <w:rPr>
                <w:color w:val="000000"/>
                <w:sz w:val="20"/>
                <w:szCs w:val="20"/>
              </w:rPr>
              <w:t>1-4 квартал 2019 года</w:t>
            </w:r>
          </w:p>
          <w:p w14:paraId="20E544D6" w14:textId="77777777" w:rsidR="00AC76EE" w:rsidRPr="00805DA0" w:rsidRDefault="00AC76EE" w:rsidP="00EA64C3">
            <w:pPr>
              <w:jc w:val="center"/>
              <w:rPr>
                <w:color w:val="000000"/>
                <w:sz w:val="20"/>
                <w:szCs w:val="20"/>
              </w:rPr>
            </w:pPr>
            <w:r w:rsidRPr="00805DA0">
              <w:rPr>
                <w:color w:val="000000"/>
                <w:sz w:val="20"/>
                <w:szCs w:val="20"/>
              </w:rPr>
              <w:t>1-4 квартал 2020 года</w:t>
            </w:r>
          </w:p>
          <w:p w14:paraId="168E7B05" w14:textId="77777777" w:rsidR="00AC76EE" w:rsidRPr="00805DA0" w:rsidRDefault="00AC76EE" w:rsidP="00EA64C3">
            <w:pPr>
              <w:jc w:val="center"/>
              <w:rPr>
                <w:color w:val="000000"/>
                <w:sz w:val="20"/>
                <w:szCs w:val="20"/>
              </w:rPr>
            </w:pPr>
            <w:r w:rsidRPr="00805DA0">
              <w:rPr>
                <w:color w:val="000000"/>
                <w:sz w:val="20"/>
                <w:szCs w:val="20"/>
              </w:rPr>
              <w:t>1-4 квартал 2021 года</w:t>
            </w:r>
          </w:p>
          <w:p w14:paraId="731227E9" w14:textId="77777777" w:rsidR="00AC76EE" w:rsidRPr="00805DA0" w:rsidRDefault="00AC76EE" w:rsidP="00EA64C3">
            <w:pPr>
              <w:jc w:val="center"/>
              <w:rPr>
                <w:color w:val="000000"/>
                <w:sz w:val="20"/>
                <w:szCs w:val="20"/>
              </w:rPr>
            </w:pPr>
            <w:r w:rsidRPr="00805DA0">
              <w:rPr>
                <w:color w:val="000000"/>
                <w:sz w:val="20"/>
                <w:szCs w:val="20"/>
              </w:rPr>
              <w:t>1-4 квартал 2022 года</w:t>
            </w:r>
          </w:p>
          <w:p w14:paraId="1A91FF39" w14:textId="77777777" w:rsidR="00AC76EE" w:rsidRPr="00805DA0" w:rsidRDefault="00AC76EE" w:rsidP="00EA64C3">
            <w:pPr>
              <w:jc w:val="center"/>
              <w:rPr>
                <w:color w:val="000000"/>
                <w:sz w:val="20"/>
                <w:szCs w:val="20"/>
              </w:rPr>
            </w:pPr>
            <w:r w:rsidRPr="00805DA0">
              <w:rPr>
                <w:color w:val="000000"/>
                <w:sz w:val="20"/>
                <w:szCs w:val="20"/>
              </w:rPr>
              <w:t>1-4 квартал 2023 года</w:t>
            </w:r>
          </w:p>
          <w:p w14:paraId="6DF8DEA2" w14:textId="77777777" w:rsidR="00AC76EE" w:rsidRPr="00805DA0" w:rsidRDefault="00AC76EE" w:rsidP="00EA64C3">
            <w:pPr>
              <w:jc w:val="center"/>
              <w:rPr>
                <w:color w:val="000000"/>
                <w:sz w:val="20"/>
                <w:szCs w:val="20"/>
              </w:rPr>
            </w:pPr>
            <w:r w:rsidRPr="00805DA0">
              <w:rPr>
                <w:color w:val="000000"/>
                <w:sz w:val="20"/>
                <w:szCs w:val="20"/>
              </w:rPr>
              <w:t>1-4 квартал 2024 года</w:t>
            </w:r>
          </w:p>
          <w:p w14:paraId="7F81DE24" w14:textId="77777777" w:rsidR="00AC76EE" w:rsidRPr="00805DA0" w:rsidRDefault="00AC76EE" w:rsidP="00EA64C3">
            <w:pPr>
              <w:jc w:val="center"/>
              <w:rPr>
                <w:color w:val="000000"/>
                <w:sz w:val="20"/>
                <w:szCs w:val="20"/>
              </w:rPr>
            </w:pPr>
            <w:r w:rsidRPr="00805DA0">
              <w:rPr>
                <w:color w:val="000000"/>
                <w:sz w:val="20"/>
                <w:szCs w:val="20"/>
              </w:rPr>
              <w:t>1-4 квартал 2025 года</w:t>
            </w:r>
          </w:p>
          <w:p w14:paraId="3433FD7F" w14:textId="77777777" w:rsidR="00AC76EE" w:rsidRPr="00805DA0" w:rsidRDefault="00AC76EE" w:rsidP="00EA64C3">
            <w:pPr>
              <w:jc w:val="center"/>
              <w:rPr>
                <w:color w:val="000000"/>
                <w:sz w:val="20"/>
                <w:szCs w:val="20"/>
              </w:rPr>
            </w:pPr>
            <w:r w:rsidRPr="00805DA0">
              <w:rPr>
                <w:color w:val="000000"/>
                <w:sz w:val="20"/>
                <w:szCs w:val="20"/>
              </w:rPr>
              <w:t>1-4 квартал 2026 года</w:t>
            </w:r>
          </w:p>
          <w:p w14:paraId="4990B2B3" w14:textId="77777777" w:rsidR="00AC76EE" w:rsidRPr="00805DA0" w:rsidRDefault="00AC76EE" w:rsidP="00EA64C3">
            <w:pPr>
              <w:jc w:val="center"/>
              <w:rPr>
                <w:color w:val="000000"/>
                <w:sz w:val="20"/>
                <w:szCs w:val="20"/>
              </w:rPr>
            </w:pPr>
            <w:r w:rsidRPr="00805DA0">
              <w:rPr>
                <w:color w:val="000000"/>
                <w:sz w:val="20"/>
                <w:szCs w:val="20"/>
              </w:rPr>
              <w:lastRenderedPageBreak/>
              <w:t>1-4 квартал 2027 года</w:t>
            </w:r>
          </w:p>
        </w:tc>
      </w:tr>
      <w:tr w:rsidR="00AC76EE" w:rsidRPr="00805DA0" w14:paraId="59E4073E" w14:textId="77777777" w:rsidTr="00EA64C3">
        <w:tc>
          <w:tcPr>
            <w:tcW w:w="1673" w:type="dxa"/>
          </w:tcPr>
          <w:p w14:paraId="3FC67897" w14:textId="77777777" w:rsidR="00AC76EE" w:rsidRPr="00805DA0" w:rsidRDefault="00AC76EE" w:rsidP="00EA64C3">
            <w:pPr>
              <w:jc w:val="center"/>
              <w:rPr>
                <w:color w:val="000000"/>
                <w:sz w:val="20"/>
                <w:szCs w:val="20"/>
              </w:rPr>
            </w:pPr>
          </w:p>
        </w:tc>
        <w:tc>
          <w:tcPr>
            <w:tcW w:w="13113" w:type="dxa"/>
            <w:gridSpan w:val="4"/>
          </w:tcPr>
          <w:p w14:paraId="3C0D00CA" w14:textId="77777777" w:rsidR="00AC76EE" w:rsidRPr="00805DA0" w:rsidRDefault="00AC76EE" w:rsidP="00EA64C3">
            <w:pPr>
              <w:jc w:val="center"/>
              <w:rPr>
                <w:b/>
                <w:color w:val="000000"/>
                <w:sz w:val="20"/>
                <w:szCs w:val="20"/>
              </w:rPr>
            </w:pPr>
            <w:r w:rsidRPr="00805DA0">
              <w:rPr>
                <w:b/>
                <w:color w:val="000000"/>
                <w:sz w:val="20"/>
                <w:szCs w:val="20"/>
              </w:rPr>
              <w:t>Подпрограмма 3. «Исполнение гос.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r>
      <w:tr w:rsidR="00AC76EE" w:rsidRPr="00805DA0" w14:paraId="1A9F1927" w14:textId="77777777" w:rsidTr="00EA64C3">
        <w:trPr>
          <w:trHeight w:val="840"/>
        </w:trPr>
        <w:tc>
          <w:tcPr>
            <w:tcW w:w="1673" w:type="dxa"/>
          </w:tcPr>
          <w:p w14:paraId="1BF6C8C4" w14:textId="77777777" w:rsidR="00AC76EE" w:rsidRPr="00805DA0" w:rsidRDefault="00AC76EE" w:rsidP="00EA64C3">
            <w:pPr>
              <w:jc w:val="center"/>
              <w:rPr>
                <w:color w:val="000000"/>
                <w:sz w:val="20"/>
                <w:szCs w:val="20"/>
              </w:rPr>
            </w:pPr>
            <w:r w:rsidRPr="00805DA0">
              <w:rPr>
                <w:color w:val="000000"/>
                <w:sz w:val="20"/>
                <w:szCs w:val="20"/>
              </w:rPr>
              <w:t>1</w:t>
            </w:r>
          </w:p>
        </w:tc>
        <w:tc>
          <w:tcPr>
            <w:tcW w:w="2926" w:type="dxa"/>
          </w:tcPr>
          <w:p w14:paraId="6580C89D" w14:textId="77777777" w:rsidR="00AC76EE" w:rsidRPr="00805DA0" w:rsidRDefault="00AC76EE" w:rsidP="00EA64C3">
            <w:pPr>
              <w:rPr>
                <w:color w:val="000000"/>
                <w:sz w:val="20"/>
                <w:szCs w:val="20"/>
              </w:rPr>
            </w:pPr>
            <w:r w:rsidRPr="00805DA0">
              <w:rPr>
                <w:color w:val="000000"/>
                <w:sz w:val="20"/>
                <w:szCs w:val="20"/>
              </w:rPr>
              <w:t>Постановление администрации Бессоновского района</w:t>
            </w:r>
          </w:p>
        </w:tc>
        <w:tc>
          <w:tcPr>
            <w:tcW w:w="3070" w:type="dxa"/>
          </w:tcPr>
          <w:p w14:paraId="189D1ED5" w14:textId="77777777" w:rsidR="00AC76EE" w:rsidRPr="00805DA0" w:rsidRDefault="00AC76EE" w:rsidP="00EA64C3">
            <w:pPr>
              <w:rPr>
                <w:color w:val="000000"/>
                <w:sz w:val="20"/>
                <w:szCs w:val="20"/>
              </w:rPr>
            </w:pPr>
            <w:r w:rsidRPr="00805DA0">
              <w:rPr>
                <w:color w:val="000000"/>
                <w:sz w:val="20"/>
                <w:szCs w:val="20"/>
              </w:rPr>
              <w:t>Порядки предоставления субвенций в</w:t>
            </w:r>
          </w:p>
          <w:p w14:paraId="5EB48527" w14:textId="77777777" w:rsidR="00AC76EE" w:rsidRPr="00805DA0" w:rsidRDefault="00AC76EE" w:rsidP="00EA64C3">
            <w:pPr>
              <w:rPr>
                <w:color w:val="000000"/>
                <w:sz w:val="20"/>
                <w:szCs w:val="20"/>
              </w:rPr>
            </w:pPr>
            <w:r w:rsidRPr="00805DA0">
              <w:rPr>
                <w:color w:val="000000"/>
                <w:sz w:val="20"/>
                <w:szCs w:val="20"/>
              </w:rPr>
              <w:t>сфере социальной защиты населения</w:t>
            </w:r>
          </w:p>
          <w:p w14:paraId="4E6516B6" w14:textId="77777777" w:rsidR="00AC76EE" w:rsidRPr="00805DA0" w:rsidRDefault="00AC76EE" w:rsidP="00EA64C3">
            <w:pPr>
              <w:rPr>
                <w:color w:val="000000"/>
                <w:sz w:val="20"/>
                <w:szCs w:val="20"/>
              </w:rPr>
            </w:pPr>
            <w:r w:rsidRPr="00805DA0">
              <w:rPr>
                <w:color w:val="000000"/>
                <w:sz w:val="20"/>
                <w:szCs w:val="20"/>
              </w:rPr>
              <w:t>Бессоновского района</w:t>
            </w:r>
          </w:p>
        </w:tc>
        <w:tc>
          <w:tcPr>
            <w:tcW w:w="3899" w:type="dxa"/>
          </w:tcPr>
          <w:p w14:paraId="17253363" w14:textId="77777777" w:rsidR="00AC76EE" w:rsidRPr="00805DA0" w:rsidRDefault="00AC76EE" w:rsidP="00EA64C3">
            <w:pPr>
              <w:rPr>
                <w:color w:val="000000"/>
                <w:sz w:val="20"/>
                <w:szCs w:val="20"/>
              </w:rPr>
            </w:pPr>
            <w:r w:rsidRPr="00805DA0">
              <w:rPr>
                <w:color w:val="000000"/>
                <w:sz w:val="20"/>
                <w:szCs w:val="20"/>
              </w:rPr>
              <w:t>МБУ «Бессоновский комплексный центр социальной помощи семье и детям»,</w:t>
            </w:r>
          </w:p>
          <w:p w14:paraId="09312CB1" w14:textId="77777777" w:rsidR="00AC76EE" w:rsidRPr="00805DA0" w:rsidRDefault="00AC76EE" w:rsidP="00EA64C3">
            <w:pPr>
              <w:rPr>
                <w:color w:val="000000"/>
                <w:sz w:val="20"/>
                <w:szCs w:val="20"/>
              </w:rPr>
            </w:pPr>
          </w:p>
        </w:tc>
        <w:tc>
          <w:tcPr>
            <w:tcW w:w="3218" w:type="dxa"/>
          </w:tcPr>
          <w:p w14:paraId="3E8C3FF8" w14:textId="77777777" w:rsidR="00AC76EE" w:rsidRPr="00805DA0" w:rsidRDefault="00AC76EE" w:rsidP="00EA64C3">
            <w:pPr>
              <w:jc w:val="center"/>
              <w:rPr>
                <w:color w:val="000000"/>
                <w:sz w:val="20"/>
                <w:szCs w:val="20"/>
              </w:rPr>
            </w:pPr>
            <w:r w:rsidRPr="00805DA0">
              <w:rPr>
                <w:color w:val="000000"/>
                <w:sz w:val="20"/>
                <w:szCs w:val="20"/>
              </w:rPr>
              <w:t>1-4 квартал 2022 года</w:t>
            </w:r>
          </w:p>
          <w:p w14:paraId="257ED361" w14:textId="77777777" w:rsidR="00AC76EE" w:rsidRPr="00805DA0" w:rsidRDefault="00AC76EE" w:rsidP="00EA64C3">
            <w:pPr>
              <w:jc w:val="center"/>
              <w:rPr>
                <w:color w:val="000000"/>
                <w:sz w:val="20"/>
                <w:szCs w:val="20"/>
              </w:rPr>
            </w:pPr>
            <w:r w:rsidRPr="00805DA0">
              <w:rPr>
                <w:color w:val="000000"/>
                <w:sz w:val="20"/>
                <w:szCs w:val="20"/>
              </w:rPr>
              <w:t>1-4 квартал 2023 года</w:t>
            </w:r>
          </w:p>
          <w:p w14:paraId="0D7FF241" w14:textId="77777777" w:rsidR="00AC76EE" w:rsidRPr="00805DA0" w:rsidRDefault="00AC76EE" w:rsidP="00EA64C3">
            <w:pPr>
              <w:jc w:val="center"/>
              <w:rPr>
                <w:color w:val="000000"/>
                <w:sz w:val="20"/>
                <w:szCs w:val="20"/>
              </w:rPr>
            </w:pPr>
            <w:r w:rsidRPr="00805DA0">
              <w:rPr>
                <w:color w:val="000000"/>
                <w:sz w:val="20"/>
                <w:szCs w:val="20"/>
              </w:rPr>
              <w:t>1-4 квартал 2024 года</w:t>
            </w:r>
          </w:p>
          <w:p w14:paraId="007D5C11" w14:textId="77777777" w:rsidR="00AC76EE" w:rsidRPr="00805DA0" w:rsidRDefault="00AC76EE" w:rsidP="00EA64C3">
            <w:pPr>
              <w:jc w:val="center"/>
              <w:rPr>
                <w:color w:val="000000"/>
                <w:sz w:val="20"/>
                <w:szCs w:val="20"/>
              </w:rPr>
            </w:pPr>
            <w:r w:rsidRPr="00805DA0">
              <w:rPr>
                <w:color w:val="000000"/>
                <w:sz w:val="20"/>
                <w:szCs w:val="20"/>
              </w:rPr>
              <w:t>1-4 квартал 2025 года</w:t>
            </w:r>
          </w:p>
          <w:p w14:paraId="6441B158" w14:textId="77777777" w:rsidR="00AC76EE" w:rsidRPr="00805DA0" w:rsidRDefault="00AC76EE" w:rsidP="00EA64C3">
            <w:pPr>
              <w:jc w:val="center"/>
              <w:rPr>
                <w:color w:val="000000"/>
                <w:sz w:val="20"/>
                <w:szCs w:val="20"/>
              </w:rPr>
            </w:pPr>
            <w:r w:rsidRPr="00805DA0">
              <w:rPr>
                <w:color w:val="000000"/>
                <w:sz w:val="20"/>
                <w:szCs w:val="20"/>
              </w:rPr>
              <w:t>1-4 квартал 2026 года</w:t>
            </w:r>
          </w:p>
          <w:p w14:paraId="473D6D83" w14:textId="77777777" w:rsidR="00AC76EE" w:rsidRPr="00805DA0" w:rsidRDefault="00AC76EE" w:rsidP="00EA64C3">
            <w:pPr>
              <w:jc w:val="center"/>
              <w:rPr>
                <w:color w:val="000000"/>
                <w:sz w:val="20"/>
                <w:szCs w:val="20"/>
              </w:rPr>
            </w:pPr>
            <w:r w:rsidRPr="00805DA0">
              <w:rPr>
                <w:color w:val="000000"/>
                <w:sz w:val="20"/>
                <w:szCs w:val="20"/>
              </w:rPr>
              <w:t>1-4 квартал 2027 года</w:t>
            </w:r>
          </w:p>
        </w:tc>
      </w:tr>
      <w:tr w:rsidR="00AC76EE" w:rsidRPr="00805DA0" w14:paraId="71B04E85" w14:textId="77777777" w:rsidTr="00EA64C3">
        <w:tc>
          <w:tcPr>
            <w:tcW w:w="1673" w:type="dxa"/>
          </w:tcPr>
          <w:p w14:paraId="6494A97C" w14:textId="77777777" w:rsidR="00AC76EE" w:rsidRPr="00805DA0" w:rsidRDefault="00AC76EE" w:rsidP="00EA64C3">
            <w:pPr>
              <w:jc w:val="center"/>
              <w:rPr>
                <w:color w:val="000000"/>
                <w:sz w:val="20"/>
                <w:szCs w:val="20"/>
              </w:rPr>
            </w:pPr>
          </w:p>
        </w:tc>
        <w:tc>
          <w:tcPr>
            <w:tcW w:w="13113" w:type="dxa"/>
            <w:gridSpan w:val="4"/>
          </w:tcPr>
          <w:p w14:paraId="3636DC5B" w14:textId="77777777" w:rsidR="00AC76EE" w:rsidRPr="00805DA0" w:rsidRDefault="00AC76EE" w:rsidP="00EA64C3">
            <w:pPr>
              <w:jc w:val="center"/>
              <w:rPr>
                <w:b/>
                <w:color w:val="000000"/>
                <w:sz w:val="20"/>
                <w:szCs w:val="20"/>
              </w:rPr>
            </w:pPr>
            <w:r w:rsidRPr="00805DA0">
              <w:rPr>
                <w:b/>
                <w:color w:val="000000"/>
                <w:sz w:val="20"/>
                <w:szCs w:val="20"/>
              </w:rPr>
              <w:t xml:space="preserve">Подпрограмма 4. «Исполнение гос. полномочий по созданию и оснащению структурных подразделений организаций социального обслуживания, внедряющих </w:t>
            </w:r>
            <w:proofErr w:type="spellStart"/>
            <w:r w:rsidRPr="00805DA0">
              <w:rPr>
                <w:b/>
                <w:color w:val="000000"/>
                <w:sz w:val="20"/>
                <w:szCs w:val="20"/>
              </w:rPr>
              <w:t>стационарозамещающие</w:t>
            </w:r>
            <w:proofErr w:type="spellEnd"/>
            <w:r w:rsidRPr="00805DA0">
              <w:rPr>
                <w:b/>
                <w:color w:val="000000"/>
                <w:sz w:val="20"/>
                <w:szCs w:val="20"/>
              </w:rPr>
              <w:t xml:space="preserve"> технологии»</w:t>
            </w:r>
          </w:p>
        </w:tc>
      </w:tr>
      <w:tr w:rsidR="00AC76EE" w:rsidRPr="00805DA0" w14:paraId="5A2A133D" w14:textId="77777777" w:rsidTr="00EA64C3">
        <w:trPr>
          <w:trHeight w:val="840"/>
        </w:trPr>
        <w:tc>
          <w:tcPr>
            <w:tcW w:w="1673" w:type="dxa"/>
          </w:tcPr>
          <w:p w14:paraId="13C13EC1" w14:textId="77777777" w:rsidR="00AC76EE" w:rsidRPr="00805DA0" w:rsidRDefault="00AC76EE" w:rsidP="00EA64C3">
            <w:pPr>
              <w:jc w:val="center"/>
              <w:rPr>
                <w:color w:val="000000"/>
                <w:sz w:val="20"/>
                <w:szCs w:val="20"/>
              </w:rPr>
            </w:pPr>
            <w:r w:rsidRPr="00805DA0">
              <w:rPr>
                <w:color w:val="000000"/>
                <w:sz w:val="20"/>
                <w:szCs w:val="20"/>
              </w:rPr>
              <w:t>1</w:t>
            </w:r>
          </w:p>
        </w:tc>
        <w:tc>
          <w:tcPr>
            <w:tcW w:w="2926" w:type="dxa"/>
          </w:tcPr>
          <w:p w14:paraId="77911E18" w14:textId="77777777" w:rsidR="00AC76EE" w:rsidRPr="00805DA0" w:rsidRDefault="00AC76EE" w:rsidP="00EA64C3">
            <w:pPr>
              <w:rPr>
                <w:color w:val="000000"/>
                <w:sz w:val="20"/>
                <w:szCs w:val="20"/>
              </w:rPr>
            </w:pPr>
            <w:r w:rsidRPr="00805DA0">
              <w:rPr>
                <w:color w:val="000000"/>
                <w:sz w:val="20"/>
                <w:szCs w:val="20"/>
              </w:rPr>
              <w:t>Постановление администрации Бессоновского района</w:t>
            </w:r>
          </w:p>
        </w:tc>
        <w:tc>
          <w:tcPr>
            <w:tcW w:w="3070" w:type="dxa"/>
          </w:tcPr>
          <w:p w14:paraId="153C7076" w14:textId="77777777" w:rsidR="00AC76EE" w:rsidRPr="00805DA0" w:rsidRDefault="00AC76EE" w:rsidP="00EA64C3">
            <w:pPr>
              <w:rPr>
                <w:color w:val="000000"/>
                <w:sz w:val="20"/>
                <w:szCs w:val="20"/>
              </w:rPr>
            </w:pPr>
            <w:r w:rsidRPr="00805DA0">
              <w:rPr>
                <w:color w:val="000000"/>
                <w:sz w:val="20"/>
                <w:szCs w:val="20"/>
              </w:rPr>
              <w:t>Порядки предоставления субвенций в</w:t>
            </w:r>
          </w:p>
          <w:p w14:paraId="4AB32E84" w14:textId="77777777" w:rsidR="00AC76EE" w:rsidRPr="00805DA0" w:rsidRDefault="00AC76EE" w:rsidP="00EA64C3">
            <w:pPr>
              <w:rPr>
                <w:color w:val="000000"/>
                <w:sz w:val="20"/>
                <w:szCs w:val="20"/>
              </w:rPr>
            </w:pPr>
            <w:r w:rsidRPr="00805DA0">
              <w:rPr>
                <w:color w:val="000000"/>
                <w:sz w:val="20"/>
                <w:szCs w:val="20"/>
              </w:rPr>
              <w:t>сфере социальной защиты населения</w:t>
            </w:r>
          </w:p>
          <w:p w14:paraId="570C5B03" w14:textId="77777777" w:rsidR="00AC76EE" w:rsidRPr="00805DA0" w:rsidRDefault="00AC76EE" w:rsidP="00EA64C3">
            <w:pPr>
              <w:rPr>
                <w:color w:val="000000"/>
                <w:sz w:val="20"/>
                <w:szCs w:val="20"/>
              </w:rPr>
            </w:pPr>
            <w:r w:rsidRPr="00805DA0">
              <w:rPr>
                <w:color w:val="000000"/>
                <w:sz w:val="20"/>
                <w:szCs w:val="20"/>
              </w:rPr>
              <w:t>Бессоновского района</w:t>
            </w:r>
          </w:p>
        </w:tc>
        <w:tc>
          <w:tcPr>
            <w:tcW w:w="3899" w:type="dxa"/>
          </w:tcPr>
          <w:p w14:paraId="100C72DC" w14:textId="77777777" w:rsidR="00AC76EE" w:rsidRPr="00805DA0" w:rsidRDefault="00AC76EE" w:rsidP="00EA64C3">
            <w:pPr>
              <w:rPr>
                <w:color w:val="000000"/>
                <w:sz w:val="20"/>
                <w:szCs w:val="20"/>
              </w:rPr>
            </w:pPr>
            <w:r w:rsidRPr="00805DA0">
              <w:rPr>
                <w:color w:val="000000"/>
                <w:sz w:val="20"/>
                <w:szCs w:val="20"/>
              </w:rPr>
              <w:t>МБУ «Бессоновский комплексный центр социальной помощи семье и детям»,</w:t>
            </w:r>
          </w:p>
          <w:p w14:paraId="489F238F" w14:textId="77777777" w:rsidR="00AC76EE" w:rsidRPr="00805DA0" w:rsidRDefault="00AC76EE" w:rsidP="00EA64C3">
            <w:pPr>
              <w:rPr>
                <w:color w:val="000000"/>
                <w:sz w:val="20"/>
                <w:szCs w:val="20"/>
              </w:rPr>
            </w:pPr>
          </w:p>
        </w:tc>
        <w:tc>
          <w:tcPr>
            <w:tcW w:w="3218" w:type="dxa"/>
          </w:tcPr>
          <w:p w14:paraId="1C240349" w14:textId="77777777" w:rsidR="00AC76EE" w:rsidRPr="00805DA0" w:rsidRDefault="00AC76EE" w:rsidP="00EA64C3">
            <w:pPr>
              <w:jc w:val="center"/>
              <w:rPr>
                <w:color w:val="000000"/>
                <w:sz w:val="20"/>
                <w:szCs w:val="20"/>
              </w:rPr>
            </w:pPr>
            <w:r w:rsidRPr="00805DA0">
              <w:rPr>
                <w:color w:val="000000"/>
                <w:sz w:val="20"/>
                <w:szCs w:val="20"/>
              </w:rPr>
              <w:t>1-4 квартал 2022 года</w:t>
            </w:r>
          </w:p>
          <w:p w14:paraId="2C9ED54C" w14:textId="77777777" w:rsidR="00AC76EE" w:rsidRPr="00805DA0" w:rsidRDefault="00AC76EE" w:rsidP="00EA64C3">
            <w:pPr>
              <w:jc w:val="center"/>
              <w:rPr>
                <w:color w:val="000000"/>
                <w:sz w:val="20"/>
                <w:szCs w:val="20"/>
              </w:rPr>
            </w:pPr>
            <w:r w:rsidRPr="00805DA0">
              <w:rPr>
                <w:color w:val="000000"/>
                <w:sz w:val="20"/>
                <w:szCs w:val="20"/>
              </w:rPr>
              <w:t>1-4 квартал 2023 года</w:t>
            </w:r>
          </w:p>
          <w:p w14:paraId="64698CEA" w14:textId="77777777" w:rsidR="00AC76EE" w:rsidRPr="00805DA0" w:rsidRDefault="00AC76EE" w:rsidP="00EA64C3">
            <w:pPr>
              <w:jc w:val="center"/>
              <w:rPr>
                <w:color w:val="000000"/>
                <w:sz w:val="20"/>
                <w:szCs w:val="20"/>
              </w:rPr>
            </w:pPr>
            <w:r w:rsidRPr="00805DA0">
              <w:rPr>
                <w:color w:val="000000"/>
                <w:sz w:val="20"/>
                <w:szCs w:val="20"/>
              </w:rPr>
              <w:t>1-4 квартал 2024 года</w:t>
            </w:r>
          </w:p>
          <w:p w14:paraId="404FD1B6" w14:textId="77777777" w:rsidR="00AC76EE" w:rsidRPr="00805DA0" w:rsidRDefault="00AC76EE" w:rsidP="00EA64C3">
            <w:pPr>
              <w:jc w:val="center"/>
              <w:rPr>
                <w:color w:val="000000"/>
                <w:sz w:val="20"/>
                <w:szCs w:val="20"/>
              </w:rPr>
            </w:pPr>
            <w:r w:rsidRPr="00805DA0">
              <w:rPr>
                <w:color w:val="000000"/>
                <w:sz w:val="20"/>
                <w:szCs w:val="20"/>
              </w:rPr>
              <w:t>1-4 квартал 2025 года</w:t>
            </w:r>
          </w:p>
          <w:p w14:paraId="512D11C0" w14:textId="77777777" w:rsidR="00AC76EE" w:rsidRPr="00805DA0" w:rsidRDefault="00AC76EE" w:rsidP="00EA64C3">
            <w:pPr>
              <w:jc w:val="center"/>
              <w:rPr>
                <w:color w:val="000000"/>
                <w:sz w:val="20"/>
                <w:szCs w:val="20"/>
              </w:rPr>
            </w:pPr>
            <w:r w:rsidRPr="00805DA0">
              <w:rPr>
                <w:color w:val="000000"/>
                <w:sz w:val="20"/>
                <w:szCs w:val="20"/>
              </w:rPr>
              <w:t>1-4 квартал 2026 года</w:t>
            </w:r>
          </w:p>
          <w:p w14:paraId="490EDC66" w14:textId="77777777" w:rsidR="00AC76EE" w:rsidRPr="00805DA0" w:rsidRDefault="00AC76EE" w:rsidP="00EA64C3">
            <w:pPr>
              <w:jc w:val="center"/>
              <w:rPr>
                <w:color w:val="000000"/>
                <w:sz w:val="20"/>
                <w:szCs w:val="20"/>
              </w:rPr>
            </w:pPr>
            <w:r w:rsidRPr="00805DA0">
              <w:rPr>
                <w:color w:val="000000"/>
                <w:sz w:val="20"/>
                <w:szCs w:val="20"/>
              </w:rPr>
              <w:t>1-4 квартал 2027 года</w:t>
            </w:r>
          </w:p>
        </w:tc>
      </w:tr>
    </w:tbl>
    <w:p w14:paraId="1B30F15D" w14:textId="77777777" w:rsidR="00AC76EE" w:rsidRPr="00805DA0" w:rsidRDefault="00AC76EE" w:rsidP="00AC76EE">
      <w:pPr>
        <w:jc w:val="right"/>
        <w:rPr>
          <w:color w:val="000000"/>
          <w:sz w:val="20"/>
          <w:szCs w:val="20"/>
        </w:rPr>
      </w:pPr>
    </w:p>
    <w:p w14:paraId="5D123E36" w14:textId="77777777" w:rsidR="00AC76EE" w:rsidRPr="00805DA0" w:rsidRDefault="00AC76EE" w:rsidP="00AC76EE">
      <w:pPr>
        <w:jc w:val="center"/>
        <w:rPr>
          <w:color w:val="000000"/>
          <w:sz w:val="20"/>
          <w:szCs w:val="20"/>
        </w:rPr>
      </w:pPr>
      <w:r w:rsidRPr="00805DA0">
        <w:rPr>
          <w:color w:val="000000"/>
          <w:sz w:val="20"/>
          <w:szCs w:val="20"/>
        </w:rPr>
        <w:t>Сведения</w:t>
      </w:r>
    </w:p>
    <w:p w14:paraId="1FE97E6D" w14:textId="77777777" w:rsidR="00AC76EE" w:rsidRPr="00805DA0" w:rsidRDefault="00AC76EE" w:rsidP="00AC76EE">
      <w:pPr>
        <w:jc w:val="center"/>
        <w:rPr>
          <w:color w:val="000000"/>
          <w:sz w:val="20"/>
          <w:szCs w:val="20"/>
        </w:rPr>
      </w:pPr>
      <w:r w:rsidRPr="00805DA0">
        <w:rPr>
          <w:color w:val="000000"/>
          <w:sz w:val="20"/>
          <w:szCs w:val="20"/>
        </w:rPr>
        <w:t xml:space="preserve"> об основных мерах правового регулирования в сфере реализации</w:t>
      </w:r>
    </w:p>
    <w:p w14:paraId="5BA3E926" w14:textId="77777777" w:rsidR="00AC76EE" w:rsidRPr="00805DA0" w:rsidRDefault="00AC76EE" w:rsidP="00AC76EE">
      <w:pPr>
        <w:jc w:val="center"/>
        <w:rPr>
          <w:b/>
          <w:color w:val="000000"/>
          <w:sz w:val="20"/>
          <w:szCs w:val="20"/>
        </w:rPr>
      </w:pPr>
      <w:r w:rsidRPr="00805DA0">
        <w:rPr>
          <w:b/>
          <w:color w:val="000000"/>
          <w:sz w:val="20"/>
          <w:szCs w:val="20"/>
        </w:rPr>
        <w:t xml:space="preserve">Муниципальной программы Пензенской области </w:t>
      </w:r>
    </w:p>
    <w:p w14:paraId="3A343092" w14:textId="77777777" w:rsidR="00AC76EE" w:rsidRPr="00805DA0" w:rsidRDefault="00AC76EE" w:rsidP="00AC76EE">
      <w:pPr>
        <w:jc w:val="center"/>
        <w:rPr>
          <w:b/>
          <w:color w:val="000000"/>
          <w:sz w:val="20"/>
          <w:szCs w:val="20"/>
        </w:rPr>
      </w:pPr>
      <w:r w:rsidRPr="00805DA0">
        <w:rPr>
          <w:b/>
          <w:color w:val="000000"/>
          <w:sz w:val="20"/>
          <w:szCs w:val="20"/>
        </w:rPr>
        <w:t>«Обеспечение деятельности МБУ «Бессоновский комплексный центр</w:t>
      </w:r>
    </w:p>
    <w:p w14:paraId="7F381BBD" w14:textId="77777777" w:rsidR="00AC76EE" w:rsidRPr="00805DA0" w:rsidRDefault="00AC76EE" w:rsidP="00AC76EE">
      <w:pPr>
        <w:jc w:val="center"/>
        <w:rPr>
          <w:b/>
          <w:color w:val="000000"/>
          <w:sz w:val="20"/>
          <w:szCs w:val="20"/>
        </w:rPr>
      </w:pPr>
      <w:r w:rsidRPr="00805DA0">
        <w:rPr>
          <w:b/>
          <w:color w:val="000000"/>
          <w:sz w:val="20"/>
          <w:szCs w:val="20"/>
        </w:rPr>
        <w:t>социального обслуживания населения»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3"/>
        <w:gridCol w:w="2926"/>
        <w:gridCol w:w="3070"/>
        <w:gridCol w:w="3899"/>
        <w:gridCol w:w="3218"/>
      </w:tblGrid>
      <w:tr w:rsidR="00AC76EE" w:rsidRPr="00805DA0" w14:paraId="35CBBEF0" w14:textId="77777777" w:rsidTr="00EA64C3">
        <w:tc>
          <w:tcPr>
            <w:tcW w:w="1673" w:type="dxa"/>
          </w:tcPr>
          <w:p w14:paraId="268D2589" w14:textId="77777777" w:rsidR="00AC76EE" w:rsidRPr="00805DA0" w:rsidRDefault="00AC76EE" w:rsidP="00EA64C3">
            <w:pPr>
              <w:jc w:val="center"/>
              <w:rPr>
                <w:color w:val="000000"/>
                <w:sz w:val="20"/>
                <w:szCs w:val="20"/>
              </w:rPr>
            </w:pPr>
            <w:r w:rsidRPr="00805DA0">
              <w:rPr>
                <w:color w:val="000000"/>
                <w:sz w:val="20"/>
                <w:szCs w:val="20"/>
              </w:rPr>
              <w:t>№ п/п</w:t>
            </w:r>
          </w:p>
        </w:tc>
        <w:tc>
          <w:tcPr>
            <w:tcW w:w="2926" w:type="dxa"/>
          </w:tcPr>
          <w:p w14:paraId="0FE5C6A0" w14:textId="77777777" w:rsidR="00AC76EE" w:rsidRPr="00805DA0" w:rsidRDefault="00AC76EE" w:rsidP="00EA64C3">
            <w:pPr>
              <w:jc w:val="center"/>
              <w:rPr>
                <w:color w:val="000000"/>
                <w:sz w:val="20"/>
                <w:szCs w:val="20"/>
              </w:rPr>
            </w:pPr>
            <w:r w:rsidRPr="00805DA0">
              <w:rPr>
                <w:color w:val="000000"/>
                <w:sz w:val="20"/>
                <w:szCs w:val="20"/>
              </w:rPr>
              <w:t>Вид нормативного правового акта</w:t>
            </w:r>
          </w:p>
        </w:tc>
        <w:tc>
          <w:tcPr>
            <w:tcW w:w="3070" w:type="dxa"/>
          </w:tcPr>
          <w:p w14:paraId="7D019108" w14:textId="77777777" w:rsidR="00AC76EE" w:rsidRPr="00805DA0" w:rsidRDefault="00AC76EE" w:rsidP="00EA64C3">
            <w:pPr>
              <w:jc w:val="center"/>
              <w:rPr>
                <w:color w:val="000000"/>
                <w:sz w:val="20"/>
                <w:szCs w:val="20"/>
              </w:rPr>
            </w:pPr>
            <w:r w:rsidRPr="00805DA0">
              <w:rPr>
                <w:color w:val="000000"/>
                <w:sz w:val="20"/>
                <w:szCs w:val="20"/>
              </w:rPr>
              <w:t>Основные положения нормативного</w:t>
            </w:r>
          </w:p>
          <w:p w14:paraId="4025E6DA" w14:textId="77777777" w:rsidR="00AC76EE" w:rsidRPr="00805DA0" w:rsidRDefault="00AC76EE" w:rsidP="00EA64C3">
            <w:pPr>
              <w:jc w:val="center"/>
              <w:rPr>
                <w:color w:val="000000"/>
                <w:sz w:val="20"/>
                <w:szCs w:val="20"/>
              </w:rPr>
            </w:pPr>
            <w:r w:rsidRPr="00805DA0">
              <w:rPr>
                <w:color w:val="000000"/>
                <w:sz w:val="20"/>
                <w:szCs w:val="20"/>
              </w:rPr>
              <w:t>правового акта</w:t>
            </w:r>
          </w:p>
          <w:p w14:paraId="09161848" w14:textId="77777777" w:rsidR="00AC76EE" w:rsidRPr="00805DA0" w:rsidRDefault="00AC76EE" w:rsidP="00EA64C3">
            <w:pPr>
              <w:jc w:val="center"/>
              <w:rPr>
                <w:color w:val="000000"/>
                <w:sz w:val="20"/>
                <w:szCs w:val="20"/>
              </w:rPr>
            </w:pPr>
          </w:p>
        </w:tc>
        <w:tc>
          <w:tcPr>
            <w:tcW w:w="3899" w:type="dxa"/>
          </w:tcPr>
          <w:p w14:paraId="2FAE48E4" w14:textId="77777777" w:rsidR="00AC76EE" w:rsidRPr="00805DA0" w:rsidRDefault="00AC76EE" w:rsidP="00EA64C3">
            <w:pPr>
              <w:jc w:val="center"/>
              <w:rPr>
                <w:color w:val="000000"/>
                <w:sz w:val="20"/>
                <w:szCs w:val="20"/>
              </w:rPr>
            </w:pPr>
            <w:r w:rsidRPr="00805DA0">
              <w:rPr>
                <w:color w:val="000000"/>
                <w:sz w:val="20"/>
                <w:szCs w:val="20"/>
              </w:rPr>
              <w:t>Наименование исполнительного</w:t>
            </w:r>
            <w:r w:rsidRPr="00805DA0">
              <w:rPr>
                <w:color w:val="000000"/>
                <w:sz w:val="20"/>
                <w:szCs w:val="20"/>
              </w:rPr>
              <w:tab/>
            </w:r>
          </w:p>
          <w:p w14:paraId="4C2F1849" w14:textId="77777777" w:rsidR="00AC76EE" w:rsidRPr="00805DA0" w:rsidRDefault="00AC76EE" w:rsidP="00EA64C3">
            <w:pPr>
              <w:jc w:val="center"/>
              <w:rPr>
                <w:color w:val="000000"/>
                <w:sz w:val="20"/>
                <w:szCs w:val="20"/>
              </w:rPr>
            </w:pPr>
            <w:r w:rsidRPr="00805DA0">
              <w:rPr>
                <w:color w:val="000000"/>
                <w:sz w:val="20"/>
                <w:szCs w:val="20"/>
              </w:rPr>
              <w:t xml:space="preserve">органа </w:t>
            </w:r>
          </w:p>
          <w:p w14:paraId="45C390F8" w14:textId="77777777" w:rsidR="00AC76EE" w:rsidRPr="00805DA0" w:rsidRDefault="00AC76EE" w:rsidP="00EA64C3">
            <w:pPr>
              <w:jc w:val="center"/>
              <w:rPr>
                <w:color w:val="000000"/>
                <w:sz w:val="20"/>
                <w:szCs w:val="20"/>
              </w:rPr>
            </w:pPr>
            <w:r w:rsidRPr="00805DA0">
              <w:rPr>
                <w:color w:val="000000"/>
                <w:sz w:val="20"/>
                <w:szCs w:val="20"/>
              </w:rPr>
              <w:tab/>
              <w:t xml:space="preserve">ответственного за исполнение </w:t>
            </w:r>
            <w:r w:rsidRPr="00805DA0">
              <w:rPr>
                <w:color w:val="000000"/>
                <w:sz w:val="20"/>
                <w:szCs w:val="20"/>
              </w:rPr>
              <w:tab/>
            </w:r>
          </w:p>
          <w:p w14:paraId="7A9D5BDF" w14:textId="77777777" w:rsidR="00AC76EE" w:rsidRPr="00805DA0" w:rsidRDefault="00AC76EE" w:rsidP="00EA64C3">
            <w:pPr>
              <w:jc w:val="center"/>
              <w:rPr>
                <w:color w:val="000000"/>
                <w:sz w:val="20"/>
                <w:szCs w:val="20"/>
              </w:rPr>
            </w:pPr>
            <w:r w:rsidRPr="00805DA0">
              <w:rPr>
                <w:color w:val="000000"/>
                <w:sz w:val="20"/>
                <w:szCs w:val="20"/>
              </w:rPr>
              <w:t>нормативно- правового акта</w:t>
            </w:r>
          </w:p>
        </w:tc>
        <w:tc>
          <w:tcPr>
            <w:tcW w:w="3218" w:type="dxa"/>
          </w:tcPr>
          <w:p w14:paraId="01DA7BCB" w14:textId="77777777" w:rsidR="00AC76EE" w:rsidRPr="00805DA0" w:rsidRDefault="00AC76EE" w:rsidP="00EA64C3">
            <w:pPr>
              <w:jc w:val="center"/>
              <w:rPr>
                <w:color w:val="000000"/>
                <w:sz w:val="20"/>
                <w:szCs w:val="20"/>
              </w:rPr>
            </w:pPr>
            <w:r w:rsidRPr="00805DA0">
              <w:rPr>
                <w:color w:val="000000"/>
                <w:sz w:val="20"/>
                <w:szCs w:val="20"/>
              </w:rPr>
              <w:t>Ожидаемые сроки принятия</w:t>
            </w:r>
          </w:p>
        </w:tc>
      </w:tr>
      <w:tr w:rsidR="00AC76EE" w:rsidRPr="00805DA0" w14:paraId="3D40991C" w14:textId="77777777" w:rsidTr="00EA64C3">
        <w:tc>
          <w:tcPr>
            <w:tcW w:w="1673" w:type="dxa"/>
          </w:tcPr>
          <w:p w14:paraId="6468CCC3" w14:textId="77777777" w:rsidR="00AC76EE" w:rsidRPr="00805DA0" w:rsidRDefault="00AC76EE" w:rsidP="00EA64C3">
            <w:pPr>
              <w:jc w:val="center"/>
              <w:rPr>
                <w:color w:val="000000"/>
                <w:sz w:val="20"/>
                <w:szCs w:val="20"/>
              </w:rPr>
            </w:pPr>
          </w:p>
        </w:tc>
        <w:tc>
          <w:tcPr>
            <w:tcW w:w="13113" w:type="dxa"/>
            <w:gridSpan w:val="4"/>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87"/>
            </w:tblGrid>
            <w:tr w:rsidR="00AC76EE" w:rsidRPr="00805DA0" w14:paraId="23E259A6" w14:textId="77777777" w:rsidTr="00EA64C3">
              <w:tc>
                <w:tcPr>
                  <w:tcW w:w="13969" w:type="dxa"/>
                  <w:tcBorders>
                    <w:top w:val="single" w:sz="4" w:space="0" w:color="auto"/>
                    <w:left w:val="single" w:sz="4" w:space="0" w:color="auto"/>
                    <w:bottom w:val="single" w:sz="4" w:space="0" w:color="auto"/>
                    <w:right w:val="single" w:sz="4" w:space="0" w:color="auto"/>
                  </w:tcBorders>
                </w:tcPr>
                <w:p w14:paraId="238441F0" w14:textId="77777777" w:rsidR="00AC76EE" w:rsidRPr="00805DA0" w:rsidRDefault="00AC76EE" w:rsidP="00EA64C3">
                  <w:pPr>
                    <w:jc w:val="center"/>
                    <w:rPr>
                      <w:b/>
                      <w:color w:val="000000"/>
                      <w:sz w:val="20"/>
                      <w:szCs w:val="20"/>
                    </w:rPr>
                  </w:pPr>
                  <w:r w:rsidRPr="00805DA0">
                    <w:rPr>
                      <w:b/>
                      <w:color w:val="000000"/>
                      <w:sz w:val="20"/>
                      <w:szCs w:val="20"/>
                    </w:rPr>
                    <w:t>Подпрограмма 1. «</w:t>
                  </w:r>
                  <w:r w:rsidRPr="00805DA0">
                    <w:rPr>
                      <w:b/>
                      <w:sz w:val="20"/>
                      <w:szCs w:val="20"/>
                    </w:rPr>
                    <w:t xml:space="preserve">Внебюджетные средства муниципального бюджетного учреждения </w:t>
                  </w:r>
                  <w:r w:rsidRPr="00805DA0">
                    <w:rPr>
                      <w:b/>
                      <w:bCs/>
                      <w:sz w:val="20"/>
                      <w:szCs w:val="20"/>
                    </w:rPr>
                    <w:t>«Бессоновский комплексный центр социального обслуживания населения</w:t>
                  </w:r>
                  <w:r w:rsidRPr="00805DA0">
                    <w:rPr>
                      <w:b/>
                      <w:color w:val="000000"/>
                      <w:sz w:val="20"/>
                      <w:szCs w:val="20"/>
                    </w:rPr>
                    <w:t>»</w:t>
                  </w:r>
                </w:p>
              </w:tc>
            </w:tr>
          </w:tbl>
          <w:p w14:paraId="3D95F764" w14:textId="77777777" w:rsidR="00AC76EE" w:rsidRPr="00805DA0" w:rsidRDefault="00AC76EE" w:rsidP="00EA64C3">
            <w:pPr>
              <w:rPr>
                <w:color w:val="000000"/>
                <w:sz w:val="20"/>
                <w:szCs w:val="20"/>
              </w:rPr>
            </w:pPr>
          </w:p>
        </w:tc>
      </w:tr>
      <w:tr w:rsidR="00AC76EE" w:rsidRPr="00805DA0" w14:paraId="01E3DF03" w14:textId="77777777" w:rsidTr="00EA64C3">
        <w:tc>
          <w:tcPr>
            <w:tcW w:w="1673" w:type="dxa"/>
          </w:tcPr>
          <w:p w14:paraId="723EA295" w14:textId="77777777" w:rsidR="00AC76EE" w:rsidRPr="00805DA0" w:rsidRDefault="00AC76EE" w:rsidP="00EA64C3">
            <w:pPr>
              <w:jc w:val="center"/>
              <w:rPr>
                <w:color w:val="000000"/>
                <w:sz w:val="20"/>
                <w:szCs w:val="20"/>
              </w:rPr>
            </w:pPr>
          </w:p>
        </w:tc>
        <w:tc>
          <w:tcPr>
            <w:tcW w:w="13113" w:type="dxa"/>
            <w:gridSpan w:val="4"/>
          </w:tcPr>
          <w:p w14:paraId="67F01F0B" w14:textId="77777777" w:rsidR="00AC76EE" w:rsidRPr="00805DA0" w:rsidRDefault="00AC76EE" w:rsidP="00EA64C3">
            <w:pPr>
              <w:rPr>
                <w:color w:val="000000"/>
                <w:sz w:val="20"/>
                <w:szCs w:val="20"/>
              </w:rPr>
            </w:pPr>
          </w:p>
        </w:tc>
      </w:tr>
      <w:tr w:rsidR="00AC76EE" w:rsidRPr="00805DA0" w14:paraId="12C774A5" w14:textId="77777777" w:rsidTr="00EA64C3">
        <w:tc>
          <w:tcPr>
            <w:tcW w:w="1673" w:type="dxa"/>
          </w:tcPr>
          <w:p w14:paraId="1DEF2CCA" w14:textId="77777777" w:rsidR="00AC76EE" w:rsidRPr="00805DA0" w:rsidRDefault="00AC76EE" w:rsidP="00EA64C3">
            <w:pPr>
              <w:jc w:val="center"/>
              <w:rPr>
                <w:color w:val="000000"/>
                <w:sz w:val="20"/>
                <w:szCs w:val="20"/>
              </w:rPr>
            </w:pPr>
            <w:r w:rsidRPr="00805DA0">
              <w:rPr>
                <w:color w:val="000000"/>
                <w:sz w:val="20"/>
                <w:szCs w:val="20"/>
              </w:rPr>
              <w:t>1</w:t>
            </w:r>
          </w:p>
        </w:tc>
        <w:tc>
          <w:tcPr>
            <w:tcW w:w="2926" w:type="dxa"/>
          </w:tcPr>
          <w:p w14:paraId="7B960BC9" w14:textId="77777777" w:rsidR="00AC76EE" w:rsidRPr="00805DA0" w:rsidRDefault="00AC76EE" w:rsidP="00EA64C3">
            <w:pPr>
              <w:jc w:val="center"/>
              <w:rPr>
                <w:color w:val="000000"/>
                <w:sz w:val="20"/>
                <w:szCs w:val="20"/>
              </w:rPr>
            </w:pPr>
            <w:r w:rsidRPr="00805DA0">
              <w:rPr>
                <w:color w:val="000000"/>
                <w:sz w:val="20"/>
                <w:szCs w:val="20"/>
              </w:rPr>
              <w:t>Постановление администрации</w:t>
            </w:r>
            <w:r w:rsidRPr="00805DA0">
              <w:rPr>
                <w:color w:val="000000"/>
                <w:sz w:val="20"/>
                <w:szCs w:val="20"/>
                <w:lang w:val="en-US"/>
              </w:rPr>
              <w:t xml:space="preserve"> </w:t>
            </w:r>
            <w:r w:rsidRPr="00805DA0">
              <w:rPr>
                <w:color w:val="000000"/>
                <w:sz w:val="20"/>
                <w:szCs w:val="20"/>
              </w:rPr>
              <w:t>Бессоновского района</w:t>
            </w:r>
          </w:p>
        </w:tc>
        <w:tc>
          <w:tcPr>
            <w:tcW w:w="3070" w:type="dxa"/>
          </w:tcPr>
          <w:p w14:paraId="464F1D06" w14:textId="77777777" w:rsidR="00AC76EE" w:rsidRPr="00805DA0" w:rsidRDefault="00AC76EE" w:rsidP="00EA64C3">
            <w:pPr>
              <w:rPr>
                <w:color w:val="000000"/>
                <w:sz w:val="20"/>
                <w:szCs w:val="20"/>
              </w:rPr>
            </w:pPr>
            <w:r w:rsidRPr="00805DA0">
              <w:rPr>
                <w:color w:val="000000"/>
                <w:sz w:val="20"/>
                <w:szCs w:val="20"/>
              </w:rPr>
              <w:t>Решение собрания представителей Бессоновского района Пензенской области</w:t>
            </w:r>
          </w:p>
        </w:tc>
        <w:tc>
          <w:tcPr>
            <w:tcW w:w="3899" w:type="dxa"/>
          </w:tcPr>
          <w:p w14:paraId="64194485" w14:textId="77777777" w:rsidR="00AC76EE" w:rsidRPr="00805DA0" w:rsidRDefault="00AC76EE" w:rsidP="00EA64C3">
            <w:pPr>
              <w:rPr>
                <w:color w:val="000000"/>
                <w:sz w:val="20"/>
                <w:szCs w:val="20"/>
              </w:rPr>
            </w:pPr>
            <w:r w:rsidRPr="00805DA0">
              <w:rPr>
                <w:color w:val="000000"/>
                <w:sz w:val="20"/>
                <w:szCs w:val="20"/>
              </w:rPr>
              <w:t>МБУ «Бессоновский комплексный центр социального обслуживания населения»</w:t>
            </w:r>
          </w:p>
        </w:tc>
        <w:tc>
          <w:tcPr>
            <w:tcW w:w="3218" w:type="dxa"/>
          </w:tcPr>
          <w:p w14:paraId="38669E40" w14:textId="77777777" w:rsidR="00AC76EE" w:rsidRPr="00805DA0" w:rsidRDefault="00AC76EE" w:rsidP="00EA64C3">
            <w:pPr>
              <w:jc w:val="center"/>
              <w:rPr>
                <w:color w:val="000000"/>
                <w:sz w:val="20"/>
                <w:szCs w:val="20"/>
              </w:rPr>
            </w:pPr>
            <w:r w:rsidRPr="00805DA0">
              <w:rPr>
                <w:color w:val="000000"/>
                <w:sz w:val="20"/>
                <w:szCs w:val="20"/>
              </w:rPr>
              <w:t>1-4 квартал 2025 года</w:t>
            </w:r>
          </w:p>
          <w:p w14:paraId="53D1C15C" w14:textId="77777777" w:rsidR="00AC76EE" w:rsidRPr="00805DA0" w:rsidRDefault="00AC76EE" w:rsidP="00EA64C3">
            <w:pPr>
              <w:jc w:val="center"/>
              <w:rPr>
                <w:color w:val="000000"/>
                <w:sz w:val="20"/>
                <w:szCs w:val="20"/>
              </w:rPr>
            </w:pPr>
            <w:r w:rsidRPr="00805DA0">
              <w:rPr>
                <w:color w:val="000000"/>
                <w:sz w:val="20"/>
                <w:szCs w:val="20"/>
              </w:rPr>
              <w:t>1-4 квартал 2026 года</w:t>
            </w:r>
          </w:p>
          <w:p w14:paraId="30F3C488" w14:textId="77777777" w:rsidR="00AC76EE" w:rsidRPr="00805DA0" w:rsidRDefault="00AC76EE" w:rsidP="00EA64C3">
            <w:pPr>
              <w:jc w:val="center"/>
              <w:rPr>
                <w:color w:val="000000"/>
                <w:sz w:val="20"/>
                <w:szCs w:val="20"/>
              </w:rPr>
            </w:pPr>
            <w:r w:rsidRPr="00805DA0">
              <w:rPr>
                <w:color w:val="000000"/>
                <w:sz w:val="20"/>
                <w:szCs w:val="20"/>
              </w:rPr>
              <w:t>1-4 квартал 2027 года</w:t>
            </w:r>
          </w:p>
        </w:tc>
      </w:tr>
      <w:tr w:rsidR="00AC76EE" w:rsidRPr="00805DA0" w14:paraId="07E95846" w14:textId="77777777" w:rsidTr="00EA64C3">
        <w:tc>
          <w:tcPr>
            <w:tcW w:w="1673" w:type="dxa"/>
          </w:tcPr>
          <w:p w14:paraId="08D28C40" w14:textId="77777777" w:rsidR="00AC76EE" w:rsidRPr="00805DA0" w:rsidRDefault="00AC76EE" w:rsidP="00EA64C3">
            <w:pPr>
              <w:jc w:val="center"/>
              <w:rPr>
                <w:color w:val="000000"/>
                <w:sz w:val="20"/>
                <w:szCs w:val="20"/>
              </w:rPr>
            </w:pPr>
            <w:r w:rsidRPr="00805DA0">
              <w:rPr>
                <w:color w:val="000000"/>
                <w:sz w:val="20"/>
                <w:szCs w:val="20"/>
              </w:rPr>
              <w:t>2</w:t>
            </w:r>
          </w:p>
        </w:tc>
        <w:tc>
          <w:tcPr>
            <w:tcW w:w="2926" w:type="dxa"/>
          </w:tcPr>
          <w:p w14:paraId="105B3078" w14:textId="77777777" w:rsidR="00AC76EE" w:rsidRPr="00805DA0" w:rsidRDefault="00AC76EE" w:rsidP="00EA64C3">
            <w:pPr>
              <w:rPr>
                <w:color w:val="000000"/>
                <w:sz w:val="20"/>
                <w:szCs w:val="20"/>
              </w:rPr>
            </w:pPr>
            <w:r w:rsidRPr="00805DA0">
              <w:rPr>
                <w:color w:val="000000"/>
                <w:sz w:val="20"/>
                <w:szCs w:val="20"/>
              </w:rPr>
              <w:t>Постановление администрации</w:t>
            </w:r>
            <w:r w:rsidRPr="00805DA0">
              <w:rPr>
                <w:color w:val="000000"/>
                <w:sz w:val="20"/>
                <w:szCs w:val="20"/>
                <w:lang w:val="en-US"/>
              </w:rPr>
              <w:t xml:space="preserve"> </w:t>
            </w:r>
            <w:r w:rsidRPr="00805DA0">
              <w:rPr>
                <w:color w:val="000000"/>
                <w:sz w:val="20"/>
                <w:szCs w:val="20"/>
              </w:rPr>
              <w:t>Бессоновского района</w:t>
            </w:r>
          </w:p>
        </w:tc>
        <w:tc>
          <w:tcPr>
            <w:tcW w:w="3070" w:type="dxa"/>
          </w:tcPr>
          <w:p w14:paraId="155F2E6F" w14:textId="77777777" w:rsidR="00AC76EE" w:rsidRPr="00805DA0" w:rsidRDefault="00AC76EE" w:rsidP="00EA64C3">
            <w:pPr>
              <w:rPr>
                <w:color w:val="000000"/>
                <w:sz w:val="20"/>
                <w:szCs w:val="20"/>
              </w:rPr>
            </w:pPr>
            <w:r w:rsidRPr="00805DA0">
              <w:rPr>
                <w:color w:val="000000"/>
                <w:sz w:val="20"/>
                <w:szCs w:val="20"/>
              </w:rPr>
              <w:t>Утверждение перечня документов</w:t>
            </w:r>
          </w:p>
        </w:tc>
        <w:tc>
          <w:tcPr>
            <w:tcW w:w="3899" w:type="dxa"/>
          </w:tcPr>
          <w:p w14:paraId="7F850CB2" w14:textId="77777777" w:rsidR="00AC76EE" w:rsidRPr="00805DA0" w:rsidRDefault="00AC76EE" w:rsidP="00EA64C3">
            <w:pPr>
              <w:rPr>
                <w:color w:val="000000"/>
                <w:sz w:val="20"/>
                <w:szCs w:val="20"/>
              </w:rPr>
            </w:pPr>
            <w:r w:rsidRPr="00805DA0">
              <w:rPr>
                <w:color w:val="000000"/>
                <w:sz w:val="20"/>
                <w:szCs w:val="20"/>
              </w:rPr>
              <w:t>МБУ «Бессоновский комплексный центр социального обслуживания населения"</w:t>
            </w:r>
          </w:p>
        </w:tc>
        <w:tc>
          <w:tcPr>
            <w:tcW w:w="3218" w:type="dxa"/>
          </w:tcPr>
          <w:p w14:paraId="2E450798" w14:textId="77777777" w:rsidR="00AC76EE" w:rsidRPr="00805DA0" w:rsidRDefault="00AC76EE" w:rsidP="00EA64C3">
            <w:pPr>
              <w:jc w:val="center"/>
              <w:rPr>
                <w:color w:val="000000"/>
                <w:sz w:val="20"/>
                <w:szCs w:val="20"/>
              </w:rPr>
            </w:pPr>
            <w:r w:rsidRPr="00805DA0">
              <w:rPr>
                <w:color w:val="000000"/>
                <w:sz w:val="20"/>
                <w:szCs w:val="20"/>
              </w:rPr>
              <w:t>1-4 квартал 2025 года</w:t>
            </w:r>
          </w:p>
          <w:p w14:paraId="294120AC" w14:textId="77777777" w:rsidR="00AC76EE" w:rsidRPr="00805DA0" w:rsidRDefault="00AC76EE" w:rsidP="00EA64C3">
            <w:pPr>
              <w:jc w:val="center"/>
              <w:rPr>
                <w:color w:val="000000"/>
                <w:sz w:val="20"/>
                <w:szCs w:val="20"/>
              </w:rPr>
            </w:pPr>
            <w:r w:rsidRPr="00805DA0">
              <w:rPr>
                <w:color w:val="000000"/>
                <w:sz w:val="20"/>
                <w:szCs w:val="20"/>
              </w:rPr>
              <w:t>1-4 квартал 2026 года</w:t>
            </w:r>
          </w:p>
          <w:p w14:paraId="428F20C7" w14:textId="77777777" w:rsidR="00AC76EE" w:rsidRPr="00805DA0" w:rsidRDefault="00AC76EE" w:rsidP="00EA64C3">
            <w:pPr>
              <w:jc w:val="center"/>
              <w:rPr>
                <w:color w:val="000000"/>
                <w:sz w:val="20"/>
                <w:szCs w:val="20"/>
              </w:rPr>
            </w:pPr>
            <w:r w:rsidRPr="00805DA0">
              <w:rPr>
                <w:color w:val="000000"/>
                <w:sz w:val="20"/>
                <w:szCs w:val="20"/>
              </w:rPr>
              <w:t>1-4 квартал 2027 года</w:t>
            </w:r>
          </w:p>
        </w:tc>
      </w:tr>
      <w:tr w:rsidR="00AC76EE" w:rsidRPr="00805DA0" w14:paraId="2F87091D" w14:textId="77777777" w:rsidTr="00EA64C3">
        <w:tc>
          <w:tcPr>
            <w:tcW w:w="1673" w:type="dxa"/>
          </w:tcPr>
          <w:p w14:paraId="1DEC3113" w14:textId="77777777" w:rsidR="00AC76EE" w:rsidRPr="00805DA0" w:rsidRDefault="00AC76EE" w:rsidP="00EA64C3">
            <w:pPr>
              <w:jc w:val="center"/>
              <w:rPr>
                <w:color w:val="000000"/>
                <w:sz w:val="20"/>
                <w:szCs w:val="20"/>
              </w:rPr>
            </w:pPr>
          </w:p>
        </w:tc>
        <w:tc>
          <w:tcPr>
            <w:tcW w:w="13113" w:type="dxa"/>
            <w:gridSpan w:val="4"/>
          </w:tcPr>
          <w:p w14:paraId="09236FDC" w14:textId="77777777" w:rsidR="00AC76EE" w:rsidRPr="00805DA0" w:rsidRDefault="00AC76EE" w:rsidP="00EA64C3">
            <w:pPr>
              <w:jc w:val="center"/>
              <w:rPr>
                <w:b/>
                <w:color w:val="000000"/>
                <w:sz w:val="20"/>
                <w:szCs w:val="20"/>
              </w:rPr>
            </w:pPr>
            <w:r w:rsidRPr="00805DA0">
              <w:rPr>
                <w:b/>
                <w:color w:val="000000"/>
                <w:sz w:val="20"/>
                <w:szCs w:val="20"/>
              </w:rPr>
              <w:t>Подпрограмма 2. «</w:t>
            </w:r>
            <w:r w:rsidRPr="00805DA0">
              <w:rPr>
                <w:b/>
                <w:bCs/>
                <w:sz w:val="20"/>
                <w:szCs w:val="20"/>
              </w:rPr>
              <w:t>Исполнение государственных полномочий  по социальной поддержке и социальному обслуживанию граждан пожилого возраста  и инвалидов; граждан, находящихся в трудной жизненной ситуации, а так же детей – сирот; безнадзорных детей, оставшихся без попечения родителей; семей имеющих детей; малоимущих граждан</w:t>
            </w:r>
            <w:r w:rsidRPr="00805DA0">
              <w:rPr>
                <w:b/>
                <w:color w:val="000000"/>
                <w:sz w:val="20"/>
                <w:szCs w:val="20"/>
              </w:rPr>
              <w:t>»</w:t>
            </w:r>
          </w:p>
        </w:tc>
      </w:tr>
      <w:tr w:rsidR="00AC76EE" w:rsidRPr="00805DA0" w14:paraId="4FC9ADFE" w14:textId="77777777" w:rsidTr="00EA64C3">
        <w:trPr>
          <w:trHeight w:val="840"/>
        </w:trPr>
        <w:tc>
          <w:tcPr>
            <w:tcW w:w="1673" w:type="dxa"/>
          </w:tcPr>
          <w:p w14:paraId="6A756E3B" w14:textId="77777777" w:rsidR="00AC76EE" w:rsidRPr="00805DA0" w:rsidRDefault="00AC76EE" w:rsidP="00EA64C3">
            <w:pPr>
              <w:jc w:val="center"/>
              <w:rPr>
                <w:color w:val="000000"/>
                <w:sz w:val="20"/>
                <w:szCs w:val="20"/>
              </w:rPr>
            </w:pPr>
            <w:r w:rsidRPr="00805DA0">
              <w:rPr>
                <w:color w:val="000000"/>
                <w:sz w:val="20"/>
                <w:szCs w:val="20"/>
              </w:rPr>
              <w:t>1</w:t>
            </w:r>
          </w:p>
        </w:tc>
        <w:tc>
          <w:tcPr>
            <w:tcW w:w="2926" w:type="dxa"/>
          </w:tcPr>
          <w:p w14:paraId="3612BF53" w14:textId="77777777" w:rsidR="00AC76EE" w:rsidRPr="00805DA0" w:rsidRDefault="00AC76EE" w:rsidP="00EA64C3">
            <w:pPr>
              <w:rPr>
                <w:color w:val="000000"/>
                <w:sz w:val="20"/>
                <w:szCs w:val="20"/>
              </w:rPr>
            </w:pPr>
            <w:r w:rsidRPr="00805DA0">
              <w:rPr>
                <w:color w:val="000000"/>
                <w:sz w:val="20"/>
                <w:szCs w:val="20"/>
              </w:rPr>
              <w:t>Постановление администрации Бессоновского района</w:t>
            </w:r>
          </w:p>
        </w:tc>
        <w:tc>
          <w:tcPr>
            <w:tcW w:w="3070" w:type="dxa"/>
          </w:tcPr>
          <w:p w14:paraId="0842B097" w14:textId="77777777" w:rsidR="00AC76EE" w:rsidRPr="00805DA0" w:rsidRDefault="00AC76EE" w:rsidP="00EA64C3">
            <w:pPr>
              <w:rPr>
                <w:color w:val="000000"/>
                <w:sz w:val="20"/>
                <w:szCs w:val="20"/>
              </w:rPr>
            </w:pPr>
            <w:r w:rsidRPr="00805DA0">
              <w:rPr>
                <w:color w:val="000000"/>
                <w:sz w:val="20"/>
                <w:szCs w:val="20"/>
              </w:rPr>
              <w:t>Порядки предоставления субвенций в</w:t>
            </w:r>
          </w:p>
          <w:p w14:paraId="017D57BE" w14:textId="77777777" w:rsidR="00AC76EE" w:rsidRPr="00805DA0" w:rsidRDefault="00AC76EE" w:rsidP="00EA64C3">
            <w:pPr>
              <w:rPr>
                <w:color w:val="000000"/>
                <w:sz w:val="20"/>
                <w:szCs w:val="20"/>
              </w:rPr>
            </w:pPr>
            <w:r w:rsidRPr="00805DA0">
              <w:rPr>
                <w:color w:val="000000"/>
                <w:sz w:val="20"/>
                <w:szCs w:val="20"/>
              </w:rPr>
              <w:t>сфере социальной защиты населения</w:t>
            </w:r>
          </w:p>
          <w:p w14:paraId="409BC10E" w14:textId="77777777" w:rsidR="00AC76EE" w:rsidRPr="00805DA0" w:rsidRDefault="00AC76EE" w:rsidP="00EA64C3">
            <w:pPr>
              <w:rPr>
                <w:color w:val="000000"/>
                <w:sz w:val="20"/>
                <w:szCs w:val="20"/>
              </w:rPr>
            </w:pPr>
            <w:r w:rsidRPr="00805DA0">
              <w:rPr>
                <w:color w:val="000000"/>
                <w:sz w:val="20"/>
                <w:szCs w:val="20"/>
              </w:rPr>
              <w:t>Бессоновского района</w:t>
            </w:r>
          </w:p>
        </w:tc>
        <w:tc>
          <w:tcPr>
            <w:tcW w:w="3899" w:type="dxa"/>
          </w:tcPr>
          <w:p w14:paraId="324A164C" w14:textId="77777777" w:rsidR="00AC76EE" w:rsidRPr="00805DA0" w:rsidRDefault="00AC76EE" w:rsidP="00EA64C3">
            <w:pPr>
              <w:rPr>
                <w:color w:val="000000"/>
                <w:sz w:val="20"/>
                <w:szCs w:val="20"/>
              </w:rPr>
            </w:pPr>
            <w:r w:rsidRPr="00805DA0">
              <w:rPr>
                <w:color w:val="000000"/>
                <w:sz w:val="20"/>
                <w:szCs w:val="20"/>
              </w:rPr>
              <w:t>МБУ «Бессоновский комплексный центр социального обслуживания населения»,</w:t>
            </w:r>
          </w:p>
          <w:p w14:paraId="5F46293D" w14:textId="77777777" w:rsidR="00AC76EE" w:rsidRPr="00805DA0" w:rsidRDefault="00AC76EE" w:rsidP="00EA64C3">
            <w:pPr>
              <w:rPr>
                <w:color w:val="000000"/>
                <w:sz w:val="20"/>
                <w:szCs w:val="20"/>
              </w:rPr>
            </w:pPr>
            <w:r w:rsidRPr="00805DA0">
              <w:rPr>
                <w:color w:val="000000"/>
                <w:sz w:val="20"/>
                <w:szCs w:val="20"/>
              </w:rPr>
              <w:t>УСЗН администрации Бессоновского района</w:t>
            </w:r>
          </w:p>
        </w:tc>
        <w:tc>
          <w:tcPr>
            <w:tcW w:w="3218" w:type="dxa"/>
          </w:tcPr>
          <w:p w14:paraId="21A8FBE1" w14:textId="77777777" w:rsidR="00AC76EE" w:rsidRPr="00805DA0" w:rsidRDefault="00AC76EE" w:rsidP="00EA64C3">
            <w:pPr>
              <w:jc w:val="center"/>
              <w:rPr>
                <w:color w:val="000000"/>
                <w:sz w:val="20"/>
                <w:szCs w:val="20"/>
              </w:rPr>
            </w:pPr>
            <w:r w:rsidRPr="00805DA0">
              <w:rPr>
                <w:color w:val="000000"/>
                <w:sz w:val="20"/>
                <w:szCs w:val="20"/>
              </w:rPr>
              <w:t>1-4 квартал 2025 года</w:t>
            </w:r>
          </w:p>
          <w:p w14:paraId="6AD39DBC" w14:textId="77777777" w:rsidR="00AC76EE" w:rsidRPr="00805DA0" w:rsidRDefault="00AC76EE" w:rsidP="00EA64C3">
            <w:pPr>
              <w:jc w:val="center"/>
              <w:rPr>
                <w:color w:val="000000"/>
                <w:sz w:val="20"/>
                <w:szCs w:val="20"/>
              </w:rPr>
            </w:pPr>
            <w:r w:rsidRPr="00805DA0">
              <w:rPr>
                <w:color w:val="000000"/>
                <w:sz w:val="20"/>
                <w:szCs w:val="20"/>
              </w:rPr>
              <w:t>1-4 квартал 2026 года</w:t>
            </w:r>
          </w:p>
          <w:p w14:paraId="53571B93" w14:textId="77777777" w:rsidR="00AC76EE" w:rsidRPr="00805DA0" w:rsidRDefault="00AC76EE" w:rsidP="00EA64C3">
            <w:pPr>
              <w:jc w:val="center"/>
              <w:rPr>
                <w:color w:val="000000"/>
                <w:sz w:val="20"/>
                <w:szCs w:val="20"/>
              </w:rPr>
            </w:pPr>
            <w:r w:rsidRPr="00805DA0">
              <w:rPr>
                <w:color w:val="000000"/>
                <w:sz w:val="20"/>
                <w:szCs w:val="20"/>
              </w:rPr>
              <w:t>1-4 квартал 2027 года</w:t>
            </w:r>
          </w:p>
        </w:tc>
      </w:tr>
      <w:tr w:rsidR="00AC76EE" w:rsidRPr="00805DA0" w14:paraId="3EF6B6BA" w14:textId="77777777" w:rsidTr="00EA64C3">
        <w:tc>
          <w:tcPr>
            <w:tcW w:w="1673" w:type="dxa"/>
          </w:tcPr>
          <w:p w14:paraId="0724D014" w14:textId="77777777" w:rsidR="00AC76EE" w:rsidRPr="00805DA0" w:rsidRDefault="00AC76EE" w:rsidP="00EA64C3">
            <w:pPr>
              <w:jc w:val="center"/>
              <w:rPr>
                <w:color w:val="000000"/>
                <w:sz w:val="20"/>
                <w:szCs w:val="20"/>
              </w:rPr>
            </w:pPr>
          </w:p>
        </w:tc>
        <w:tc>
          <w:tcPr>
            <w:tcW w:w="13113" w:type="dxa"/>
            <w:gridSpan w:val="4"/>
          </w:tcPr>
          <w:p w14:paraId="2A4F4AD6" w14:textId="77777777" w:rsidR="00AC76EE" w:rsidRPr="00805DA0" w:rsidRDefault="00AC76EE" w:rsidP="00EA64C3">
            <w:pPr>
              <w:jc w:val="center"/>
              <w:rPr>
                <w:b/>
                <w:color w:val="000000"/>
                <w:sz w:val="20"/>
                <w:szCs w:val="20"/>
              </w:rPr>
            </w:pPr>
            <w:r w:rsidRPr="00805DA0">
              <w:rPr>
                <w:b/>
                <w:color w:val="000000"/>
                <w:sz w:val="20"/>
                <w:szCs w:val="20"/>
              </w:rPr>
              <w:t>Подпрограмма 3. «Исполнение гос.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r>
      <w:tr w:rsidR="00AC76EE" w:rsidRPr="00805DA0" w14:paraId="292F271F" w14:textId="77777777" w:rsidTr="00EA64C3">
        <w:trPr>
          <w:trHeight w:val="840"/>
        </w:trPr>
        <w:tc>
          <w:tcPr>
            <w:tcW w:w="1673" w:type="dxa"/>
          </w:tcPr>
          <w:p w14:paraId="19CCE63F" w14:textId="77777777" w:rsidR="00AC76EE" w:rsidRPr="00805DA0" w:rsidRDefault="00AC76EE" w:rsidP="00EA64C3">
            <w:pPr>
              <w:jc w:val="center"/>
              <w:rPr>
                <w:color w:val="000000"/>
                <w:sz w:val="20"/>
                <w:szCs w:val="20"/>
              </w:rPr>
            </w:pPr>
            <w:r w:rsidRPr="00805DA0">
              <w:rPr>
                <w:color w:val="000000"/>
                <w:sz w:val="20"/>
                <w:szCs w:val="20"/>
              </w:rPr>
              <w:t>1</w:t>
            </w:r>
          </w:p>
        </w:tc>
        <w:tc>
          <w:tcPr>
            <w:tcW w:w="2926" w:type="dxa"/>
          </w:tcPr>
          <w:p w14:paraId="64A9CF35" w14:textId="77777777" w:rsidR="00AC76EE" w:rsidRPr="00805DA0" w:rsidRDefault="00AC76EE" w:rsidP="00EA64C3">
            <w:pPr>
              <w:rPr>
                <w:color w:val="000000"/>
                <w:sz w:val="20"/>
                <w:szCs w:val="20"/>
              </w:rPr>
            </w:pPr>
            <w:r w:rsidRPr="00805DA0">
              <w:rPr>
                <w:color w:val="000000"/>
                <w:sz w:val="20"/>
                <w:szCs w:val="20"/>
              </w:rPr>
              <w:t>Постановление администрации Бессоновского района</w:t>
            </w:r>
          </w:p>
        </w:tc>
        <w:tc>
          <w:tcPr>
            <w:tcW w:w="3070" w:type="dxa"/>
          </w:tcPr>
          <w:p w14:paraId="617F19AA" w14:textId="77777777" w:rsidR="00AC76EE" w:rsidRPr="00805DA0" w:rsidRDefault="00AC76EE" w:rsidP="00EA64C3">
            <w:pPr>
              <w:rPr>
                <w:color w:val="000000"/>
                <w:sz w:val="20"/>
                <w:szCs w:val="20"/>
              </w:rPr>
            </w:pPr>
            <w:r w:rsidRPr="00805DA0">
              <w:rPr>
                <w:color w:val="000000"/>
                <w:sz w:val="20"/>
                <w:szCs w:val="20"/>
              </w:rPr>
              <w:t>Порядки предоставления субвенций в</w:t>
            </w:r>
          </w:p>
          <w:p w14:paraId="640880CC" w14:textId="77777777" w:rsidR="00AC76EE" w:rsidRPr="00805DA0" w:rsidRDefault="00AC76EE" w:rsidP="00EA64C3">
            <w:pPr>
              <w:rPr>
                <w:color w:val="000000"/>
                <w:sz w:val="20"/>
                <w:szCs w:val="20"/>
              </w:rPr>
            </w:pPr>
            <w:r w:rsidRPr="00805DA0">
              <w:rPr>
                <w:color w:val="000000"/>
                <w:sz w:val="20"/>
                <w:szCs w:val="20"/>
              </w:rPr>
              <w:t>сфере социальной защиты населения</w:t>
            </w:r>
          </w:p>
          <w:p w14:paraId="3541FD7C" w14:textId="77777777" w:rsidR="00AC76EE" w:rsidRPr="00805DA0" w:rsidRDefault="00AC76EE" w:rsidP="00EA64C3">
            <w:pPr>
              <w:rPr>
                <w:color w:val="000000"/>
                <w:sz w:val="20"/>
                <w:szCs w:val="20"/>
              </w:rPr>
            </w:pPr>
            <w:r w:rsidRPr="00805DA0">
              <w:rPr>
                <w:color w:val="000000"/>
                <w:sz w:val="20"/>
                <w:szCs w:val="20"/>
              </w:rPr>
              <w:t>Бессоновского района</w:t>
            </w:r>
          </w:p>
        </w:tc>
        <w:tc>
          <w:tcPr>
            <w:tcW w:w="3899" w:type="dxa"/>
          </w:tcPr>
          <w:p w14:paraId="3FA63CB0" w14:textId="77777777" w:rsidR="00AC76EE" w:rsidRPr="00805DA0" w:rsidRDefault="00AC76EE" w:rsidP="00EA64C3">
            <w:pPr>
              <w:rPr>
                <w:color w:val="000000"/>
                <w:sz w:val="20"/>
                <w:szCs w:val="20"/>
              </w:rPr>
            </w:pPr>
            <w:r w:rsidRPr="00805DA0">
              <w:rPr>
                <w:color w:val="000000"/>
                <w:sz w:val="20"/>
                <w:szCs w:val="20"/>
              </w:rPr>
              <w:t>МБУ «Бессоновский комплексный центр социального обслуживания населения»,</w:t>
            </w:r>
          </w:p>
          <w:p w14:paraId="67730014" w14:textId="77777777" w:rsidR="00AC76EE" w:rsidRPr="00805DA0" w:rsidRDefault="00AC76EE" w:rsidP="00EA64C3">
            <w:pPr>
              <w:rPr>
                <w:color w:val="000000"/>
                <w:sz w:val="20"/>
                <w:szCs w:val="20"/>
              </w:rPr>
            </w:pPr>
          </w:p>
        </w:tc>
        <w:tc>
          <w:tcPr>
            <w:tcW w:w="3218" w:type="dxa"/>
          </w:tcPr>
          <w:p w14:paraId="41D6FECB" w14:textId="77777777" w:rsidR="00AC76EE" w:rsidRPr="00805DA0" w:rsidRDefault="00AC76EE" w:rsidP="00EA64C3">
            <w:pPr>
              <w:jc w:val="center"/>
              <w:rPr>
                <w:color w:val="000000"/>
                <w:sz w:val="20"/>
                <w:szCs w:val="20"/>
              </w:rPr>
            </w:pPr>
            <w:r w:rsidRPr="00805DA0">
              <w:rPr>
                <w:color w:val="000000"/>
                <w:sz w:val="20"/>
                <w:szCs w:val="20"/>
              </w:rPr>
              <w:t>1-4 квартал 2025 года</w:t>
            </w:r>
          </w:p>
          <w:p w14:paraId="6FF9916D" w14:textId="77777777" w:rsidR="00AC76EE" w:rsidRPr="00805DA0" w:rsidRDefault="00AC76EE" w:rsidP="00EA64C3">
            <w:pPr>
              <w:jc w:val="center"/>
              <w:rPr>
                <w:color w:val="000000"/>
                <w:sz w:val="20"/>
                <w:szCs w:val="20"/>
              </w:rPr>
            </w:pPr>
            <w:r w:rsidRPr="00805DA0">
              <w:rPr>
                <w:color w:val="000000"/>
                <w:sz w:val="20"/>
                <w:szCs w:val="20"/>
              </w:rPr>
              <w:t>1-4 квартал 2026 года</w:t>
            </w:r>
          </w:p>
          <w:p w14:paraId="544D0113" w14:textId="77777777" w:rsidR="00AC76EE" w:rsidRPr="00805DA0" w:rsidRDefault="00AC76EE" w:rsidP="00EA64C3">
            <w:pPr>
              <w:jc w:val="center"/>
              <w:rPr>
                <w:color w:val="000000"/>
                <w:sz w:val="20"/>
                <w:szCs w:val="20"/>
              </w:rPr>
            </w:pPr>
            <w:r w:rsidRPr="00805DA0">
              <w:rPr>
                <w:color w:val="000000"/>
                <w:sz w:val="20"/>
                <w:szCs w:val="20"/>
              </w:rPr>
              <w:t>1-4 квартал 2027 года</w:t>
            </w:r>
          </w:p>
        </w:tc>
      </w:tr>
      <w:tr w:rsidR="00AC76EE" w:rsidRPr="00805DA0" w14:paraId="4F00B993" w14:textId="77777777" w:rsidTr="00EA64C3">
        <w:tc>
          <w:tcPr>
            <w:tcW w:w="1673" w:type="dxa"/>
          </w:tcPr>
          <w:p w14:paraId="10FC9559" w14:textId="77777777" w:rsidR="00AC76EE" w:rsidRPr="00805DA0" w:rsidRDefault="00AC76EE" w:rsidP="00EA64C3">
            <w:pPr>
              <w:jc w:val="center"/>
              <w:rPr>
                <w:color w:val="000000"/>
                <w:sz w:val="20"/>
                <w:szCs w:val="20"/>
              </w:rPr>
            </w:pPr>
          </w:p>
        </w:tc>
        <w:tc>
          <w:tcPr>
            <w:tcW w:w="13113" w:type="dxa"/>
            <w:gridSpan w:val="4"/>
          </w:tcPr>
          <w:p w14:paraId="44FA3CF1" w14:textId="77777777" w:rsidR="00AC76EE" w:rsidRPr="00805DA0" w:rsidRDefault="00AC76EE" w:rsidP="00EA64C3">
            <w:pPr>
              <w:jc w:val="center"/>
              <w:rPr>
                <w:b/>
                <w:color w:val="000000"/>
                <w:sz w:val="20"/>
                <w:szCs w:val="20"/>
              </w:rPr>
            </w:pPr>
            <w:r w:rsidRPr="00805DA0">
              <w:rPr>
                <w:b/>
                <w:color w:val="000000"/>
                <w:sz w:val="20"/>
                <w:szCs w:val="20"/>
              </w:rPr>
              <w:t xml:space="preserve">Подпрограмма 4. «Исполнение гос. полномочий по созданию и оснащению структурных подразделений организаций социального обслуживания, внедряющих </w:t>
            </w:r>
            <w:proofErr w:type="spellStart"/>
            <w:r w:rsidRPr="00805DA0">
              <w:rPr>
                <w:b/>
                <w:color w:val="000000"/>
                <w:sz w:val="20"/>
                <w:szCs w:val="20"/>
              </w:rPr>
              <w:t>стационарозамещающие</w:t>
            </w:r>
            <w:proofErr w:type="spellEnd"/>
            <w:r w:rsidRPr="00805DA0">
              <w:rPr>
                <w:b/>
                <w:color w:val="000000"/>
                <w:sz w:val="20"/>
                <w:szCs w:val="20"/>
              </w:rPr>
              <w:t xml:space="preserve"> технологии»</w:t>
            </w:r>
          </w:p>
        </w:tc>
      </w:tr>
      <w:tr w:rsidR="00AC76EE" w:rsidRPr="00805DA0" w14:paraId="1B07E03F" w14:textId="77777777" w:rsidTr="00EA64C3">
        <w:trPr>
          <w:trHeight w:val="840"/>
        </w:trPr>
        <w:tc>
          <w:tcPr>
            <w:tcW w:w="1673" w:type="dxa"/>
          </w:tcPr>
          <w:p w14:paraId="69DC15F0" w14:textId="77777777" w:rsidR="00AC76EE" w:rsidRPr="00805DA0" w:rsidRDefault="00AC76EE" w:rsidP="00EA64C3">
            <w:pPr>
              <w:jc w:val="center"/>
              <w:rPr>
                <w:color w:val="000000"/>
                <w:sz w:val="20"/>
                <w:szCs w:val="20"/>
              </w:rPr>
            </w:pPr>
            <w:r w:rsidRPr="00805DA0">
              <w:rPr>
                <w:color w:val="000000"/>
                <w:sz w:val="20"/>
                <w:szCs w:val="20"/>
              </w:rPr>
              <w:t>1</w:t>
            </w:r>
          </w:p>
        </w:tc>
        <w:tc>
          <w:tcPr>
            <w:tcW w:w="2926" w:type="dxa"/>
          </w:tcPr>
          <w:p w14:paraId="3B429AB7" w14:textId="77777777" w:rsidR="00AC76EE" w:rsidRPr="00805DA0" w:rsidRDefault="00AC76EE" w:rsidP="00EA64C3">
            <w:pPr>
              <w:rPr>
                <w:color w:val="000000"/>
                <w:sz w:val="20"/>
                <w:szCs w:val="20"/>
              </w:rPr>
            </w:pPr>
            <w:r w:rsidRPr="00805DA0">
              <w:rPr>
                <w:color w:val="000000"/>
                <w:sz w:val="20"/>
                <w:szCs w:val="20"/>
              </w:rPr>
              <w:t>Постановление администрации Бессоновского района</w:t>
            </w:r>
          </w:p>
        </w:tc>
        <w:tc>
          <w:tcPr>
            <w:tcW w:w="3070" w:type="dxa"/>
          </w:tcPr>
          <w:p w14:paraId="053621FF" w14:textId="77777777" w:rsidR="00AC76EE" w:rsidRPr="00805DA0" w:rsidRDefault="00AC76EE" w:rsidP="00EA64C3">
            <w:pPr>
              <w:rPr>
                <w:color w:val="000000"/>
                <w:sz w:val="20"/>
                <w:szCs w:val="20"/>
              </w:rPr>
            </w:pPr>
            <w:r w:rsidRPr="00805DA0">
              <w:rPr>
                <w:color w:val="000000"/>
                <w:sz w:val="20"/>
                <w:szCs w:val="20"/>
              </w:rPr>
              <w:t>Порядки предоставления субвенций в</w:t>
            </w:r>
          </w:p>
          <w:p w14:paraId="08C2DA01" w14:textId="77777777" w:rsidR="00AC76EE" w:rsidRPr="00805DA0" w:rsidRDefault="00AC76EE" w:rsidP="00EA64C3">
            <w:pPr>
              <w:rPr>
                <w:color w:val="000000"/>
                <w:sz w:val="20"/>
                <w:szCs w:val="20"/>
              </w:rPr>
            </w:pPr>
            <w:r w:rsidRPr="00805DA0">
              <w:rPr>
                <w:color w:val="000000"/>
                <w:sz w:val="20"/>
                <w:szCs w:val="20"/>
              </w:rPr>
              <w:t>сфере социальной защиты населения</w:t>
            </w:r>
          </w:p>
          <w:p w14:paraId="36320BD7" w14:textId="77777777" w:rsidR="00AC76EE" w:rsidRPr="00805DA0" w:rsidRDefault="00AC76EE" w:rsidP="00EA64C3">
            <w:pPr>
              <w:rPr>
                <w:color w:val="000000"/>
                <w:sz w:val="20"/>
                <w:szCs w:val="20"/>
              </w:rPr>
            </w:pPr>
            <w:r w:rsidRPr="00805DA0">
              <w:rPr>
                <w:color w:val="000000"/>
                <w:sz w:val="20"/>
                <w:szCs w:val="20"/>
              </w:rPr>
              <w:t>Бессоновского района</w:t>
            </w:r>
          </w:p>
        </w:tc>
        <w:tc>
          <w:tcPr>
            <w:tcW w:w="3899" w:type="dxa"/>
          </w:tcPr>
          <w:p w14:paraId="38FD08C7" w14:textId="77777777" w:rsidR="00AC76EE" w:rsidRPr="00805DA0" w:rsidRDefault="00AC76EE" w:rsidP="00EA64C3">
            <w:pPr>
              <w:rPr>
                <w:color w:val="000000"/>
                <w:sz w:val="20"/>
                <w:szCs w:val="20"/>
              </w:rPr>
            </w:pPr>
            <w:r w:rsidRPr="00805DA0">
              <w:rPr>
                <w:color w:val="000000"/>
                <w:sz w:val="20"/>
                <w:szCs w:val="20"/>
              </w:rPr>
              <w:t>МБУ «Бессоновский комплексный центр социального обслуживания населения,</w:t>
            </w:r>
          </w:p>
          <w:p w14:paraId="5E4693AE" w14:textId="77777777" w:rsidR="00AC76EE" w:rsidRPr="00805DA0" w:rsidRDefault="00AC76EE" w:rsidP="00EA64C3">
            <w:pPr>
              <w:rPr>
                <w:color w:val="000000"/>
                <w:sz w:val="20"/>
                <w:szCs w:val="20"/>
              </w:rPr>
            </w:pPr>
          </w:p>
        </w:tc>
        <w:tc>
          <w:tcPr>
            <w:tcW w:w="3218" w:type="dxa"/>
          </w:tcPr>
          <w:p w14:paraId="549C6ECC" w14:textId="77777777" w:rsidR="00AC76EE" w:rsidRPr="00805DA0" w:rsidRDefault="00AC76EE" w:rsidP="00EA64C3">
            <w:pPr>
              <w:jc w:val="center"/>
              <w:rPr>
                <w:color w:val="000000"/>
                <w:sz w:val="20"/>
                <w:szCs w:val="20"/>
              </w:rPr>
            </w:pPr>
            <w:r w:rsidRPr="00805DA0">
              <w:rPr>
                <w:color w:val="000000"/>
                <w:sz w:val="20"/>
                <w:szCs w:val="20"/>
              </w:rPr>
              <w:t>1-4 квартал 2025 года</w:t>
            </w:r>
          </w:p>
          <w:p w14:paraId="10537A3A" w14:textId="77777777" w:rsidR="00AC76EE" w:rsidRPr="00805DA0" w:rsidRDefault="00AC76EE" w:rsidP="00EA64C3">
            <w:pPr>
              <w:jc w:val="center"/>
              <w:rPr>
                <w:color w:val="000000"/>
                <w:sz w:val="20"/>
                <w:szCs w:val="20"/>
              </w:rPr>
            </w:pPr>
            <w:r w:rsidRPr="00805DA0">
              <w:rPr>
                <w:color w:val="000000"/>
                <w:sz w:val="20"/>
                <w:szCs w:val="20"/>
              </w:rPr>
              <w:t>1-4 квартал 2026 года</w:t>
            </w:r>
          </w:p>
          <w:p w14:paraId="6D84CF0C" w14:textId="77777777" w:rsidR="00AC76EE" w:rsidRPr="00805DA0" w:rsidRDefault="00AC76EE" w:rsidP="00EA64C3">
            <w:pPr>
              <w:jc w:val="center"/>
              <w:rPr>
                <w:color w:val="000000"/>
                <w:sz w:val="20"/>
                <w:szCs w:val="20"/>
              </w:rPr>
            </w:pPr>
            <w:r w:rsidRPr="00805DA0">
              <w:rPr>
                <w:color w:val="000000"/>
                <w:sz w:val="20"/>
                <w:szCs w:val="20"/>
              </w:rPr>
              <w:t>1-4 квартал 2027 года</w:t>
            </w:r>
          </w:p>
        </w:tc>
      </w:tr>
    </w:tbl>
    <w:p w14:paraId="4CF1FA84" w14:textId="77777777" w:rsidR="00AC76EE" w:rsidRPr="00805DA0" w:rsidRDefault="00AC76EE" w:rsidP="00A11812">
      <w:pPr>
        <w:rPr>
          <w:color w:val="000000"/>
          <w:sz w:val="20"/>
          <w:szCs w:val="20"/>
        </w:rPr>
      </w:pPr>
    </w:p>
    <w:p w14:paraId="7A24736A" w14:textId="77777777" w:rsidR="00AC76EE" w:rsidRPr="00805DA0" w:rsidRDefault="00AC76EE" w:rsidP="00AC76EE">
      <w:pPr>
        <w:jc w:val="right"/>
        <w:rPr>
          <w:color w:val="000000"/>
          <w:sz w:val="20"/>
          <w:szCs w:val="20"/>
        </w:rPr>
      </w:pPr>
      <w:r w:rsidRPr="00805DA0">
        <w:rPr>
          <w:color w:val="000000"/>
          <w:sz w:val="20"/>
          <w:szCs w:val="20"/>
        </w:rPr>
        <w:t>Приложение №3</w:t>
      </w:r>
    </w:p>
    <w:p w14:paraId="636CA510" w14:textId="77777777" w:rsidR="00AC76EE" w:rsidRPr="00805DA0" w:rsidRDefault="00AC76EE" w:rsidP="00AC76EE">
      <w:pPr>
        <w:jc w:val="right"/>
        <w:rPr>
          <w:color w:val="000000"/>
          <w:sz w:val="20"/>
          <w:szCs w:val="20"/>
        </w:rPr>
      </w:pPr>
      <w:r w:rsidRPr="00805DA0">
        <w:rPr>
          <w:color w:val="000000"/>
          <w:sz w:val="20"/>
          <w:szCs w:val="20"/>
        </w:rPr>
        <w:t xml:space="preserve">к Муниципальной программе </w:t>
      </w:r>
    </w:p>
    <w:p w14:paraId="5A0544E2" w14:textId="77777777" w:rsidR="00AC76EE" w:rsidRPr="00805DA0" w:rsidRDefault="00AC76EE" w:rsidP="00AC76EE">
      <w:pPr>
        <w:jc w:val="right"/>
        <w:rPr>
          <w:color w:val="000000"/>
          <w:sz w:val="20"/>
          <w:szCs w:val="20"/>
        </w:rPr>
      </w:pPr>
      <w:r w:rsidRPr="00805DA0">
        <w:rPr>
          <w:color w:val="000000"/>
          <w:sz w:val="20"/>
          <w:szCs w:val="20"/>
        </w:rPr>
        <w:t>«Обеспечение деятельности МБУ «Бессоновский комплексный центр</w:t>
      </w:r>
    </w:p>
    <w:p w14:paraId="1730656D" w14:textId="77777777" w:rsidR="00AC76EE" w:rsidRPr="00805DA0" w:rsidRDefault="00AC76EE" w:rsidP="00AC76EE">
      <w:pPr>
        <w:jc w:val="right"/>
        <w:rPr>
          <w:color w:val="000000"/>
          <w:sz w:val="20"/>
          <w:szCs w:val="20"/>
        </w:rPr>
      </w:pPr>
      <w:r w:rsidRPr="00805DA0">
        <w:rPr>
          <w:color w:val="000000"/>
          <w:sz w:val="20"/>
          <w:szCs w:val="20"/>
        </w:rPr>
        <w:t xml:space="preserve">социального обслуживания населения» </w:t>
      </w:r>
    </w:p>
    <w:p w14:paraId="36AFB97A" w14:textId="77777777" w:rsidR="00AC76EE" w:rsidRPr="00805DA0" w:rsidRDefault="00AC76EE" w:rsidP="00AC76EE">
      <w:pPr>
        <w:jc w:val="right"/>
        <w:rPr>
          <w:color w:val="000000"/>
          <w:sz w:val="20"/>
          <w:szCs w:val="20"/>
        </w:rPr>
      </w:pPr>
    </w:p>
    <w:p w14:paraId="0E6B3D9D" w14:textId="77777777" w:rsidR="00AC76EE" w:rsidRPr="00805DA0" w:rsidRDefault="00AC76EE" w:rsidP="00AC76EE">
      <w:pPr>
        <w:jc w:val="center"/>
        <w:rPr>
          <w:color w:val="000000"/>
          <w:sz w:val="20"/>
          <w:szCs w:val="20"/>
        </w:rPr>
      </w:pPr>
      <w:r w:rsidRPr="00805DA0">
        <w:rPr>
          <w:color w:val="000000"/>
          <w:sz w:val="20"/>
          <w:szCs w:val="20"/>
        </w:rPr>
        <w:t>Ресурсное обеспечение</w:t>
      </w:r>
    </w:p>
    <w:p w14:paraId="43275DAB" w14:textId="77777777" w:rsidR="00AC76EE" w:rsidRPr="00805DA0" w:rsidRDefault="00AC76EE" w:rsidP="00AC76EE">
      <w:pPr>
        <w:jc w:val="center"/>
        <w:rPr>
          <w:color w:val="000000"/>
          <w:sz w:val="20"/>
          <w:szCs w:val="20"/>
        </w:rPr>
      </w:pPr>
      <w:r w:rsidRPr="00805DA0">
        <w:rPr>
          <w:color w:val="000000"/>
          <w:sz w:val="20"/>
          <w:szCs w:val="20"/>
        </w:rPr>
        <w:t xml:space="preserve">реализации Муниципальной программы </w:t>
      </w:r>
    </w:p>
    <w:p w14:paraId="58413459" w14:textId="77777777" w:rsidR="00AC76EE" w:rsidRPr="00805DA0" w:rsidRDefault="00AC76EE" w:rsidP="00AC76EE">
      <w:pPr>
        <w:jc w:val="center"/>
        <w:rPr>
          <w:color w:val="000000"/>
          <w:sz w:val="20"/>
          <w:szCs w:val="20"/>
        </w:rPr>
      </w:pPr>
      <w:r w:rsidRPr="00805DA0">
        <w:rPr>
          <w:color w:val="000000"/>
          <w:sz w:val="20"/>
          <w:szCs w:val="20"/>
        </w:rPr>
        <w:t xml:space="preserve">«Обеспечение деятельности МБУ «Бессоновский комплексный центр социального обслуживания населения» </w:t>
      </w:r>
    </w:p>
    <w:p w14:paraId="58822242" w14:textId="45738781" w:rsidR="00AC76EE" w:rsidRPr="00805DA0" w:rsidRDefault="00AC76EE" w:rsidP="00AC76EE">
      <w:pPr>
        <w:jc w:val="center"/>
        <w:rPr>
          <w:color w:val="000000"/>
          <w:sz w:val="20"/>
          <w:szCs w:val="20"/>
        </w:rPr>
      </w:pPr>
      <w:r w:rsidRPr="00805DA0">
        <w:rPr>
          <w:color w:val="000000"/>
          <w:sz w:val="20"/>
          <w:szCs w:val="20"/>
        </w:rPr>
        <w:t>за счет всех источников финансирования</w:t>
      </w:r>
    </w:p>
    <w:p w14:paraId="7C224C95" w14:textId="77777777" w:rsidR="00A11812" w:rsidRPr="00805DA0" w:rsidRDefault="00A11812" w:rsidP="00AC76EE">
      <w:pPr>
        <w:jc w:val="center"/>
        <w:rPr>
          <w:color w:val="000000"/>
          <w:sz w:val="20"/>
          <w:szCs w:val="2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1840"/>
        <w:gridCol w:w="1822"/>
        <w:gridCol w:w="1579"/>
        <w:gridCol w:w="996"/>
        <w:gridCol w:w="992"/>
        <w:gridCol w:w="993"/>
        <w:gridCol w:w="992"/>
        <w:gridCol w:w="993"/>
        <w:gridCol w:w="992"/>
        <w:gridCol w:w="994"/>
        <w:gridCol w:w="1276"/>
        <w:gridCol w:w="992"/>
      </w:tblGrid>
      <w:tr w:rsidR="00AC76EE" w:rsidRPr="00805DA0" w14:paraId="4CC8E694" w14:textId="77777777" w:rsidTr="00EA64C3">
        <w:tc>
          <w:tcPr>
            <w:tcW w:w="4193" w:type="dxa"/>
            <w:gridSpan w:val="3"/>
          </w:tcPr>
          <w:p w14:paraId="13691559" w14:textId="77777777" w:rsidR="00AC76EE" w:rsidRPr="00805DA0" w:rsidRDefault="00AC76EE" w:rsidP="00EA64C3">
            <w:pPr>
              <w:jc w:val="center"/>
              <w:rPr>
                <w:color w:val="000000"/>
                <w:sz w:val="20"/>
                <w:szCs w:val="20"/>
              </w:rPr>
            </w:pPr>
            <w:r w:rsidRPr="00805DA0">
              <w:rPr>
                <w:color w:val="000000"/>
                <w:sz w:val="20"/>
                <w:szCs w:val="20"/>
              </w:rPr>
              <w:t>Ответственный  исполнитель муниципальной программы</w:t>
            </w:r>
          </w:p>
        </w:tc>
        <w:tc>
          <w:tcPr>
            <w:tcW w:w="10799" w:type="dxa"/>
            <w:gridSpan w:val="10"/>
          </w:tcPr>
          <w:p w14:paraId="4164A2DE" w14:textId="77777777" w:rsidR="00AC76EE" w:rsidRPr="00805DA0" w:rsidRDefault="00AC76EE" w:rsidP="00EA64C3">
            <w:pPr>
              <w:jc w:val="center"/>
              <w:rPr>
                <w:color w:val="000000"/>
                <w:sz w:val="20"/>
                <w:szCs w:val="20"/>
              </w:rPr>
            </w:pPr>
            <w:r w:rsidRPr="00805DA0">
              <w:rPr>
                <w:color w:val="000000"/>
                <w:sz w:val="20"/>
                <w:szCs w:val="20"/>
              </w:rPr>
              <w:t>МБУ «Бессоновский комплексный центр социальной помощи семье и детям"</w:t>
            </w:r>
          </w:p>
        </w:tc>
      </w:tr>
      <w:tr w:rsidR="00AC76EE" w:rsidRPr="00805DA0" w14:paraId="5AF8C90A" w14:textId="77777777" w:rsidTr="00EA64C3">
        <w:tc>
          <w:tcPr>
            <w:tcW w:w="531" w:type="dxa"/>
          </w:tcPr>
          <w:p w14:paraId="5242A3FD" w14:textId="77777777" w:rsidR="00AC76EE" w:rsidRPr="00805DA0" w:rsidRDefault="00AC76EE" w:rsidP="00EA64C3">
            <w:pPr>
              <w:jc w:val="center"/>
              <w:rPr>
                <w:color w:val="000000"/>
                <w:sz w:val="20"/>
                <w:szCs w:val="20"/>
              </w:rPr>
            </w:pPr>
            <w:r w:rsidRPr="00805DA0">
              <w:rPr>
                <w:color w:val="000000"/>
                <w:sz w:val="20"/>
                <w:szCs w:val="20"/>
              </w:rPr>
              <w:t>№ п/п</w:t>
            </w:r>
          </w:p>
        </w:tc>
        <w:tc>
          <w:tcPr>
            <w:tcW w:w="1840" w:type="dxa"/>
          </w:tcPr>
          <w:p w14:paraId="619A1426" w14:textId="77777777" w:rsidR="00AC76EE" w:rsidRPr="00805DA0" w:rsidRDefault="00AC76EE" w:rsidP="00EA64C3">
            <w:pPr>
              <w:jc w:val="center"/>
              <w:rPr>
                <w:color w:val="000000"/>
                <w:sz w:val="20"/>
                <w:szCs w:val="20"/>
              </w:rPr>
            </w:pPr>
            <w:r w:rsidRPr="00805DA0">
              <w:rPr>
                <w:color w:val="000000"/>
                <w:sz w:val="20"/>
                <w:szCs w:val="20"/>
              </w:rPr>
              <w:t>Статус</w:t>
            </w:r>
          </w:p>
        </w:tc>
        <w:tc>
          <w:tcPr>
            <w:tcW w:w="1822" w:type="dxa"/>
          </w:tcPr>
          <w:p w14:paraId="6F03DD94" w14:textId="77777777" w:rsidR="00AC76EE" w:rsidRPr="00805DA0" w:rsidRDefault="00AC76EE" w:rsidP="00EA64C3">
            <w:pPr>
              <w:jc w:val="center"/>
              <w:rPr>
                <w:color w:val="000000"/>
                <w:sz w:val="20"/>
                <w:szCs w:val="20"/>
              </w:rPr>
            </w:pPr>
            <w:r w:rsidRPr="00805DA0">
              <w:rPr>
                <w:color w:val="000000"/>
                <w:sz w:val="20"/>
                <w:szCs w:val="20"/>
              </w:rPr>
              <w:t>Наименование государственной программы, подпрограммы</w:t>
            </w:r>
          </w:p>
        </w:tc>
        <w:tc>
          <w:tcPr>
            <w:tcW w:w="1579" w:type="dxa"/>
          </w:tcPr>
          <w:p w14:paraId="02586690" w14:textId="77777777" w:rsidR="00AC76EE" w:rsidRPr="00805DA0" w:rsidRDefault="00AC76EE" w:rsidP="00EA64C3">
            <w:pPr>
              <w:jc w:val="center"/>
              <w:rPr>
                <w:color w:val="000000"/>
                <w:sz w:val="20"/>
                <w:szCs w:val="20"/>
              </w:rPr>
            </w:pPr>
            <w:r w:rsidRPr="00805DA0">
              <w:rPr>
                <w:color w:val="000000"/>
                <w:sz w:val="20"/>
                <w:szCs w:val="20"/>
              </w:rPr>
              <w:t xml:space="preserve">Источники </w:t>
            </w:r>
            <w:proofErr w:type="spellStart"/>
            <w:r w:rsidRPr="00805DA0">
              <w:rPr>
                <w:color w:val="000000"/>
                <w:sz w:val="20"/>
                <w:szCs w:val="20"/>
              </w:rPr>
              <w:t>финансирова</w:t>
            </w:r>
            <w:proofErr w:type="spellEnd"/>
          </w:p>
          <w:p w14:paraId="14635617" w14:textId="77777777" w:rsidR="00AC76EE" w:rsidRPr="00805DA0" w:rsidRDefault="00AC76EE" w:rsidP="00EA64C3">
            <w:pPr>
              <w:jc w:val="center"/>
              <w:rPr>
                <w:color w:val="000000"/>
                <w:sz w:val="20"/>
                <w:szCs w:val="20"/>
              </w:rPr>
            </w:pPr>
            <w:proofErr w:type="spellStart"/>
            <w:r w:rsidRPr="00805DA0">
              <w:rPr>
                <w:color w:val="000000"/>
                <w:sz w:val="20"/>
                <w:szCs w:val="20"/>
              </w:rPr>
              <w:t>ния</w:t>
            </w:r>
            <w:proofErr w:type="spellEnd"/>
          </w:p>
        </w:tc>
        <w:tc>
          <w:tcPr>
            <w:tcW w:w="9220" w:type="dxa"/>
            <w:gridSpan w:val="9"/>
          </w:tcPr>
          <w:p w14:paraId="41EA778A" w14:textId="77777777" w:rsidR="00AC76EE" w:rsidRPr="00805DA0" w:rsidRDefault="00AC76EE" w:rsidP="00EA64C3">
            <w:pPr>
              <w:jc w:val="center"/>
              <w:rPr>
                <w:color w:val="000000"/>
                <w:sz w:val="20"/>
                <w:szCs w:val="20"/>
              </w:rPr>
            </w:pPr>
            <w:r w:rsidRPr="00805DA0">
              <w:rPr>
                <w:color w:val="000000"/>
                <w:sz w:val="20"/>
                <w:szCs w:val="20"/>
              </w:rPr>
              <w:t>Оценка расходов (тыс. руб.)</w:t>
            </w:r>
          </w:p>
        </w:tc>
      </w:tr>
      <w:tr w:rsidR="00AC76EE" w:rsidRPr="00805DA0" w14:paraId="027E61B2" w14:textId="77777777" w:rsidTr="00EA64C3">
        <w:trPr>
          <w:trHeight w:val="354"/>
        </w:trPr>
        <w:tc>
          <w:tcPr>
            <w:tcW w:w="531" w:type="dxa"/>
            <w:vMerge w:val="restart"/>
          </w:tcPr>
          <w:p w14:paraId="154571A8" w14:textId="77777777" w:rsidR="00AC76EE" w:rsidRPr="00805DA0" w:rsidRDefault="00AC76EE" w:rsidP="00EA64C3">
            <w:pPr>
              <w:jc w:val="center"/>
              <w:rPr>
                <w:color w:val="000000"/>
                <w:sz w:val="20"/>
                <w:szCs w:val="20"/>
              </w:rPr>
            </w:pPr>
          </w:p>
        </w:tc>
        <w:tc>
          <w:tcPr>
            <w:tcW w:w="1840" w:type="dxa"/>
            <w:vMerge w:val="restart"/>
          </w:tcPr>
          <w:p w14:paraId="2425F886" w14:textId="77777777" w:rsidR="00AC76EE" w:rsidRPr="00805DA0" w:rsidRDefault="00AC76EE" w:rsidP="00EA64C3">
            <w:pPr>
              <w:rPr>
                <w:color w:val="000000"/>
                <w:sz w:val="20"/>
                <w:szCs w:val="20"/>
              </w:rPr>
            </w:pPr>
          </w:p>
          <w:p w14:paraId="5FBBF2E3" w14:textId="77777777" w:rsidR="00AC76EE" w:rsidRPr="00805DA0" w:rsidRDefault="00AC76EE" w:rsidP="00EA64C3">
            <w:pPr>
              <w:rPr>
                <w:color w:val="000000"/>
                <w:sz w:val="20"/>
                <w:szCs w:val="20"/>
              </w:rPr>
            </w:pPr>
            <w:r w:rsidRPr="00805DA0">
              <w:rPr>
                <w:color w:val="000000"/>
                <w:sz w:val="20"/>
                <w:szCs w:val="20"/>
              </w:rPr>
              <w:t>Муниципальная</w:t>
            </w:r>
          </w:p>
          <w:p w14:paraId="4861CFDF" w14:textId="77777777" w:rsidR="00AC76EE" w:rsidRPr="00805DA0" w:rsidRDefault="00AC76EE" w:rsidP="00EA64C3">
            <w:pPr>
              <w:rPr>
                <w:color w:val="000000"/>
                <w:sz w:val="20"/>
                <w:szCs w:val="20"/>
              </w:rPr>
            </w:pPr>
            <w:r w:rsidRPr="00805DA0">
              <w:rPr>
                <w:color w:val="000000"/>
                <w:sz w:val="20"/>
                <w:szCs w:val="20"/>
              </w:rPr>
              <w:t>программа</w:t>
            </w:r>
          </w:p>
        </w:tc>
        <w:tc>
          <w:tcPr>
            <w:tcW w:w="1822" w:type="dxa"/>
            <w:vMerge w:val="restart"/>
          </w:tcPr>
          <w:p w14:paraId="6B707CF2" w14:textId="77777777" w:rsidR="00AC76EE" w:rsidRPr="00805DA0" w:rsidRDefault="00AC76EE" w:rsidP="00EA64C3">
            <w:pPr>
              <w:rPr>
                <w:color w:val="000000"/>
                <w:sz w:val="20"/>
                <w:szCs w:val="20"/>
              </w:rPr>
            </w:pPr>
            <w:r w:rsidRPr="00805DA0">
              <w:rPr>
                <w:color w:val="000000"/>
                <w:sz w:val="20"/>
                <w:szCs w:val="20"/>
              </w:rPr>
              <w:t>Обеспечение деятельности МБУ «Бессоновский комплексный центр социальной помощи семье и детям» на 2017-2024 годы</w:t>
            </w:r>
          </w:p>
        </w:tc>
        <w:tc>
          <w:tcPr>
            <w:tcW w:w="1579" w:type="dxa"/>
          </w:tcPr>
          <w:p w14:paraId="55762F12" w14:textId="77777777" w:rsidR="00AC76EE" w:rsidRPr="00805DA0" w:rsidRDefault="00AC76EE" w:rsidP="00EA64C3">
            <w:pPr>
              <w:jc w:val="center"/>
              <w:rPr>
                <w:color w:val="000000"/>
                <w:sz w:val="20"/>
                <w:szCs w:val="20"/>
              </w:rPr>
            </w:pPr>
          </w:p>
        </w:tc>
        <w:tc>
          <w:tcPr>
            <w:tcW w:w="996" w:type="dxa"/>
          </w:tcPr>
          <w:p w14:paraId="31F8B9C1" w14:textId="77777777" w:rsidR="00AC76EE" w:rsidRPr="00805DA0" w:rsidRDefault="00AC76EE" w:rsidP="00EA64C3">
            <w:pPr>
              <w:jc w:val="center"/>
              <w:rPr>
                <w:color w:val="000000"/>
                <w:sz w:val="20"/>
                <w:szCs w:val="20"/>
              </w:rPr>
            </w:pPr>
            <w:r w:rsidRPr="00805DA0">
              <w:rPr>
                <w:color w:val="000000"/>
                <w:sz w:val="20"/>
                <w:szCs w:val="20"/>
              </w:rPr>
              <w:t>2017</w:t>
            </w:r>
          </w:p>
        </w:tc>
        <w:tc>
          <w:tcPr>
            <w:tcW w:w="992" w:type="dxa"/>
          </w:tcPr>
          <w:p w14:paraId="2DFAF064" w14:textId="77777777" w:rsidR="00AC76EE" w:rsidRPr="00805DA0" w:rsidRDefault="00AC76EE" w:rsidP="00EA64C3">
            <w:pPr>
              <w:jc w:val="center"/>
              <w:rPr>
                <w:color w:val="000000"/>
                <w:sz w:val="20"/>
                <w:szCs w:val="20"/>
              </w:rPr>
            </w:pPr>
            <w:r w:rsidRPr="00805DA0">
              <w:rPr>
                <w:color w:val="000000"/>
                <w:sz w:val="20"/>
                <w:szCs w:val="20"/>
              </w:rPr>
              <w:t>2018</w:t>
            </w:r>
          </w:p>
        </w:tc>
        <w:tc>
          <w:tcPr>
            <w:tcW w:w="993" w:type="dxa"/>
          </w:tcPr>
          <w:p w14:paraId="0EE4E68D" w14:textId="77777777" w:rsidR="00AC76EE" w:rsidRPr="00805DA0" w:rsidRDefault="00AC76EE" w:rsidP="00EA64C3">
            <w:pPr>
              <w:jc w:val="center"/>
              <w:rPr>
                <w:color w:val="000000"/>
                <w:sz w:val="20"/>
                <w:szCs w:val="20"/>
              </w:rPr>
            </w:pPr>
            <w:r w:rsidRPr="00805DA0">
              <w:rPr>
                <w:color w:val="000000"/>
                <w:sz w:val="20"/>
                <w:szCs w:val="20"/>
              </w:rPr>
              <w:t>2019</w:t>
            </w:r>
          </w:p>
        </w:tc>
        <w:tc>
          <w:tcPr>
            <w:tcW w:w="992" w:type="dxa"/>
          </w:tcPr>
          <w:p w14:paraId="7E6D67DD" w14:textId="77777777" w:rsidR="00AC76EE" w:rsidRPr="00805DA0" w:rsidRDefault="00AC76EE" w:rsidP="00EA64C3">
            <w:pPr>
              <w:jc w:val="center"/>
              <w:rPr>
                <w:color w:val="000000"/>
                <w:sz w:val="20"/>
                <w:szCs w:val="20"/>
              </w:rPr>
            </w:pPr>
            <w:r w:rsidRPr="00805DA0">
              <w:rPr>
                <w:color w:val="000000"/>
                <w:sz w:val="20"/>
                <w:szCs w:val="20"/>
              </w:rPr>
              <w:t>2020</w:t>
            </w:r>
          </w:p>
        </w:tc>
        <w:tc>
          <w:tcPr>
            <w:tcW w:w="993" w:type="dxa"/>
          </w:tcPr>
          <w:p w14:paraId="463695C7" w14:textId="77777777" w:rsidR="00AC76EE" w:rsidRPr="00805DA0" w:rsidRDefault="00AC76EE" w:rsidP="00EA64C3">
            <w:pPr>
              <w:jc w:val="center"/>
              <w:rPr>
                <w:color w:val="000000"/>
                <w:sz w:val="20"/>
                <w:szCs w:val="20"/>
              </w:rPr>
            </w:pPr>
            <w:r w:rsidRPr="00805DA0">
              <w:rPr>
                <w:color w:val="000000"/>
                <w:sz w:val="20"/>
                <w:szCs w:val="20"/>
              </w:rPr>
              <w:t>2021</w:t>
            </w:r>
          </w:p>
        </w:tc>
        <w:tc>
          <w:tcPr>
            <w:tcW w:w="992" w:type="dxa"/>
          </w:tcPr>
          <w:p w14:paraId="371CBCF3" w14:textId="77777777" w:rsidR="00AC76EE" w:rsidRPr="00805DA0" w:rsidRDefault="00AC76EE" w:rsidP="00EA64C3">
            <w:pPr>
              <w:jc w:val="center"/>
              <w:rPr>
                <w:color w:val="000000"/>
                <w:sz w:val="20"/>
                <w:szCs w:val="20"/>
              </w:rPr>
            </w:pPr>
            <w:r w:rsidRPr="00805DA0">
              <w:rPr>
                <w:color w:val="000000"/>
                <w:sz w:val="20"/>
                <w:szCs w:val="20"/>
              </w:rPr>
              <w:t>2022</w:t>
            </w:r>
          </w:p>
        </w:tc>
        <w:tc>
          <w:tcPr>
            <w:tcW w:w="994" w:type="dxa"/>
          </w:tcPr>
          <w:p w14:paraId="64897EF5" w14:textId="77777777" w:rsidR="00AC76EE" w:rsidRPr="00805DA0" w:rsidRDefault="00AC76EE" w:rsidP="00EA64C3">
            <w:pPr>
              <w:jc w:val="center"/>
              <w:rPr>
                <w:color w:val="000000"/>
                <w:sz w:val="20"/>
                <w:szCs w:val="20"/>
              </w:rPr>
            </w:pPr>
            <w:r w:rsidRPr="00805DA0">
              <w:rPr>
                <w:color w:val="000000"/>
                <w:sz w:val="20"/>
                <w:szCs w:val="20"/>
              </w:rPr>
              <w:t>2023</w:t>
            </w:r>
          </w:p>
        </w:tc>
        <w:tc>
          <w:tcPr>
            <w:tcW w:w="1276" w:type="dxa"/>
          </w:tcPr>
          <w:p w14:paraId="09D85E31" w14:textId="77777777" w:rsidR="00AC76EE" w:rsidRPr="00805DA0" w:rsidRDefault="00AC76EE" w:rsidP="00EA64C3">
            <w:pPr>
              <w:jc w:val="center"/>
              <w:rPr>
                <w:color w:val="000000"/>
                <w:sz w:val="20"/>
                <w:szCs w:val="20"/>
              </w:rPr>
            </w:pPr>
            <w:r w:rsidRPr="00805DA0">
              <w:rPr>
                <w:color w:val="000000"/>
                <w:sz w:val="20"/>
                <w:szCs w:val="20"/>
              </w:rPr>
              <w:t>2024</w:t>
            </w:r>
          </w:p>
        </w:tc>
        <w:tc>
          <w:tcPr>
            <w:tcW w:w="992" w:type="dxa"/>
            <w:vMerge w:val="restart"/>
          </w:tcPr>
          <w:p w14:paraId="4CA22177" w14:textId="77777777" w:rsidR="00AC76EE" w:rsidRPr="00805DA0" w:rsidRDefault="00AC76EE" w:rsidP="00EA64C3">
            <w:pPr>
              <w:jc w:val="center"/>
              <w:rPr>
                <w:color w:val="000000"/>
                <w:sz w:val="20"/>
                <w:szCs w:val="20"/>
              </w:rPr>
            </w:pPr>
            <w:r w:rsidRPr="00805DA0">
              <w:rPr>
                <w:color w:val="000000"/>
                <w:sz w:val="20"/>
                <w:szCs w:val="20"/>
              </w:rPr>
              <w:t>Год завершения действия программы</w:t>
            </w:r>
          </w:p>
          <w:p w14:paraId="02EABDC2" w14:textId="77777777" w:rsidR="00AC76EE" w:rsidRPr="00805DA0" w:rsidRDefault="00AC76EE" w:rsidP="00EA64C3">
            <w:pPr>
              <w:jc w:val="center"/>
              <w:rPr>
                <w:color w:val="000000"/>
                <w:sz w:val="20"/>
                <w:szCs w:val="20"/>
              </w:rPr>
            </w:pPr>
            <w:r w:rsidRPr="00805DA0">
              <w:rPr>
                <w:color w:val="000000"/>
                <w:sz w:val="20"/>
                <w:szCs w:val="20"/>
              </w:rPr>
              <w:t xml:space="preserve"> 2027</w:t>
            </w:r>
          </w:p>
        </w:tc>
      </w:tr>
      <w:tr w:rsidR="00AC76EE" w:rsidRPr="00805DA0" w14:paraId="782EAE86" w14:textId="77777777" w:rsidTr="00EA64C3">
        <w:trPr>
          <w:trHeight w:val="354"/>
        </w:trPr>
        <w:tc>
          <w:tcPr>
            <w:tcW w:w="531" w:type="dxa"/>
            <w:vMerge/>
          </w:tcPr>
          <w:p w14:paraId="45768F35" w14:textId="77777777" w:rsidR="00AC76EE" w:rsidRPr="00805DA0" w:rsidRDefault="00AC76EE" w:rsidP="00EA64C3">
            <w:pPr>
              <w:jc w:val="center"/>
              <w:rPr>
                <w:color w:val="000000"/>
                <w:sz w:val="20"/>
                <w:szCs w:val="20"/>
              </w:rPr>
            </w:pPr>
          </w:p>
        </w:tc>
        <w:tc>
          <w:tcPr>
            <w:tcW w:w="1840" w:type="dxa"/>
            <w:vMerge/>
          </w:tcPr>
          <w:p w14:paraId="7060AECD" w14:textId="77777777" w:rsidR="00AC76EE" w:rsidRPr="00805DA0" w:rsidRDefault="00AC76EE" w:rsidP="00EA64C3">
            <w:pPr>
              <w:rPr>
                <w:color w:val="000000"/>
                <w:sz w:val="20"/>
                <w:szCs w:val="20"/>
              </w:rPr>
            </w:pPr>
          </w:p>
        </w:tc>
        <w:tc>
          <w:tcPr>
            <w:tcW w:w="1822" w:type="dxa"/>
            <w:vMerge/>
          </w:tcPr>
          <w:p w14:paraId="481EDCC4" w14:textId="77777777" w:rsidR="00AC76EE" w:rsidRPr="00805DA0" w:rsidRDefault="00AC76EE" w:rsidP="00EA64C3">
            <w:pPr>
              <w:rPr>
                <w:color w:val="000000"/>
                <w:sz w:val="20"/>
                <w:szCs w:val="20"/>
              </w:rPr>
            </w:pPr>
          </w:p>
        </w:tc>
        <w:tc>
          <w:tcPr>
            <w:tcW w:w="1579" w:type="dxa"/>
          </w:tcPr>
          <w:p w14:paraId="6308336D" w14:textId="77777777" w:rsidR="00AC76EE" w:rsidRPr="00805DA0" w:rsidRDefault="00AC76EE" w:rsidP="00EA64C3">
            <w:pPr>
              <w:jc w:val="center"/>
              <w:rPr>
                <w:b/>
                <w:color w:val="000000"/>
                <w:sz w:val="20"/>
                <w:szCs w:val="20"/>
              </w:rPr>
            </w:pPr>
            <w:r w:rsidRPr="00805DA0">
              <w:rPr>
                <w:b/>
                <w:color w:val="000000"/>
                <w:sz w:val="20"/>
                <w:szCs w:val="20"/>
              </w:rPr>
              <w:t>всего</w:t>
            </w:r>
          </w:p>
        </w:tc>
        <w:tc>
          <w:tcPr>
            <w:tcW w:w="996" w:type="dxa"/>
          </w:tcPr>
          <w:p w14:paraId="4CA9CFD6" w14:textId="77777777" w:rsidR="00AC76EE" w:rsidRPr="00805DA0" w:rsidRDefault="00AC76EE" w:rsidP="00EA64C3">
            <w:pPr>
              <w:jc w:val="center"/>
              <w:rPr>
                <w:b/>
                <w:color w:val="000000"/>
                <w:sz w:val="20"/>
                <w:szCs w:val="20"/>
              </w:rPr>
            </w:pPr>
            <w:r w:rsidRPr="00805DA0">
              <w:rPr>
                <w:b/>
                <w:color w:val="000000"/>
                <w:sz w:val="20"/>
                <w:szCs w:val="20"/>
              </w:rPr>
              <w:t>18 549,9</w:t>
            </w:r>
          </w:p>
        </w:tc>
        <w:tc>
          <w:tcPr>
            <w:tcW w:w="992" w:type="dxa"/>
          </w:tcPr>
          <w:p w14:paraId="29972C85" w14:textId="77777777" w:rsidR="00AC76EE" w:rsidRPr="00805DA0" w:rsidRDefault="00AC76EE" w:rsidP="00EA64C3">
            <w:pPr>
              <w:jc w:val="center"/>
              <w:rPr>
                <w:b/>
                <w:color w:val="000000"/>
                <w:sz w:val="20"/>
                <w:szCs w:val="20"/>
              </w:rPr>
            </w:pPr>
            <w:r w:rsidRPr="00805DA0">
              <w:rPr>
                <w:b/>
                <w:color w:val="000000"/>
                <w:sz w:val="20"/>
                <w:szCs w:val="20"/>
              </w:rPr>
              <w:t>24 331,2</w:t>
            </w:r>
          </w:p>
        </w:tc>
        <w:tc>
          <w:tcPr>
            <w:tcW w:w="993" w:type="dxa"/>
          </w:tcPr>
          <w:p w14:paraId="2793B3BF" w14:textId="77777777" w:rsidR="00AC76EE" w:rsidRPr="00805DA0" w:rsidRDefault="00AC76EE" w:rsidP="00EA64C3">
            <w:pPr>
              <w:jc w:val="center"/>
              <w:rPr>
                <w:b/>
                <w:color w:val="000000"/>
                <w:sz w:val="20"/>
                <w:szCs w:val="20"/>
              </w:rPr>
            </w:pPr>
            <w:r w:rsidRPr="00805DA0">
              <w:rPr>
                <w:b/>
                <w:color w:val="000000"/>
                <w:sz w:val="20"/>
                <w:szCs w:val="20"/>
              </w:rPr>
              <w:t>25878,4</w:t>
            </w:r>
          </w:p>
        </w:tc>
        <w:tc>
          <w:tcPr>
            <w:tcW w:w="992" w:type="dxa"/>
          </w:tcPr>
          <w:p w14:paraId="68638086" w14:textId="77777777" w:rsidR="00AC76EE" w:rsidRPr="00805DA0" w:rsidRDefault="00AC76EE" w:rsidP="00EA64C3">
            <w:pPr>
              <w:jc w:val="center"/>
              <w:rPr>
                <w:b/>
                <w:color w:val="000000"/>
                <w:sz w:val="20"/>
                <w:szCs w:val="20"/>
              </w:rPr>
            </w:pPr>
            <w:r w:rsidRPr="00805DA0">
              <w:rPr>
                <w:b/>
                <w:color w:val="000000"/>
                <w:sz w:val="20"/>
                <w:szCs w:val="20"/>
              </w:rPr>
              <w:t>27773,3</w:t>
            </w:r>
          </w:p>
        </w:tc>
        <w:tc>
          <w:tcPr>
            <w:tcW w:w="993" w:type="dxa"/>
          </w:tcPr>
          <w:p w14:paraId="4C468239" w14:textId="77777777" w:rsidR="00AC76EE" w:rsidRPr="00805DA0" w:rsidRDefault="00AC76EE" w:rsidP="00EA64C3">
            <w:pPr>
              <w:jc w:val="center"/>
              <w:rPr>
                <w:b/>
                <w:color w:val="000000"/>
                <w:sz w:val="20"/>
                <w:szCs w:val="20"/>
              </w:rPr>
            </w:pPr>
            <w:r w:rsidRPr="00805DA0">
              <w:rPr>
                <w:b/>
                <w:color w:val="000000"/>
                <w:sz w:val="20"/>
                <w:szCs w:val="20"/>
              </w:rPr>
              <w:t>28815,4</w:t>
            </w:r>
          </w:p>
        </w:tc>
        <w:tc>
          <w:tcPr>
            <w:tcW w:w="992" w:type="dxa"/>
          </w:tcPr>
          <w:p w14:paraId="47FEB3FA" w14:textId="77777777" w:rsidR="00AC76EE" w:rsidRPr="00805DA0" w:rsidRDefault="00AC76EE" w:rsidP="00EA64C3">
            <w:pPr>
              <w:jc w:val="center"/>
              <w:rPr>
                <w:b/>
                <w:color w:val="000000"/>
                <w:sz w:val="20"/>
                <w:szCs w:val="20"/>
              </w:rPr>
            </w:pPr>
            <w:r w:rsidRPr="00805DA0">
              <w:rPr>
                <w:b/>
                <w:color w:val="000000"/>
                <w:sz w:val="20"/>
                <w:szCs w:val="20"/>
              </w:rPr>
              <w:t>46999,8</w:t>
            </w:r>
          </w:p>
        </w:tc>
        <w:tc>
          <w:tcPr>
            <w:tcW w:w="994" w:type="dxa"/>
          </w:tcPr>
          <w:p w14:paraId="114B4D8C" w14:textId="77777777" w:rsidR="00AC76EE" w:rsidRPr="00805DA0" w:rsidRDefault="00AC76EE" w:rsidP="00EA64C3">
            <w:pPr>
              <w:jc w:val="center"/>
              <w:rPr>
                <w:b/>
                <w:color w:val="000000"/>
                <w:sz w:val="20"/>
                <w:szCs w:val="20"/>
              </w:rPr>
            </w:pPr>
            <w:r w:rsidRPr="00805DA0">
              <w:rPr>
                <w:b/>
                <w:color w:val="000000"/>
                <w:sz w:val="20"/>
                <w:szCs w:val="20"/>
              </w:rPr>
              <w:t>54514,2</w:t>
            </w:r>
          </w:p>
        </w:tc>
        <w:tc>
          <w:tcPr>
            <w:tcW w:w="1276" w:type="dxa"/>
          </w:tcPr>
          <w:p w14:paraId="10EAB187" w14:textId="77777777" w:rsidR="00AC76EE" w:rsidRPr="00805DA0" w:rsidRDefault="00AC76EE" w:rsidP="00EA64C3">
            <w:pPr>
              <w:jc w:val="center"/>
              <w:rPr>
                <w:b/>
                <w:color w:val="000000"/>
                <w:sz w:val="20"/>
                <w:szCs w:val="20"/>
                <w:highlight w:val="yellow"/>
              </w:rPr>
            </w:pPr>
            <w:r w:rsidRPr="00805DA0">
              <w:rPr>
                <w:b/>
                <w:color w:val="000000"/>
                <w:sz w:val="20"/>
                <w:szCs w:val="20"/>
              </w:rPr>
              <w:t>61423,2</w:t>
            </w:r>
          </w:p>
        </w:tc>
        <w:tc>
          <w:tcPr>
            <w:tcW w:w="992" w:type="dxa"/>
            <w:vMerge/>
          </w:tcPr>
          <w:p w14:paraId="16A94E54" w14:textId="77777777" w:rsidR="00AC76EE" w:rsidRPr="00805DA0" w:rsidRDefault="00AC76EE" w:rsidP="00EA64C3">
            <w:pPr>
              <w:jc w:val="center"/>
              <w:rPr>
                <w:color w:val="000000"/>
                <w:sz w:val="20"/>
                <w:szCs w:val="20"/>
              </w:rPr>
            </w:pPr>
          </w:p>
        </w:tc>
      </w:tr>
      <w:tr w:rsidR="00AC76EE" w:rsidRPr="00805DA0" w14:paraId="4A2F0731" w14:textId="77777777" w:rsidTr="00EA64C3">
        <w:trPr>
          <w:trHeight w:val="354"/>
        </w:trPr>
        <w:tc>
          <w:tcPr>
            <w:tcW w:w="531" w:type="dxa"/>
            <w:vMerge/>
          </w:tcPr>
          <w:p w14:paraId="31EA4BDB" w14:textId="77777777" w:rsidR="00AC76EE" w:rsidRPr="00805DA0" w:rsidRDefault="00AC76EE" w:rsidP="00EA64C3">
            <w:pPr>
              <w:jc w:val="center"/>
              <w:rPr>
                <w:color w:val="000000"/>
                <w:sz w:val="20"/>
                <w:szCs w:val="20"/>
              </w:rPr>
            </w:pPr>
          </w:p>
        </w:tc>
        <w:tc>
          <w:tcPr>
            <w:tcW w:w="1840" w:type="dxa"/>
            <w:vMerge/>
          </w:tcPr>
          <w:p w14:paraId="046CF019" w14:textId="77777777" w:rsidR="00AC76EE" w:rsidRPr="00805DA0" w:rsidRDefault="00AC76EE" w:rsidP="00EA64C3">
            <w:pPr>
              <w:rPr>
                <w:color w:val="000000"/>
                <w:sz w:val="20"/>
                <w:szCs w:val="20"/>
              </w:rPr>
            </w:pPr>
          </w:p>
        </w:tc>
        <w:tc>
          <w:tcPr>
            <w:tcW w:w="1822" w:type="dxa"/>
            <w:vMerge/>
          </w:tcPr>
          <w:p w14:paraId="624392E5" w14:textId="77777777" w:rsidR="00AC76EE" w:rsidRPr="00805DA0" w:rsidRDefault="00AC76EE" w:rsidP="00EA64C3">
            <w:pPr>
              <w:rPr>
                <w:color w:val="000000"/>
                <w:sz w:val="20"/>
                <w:szCs w:val="20"/>
              </w:rPr>
            </w:pPr>
          </w:p>
        </w:tc>
        <w:tc>
          <w:tcPr>
            <w:tcW w:w="1579" w:type="dxa"/>
          </w:tcPr>
          <w:p w14:paraId="556754A6"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996" w:type="dxa"/>
          </w:tcPr>
          <w:p w14:paraId="78274F00" w14:textId="77777777" w:rsidR="00AC76EE" w:rsidRPr="00805DA0" w:rsidRDefault="00AC76EE" w:rsidP="00EA64C3">
            <w:pPr>
              <w:jc w:val="center"/>
              <w:rPr>
                <w:color w:val="000000"/>
                <w:sz w:val="20"/>
                <w:szCs w:val="20"/>
              </w:rPr>
            </w:pPr>
            <w:r w:rsidRPr="00805DA0">
              <w:rPr>
                <w:color w:val="000000"/>
                <w:sz w:val="20"/>
                <w:szCs w:val="20"/>
              </w:rPr>
              <w:t>15 662,3</w:t>
            </w:r>
          </w:p>
        </w:tc>
        <w:tc>
          <w:tcPr>
            <w:tcW w:w="992" w:type="dxa"/>
          </w:tcPr>
          <w:p w14:paraId="170EA605" w14:textId="77777777" w:rsidR="00AC76EE" w:rsidRPr="00805DA0" w:rsidRDefault="00AC76EE" w:rsidP="00EA64C3">
            <w:pPr>
              <w:jc w:val="center"/>
              <w:rPr>
                <w:color w:val="000000"/>
                <w:sz w:val="20"/>
                <w:szCs w:val="20"/>
              </w:rPr>
            </w:pPr>
            <w:r w:rsidRPr="00805DA0">
              <w:rPr>
                <w:color w:val="000000"/>
                <w:sz w:val="20"/>
                <w:szCs w:val="20"/>
              </w:rPr>
              <w:t>20 423,6</w:t>
            </w:r>
          </w:p>
        </w:tc>
        <w:tc>
          <w:tcPr>
            <w:tcW w:w="993" w:type="dxa"/>
          </w:tcPr>
          <w:p w14:paraId="2803BA67" w14:textId="77777777" w:rsidR="00AC76EE" w:rsidRPr="00805DA0" w:rsidRDefault="00AC76EE" w:rsidP="00EA64C3">
            <w:pPr>
              <w:jc w:val="center"/>
              <w:rPr>
                <w:color w:val="000000"/>
                <w:sz w:val="20"/>
                <w:szCs w:val="20"/>
              </w:rPr>
            </w:pPr>
            <w:r w:rsidRPr="00805DA0">
              <w:rPr>
                <w:color w:val="000000"/>
                <w:sz w:val="20"/>
                <w:szCs w:val="20"/>
              </w:rPr>
              <w:t>22 261,5</w:t>
            </w:r>
          </w:p>
        </w:tc>
        <w:tc>
          <w:tcPr>
            <w:tcW w:w="992" w:type="dxa"/>
          </w:tcPr>
          <w:p w14:paraId="3212B7D1" w14:textId="77777777" w:rsidR="00AC76EE" w:rsidRPr="00805DA0" w:rsidRDefault="00AC76EE" w:rsidP="00EA64C3">
            <w:pPr>
              <w:jc w:val="center"/>
              <w:rPr>
                <w:color w:val="000000"/>
                <w:sz w:val="20"/>
                <w:szCs w:val="20"/>
              </w:rPr>
            </w:pPr>
            <w:r w:rsidRPr="00805DA0">
              <w:rPr>
                <w:color w:val="000000"/>
                <w:sz w:val="20"/>
                <w:szCs w:val="20"/>
              </w:rPr>
              <w:t>24857,4</w:t>
            </w:r>
          </w:p>
        </w:tc>
        <w:tc>
          <w:tcPr>
            <w:tcW w:w="993" w:type="dxa"/>
          </w:tcPr>
          <w:p w14:paraId="1322A1D3" w14:textId="77777777" w:rsidR="00AC76EE" w:rsidRPr="00805DA0" w:rsidRDefault="00AC76EE" w:rsidP="00EA64C3">
            <w:pPr>
              <w:jc w:val="center"/>
              <w:rPr>
                <w:color w:val="000000"/>
                <w:sz w:val="20"/>
                <w:szCs w:val="20"/>
              </w:rPr>
            </w:pPr>
            <w:r w:rsidRPr="00805DA0">
              <w:rPr>
                <w:color w:val="000000"/>
                <w:sz w:val="20"/>
                <w:szCs w:val="20"/>
              </w:rPr>
              <w:t>25514,2</w:t>
            </w:r>
          </w:p>
        </w:tc>
        <w:tc>
          <w:tcPr>
            <w:tcW w:w="992" w:type="dxa"/>
          </w:tcPr>
          <w:p w14:paraId="32A6C769" w14:textId="77777777" w:rsidR="00AC76EE" w:rsidRPr="00805DA0" w:rsidRDefault="00AC76EE" w:rsidP="00EA64C3">
            <w:pPr>
              <w:jc w:val="center"/>
              <w:rPr>
                <w:color w:val="000000"/>
                <w:sz w:val="20"/>
                <w:szCs w:val="20"/>
              </w:rPr>
            </w:pPr>
            <w:r w:rsidRPr="00805DA0">
              <w:rPr>
                <w:color w:val="000000"/>
                <w:sz w:val="20"/>
                <w:szCs w:val="20"/>
              </w:rPr>
              <w:t>27408,2</w:t>
            </w:r>
          </w:p>
        </w:tc>
        <w:tc>
          <w:tcPr>
            <w:tcW w:w="994" w:type="dxa"/>
          </w:tcPr>
          <w:p w14:paraId="433CE3FB" w14:textId="77777777" w:rsidR="00AC76EE" w:rsidRPr="00805DA0" w:rsidRDefault="00AC76EE" w:rsidP="00EA64C3">
            <w:pPr>
              <w:jc w:val="center"/>
              <w:rPr>
                <w:color w:val="000000"/>
                <w:sz w:val="20"/>
                <w:szCs w:val="20"/>
              </w:rPr>
            </w:pPr>
            <w:r w:rsidRPr="00805DA0">
              <w:rPr>
                <w:color w:val="000000"/>
                <w:sz w:val="20"/>
                <w:szCs w:val="20"/>
              </w:rPr>
              <w:t>32822,3</w:t>
            </w:r>
          </w:p>
        </w:tc>
        <w:tc>
          <w:tcPr>
            <w:tcW w:w="1276" w:type="dxa"/>
          </w:tcPr>
          <w:p w14:paraId="1202F00C" w14:textId="77777777" w:rsidR="00AC76EE" w:rsidRPr="00805DA0" w:rsidRDefault="00AC76EE" w:rsidP="00EA64C3">
            <w:pPr>
              <w:jc w:val="center"/>
              <w:rPr>
                <w:color w:val="000000"/>
                <w:sz w:val="20"/>
                <w:szCs w:val="20"/>
              </w:rPr>
            </w:pPr>
            <w:r w:rsidRPr="00805DA0">
              <w:rPr>
                <w:color w:val="000000"/>
                <w:sz w:val="20"/>
                <w:szCs w:val="20"/>
              </w:rPr>
              <w:t>37477</w:t>
            </w:r>
          </w:p>
          <w:p w14:paraId="15BFCA5D" w14:textId="77777777" w:rsidR="00AC76EE" w:rsidRPr="00805DA0" w:rsidRDefault="00AC76EE" w:rsidP="00EA64C3">
            <w:pPr>
              <w:jc w:val="center"/>
              <w:rPr>
                <w:color w:val="000000"/>
                <w:sz w:val="20"/>
                <w:szCs w:val="20"/>
              </w:rPr>
            </w:pPr>
          </w:p>
        </w:tc>
        <w:tc>
          <w:tcPr>
            <w:tcW w:w="992" w:type="dxa"/>
            <w:vMerge/>
          </w:tcPr>
          <w:p w14:paraId="79C308A1" w14:textId="77777777" w:rsidR="00AC76EE" w:rsidRPr="00805DA0" w:rsidRDefault="00AC76EE" w:rsidP="00EA64C3">
            <w:pPr>
              <w:jc w:val="center"/>
              <w:rPr>
                <w:color w:val="000000"/>
                <w:sz w:val="20"/>
                <w:szCs w:val="20"/>
              </w:rPr>
            </w:pPr>
          </w:p>
        </w:tc>
      </w:tr>
      <w:tr w:rsidR="00AC76EE" w:rsidRPr="00805DA0" w14:paraId="7042F8F5" w14:textId="77777777" w:rsidTr="00EA64C3">
        <w:trPr>
          <w:trHeight w:val="354"/>
        </w:trPr>
        <w:tc>
          <w:tcPr>
            <w:tcW w:w="531" w:type="dxa"/>
            <w:vMerge/>
          </w:tcPr>
          <w:p w14:paraId="0933C2A3" w14:textId="77777777" w:rsidR="00AC76EE" w:rsidRPr="00805DA0" w:rsidRDefault="00AC76EE" w:rsidP="00EA64C3">
            <w:pPr>
              <w:jc w:val="center"/>
              <w:rPr>
                <w:color w:val="000000"/>
                <w:sz w:val="20"/>
                <w:szCs w:val="20"/>
              </w:rPr>
            </w:pPr>
          </w:p>
        </w:tc>
        <w:tc>
          <w:tcPr>
            <w:tcW w:w="1840" w:type="dxa"/>
            <w:vMerge/>
          </w:tcPr>
          <w:p w14:paraId="21BEA6E8" w14:textId="77777777" w:rsidR="00AC76EE" w:rsidRPr="00805DA0" w:rsidRDefault="00AC76EE" w:rsidP="00EA64C3">
            <w:pPr>
              <w:rPr>
                <w:color w:val="000000"/>
                <w:sz w:val="20"/>
                <w:szCs w:val="20"/>
              </w:rPr>
            </w:pPr>
          </w:p>
        </w:tc>
        <w:tc>
          <w:tcPr>
            <w:tcW w:w="1822" w:type="dxa"/>
            <w:vMerge/>
          </w:tcPr>
          <w:p w14:paraId="2A15D4E5" w14:textId="77777777" w:rsidR="00AC76EE" w:rsidRPr="00805DA0" w:rsidRDefault="00AC76EE" w:rsidP="00EA64C3">
            <w:pPr>
              <w:rPr>
                <w:color w:val="000000"/>
                <w:sz w:val="20"/>
                <w:szCs w:val="20"/>
              </w:rPr>
            </w:pPr>
          </w:p>
        </w:tc>
        <w:tc>
          <w:tcPr>
            <w:tcW w:w="1579" w:type="dxa"/>
          </w:tcPr>
          <w:p w14:paraId="22951B07" w14:textId="77777777" w:rsidR="00AC76EE" w:rsidRPr="00805DA0" w:rsidRDefault="00AC76EE" w:rsidP="00EA64C3">
            <w:pPr>
              <w:jc w:val="center"/>
              <w:rPr>
                <w:color w:val="000000"/>
                <w:sz w:val="20"/>
                <w:szCs w:val="20"/>
              </w:rPr>
            </w:pPr>
            <w:r w:rsidRPr="00805DA0">
              <w:rPr>
                <w:color w:val="000000"/>
                <w:sz w:val="20"/>
                <w:szCs w:val="20"/>
              </w:rPr>
              <w:t>Федеральный бюджет</w:t>
            </w:r>
          </w:p>
        </w:tc>
        <w:tc>
          <w:tcPr>
            <w:tcW w:w="996" w:type="dxa"/>
          </w:tcPr>
          <w:p w14:paraId="4D3A9A1C" w14:textId="77777777" w:rsidR="00AC76EE" w:rsidRPr="00805DA0" w:rsidRDefault="00AC76EE" w:rsidP="00EA64C3">
            <w:pPr>
              <w:jc w:val="center"/>
              <w:rPr>
                <w:color w:val="000000"/>
                <w:sz w:val="20"/>
                <w:szCs w:val="20"/>
              </w:rPr>
            </w:pPr>
            <w:r w:rsidRPr="00805DA0">
              <w:rPr>
                <w:color w:val="000000"/>
                <w:sz w:val="20"/>
                <w:szCs w:val="20"/>
              </w:rPr>
              <w:t>-</w:t>
            </w:r>
          </w:p>
        </w:tc>
        <w:tc>
          <w:tcPr>
            <w:tcW w:w="992" w:type="dxa"/>
          </w:tcPr>
          <w:p w14:paraId="5C36F159" w14:textId="77777777" w:rsidR="00AC76EE" w:rsidRPr="00805DA0" w:rsidRDefault="00AC76EE" w:rsidP="00EA64C3">
            <w:pPr>
              <w:jc w:val="center"/>
              <w:rPr>
                <w:color w:val="000000"/>
                <w:sz w:val="20"/>
                <w:szCs w:val="20"/>
              </w:rPr>
            </w:pPr>
            <w:r w:rsidRPr="00805DA0">
              <w:rPr>
                <w:color w:val="000000"/>
                <w:sz w:val="20"/>
                <w:szCs w:val="20"/>
              </w:rPr>
              <w:t>-</w:t>
            </w:r>
          </w:p>
        </w:tc>
        <w:tc>
          <w:tcPr>
            <w:tcW w:w="993" w:type="dxa"/>
          </w:tcPr>
          <w:p w14:paraId="42D5C09E" w14:textId="77777777" w:rsidR="00AC76EE" w:rsidRPr="00805DA0" w:rsidRDefault="00AC76EE" w:rsidP="00EA64C3">
            <w:pPr>
              <w:jc w:val="center"/>
              <w:rPr>
                <w:color w:val="000000"/>
                <w:sz w:val="20"/>
                <w:szCs w:val="20"/>
              </w:rPr>
            </w:pPr>
            <w:r w:rsidRPr="00805DA0">
              <w:rPr>
                <w:color w:val="000000"/>
                <w:sz w:val="20"/>
                <w:szCs w:val="20"/>
              </w:rPr>
              <w:t>-</w:t>
            </w:r>
          </w:p>
        </w:tc>
        <w:tc>
          <w:tcPr>
            <w:tcW w:w="992" w:type="dxa"/>
          </w:tcPr>
          <w:p w14:paraId="1D4B4CB6" w14:textId="77777777" w:rsidR="00AC76EE" w:rsidRPr="00805DA0" w:rsidRDefault="00AC76EE" w:rsidP="00EA64C3">
            <w:pPr>
              <w:jc w:val="center"/>
              <w:rPr>
                <w:color w:val="000000"/>
                <w:sz w:val="20"/>
                <w:szCs w:val="20"/>
              </w:rPr>
            </w:pPr>
            <w:r w:rsidRPr="00805DA0">
              <w:rPr>
                <w:color w:val="000000"/>
                <w:sz w:val="20"/>
                <w:szCs w:val="20"/>
              </w:rPr>
              <w:t>-</w:t>
            </w:r>
          </w:p>
        </w:tc>
        <w:tc>
          <w:tcPr>
            <w:tcW w:w="993" w:type="dxa"/>
          </w:tcPr>
          <w:p w14:paraId="6CCA9764" w14:textId="77777777" w:rsidR="00AC76EE" w:rsidRPr="00805DA0" w:rsidRDefault="00AC76EE" w:rsidP="00EA64C3">
            <w:pPr>
              <w:jc w:val="center"/>
              <w:rPr>
                <w:color w:val="000000"/>
                <w:sz w:val="20"/>
                <w:szCs w:val="20"/>
              </w:rPr>
            </w:pPr>
            <w:r w:rsidRPr="00805DA0">
              <w:rPr>
                <w:color w:val="000000"/>
                <w:sz w:val="20"/>
                <w:szCs w:val="20"/>
              </w:rPr>
              <w:t>-</w:t>
            </w:r>
          </w:p>
        </w:tc>
        <w:tc>
          <w:tcPr>
            <w:tcW w:w="992" w:type="dxa"/>
          </w:tcPr>
          <w:p w14:paraId="331EB6CA" w14:textId="77777777" w:rsidR="00AC76EE" w:rsidRPr="00805DA0" w:rsidRDefault="00AC76EE" w:rsidP="00EA64C3">
            <w:pPr>
              <w:jc w:val="center"/>
              <w:rPr>
                <w:color w:val="000000"/>
                <w:sz w:val="20"/>
                <w:szCs w:val="20"/>
              </w:rPr>
            </w:pPr>
            <w:r w:rsidRPr="00805DA0">
              <w:rPr>
                <w:color w:val="000000"/>
                <w:sz w:val="20"/>
                <w:szCs w:val="20"/>
              </w:rPr>
              <w:t>16087,0</w:t>
            </w:r>
          </w:p>
        </w:tc>
        <w:tc>
          <w:tcPr>
            <w:tcW w:w="994" w:type="dxa"/>
          </w:tcPr>
          <w:p w14:paraId="3C5726BE" w14:textId="77777777" w:rsidR="00AC76EE" w:rsidRPr="00805DA0" w:rsidRDefault="00AC76EE" w:rsidP="00EA64C3">
            <w:pPr>
              <w:jc w:val="center"/>
              <w:rPr>
                <w:color w:val="000000"/>
                <w:sz w:val="20"/>
                <w:szCs w:val="20"/>
              </w:rPr>
            </w:pPr>
            <w:r w:rsidRPr="00805DA0">
              <w:rPr>
                <w:color w:val="000000"/>
                <w:sz w:val="20"/>
                <w:szCs w:val="20"/>
              </w:rPr>
              <w:t>17994,6</w:t>
            </w:r>
          </w:p>
        </w:tc>
        <w:tc>
          <w:tcPr>
            <w:tcW w:w="1276" w:type="dxa"/>
          </w:tcPr>
          <w:p w14:paraId="76762C2C" w14:textId="77777777" w:rsidR="00AC76EE" w:rsidRPr="00805DA0" w:rsidRDefault="00AC76EE" w:rsidP="00EA64C3">
            <w:pPr>
              <w:jc w:val="center"/>
              <w:rPr>
                <w:color w:val="000000"/>
                <w:sz w:val="20"/>
                <w:szCs w:val="20"/>
              </w:rPr>
            </w:pPr>
            <w:r w:rsidRPr="00805DA0">
              <w:rPr>
                <w:color w:val="000000"/>
                <w:sz w:val="20"/>
                <w:szCs w:val="20"/>
              </w:rPr>
              <w:t>19375,8</w:t>
            </w:r>
          </w:p>
        </w:tc>
        <w:tc>
          <w:tcPr>
            <w:tcW w:w="992" w:type="dxa"/>
            <w:vMerge/>
          </w:tcPr>
          <w:p w14:paraId="2E899C6E" w14:textId="77777777" w:rsidR="00AC76EE" w:rsidRPr="00805DA0" w:rsidRDefault="00AC76EE" w:rsidP="00EA64C3">
            <w:pPr>
              <w:jc w:val="center"/>
              <w:rPr>
                <w:color w:val="000000"/>
                <w:sz w:val="20"/>
                <w:szCs w:val="20"/>
              </w:rPr>
            </w:pPr>
          </w:p>
        </w:tc>
      </w:tr>
      <w:tr w:rsidR="00AC76EE" w:rsidRPr="00805DA0" w14:paraId="32E80903" w14:textId="77777777" w:rsidTr="00EA64C3">
        <w:trPr>
          <w:trHeight w:val="354"/>
        </w:trPr>
        <w:tc>
          <w:tcPr>
            <w:tcW w:w="531" w:type="dxa"/>
            <w:vMerge/>
          </w:tcPr>
          <w:p w14:paraId="5455B667" w14:textId="77777777" w:rsidR="00AC76EE" w:rsidRPr="00805DA0" w:rsidRDefault="00AC76EE" w:rsidP="00EA64C3">
            <w:pPr>
              <w:jc w:val="center"/>
              <w:rPr>
                <w:color w:val="000000"/>
                <w:sz w:val="20"/>
                <w:szCs w:val="20"/>
              </w:rPr>
            </w:pPr>
          </w:p>
        </w:tc>
        <w:tc>
          <w:tcPr>
            <w:tcW w:w="1840" w:type="dxa"/>
            <w:vMerge/>
          </w:tcPr>
          <w:p w14:paraId="774380BB" w14:textId="77777777" w:rsidR="00AC76EE" w:rsidRPr="00805DA0" w:rsidRDefault="00AC76EE" w:rsidP="00EA64C3">
            <w:pPr>
              <w:rPr>
                <w:color w:val="000000"/>
                <w:sz w:val="20"/>
                <w:szCs w:val="20"/>
              </w:rPr>
            </w:pPr>
          </w:p>
        </w:tc>
        <w:tc>
          <w:tcPr>
            <w:tcW w:w="1822" w:type="dxa"/>
            <w:vMerge/>
          </w:tcPr>
          <w:p w14:paraId="73AE74AD" w14:textId="77777777" w:rsidR="00AC76EE" w:rsidRPr="00805DA0" w:rsidRDefault="00AC76EE" w:rsidP="00EA64C3">
            <w:pPr>
              <w:rPr>
                <w:color w:val="000000"/>
                <w:sz w:val="20"/>
                <w:szCs w:val="20"/>
              </w:rPr>
            </w:pPr>
          </w:p>
        </w:tc>
        <w:tc>
          <w:tcPr>
            <w:tcW w:w="1579" w:type="dxa"/>
          </w:tcPr>
          <w:p w14:paraId="06BEFCAC" w14:textId="77777777" w:rsidR="00AC76EE" w:rsidRPr="00805DA0" w:rsidRDefault="00AC76EE" w:rsidP="00EA64C3">
            <w:pPr>
              <w:jc w:val="center"/>
              <w:rPr>
                <w:color w:val="000000"/>
                <w:sz w:val="20"/>
                <w:szCs w:val="20"/>
              </w:rPr>
            </w:pPr>
            <w:r w:rsidRPr="00805DA0">
              <w:rPr>
                <w:color w:val="000000"/>
                <w:sz w:val="20"/>
                <w:szCs w:val="20"/>
              </w:rPr>
              <w:t>Бюджет муниципального образования</w:t>
            </w:r>
          </w:p>
        </w:tc>
        <w:tc>
          <w:tcPr>
            <w:tcW w:w="996" w:type="dxa"/>
          </w:tcPr>
          <w:p w14:paraId="67F014A5" w14:textId="77777777" w:rsidR="00AC76EE" w:rsidRPr="00805DA0" w:rsidRDefault="00AC76EE" w:rsidP="00EA64C3">
            <w:pPr>
              <w:jc w:val="center"/>
              <w:rPr>
                <w:color w:val="000000"/>
                <w:sz w:val="20"/>
                <w:szCs w:val="20"/>
              </w:rPr>
            </w:pPr>
            <w:r w:rsidRPr="00805DA0">
              <w:rPr>
                <w:color w:val="000000"/>
                <w:sz w:val="20"/>
                <w:szCs w:val="20"/>
              </w:rPr>
              <w:t>829,1</w:t>
            </w:r>
          </w:p>
        </w:tc>
        <w:tc>
          <w:tcPr>
            <w:tcW w:w="992" w:type="dxa"/>
          </w:tcPr>
          <w:p w14:paraId="0054E6B2" w14:textId="77777777" w:rsidR="00AC76EE" w:rsidRPr="00805DA0" w:rsidRDefault="00AC76EE" w:rsidP="00EA64C3">
            <w:pPr>
              <w:jc w:val="center"/>
              <w:rPr>
                <w:color w:val="000000"/>
                <w:sz w:val="20"/>
                <w:szCs w:val="20"/>
              </w:rPr>
            </w:pPr>
            <w:r w:rsidRPr="00805DA0">
              <w:rPr>
                <w:color w:val="000000"/>
                <w:sz w:val="20"/>
                <w:szCs w:val="20"/>
              </w:rPr>
              <w:t>897,6</w:t>
            </w:r>
          </w:p>
        </w:tc>
        <w:tc>
          <w:tcPr>
            <w:tcW w:w="993" w:type="dxa"/>
          </w:tcPr>
          <w:p w14:paraId="5422EB97" w14:textId="77777777" w:rsidR="00AC76EE" w:rsidRPr="00805DA0" w:rsidRDefault="00AC76EE" w:rsidP="00EA64C3">
            <w:pPr>
              <w:jc w:val="center"/>
              <w:rPr>
                <w:color w:val="000000"/>
                <w:sz w:val="20"/>
                <w:szCs w:val="20"/>
              </w:rPr>
            </w:pPr>
            <w:r w:rsidRPr="00805DA0">
              <w:rPr>
                <w:color w:val="000000"/>
                <w:sz w:val="20"/>
                <w:szCs w:val="20"/>
              </w:rPr>
              <w:t>536,6</w:t>
            </w:r>
          </w:p>
        </w:tc>
        <w:tc>
          <w:tcPr>
            <w:tcW w:w="992" w:type="dxa"/>
          </w:tcPr>
          <w:p w14:paraId="5AB4F126" w14:textId="77777777" w:rsidR="00AC76EE" w:rsidRPr="00805DA0" w:rsidRDefault="00AC76EE" w:rsidP="00EA64C3">
            <w:pPr>
              <w:jc w:val="center"/>
              <w:rPr>
                <w:sz w:val="20"/>
                <w:szCs w:val="20"/>
              </w:rPr>
            </w:pPr>
            <w:r w:rsidRPr="00805DA0">
              <w:rPr>
                <w:color w:val="000000"/>
                <w:sz w:val="20"/>
                <w:szCs w:val="20"/>
              </w:rPr>
              <w:t>0,0</w:t>
            </w:r>
          </w:p>
        </w:tc>
        <w:tc>
          <w:tcPr>
            <w:tcW w:w="993" w:type="dxa"/>
          </w:tcPr>
          <w:p w14:paraId="6A94193E" w14:textId="77777777" w:rsidR="00AC76EE" w:rsidRPr="00805DA0" w:rsidRDefault="00AC76EE" w:rsidP="00EA64C3">
            <w:pPr>
              <w:jc w:val="center"/>
              <w:rPr>
                <w:sz w:val="20"/>
                <w:szCs w:val="20"/>
              </w:rPr>
            </w:pPr>
            <w:r w:rsidRPr="00805DA0">
              <w:rPr>
                <w:color w:val="000000"/>
                <w:sz w:val="20"/>
                <w:szCs w:val="20"/>
              </w:rPr>
              <w:t>0,0</w:t>
            </w:r>
          </w:p>
        </w:tc>
        <w:tc>
          <w:tcPr>
            <w:tcW w:w="992" w:type="dxa"/>
          </w:tcPr>
          <w:p w14:paraId="4E994294" w14:textId="77777777" w:rsidR="00AC76EE" w:rsidRPr="00805DA0" w:rsidRDefault="00AC76EE" w:rsidP="00EA64C3">
            <w:pPr>
              <w:jc w:val="center"/>
              <w:rPr>
                <w:sz w:val="20"/>
                <w:szCs w:val="20"/>
              </w:rPr>
            </w:pPr>
            <w:r w:rsidRPr="00805DA0">
              <w:rPr>
                <w:color w:val="000000"/>
                <w:sz w:val="20"/>
                <w:szCs w:val="20"/>
              </w:rPr>
              <w:t>0,0</w:t>
            </w:r>
          </w:p>
        </w:tc>
        <w:tc>
          <w:tcPr>
            <w:tcW w:w="994" w:type="dxa"/>
          </w:tcPr>
          <w:p w14:paraId="689C068C" w14:textId="77777777" w:rsidR="00AC76EE" w:rsidRPr="00805DA0" w:rsidRDefault="00AC76EE" w:rsidP="00EA64C3">
            <w:pPr>
              <w:jc w:val="center"/>
              <w:rPr>
                <w:color w:val="000000"/>
                <w:sz w:val="20"/>
                <w:szCs w:val="20"/>
              </w:rPr>
            </w:pPr>
            <w:r w:rsidRPr="00805DA0">
              <w:rPr>
                <w:color w:val="000000"/>
                <w:sz w:val="20"/>
                <w:szCs w:val="20"/>
              </w:rPr>
              <w:t>0,0</w:t>
            </w:r>
          </w:p>
        </w:tc>
        <w:tc>
          <w:tcPr>
            <w:tcW w:w="1276" w:type="dxa"/>
          </w:tcPr>
          <w:p w14:paraId="44B42072" w14:textId="77777777" w:rsidR="00AC76EE" w:rsidRPr="00805DA0" w:rsidRDefault="00AC76EE" w:rsidP="00EA64C3">
            <w:pPr>
              <w:jc w:val="center"/>
              <w:rPr>
                <w:color w:val="000000"/>
                <w:sz w:val="20"/>
                <w:szCs w:val="20"/>
              </w:rPr>
            </w:pPr>
            <w:r w:rsidRPr="00805DA0">
              <w:rPr>
                <w:color w:val="000000"/>
                <w:sz w:val="20"/>
                <w:szCs w:val="20"/>
              </w:rPr>
              <w:t>0,0</w:t>
            </w:r>
          </w:p>
        </w:tc>
        <w:tc>
          <w:tcPr>
            <w:tcW w:w="992" w:type="dxa"/>
            <w:vMerge/>
          </w:tcPr>
          <w:p w14:paraId="4D4D8B5B" w14:textId="77777777" w:rsidR="00AC76EE" w:rsidRPr="00805DA0" w:rsidRDefault="00AC76EE" w:rsidP="00EA64C3">
            <w:pPr>
              <w:jc w:val="center"/>
              <w:rPr>
                <w:color w:val="000000"/>
                <w:sz w:val="20"/>
                <w:szCs w:val="20"/>
              </w:rPr>
            </w:pPr>
          </w:p>
        </w:tc>
      </w:tr>
      <w:tr w:rsidR="00AC76EE" w:rsidRPr="00805DA0" w14:paraId="65EA0635" w14:textId="77777777" w:rsidTr="00EA64C3">
        <w:trPr>
          <w:trHeight w:val="354"/>
        </w:trPr>
        <w:tc>
          <w:tcPr>
            <w:tcW w:w="531" w:type="dxa"/>
            <w:vMerge/>
          </w:tcPr>
          <w:p w14:paraId="0AAE8199" w14:textId="77777777" w:rsidR="00AC76EE" w:rsidRPr="00805DA0" w:rsidRDefault="00AC76EE" w:rsidP="00EA64C3">
            <w:pPr>
              <w:jc w:val="center"/>
              <w:rPr>
                <w:color w:val="000000"/>
                <w:sz w:val="20"/>
                <w:szCs w:val="20"/>
              </w:rPr>
            </w:pPr>
          </w:p>
        </w:tc>
        <w:tc>
          <w:tcPr>
            <w:tcW w:w="1840" w:type="dxa"/>
            <w:vMerge/>
          </w:tcPr>
          <w:p w14:paraId="63AE8553" w14:textId="77777777" w:rsidR="00AC76EE" w:rsidRPr="00805DA0" w:rsidRDefault="00AC76EE" w:rsidP="00EA64C3">
            <w:pPr>
              <w:rPr>
                <w:color w:val="000000"/>
                <w:sz w:val="20"/>
                <w:szCs w:val="20"/>
              </w:rPr>
            </w:pPr>
          </w:p>
        </w:tc>
        <w:tc>
          <w:tcPr>
            <w:tcW w:w="1822" w:type="dxa"/>
            <w:vMerge/>
          </w:tcPr>
          <w:p w14:paraId="393DAA94" w14:textId="77777777" w:rsidR="00AC76EE" w:rsidRPr="00805DA0" w:rsidRDefault="00AC76EE" w:rsidP="00EA64C3">
            <w:pPr>
              <w:rPr>
                <w:color w:val="000000"/>
                <w:sz w:val="20"/>
                <w:szCs w:val="20"/>
              </w:rPr>
            </w:pPr>
          </w:p>
        </w:tc>
        <w:tc>
          <w:tcPr>
            <w:tcW w:w="1579" w:type="dxa"/>
          </w:tcPr>
          <w:p w14:paraId="0DC5B90D" w14:textId="77777777" w:rsidR="00AC76EE" w:rsidRPr="00805DA0" w:rsidRDefault="00AC76EE" w:rsidP="00EA64C3">
            <w:pPr>
              <w:jc w:val="center"/>
              <w:rPr>
                <w:color w:val="000000"/>
                <w:sz w:val="20"/>
                <w:szCs w:val="20"/>
              </w:rPr>
            </w:pPr>
            <w:r w:rsidRPr="00805DA0">
              <w:rPr>
                <w:color w:val="000000"/>
                <w:sz w:val="20"/>
                <w:szCs w:val="20"/>
              </w:rPr>
              <w:t>Внебюджетные средства</w:t>
            </w:r>
          </w:p>
        </w:tc>
        <w:tc>
          <w:tcPr>
            <w:tcW w:w="996" w:type="dxa"/>
          </w:tcPr>
          <w:p w14:paraId="7558CD8F" w14:textId="77777777" w:rsidR="00AC76EE" w:rsidRPr="00805DA0" w:rsidRDefault="00AC76EE" w:rsidP="00EA64C3">
            <w:pPr>
              <w:jc w:val="center"/>
              <w:rPr>
                <w:color w:val="000000"/>
                <w:sz w:val="20"/>
                <w:szCs w:val="20"/>
              </w:rPr>
            </w:pPr>
            <w:r w:rsidRPr="00805DA0">
              <w:rPr>
                <w:color w:val="000000"/>
                <w:sz w:val="20"/>
                <w:szCs w:val="20"/>
              </w:rPr>
              <w:t>2 058,5</w:t>
            </w:r>
          </w:p>
        </w:tc>
        <w:tc>
          <w:tcPr>
            <w:tcW w:w="992" w:type="dxa"/>
          </w:tcPr>
          <w:p w14:paraId="6AD2DCBC" w14:textId="77777777" w:rsidR="00AC76EE" w:rsidRPr="00805DA0" w:rsidRDefault="00AC76EE" w:rsidP="00EA64C3">
            <w:pPr>
              <w:jc w:val="center"/>
              <w:rPr>
                <w:color w:val="000000"/>
                <w:sz w:val="20"/>
                <w:szCs w:val="20"/>
              </w:rPr>
            </w:pPr>
            <w:r w:rsidRPr="00805DA0">
              <w:rPr>
                <w:color w:val="000000"/>
                <w:sz w:val="20"/>
                <w:szCs w:val="20"/>
              </w:rPr>
              <w:t>3 010,0</w:t>
            </w:r>
          </w:p>
        </w:tc>
        <w:tc>
          <w:tcPr>
            <w:tcW w:w="993" w:type="dxa"/>
          </w:tcPr>
          <w:p w14:paraId="366B06D1" w14:textId="77777777" w:rsidR="00AC76EE" w:rsidRPr="00805DA0" w:rsidRDefault="00AC76EE" w:rsidP="00EA64C3">
            <w:pPr>
              <w:jc w:val="center"/>
              <w:rPr>
                <w:color w:val="000000"/>
                <w:sz w:val="20"/>
                <w:szCs w:val="20"/>
              </w:rPr>
            </w:pPr>
            <w:r w:rsidRPr="00805DA0">
              <w:rPr>
                <w:color w:val="000000"/>
                <w:sz w:val="20"/>
                <w:szCs w:val="20"/>
              </w:rPr>
              <w:t>3 080,3</w:t>
            </w:r>
          </w:p>
        </w:tc>
        <w:tc>
          <w:tcPr>
            <w:tcW w:w="992" w:type="dxa"/>
          </w:tcPr>
          <w:p w14:paraId="42F156C5" w14:textId="77777777" w:rsidR="00AC76EE" w:rsidRPr="00805DA0" w:rsidRDefault="00AC76EE" w:rsidP="00EA64C3">
            <w:pPr>
              <w:jc w:val="center"/>
              <w:rPr>
                <w:color w:val="000000"/>
                <w:sz w:val="20"/>
                <w:szCs w:val="20"/>
              </w:rPr>
            </w:pPr>
            <w:r w:rsidRPr="00805DA0">
              <w:rPr>
                <w:color w:val="000000"/>
                <w:sz w:val="20"/>
                <w:szCs w:val="20"/>
              </w:rPr>
              <w:t>2915,9</w:t>
            </w:r>
          </w:p>
        </w:tc>
        <w:tc>
          <w:tcPr>
            <w:tcW w:w="993" w:type="dxa"/>
          </w:tcPr>
          <w:p w14:paraId="3F9A8B0C" w14:textId="77777777" w:rsidR="00AC76EE" w:rsidRPr="00805DA0" w:rsidRDefault="00AC76EE" w:rsidP="00EA64C3">
            <w:pPr>
              <w:jc w:val="center"/>
              <w:rPr>
                <w:color w:val="000000"/>
                <w:sz w:val="20"/>
                <w:szCs w:val="20"/>
              </w:rPr>
            </w:pPr>
            <w:r w:rsidRPr="00805DA0">
              <w:rPr>
                <w:color w:val="000000"/>
                <w:sz w:val="20"/>
                <w:szCs w:val="20"/>
              </w:rPr>
              <w:t>3 301,2</w:t>
            </w:r>
          </w:p>
        </w:tc>
        <w:tc>
          <w:tcPr>
            <w:tcW w:w="992" w:type="dxa"/>
          </w:tcPr>
          <w:p w14:paraId="26D53024" w14:textId="77777777" w:rsidR="00AC76EE" w:rsidRPr="00805DA0" w:rsidRDefault="00AC76EE" w:rsidP="00EA64C3">
            <w:pPr>
              <w:jc w:val="center"/>
              <w:rPr>
                <w:color w:val="000000"/>
                <w:sz w:val="20"/>
                <w:szCs w:val="20"/>
              </w:rPr>
            </w:pPr>
            <w:r w:rsidRPr="00805DA0">
              <w:rPr>
                <w:color w:val="000000"/>
                <w:sz w:val="20"/>
                <w:szCs w:val="20"/>
              </w:rPr>
              <w:t>3 504,6</w:t>
            </w:r>
          </w:p>
        </w:tc>
        <w:tc>
          <w:tcPr>
            <w:tcW w:w="994" w:type="dxa"/>
          </w:tcPr>
          <w:p w14:paraId="5BA49451" w14:textId="77777777" w:rsidR="00AC76EE" w:rsidRPr="00805DA0" w:rsidRDefault="00AC76EE" w:rsidP="00EA64C3">
            <w:pPr>
              <w:jc w:val="center"/>
              <w:rPr>
                <w:color w:val="000000"/>
                <w:sz w:val="20"/>
                <w:szCs w:val="20"/>
              </w:rPr>
            </w:pPr>
            <w:r w:rsidRPr="00805DA0">
              <w:rPr>
                <w:color w:val="000000"/>
                <w:sz w:val="20"/>
                <w:szCs w:val="20"/>
              </w:rPr>
              <w:t>3 697,3</w:t>
            </w:r>
          </w:p>
        </w:tc>
        <w:tc>
          <w:tcPr>
            <w:tcW w:w="1276" w:type="dxa"/>
          </w:tcPr>
          <w:p w14:paraId="53DACCF4" w14:textId="77777777" w:rsidR="00AC76EE" w:rsidRPr="00805DA0" w:rsidRDefault="00AC76EE" w:rsidP="00EA64C3">
            <w:pPr>
              <w:jc w:val="center"/>
              <w:rPr>
                <w:color w:val="000000"/>
                <w:sz w:val="20"/>
                <w:szCs w:val="20"/>
              </w:rPr>
            </w:pPr>
            <w:r w:rsidRPr="00805DA0">
              <w:rPr>
                <w:color w:val="000000"/>
                <w:sz w:val="20"/>
                <w:szCs w:val="20"/>
              </w:rPr>
              <w:t>4570,4</w:t>
            </w:r>
          </w:p>
        </w:tc>
        <w:tc>
          <w:tcPr>
            <w:tcW w:w="992" w:type="dxa"/>
            <w:vMerge/>
          </w:tcPr>
          <w:p w14:paraId="0BF58B34" w14:textId="77777777" w:rsidR="00AC76EE" w:rsidRPr="00805DA0" w:rsidRDefault="00AC76EE" w:rsidP="00EA64C3">
            <w:pPr>
              <w:jc w:val="center"/>
              <w:rPr>
                <w:color w:val="000000"/>
                <w:sz w:val="20"/>
                <w:szCs w:val="20"/>
              </w:rPr>
            </w:pPr>
          </w:p>
        </w:tc>
      </w:tr>
      <w:tr w:rsidR="00AC76EE" w:rsidRPr="00805DA0" w14:paraId="12B42284" w14:textId="77777777" w:rsidTr="00EA64C3">
        <w:trPr>
          <w:trHeight w:val="349"/>
        </w:trPr>
        <w:tc>
          <w:tcPr>
            <w:tcW w:w="531" w:type="dxa"/>
            <w:vMerge w:val="restart"/>
          </w:tcPr>
          <w:p w14:paraId="5DFD018F" w14:textId="77777777" w:rsidR="00AC76EE" w:rsidRPr="00805DA0" w:rsidRDefault="00AC76EE" w:rsidP="00EA64C3">
            <w:pPr>
              <w:jc w:val="center"/>
              <w:rPr>
                <w:color w:val="000000"/>
                <w:sz w:val="20"/>
                <w:szCs w:val="20"/>
              </w:rPr>
            </w:pPr>
            <w:r w:rsidRPr="00805DA0">
              <w:rPr>
                <w:color w:val="000000"/>
                <w:sz w:val="20"/>
                <w:szCs w:val="20"/>
              </w:rPr>
              <w:t>1</w:t>
            </w:r>
          </w:p>
        </w:tc>
        <w:tc>
          <w:tcPr>
            <w:tcW w:w="1840" w:type="dxa"/>
            <w:vMerge w:val="restart"/>
          </w:tcPr>
          <w:p w14:paraId="4E31B0C7" w14:textId="77777777" w:rsidR="00AC76EE" w:rsidRPr="00805DA0" w:rsidRDefault="00AC76EE" w:rsidP="00EA64C3">
            <w:pPr>
              <w:rPr>
                <w:color w:val="000000"/>
                <w:sz w:val="20"/>
                <w:szCs w:val="20"/>
              </w:rPr>
            </w:pPr>
          </w:p>
          <w:p w14:paraId="6357965C" w14:textId="77777777" w:rsidR="00AC76EE" w:rsidRPr="00805DA0" w:rsidRDefault="00AC76EE" w:rsidP="00EA64C3">
            <w:pPr>
              <w:rPr>
                <w:color w:val="000000"/>
                <w:sz w:val="20"/>
                <w:szCs w:val="20"/>
              </w:rPr>
            </w:pPr>
            <w:r w:rsidRPr="00805DA0">
              <w:rPr>
                <w:color w:val="000000"/>
                <w:sz w:val="20"/>
                <w:szCs w:val="20"/>
              </w:rPr>
              <w:t>Подпрограмма 1</w:t>
            </w:r>
          </w:p>
        </w:tc>
        <w:tc>
          <w:tcPr>
            <w:tcW w:w="1822" w:type="dxa"/>
            <w:vMerge w:val="restart"/>
          </w:tcPr>
          <w:p w14:paraId="32303FFC" w14:textId="77777777" w:rsidR="00AC76EE" w:rsidRPr="00805DA0" w:rsidRDefault="00AC76EE" w:rsidP="00EA64C3">
            <w:pPr>
              <w:jc w:val="center"/>
              <w:rPr>
                <w:color w:val="000000"/>
                <w:sz w:val="20"/>
                <w:szCs w:val="20"/>
              </w:rPr>
            </w:pPr>
            <w:r w:rsidRPr="00805DA0">
              <w:rPr>
                <w:color w:val="000000"/>
                <w:sz w:val="20"/>
                <w:szCs w:val="20"/>
              </w:rPr>
              <w:t>Предоставление мер социальной поддержке гражданам Бессоновского района Пензенской области</w:t>
            </w:r>
          </w:p>
        </w:tc>
        <w:tc>
          <w:tcPr>
            <w:tcW w:w="1579" w:type="dxa"/>
          </w:tcPr>
          <w:p w14:paraId="001363FE" w14:textId="77777777" w:rsidR="00AC76EE" w:rsidRPr="00805DA0" w:rsidRDefault="00AC76EE" w:rsidP="00EA64C3">
            <w:pPr>
              <w:jc w:val="center"/>
              <w:rPr>
                <w:b/>
                <w:color w:val="000000"/>
                <w:sz w:val="20"/>
                <w:szCs w:val="20"/>
              </w:rPr>
            </w:pPr>
            <w:r w:rsidRPr="00805DA0">
              <w:rPr>
                <w:b/>
                <w:color w:val="000000"/>
                <w:sz w:val="20"/>
                <w:szCs w:val="20"/>
              </w:rPr>
              <w:t>всего</w:t>
            </w:r>
          </w:p>
        </w:tc>
        <w:tc>
          <w:tcPr>
            <w:tcW w:w="996" w:type="dxa"/>
          </w:tcPr>
          <w:p w14:paraId="02EFB8A8" w14:textId="77777777" w:rsidR="00AC76EE" w:rsidRPr="00805DA0" w:rsidRDefault="00AC76EE" w:rsidP="00EA64C3">
            <w:pPr>
              <w:jc w:val="center"/>
              <w:rPr>
                <w:b/>
                <w:color w:val="000000"/>
                <w:sz w:val="20"/>
                <w:szCs w:val="20"/>
              </w:rPr>
            </w:pPr>
            <w:r w:rsidRPr="00805DA0">
              <w:rPr>
                <w:b/>
                <w:color w:val="000000"/>
                <w:sz w:val="20"/>
                <w:szCs w:val="20"/>
              </w:rPr>
              <w:t>2 887,6</w:t>
            </w:r>
          </w:p>
        </w:tc>
        <w:tc>
          <w:tcPr>
            <w:tcW w:w="992" w:type="dxa"/>
          </w:tcPr>
          <w:p w14:paraId="418BAD0B" w14:textId="77777777" w:rsidR="00AC76EE" w:rsidRPr="00805DA0" w:rsidRDefault="00AC76EE" w:rsidP="00EA64C3">
            <w:pPr>
              <w:jc w:val="center"/>
              <w:rPr>
                <w:b/>
                <w:color w:val="000000"/>
                <w:sz w:val="20"/>
                <w:szCs w:val="20"/>
              </w:rPr>
            </w:pPr>
            <w:r w:rsidRPr="00805DA0">
              <w:rPr>
                <w:b/>
                <w:color w:val="000000"/>
                <w:sz w:val="20"/>
                <w:szCs w:val="20"/>
              </w:rPr>
              <w:t>3 907,6</w:t>
            </w:r>
          </w:p>
        </w:tc>
        <w:tc>
          <w:tcPr>
            <w:tcW w:w="993" w:type="dxa"/>
          </w:tcPr>
          <w:p w14:paraId="267A6658" w14:textId="77777777" w:rsidR="00AC76EE" w:rsidRPr="00805DA0" w:rsidRDefault="00AC76EE" w:rsidP="00EA64C3">
            <w:pPr>
              <w:jc w:val="center"/>
              <w:rPr>
                <w:b/>
                <w:color w:val="000000"/>
                <w:sz w:val="20"/>
                <w:szCs w:val="20"/>
              </w:rPr>
            </w:pPr>
            <w:r w:rsidRPr="00805DA0">
              <w:rPr>
                <w:b/>
                <w:color w:val="000000"/>
                <w:sz w:val="20"/>
                <w:szCs w:val="20"/>
              </w:rPr>
              <w:t>3 616,9</w:t>
            </w:r>
          </w:p>
        </w:tc>
        <w:tc>
          <w:tcPr>
            <w:tcW w:w="992" w:type="dxa"/>
          </w:tcPr>
          <w:p w14:paraId="40B4FC16" w14:textId="77777777" w:rsidR="00AC76EE" w:rsidRPr="00805DA0" w:rsidRDefault="00AC76EE" w:rsidP="00EA64C3">
            <w:pPr>
              <w:jc w:val="center"/>
              <w:rPr>
                <w:b/>
                <w:color w:val="000000"/>
                <w:sz w:val="20"/>
                <w:szCs w:val="20"/>
              </w:rPr>
            </w:pPr>
            <w:r w:rsidRPr="00805DA0">
              <w:rPr>
                <w:b/>
                <w:color w:val="000000"/>
                <w:sz w:val="20"/>
                <w:szCs w:val="20"/>
              </w:rPr>
              <w:t>2915,9</w:t>
            </w:r>
          </w:p>
        </w:tc>
        <w:tc>
          <w:tcPr>
            <w:tcW w:w="993" w:type="dxa"/>
          </w:tcPr>
          <w:p w14:paraId="7A37A1B8" w14:textId="77777777" w:rsidR="00AC76EE" w:rsidRPr="00805DA0" w:rsidRDefault="00AC76EE" w:rsidP="00EA64C3">
            <w:pPr>
              <w:jc w:val="center"/>
              <w:rPr>
                <w:b/>
                <w:color w:val="000000"/>
                <w:sz w:val="20"/>
                <w:szCs w:val="20"/>
              </w:rPr>
            </w:pPr>
            <w:r w:rsidRPr="00805DA0">
              <w:rPr>
                <w:b/>
                <w:color w:val="000000"/>
                <w:sz w:val="20"/>
                <w:szCs w:val="20"/>
              </w:rPr>
              <w:t>3 301,2</w:t>
            </w:r>
          </w:p>
        </w:tc>
        <w:tc>
          <w:tcPr>
            <w:tcW w:w="992" w:type="dxa"/>
          </w:tcPr>
          <w:p w14:paraId="434405DB" w14:textId="77777777" w:rsidR="00AC76EE" w:rsidRPr="00805DA0" w:rsidRDefault="00AC76EE" w:rsidP="00EA64C3">
            <w:pPr>
              <w:jc w:val="center"/>
              <w:rPr>
                <w:b/>
                <w:color w:val="000000"/>
                <w:sz w:val="20"/>
                <w:szCs w:val="20"/>
              </w:rPr>
            </w:pPr>
            <w:r w:rsidRPr="00805DA0">
              <w:rPr>
                <w:b/>
                <w:color w:val="000000"/>
                <w:sz w:val="20"/>
                <w:szCs w:val="20"/>
              </w:rPr>
              <w:t>3 504,6</w:t>
            </w:r>
          </w:p>
        </w:tc>
        <w:tc>
          <w:tcPr>
            <w:tcW w:w="994" w:type="dxa"/>
          </w:tcPr>
          <w:p w14:paraId="23A17FB2" w14:textId="77777777" w:rsidR="00AC76EE" w:rsidRPr="00805DA0" w:rsidRDefault="00AC76EE" w:rsidP="00EA64C3">
            <w:pPr>
              <w:jc w:val="center"/>
              <w:rPr>
                <w:color w:val="000000"/>
                <w:sz w:val="20"/>
                <w:szCs w:val="20"/>
              </w:rPr>
            </w:pPr>
            <w:r w:rsidRPr="00805DA0">
              <w:rPr>
                <w:b/>
                <w:color w:val="000000"/>
                <w:sz w:val="20"/>
                <w:szCs w:val="20"/>
              </w:rPr>
              <w:t>3 697,3</w:t>
            </w:r>
          </w:p>
        </w:tc>
        <w:tc>
          <w:tcPr>
            <w:tcW w:w="1276" w:type="dxa"/>
          </w:tcPr>
          <w:p w14:paraId="05ACA10A" w14:textId="77777777" w:rsidR="00AC76EE" w:rsidRPr="00805DA0" w:rsidRDefault="00AC76EE" w:rsidP="00EA64C3">
            <w:pPr>
              <w:jc w:val="center"/>
              <w:rPr>
                <w:color w:val="000000"/>
                <w:sz w:val="20"/>
                <w:szCs w:val="20"/>
              </w:rPr>
            </w:pPr>
            <w:r w:rsidRPr="00805DA0">
              <w:rPr>
                <w:b/>
                <w:color w:val="000000"/>
                <w:sz w:val="20"/>
                <w:szCs w:val="20"/>
              </w:rPr>
              <w:t>4570,4</w:t>
            </w:r>
          </w:p>
        </w:tc>
        <w:tc>
          <w:tcPr>
            <w:tcW w:w="992" w:type="dxa"/>
          </w:tcPr>
          <w:p w14:paraId="4AAABA26" w14:textId="77777777" w:rsidR="00AC76EE" w:rsidRPr="00805DA0" w:rsidRDefault="00AC76EE" w:rsidP="00EA64C3">
            <w:pPr>
              <w:jc w:val="center"/>
              <w:rPr>
                <w:color w:val="000000"/>
                <w:sz w:val="20"/>
                <w:szCs w:val="20"/>
              </w:rPr>
            </w:pPr>
            <w:r w:rsidRPr="00805DA0">
              <w:rPr>
                <w:color w:val="000000"/>
                <w:sz w:val="20"/>
                <w:szCs w:val="20"/>
              </w:rPr>
              <w:t>2027</w:t>
            </w:r>
          </w:p>
        </w:tc>
      </w:tr>
      <w:tr w:rsidR="00AC76EE" w:rsidRPr="00805DA0" w14:paraId="2C02E50D" w14:textId="77777777" w:rsidTr="00EA64C3">
        <w:trPr>
          <w:trHeight w:val="411"/>
        </w:trPr>
        <w:tc>
          <w:tcPr>
            <w:tcW w:w="531" w:type="dxa"/>
            <w:vMerge/>
          </w:tcPr>
          <w:p w14:paraId="239CEC36" w14:textId="77777777" w:rsidR="00AC76EE" w:rsidRPr="00805DA0" w:rsidRDefault="00AC76EE" w:rsidP="00EA64C3">
            <w:pPr>
              <w:jc w:val="center"/>
              <w:rPr>
                <w:color w:val="000000"/>
                <w:sz w:val="20"/>
                <w:szCs w:val="20"/>
              </w:rPr>
            </w:pPr>
          </w:p>
        </w:tc>
        <w:tc>
          <w:tcPr>
            <w:tcW w:w="1840" w:type="dxa"/>
            <w:vMerge/>
          </w:tcPr>
          <w:p w14:paraId="561E8751" w14:textId="77777777" w:rsidR="00AC76EE" w:rsidRPr="00805DA0" w:rsidRDefault="00AC76EE" w:rsidP="00EA64C3">
            <w:pPr>
              <w:rPr>
                <w:color w:val="000000"/>
                <w:sz w:val="20"/>
                <w:szCs w:val="20"/>
              </w:rPr>
            </w:pPr>
          </w:p>
        </w:tc>
        <w:tc>
          <w:tcPr>
            <w:tcW w:w="1822" w:type="dxa"/>
            <w:vMerge/>
          </w:tcPr>
          <w:p w14:paraId="6C3A1500" w14:textId="77777777" w:rsidR="00AC76EE" w:rsidRPr="00805DA0" w:rsidRDefault="00AC76EE" w:rsidP="00EA64C3">
            <w:pPr>
              <w:rPr>
                <w:color w:val="000000"/>
                <w:sz w:val="20"/>
                <w:szCs w:val="20"/>
              </w:rPr>
            </w:pPr>
          </w:p>
        </w:tc>
        <w:tc>
          <w:tcPr>
            <w:tcW w:w="1579" w:type="dxa"/>
          </w:tcPr>
          <w:p w14:paraId="0B449465" w14:textId="77777777" w:rsidR="00AC76EE" w:rsidRPr="00805DA0" w:rsidRDefault="00AC76EE" w:rsidP="00EA64C3">
            <w:pPr>
              <w:jc w:val="center"/>
              <w:rPr>
                <w:color w:val="000000"/>
                <w:sz w:val="20"/>
                <w:szCs w:val="20"/>
              </w:rPr>
            </w:pPr>
            <w:r w:rsidRPr="00805DA0">
              <w:rPr>
                <w:color w:val="000000"/>
                <w:sz w:val="20"/>
                <w:szCs w:val="20"/>
              </w:rPr>
              <w:t>Внебюджетные средства</w:t>
            </w:r>
          </w:p>
        </w:tc>
        <w:tc>
          <w:tcPr>
            <w:tcW w:w="996" w:type="dxa"/>
          </w:tcPr>
          <w:p w14:paraId="60FD8FAD" w14:textId="77777777" w:rsidR="00AC76EE" w:rsidRPr="00805DA0" w:rsidRDefault="00AC76EE" w:rsidP="00EA64C3">
            <w:pPr>
              <w:jc w:val="center"/>
              <w:rPr>
                <w:color w:val="000000"/>
                <w:sz w:val="20"/>
                <w:szCs w:val="20"/>
              </w:rPr>
            </w:pPr>
            <w:r w:rsidRPr="00805DA0">
              <w:rPr>
                <w:color w:val="000000"/>
                <w:sz w:val="20"/>
                <w:szCs w:val="20"/>
              </w:rPr>
              <w:t>2 058,5</w:t>
            </w:r>
          </w:p>
        </w:tc>
        <w:tc>
          <w:tcPr>
            <w:tcW w:w="992" w:type="dxa"/>
          </w:tcPr>
          <w:p w14:paraId="7A7DC765" w14:textId="77777777" w:rsidR="00AC76EE" w:rsidRPr="00805DA0" w:rsidRDefault="00AC76EE" w:rsidP="00EA64C3">
            <w:pPr>
              <w:jc w:val="center"/>
              <w:rPr>
                <w:color w:val="000000"/>
                <w:sz w:val="20"/>
                <w:szCs w:val="20"/>
              </w:rPr>
            </w:pPr>
            <w:r w:rsidRPr="00805DA0">
              <w:rPr>
                <w:color w:val="000000"/>
                <w:sz w:val="20"/>
                <w:szCs w:val="20"/>
              </w:rPr>
              <w:t>3 010,0</w:t>
            </w:r>
          </w:p>
        </w:tc>
        <w:tc>
          <w:tcPr>
            <w:tcW w:w="993" w:type="dxa"/>
          </w:tcPr>
          <w:p w14:paraId="46576EF1" w14:textId="77777777" w:rsidR="00AC76EE" w:rsidRPr="00805DA0" w:rsidRDefault="00AC76EE" w:rsidP="00EA64C3">
            <w:pPr>
              <w:jc w:val="center"/>
              <w:rPr>
                <w:color w:val="000000"/>
                <w:sz w:val="20"/>
                <w:szCs w:val="20"/>
              </w:rPr>
            </w:pPr>
            <w:r w:rsidRPr="00805DA0">
              <w:rPr>
                <w:color w:val="000000"/>
                <w:sz w:val="20"/>
                <w:szCs w:val="20"/>
              </w:rPr>
              <w:t>3 080,3</w:t>
            </w:r>
          </w:p>
        </w:tc>
        <w:tc>
          <w:tcPr>
            <w:tcW w:w="992" w:type="dxa"/>
          </w:tcPr>
          <w:p w14:paraId="2347FA21" w14:textId="77777777" w:rsidR="00AC76EE" w:rsidRPr="00805DA0" w:rsidRDefault="00AC76EE" w:rsidP="00EA64C3">
            <w:pPr>
              <w:jc w:val="center"/>
              <w:rPr>
                <w:color w:val="000000"/>
                <w:sz w:val="20"/>
                <w:szCs w:val="20"/>
              </w:rPr>
            </w:pPr>
            <w:r w:rsidRPr="00805DA0">
              <w:rPr>
                <w:color w:val="000000"/>
                <w:sz w:val="20"/>
                <w:szCs w:val="20"/>
              </w:rPr>
              <w:t>2915,9</w:t>
            </w:r>
          </w:p>
        </w:tc>
        <w:tc>
          <w:tcPr>
            <w:tcW w:w="993" w:type="dxa"/>
          </w:tcPr>
          <w:p w14:paraId="1B539104" w14:textId="77777777" w:rsidR="00AC76EE" w:rsidRPr="00805DA0" w:rsidRDefault="00AC76EE" w:rsidP="00EA64C3">
            <w:pPr>
              <w:jc w:val="center"/>
              <w:rPr>
                <w:color w:val="000000"/>
                <w:sz w:val="20"/>
                <w:szCs w:val="20"/>
              </w:rPr>
            </w:pPr>
            <w:r w:rsidRPr="00805DA0">
              <w:rPr>
                <w:color w:val="000000"/>
                <w:sz w:val="20"/>
                <w:szCs w:val="20"/>
              </w:rPr>
              <w:t>3 301,2</w:t>
            </w:r>
          </w:p>
        </w:tc>
        <w:tc>
          <w:tcPr>
            <w:tcW w:w="992" w:type="dxa"/>
          </w:tcPr>
          <w:p w14:paraId="6FEF15CD" w14:textId="77777777" w:rsidR="00AC76EE" w:rsidRPr="00805DA0" w:rsidRDefault="00AC76EE" w:rsidP="00EA64C3">
            <w:pPr>
              <w:jc w:val="center"/>
              <w:rPr>
                <w:color w:val="000000"/>
                <w:sz w:val="20"/>
                <w:szCs w:val="20"/>
              </w:rPr>
            </w:pPr>
            <w:r w:rsidRPr="00805DA0">
              <w:rPr>
                <w:color w:val="000000"/>
                <w:sz w:val="20"/>
                <w:szCs w:val="20"/>
              </w:rPr>
              <w:t>3 504,6</w:t>
            </w:r>
          </w:p>
        </w:tc>
        <w:tc>
          <w:tcPr>
            <w:tcW w:w="994" w:type="dxa"/>
          </w:tcPr>
          <w:p w14:paraId="42244106" w14:textId="77777777" w:rsidR="00AC76EE" w:rsidRPr="00805DA0" w:rsidRDefault="00AC76EE" w:rsidP="00EA64C3">
            <w:pPr>
              <w:jc w:val="center"/>
              <w:rPr>
                <w:color w:val="000000"/>
                <w:sz w:val="20"/>
                <w:szCs w:val="20"/>
              </w:rPr>
            </w:pPr>
            <w:r w:rsidRPr="00805DA0">
              <w:rPr>
                <w:color w:val="000000"/>
                <w:sz w:val="20"/>
                <w:szCs w:val="20"/>
              </w:rPr>
              <w:t>3 697,3</w:t>
            </w:r>
          </w:p>
        </w:tc>
        <w:tc>
          <w:tcPr>
            <w:tcW w:w="1276" w:type="dxa"/>
          </w:tcPr>
          <w:p w14:paraId="03DF5E39" w14:textId="77777777" w:rsidR="00AC76EE" w:rsidRPr="00805DA0" w:rsidRDefault="00AC76EE" w:rsidP="00EA64C3">
            <w:pPr>
              <w:jc w:val="center"/>
              <w:rPr>
                <w:color w:val="000000"/>
                <w:sz w:val="20"/>
                <w:szCs w:val="20"/>
              </w:rPr>
            </w:pPr>
            <w:r w:rsidRPr="00805DA0">
              <w:rPr>
                <w:color w:val="000000"/>
                <w:sz w:val="20"/>
                <w:szCs w:val="20"/>
              </w:rPr>
              <w:t>4570,4</w:t>
            </w:r>
          </w:p>
        </w:tc>
        <w:tc>
          <w:tcPr>
            <w:tcW w:w="992" w:type="dxa"/>
          </w:tcPr>
          <w:p w14:paraId="2B2E586C" w14:textId="77777777" w:rsidR="00AC76EE" w:rsidRPr="00805DA0" w:rsidRDefault="00AC76EE" w:rsidP="00EA64C3">
            <w:pPr>
              <w:jc w:val="center"/>
              <w:rPr>
                <w:color w:val="000000"/>
                <w:sz w:val="20"/>
                <w:szCs w:val="20"/>
              </w:rPr>
            </w:pPr>
          </w:p>
        </w:tc>
      </w:tr>
      <w:tr w:rsidR="00AC76EE" w:rsidRPr="00805DA0" w14:paraId="627E381E" w14:textId="77777777" w:rsidTr="00EA64C3">
        <w:trPr>
          <w:trHeight w:val="704"/>
        </w:trPr>
        <w:tc>
          <w:tcPr>
            <w:tcW w:w="531" w:type="dxa"/>
            <w:vMerge/>
          </w:tcPr>
          <w:p w14:paraId="0619F7F2" w14:textId="77777777" w:rsidR="00AC76EE" w:rsidRPr="00805DA0" w:rsidRDefault="00AC76EE" w:rsidP="00EA64C3">
            <w:pPr>
              <w:jc w:val="center"/>
              <w:rPr>
                <w:color w:val="000000"/>
                <w:sz w:val="20"/>
                <w:szCs w:val="20"/>
              </w:rPr>
            </w:pPr>
          </w:p>
        </w:tc>
        <w:tc>
          <w:tcPr>
            <w:tcW w:w="1840" w:type="dxa"/>
            <w:vMerge/>
          </w:tcPr>
          <w:p w14:paraId="2D49B8AF" w14:textId="77777777" w:rsidR="00AC76EE" w:rsidRPr="00805DA0" w:rsidRDefault="00AC76EE" w:rsidP="00EA64C3">
            <w:pPr>
              <w:rPr>
                <w:color w:val="000000"/>
                <w:sz w:val="20"/>
                <w:szCs w:val="20"/>
              </w:rPr>
            </w:pPr>
          </w:p>
        </w:tc>
        <w:tc>
          <w:tcPr>
            <w:tcW w:w="1822" w:type="dxa"/>
            <w:vMerge/>
          </w:tcPr>
          <w:p w14:paraId="003EED24" w14:textId="77777777" w:rsidR="00AC76EE" w:rsidRPr="00805DA0" w:rsidRDefault="00AC76EE" w:rsidP="00EA64C3">
            <w:pPr>
              <w:rPr>
                <w:color w:val="000000"/>
                <w:sz w:val="20"/>
                <w:szCs w:val="20"/>
              </w:rPr>
            </w:pPr>
          </w:p>
        </w:tc>
        <w:tc>
          <w:tcPr>
            <w:tcW w:w="1579" w:type="dxa"/>
          </w:tcPr>
          <w:p w14:paraId="091C3035" w14:textId="77777777" w:rsidR="00AC76EE" w:rsidRPr="00805DA0" w:rsidRDefault="00AC76EE" w:rsidP="00EA64C3">
            <w:pPr>
              <w:jc w:val="center"/>
              <w:rPr>
                <w:color w:val="000000"/>
                <w:sz w:val="20"/>
                <w:szCs w:val="20"/>
              </w:rPr>
            </w:pPr>
            <w:r w:rsidRPr="00805DA0">
              <w:rPr>
                <w:color w:val="000000"/>
                <w:sz w:val="20"/>
                <w:szCs w:val="20"/>
              </w:rPr>
              <w:t>Бюджет муниципального образования</w:t>
            </w:r>
          </w:p>
        </w:tc>
        <w:tc>
          <w:tcPr>
            <w:tcW w:w="996" w:type="dxa"/>
          </w:tcPr>
          <w:p w14:paraId="19722897" w14:textId="77777777" w:rsidR="00AC76EE" w:rsidRPr="00805DA0" w:rsidRDefault="00AC76EE" w:rsidP="00EA64C3">
            <w:pPr>
              <w:jc w:val="center"/>
              <w:rPr>
                <w:color w:val="000000"/>
                <w:sz w:val="20"/>
                <w:szCs w:val="20"/>
              </w:rPr>
            </w:pPr>
            <w:r w:rsidRPr="00805DA0">
              <w:rPr>
                <w:color w:val="000000"/>
                <w:sz w:val="20"/>
                <w:szCs w:val="20"/>
              </w:rPr>
              <w:t>829,1</w:t>
            </w:r>
          </w:p>
        </w:tc>
        <w:tc>
          <w:tcPr>
            <w:tcW w:w="992" w:type="dxa"/>
          </w:tcPr>
          <w:p w14:paraId="4B8BE7B6" w14:textId="77777777" w:rsidR="00AC76EE" w:rsidRPr="00805DA0" w:rsidRDefault="00AC76EE" w:rsidP="00EA64C3">
            <w:pPr>
              <w:jc w:val="center"/>
              <w:rPr>
                <w:color w:val="000000"/>
                <w:sz w:val="20"/>
                <w:szCs w:val="20"/>
              </w:rPr>
            </w:pPr>
            <w:r w:rsidRPr="00805DA0">
              <w:rPr>
                <w:color w:val="000000"/>
                <w:sz w:val="20"/>
                <w:szCs w:val="20"/>
              </w:rPr>
              <w:t>897,6</w:t>
            </w:r>
          </w:p>
        </w:tc>
        <w:tc>
          <w:tcPr>
            <w:tcW w:w="993" w:type="dxa"/>
          </w:tcPr>
          <w:p w14:paraId="51450AEB" w14:textId="77777777" w:rsidR="00AC76EE" w:rsidRPr="00805DA0" w:rsidRDefault="00AC76EE" w:rsidP="00EA64C3">
            <w:pPr>
              <w:jc w:val="center"/>
              <w:rPr>
                <w:color w:val="000000"/>
                <w:sz w:val="20"/>
                <w:szCs w:val="20"/>
              </w:rPr>
            </w:pPr>
            <w:r w:rsidRPr="00805DA0">
              <w:rPr>
                <w:color w:val="000000"/>
                <w:sz w:val="20"/>
                <w:szCs w:val="20"/>
              </w:rPr>
              <w:t>536,6</w:t>
            </w:r>
          </w:p>
        </w:tc>
        <w:tc>
          <w:tcPr>
            <w:tcW w:w="992" w:type="dxa"/>
          </w:tcPr>
          <w:p w14:paraId="60C0BAC7" w14:textId="77777777" w:rsidR="00AC76EE" w:rsidRPr="00805DA0" w:rsidRDefault="00AC76EE" w:rsidP="00EA64C3">
            <w:pPr>
              <w:jc w:val="center"/>
              <w:rPr>
                <w:color w:val="000000"/>
                <w:sz w:val="20"/>
                <w:szCs w:val="20"/>
              </w:rPr>
            </w:pPr>
            <w:r w:rsidRPr="00805DA0">
              <w:rPr>
                <w:color w:val="000000"/>
                <w:sz w:val="20"/>
                <w:szCs w:val="20"/>
              </w:rPr>
              <w:t>0,0</w:t>
            </w:r>
          </w:p>
        </w:tc>
        <w:tc>
          <w:tcPr>
            <w:tcW w:w="993" w:type="dxa"/>
          </w:tcPr>
          <w:p w14:paraId="5CCA433A" w14:textId="77777777" w:rsidR="00AC76EE" w:rsidRPr="00805DA0" w:rsidRDefault="00AC76EE" w:rsidP="00EA64C3">
            <w:pPr>
              <w:jc w:val="center"/>
              <w:rPr>
                <w:color w:val="000000"/>
                <w:sz w:val="20"/>
                <w:szCs w:val="20"/>
              </w:rPr>
            </w:pPr>
            <w:r w:rsidRPr="00805DA0">
              <w:rPr>
                <w:color w:val="000000"/>
                <w:sz w:val="20"/>
                <w:szCs w:val="20"/>
              </w:rPr>
              <w:t>0,0</w:t>
            </w:r>
          </w:p>
        </w:tc>
        <w:tc>
          <w:tcPr>
            <w:tcW w:w="992" w:type="dxa"/>
          </w:tcPr>
          <w:p w14:paraId="5681E73A" w14:textId="77777777" w:rsidR="00AC76EE" w:rsidRPr="00805DA0" w:rsidRDefault="00AC76EE" w:rsidP="00EA64C3">
            <w:pPr>
              <w:jc w:val="center"/>
              <w:rPr>
                <w:color w:val="000000"/>
                <w:sz w:val="20"/>
                <w:szCs w:val="20"/>
              </w:rPr>
            </w:pPr>
            <w:r w:rsidRPr="00805DA0">
              <w:rPr>
                <w:color w:val="000000"/>
                <w:sz w:val="20"/>
                <w:szCs w:val="20"/>
              </w:rPr>
              <w:t>0,0</w:t>
            </w:r>
          </w:p>
        </w:tc>
        <w:tc>
          <w:tcPr>
            <w:tcW w:w="994" w:type="dxa"/>
          </w:tcPr>
          <w:p w14:paraId="50909022" w14:textId="77777777" w:rsidR="00AC76EE" w:rsidRPr="00805DA0" w:rsidRDefault="00AC76EE" w:rsidP="00EA64C3">
            <w:pPr>
              <w:jc w:val="center"/>
              <w:rPr>
                <w:color w:val="000000"/>
                <w:sz w:val="20"/>
                <w:szCs w:val="20"/>
              </w:rPr>
            </w:pPr>
            <w:r w:rsidRPr="00805DA0">
              <w:rPr>
                <w:color w:val="000000"/>
                <w:sz w:val="20"/>
                <w:szCs w:val="20"/>
              </w:rPr>
              <w:t>0,0</w:t>
            </w:r>
          </w:p>
        </w:tc>
        <w:tc>
          <w:tcPr>
            <w:tcW w:w="1276" w:type="dxa"/>
          </w:tcPr>
          <w:p w14:paraId="54F6500D" w14:textId="77777777" w:rsidR="00AC76EE" w:rsidRPr="00805DA0" w:rsidRDefault="00AC76EE" w:rsidP="00EA64C3">
            <w:pPr>
              <w:jc w:val="center"/>
              <w:rPr>
                <w:color w:val="000000"/>
                <w:sz w:val="20"/>
                <w:szCs w:val="20"/>
              </w:rPr>
            </w:pPr>
            <w:r w:rsidRPr="00805DA0">
              <w:rPr>
                <w:color w:val="000000"/>
                <w:sz w:val="20"/>
                <w:szCs w:val="20"/>
              </w:rPr>
              <w:t>0,0</w:t>
            </w:r>
          </w:p>
        </w:tc>
        <w:tc>
          <w:tcPr>
            <w:tcW w:w="992" w:type="dxa"/>
          </w:tcPr>
          <w:p w14:paraId="0869EB8D" w14:textId="77777777" w:rsidR="00AC76EE" w:rsidRPr="00805DA0" w:rsidRDefault="00AC76EE" w:rsidP="00EA64C3">
            <w:pPr>
              <w:jc w:val="center"/>
              <w:rPr>
                <w:color w:val="000000"/>
                <w:sz w:val="20"/>
                <w:szCs w:val="20"/>
              </w:rPr>
            </w:pPr>
            <w:r w:rsidRPr="00805DA0">
              <w:rPr>
                <w:color w:val="000000"/>
                <w:sz w:val="20"/>
                <w:szCs w:val="20"/>
              </w:rPr>
              <w:t>2027</w:t>
            </w:r>
          </w:p>
        </w:tc>
      </w:tr>
      <w:tr w:rsidR="00AC76EE" w:rsidRPr="00805DA0" w14:paraId="72649D78" w14:textId="77777777" w:rsidTr="00EA64C3">
        <w:trPr>
          <w:trHeight w:val="503"/>
        </w:trPr>
        <w:tc>
          <w:tcPr>
            <w:tcW w:w="531" w:type="dxa"/>
            <w:vMerge w:val="restart"/>
          </w:tcPr>
          <w:p w14:paraId="1F3BC412" w14:textId="77777777" w:rsidR="00AC76EE" w:rsidRPr="00805DA0" w:rsidRDefault="00AC76EE" w:rsidP="00EA64C3">
            <w:pPr>
              <w:jc w:val="center"/>
              <w:rPr>
                <w:color w:val="000000"/>
                <w:sz w:val="20"/>
                <w:szCs w:val="20"/>
              </w:rPr>
            </w:pPr>
            <w:r w:rsidRPr="00805DA0">
              <w:rPr>
                <w:color w:val="000000"/>
                <w:sz w:val="20"/>
                <w:szCs w:val="20"/>
              </w:rPr>
              <w:t>2</w:t>
            </w:r>
          </w:p>
        </w:tc>
        <w:tc>
          <w:tcPr>
            <w:tcW w:w="1840" w:type="dxa"/>
            <w:vMerge w:val="restart"/>
          </w:tcPr>
          <w:p w14:paraId="52DDB2F7" w14:textId="77777777" w:rsidR="00AC76EE" w:rsidRPr="00805DA0" w:rsidRDefault="00AC76EE" w:rsidP="00EA64C3">
            <w:pPr>
              <w:rPr>
                <w:color w:val="000000"/>
                <w:sz w:val="20"/>
                <w:szCs w:val="20"/>
              </w:rPr>
            </w:pPr>
            <w:r w:rsidRPr="00805DA0">
              <w:rPr>
                <w:color w:val="000000"/>
                <w:sz w:val="20"/>
                <w:szCs w:val="20"/>
              </w:rPr>
              <w:t>Подпрограмма 2</w:t>
            </w:r>
          </w:p>
        </w:tc>
        <w:tc>
          <w:tcPr>
            <w:tcW w:w="1822" w:type="dxa"/>
            <w:vMerge w:val="restart"/>
          </w:tcPr>
          <w:p w14:paraId="1E279210"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Пензенской области в сфере социальной политики»</w:t>
            </w:r>
          </w:p>
        </w:tc>
        <w:tc>
          <w:tcPr>
            <w:tcW w:w="1579" w:type="dxa"/>
          </w:tcPr>
          <w:p w14:paraId="6F1B2B9A" w14:textId="77777777" w:rsidR="00AC76EE" w:rsidRPr="00805DA0" w:rsidRDefault="00AC76EE" w:rsidP="00EA64C3">
            <w:pPr>
              <w:jc w:val="center"/>
              <w:rPr>
                <w:b/>
                <w:color w:val="000000"/>
                <w:sz w:val="20"/>
                <w:szCs w:val="20"/>
              </w:rPr>
            </w:pPr>
            <w:r w:rsidRPr="00805DA0">
              <w:rPr>
                <w:b/>
                <w:color w:val="000000"/>
                <w:sz w:val="20"/>
                <w:szCs w:val="20"/>
              </w:rPr>
              <w:t>всего</w:t>
            </w:r>
          </w:p>
        </w:tc>
        <w:tc>
          <w:tcPr>
            <w:tcW w:w="996" w:type="dxa"/>
          </w:tcPr>
          <w:p w14:paraId="0064B134" w14:textId="77777777" w:rsidR="00AC76EE" w:rsidRPr="00805DA0" w:rsidRDefault="00AC76EE" w:rsidP="00EA64C3">
            <w:pPr>
              <w:jc w:val="center"/>
              <w:rPr>
                <w:b/>
                <w:color w:val="000000"/>
                <w:sz w:val="20"/>
                <w:szCs w:val="20"/>
              </w:rPr>
            </w:pPr>
            <w:r w:rsidRPr="00805DA0">
              <w:rPr>
                <w:b/>
                <w:color w:val="000000"/>
                <w:sz w:val="20"/>
                <w:szCs w:val="20"/>
              </w:rPr>
              <w:t>15 662,3</w:t>
            </w:r>
          </w:p>
        </w:tc>
        <w:tc>
          <w:tcPr>
            <w:tcW w:w="992" w:type="dxa"/>
          </w:tcPr>
          <w:p w14:paraId="31EECDEA" w14:textId="77777777" w:rsidR="00AC76EE" w:rsidRPr="00805DA0" w:rsidRDefault="00AC76EE" w:rsidP="00EA64C3">
            <w:pPr>
              <w:jc w:val="center"/>
              <w:rPr>
                <w:b/>
                <w:color w:val="000000"/>
                <w:sz w:val="20"/>
                <w:szCs w:val="20"/>
              </w:rPr>
            </w:pPr>
            <w:r w:rsidRPr="00805DA0">
              <w:rPr>
                <w:b/>
                <w:color w:val="000000"/>
                <w:sz w:val="20"/>
                <w:szCs w:val="20"/>
              </w:rPr>
              <w:t>20 423,6</w:t>
            </w:r>
          </w:p>
        </w:tc>
        <w:tc>
          <w:tcPr>
            <w:tcW w:w="993" w:type="dxa"/>
          </w:tcPr>
          <w:p w14:paraId="315E626D" w14:textId="77777777" w:rsidR="00AC76EE" w:rsidRPr="00805DA0" w:rsidRDefault="00AC76EE" w:rsidP="00EA64C3">
            <w:pPr>
              <w:jc w:val="center"/>
              <w:rPr>
                <w:b/>
                <w:color w:val="000000"/>
                <w:sz w:val="20"/>
                <w:szCs w:val="20"/>
              </w:rPr>
            </w:pPr>
            <w:r w:rsidRPr="00805DA0">
              <w:rPr>
                <w:b/>
                <w:color w:val="000000"/>
                <w:sz w:val="20"/>
                <w:szCs w:val="20"/>
              </w:rPr>
              <w:t>22 261,5</w:t>
            </w:r>
          </w:p>
        </w:tc>
        <w:tc>
          <w:tcPr>
            <w:tcW w:w="992" w:type="dxa"/>
          </w:tcPr>
          <w:p w14:paraId="0CF2BE5A" w14:textId="77777777" w:rsidR="00AC76EE" w:rsidRPr="00805DA0" w:rsidRDefault="00AC76EE" w:rsidP="00EA64C3">
            <w:pPr>
              <w:jc w:val="center"/>
              <w:rPr>
                <w:b/>
                <w:color w:val="000000"/>
                <w:sz w:val="20"/>
                <w:szCs w:val="20"/>
              </w:rPr>
            </w:pPr>
            <w:r w:rsidRPr="00805DA0">
              <w:rPr>
                <w:b/>
                <w:color w:val="000000"/>
                <w:sz w:val="20"/>
                <w:szCs w:val="20"/>
              </w:rPr>
              <w:t>24 857,4</w:t>
            </w:r>
          </w:p>
        </w:tc>
        <w:tc>
          <w:tcPr>
            <w:tcW w:w="993" w:type="dxa"/>
          </w:tcPr>
          <w:p w14:paraId="577D3280" w14:textId="77777777" w:rsidR="00AC76EE" w:rsidRPr="00805DA0" w:rsidRDefault="00AC76EE" w:rsidP="00EA64C3">
            <w:pPr>
              <w:jc w:val="center"/>
              <w:rPr>
                <w:b/>
                <w:sz w:val="20"/>
                <w:szCs w:val="20"/>
              </w:rPr>
            </w:pPr>
            <w:r w:rsidRPr="00805DA0">
              <w:rPr>
                <w:b/>
                <w:color w:val="000000"/>
                <w:sz w:val="20"/>
                <w:szCs w:val="20"/>
              </w:rPr>
              <w:t>25 514,2</w:t>
            </w:r>
          </w:p>
        </w:tc>
        <w:tc>
          <w:tcPr>
            <w:tcW w:w="992" w:type="dxa"/>
          </w:tcPr>
          <w:p w14:paraId="79072DFD" w14:textId="77777777" w:rsidR="00AC76EE" w:rsidRPr="00805DA0" w:rsidRDefault="00AC76EE" w:rsidP="00EA64C3">
            <w:pPr>
              <w:jc w:val="center"/>
              <w:rPr>
                <w:b/>
                <w:sz w:val="20"/>
                <w:szCs w:val="20"/>
              </w:rPr>
            </w:pPr>
            <w:r w:rsidRPr="00805DA0">
              <w:rPr>
                <w:b/>
                <w:sz w:val="20"/>
                <w:szCs w:val="20"/>
              </w:rPr>
              <w:t>27 245,7</w:t>
            </w:r>
          </w:p>
        </w:tc>
        <w:tc>
          <w:tcPr>
            <w:tcW w:w="994" w:type="dxa"/>
          </w:tcPr>
          <w:p w14:paraId="237C4CC8" w14:textId="77777777" w:rsidR="00AC76EE" w:rsidRPr="00805DA0" w:rsidRDefault="00AC76EE" w:rsidP="00EA64C3">
            <w:pPr>
              <w:jc w:val="center"/>
              <w:rPr>
                <w:b/>
                <w:sz w:val="20"/>
                <w:szCs w:val="20"/>
              </w:rPr>
            </w:pPr>
            <w:r w:rsidRPr="00805DA0">
              <w:rPr>
                <w:b/>
                <w:sz w:val="20"/>
                <w:szCs w:val="20"/>
              </w:rPr>
              <w:t>31 897,7</w:t>
            </w:r>
          </w:p>
        </w:tc>
        <w:tc>
          <w:tcPr>
            <w:tcW w:w="1276" w:type="dxa"/>
          </w:tcPr>
          <w:p w14:paraId="729A5085" w14:textId="77777777" w:rsidR="00AC76EE" w:rsidRPr="00805DA0" w:rsidRDefault="00AC76EE" w:rsidP="00EA64C3">
            <w:pPr>
              <w:jc w:val="center"/>
              <w:rPr>
                <w:b/>
                <w:sz w:val="20"/>
                <w:szCs w:val="20"/>
              </w:rPr>
            </w:pPr>
            <w:r w:rsidRPr="00805DA0">
              <w:rPr>
                <w:b/>
                <w:sz w:val="20"/>
                <w:szCs w:val="20"/>
              </w:rPr>
              <w:t>36277,4</w:t>
            </w:r>
          </w:p>
        </w:tc>
        <w:tc>
          <w:tcPr>
            <w:tcW w:w="992" w:type="dxa"/>
          </w:tcPr>
          <w:p w14:paraId="2510038A" w14:textId="77777777" w:rsidR="00AC76EE" w:rsidRPr="00805DA0" w:rsidRDefault="00AC76EE" w:rsidP="00EA64C3">
            <w:pPr>
              <w:jc w:val="center"/>
              <w:rPr>
                <w:color w:val="000000"/>
                <w:sz w:val="20"/>
                <w:szCs w:val="20"/>
              </w:rPr>
            </w:pPr>
            <w:r w:rsidRPr="00805DA0">
              <w:rPr>
                <w:color w:val="000000"/>
                <w:sz w:val="20"/>
                <w:szCs w:val="20"/>
              </w:rPr>
              <w:t>2027</w:t>
            </w:r>
          </w:p>
        </w:tc>
      </w:tr>
      <w:tr w:rsidR="00AC76EE" w:rsidRPr="00805DA0" w14:paraId="613A452E" w14:textId="77777777" w:rsidTr="00EA64C3">
        <w:trPr>
          <w:trHeight w:val="503"/>
        </w:trPr>
        <w:tc>
          <w:tcPr>
            <w:tcW w:w="531" w:type="dxa"/>
            <w:vMerge/>
          </w:tcPr>
          <w:p w14:paraId="18FA0AB8" w14:textId="77777777" w:rsidR="00AC76EE" w:rsidRPr="00805DA0" w:rsidRDefault="00AC76EE" w:rsidP="00EA64C3">
            <w:pPr>
              <w:jc w:val="center"/>
              <w:rPr>
                <w:color w:val="000000"/>
                <w:sz w:val="20"/>
                <w:szCs w:val="20"/>
              </w:rPr>
            </w:pPr>
          </w:p>
        </w:tc>
        <w:tc>
          <w:tcPr>
            <w:tcW w:w="1840" w:type="dxa"/>
            <w:vMerge/>
          </w:tcPr>
          <w:p w14:paraId="4B79EDB7" w14:textId="77777777" w:rsidR="00AC76EE" w:rsidRPr="00805DA0" w:rsidRDefault="00AC76EE" w:rsidP="00EA64C3">
            <w:pPr>
              <w:rPr>
                <w:color w:val="000000"/>
                <w:sz w:val="20"/>
                <w:szCs w:val="20"/>
              </w:rPr>
            </w:pPr>
          </w:p>
        </w:tc>
        <w:tc>
          <w:tcPr>
            <w:tcW w:w="1822" w:type="dxa"/>
            <w:vMerge/>
          </w:tcPr>
          <w:p w14:paraId="1FA15A27" w14:textId="77777777" w:rsidR="00AC76EE" w:rsidRPr="00805DA0" w:rsidRDefault="00AC76EE" w:rsidP="00EA64C3">
            <w:pPr>
              <w:rPr>
                <w:color w:val="000000"/>
                <w:sz w:val="20"/>
                <w:szCs w:val="20"/>
              </w:rPr>
            </w:pPr>
          </w:p>
        </w:tc>
        <w:tc>
          <w:tcPr>
            <w:tcW w:w="1579" w:type="dxa"/>
          </w:tcPr>
          <w:p w14:paraId="0C0C4763"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996" w:type="dxa"/>
          </w:tcPr>
          <w:p w14:paraId="4E1B63CD" w14:textId="77777777" w:rsidR="00AC76EE" w:rsidRPr="00805DA0" w:rsidRDefault="00AC76EE" w:rsidP="00EA64C3">
            <w:pPr>
              <w:jc w:val="center"/>
              <w:rPr>
                <w:color w:val="000000"/>
                <w:sz w:val="20"/>
                <w:szCs w:val="20"/>
              </w:rPr>
            </w:pPr>
            <w:r w:rsidRPr="00805DA0">
              <w:rPr>
                <w:color w:val="000000"/>
                <w:sz w:val="20"/>
                <w:szCs w:val="20"/>
              </w:rPr>
              <w:t>15 662,3</w:t>
            </w:r>
          </w:p>
        </w:tc>
        <w:tc>
          <w:tcPr>
            <w:tcW w:w="992" w:type="dxa"/>
          </w:tcPr>
          <w:p w14:paraId="0BD08A37" w14:textId="77777777" w:rsidR="00AC76EE" w:rsidRPr="00805DA0" w:rsidRDefault="00AC76EE" w:rsidP="00EA64C3">
            <w:pPr>
              <w:jc w:val="center"/>
              <w:rPr>
                <w:color w:val="000000"/>
                <w:sz w:val="20"/>
                <w:szCs w:val="20"/>
              </w:rPr>
            </w:pPr>
            <w:r w:rsidRPr="00805DA0">
              <w:rPr>
                <w:color w:val="000000"/>
                <w:sz w:val="20"/>
                <w:szCs w:val="20"/>
              </w:rPr>
              <w:t>20 423,6</w:t>
            </w:r>
          </w:p>
        </w:tc>
        <w:tc>
          <w:tcPr>
            <w:tcW w:w="993" w:type="dxa"/>
          </w:tcPr>
          <w:p w14:paraId="5A53122E" w14:textId="77777777" w:rsidR="00AC76EE" w:rsidRPr="00805DA0" w:rsidRDefault="00AC76EE" w:rsidP="00EA64C3">
            <w:pPr>
              <w:jc w:val="center"/>
              <w:rPr>
                <w:color w:val="000000"/>
                <w:sz w:val="20"/>
                <w:szCs w:val="20"/>
              </w:rPr>
            </w:pPr>
            <w:r w:rsidRPr="00805DA0">
              <w:rPr>
                <w:color w:val="000000"/>
                <w:sz w:val="20"/>
                <w:szCs w:val="20"/>
              </w:rPr>
              <w:t>22 261,5</w:t>
            </w:r>
          </w:p>
        </w:tc>
        <w:tc>
          <w:tcPr>
            <w:tcW w:w="992" w:type="dxa"/>
          </w:tcPr>
          <w:p w14:paraId="3FED6360" w14:textId="77777777" w:rsidR="00AC76EE" w:rsidRPr="00805DA0" w:rsidRDefault="00AC76EE" w:rsidP="00EA64C3">
            <w:pPr>
              <w:jc w:val="center"/>
              <w:rPr>
                <w:color w:val="000000"/>
                <w:sz w:val="20"/>
                <w:szCs w:val="20"/>
              </w:rPr>
            </w:pPr>
            <w:r w:rsidRPr="00805DA0">
              <w:rPr>
                <w:color w:val="000000"/>
                <w:sz w:val="20"/>
                <w:szCs w:val="20"/>
              </w:rPr>
              <w:t>24857,4</w:t>
            </w:r>
          </w:p>
        </w:tc>
        <w:tc>
          <w:tcPr>
            <w:tcW w:w="993" w:type="dxa"/>
          </w:tcPr>
          <w:p w14:paraId="110A2C99" w14:textId="77777777" w:rsidR="00AC76EE" w:rsidRPr="00805DA0" w:rsidRDefault="00AC76EE" w:rsidP="00EA64C3">
            <w:pPr>
              <w:jc w:val="center"/>
              <w:rPr>
                <w:color w:val="000000"/>
                <w:sz w:val="20"/>
                <w:szCs w:val="20"/>
              </w:rPr>
            </w:pPr>
            <w:r w:rsidRPr="00805DA0">
              <w:rPr>
                <w:color w:val="000000"/>
                <w:sz w:val="20"/>
                <w:szCs w:val="20"/>
              </w:rPr>
              <w:t>25514,2</w:t>
            </w:r>
          </w:p>
        </w:tc>
        <w:tc>
          <w:tcPr>
            <w:tcW w:w="992" w:type="dxa"/>
          </w:tcPr>
          <w:p w14:paraId="4E5DB170" w14:textId="77777777" w:rsidR="00AC76EE" w:rsidRPr="00805DA0" w:rsidRDefault="00AC76EE" w:rsidP="00EA64C3">
            <w:pPr>
              <w:jc w:val="center"/>
              <w:rPr>
                <w:color w:val="000000"/>
                <w:sz w:val="20"/>
                <w:szCs w:val="20"/>
              </w:rPr>
            </w:pPr>
            <w:r w:rsidRPr="00805DA0">
              <w:rPr>
                <w:color w:val="000000"/>
                <w:sz w:val="20"/>
                <w:szCs w:val="20"/>
              </w:rPr>
              <w:t>27245,7</w:t>
            </w:r>
          </w:p>
        </w:tc>
        <w:tc>
          <w:tcPr>
            <w:tcW w:w="994" w:type="dxa"/>
          </w:tcPr>
          <w:p w14:paraId="7B6CF6F1" w14:textId="77777777" w:rsidR="00AC76EE" w:rsidRPr="00805DA0" w:rsidRDefault="00AC76EE" w:rsidP="00EA64C3">
            <w:pPr>
              <w:jc w:val="center"/>
              <w:rPr>
                <w:color w:val="000000"/>
                <w:sz w:val="20"/>
                <w:szCs w:val="20"/>
              </w:rPr>
            </w:pPr>
            <w:r w:rsidRPr="00805DA0">
              <w:rPr>
                <w:color w:val="000000"/>
                <w:sz w:val="20"/>
                <w:szCs w:val="20"/>
              </w:rPr>
              <w:t>31897,7</w:t>
            </w:r>
          </w:p>
        </w:tc>
        <w:tc>
          <w:tcPr>
            <w:tcW w:w="1276" w:type="dxa"/>
          </w:tcPr>
          <w:p w14:paraId="1E4A72EA" w14:textId="77777777" w:rsidR="00AC76EE" w:rsidRPr="00805DA0" w:rsidRDefault="00AC76EE" w:rsidP="00EA64C3">
            <w:pPr>
              <w:jc w:val="center"/>
              <w:rPr>
                <w:color w:val="000000"/>
                <w:sz w:val="20"/>
                <w:szCs w:val="20"/>
              </w:rPr>
            </w:pPr>
            <w:r w:rsidRPr="00805DA0">
              <w:rPr>
                <w:color w:val="000000"/>
                <w:sz w:val="20"/>
                <w:szCs w:val="20"/>
              </w:rPr>
              <w:t>36277,4</w:t>
            </w:r>
          </w:p>
        </w:tc>
        <w:tc>
          <w:tcPr>
            <w:tcW w:w="992" w:type="dxa"/>
          </w:tcPr>
          <w:p w14:paraId="29273C1F" w14:textId="77777777" w:rsidR="00AC76EE" w:rsidRPr="00805DA0" w:rsidRDefault="00AC76EE" w:rsidP="00EA64C3">
            <w:pPr>
              <w:jc w:val="center"/>
              <w:rPr>
                <w:color w:val="000000"/>
                <w:sz w:val="20"/>
                <w:szCs w:val="20"/>
              </w:rPr>
            </w:pPr>
            <w:r w:rsidRPr="00805DA0">
              <w:rPr>
                <w:color w:val="000000"/>
                <w:sz w:val="20"/>
                <w:szCs w:val="20"/>
              </w:rPr>
              <w:t>2027</w:t>
            </w:r>
          </w:p>
        </w:tc>
      </w:tr>
    </w:tbl>
    <w:p w14:paraId="137CE056" w14:textId="77777777" w:rsidR="00AC76EE" w:rsidRPr="00805DA0" w:rsidRDefault="00AC76EE" w:rsidP="00AC76EE">
      <w:pPr>
        <w:jc w:val="right"/>
        <w:rPr>
          <w:color w:val="000000"/>
          <w:sz w:val="20"/>
          <w:szCs w:val="2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1840"/>
        <w:gridCol w:w="1822"/>
        <w:gridCol w:w="1579"/>
        <w:gridCol w:w="996"/>
        <w:gridCol w:w="992"/>
        <w:gridCol w:w="993"/>
        <w:gridCol w:w="992"/>
        <w:gridCol w:w="993"/>
        <w:gridCol w:w="992"/>
        <w:gridCol w:w="994"/>
        <w:gridCol w:w="992"/>
        <w:gridCol w:w="1276"/>
      </w:tblGrid>
      <w:tr w:rsidR="00AC76EE" w:rsidRPr="00805DA0" w14:paraId="0ECA04EA" w14:textId="77777777" w:rsidTr="00EA64C3">
        <w:trPr>
          <w:trHeight w:val="503"/>
        </w:trPr>
        <w:tc>
          <w:tcPr>
            <w:tcW w:w="531" w:type="dxa"/>
            <w:vMerge w:val="restart"/>
          </w:tcPr>
          <w:p w14:paraId="38B708ED" w14:textId="77777777" w:rsidR="00AC76EE" w:rsidRPr="00805DA0" w:rsidRDefault="00AC76EE" w:rsidP="00EA64C3">
            <w:pPr>
              <w:jc w:val="center"/>
              <w:rPr>
                <w:color w:val="000000"/>
                <w:sz w:val="20"/>
                <w:szCs w:val="20"/>
              </w:rPr>
            </w:pPr>
            <w:r w:rsidRPr="00805DA0">
              <w:rPr>
                <w:color w:val="000000"/>
                <w:sz w:val="20"/>
                <w:szCs w:val="20"/>
              </w:rPr>
              <w:t>3</w:t>
            </w:r>
          </w:p>
        </w:tc>
        <w:tc>
          <w:tcPr>
            <w:tcW w:w="1840" w:type="dxa"/>
            <w:vMerge w:val="restart"/>
          </w:tcPr>
          <w:p w14:paraId="60DE4316" w14:textId="77777777" w:rsidR="00AC76EE" w:rsidRPr="00805DA0" w:rsidRDefault="00AC76EE" w:rsidP="00EA64C3">
            <w:pPr>
              <w:rPr>
                <w:color w:val="000000"/>
                <w:sz w:val="20"/>
                <w:szCs w:val="20"/>
              </w:rPr>
            </w:pPr>
            <w:r w:rsidRPr="00805DA0">
              <w:rPr>
                <w:color w:val="000000"/>
                <w:sz w:val="20"/>
                <w:szCs w:val="20"/>
              </w:rPr>
              <w:t>Подпрограмма 3</w:t>
            </w:r>
          </w:p>
        </w:tc>
        <w:tc>
          <w:tcPr>
            <w:tcW w:w="1822" w:type="dxa"/>
            <w:vMerge w:val="restart"/>
          </w:tcPr>
          <w:p w14:paraId="49C09EC6" w14:textId="77777777" w:rsidR="00AC76EE" w:rsidRPr="00805DA0" w:rsidRDefault="00AC76EE" w:rsidP="00EA64C3">
            <w:pPr>
              <w:jc w:val="center"/>
              <w:rPr>
                <w:color w:val="000000"/>
                <w:sz w:val="20"/>
                <w:szCs w:val="20"/>
              </w:rPr>
            </w:pPr>
            <w:r w:rsidRPr="00805DA0">
              <w:rPr>
                <w:color w:val="000000"/>
                <w:sz w:val="20"/>
                <w:szCs w:val="20"/>
              </w:rPr>
              <w:t xml:space="preserve">Исполнение гос. полномочий по предоставлению гражданам пожилого возраста и инвалидам, нуждающимся в уходе, социальных услуг </w:t>
            </w:r>
            <w:r w:rsidRPr="00805DA0">
              <w:rPr>
                <w:color w:val="000000"/>
                <w:sz w:val="20"/>
                <w:szCs w:val="20"/>
              </w:rPr>
              <w:lastRenderedPageBreak/>
              <w:t>по уходу, входящих в социальный пакет долговременного ухода»</w:t>
            </w:r>
          </w:p>
        </w:tc>
        <w:tc>
          <w:tcPr>
            <w:tcW w:w="1579" w:type="dxa"/>
          </w:tcPr>
          <w:p w14:paraId="7D97EE76" w14:textId="77777777" w:rsidR="00AC76EE" w:rsidRPr="00805DA0" w:rsidRDefault="00AC76EE" w:rsidP="00EA64C3">
            <w:pPr>
              <w:jc w:val="center"/>
              <w:rPr>
                <w:b/>
                <w:color w:val="000000"/>
                <w:sz w:val="20"/>
                <w:szCs w:val="20"/>
              </w:rPr>
            </w:pPr>
            <w:r w:rsidRPr="00805DA0">
              <w:rPr>
                <w:b/>
                <w:color w:val="000000"/>
                <w:sz w:val="20"/>
                <w:szCs w:val="20"/>
              </w:rPr>
              <w:lastRenderedPageBreak/>
              <w:t>всего</w:t>
            </w:r>
          </w:p>
        </w:tc>
        <w:tc>
          <w:tcPr>
            <w:tcW w:w="996" w:type="dxa"/>
          </w:tcPr>
          <w:p w14:paraId="48A43195" w14:textId="77777777" w:rsidR="00AC76EE" w:rsidRPr="00805DA0" w:rsidRDefault="00AC76EE" w:rsidP="00EA64C3">
            <w:pPr>
              <w:jc w:val="center"/>
              <w:rPr>
                <w:b/>
                <w:color w:val="000000"/>
                <w:sz w:val="20"/>
                <w:szCs w:val="20"/>
              </w:rPr>
            </w:pPr>
            <w:r w:rsidRPr="00805DA0">
              <w:rPr>
                <w:b/>
                <w:color w:val="000000"/>
                <w:sz w:val="20"/>
                <w:szCs w:val="20"/>
              </w:rPr>
              <w:t>-</w:t>
            </w:r>
          </w:p>
        </w:tc>
        <w:tc>
          <w:tcPr>
            <w:tcW w:w="992" w:type="dxa"/>
          </w:tcPr>
          <w:p w14:paraId="5E0EFFC3" w14:textId="77777777" w:rsidR="00AC76EE" w:rsidRPr="00805DA0" w:rsidRDefault="00AC76EE" w:rsidP="00EA64C3">
            <w:pPr>
              <w:jc w:val="center"/>
              <w:rPr>
                <w:b/>
                <w:color w:val="000000"/>
                <w:sz w:val="20"/>
                <w:szCs w:val="20"/>
              </w:rPr>
            </w:pPr>
            <w:r w:rsidRPr="00805DA0">
              <w:rPr>
                <w:b/>
                <w:color w:val="000000"/>
                <w:sz w:val="20"/>
                <w:szCs w:val="20"/>
              </w:rPr>
              <w:t>-</w:t>
            </w:r>
          </w:p>
        </w:tc>
        <w:tc>
          <w:tcPr>
            <w:tcW w:w="993" w:type="dxa"/>
          </w:tcPr>
          <w:p w14:paraId="0076C57E" w14:textId="77777777" w:rsidR="00AC76EE" w:rsidRPr="00805DA0" w:rsidRDefault="00AC76EE" w:rsidP="00EA64C3">
            <w:pPr>
              <w:jc w:val="center"/>
              <w:rPr>
                <w:b/>
                <w:color w:val="000000"/>
                <w:sz w:val="20"/>
                <w:szCs w:val="20"/>
              </w:rPr>
            </w:pPr>
            <w:r w:rsidRPr="00805DA0">
              <w:rPr>
                <w:b/>
                <w:color w:val="000000"/>
                <w:sz w:val="20"/>
                <w:szCs w:val="20"/>
              </w:rPr>
              <w:t>-</w:t>
            </w:r>
          </w:p>
        </w:tc>
        <w:tc>
          <w:tcPr>
            <w:tcW w:w="992" w:type="dxa"/>
          </w:tcPr>
          <w:p w14:paraId="67832A98" w14:textId="77777777" w:rsidR="00AC76EE" w:rsidRPr="00805DA0" w:rsidRDefault="00AC76EE" w:rsidP="00EA64C3">
            <w:pPr>
              <w:jc w:val="center"/>
              <w:rPr>
                <w:b/>
                <w:color w:val="000000"/>
                <w:sz w:val="20"/>
                <w:szCs w:val="20"/>
              </w:rPr>
            </w:pPr>
            <w:r w:rsidRPr="00805DA0">
              <w:rPr>
                <w:b/>
                <w:color w:val="000000"/>
                <w:sz w:val="20"/>
                <w:szCs w:val="20"/>
              </w:rPr>
              <w:t>-</w:t>
            </w:r>
          </w:p>
        </w:tc>
        <w:tc>
          <w:tcPr>
            <w:tcW w:w="993" w:type="dxa"/>
          </w:tcPr>
          <w:p w14:paraId="2E05EF6C" w14:textId="77777777" w:rsidR="00AC76EE" w:rsidRPr="00805DA0" w:rsidRDefault="00AC76EE" w:rsidP="00EA64C3">
            <w:pPr>
              <w:jc w:val="center"/>
              <w:rPr>
                <w:b/>
                <w:sz w:val="20"/>
                <w:szCs w:val="20"/>
              </w:rPr>
            </w:pPr>
            <w:r w:rsidRPr="00805DA0">
              <w:rPr>
                <w:b/>
                <w:sz w:val="20"/>
                <w:szCs w:val="20"/>
              </w:rPr>
              <w:t>-</w:t>
            </w:r>
          </w:p>
        </w:tc>
        <w:tc>
          <w:tcPr>
            <w:tcW w:w="992" w:type="dxa"/>
          </w:tcPr>
          <w:p w14:paraId="34BEDE3F" w14:textId="77777777" w:rsidR="00AC76EE" w:rsidRPr="00805DA0" w:rsidRDefault="00AC76EE" w:rsidP="00EA64C3">
            <w:pPr>
              <w:jc w:val="center"/>
              <w:rPr>
                <w:b/>
                <w:sz w:val="20"/>
                <w:szCs w:val="20"/>
              </w:rPr>
            </w:pPr>
            <w:r w:rsidRPr="00805DA0">
              <w:rPr>
                <w:b/>
                <w:sz w:val="20"/>
                <w:szCs w:val="20"/>
              </w:rPr>
              <w:t>12469,5</w:t>
            </w:r>
          </w:p>
        </w:tc>
        <w:tc>
          <w:tcPr>
            <w:tcW w:w="994" w:type="dxa"/>
          </w:tcPr>
          <w:p w14:paraId="1960F2D4" w14:textId="77777777" w:rsidR="00AC76EE" w:rsidRPr="00805DA0" w:rsidRDefault="00AC76EE" w:rsidP="00EA64C3">
            <w:pPr>
              <w:jc w:val="center"/>
              <w:rPr>
                <w:b/>
                <w:sz w:val="20"/>
                <w:szCs w:val="20"/>
              </w:rPr>
            </w:pPr>
            <w:r w:rsidRPr="00805DA0">
              <w:rPr>
                <w:b/>
                <w:sz w:val="20"/>
                <w:szCs w:val="20"/>
              </w:rPr>
              <w:t>18919,2</w:t>
            </w:r>
          </w:p>
        </w:tc>
        <w:tc>
          <w:tcPr>
            <w:tcW w:w="992" w:type="dxa"/>
          </w:tcPr>
          <w:p w14:paraId="37505D9F" w14:textId="77777777" w:rsidR="00AC76EE" w:rsidRPr="00805DA0" w:rsidRDefault="00AC76EE" w:rsidP="00EA64C3">
            <w:pPr>
              <w:jc w:val="center"/>
              <w:rPr>
                <w:b/>
                <w:sz w:val="20"/>
                <w:szCs w:val="20"/>
              </w:rPr>
            </w:pPr>
            <w:r w:rsidRPr="00805DA0">
              <w:rPr>
                <w:b/>
                <w:sz w:val="20"/>
                <w:szCs w:val="20"/>
              </w:rPr>
              <w:t>20575,4</w:t>
            </w:r>
          </w:p>
        </w:tc>
        <w:tc>
          <w:tcPr>
            <w:tcW w:w="1276" w:type="dxa"/>
          </w:tcPr>
          <w:p w14:paraId="212475DB" w14:textId="77777777" w:rsidR="00AC76EE" w:rsidRPr="00805DA0" w:rsidRDefault="00AC76EE" w:rsidP="00EA64C3">
            <w:pPr>
              <w:jc w:val="center"/>
              <w:rPr>
                <w:color w:val="000000"/>
                <w:sz w:val="20"/>
                <w:szCs w:val="20"/>
              </w:rPr>
            </w:pPr>
            <w:r w:rsidRPr="00805DA0">
              <w:rPr>
                <w:color w:val="000000"/>
                <w:sz w:val="20"/>
                <w:szCs w:val="20"/>
              </w:rPr>
              <w:t>2027</w:t>
            </w:r>
          </w:p>
        </w:tc>
      </w:tr>
      <w:tr w:rsidR="00AC76EE" w:rsidRPr="00805DA0" w14:paraId="187B2AEA" w14:textId="77777777" w:rsidTr="00EA64C3">
        <w:trPr>
          <w:trHeight w:val="503"/>
        </w:trPr>
        <w:tc>
          <w:tcPr>
            <w:tcW w:w="531" w:type="dxa"/>
            <w:vMerge/>
          </w:tcPr>
          <w:p w14:paraId="772B3AE1" w14:textId="77777777" w:rsidR="00AC76EE" w:rsidRPr="00805DA0" w:rsidRDefault="00AC76EE" w:rsidP="00EA64C3">
            <w:pPr>
              <w:jc w:val="center"/>
              <w:rPr>
                <w:color w:val="000000"/>
                <w:sz w:val="20"/>
                <w:szCs w:val="20"/>
              </w:rPr>
            </w:pPr>
          </w:p>
        </w:tc>
        <w:tc>
          <w:tcPr>
            <w:tcW w:w="1840" w:type="dxa"/>
            <w:vMerge/>
          </w:tcPr>
          <w:p w14:paraId="507EBA94" w14:textId="77777777" w:rsidR="00AC76EE" w:rsidRPr="00805DA0" w:rsidRDefault="00AC76EE" w:rsidP="00EA64C3">
            <w:pPr>
              <w:rPr>
                <w:color w:val="000000"/>
                <w:sz w:val="20"/>
                <w:szCs w:val="20"/>
              </w:rPr>
            </w:pPr>
          </w:p>
        </w:tc>
        <w:tc>
          <w:tcPr>
            <w:tcW w:w="1822" w:type="dxa"/>
            <w:vMerge/>
          </w:tcPr>
          <w:p w14:paraId="28C8AEE3" w14:textId="77777777" w:rsidR="00AC76EE" w:rsidRPr="00805DA0" w:rsidRDefault="00AC76EE" w:rsidP="00EA64C3">
            <w:pPr>
              <w:rPr>
                <w:color w:val="000000"/>
                <w:sz w:val="20"/>
                <w:szCs w:val="20"/>
              </w:rPr>
            </w:pPr>
          </w:p>
        </w:tc>
        <w:tc>
          <w:tcPr>
            <w:tcW w:w="1579" w:type="dxa"/>
          </w:tcPr>
          <w:p w14:paraId="35E9FC41"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996" w:type="dxa"/>
          </w:tcPr>
          <w:p w14:paraId="6C7F0F85" w14:textId="77777777" w:rsidR="00AC76EE" w:rsidRPr="00805DA0" w:rsidRDefault="00AC76EE" w:rsidP="00EA64C3">
            <w:pPr>
              <w:jc w:val="center"/>
              <w:rPr>
                <w:color w:val="000000"/>
                <w:sz w:val="20"/>
                <w:szCs w:val="20"/>
              </w:rPr>
            </w:pPr>
            <w:r w:rsidRPr="00805DA0">
              <w:rPr>
                <w:color w:val="000000"/>
                <w:sz w:val="20"/>
                <w:szCs w:val="20"/>
              </w:rPr>
              <w:t>-</w:t>
            </w:r>
          </w:p>
        </w:tc>
        <w:tc>
          <w:tcPr>
            <w:tcW w:w="992" w:type="dxa"/>
          </w:tcPr>
          <w:p w14:paraId="61834D36" w14:textId="77777777" w:rsidR="00AC76EE" w:rsidRPr="00805DA0" w:rsidRDefault="00AC76EE" w:rsidP="00EA64C3">
            <w:pPr>
              <w:jc w:val="center"/>
              <w:rPr>
                <w:color w:val="000000"/>
                <w:sz w:val="20"/>
                <w:szCs w:val="20"/>
              </w:rPr>
            </w:pPr>
            <w:r w:rsidRPr="00805DA0">
              <w:rPr>
                <w:color w:val="000000"/>
                <w:sz w:val="20"/>
                <w:szCs w:val="20"/>
              </w:rPr>
              <w:t>-</w:t>
            </w:r>
          </w:p>
        </w:tc>
        <w:tc>
          <w:tcPr>
            <w:tcW w:w="993" w:type="dxa"/>
          </w:tcPr>
          <w:p w14:paraId="0536000A" w14:textId="77777777" w:rsidR="00AC76EE" w:rsidRPr="00805DA0" w:rsidRDefault="00AC76EE" w:rsidP="00EA64C3">
            <w:pPr>
              <w:jc w:val="center"/>
              <w:rPr>
                <w:color w:val="000000"/>
                <w:sz w:val="20"/>
                <w:szCs w:val="20"/>
              </w:rPr>
            </w:pPr>
            <w:r w:rsidRPr="00805DA0">
              <w:rPr>
                <w:color w:val="000000"/>
                <w:sz w:val="20"/>
                <w:szCs w:val="20"/>
              </w:rPr>
              <w:t>-</w:t>
            </w:r>
          </w:p>
        </w:tc>
        <w:tc>
          <w:tcPr>
            <w:tcW w:w="992" w:type="dxa"/>
          </w:tcPr>
          <w:p w14:paraId="03AC36EF" w14:textId="77777777" w:rsidR="00AC76EE" w:rsidRPr="00805DA0" w:rsidRDefault="00AC76EE" w:rsidP="00EA64C3">
            <w:pPr>
              <w:jc w:val="center"/>
              <w:rPr>
                <w:color w:val="000000"/>
                <w:sz w:val="20"/>
                <w:szCs w:val="20"/>
              </w:rPr>
            </w:pPr>
            <w:r w:rsidRPr="00805DA0">
              <w:rPr>
                <w:color w:val="000000"/>
                <w:sz w:val="20"/>
                <w:szCs w:val="20"/>
              </w:rPr>
              <w:t>-</w:t>
            </w:r>
          </w:p>
        </w:tc>
        <w:tc>
          <w:tcPr>
            <w:tcW w:w="993" w:type="dxa"/>
          </w:tcPr>
          <w:p w14:paraId="00C42441" w14:textId="77777777" w:rsidR="00AC76EE" w:rsidRPr="00805DA0" w:rsidRDefault="00AC76EE" w:rsidP="00EA64C3">
            <w:pPr>
              <w:jc w:val="center"/>
              <w:rPr>
                <w:color w:val="000000"/>
                <w:sz w:val="20"/>
                <w:szCs w:val="20"/>
              </w:rPr>
            </w:pPr>
            <w:r w:rsidRPr="00805DA0">
              <w:rPr>
                <w:color w:val="000000"/>
                <w:sz w:val="20"/>
                <w:szCs w:val="20"/>
              </w:rPr>
              <w:t>-</w:t>
            </w:r>
          </w:p>
        </w:tc>
        <w:tc>
          <w:tcPr>
            <w:tcW w:w="992" w:type="dxa"/>
          </w:tcPr>
          <w:p w14:paraId="7FAF7247" w14:textId="77777777" w:rsidR="00AC76EE" w:rsidRPr="00805DA0" w:rsidRDefault="00AC76EE" w:rsidP="00EA64C3">
            <w:pPr>
              <w:jc w:val="center"/>
              <w:rPr>
                <w:color w:val="000000"/>
                <w:sz w:val="20"/>
                <w:szCs w:val="20"/>
              </w:rPr>
            </w:pPr>
            <w:r w:rsidRPr="00805DA0">
              <w:rPr>
                <w:color w:val="000000"/>
                <w:sz w:val="20"/>
                <w:szCs w:val="20"/>
              </w:rPr>
              <w:t>124,7</w:t>
            </w:r>
          </w:p>
        </w:tc>
        <w:tc>
          <w:tcPr>
            <w:tcW w:w="994" w:type="dxa"/>
          </w:tcPr>
          <w:p w14:paraId="08C0157E" w14:textId="77777777" w:rsidR="00AC76EE" w:rsidRPr="00805DA0" w:rsidRDefault="00AC76EE" w:rsidP="00EA64C3">
            <w:pPr>
              <w:jc w:val="center"/>
              <w:rPr>
                <w:color w:val="000000"/>
                <w:sz w:val="20"/>
                <w:szCs w:val="20"/>
              </w:rPr>
            </w:pPr>
            <w:r w:rsidRPr="00805DA0">
              <w:rPr>
                <w:color w:val="000000"/>
                <w:sz w:val="20"/>
                <w:szCs w:val="20"/>
              </w:rPr>
              <w:t>924,6</w:t>
            </w:r>
          </w:p>
        </w:tc>
        <w:tc>
          <w:tcPr>
            <w:tcW w:w="992" w:type="dxa"/>
          </w:tcPr>
          <w:p w14:paraId="4C053FFD" w14:textId="77777777" w:rsidR="00AC76EE" w:rsidRPr="00805DA0" w:rsidRDefault="00AC76EE" w:rsidP="00EA64C3">
            <w:pPr>
              <w:jc w:val="center"/>
              <w:rPr>
                <w:color w:val="000000"/>
                <w:sz w:val="20"/>
                <w:szCs w:val="20"/>
              </w:rPr>
            </w:pPr>
            <w:r w:rsidRPr="00805DA0">
              <w:rPr>
                <w:color w:val="000000"/>
                <w:sz w:val="20"/>
                <w:szCs w:val="20"/>
              </w:rPr>
              <w:t>1199,6</w:t>
            </w:r>
          </w:p>
        </w:tc>
        <w:tc>
          <w:tcPr>
            <w:tcW w:w="1276" w:type="dxa"/>
          </w:tcPr>
          <w:p w14:paraId="0074B61D" w14:textId="77777777" w:rsidR="00AC76EE" w:rsidRPr="00805DA0" w:rsidRDefault="00AC76EE" w:rsidP="00EA64C3">
            <w:pPr>
              <w:jc w:val="center"/>
              <w:rPr>
                <w:color w:val="000000"/>
                <w:sz w:val="20"/>
                <w:szCs w:val="20"/>
              </w:rPr>
            </w:pPr>
            <w:r w:rsidRPr="00805DA0">
              <w:rPr>
                <w:color w:val="000000"/>
                <w:sz w:val="20"/>
                <w:szCs w:val="20"/>
              </w:rPr>
              <w:t>2027</w:t>
            </w:r>
          </w:p>
        </w:tc>
      </w:tr>
      <w:tr w:rsidR="00AC76EE" w:rsidRPr="00805DA0" w14:paraId="098A1D96" w14:textId="77777777" w:rsidTr="00EA64C3">
        <w:trPr>
          <w:trHeight w:val="503"/>
        </w:trPr>
        <w:tc>
          <w:tcPr>
            <w:tcW w:w="531" w:type="dxa"/>
            <w:vMerge/>
          </w:tcPr>
          <w:p w14:paraId="482A0536" w14:textId="77777777" w:rsidR="00AC76EE" w:rsidRPr="00805DA0" w:rsidRDefault="00AC76EE" w:rsidP="00EA64C3">
            <w:pPr>
              <w:jc w:val="center"/>
              <w:rPr>
                <w:color w:val="000000"/>
                <w:sz w:val="20"/>
                <w:szCs w:val="20"/>
              </w:rPr>
            </w:pPr>
          </w:p>
        </w:tc>
        <w:tc>
          <w:tcPr>
            <w:tcW w:w="1840" w:type="dxa"/>
            <w:vMerge/>
          </w:tcPr>
          <w:p w14:paraId="0F16C26C" w14:textId="77777777" w:rsidR="00AC76EE" w:rsidRPr="00805DA0" w:rsidRDefault="00AC76EE" w:rsidP="00EA64C3">
            <w:pPr>
              <w:rPr>
                <w:color w:val="000000"/>
                <w:sz w:val="20"/>
                <w:szCs w:val="20"/>
              </w:rPr>
            </w:pPr>
          </w:p>
        </w:tc>
        <w:tc>
          <w:tcPr>
            <w:tcW w:w="1822" w:type="dxa"/>
            <w:vMerge/>
          </w:tcPr>
          <w:p w14:paraId="772D6446" w14:textId="77777777" w:rsidR="00AC76EE" w:rsidRPr="00805DA0" w:rsidRDefault="00AC76EE" w:rsidP="00EA64C3">
            <w:pPr>
              <w:rPr>
                <w:color w:val="000000"/>
                <w:sz w:val="20"/>
                <w:szCs w:val="20"/>
              </w:rPr>
            </w:pPr>
          </w:p>
        </w:tc>
        <w:tc>
          <w:tcPr>
            <w:tcW w:w="1579" w:type="dxa"/>
          </w:tcPr>
          <w:p w14:paraId="236CD6BB" w14:textId="77777777" w:rsidR="00AC76EE" w:rsidRPr="00805DA0" w:rsidRDefault="00AC76EE" w:rsidP="00EA64C3">
            <w:pPr>
              <w:jc w:val="center"/>
              <w:rPr>
                <w:color w:val="000000"/>
                <w:sz w:val="20"/>
                <w:szCs w:val="20"/>
              </w:rPr>
            </w:pPr>
            <w:r w:rsidRPr="00805DA0">
              <w:rPr>
                <w:color w:val="000000"/>
                <w:sz w:val="20"/>
                <w:szCs w:val="20"/>
              </w:rPr>
              <w:t>Федеральный бюджет</w:t>
            </w:r>
          </w:p>
        </w:tc>
        <w:tc>
          <w:tcPr>
            <w:tcW w:w="996" w:type="dxa"/>
          </w:tcPr>
          <w:p w14:paraId="21767CCE" w14:textId="77777777" w:rsidR="00AC76EE" w:rsidRPr="00805DA0" w:rsidRDefault="00AC76EE" w:rsidP="00EA64C3">
            <w:pPr>
              <w:jc w:val="center"/>
              <w:rPr>
                <w:color w:val="000000"/>
                <w:sz w:val="20"/>
                <w:szCs w:val="20"/>
              </w:rPr>
            </w:pPr>
            <w:r w:rsidRPr="00805DA0">
              <w:rPr>
                <w:color w:val="000000"/>
                <w:sz w:val="20"/>
                <w:szCs w:val="20"/>
              </w:rPr>
              <w:t>-</w:t>
            </w:r>
          </w:p>
        </w:tc>
        <w:tc>
          <w:tcPr>
            <w:tcW w:w="992" w:type="dxa"/>
          </w:tcPr>
          <w:p w14:paraId="599EBF81" w14:textId="77777777" w:rsidR="00AC76EE" w:rsidRPr="00805DA0" w:rsidRDefault="00AC76EE" w:rsidP="00EA64C3">
            <w:pPr>
              <w:jc w:val="center"/>
              <w:rPr>
                <w:color w:val="000000"/>
                <w:sz w:val="20"/>
                <w:szCs w:val="20"/>
              </w:rPr>
            </w:pPr>
            <w:r w:rsidRPr="00805DA0">
              <w:rPr>
                <w:color w:val="000000"/>
                <w:sz w:val="20"/>
                <w:szCs w:val="20"/>
              </w:rPr>
              <w:t>-</w:t>
            </w:r>
          </w:p>
        </w:tc>
        <w:tc>
          <w:tcPr>
            <w:tcW w:w="993" w:type="dxa"/>
          </w:tcPr>
          <w:p w14:paraId="3A259B72" w14:textId="77777777" w:rsidR="00AC76EE" w:rsidRPr="00805DA0" w:rsidRDefault="00AC76EE" w:rsidP="00EA64C3">
            <w:pPr>
              <w:jc w:val="center"/>
              <w:rPr>
                <w:color w:val="000000"/>
                <w:sz w:val="20"/>
                <w:szCs w:val="20"/>
              </w:rPr>
            </w:pPr>
            <w:r w:rsidRPr="00805DA0">
              <w:rPr>
                <w:color w:val="000000"/>
                <w:sz w:val="20"/>
                <w:szCs w:val="20"/>
              </w:rPr>
              <w:t>-</w:t>
            </w:r>
          </w:p>
        </w:tc>
        <w:tc>
          <w:tcPr>
            <w:tcW w:w="992" w:type="dxa"/>
          </w:tcPr>
          <w:p w14:paraId="4FC92740" w14:textId="77777777" w:rsidR="00AC76EE" w:rsidRPr="00805DA0" w:rsidRDefault="00AC76EE" w:rsidP="00EA64C3">
            <w:pPr>
              <w:jc w:val="center"/>
              <w:rPr>
                <w:color w:val="000000"/>
                <w:sz w:val="20"/>
                <w:szCs w:val="20"/>
              </w:rPr>
            </w:pPr>
            <w:r w:rsidRPr="00805DA0">
              <w:rPr>
                <w:color w:val="000000"/>
                <w:sz w:val="20"/>
                <w:szCs w:val="20"/>
              </w:rPr>
              <w:t>-</w:t>
            </w:r>
          </w:p>
        </w:tc>
        <w:tc>
          <w:tcPr>
            <w:tcW w:w="993" w:type="dxa"/>
          </w:tcPr>
          <w:p w14:paraId="72F39CFC" w14:textId="77777777" w:rsidR="00AC76EE" w:rsidRPr="00805DA0" w:rsidRDefault="00AC76EE" w:rsidP="00EA64C3">
            <w:pPr>
              <w:jc w:val="center"/>
              <w:rPr>
                <w:color w:val="000000"/>
                <w:sz w:val="20"/>
                <w:szCs w:val="20"/>
              </w:rPr>
            </w:pPr>
            <w:r w:rsidRPr="00805DA0">
              <w:rPr>
                <w:color w:val="000000"/>
                <w:sz w:val="20"/>
                <w:szCs w:val="20"/>
              </w:rPr>
              <w:t>-</w:t>
            </w:r>
          </w:p>
        </w:tc>
        <w:tc>
          <w:tcPr>
            <w:tcW w:w="992" w:type="dxa"/>
          </w:tcPr>
          <w:p w14:paraId="06DA6E7B" w14:textId="77777777" w:rsidR="00AC76EE" w:rsidRPr="00805DA0" w:rsidRDefault="00AC76EE" w:rsidP="00EA64C3">
            <w:pPr>
              <w:jc w:val="center"/>
              <w:rPr>
                <w:color w:val="000000"/>
                <w:sz w:val="20"/>
                <w:szCs w:val="20"/>
              </w:rPr>
            </w:pPr>
            <w:r w:rsidRPr="00805DA0">
              <w:rPr>
                <w:color w:val="000000"/>
                <w:sz w:val="20"/>
                <w:szCs w:val="20"/>
              </w:rPr>
              <w:t>12344,8</w:t>
            </w:r>
          </w:p>
        </w:tc>
        <w:tc>
          <w:tcPr>
            <w:tcW w:w="994" w:type="dxa"/>
          </w:tcPr>
          <w:p w14:paraId="04CD0CC6" w14:textId="77777777" w:rsidR="00AC76EE" w:rsidRPr="00805DA0" w:rsidRDefault="00AC76EE" w:rsidP="00EA64C3">
            <w:pPr>
              <w:jc w:val="center"/>
              <w:rPr>
                <w:color w:val="000000"/>
                <w:sz w:val="20"/>
                <w:szCs w:val="20"/>
              </w:rPr>
            </w:pPr>
            <w:r w:rsidRPr="00805DA0">
              <w:rPr>
                <w:color w:val="000000"/>
                <w:sz w:val="20"/>
                <w:szCs w:val="20"/>
              </w:rPr>
              <w:t>17994,6</w:t>
            </w:r>
          </w:p>
        </w:tc>
        <w:tc>
          <w:tcPr>
            <w:tcW w:w="992" w:type="dxa"/>
          </w:tcPr>
          <w:p w14:paraId="496FC239" w14:textId="77777777" w:rsidR="00AC76EE" w:rsidRPr="00805DA0" w:rsidRDefault="00AC76EE" w:rsidP="00EA64C3">
            <w:pPr>
              <w:jc w:val="center"/>
              <w:rPr>
                <w:color w:val="000000"/>
                <w:sz w:val="20"/>
                <w:szCs w:val="20"/>
              </w:rPr>
            </w:pPr>
            <w:r w:rsidRPr="00805DA0">
              <w:rPr>
                <w:color w:val="000000"/>
                <w:sz w:val="20"/>
                <w:szCs w:val="20"/>
              </w:rPr>
              <w:t>19375,8</w:t>
            </w:r>
          </w:p>
        </w:tc>
        <w:tc>
          <w:tcPr>
            <w:tcW w:w="1276" w:type="dxa"/>
          </w:tcPr>
          <w:p w14:paraId="5F7AEAAF" w14:textId="77777777" w:rsidR="00AC76EE" w:rsidRPr="00805DA0" w:rsidRDefault="00AC76EE" w:rsidP="00EA64C3">
            <w:pPr>
              <w:jc w:val="center"/>
              <w:rPr>
                <w:color w:val="000000"/>
                <w:sz w:val="20"/>
                <w:szCs w:val="20"/>
              </w:rPr>
            </w:pPr>
            <w:r w:rsidRPr="00805DA0">
              <w:rPr>
                <w:color w:val="000000"/>
                <w:sz w:val="20"/>
                <w:szCs w:val="20"/>
              </w:rPr>
              <w:t>2027</w:t>
            </w:r>
          </w:p>
        </w:tc>
      </w:tr>
    </w:tbl>
    <w:p w14:paraId="129DA716" w14:textId="77777777" w:rsidR="00AC76EE" w:rsidRPr="00805DA0" w:rsidRDefault="00AC76EE" w:rsidP="00AC76EE">
      <w:pPr>
        <w:jc w:val="center"/>
        <w:rPr>
          <w:color w:val="000000"/>
          <w:sz w:val="20"/>
          <w:szCs w:val="2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1840"/>
        <w:gridCol w:w="1822"/>
        <w:gridCol w:w="1579"/>
        <w:gridCol w:w="996"/>
        <w:gridCol w:w="992"/>
        <w:gridCol w:w="993"/>
        <w:gridCol w:w="992"/>
        <w:gridCol w:w="993"/>
        <w:gridCol w:w="992"/>
        <w:gridCol w:w="994"/>
        <w:gridCol w:w="992"/>
        <w:gridCol w:w="1276"/>
      </w:tblGrid>
      <w:tr w:rsidR="00AC76EE" w:rsidRPr="00805DA0" w14:paraId="4AEEE83A" w14:textId="77777777" w:rsidTr="00EA64C3">
        <w:trPr>
          <w:trHeight w:val="503"/>
        </w:trPr>
        <w:tc>
          <w:tcPr>
            <w:tcW w:w="531" w:type="dxa"/>
            <w:vMerge w:val="restart"/>
          </w:tcPr>
          <w:p w14:paraId="451FB52F" w14:textId="77777777" w:rsidR="00AC76EE" w:rsidRPr="00805DA0" w:rsidRDefault="00AC76EE" w:rsidP="00EA64C3">
            <w:pPr>
              <w:jc w:val="center"/>
              <w:rPr>
                <w:color w:val="000000"/>
                <w:sz w:val="20"/>
                <w:szCs w:val="20"/>
              </w:rPr>
            </w:pPr>
            <w:r w:rsidRPr="00805DA0">
              <w:rPr>
                <w:color w:val="000000"/>
                <w:sz w:val="20"/>
                <w:szCs w:val="20"/>
              </w:rPr>
              <w:t>4</w:t>
            </w:r>
          </w:p>
        </w:tc>
        <w:tc>
          <w:tcPr>
            <w:tcW w:w="1840" w:type="dxa"/>
            <w:vMerge w:val="restart"/>
          </w:tcPr>
          <w:p w14:paraId="6C769CC5" w14:textId="77777777" w:rsidR="00AC76EE" w:rsidRPr="00805DA0" w:rsidRDefault="00AC76EE" w:rsidP="00EA64C3">
            <w:pPr>
              <w:rPr>
                <w:color w:val="000000"/>
                <w:sz w:val="20"/>
                <w:szCs w:val="20"/>
              </w:rPr>
            </w:pPr>
            <w:r w:rsidRPr="00805DA0">
              <w:rPr>
                <w:color w:val="000000"/>
                <w:sz w:val="20"/>
                <w:szCs w:val="20"/>
              </w:rPr>
              <w:t>Подпрограмма 4</w:t>
            </w:r>
          </w:p>
        </w:tc>
        <w:tc>
          <w:tcPr>
            <w:tcW w:w="1822" w:type="dxa"/>
            <w:vMerge w:val="restart"/>
          </w:tcPr>
          <w:p w14:paraId="1D692376" w14:textId="77777777" w:rsidR="00AC76EE" w:rsidRPr="00805DA0" w:rsidRDefault="00AC76EE" w:rsidP="00EA64C3">
            <w:pPr>
              <w:jc w:val="center"/>
              <w:rPr>
                <w:color w:val="000000"/>
                <w:sz w:val="20"/>
                <w:szCs w:val="20"/>
              </w:rPr>
            </w:pPr>
            <w:r w:rsidRPr="00805DA0">
              <w:rPr>
                <w:color w:val="000000"/>
                <w:sz w:val="20"/>
                <w:szCs w:val="20"/>
              </w:rPr>
              <w:t xml:space="preserve">Исполнение гос. полномочий по созданию и оснащению структурных подразделений организаций социального обслуживания, внедряющих </w:t>
            </w:r>
            <w:proofErr w:type="spellStart"/>
            <w:r w:rsidRPr="00805DA0">
              <w:rPr>
                <w:color w:val="000000"/>
                <w:sz w:val="20"/>
                <w:szCs w:val="20"/>
              </w:rPr>
              <w:t>стационарозамещающие</w:t>
            </w:r>
            <w:proofErr w:type="spellEnd"/>
            <w:r w:rsidRPr="00805DA0">
              <w:rPr>
                <w:color w:val="000000"/>
                <w:sz w:val="20"/>
                <w:szCs w:val="20"/>
              </w:rPr>
              <w:t xml:space="preserve"> технологии»</w:t>
            </w:r>
          </w:p>
        </w:tc>
        <w:tc>
          <w:tcPr>
            <w:tcW w:w="1579" w:type="dxa"/>
          </w:tcPr>
          <w:p w14:paraId="65821CF0" w14:textId="77777777" w:rsidR="00AC76EE" w:rsidRPr="00805DA0" w:rsidRDefault="00AC76EE" w:rsidP="00EA64C3">
            <w:pPr>
              <w:jc w:val="center"/>
              <w:rPr>
                <w:b/>
                <w:color w:val="000000"/>
                <w:sz w:val="20"/>
                <w:szCs w:val="20"/>
              </w:rPr>
            </w:pPr>
            <w:r w:rsidRPr="00805DA0">
              <w:rPr>
                <w:b/>
                <w:color w:val="000000"/>
                <w:sz w:val="20"/>
                <w:szCs w:val="20"/>
              </w:rPr>
              <w:t>всего</w:t>
            </w:r>
          </w:p>
        </w:tc>
        <w:tc>
          <w:tcPr>
            <w:tcW w:w="996" w:type="dxa"/>
          </w:tcPr>
          <w:p w14:paraId="4B9D106F" w14:textId="77777777" w:rsidR="00AC76EE" w:rsidRPr="00805DA0" w:rsidRDefault="00AC76EE" w:rsidP="00EA64C3">
            <w:pPr>
              <w:jc w:val="center"/>
              <w:rPr>
                <w:b/>
                <w:color w:val="000000"/>
                <w:sz w:val="20"/>
                <w:szCs w:val="20"/>
              </w:rPr>
            </w:pPr>
            <w:r w:rsidRPr="00805DA0">
              <w:rPr>
                <w:b/>
                <w:color w:val="000000"/>
                <w:sz w:val="20"/>
                <w:szCs w:val="20"/>
              </w:rPr>
              <w:t>-</w:t>
            </w:r>
          </w:p>
        </w:tc>
        <w:tc>
          <w:tcPr>
            <w:tcW w:w="992" w:type="dxa"/>
          </w:tcPr>
          <w:p w14:paraId="638C45B8" w14:textId="77777777" w:rsidR="00AC76EE" w:rsidRPr="00805DA0" w:rsidRDefault="00AC76EE" w:rsidP="00EA64C3">
            <w:pPr>
              <w:jc w:val="center"/>
              <w:rPr>
                <w:b/>
                <w:color w:val="000000"/>
                <w:sz w:val="20"/>
                <w:szCs w:val="20"/>
              </w:rPr>
            </w:pPr>
            <w:r w:rsidRPr="00805DA0">
              <w:rPr>
                <w:b/>
                <w:color w:val="000000"/>
                <w:sz w:val="20"/>
                <w:szCs w:val="20"/>
              </w:rPr>
              <w:t>-</w:t>
            </w:r>
          </w:p>
        </w:tc>
        <w:tc>
          <w:tcPr>
            <w:tcW w:w="993" w:type="dxa"/>
          </w:tcPr>
          <w:p w14:paraId="175B840E" w14:textId="77777777" w:rsidR="00AC76EE" w:rsidRPr="00805DA0" w:rsidRDefault="00AC76EE" w:rsidP="00EA64C3">
            <w:pPr>
              <w:jc w:val="center"/>
              <w:rPr>
                <w:b/>
                <w:color w:val="000000"/>
                <w:sz w:val="20"/>
                <w:szCs w:val="20"/>
              </w:rPr>
            </w:pPr>
            <w:r w:rsidRPr="00805DA0">
              <w:rPr>
                <w:b/>
                <w:color w:val="000000"/>
                <w:sz w:val="20"/>
                <w:szCs w:val="20"/>
              </w:rPr>
              <w:t>-</w:t>
            </w:r>
          </w:p>
        </w:tc>
        <w:tc>
          <w:tcPr>
            <w:tcW w:w="992" w:type="dxa"/>
          </w:tcPr>
          <w:p w14:paraId="2CE5C941" w14:textId="77777777" w:rsidR="00AC76EE" w:rsidRPr="00805DA0" w:rsidRDefault="00AC76EE" w:rsidP="00EA64C3">
            <w:pPr>
              <w:jc w:val="center"/>
              <w:rPr>
                <w:b/>
                <w:color w:val="000000"/>
                <w:sz w:val="20"/>
                <w:szCs w:val="20"/>
              </w:rPr>
            </w:pPr>
            <w:r w:rsidRPr="00805DA0">
              <w:rPr>
                <w:b/>
                <w:color w:val="000000"/>
                <w:sz w:val="20"/>
                <w:szCs w:val="20"/>
              </w:rPr>
              <w:t>-</w:t>
            </w:r>
          </w:p>
        </w:tc>
        <w:tc>
          <w:tcPr>
            <w:tcW w:w="993" w:type="dxa"/>
          </w:tcPr>
          <w:p w14:paraId="066696FD" w14:textId="77777777" w:rsidR="00AC76EE" w:rsidRPr="00805DA0" w:rsidRDefault="00AC76EE" w:rsidP="00EA64C3">
            <w:pPr>
              <w:jc w:val="center"/>
              <w:rPr>
                <w:b/>
                <w:sz w:val="20"/>
                <w:szCs w:val="20"/>
              </w:rPr>
            </w:pPr>
            <w:r w:rsidRPr="00805DA0">
              <w:rPr>
                <w:b/>
                <w:sz w:val="20"/>
                <w:szCs w:val="20"/>
              </w:rPr>
              <w:t>-</w:t>
            </w:r>
          </w:p>
        </w:tc>
        <w:tc>
          <w:tcPr>
            <w:tcW w:w="992" w:type="dxa"/>
          </w:tcPr>
          <w:p w14:paraId="28BB0941" w14:textId="77777777" w:rsidR="00AC76EE" w:rsidRPr="00805DA0" w:rsidRDefault="00AC76EE" w:rsidP="00EA64C3">
            <w:pPr>
              <w:jc w:val="center"/>
              <w:rPr>
                <w:b/>
                <w:sz w:val="20"/>
                <w:szCs w:val="20"/>
              </w:rPr>
            </w:pPr>
            <w:r w:rsidRPr="00805DA0">
              <w:rPr>
                <w:b/>
                <w:sz w:val="20"/>
                <w:szCs w:val="20"/>
              </w:rPr>
              <w:t>3 780,0</w:t>
            </w:r>
          </w:p>
        </w:tc>
        <w:tc>
          <w:tcPr>
            <w:tcW w:w="994" w:type="dxa"/>
          </w:tcPr>
          <w:p w14:paraId="2A5ED5EF" w14:textId="77777777" w:rsidR="00AC76EE" w:rsidRPr="00805DA0" w:rsidRDefault="00AC76EE" w:rsidP="00EA64C3">
            <w:pPr>
              <w:jc w:val="center"/>
              <w:rPr>
                <w:b/>
                <w:sz w:val="20"/>
                <w:szCs w:val="20"/>
              </w:rPr>
            </w:pPr>
          </w:p>
        </w:tc>
        <w:tc>
          <w:tcPr>
            <w:tcW w:w="992" w:type="dxa"/>
          </w:tcPr>
          <w:p w14:paraId="13420B11" w14:textId="77777777" w:rsidR="00AC76EE" w:rsidRPr="00805DA0" w:rsidRDefault="00AC76EE" w:rsidP="00EA64C3">
            <w:pPr>
              <w:jc w:val="center"/>
              <w:rPr>
                <w:b/>
                <w:sz w:val="20"/>
                <w:szCs w:val="20"/>
              </w:rPr>
            </w:pPr>
          </w:p>
        </w:tc>
        <w:tc>
          <w:tcPr>
            <w:tcW w:w="1276" w:type="dxa"/>
          </w:tcPr>
          <w:p w14:paraId="67AF4B76" w14:textId="77777777" w:rsidR="00AC76EE" w:rsidRPr="00805DA0" w:rsidRDefault="00AC76EE" w:rsidP="00EA64C3">
            <w:pPr>
              <w:jc w:val="center"/>
              <w:rPr>
                <w:color w:val="000000"/>
                <w:sz w:val="20"/>
                <w:szCs w:val="20"/>
              </w:rPr>
            </w:pPr>
            <w:r w:rsidRPr="00805DA0">
              <w:rPr>
                <w:color w:val="000000"/>
                <w:sz w:val="20"/>
                <w:szCs w:val="20"/>
              </w:rPr>
              <w:t>2027</w:t>
            </w:r>
          </w:p>
        </w:tc>
      </w:tr>
      <w:tr w:rsidR="00AC76EE" w:rsidRPr="00805DA0" w14:paraId="348404B8" w14:textId="77777777" w:rsidTr="00EA64C3">
        <w:trPr>
          <w:trHeight w:val="503"/>
        </w:trPr>
        <w:tc>
          <w:tcPr>
            <w:tcW w:w="531" w:type="dxa"/>
            <w:vMerge/>
          </w:tcPr>
          <w:p w14:paraId="4A4FC44C" w14:textId="77777777" w:rsidR="00AC76EE" w:rsidRPr="00805DA0" w:rsidRDefault="00AC76EE" w:rsidP="00EA64C3">
            <w:pPr>
              <w:jc w:val="center"/>
              <w:rPr>
                <w:color w:val="000000"/>
                <w:sz w:val="20"/>
                <w:szCs w:val="20"/>
              </w:rPr>
            </w:pPr>
          </w:p>
        </w:tc>
        <w:tc>
          <w:tcPr>
            <w:tcW w:w="1840" w:type="dxa"/>
            <w:vMerge/>
          </w:tcPr>
          <w:p w14:paraId="712A7F88" w14:textId="77777777" w:rsidR="00AC76EE" w:rsidRPr="00805DA0" w:rsidRDefault="00AC76EE" w:rsidP="00EA64C3">
            <w:pPr>
              <w:rPr>
                <w:color w:val="000000"/>
                <w:sz w:val="20"/>
                <w:szCs w:val="20"/>
              </w:rPr>
            </w:pPr>
          </w:p>
        </w:tc>
        <w:tc>
          <w:tcPr>
            <w:tcW w:w="1822" w:type="dxa"/>
            <w:vMerge/>
          </w:tcPr>
          <w:p w14:paraId="066B8224" w14:textId="77777777" w:rsidR="00AC76EE" w:rsidRPr="00805DA0" w:rsidRDefault="00AC76EE" w:rsidP="00EA64C3">
            <w:pPr>
              <w:rPr>
                <w:color w:val="000000"/>
                <w:sz w:val="20"/>
                <w:szCs w:val="20"/>
              </w:rPr>
            </w:pPr>
          </w:p>
        </w:tc>
        <w:tc>
          <w:tcPr>
            <w:tcW w:w="1579" w:type="dxa"/>
          </w:tcPr>
          <w:p w14:paraId="656C4AC2"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996" w:type="dxa"/>
          </w:tcPr>
          <w:p w14:paraId="067CF0B6" w14:textId="77777777" w:rsidR="00AC76EE" w:rsidRPr="00805DA0" w:rsidRDefault="00AC76EE" w:rsidP="00EA64C3">
            <w:pPr>
              <w:jc w:val="center"/>
              <w:rPr>
                <w:color w:val="000000"/>
                <w:sz w:val="20"/>
                <w:szCs w:val="20"/>
              </w:rPr>
            </w:pPr>
            <w:r w:rsidRPr="00805DA0">
              <w:rPr>
                <w:color w:val="000000"/>
                <w:sz w:val="20"/>
                <w:szCs w:val="20"/>
              </w:rPr>
              <w:t>-</w:t>
            </w:r>
          </w:p>
        </w:tc>
        <w:tc>
          <w:tcPr>
            <w:tcW w:w="992" w:type="dxa"/>
          </w:tcPr>
          <w:p w14:paraId="022B2FBE" w14:textId="77777777" w:rsidR="00AC76EE" w:rsidRPr="00805DA0" w:rsidRDefault="00AC76EE" w:rsidP="00EA64C3">
            <w:pPr>
              <w:jc w:val="center"/>
              <w:rPr>
                <w:color w:val="000000"/>
                <w:sz w:val="20"/>
                <w:szCs w:val="20"/>
              </w:rPr>
            </w:pPr>
            <w:r w:rsidRPr="00805DA0">
              <w:rPr>
                <w:color w:val="000000"/>
                <w:sz w:val="20"/>
                <w:szCs w:val="20"/>
              </w:rPr>
              <w:t>-</w:t>
            </w:r>
          </w:p>
        </w:tc>
        <w:tc>
          <w:tcPr>
            <w:tcW w:w="993" w:type="dxa"/>
          </w:tcPr>
          <w:p w14:paraId="4DD33349" w14:textId="77777777" w:rsidR="00AC76EE" w:rsidRPr="00805DA0" w:rsidRDefault="00AC76EE" w:rsidP="00EA64C3">
            <w:pPr>
              <w:jc w:val="center"/>
              <w:rPr>
                <w:color w:val="000000"/>
                <w:sz w:val="20"/>
                <w:szCs w:val="20"/>
              </w:rPr>
            </w:pPr>
            <w:r w:rsidRPr="00805DA0">
              <w:rPr>
                <w:color w:val="000000"/>
                <w:sz w:val="20"/>
                <w:szCs w:val="20"/>
              </w:rPr>
              <w:t>-</w:t>
            </w:r>
          </w:p>
        </w:tc>
        <w:tc>
          <w:tcPr>
            <w:tcW w:w="992" w:type="dxa"/>
          </w:tcPr>
          <w:p w14:paraId="3A635841" w14:textId="77777777" w:rsidR="00AC76EE" w:rsidRPr="00805DA0" w:rsidRDefault="00AC76EE" w:rsidP="00EA64C3">
            <w:pPr>
              <w:jc w:val="center"/>
              <w:rPr>
                <w:color w:val="000000"/>
                <w:sz w:val="20"/>
                <w:szCs w:val="20"/>
              </w:rPr>
            </w:pPr>
            <w:r w:rsidRPr="00805DA0">
              <w:rPr>
                <w:color w:val="000000"/>
                <w:sz w:val="20"/>
                <w:szCs w:val="20"/>
              </w:rPr>
              <w:t>-</w:t>
            </w:r>
          </w:p>
        </w:tc>
        <w:tc>
          <w:tcPr>
            <w:tcW w:w="993" w:type="dxa"/>
          </w:tcPr>
          <w:p w14:paraId="103D9334" w14:textId="77777777" w:rsidR="00AC76EE" w:rsidRPr="00805DA0" w:rsidRDefault="00AC76EE" w:rsidP="00EA64C3">
            <w:pPr>
              <w:jc w:val="center"/>
              <w:rPr>
                <w:color w:val="000000"/>
                <w:sz w:val="20"/>
                <w:szCs w:val="20"/>
              </w:rPr>
            </w:pPr>
            <w:r w:rsidRPr="00805DA0">
              <w:rPr>
                <w:color w:val="000000"/>
                <w:sz w:val="20"/>
                <w:szCs w:val="20"/>
              </w:rPr>
              <w:t>-</w:t>
            </w:r>
          </w:p>
        </w:tc>
        <w:tc>
          <w:tcPr>
            <w:tcW w:w="992" w:type="dxa"/>
          </w:tcPr>
          <w:p w14:paraId="2544E059" w14:textId="77777777" w:rsidR="00AC76EE" w:rsidRPr="00805DA0" w:rsidRDefault="00AC76EE" w:rsidP="00EA64C3">
            <w:pPr>
              <w:jc w:val="center"/>
              <w:rPr>
                <w:color w:val="000000"/>
                <w:sz w:val="20"/>
                <w:szCs w:val="20"/>
              </w:rPr>
            </w:pPr>
            <w:r w:rsidRPr="00805DA0">
              <w:rPr>
                <w:color w:val="000000"/>
                <w:sz w:val="20"/>
                <w:szCs w:val="20"/>
              </w:rPr>
              <w:t>37,8</w:t>
            </w:r>
          </w:p>
        </w:tc>
        <w:tc>
          <w:tcPr>
            <w:tcW w:w="994" w:type="dxa"/>
          </w:tcPr>
          <w:p w14:paraId="5E5F817C" w14:textId="77777777" w:rsidR="00AC76EE" w:rsidRPr="00805DA0" w:rsidRDefault="00AC76EE" w:rsidP="00EA64C3">
            <w:pPr>
              <w:jc w:val="center"/>
              <w:rPr>
                <w:color w:val="000000"/>
                <w:sz w:val="20"/>
                <w:szCs w:val="20"/>
              </w:rPr>
            </w:pPr>
          </w:p>
        </w:tc>
        <w:tc>
          <w:tcPr>
            <w:tcW w:w="992" w:type="dxa"/>
          </w:tcPr>
          <w:p w14:paraId="10F75302" w14:textId="77777777" w:rsidR="00AC76EE" w:rsidRPr="00805DA0" w:rsidRDefault="00AC76EE" w:rsidP="00EA64C3">
            <w:pPr>
              <w:jc w:val="center"/>
              <w:rPr>
                <w:color w:val="000000"/>
                <w:sz w:val="20"/>
                <w:szCs w:val="20"/>
              </w:rPr>
            </w:pPr>
          </w:p>
        </w:tc>
        <w:tc>
          <w:tcPr>
            <w:tcW w:w="1276" w:type="dxa"/>
          </w:tcPr>
          <w:p w14:paraId="7B3828D9" w14:textId="77777777" w:rsidR="00AC76EE" w:rsidRPr="00805DA0" w:rsidRDefault="00AC76EE" w:rsidP="00EA64C3">
            <w:pPr>
              <w:jc w:val="center"/>
              <w:rPr>
                <w:color w:val="000000"/>
                <w:sz w:val="20"/>
                <w:szCs w:val="20"/>
              </w:rPr>
            </w:pPr>
            <w:r w:rsidRPr="00805DA0">
              <w:rPr>
                <w:color w:val="000000"/>
                <w:sz w:val="20"/>
                <w:szCs w:val="20"/>
              </w:rPr>
              <w:t>2027</w:t>
            </w:r>
          </w:p>
        </w:tc>
      </w:tr>
      <w:tr w:rsidR="00AC76EE" w:rsidRPr="00805DA0" w14:paraId="75690F95" w14:textId="77777777" w:rsidTr="00EA64C3">
        <w:trPr>
          <w:trHeight w:val="503"/>
        </w:trPr>
        <w:tc>
          <w:tcPr>
            <w:tcW w:w="531" w:type="dxa"/>
            <w:vMerge/>
          </w:tcPr>
          <w:p w14:paraId="47B5D24C" w14:textId="77777777" w:rsidR="00AC76EE" w:rsidRPr="00805DA0" w:rsidRDefault="00AC76EE" w:rsidP="00EA64C3">
            <w:pPr>
              <w:jc w:val="center"/>
              <w:rPr>
                <w:color w:val="000000"/>
                <w:sz w:val="20"/>
                <w:szCs w:val="20"/>
              </w:rPr>
            </w:pPr>
          </w:p>
        </w:tc>
        <w:tc>
          <w:tcPr>
            <w:tcW w:w="1840" w:type="dxa"/>
            <w:vMerge/>
          </w:tcPr>
          <w:p w14:paraId="25518414" w14:textId="77777777" w:rsidR="00AC76EE" w:rsidRPr="00805DA0" w:rsidRDefault="00AC76EE" w:rsidP="00EA64C3">
            <w:pPr>
              <w:rPr>
                <w:color w:val="000000"/>
                <w:sz w:val="20"/>
                <w:szCs w:val="20"/>
              </w:rPr>
            </w:pPr>
          </w:p>
        </w:tc>
        <w:tc>
          <w:tcPr>
            <w:tcW w:w="1822" w:type="dxa"/>
            <w:vMerge/>
          </w:tcPr>
          <w:p w14:paraId="4344BE45" w14:textId="77777777" w:rsidR="00AC76EE" w:rsidRPr="00805DA0" w:rsidRDefault="00AC76EE" w:rsidP="00EA64C3">
            <w:pPr>
              <w:rPr>
                <w:color w:val="000000"/>
                <w:sz w:val="20"/>
                <w:szCs w:val="20"/>
              </w:rPr>
            </w:pPr>
          </w:p>
        </w:tc>
        <w:tc>
          <w:tcPr>
            <w:tcW w:w="1579" w:type="dxa"/>
          </w:tcPr>
          <w:p w14:paraId="3F443016" w14:textId="77777777" w:rsidR="00AC76EE" w:rsidRPr="00805DA0" w:rsidRDefault="00AC76EE" w:rsidP="00EA64C3">
            <w:pPr>
              <w:jc w:val="center"/>
              <w:rPr>
                <w:color w:val="000000"/>
                <w:sz w:val="20"/>
                <w:szCs w:val="20"/>
              </w:rPr>
            </w:pPr>
            <w:r w:rsidRPr="00805DA0">
              <w:rPr>
                <w:color w:val="000000"/>
                <w:sz w:val="20"/>
                <w:szCs w:val="20"/>
              </w:rPr>
              <w:t>Федеральный бюджет</w:t>
            </w:r>
          </w:p>
        </w:tc>
        <w:tc>
          <w:tcPr>
            <w:tcW w:w="996" w:type="dxa"/>
          </w:tcPr>
          <w:p w14:paraId="35F59FB9" w14:textId="77777777" w:rsidR="00AC76EE" w:rsidRPr="00805DA0" w:rsidRDefault="00AC76EE" w:rsidP="00EA64C3">
            <w:pPr>
              <w:jc w:val="center"/>
              <w:rPr>
                <w:color w:val="000000"/>
                <w:sz w:val="20"/>
                <w:szCs w:val="20"/>
              </w:rPr>
            </w:pPr>
            <w:r w:rsidRPr="00805DA0">
              <w:rPr>
                <w:color w:val="000000"/>
                <w:sz w:val="20"/>
                <w:szCs w:val="20"/>
              </w:rPr>
              <w:t>-</w:t>
            </w:r>
          </w:p>
        </w:tc>
        <w:tc>
          <w:tcPr>
            <w:tcW w:w="992" w:type="dxa"/>
          </w:tcPr>
          <w:p w14:paraId="2AFD4CFB" w14:textId="77777777" w:rsidR="00AC76EE" w:rsidRPr="00805DA0" w:rsidRDefault="00AC76EE" w:rsidP="00EA64C3">
            <w:pPr>
              <w:jc w:val="center"/>
              <w:rPr>
                <w:color w:val="000000"/>
                <w:sz w:val="20"/>
                <w:szCs w:val="20"/>
              </w:rPr>
            </w:pPr>
            <w:r w:rsidRPr="00805DA0">
              <w:rPr>
                <w:color w:val="000000"/>
                <w:sz w:val="20"/>
                <w:szCs w:val="20"/>
              </w:rPr>
              <w:t>-</w:t>
            </w:r>
          </w:p>
        </w:tc>
        <w:tc>
          <w:tcPr>
            <w:tcW w:w="993" w:type="dxa"/>
          </w:tcPr>
          <w:p w14:paraId="527F0BAE" w14:textId="77777777" w:rsidR="00AC76EE" w:rsidRPr="00805DA0" w:rsidRDefault="00AC76EE" w:rsidP="00EA64C3">
            <w:pPr>
              <w:jc w:val="center"/>
              <w:rPr>
                <w:color w:val="000000"/>
                <w:sz w:val="20"/>
                <w:szCs w:val="20"/>
              </w:rPr>
            </w:pPr>
            <w:r w:rsidRPr="00805DA0">
              <w:rPr>
                <w:color w:val="000000"/>
                <w:sz w:val="20"/>
                <w:szCs w:val="20"/>
              </w:rPr>
              <w:t>-</w:t>
            </w:r>
          </w:p>
        </w:tc>
        <w:tc>
          <w:tcPr>
            <w:tcW w:w="992" w:type="dxa"/>
          </w:tcPr>
          <w:p w14:paraId="6EEFEB86" w14:textId="77777777" w:rsidR="00AC76EE" w:rsidRPr="00805DA0" w:rsidRDefault="00AC76EE" w:rsidP="00EA64C3">
            <w:pPr>
              <w:jc w:val="center"/>
              <w:rPr>
                <w:color w:val="000000"/>
                <w:sz w:val="20"/>
                <w:szCs w:val="20"/>
              </w:rPr>
            </w:pPr>
            <w:r w:rsidRPr="00805DA0">
              <w:rPr>
                <w:color w:val="000000"/>
                <w:sz w:val="20"/>
                <w:szCs w:val="20"/>
              </w:rPr>
              <w:t>-</w:t>
            </w:r>
          </w:p>
        </w:tc>
        <w:tc>
          <w:tcPr>
            <w:tcW w:w="993" w:type="dxa"/>
          </w:tcPr>
          <w:p w14:paraId="052B614E" w14:textId="77777777" w:rsidR="00AC76EE" w:rsidRPr="00805DA0" w:rsidRDefault="00AC76EE" w:rsidP="00EA64C3">
            <w:pPr>
              <w:jc w:val="center"/>
              <w:rPr>
                <w:color w:val="000000"/>
                <w:sz w:val="20"/>
                <w:szCs w:val="20"/>
              </w:rPr>
            </w:pPr>
            <w:r w:rsidRPr="00805DA0">
              <w:rPr>
                <w:color w:val="000000"/>
                <w:sz w:val="20"/>
                <w:szCs w:val="20"/>
              </w:rPr>
              <w:t>-</w:t>
            </w:r>
          </w:p>
        </w:tc>
        <w:tc>
          <w:tcPr>
            <w:tcW w:w="992" w:type="dxa"/>
          </w:tcPr>
          <w:p w14:paraId="6C4096EB" w14:textId="77777777" w:rsidR="00AC76EE" w:rsidRPr="00805DA0" w:rsidRDefault="00AC76EE" w:rsidP="00EA64C3">
            <w:pPr>
              <w:jc w:val="center"/>
              <w:rPr>
                <w:color w:val="000000"/>
                <w:sz w:val="20"/>
                <w:szCs w:val="20"/>
              </w:rPr>
            </w:pPr>
            <w:r w:rsidRPr="00805DA0">
              <w:rPr>
                <w:color w:val="000000"/>
                <w:sz w:val="20"/>
                <w:szCs w:val="20"/>
              </w:rPr>
              <w:t>3 742,2</w:t>
            </w:r>
          </w:p>
        </w:tc>
        <w:tc>
          <w:tcPr>
            <w:tcW w:w="994" w:type="dxa"/>
          </w:tcPr>
          <w:p w14:paraId="04EAAE4F" w14:textId="77777777" w:rsidR="00AC76EE" w:rsidRPr="00805DA0" w:rsidRDefault="00AC76EE" w:rsidP="00EA64C3">
            <w:pPr>
              <w:jc w:val="center"/>
              <w:rPr>
                <w:color w:val="000000"/>
                <w:sz w:val="20"/>
                <w:szCs w:val="20"/>
              </w:rPr>
            </w:pPr>
          </w:p>
        </w:tc>
        <w:tc>
          <w:tcPr>
            <w:tcW w:w="992" w:type="dxa"/>
          </w:tcPr>
          <w:p w14:paraId="3A2DC6C5" w14:textId="77777777" w:rsidR="00AC76EE" w:rsidRPr="00805DA0" w:rsidRDefault="00AC76EE" w:rsidP="00EA64C3">
            <w:pPr>
              <w:jc w:val="center"/>
              <w:rPr>
                <w:color w:val="000000"/>
                <w:sz w:val="20"/>
                <w:szCs w:val="20"/>
              </w:rPr>
            </w:pPr>
          </w:p>
        </w:tc>
        <w:tc>
          <w:tcPr>
            <w:tcW w:w="1276" w:type="dxa"/>
          </w:tcPr>
          <w:p w14:paraId="092F44A4" w14:textId="77777777" w:rsidR="00AC76EE" w:rsidRPr="00805DA0" w:rsidRDefault="00AC76EE" w:rsidP="00EA64C3">
            <w:pPr>
              <w:jc w:val="center"/>
              <w:rPr>
                <w:color w:val="000000"/>
                <w:sz w:val="20"/>
                <w:szCs w:val="20"/>
              </w:rPr>
            </w:pPr>
            <w:r w:rsidRPr="00805DA0">
              <w:rPr>
                <w:color w:val="000000"/>
                <w:sz w:val="20"/>
                <w:szCs w:val="20"/>
              </w:rPr>
              <w:t>2027</w:t>
            </w:r>
          </w:p>
        </w:tc>
      </w:tr>
    </w:tbl>
    <w:p w14:paraId="29C03933" w14:textId="77777777" w:rsidR="00AC76EE" w:rsidRPr="00805DA0" w:rsidRDefault="00AC76EE" w:rsidP="00A11812">
      <w:pPr>
        <w:rPr>
          <w:color w:val="000000"/>
          <w:sz w:val="20"/>
          <w:szCs w:val="20"/>
        </w:rPr>
      </w:pPr>
    </w:p>
    <w:p w14:paraId="4E5F16D1" w14:textId="77777777" w:rsidR="00AC76EE" w:rsidRPr="00805DA0" w:rsidRDefault="00AC76EE" w:rsidP="00AC76EE">
      <w:pPr>
        <w:jc w:val="right"/>
        <w:rPr>
          <w:color w:val="000000"/>
          <w:sz w:val="20"/>
          <w:szCs w:val="20"/>
        </w:rPr>
      </w:pPr>
      <w:r w:rsidRPr="00805DA0">
        <w:rPr>
          <w:color w:val="000000"/>
          <w:sz w:val="20"/>
          <w:szCs w:val="20"/>
        </w:rPr>
        <w:t>Приложение №3 (продолжение)</w:t>
      </w:r>
    </w:p>
    <w:p w14:paraId="30FB4018" w14:textId="77777777" w:rsidR="00AC76EE" w:rsidRPr="00805DA0" w:rsidRDefault="00AC76EE" w:rsidP="00AC76EE">
      <w:pPr>
        <w:jc w:val="right"/>
        <w:rPr>
          <w:color w:val="000000"/>
          <w:sz w:val="20"/>
          <w:szCs w:val="20"/>
        </w:rPr>
      </w:pPr>
      <w:r w:rsidRPr="00805DA0">
        <w:rPr>
          <w:color w:val="000000"/>
          <w:sz w:val="20"/>
          <w:szCs w:val="20"/>
        </w:rPr>
        <w:t xml:space="preserve">к Муниципальной программе </w:t>
      </w:r>
    </w:p>
    <w:p w14:paraId="31D6AF56" w14:textId="77777777" w:rsidR="00AC76EE" w:rsidRPr="00805DA0" w:rsidRDefault="00AC76EE" w:rsidP="00AC76EE">
      <w:pPr>
        <w:jc w:val="right"/>
        <w:rPr>
          <w:color w:val="000000"/>
          <w:sz w:val="20"/>
          <w:szCs w:val="20"/>
        </w:rPr>
      </w:pPr>
      <w:r w:rsidRPr="00805DA0">
        <w:rPr>
          <w:color w:val="000000"/>
          <w:sz w:val="20"/>
          <w:szCs w:val="20"/>
        </w:rPr>
        <w:t>«Обеспечение деятельности МБУ «Бессоновский комплексный центр</w:t>
      </w:r>
    </w:p>
    <w:p w14:paraId="14114F2F" w14:textId="77777777" w:rsidR="00AC76EE" w:rsidRPr="00805DA0" w:rsidRDefault="00AC76EE" w:rsidP="00AC76EE">
      <w:pPr>
        <w:jc w:val="right"/>
        <w:rPr>
          <w:color w:val="000000"/>
          <w:sz w:val="20"/>
          <w:szCs w:val="20"/>
        </w:rPr>
      </w:pPr>
      <w:r w:rsidRPr="00805DA0">
        <w:rPr>
          <w:color w:val="000000"/>
          <w:sz w:val="20"/>
          <w:szCs w:val="20"/>
        </w:rPr>
        <w:t xml:space="preserve">социального обслуживания населения» </w:t>
      </w:r>
    </w:p>
    <w:p w14:paraId="771788DA" w14:textId="77777777" w:rsidR="00AC76EE" w:rsidRPr="00805DA0" w:rsidRDefault="00AC76EE" w:rsidP="00AC76EE">
      <w:pPr>
        <w:jc w:val="right"/>
        <w:rPr>
          <w:color w:val="000000"/>
          <w:sz w:val="20"/>
          <w:szCs w:val="20"/>
        </w:rPr>
      </w:pPr>
    </w:p>
    <w:p w14:paraId="5CE9F7AC" w14:textId="77777777" w:rsidR="00AC76EE" w:rsidRPr="00805DA0" w:rsidRDefault="00AC76EE" w:rsidP="00AC76EE">
      <w:pPr>
        <w:jc w:val="center"/>
        <w:rPr>
          <w:color w:val="000000"/>
          <w:sz w:val="20"/>
          <w:szCs w:val="20"/>
        </w:rPr>
      </w:pPr>
      <w:r w:rsidRPr="00805DA0">
        <w:rPr>
          <w:color w:val="000000"/>
          <w:sz w:val="20"/>
          <w:szCs w:val="20"/>
        </w:rPr>
        <w:t>Ресурсное обеспечение</w:t>
      </w:r>
    </w:p>
    <w:p w14:paraId="16CF71A8" w14:textId="77777777" w:rsidR="00AC76EE" w:rsidRPr="00805DA0" w:rsidRDefault="00AC76EE" w:rsidP="00AC76EE">
      <w:pPr>
        <w:jc w:val="center"/>
        <w:rPr>
          <w:color w:val="000000"/>
          <w:sz w:val="20"/>
          <w:szCs w:val="20"/>
        </w:rPr>
      </w:pPr>
      <w:r w:rsidRPr="00805DA0">
        <w:rPr>
          <w:color w:val="000000"/>
          <w:sz w:val="20"/>
          <w:szCs w:val="20"/>
        </w:rPr>
        <w:t xml:space="preserve">реализации Муниципальной программы </w:t>
      </w:r>
    </w:p>
    <w:p w14:paraId="2F47EA49" w14:textId="77777777" w:rsidR="00AC76EE" w:rsidRPr="00805DA0" w:rsidRDefault="00AC76EE" w:rsidP="00AC76EE">
      <w:pPr>
        <w:jc w:val="center"/>
        <w:rPr>
          <w:color w:val="000000"/>
          <w:sz w:val="20"/>
          <w:szCs w:val="20"/>
        </w:rPr>
      </w:pPr>
      <w:r w:rsidRPr="00805DA0">
        <w:rPr>
          <w:color w:val="000000"/>
          <w:sz w:val="20"/>
          <w:szCs w:val="20"/>
        </w:rPr>
        <w:t xml:space="preserve">«Обеспечение деятельности МБУ «Бессоновский комплексный центр социального обслуживания населения» </w:t>
      </w:r>
    </w:p>
    <w:p w14:paraId="74F3CB75" w14:textId="77777777" w:rsidR="00AC76EE" w:rsidRPr="00805DA0" w:rsidRDefault="00AC76EE" w:rsidP="00AC76EE">
      <w:pPr>
        <w:jc w:val="center"/>
        <w:rPr>
          <w:color w:val="000000"/>
          <w:sz w:val="20"/>
          <w:szCs w:val="20"/>
        </w:rPr>
      </w:pPr>
      <w:r w:rsidRPr="00805DA0">
        <w:rPr>
          <w:color w:val="000000"/>
          <w:sz w:val="20"/>
          <w:szCs w:val="20"/>
        </w:rPr>
        <w:t>за счет всех источников финансирования</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1840"/>
        <w:gridCol w:w="1822"/>
        <w:gridCol w:w="1579"/>
        <w:gridCol w:w="996"/>
        <w:gridCol w:w="992"/>
        <w:gridCol w:w="993"/>
        <w:gridCol w:w="992"/>
        <w:gridCol w:w="993"/>
        <w:gridCol w:w="992"/>
        <w:gridCol w:w="994"/>
        <w:gridCol w:w="992"/>
        <w:gridCol w:w="1276"/>
      </w:tblGrid>
      <w:tr w:rsidR="00AC76EE" w:rsidRPr="00805DA0" w14:paraId="2EDE16B5" w14:textId="77777777" w:rsidTr="00EA64C3">
        <w:tc>
          <w:tcPr>
            <w:tcW w:w="4193" w:type="dxa"/>
            <w:gridSpan w:val="3"/>
          </w:tcPr>
          <w:p w14:paraId="47D138A5" w14:textId="77777777" w:rsidR="00AC76EE" w:rsidRPr="00805DA0" w:rsidRDefault="00AC76EE" w:rsidP="00EA64C3">
            <w:pPr>
              <w:jc w:val="center"/>
              <w:rPr>
                <w:color w:val="000000"/>
                <w:sz w:val="20"/>
                <w:szCs w:val="20"/>
              </w:rPr>
            </w:pPr>
            <w:r w:rsidRPr="00805DA0">
              <w:rPr>
                <w:color w:val="000000"/>
                <w:sz w:val="20"/>
                <w:szCs w:val="20"/>
              </w:rPr>
              <w:t>Ответственный  исполнитель муниципальной программы</w:t>
            </w:r>
          </w:p>
        </w:tc>
        <w:tc>
          <w:tcPr>
            <w:tcW w:w="10799" w:type="dxa"/>
            <w:gridSpan w:val="10"/>
          </w:tcPr>
          <w:p w14:paraId="4076F692" w14:textId="77777777" w:rsidR="00AC76EE" w:rsidRPr="00805DA0" w:rsidRDefault="00AC76EE" w:rsidP="00EA64C3">
            <w:pPr>
              <w:jc w:val="center"/>
              <w:rPr>
                <w:color w:val="000000"/>
                <w:sz w:val="20"/>
                <w:szCs w:val="20"/>
              </w:rPr>
            </w:pPr>
            <w:r w:rsidRPr="00805DA0">
              <w:rPr>
                <w:color w:val="000000"/>
                <w:sz w:val="20"/>
                <w:szCs w:val="20"/>
              </w:rPr>
              <w:t>МБУ «Бессоновский комплексный центр социального обслуживания населения»</w:t>
            </w:r>
          </w:p>
        </w:tc>
      </w:tr>
      <w:tr w:rsidR="00AC76EE" w:rsidRPr="00805DA0" w14:paraId="111BE3E1" w14:textId="77777777" w:rsidTr="00EA64C3">
        <w:tc>
          <w:tcPr>
            <w:tcW w:w="531" w:type="dxa"/>
          </w:tcPr>
          <w:p w14:paraId="1919E52A" w14:textId="77777777" w:rsidR="00AC76EE" w:rsidRPr="00805DA0" w:rsidRDefault="00AC76EE" w:rsidP="00EA64C3">
            <w:pPr>
              <w:jc w:val="center"/>
              <w:rPr>
                <w:color w:val="000000"/>
                <w:sz w:val="20"/>
                <w:szCs w:val="20"/>
              </w:rPr>
            </w:pPr>
            <w:r w:rsidRPr="00805DA0">
              <w:rPr>
                <w:color w:val="000000"/>
                <w:sz w:val="20"/>
                <w:szCs w:val="20"/>
              </w:rPr>
              <w:t>№ п/п</w:t>
            </w:r>
          </w:p>
        </w:tc>
        <w:tc>
          <w:tcPr>
            <w:tcW w:w="1840" w:type="dxa"/>
          </w:tcPr>
          <w:p w14:paraId="117933B5" w14:textId="77777777" w:rsidR="00AC76EE" w:rsidRPr="00805DA0" w:rsidRDefault="00AC76EE" w:rsidP="00EA64C3">
            <w:pPr>
              <w:jc w:val="center"/>
              <w:rPr>
                <w:color w:val="000000"/>
                <w:sz w:val="20"/>
                <w:szCs w:val="20"/>
              </w:rPr>
            </w:pPr>
            <w:r w:rsidRPr="00805DA0">
              <w:rPr>
                <w:color w:val="000000"/>
                <w:sz w:val="20"/>
                <w:szCs w:val="20"/>
              </w:rPr>
              <w:t>Статус</w:t>
            </w:r>
          </w:p>
        </w:tc>
        <w:tc>
          <w:tcPr>
            <w:tcW w:w="1822" w:type="dxa"/>
          </w:tcPr>
          <w:p w14:paraId="71C16A1D" w14:textId="77777777" w:rsidR="00AC76EE" w:rsidRPr="00805DA0" w:rsidRDefault="00AC76EE" w:rsidP="00EA64C3">
            <w:pPr>
              <w:jc w:val="center"/>
              <w:rPr>
                <w:color w:val="000000"/>
                <w:sz w:val="20"/>
                <w:szCs w:val="20"/>
              </w:rPr>
            </w:pPr>
            <w:r w:rsidRPr="00805DA0">
              <w:rPr>
                <w:color w:val="000000"/>
                <w:sz w:val="20"/>
                <w:szCs w:val="20"/>
              </w:rPr>
              <w:t>Наименование государственной программы, подпрограммы</w:t>
            </w:r>
          </w:p>
        </w:tc>
        <w:tc>
          <w:tcPr>
            <w:tcW w:w="1579" w:type="dxa"/>
          </w:tcPr>
          <w:p w14:paraId="2410BFB1" w14:textId="77777777" w:rsidR="00AC76EE" w:rsidRPr="00805DA0" w:rsidRDefault="00AC76EE" w:rsidP="00EA64C3">
            <w:pPr>
              <w:jc w:val="center"/>
              <w:rPr>
                <w:color w:val="000000"/>
                <w:sz w:val="20"/>
                <w:szCs w:val="20"/>
              </w:rPr>
            </w:pPr>
            <w:r w:rsidRPr="00805DA0">
              <w:rPr>
                <w:color w:val="000000"/>
                <w:sz w:val="20"/>
                <w:szCs w:val="20"/>
              </w:rPr>
              <w:t xml:space="preserve">Источники </w:t>
            </w:r>
            <w:proofErr w:type="spellStart"/>
            <w:r w:rsidRPr="00805DA0">
              <w:rPr>
                <w:color w:val="000000"/>
                <w:sz w:val="20"/>
                <w:szCs w:val="20"/>
              </w:rPr>
              <w:t>финансирова</w:t>
            </w:r>
            <w:proofErr w:type="spellEnd"/>
          </w:p>
          <w:p w14:paraId="3196A52B" w14:textId="77777777" w:rsidR="00AC76EE" w:rsidRPr="00805DA0" w:rsidRDefault="00AC76EE" w:rsidP="00EA64C3">
            <w:pPr>
              <w:jc w:val="center"/>
              <w:rPr>
                <w:color w:val="000000"/>
                <w:sz w:val="20"/>
                <w:szCs w:val="20"/>
              </w:rPr>
            </w:pPr>
            <w:proofErr w:type="spellStart"/>
            <w:r w:rsidRPr="00805DA0">
              <w:rPr>
                <w:color w:val="000000"/>
                <w:sz w:val="20"/>
                <w:szCs w:val="20"/>
              </w:rPr>
              <w:t>ния</w:t>
            </w:r>
            <w:proofErr w:type="spellEnd"/>
          </w:p>
        </w:tc>
        <w:tc>
          <w:tcPr>
            <w:tcW w:w="9220" w:type="dxa"/>
            <w:gridSpan w:val="9"/>
          </w:tcPr>
          <w:p w14:paraId="7B4B417A" w14:textId="77777777" w:rsidR="00AC76EE" w:rsidRPr="00805DA0" w:rsidRDefault="00AC76EE" w:rsidP="00EA64C3">
            <w:pPr>
              <w:jc w:val="center"/>
              <w:rPr>
                <w:color w:val="000000"/>
                <w:sz w:val="20"/>
                <w:szCs w:val="20"/>
              </w:rPr>
            </w:pPr>
            <w:r w:rsidRPr="00805DA0">
              <w:rPr>
                <w:color w:val="000000"/>
                <w:sz w:val="20"/>
                <w:szCs w:val="20"/>
              </w:rPr>
              <w:t>Оценка расходов (тыс. руб.)</w:t>
            </w:r>
          </w:p>
        </w:tc>
      </w:tr>
      <w:tr w:rsidR="00AC76EE" w:rsidRPr="00805DA0" w14:paraId="4EF8A332" w14:textId="77777777" w:rsidTr="00EA64C3">
        <w:trPr>
          <w:trHeight w:val="354"/>
        </w:trPr>
        <w:tc>
          <w:tcPr>
            <w:tcW w:w="531" w:type="dxa"/>
            <w:vMerge w:val="restart"/>
          </w:tcPr>
          <w:p w14:paraId="7601DA45" w14:textId="77777777" w:rsidR="00AC76EE" w:rsidRPr="00805DA0" w:rsidRDefault="00AC76EE" w:rsidP="00EA64C3">
            <w:pPr>
              <w:jc w:val="center"/>
              <w:rPr>
                <w:color w:val="000000"/>
                <w:sz w:val="20"/>
                <w:szCs w:val="20"/>
              </w:rPr>
            </w:pPr>
          </w:p>
        </w:tc>
        <w:tc>
          <w:tcPr>
            <w:tcW w:w="1840" w:type="dxa"/>
            <w:vMerge w:val="restart"/>
          </w:tcPr>
          <w:p w14:paraId="401F775C" w14:textId="77777777" w:rsidR="00AC76EE" w:rsidRPr="00805DA0" w:rsidRDefault="00AC76EE" w:rsidP="00EA64C3">
            <w:pPr>
              <w:rPr>
                <w:color w:val="000000"/>
                <w:sz w:val="20"/>
                <w:szCs w:val="20"/>
              </w:rPr>
            </w:pPr>
          </w:p>
          <w:p w14:paraId="1232ECA6" w14:textId="77777777" w:rsidR="00AC76EE" w:rsidRPr="00805DA0" w:rsidRDefault="00AC76EE" w:rsidP="00EA64C3">
            <w:pPr>
              <w:rPr>
                <w:color w:val="000000"/>
                <w:sz w:val="20"/>
                <w:szCs w:val="20"/>
              </w:rPr>
            </w:pPr>
            <w:r w:rsidRPr="00805DA0">
              <w:rPr>
                <w:color w:val="000000"/>
                <w:sz w:val="20"/>
                <w:szCs w:val="20"/>
              </w:rPr>
              <w:t>Муниципальная</w:t>
            </w:r>
          </w:p>
          <w:p w14:paraId="46AD692E" w14:textId="77777777" w:rsidR="00AC76EE" w:rsidRPr="00805DA0" w:rsidRDefault="00AC76EE" w:rsidP="00EA64C3">
            <w:pPr>
              <w:rPr>
                <w:color w:val="000000"/>
                <w:sz w:val="20"/>
                <w:szCs w:val="20"/>
              </w:rPr>
            </w:pPr>
            <w:r w:rsidRPr="00805DA0">
              <w:rPr>
                <w:color w:val="000000"/>
                <w:sz w:val="20"/>
                <w:szCs w:val="20"/>
              </w:rPr>
              <w:t>программа</w:t>
            </w:r>
          </w:p>
        </w:tc>
        <w:tc>
          <w:tcPr>
            <w:tcW w:w="1822" w:type="dxa"/>
            <w:vMerge w:val="restart"/>
          </w:tcPr>
          <w:p w14:paraId="05A8F17E" w14:textId="77777777" w:rsidR="00AC76EE" w:rsidRPr="00805DA0" w:rsidRDefault="00AC76EE" w:rsidP="00EA64C3">
            <w:pPr>
              <w:rPr>
                <w:color w:val="000000"/>
                <w:sz w:val="20"/>
                <w:szCs w:val="20"/>
              </w:rPr>
            </w:pPr>
            <w:r w:rsidRPr="00805DA0">
              <w:rPr>
                <w:color w:val="000000"/>
                <w:sz w:val="20"/>
                <w:szCs w:val="20"/>
              </w:rPr>
              <w:t xml:space="preserve">Обеспечение деятельности МБУ </w:t>
            </w:r>
            <w:r w:rsidRPr="00805DA0">
              <w:rPr>
                <w:color w:val="000000"/>
                <w:sz w:val="20"/>
                <w:szCs w:val="20"/>
              </w:rPr>
              <w:lastRenderedPageBreak/>
              <w:t>«Бессоновский комплексный центр социального обслуживания населения» на 2017-2027 годы</w:t>
            </w:r>
          </w:p>
        </w:tc>
        <w:tc>
          <w:tcPr>
            <w:tcW w:w="1579" w:type="dxa"/>
          </w:tcPr>
          <w:p w14:paraId="3D4511D7" w14:textId="77777777" w:rsidR="00AC76EE" w:rsidRPr="00805DA0" w:rsidRDefault="00AC76EE" w:rsidP="00EA64C3">
            <w:pPr>
              <w:jc w:val="center"/>
              <w:rPr>
                <w:color w:val="000000"/>
                <w:sz w:val="20"/>
                <w:szCs w:val="20"/>
              </w:rPr>
            </w:pPr>
          </w:p>
        </w:tc>
        <w:tc>
          <w:tcPr>
            <w:tcW w:w="996" w:type="dxa"/>
          </w:tcPr>
          <w:p w14:paraId="1DCA3F3F" w14:textId="77777777" w:rsidR="00AC76EE" w:rsidRPr="00805DA0" w:rsidRDefault="00AC76EE" w:rsidP="00EA64C3">
            <w:pPr>
              <w:jc w:val="center"/>
              <w:rPr>
                <w:color w:val="000000"/>
                <w:sz w:val="20"/>
                <w:szCs w:val="20"/>
              </w:rPr>
            </w:pPr>
            <w:r w:rsidRPr="00805DA0">
              <w:rPr>
                <w:color w:val="000000"/>
                <w:sz w:val="20"/>
                <w:szCs w:val="20"/>
              </w:rPr>
              <w:t>2025</w:t>
            </w:r>
          </w:p>
        </w:tc>
        <w:tc>
          <w:tcPr>
            <w:tcW w:w="992" w:type="dxa"/>
          </w:tcPr>
          <w:p w14:paraId="72E91B11" w14:textId="77777777" w:rsidR="00AC76EE" w:rsidRPr="00805DA0" w:rsidRDefault="00AC76EE" w:rsidP="00EA64C3">
            <w:pPr>
              <w:jc w:val="center"/>
              <w:rPr>
                <w:color w:val="000000"/>
                <w:sz w:val="20"/>
                <w:szCs w:val="20"/>
              </w:rPr>
            </w:pPr>
            <w:r w:rsidRPr="00805DA0">
              <w:rPr>
                <w:color w:val="000000"/>
                <w:sz w:val="20"/>
                <w:szCs w:val="20"/>
              </w:rPr>
              <w:t>2026</w:t>
            </w:r>
          </w:p>
        </w:tc>
        <w:tc>
          <w:tcPr>
            <w:tcW w:w="993" w:type="dxa"/>
          </w:tcPr>
          <w:p w14:paraId="73C04A71" w14:textId="77777777" w:rsidR="00AC76EE" w:rsidRPr="00805DA0" w:rsidRDefault="00AC76EE" w:rsidP="00EA64C3">
            <w:pPr>
              <w:jc w:val="center"/>
              <w:rPr>
                <w:color w:val="000000"/>
                <w:sz w:val="20"/>
                <w:szCs w:val="20"/>
              </w:rPr>
            </w:pPr>
            <w:r w:rsidRPr="00805DA0">
              <w:rPr>
                <w:color w:val="000000"/>
                <w:sz w:val="20"/>
                <w:szCs w:val="20"/>
              </w:rPr>
              <w:t>2027</w:t>
            </w:r>
          </w:p>
        </w:tc>
        <w:tc>
          <w:tcPr>
            <w:tcW w:w="992" w:type="dxa"/>
          </w:tcPr>
          <w:p w14:paraId="32F4C737" w14:textId="77777777" w:rsidR="00AC76EE" w:rsidRPr="00805DA0" w:rsidRDefault="00AC76EE" w:rsidP="00EA64C3">
            <w:pPr>
              <w:jc w:val="center"/>
              <w:rPr>
                <w:color w:val="000000"/>
                <w:sz w:val="20"/>
                <w:szCs w:val="20"/>
              </w:rPr>
            </w:pPr>
          </w:p>
        </w:tc>
        <w:tc>
          <w:tcPr>
            <w:tcW w:w="993" w:type="dxa"/>
          </w:tcPr>
          <w:p w14:paraId="738B4DB0" w14:textId="77777777" w:rsidR="00AC76EE" w:rsidRPr="00805DA0" w:rsidRDefault="00AC76EE" w:rsidP="00EA64C3">
            <w:pPr>
              <w:jc w:val="center"/>
              <w:rPr>
                <w:color w:val="000000"/>
                <w:sz w:val="20"/>
                <w:szCs w:val="20"/>
              </w:rPr>
            </w:pPr>
          </w:p>
        </w:tc>
        <w:tc>
          <w:tcPr>
            <w:tcW w:w="992" w:type="dxa"/>
          </w:tcPr>
          <w:p w14:paraId="4230486E" w14:textId="77777777" w:rsidR="00AC76EE" w:rsidRPr="00805DA0" w:rsidRDefault="00AC76EE" w:rsidP="00EA64C3">
            <w:pPr>
              <w:jc w:val="center"/>
              <w:rPr>
                <w:color w:val="000000"/>
                <w:sz w:val="20"/>
                <w:szCs w:val="20"/>
              </w:rPr>
            </w:pPr>
          </w:p>
        </w:tc>
        <w:tc>
          <w:tcPr>
            <w:tcW w:w="994" w:type="dxa"/>
          </w:tcPr>
          <w:p w14:paraId="51578897" w14:textId="77777777" w:rsidR="00AC76EE" w:rsidRPr="00805DA0" w:rsidRDefault="00AC76EE" w:rsidP="00EA64C3">
            <w:pPr>
              <w:jc w:val="center"/>
              <w:rPr>
                <w:color w:val="000000"/>
                <w:sz w:val="20"/>
                <w:szCs w:val="20"/>
              </w:rPr>
            </w:pPr>
          </w:p>
        </w:tc>
        <w:tc>
          <w:tcPr>
            <w:tcW w:w="992" w:type="dxa"/>
          </w:tcPr>
          <w:p w14:paraId="261FE086" w14:textId="77777777" w:rsidR="00AC76EE" w:rsidRPr="00805DA0" w:rsidRDefault="00AC76EE" w:rsidP="00EA64C3">
            <w:pPr>
              <w:jc w:val="center"/>
              <w:rPr>
                <w:color w:val="000000"/>
                <w:sz w:val="20"/>
                <w:szCs w:val="20"/>
              </w:rPr>
            </w:pPr>
          </w:p>
        </w:tc>
        <w:tc>
          <w:tcPr>
            <w:tcW w:w="1276" w:type="dxa"/>
            <w:vMerge w:val="restart"/>
          </w:tcPr>
          <w:p w14:paraId="2FF53C16" w14:textId="77777777" w:rsidR="00AC76EE" w:rsidRPr="00805DA0" w:rsidRDefault="00AC76EE" w:rsidP="00EA64C3">
            <w:pPr>
              <w:jc w:val="center"/>
              <w:rPr>
                <w:color w:val="000000"/>
                <w:sz w:val="20"/>
                <w:szCs w:val="20"/>
              </w:rPr>
            </w:pPr>
            <w:r w:rsidRPr="00805DA0">
              <w:rPr>
                <w:color w:val="000000"/>
                <w:sz w:val="20"/>
                <w:szCs w:val="20"/>
              </w:rPr>
              <w:t xml:space="preserve">Год завершения </w:t>
            </w:r>
            <w:r w:rsidRPr="00805DA0">
              <w:rPr>
                <w:color w:val="000000"/>
                <w:sz w:val="20"/>
                <w:szCs w:val="20"/>
              </w:rPr>
              <w:lastRenderedPageBreak/>
              <w:t>действия программы</w:t>
            </w:r>
          </w:p>
          <w:p w14:paraId="6E0EF5CD" w14:textId="77777777" w:rsidR="00AC76EE" w:rsidRPr="00805DA0" w:rsidRDefault="00AC76EE" w:rsidP="00EA64C3">
            <w:pPr>
              <w:jc w:val="center"/>
              <w:rPr>
                <w:color w:val="000000"/>
                <w:sz w:val="20"/>
                <w:szCs w:val="20"/>
              </w:rPr>
            </w:pPr>
            <w:r w:rsidRPr="00805DA0">
              <w:rPr>
                <w:color w:val="000000"/>
                <w:sz w:val="20"/>
                <w:szCs w:val="20"/>
              </w:rPr>
              <w:t xml:space="preserve"> 2027</w:t>
            </w:r>
          </w:p>
        </w:tc>
      </w:tr>
      <w:tr w:rsidR="00AC76EE" w:rsidRPr="00805DA0" w14:paraId="393F46C6" w14:textId="77777777" w:rsidTr="00EA64C3">
        <w:trPr>
          <w:trHeight w:val="354"/>
        </w:trPr>
        <w:tc>
          <w:tcPr>
            <w:tcW w:w="531" w:type="dxa"/>
            <w:vMerge/>
          </w:tcPr>
          <w:p w14:paraId="33999A65" w14:textId="77777777" w:rsidR="00AC76EE" w:rsidRPr="00805DA0" w:rsidRDefault="00AC76EE" w:rsidP="00EA64C3">
            <w:pPr>
              <w:jc w:val="center"/>
              <w:rPr>
                <w:color w:val="000000"/>
                <w:sz w:val="20"/>
                <w:szCs w:val="20"/>
              </w:rPr>
            </w:pPr>
          </w:p>
        </w:tc>
        <w:tc>
          <w:tcPr>
            <w:tcW w:w="1840" w:type="dxa"/>
            <w:vMerge/>
          </w:tcPr>
          <w:p w14:paraId="26C4D761" w14:textId="77777777" w:rsidR="00AC76EE" w:rsidRPr="00805DA0" w:rsidRDefault="00AC76EE" w:rsidP="00EA64C3">
            <w:pPr>
              <w:rPr>
                <w:color w:val="000000"/>
                <w:sz w:val="20"/>
                <w:szCs w:val="20"/>
              </w:rPr>
            </w:pPr>
          </w:p>
        </w:tc>
        <w:tc>
          <w:tcPr>
            <w:tcW w:w="1822" w:type="dxa"/>
            <w:vMerge/>
          </w:tcPr>
          <w:p w14:paraId="6887710A" w14:textId="77777777" w:rsidR="00AC76EE" w:rsidRPr="00805DA0" w:rsidRDefault="00AC76EE" w:rsidP="00EA64C3">
            <w:pPr>
              <w:rPr>
                <w:color w:val="000000"/>
                <w:sz w:val="20"/>
                <w:szCs w:val="20"/>
              </w:rPr>
            </w:pPr>
          </w:p>
        </w:tc>
        <w:tc>
          <w:tcPr>
            <w:tcW w:w="1579" w:type="dxa"/>
          </w:tcPr>
          <w:p w14:paraId="2F086D71" w14:textId="77777777" w:rsidR="00AC76EE" w:rsidRPr="00805DA0" w:rsidRDefault="00AC76EE" w:rsidP="00EA64C3">
            <w:pPr>
              <w:jc w:val="center"/>
              <w:rPr>
                <w:b/>
                <w:color w:val="000000"/>
                <w:sz w:val="20"/>
                <w:szCs w:val="20"/>
              </w:rPr>
            </w:pPr>
            <w:r w:rsidRPr="00805DA0">
              <w:rPr>
                <w:b/>
                <w:color w:val="000000"/>
                <w:sz w:val="20"/>
                <w:szCs w:val="20"/>
              </w:rPr>
              <w:t>всего</w:t>
            </w:r>
          </w:p>
        </w:tc>
        <w:tc>
          <w:tcPr>
            <w:tcW w:w="996" w:type="dxa"/>
          </w:tcPr>
          <w:p w14:paraId="715B5599" w14:textId="77777777" w:rsidR="00AC76EE" w:rsidRPr="00805DA0" w:rsidRDefault="00AC76EE" w:rsidP="00EA64C3">
            <w:pPr>
              <w:jc w:val="center"/>
              <w:rPr>
                <w:b/>
                <w:color w:val="000000"/>
                <w:sz w:val="20"/>
                <w:szCs w:val="20"/>
              </w:rPr>
            </w:pPr>
            <w:r w:rsidRPr="00805DA0">
              <w:rPr>
                <w:b/>
                <w:color w:val="000000"/>
                <w:sz w:val="20"/>
                <w:szCs w:val="20"/>
              </w:rPr>
              <w:t>63829,6</w:t>
            </w:r>
          </w:p>
        </w:tc>
        <w:tc>
          <w:tcPr>
            <w:tcW w:w="992" w:type="dxa"/>
          </w:tcPr>
          <w:p w14:paraId="57EFCEB5" w14:textId="77777777" w:rsidR="00AC76EE" w:rsidRPr="00805DA0" w:rsidRDefault="00AC76EE" w:rsidP="00EA64C3">
            <w:pPr>
              <w:jc w:val="center"/>
              <w:rPr>
                <w:b/>
                <w:color w:val="000000"/>
                <w:sz w:val="20"/>
                <w:szCs w:val="20"/>
              </w:rPr>
            </w:pPr>
            <w:r w:rsidRPr="00805DA0">
              <w:rPr>
                <w:b/>
                <w:color w:val="000000"/>
                <w:sz w:val="20"/>
                <w:szCs w:val="20"/>
              </w:rPr>
              <w:t>68807,8</w:t>
            </w:r>
          </w:p>
        </w:tc>
        <w:tc>
          <w:tcPr>
            <w:tcW w:w="993" w:type="dxa"/>
          </w:tcPr>
          <w:p w14:paraId="25D9E6F9" w14:textId="77777777" w:rsidR="00AC76EE" w:rsidRPr="00805DA0" w:rsidRDefault="00AC76EE" w:rsidP="00EA64C3">
            <w:pPr>
              <w:jc w:val="center"/>
              <w:rPr>
                <w:b/>
                <w:color w:val="000000"/>
                <w:sz w:val="20"/>
                <w:szCs w:val="20"/>
              </w:rPr>
            </w:pPr>
            <w:r w:rsidRPr="00805DA0">
              <w:rPr>
                <w:b/>
                <w:color w:val="000000"/>
                <w:sz w:val="20"/>
                <w:szCs w:val="20"/>
              </w:rPr>
              <w:t>71151,7</w:t>
            </w:r>
          </w:p>
        </w:tc>
        <w:tc>
          <w:tcPr>
            <w:tcW w:w="992" w:type="dxa"/>
          </w:tcPr>
          <w:p w14:paraId="337EA38B" w14:textId="77777777" w:rsidR="00AC76EE" w:rsidRPr="00805DA0" w:rsidRDefault="00AC76EE" w:rsidP="00EA64C3">
            <w:pPr>
              <w:jc w:val="center"/>
              <w:rPr>
                <w:b/>
                <w:color w:val="000000"/>
                <w:sz w:val="20"/>
                <w:szCs w:val="20"/>
              </w:rPr>
            </w:pPr>
          </w:p>
        </w:tc>
        <w:tc>
          <w:tcPr>
            <w:tcW w:w="993" w:type="dxa"/>
          </w:tcPr>
          <w:p w14:paraId="1C54D11B" w14:textId="77777777" w:rsidR="00AC76EE" w:rsidRPr="00805DA0" w:rsidRDefault="00AC76EE" w:rsidP="00EA64C3">
            <w:pPr>
              <w:jc w:val="center"/>
              <w:rPr>
                <w:b/>
                <w:color w:val="000000"/>
                <w:sz w:val="20"/>
                <w:szCs w:val="20"/>
              </w:rPr>
            </w:pPr>
          </w:p>
        </w:tc>
        <w:tc>
          <w:tcPr>
            <w:tcW w:w="992" w:type="dxa"/>
          </w:tcPr>
          <w:p w14:paraId="7CE6C8D4" w14:textId="77777777" w:rsidR="00AC76EE" w:rsidRPr="00805DA0" w:rsidRDefault="00AC76EE" w:rsidP="00EA64C3">
            <w:pPr>
              <w:jc w:val="center"/>
              <w:rPr>
                <w:b/>
                <w:color w:val="000000"/>
                <w:sz w:val="20"/>
                <w:szCs w:val="20"/>
              </w:rPr>
            </w:pPr>
          </w:p>
        </w:tc>
        <w:tc>
          <w:tcPr>
            <w:tcW w:w="994" w:type="dxa"/>
          </w:tcPr>
          <w:p w14:paraId="3CB36CEB" w14:textId="77777777" w:rsidR="00AC76EE" w:rsidRPr="00805DA0" w:rsidRDefault="00AC76EE" w:rsidP="00EA64C3">
            <w:pPr>
              <w:jc w:val="center"/>
              <w:rPr>
                <w:b/>
                <w:color w:val="000000"/>
                <w:sz w:val="20"/>
                <w:szCs w:val="20"/>
              </w:rPr>
            </w:pPr>
          </w:p>
        </w:tc>
        <w:tc>
          <w:tcPr>
            <w:tcW w:w="992" w:type="dxa"/>
          </w:tcPr>
          <w:p w14:paraId="4A664F9C" w14:textId="77777777" w:rsidR="00AC76EE" w:rsidRPr="00805DA0" w:rsidRDefault="00AC76EE" w:rsidP="00EA64C3">
            <w:pPr>
              <w:jc w:val="center"/>
              <w:rPr>
                <w:b/>
                <w:color w:val="000000"/>
                <w:sz w:val="20"/>
                <w:szCs w:val="20"/>
              </w:rPr>
            </w:pPr>
          </w:p>
        </w:tc>
        <w:tc>
          <w:tcPr>
            <w:tcW w:w="1276" w:type="dxa"/>
            <w:vMerge/>
          </w:tcPr>
          <w:p w14:paraId="5208DE26" w14:textId="77777777" w:rsidR="00AC76EE" w:rsidRPr="00805DA0" w:rsidRDefault="00AC76EE" w:rsidP="00EA64C3">
            <w:pPr>
              <w:jc w:val="center"/>
              <w:rPr>
                <w:color w:val="000000"/>
                <w:sz w:val="20"/>
                <w:szCs w:val="20"/>
              </w:rPr>
            </w:pPr>
          </w:p>
        </w:tc>
      </w:tr>
      <w:tr w:rsidR="00AC76EE" w:rsidRPr="00805DA0" w14:paraId="215B3595" w14:textId="77777777" w:rsidTr="00EA64C3">
        <w:trPr>
          <w:trHeight w:val="354"/>
        </w:trPr>
        <w:tc>
          <w:tcPr>
            <w:tcW w:w="531" w:type="dxa"/>
            <w:vMerge/>
          </w:tcPr>
          <w:p w14:paraId="4B8AF425" w14:textId="77777777" w:rsidR="00AC76EE" w:rsidRPr="00805DA0" w:rsidRDefault="00AC76EE" w:rsidP="00EA64C3">
            <w:pPr>
              <w:jc w:val="center"/>
              <w:rPr>
                <w:color w:val="000000"/>
                <w:sz w:val="20"/>
                <w:szCs w:val="20"/>
              </w:rPr>
            </w:pPr>
          </w:p>
        </w:tc>
        <w:tc>
          <w:tcPr>
            <w:tcW w:w="1840" w:type="dxa"/>
            <w:vMerge/>
          </w:tcPr>
          <w:p w14:paraId="2CC4FD98" w14:textId="77777777" w:rsidR="00AC76EE" w:rsidRPr="00805DA0" w:rsidRDefault="00AC76EE" w:rsidP="00EA64C3">
            <w:pPr>
              <w:rPr>
                <w:color w:val="000000"/>
                <w:sz w:val="20"/>
                <w:szCs w:val="20"/>
              </w:rPr>
            </w:pPr>
          </w:p>
        </w:tc>
        <w:tc>
          <w:tcPr>
            <w:tcW w:w="1822" w:type="dxa"/>
            <w:vMerge/>
          </w:tcPr>
          <w:p w14:paraId="1C417501" w14:textId="77777777" w:rsidR="00AC76EE" w:rsidRPr="00805DA0" w:rsidRDefault="00AC76EE" w:rsidP="00EA64C3">
            <w:pPr>
              <w:rPr>
                <w:color w:val="000000"/>
                <w:sz w:val="20"/>
                <w:szCs w:val="20"/>
              </w:rPr>
            </w:pPr>
          </w:p>
        </w:tc>
        <w:tc>
          <w:tcPr>
            <w:tcW w:w="1579" w:type="dxa"/>
          </w:tcPr>
          <w:p w14:paraId="16327777"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996" w:type="dxa"/>
          </w:tcPr>
          <w:p w14:paraId="291DCA60" w14:textId="77777777" w:rsidR="00AC76EE" w:rsidRPr="00805DA0" w:rsidRDefault="00AC76EE" w:rsidP="00EA64C3">
            <w:pPr>
              <w:jc w:val="center"/>
              <w:rPr>
                <w:color w:val="000000"/>
                <w:sz w:val="20"/>
                <w:szCs w:val="20"/>
              </w:rPr>
            </w:pPr>
            <w:r w:rsidRPr="00805DA0">
              <w:rPr>
                <w:color w:val="000000"/>
                <w:sz w:val="20"/>
                <w:szCs w:val="20"/>
              </w:rPr>
              <w:t>39240,7</w:t>
            </w:r>
          </w:p>
        </w:tc>
        <w:tc>
          <w:tcPr>
            <w:tcW w:w="992" w:type="dxa"/>
          </w:tcPr>
          <w:p w14:paraId="76E99CEA" w14:textId="77777777" w:rsidR="00AC76EE" w:rsidRPr="00805DA0" w:rsidRDefault="00AC76EE" w:rsidP="00EA64C3">
            <w:pPr>
              <w:jc w:val="center"/>
              <w:rPr>
                <w:color w:val="000000"/>
                <w:sz w:val="20"/>
                <w:szCs w:val="20"/>
              </w:rPr>
            </w:pPr>
            <w:r w:rsidRPr="00805DA0">
              <w:rPr>
                <w:color w:val="000000"/>
                <w:sz w:val="20"/>
                <w:szCs w:val="20"/>
              </w:rPr>
              <w:t>44203,9</w:t>
            </w:r>
          </w:p>
        </w:tc>
        <w:tc>
          <w:tcPr>
            <w:tcW w:w="993" w:type="dxa"/>
          </w:tcPr>
          <w:p w14:paraId="7B35A741" w14:textId="77777777" w:rsidR="00AC76EE" w:rsidRPr="00805DA0" w:rsidRDefault="00AC76EE" w:rsidP="00EA64C3">
            <w:pPr>
              <w:jc w:val="center"/>
              <w:rPr>
                <w:color w:val="000000"/>
                <w:sz w:val="20"/>
                <w:szCs w:val="20"/>
              </w:rPr>
            </w:pPr>
            <w:r w:rsidRPr="00805DA0">
              <w:rPr>
                <w:color w:val="000000"/>
                <w:sz w:val="20"/>
                <w:szCs w:val="20"/>
              </w:rPr>
              <w:t>46755,9</w:t>
            </w:r>
          </w:p>
        </w:tc>
        <w:tc>
          <w:tcPr>
            <w:tcW w:w="992" w:type="dxa"/>
          </w:tcPr>
          <w:p w14:paraId="545E5855" w14:textId="77777777" w:rsidR="00AC76EE" w:rsidRPr="00805DA0" w:rsidRDefault="00AC76EE" w:rsidP="00EA64C3">
            <w:pPr>
              <w:jc w:val="center"/>
              <w:rPr>
                <w:color w:val="000000"/>
                <w:sz w:val="20"/>
                <w:szCs w:val="20"/>
              </w:rPr>
            </w:pPr>
          </w:p>
        </w:tc>
        <w:tc>
          <w:tcPr>
            <w:tcW w:w="993" w:type="dxa"/>
          </w:tcPr>
          <w:p w14:paraId="426F8820" w14:textId="77777777" w:rsidR="00AC76EE" w:rsidRPr="00805DA0" w:rsidRDefault="00AC76EE" w:rsidP="00EA64C3">
            <w:pPr>
              <w:jc w:val="center"/>
              <w:rPr>
                <w:color w:val="000000"/>
                <w:sz w:val="20"/>
                <w:szCs w:val="20"/>
              </w:rPr>
            </w:pPr>
          </w:p>
        </w:tc>
        <w:tc>
          <w:tcPr>
            <w:tcW w:w="992" w:type="dxa"/>
          </w:tcPr>
          <w:p w14:paraId="4BC605E5" w14:textId="77777777" w:rsidR="00AC76EE" w:rsidRPr="00805DA0" w:rsidRDefault="00AC76EE" w:rsidP="00EA64C3">
            <w:pPr>
              <w:jc w:val="center"/>
              <w:rPr>
                <w:color w:val="000000"/>
                <w:sz w:val="20"/>
                <w:szCs w:val="20"/>
              </w:rPr>
            </w:pPr>
          </w:p>
        </w:tc>
        <w:tc>
          <w:tcPr>
            <w:tcW w:w="994" w:type="dxa"/>
          </w:tcPr>
          <w:p w14:paraId="06DD0CF8" w14:textId="77777777" w:rsidR="00AC76EE" w:rsidRPr="00805DA0" w:rsidRDefault="00AC76EE" w:rsidP="00EA64C3">
            <w:pPr>
              <w:jc w:val="center"/>
              <w:rPr>
                <w:color w:val="000000"/>
                <w:sz w:val="20"/>
                <w:szCs w:val="20"/>
              </w:rPr>
            </w:pPr>
          </w:p>
        </w:tc>
        <w:tc>
          <w:tcPr>
            <w:tcW w:w="992" w:type="dxa"/>
          </w:tcPr>
          <w:p w14:paraId="69473359" w14:textId="77777777" w:rsidR="00AC76EE" w:rsidRPr="00805DA0" w:rsidRDefault="00AC76EE" w:rsidP="00EA64C3">
            <w:pPr>
              <w:jc w:val="center"/>
              <w:rPr>
                <w:color w:val="000000"/>
                <w:sz w:val="20"/>
                <w:szCs w:val="20"/>
              </w:rPr>
            </w:pPr>
          </w:p>
        </w:tc>
        <w:tc>
          <w:tcPr>
            <w:tcW w:w="1276" w:type="dxa"/>
            <w:vMerge/>
          </w:tcPr>
          <w:p w14:paraId="6B89D271" w14:textId="77777777" w:rsidR="00AC76EE" w:rsidRPr="00805DA0" w:rsidRDefault="00AC76EE" w:rsidP="00EA64C3">
            <w:pPr>
              <w:jc w:val="center"/>
              <w:rPr>
                <w:color w:val="000000"/>
                <w:sz w:val="20"/>
                <w:szCs w:val="20"/>
              </w:rPr>
            </w:pPr>
          </w:p>
        </w:tc>
      </w:tr>
      <w:tr w:rsidR="00AC76EE" w:rsidRPr="00805DA0" w14:paraId="0C7524F2" w14:textId="77777777" w:rsidTr="00EA64C3">
        <w:trPr>
          <w:trHeight w:val="354"/>
        </w:trPr>
        <w:tc>
          <w:tcPr>
            <w:tcW w:w="531" w:type="dxa"/>
            <w:vMerge/>
          </w:tcPr>
          <w:p w14:paraId="43236AC6" w14:textId="77777777" w:rsidR="00AC76EE" w:rsidRPr="00805DA0" w:rsidRDefault="00AC76EE" w:rsidP="00EA64C3">
            <w:pPr>
              <w:jc w:val="center"/>
              <w:rPr>
                <w:color w:val="000000"/>
                <w:sz w:val="20"/>
                <w:szCs w:val="20"/>
              </w:rPr>
            </w:pPr>
          </w:p>
        </w:tc>
        <w:tc>
          <w:tcPr>
            <w:tcW w:w="1840" w:type="dxa"/>
            <w:vMerge/>
          </w:tcPr>
          <w:p w14:paraId="40C3F902" w14:textId="77777777" w:rsidR="00AC76EE" w:rsidRPr="00805DA0" w:rsidRDefault="00AC76EE" w:rsidP="00EA64C3">
            <w:pPr>
              <w:rPr>
                <w:color w:val="000000"/>
                <w:sz w:val="20"/>
                <w:szCs w:val="20"/>
              </w:rPr>
            </w:pPr>
          </w:p>
        </w:tc>
        <w:tc>
          <w:tcPr>
            <w:tcW w:w="1822" w:type="dxa"/>
            <w:vMerge/>
          </w:tcPr>
          <w:p w14:paraId="39349BB7" w14:textId="77777777" w:rsidR="00AC76EE" w:rsidRPr="00805DA0" w:rsidRDefault="00AC76EE" w:rsidP="00EA64C3">
            <w:pPr>
              <w:rPr>
                <w:color w:val="000000"/>
                <w:sz w:val="20"/>
                <w:szCs w:val="20"/>
              </w:rPr>
            </w:pPr>
          </w:p>
        </w:tc>
        <w:tc>
          <w:tcPr>
            <w:tcW w:w="1579" w:type="dxa"/>
          </w:tcPr>
          <w:p w14:paraId="32469B17" w14:textId="77777777" w:rsidR="00AC76EE" w:rsidRPr="00805DA0" w:rsidRDefault="00AC76EE" w:rsidP="00EA64C3">
            <w:pPr>
              <w:jc w:val="center"/>
              <w:rPr>
                <w:color w:val="000000"/>
                <w:sz w:val="20"/>
                <w:szCs w:val="20"/>
              </w:rPr>
            </w:pPr>
            <w:r w:rsidRPr="00805DA0">
              <w:rPr>
                <w:color w:val="000000"/>
                <w:sz w:val="20"/>
                <w:szCs w:val="20"/>
              </w:rPr>
              <w:t>Федеральный бюджет</w:t>
            </w:r>
          </w:p>
        </w:tc>
        <w:tc>
          <w:tcPr>
            <w:tcW w:w="996" w:type="dxa"/>
          </w:tcPr>
          <w:p w14:paraId="59B89280" w14:textId="77777777" w:rsidR="00AC76EE" w:rsidRPr="00805DA0" w:rsidRDefault="00AC76EE" w:rsidP="00EA64C3">
            <w:pPr>
              <w:jc w:val="center"/>
              <w:rPr>
                <w:color w:val="000000"/>
                <w:sz w:val="20"/>
                <w:szCs w:val="20"/>
              </w:rPr>
            </w:pPr>
            <w:r w:rsidRPr="00805DA0">
              <w:rPr>
                <w:color w:val="000000"/>
                <w:sz w:val="20"/>
                <w:szCs w:val="20"/>
              </w:rPr>
              <w:t>20603,9</w:t>
            </w:r>
          </w:p>
        </w:tc>
        <w:tc>
          <w:tcPr>
            <w:tcW w:w="992" w:type="dxa"/>
          </w:tcPr>
          <w:p w14:paraId="18D92DD7" w14:textId="77777777" w:rsidR="00AC76EE" w:rsidRPr="00805DA0" w:rsidRDefault="00AC76EE" w:rsidP="00EA64C3">
            <w:pPr>
              <w:jc w:val="center"/>
              <w:rPr>
                <w:color w:val="000000"/>
                <w:sz w:val="20"/>
                <w:szCs w:val="20"/>
              </w:rPr>
            </w:pPr>
            <w:r w:rsidRPr="00805DA0">
              <w:rPr>
                <w:color w:val="000000"/>
                <w:sz w:val="20"/>
                <w:szCs w:val="20"/>
              </w:rPr>
              <w:t>20603,9</w:t>
            </w:r>
          </w:p>
        </w:tc>
        <w:tc>
          <w:tcPr>
            <w:tcW w:w="993" w:type="dxa"/>
          </w:tcPr>
          <w:p w14:paraId="5EC055D0" w14:textId="77777777" w:rsidR="00AC76EE" w:rsidRPr="00805DA0" w:rsidRDefault="00AC76EE" w:rsidP="00EA64C3">
            <w:pPr>
              <w:jc w:val="center"/>
              <w:rPr>
                <w:color w:val="000000"/>
                <w:sz w:val="20"/>
                <w:szCs w:val="20"/>
              </w:rPr>
            </w:pPr>
            <w:r w:rsidRPr="00805DA0">
              <w:rPr>
                <w:color w:val="000000"/>
                <w:sz w:val="20"/>
                <w:szCs w:val="20"/>
              </w:rPr>
              <w:t>20395,8</w:t>
            </w:r>
          </w:p>
        </w:tc>
        <w:tc>
          <w:tcPr>
            <w:tcW w:w="992" w:type="dxa"/>
          </w:tcPr>
          <w:p w14:paraId="13A8FC0F" w14:textId="77777777" w:rsidR="00AC76EE" w:rsidRPr="00805DA0" w:rsidRDefault="00AC76EE" w:rsidP="00EA64C3">
            <w:pPr>
              <w:jc w:val="center"/>
              <w:rPr>
                <w:color w:val="000000"/>
                <w:sz w:val="20"/>
                <w:szCs w:val="20"/>
              </w:rPr>
            </w:pPr>
          </w:p>
        </w:tc>
        <w:tc>
          <w:tcPr>
            <w:tcW w:w="993" w:type="dxa"/>
          </w:tcPr>
          <w:p w14:paraId="54DA89B7" w14:textId="77777777" w:rsidR="00AC76EE" w:rsidRPr="00805DA0" w:rsidRDefault="00AC76EE" w:rsidP="00EA64C3">
            <w:pPr>
              <w:jc w:val="center"/>
              <w:rPr>
                <w:color w:val="000000"/>
                <w:sz w:val="20"/>
                <w:szCs w:val="20"/>
              </w:rPr>
            </w:pPr>
          </w:p>
        </w:tc>
        <w:tc>
          <w:tcPr>
            <w:tcW w:w="992" w:type="dxa"/>
          </w:tcPr>
          <w:p w14:paraId="5EE20925" w14:textId="77777777" w:rsidR="00AC76EE" w:rsidRPr="00805DA0" w:rsidRDefault="00AC76EE" w:rsidP="00EA64C3">
            <w:pPr>
              <w:jc w:val="center"/>
              <w:rPr>
                <w:color w:val="000000"/>
                <w:sz w:val="20"/>
                <w:szCs w:val="20"/>
              </w:rPr>
            </w:pPr>
          </w:p>
        </w:tc>
        <w:tc>
          <w:tcPr>
            <w:tcW w:w="994" w:type="dxa"/>
          </w:tcPr>
          <w:p w14:paraId="2085BE37" w14:textId="77777777" w:rsidR="00AC76EE" w:rsidRPr="00805DA0" w:rsidRDefault="00AC76EE" w:rsidP="00EA64C3">
            <w:pPr>
              <w:jc w:val="center"/>
              <w:rPr>
                <w:color w:val="000000"/>
                <w:sz w:val="20"/>
                <w:szCs w:val="20"/>
              </w:rPr>
            </w:pPr>
          </w:p>
        </w:tc>
        <w:tc>
          <w:tcPr>
            <w:tcW w:w="992" w:type="dxa"/>
          </w:tcPr>
          <w:p w14:paraId="45DEFB6D" w14:textId="77777777" w:rsidR="00AC76EE" w:rsidRPr="00805DA0" w:rsidRDefault="00AC76EE" w:rsidP="00EA64C3">
            <w:pPr>
              <w:jc w:val="center"/>
              <w:rPr>
                <w:color w:val="000000"/>
                <w:sz w:val="20"/>
                <w:szCs w:val="20"/>
              </w:rPr>
            </w:pPr>
          </w:p>
        </w:tc>
        <w:tc>
          <w:tcPr>
            <w:tcW w:w="1276" w:type="dxa"/>
            <w:vMerge/>
          </w:tcPr>
          <w:p w14:paraId="16606E53" w14:textId="77777777" w:rsidR="00AC76EE" w:rsidRPr="00805DA0" w:rsidRDefault="00AC76EE" w:rsidP="00EA64C3">
            <w:pPr>
              <w:jc w:val="center"/>
              <w:rPr>
                <w:color w:val="000000"/>
                <w:sz w:val="20"/>
                <w:szCs w:val="20"/>
              </w:rPr>
            </w:pPr>
          </w:p>
        </w:tc>
      </w:tr>
      <w:tr w:rsidR="00AC76EE" w:rsidRPr="00805DA0" w14:paraId="76B66F8A" w14:textId="77777777" w:rsidTr="00EA64C3">
        <w:trPr>
          <w:trHeight w:val="354"/>
        </w:trPr>
        <w:tc>
          <w:tcPr>
            <w:tcW w:w="531" w:type="dxa"/>
            <w:vMerge/>
          </w:tcPr>
          <w:p w14:paraId="051713A3" w14:textId="77777777" w:rsidR="00AC76EE" w:rsidRPr="00805DA0" w:rsidRDefault="00AC76EE" w:rsidP="00EA64C3">
            <w:pPr>
              <w:jc w:val="center"/>
              <w:rPr>
                <w:color w:val="000000"/>
                <w:sz w:val="20"/>
                <w:szCs w:val="20"/>
              </w:rPr>
            </w:pPr>
          </w:p>
        </w:tc>
        <w:tc>
          <w:tcPr>
            <w:tcW w:w="1840" w:type="dxa"/>
            <w:vMerge/>
          </w:tcPr>
          <w:p w14:paraId="6158FEC6" w14:textId="77777777" w:rsidR="00AC76EE" w:rsidRPr="00805DA0" w:rsidRDefault="00AC76EE" w:rsidP="00EA64C3">
            <w:pPr>
              <w:rPr>
                <w:color w:val="000000"/>
                <w:sz w:val="20"/>
                <w:szCs w:val="20"/>
              </w:rPr>
            </w:pPr>
          </w:p>
        </w:tc>
        <w:tc>
          <w:tcPr>
            <w:tcW w:w="1822" w:type="dxa"/>
            <w:vMerge/>
          </w:tcPr>
          <w:p w14:paraId="2E32D25D" w14:textId="77777777" w:rsidR="00AC76EE" w:rsidRPr="00805DA0" w:rsidRDefault="00AC76EE" w:rsidP="00EA64C3">
            <w:pPr>
              <w:rPr>
                <w:color w:val="000000"/>
                <w:sz w:val="20"/>
                <w:szCs w:val="20"/>
              </w:rPr>
            </w:pPr>
          </w:p>
        </w:tc>
        <w:tc>
          <w:tcPr>
            <w:tcW w:w="1579" w:type="dxa"/>
          </w:tcPr>
          <w:p w14:paraId="6EBD0ADB" w14:textId="77777777" w:rsidR="00AC76EE" w:rsidRPr="00805DA0" w:rsidRDefault="00AC76EE" w:rsidP="00EA64C3">
            <w:pPr>
              <w:jc w:val="center"/>
              <w:rPr>
                <w:color w:val="000000"/>
                <w:sz w:val="20"/>
                <w:szCs w:val="20"/>
              </w:rPr>
            </w:pPr>
            <w:r w:rsidRPr="00805DA0">
              <w:rPr>
                <w:color w:val="000000"/>
                <w:sz w:val="20"/>
                <w:szCs w:val="20"/>
              </w:rPr>
              <w:t>Бюджет муниципального образования</w:t>
            </w:r>
          </w:p>
        </w:tc>
        <w:tc>
          <w:tcPr>
            <w:tcW w:w="996" w:type="dxa"/>
          </w:tcPr>
          <w:p w14:paraId="655661ED" w14:textId="77777777" w:rsidR="00AC76EE" w:rsidRPr="00805DA0" w:rsidRDefault="00AC76EE" w:rsidP="00EA64C3">
            <w:pPr>
              <w:jc w:val="center"/>
              <w:rPr>
                <w:color w:val="000000"/>
                <w:sz w:val="20"/>
                <w:szCs w:val="20"/>
              </w:rPr>
            </w:pPr>
            <w:r w:rsidRPr="00805DA0">
              <w:rPr>
                <w:color w:val="000000"/>
                <w:sz w:val="20"/>
                <w:szCs w:val="20"/>
              </w:rPr>
              <w:t>-</w:t>
            </w:r>
          </w:p>
        </w:tc>
        <w:tc>
          <w:tcPr>
            <w:tcW w:w="992" w:type="dxa"/>
          </w:tcPr>
          <w:p w14:paraId="3DF7B05E" w14:textId="77777777" w:rsidR="00AC76EE" w:rsidRPr="00805DA0" w:rsidRDefault="00AC76EE" w:rsidP="00EA64C3">
            <w:pPr>
              <w:jc w:val="center"/>
              <w:rPr>
                <w:color w:val="000000"/>
                <w:sz w:val="20"/>
                <w:szCs w:val="20"/>
              </w:rPr>
            </w:pPr>
            <w:r w:rsidRPr="00805DA0">
              <w:rPr>
                <w:color w:val="000000"/>
                <w:sz w:val="20"/>
                <w:szCs w:val="20"/>
              </w:rPr>
              <w:t>-</w:t>
            </w:r>
          </w:p>
        </w:tc>
        <w:tc>
          <w:tcPr>
            <w:tcW w:w="993" w:type="dxa"/>
          </w:tcPr>
          <w:p w14:paraId="6235D5DF" w14:textId="77777777" w:rsidR="00AC76EE" w:rsidRPr="00805DA0" w:rsidRDefault="00AC76EE" w:rsidP="00EA64C3">
            <w:pPr>
              <w:jc w:val="center"/>
              <w:rPr>
                <w:color w:val="000000"/>
                <w:sz w:val="20"/>
                <w:szCs w:val="20"/>
              </w:rPr>
            </w:pPr>
            <w:r w:rsidRPr="00805DA0">
              <w:rPr>
                <w:color w:val="000000"/>
                <w:sz w:val="20"/>
                <w:szCs w:val="20"/>
              </w:rPr>
              <w:t>-</w:t>
            </w:r>
          </w:p>
        </w:tc>
        <w:tc>
          <w:tcPr>
            <w:tcW w:w="992" w:type="dxa"/>
          </w:tcPr>
          <w:p w14:paraId="465AB00A" w14:textId="77777777" w:rsidR="00AC76EE" w:rsidRPr="00805DA0" w:rsidRDefault="00AC76EE" w:rsidP="00EA64C3">
            <w:pPr>
              <w:jc w:val="center"/>
              <w:rPr>
                <w:sz w:val="20"/>
                <w:szCs w:val="20"/>
              </w:rPr>
            </w:pPr>
          </w:p>
        </w:tc>
        <w:tc>
          <w:tcPr>
            <w:tcW w:w="993" w:type="dxa"/>
          </w:tcPr>
          <w:p w14:paraId="20205C48" w14:textId="77777777" w:rsidR="00AC76EE" w:rsidRPr="00805DA0" w:rsidRDefault="00AC76EE" w:rsidP="00EA64C3">
            <w:pPr>
              <w:jc w:val="center"/>
              <w:rPr>
                <w:sz w:val="20"/>
                <w:szCs w:val="20"/>
              </w:rPr>
            </w:pPr>
          </w:p>
        </w:tc>
        <w:tc>
          <w:tcPr>
            <w:tcW w:w="992" w:type="dxa"/>
          </w:tcPr>
          <w:p w14:paraId="1480F82C" w14:textId="77777777" w:rsidR="00AC76EE" w:rsidRPr="00805DA0" w:rsidRDefault="00AC76EE" w:rsidP="00EA64C3">
            <w:pPr>
              <w:jc w:val="center"/>
              <w:rPr>
                <w:sz w:val="20"/>
                <w:szCs w:val="20"/>
              </w:rPr>
            </w:pPr>
          </w:p>
        </w:tc>
        <w:tc>
          <w:tcPr>
            <w:tcW w:w="994" w:type="dxa"/>
          </w:tcPr>
          <w:p w14:paraId="32BD646F" w14:textId="77777777" w:rsidR="00AC76EE" w:rsidRPr="00805DA0" w:rsidRDefault="00AC76EE" w:rsidP="00EA64C3">
            <w:pPr>
              <w:jc w:val="center"/>
              <w:rPr>
                <w:color w:val="000000"/>
                <w:sz w:val="20"/>
                <w:szCs w:val="20"/>
              </w:rPr>
            </w:pPr>
          </w:p>
        </w:tc>
        <w:tc>
          <w:tcPr>
            <w:tcW w:w="992" w:type="dxa"/>
          </w:tcPr>
          <w:p w14:paraId="26C2D5DC" w14:textId="77777777" w:rsidR="00AC76EE" w:rsidRPr="00805DA0" w:rsidRDefault="00AC76EE" w:rsidP="00EA64C3">
            <w:pPr>
              <w:jc w:val="center"/>
              <w:rPr>
                <w:color w:val="000000"/>
                <w:sz w:val="20"/>
                <w:szCs w:val="20"/>
              </w:rPr>
            </w:pPr>
          </w:p>
        </w:tc>
        <w:tc>
          <w:tcPr>
            <w:tcW w:w="1276" w:type="dxa"/>
            <w:vMerge/>
          </w:tcPr>
          <w:p w14:paraId="1B93231A" w14:textId="77777777" w:rsidR="00AC76EE" w:rsidRPr="00805DA0" w:rsidRDefault="00AC76EE" w:rsidP="00EA64C3">
            <w:pPr>
              <w:jc w:val="center"/>
              <w:rPr>
                <w:color w:val="000000"/>
                <w:sz w:val="20"/>
                <w:szCs w:val="20"/>
              </w:rPr>
            </w:pPr>
          </w:p>
        </w:tc>
      </w:tr>
      <w:tr w:rsidR="00AC76EE" w:rsidRPr="00805DA0" w14:paraId="20EB3893" w14:textId="77777777" w:rsidTr="00EA64C3">
        <w:trPr>
          <w:trHeight w:val="354"/>
        </w:trPr>
        <w:tc>
          <w:tcPr>
            <w:tcW w:w="531" w:type="dxa"/>
            <w:vMerge/>
          </w:tcPr>
          <w:p w14:paraId="4FE1EBD4" w14:textId="77777777" w:rsidR="00AC76EE" w:rsidRPr="00805DA0" w:rsidRDefault="00AC76EE" w:rsidP="00EA64C3">
            <w:pPr>
              <w:jc w:val="center"/>
              <w:rPr>
                <w:color w:val="000000"/>
                <w:sz w:val="20"/>
                <w:szCs w:val="20"/>
              </w:rPr>
            </w:pPr>
          </w:p>
        </w:tc>
        <w:tc>
          <w:tcPr>
            <w:tcW w:w="1840" w:type="dxa"/>
            <w:vMerge/>
          </w:tcPr>
          <w:p w14:paraId="29211708" w14:textId="77777777" w:rsidR="00AC76EE" w:rsidRPr="00805DA0" w:rsidRDefault="00AC76EE" w:rsidP="00EA64C3">
            <w:pPr>
              <w:rPr>
                <w:color w:val="000000"/>
                <w:sz w:val="20"/>
                <w:szCs w:val="20"/>
              </w:rPr>
            </w:pPr>
          </w:p>
        </w:tc>
        <w:tc>
          <w:tcPr>
            <w:tcW w:w="1822" w:type="dxa"/>
            <w:vMerge/>
          </w:tcPr>
          <w:p w14:paraId="757D60C6" w14:textId="77777777" w:rsidR="00AC76EE" w:rsidRPr="00805DA0" w:rsidRDefault="00AC76EE" w:rsidP="00EA64C3">
            <w:pPr>
              <w:rPr>
                <w:color w:val="000000"/>
                <w:sz w:val="20"/>
                <w:szCs w:val="20"/>
              </w:rPr>
            </w:pPr>
          </w:p>
        </w:tc>
        <w:tc>
          <w:tcPr>
            <w:tcW w:w="1579" w:type="dxa"/>
          </w:tcPr>
          <w:p w14:paraId="65F68815" w14:textId="77777777" w:rsidR="00AC76EE" w:rsidRPr="00805DA0" w:rsidRDefault="00AC76EE" w:rsidP="00EA64C3">
            <w:pPr>
              <w:jc w:val="center"/>
              <w:rPr>
                <w:color w:val="000000"/>
                <w:sz w:val="20"/>
                <w:szCs w:val="20"/>
              </w:rPr>
            </w:pPr>
            <w:r w:rsidRPr="00805DA0">
              <w:rPr>
                <w:color w:val="000000"/>
                <w:sz w:val="20"/>
                <w:szCs w:val="20"/>
              </w:rPr>
              <w:t>Внебюджетные средства</w:t>
            </w:r>
          </w:p>
        </w:tc>
        <w:tc>
          <w:tcPr>
            <w:tcW w:w="996" w:type="dxa"/>
          </w:tcPr>
          <w:p w14:paraId="3DCF8D15" w14:textId="77777777" w:rsidR="00AC76EE" w:rsidRPr="00805DA0" w:rsidRDefault="00AC76EE" w:rsidP="00EA64C3">
            <w:pPr>
              <w:jc w:val="center"/>
              <w:rPr>
                <w:color w:val="000000"/>
                <w:sz w:val="20"/>
                <w:szCs w:val="20"/>
              </w:rPr>
            </w:pPr>
            <w:r w:rsidRPr="00805DA0">
              <w:rPr>
                <w:color w:val="000000"/>
                <w:sz w:val="20"/>
                <w:szCs w:val="20"/>
              </w:rPr>
              <w:t>4 000,0</w:t>
            </w:r>
          </w:p>
        </w:tc>
        <w:tc>
          <w:tcPr>
            <w:tcW w:w="992" w:type="dxa"/>
          </w:tcPr>
          <w:p w14:paraId="5E643758" w14:textId="77777777" w:rsidR="00AC76EE" w:rsidRPr="00805DA0" w:rsidRDefault="00AC76EE" w:rsidP="00EA64C3">
            <w:pPr>
              <w:jc w:val="center"/>
              <w:rPr>
                <w:color w:val="000000"/>
                <w:sz w:val="20"/>
                <w:szCs w:val="20"/>
              </w:rPr>
            </w:pPr>
            <w:r w:rsidRPr="00805DA0">
              <w:rPr>
                <w:color w:val="000000"/>
                <w:sz w:val="20"/>
                <w:szCs w:val="20"/>
              </w:rPr>
              <w:t>4 000,0</w:t>
            </w:r>
          </w:p>
        </w:tc>
        <w:tc>
          <w:tcPr>
            <w:tcW w:w="993" w:type="dxa"/>
          </w:tcPr>
          <w:p w14:paraId="45AC0735" w14:textId="77777777" w:rsidR="00AC76EE" w:rsidRPr="00805DA0" w:rsidRDefault="00AC76EE" w:rsidP="00EA64C3">
            <w:pPr>
              <w:jc w:val="center"/>
              <w:rPr>
                <w:color w:val="000000"/>
                <w:sz w:val="20"/>
                <w:szCs w:val="20"/>
              </w:rPr>
            </w:pPr>
            <w:r w:rsidRPr="00805DA0">
              <w:rPr>
                <w:color w:val="000000"/>
                <w:sz w:val="20"/>
                <w:szCs w:val="20"/>
              </w:rPr>
              <w:t>4 000,0</w:t>
            </w:r>
          </w:p>
        </w:tc>
        <w:tc>
          <w:tcPr>
            <w:tcW w:w="992" w:type="dxa"/>
          </w:tcPr>
          <w:p w14:paraId="739D46BB" w14:textId="77777777" w:rsidR="00AC76EE" w:rsidRPr="00805DA0" w:rsidRDefault="00AC76EE" w:rsidP="00EA64C3">
            <w:pPr>
              <w:jc w:val="center"/>
              <w:rPr>
                <w:color w:val="000000"/>
                <w:sz w:val="20"/>
                <w:szCs w:val="20"/>
              </w:rPr>
            </w:pPr>
          </w:p>
        </w:tc>
        <w:tc>
          <w:tcPr>
            <w:tcW w:w="993" w:type="dxa"/>
          </w:tcPr>
          <w:p w14:paraId="73AF62E6" w14:textId="77777777" w:rsidR="00AC76EE" w:rsidRPr="00805DA0" w:rsidRDefault="00AC76EE" w:rsidP="00EA64C3">
            <w:pPr>
              <w:jc w:val="center"/>
              <w:rPr>
                <w:color w:val="000000"/>
                <w:sz w:val="20"/>
                <w:szCs w:val="20"/>
              </w:rPr>
            </w:pPr>
          </w:p>
        </w:tc>
        <w:tc>
          <w:tcPr>
            <w:tcW w:w="992" w:type="dxa"/>
          </w:tcPr>
          <w:p w14:paraId="2A721235" w14:textId="77777777" w:rsidR="00AC76EE" w:rsidRPr="00805DA0" w:rsidRDefault="00AC76EE" w:rsidP="00EA64C3">
            <w:pPr>
              <w:jc w:val="center"/>
              <w:rPr>
                <w:color w:val="000000"/>
                <w:sz w:val="20"/>
                <w:szCs w:val="20"/>
              </w:rPr>
            </w:pPr>
          </w:p>
        </w:tc>
        <w:tc>
          <w:tcPr>
            <w:tcW w:w="994" w:type="dxa"/>
          </w:tcPr>
          <w:p w14:paraId="75315072" w14:textId="77777777" w:rsidR="00AC76EE" w:rsidRPr="00805DA0" w:rsidRDefault="00AC76EE" w:rsidP="00EA64C3">
            <w:pPr>
              <w:jc w:val="center"/>
              <w:rPr>
                <w:color w:val="000000"/>
                <w:sz w:val="20"/>
                <w:szCs w:val="20"/>
              </w:rPr>
            </w:pPr>
          </w:p>
        </w:tc>
        <w:tc>
          <w:tcPr>
            <w:tcW w:w="992" w:type="dxa"/>
          </w:tcPr>
          <w:p w14:paraId="7FE81368" w14:textId="77777777" w:rsidR="00AC76EE" w:rsidRPr="00805DA0" w:rsidRDefault="00AC76EE" w:rsidP="00EA64C3">
            <w:pPr>
              <w:jc w:val="center"/>
              <w:rPr>
                <w:color w:val="000000"/>
                <w:sz w:val="20"/>
                <w:szCs w:val="20"/>
              </w:rPr>
            </w:pPr>
          </w:p>
        </w:tc>
        <w:tc>
          <w:tcPr>
            <w:tcW w:w="1276" w:type="dxa"/>
            <w:vMerge/>
          </w:tcPr>
          <w:p w14:paraId="053D6F80" w14:textId="77777777" w:rsidR="00AC76EE" w:rsidRPr="00805DA0" w:rsidRDefault="00AC76EE" w:rsidP="00EA64C3">
            <w:pPr>
              <w:jc w:val="center"/>
              <w:rPr>
                <w:color w:val="000000"/>
                <w:sz w:val="20"/>
                <w:szCs w:val="20"/>
              </w:rPr>
            </w:pPr>
          </w:p>
        </w:tc>
      </w:tr>
      <w:tr w:rsidR="00AC76EE" w:rsidRPr="00805DA0" w14:paraId="04B39748" w14:textId="77777777" w:rsidTr="00EA64C3">
        <w:trPr>
          <w:trHeight w:val="349"/>
        </w:trPr>
        <w:tc>
          <w:tcPr>
            <w:tcW w:w="531" w:type="dxa"/>
            <w:vMerge w:val="restart"/>
          </w:tcPr>
          <w:p w14:paraId="7AE62648" w14:textId="77777777" w:rsidR="00AC76EE" w:rsidRPr="00805DA0" w:rsidRDefault="00AC76EE" w:rsidP="00EA64C3">
            <w:pPr>
              <w:jc w:val="center"/>
              <w:rPr>
                <w:color w:val="000000"/>
                <w:sz w:val="20"/>
                <w:szCs w:val="20"/>
              </w:rPr>
            </w:pPr>
            <w:r w:rsidRPr="00805DA0">
              <w:rPr>
                <w:color w:val="000000"/>
                <w:sz w:val="20"/>
                <w:szCs w:val="20"/>
              </w:rPr>
              <w:t>1</w:t>
            </w:r>
          </w:p>
        </w:tc>
        <w:tc>
          <w:tcPr>
            <w:tcW w:w="1840" w:type="dxa"/>
            <w:vMerge w:val="restart"/>
          </w:tcPr>
          <w:p w14:paraId="6A5791EA" w14:textId="77777777" w:rsidR="00AC76EE" w:rsidRPr="00805DA0" w:rsidRDefault="00AC76EE" w:rsidP="00EA64C3">
            <w:pPr>
              <w:rPr>
                <w:color w:val="000000"/>
                <w:sz w:val="20"/>
                <w:szCs w:val="20"/>
              </w:rPr>
            </w:pPr>
          </w:p>
          <w:p w14:paraId="3C859E4B" w14:textId="77777777" w:rsidR="00AC76EE" w:rsidRPr="00805DA0" w:rsidRDefault="00AC76EE" w:rsidP="00EA64C3">
            <w:pPr>
              <w:rPr>
                <w:color w:val="000000"/>
                <w:sz w:val="20"/>
                <w:szCs w:val="20"/>
              </w:rPr>
            </w:pPr>
            <w:r w:rsidRPr="00805DA0">
              <w:rPr>
                <w:color w:val="000000"/>
                <w:sz w:val="20"/>
                <w:szCs w:val="20"/>
              </w:rPr>
              <w:t>Подпрограмма 1</w:t>
            </w:r>
          </w:p>
        </w:tc>
        <w:tc>
          <w:tcPr>
            <w:tcW w:w="1822" w:type="dxa"/>
            <w:vMerge w:val="restart"/>
          </w:tcPr>
          <w:p w14:paraId="6D166661" w14:textId="77777777" w:rsidR="00AC76EE" w:rsidRPr="00805DA0" w:rsidRDefault="00AC76EE" w:rsidP="00EA64C3">
            <w:pPr>
              <w:jc w:val="center"/>
              <w:rPr>
                <w:color w:val="000000"/>
                <w:sz w:val="20"/>
                <w:szCs w:val="20"/>
              </w:rPr>
            </w:pPr>
            <w:r w:rsidRPr="00805DA0">
              <w:rPr>
                <w:sz w:val="20"/>
                <w:szCs w:val="20"/>
              </w:rPr>
              <w:t xml:space="preserve">Внебюджетные средства муниципального бюджетного учреждения </w:t>
            </w:r>
            <w:r w:rsidRPr="00805DA0">
              <w:rPr>
                <w:bCs/>
                <w:sz w:val="20"/>
                <w:szCs w:val="20"/>
              </w:rPr>
              <w:t>«Бессоновский комплексный центр социального обслуживания населения</w:t>
            </w:r>
          </w:p>
        </w:tc>
        <w:tc>
          <w:tcPr>
            <w:tcW w:w="1579" w:type="dxa"/>
          </w:tcPr>
          <w:p w14:paraId="0F628DDA" w14:textId="77777777" w:rsidR="00AC76EE" w:rsidRPr="00805DA0" w:rsidRDefault="00AC76EE" w:rsidP="00EA64C3">
            <w:pPr>
              <w:jc w:val="center"/>
              <w:rPr>
                <w:b/>
                <w:color w:val="000000"/>
                <w:sz w:val="20"/>
                <w:szCs w:val="20"/>
              </w:rPr>
            </w:pPr>
            <w:r w:rsidRPr="00805DA0">
              <w:rPr>
                <w:b/>
                <w:color w:val="000000"/>
                <w:sz w:val="20"/>
                <w:szCs w:val="20"/>
              </w:rPr>
              <w:t>всего</w:t>
            </w:r>
          </w:p>
        </w:tc>
        <w:tc>
          <w:tcPr>
            <w:tcW w:w="996" w:type="dxa"/>
          </w:tcPr>
          <w:p w14:paraId="52E8AC5A" w14:textId="77777777" w:rsidR="00AC76EE" w:rsidRPr="00805DA0" w:rsidRDefault="00AC76EE" w:rsidP="00EA64C3">
            <w:pPr>
              <w:jc w:val="center"/>
              <w:rPr>
                <w:b/>
                <w:color w:val="000000"/>
                <w:sz w:val="20"/>
                <w:szCs w:val="20"/>
              </w:rPr>
            </w:pPr>
            <w:r w:rsidRPr="00805DA0">
              <w:rPr>
                <w:b/>
                <w:color w:val="000000"/>
                <w:sz w:val="20"/>
                <w:szCs w:val="20"/>
              </w:rPr>
              <w:t>4 000,0</w:t>
            </w:r>
          </w:p>
        </w:tc>
        <w:tc>
          <w:tcPr>
            <w:tcW w:w="992" w:type="dxa"/>
          </w:tcPr>
          <w:p w14:paraId="4328CF76" w14:textId="77777777" w:rsidR="00AC76EE" w:rsidRPr="00805DA0" w:rsidRDefault="00AC76EE" w:rsidP="00EA64C3">
            <w:pPr>
              <w:jc w:val="center"/>
              <w:rPr>
                <w:b/>
                <w:color w:val="000000"/>
                <w:sz w:val="20"/>
                <w:szCs w:val="20"/>
              </w:rPr>
            </w:pPr>
            <w:r w:rsidRPr="00805DA0">
              <w:rPr>
                <w:b/>
                <w:color w:val="000000"/>
                <w:sz w:val="20"/>
                <w:szCs w:val="20"/>
              </w:rPr>
              <w:t>4 000,0</w:t>
            </w:r>
          </w:p>
        </w:tc>
        <w:tc>
          <w:tcPr>
            <w:tcW w:w="993" w:type="dxa"/>
          </w:tcPr>
          <w:p w14:paraId="0FABC8BF" w14:textId="77777777" w:rsidR="00AC76EE" w:rsidRPr="00805DA0" w:rsidRDefault="00AC76EE" w:rsidP="00EA64C3">
            <w:pPr>
              <w:jc w:val="center"/>
              <w:rPr>
                <w:b/>
                <w:color w:val="000000"/>
                <w:sz w:val="20"/>
                <w:szCs w:val="20"/>
              </w:rPr>
            </w:pPr>
            <w:r w:rsidRPr="00805DA0">
              <w:rPr>
                <w:b/>
                <w:color w:val="000000"/>
                <w:sz w:val="20"/>
                <w:szCs w:val="20"/>
              </w:rPr>
              <w:t>4 000,0</w:t>
            </w:r>
          </w:p>
        </w:tc>
        <w:tc>
          <w:tcPr>
            <w:tcW w:w="992" w:type="dxa"/>
          </w:tcPr>
          <w:p w14:paraId="4C4109EC" w14:textId="77777777" w:rsidR="00AC76EE" w:rsidRPr="00805DA0" w:rsidRDefault="00AC76EE" w:rsidP="00EA64C3">
            <w:pPr>
              <w:jc w:val="center"/>
              <w:rPr>
                <w:b/>
                <w:color w:val="000000"/>
                <w:sz w:val="20"/>
                <w:szCs w:val="20"/>
              </w:rPr>
            </w:pPr>
          </w:p>
        </w:tc>
        <w:tc>
          <w:tcPr>
            <w:tcW w:w="993" w:type="dxa"/>
          </w:tcPr>
          <w:p w14:paraId="762687F6" w14:textId="77777777" w:rsidR="00AC76EE" w:rsidRPr="00805DA0" w:rsidRDefault="00AC76EE" w:rsidP="00EA64C3">
            <w:pPr>
              <w:jc w:val="center"/>
              <w:rPr>
                <w:b/>
                <w:color w:val="000000"/>
                <w:sz w:val="20"/>
                <w:szCs w:val="20"/>
              </w:rPr>
            </w:pPr>
          </w:p>
        </w:tc>
        <w:tc>
          <w:tcPr>
            <w:tcW w:w="992" w:type="dxa"/>
          </w:tcPr>
          <w:p w14:paraId="3F3AD16B" w14:textId="77777777" w:rsidR="00AC76EE" w:rsidRPr="00805DA0" w:rsidRDefault="00AC76EE" w:rsidP="00EA64C3">
            <w:pPr>
              <w:jc w:val="center"/>
              <w:rPr>
                <w:b/>
                <w:color w:val="000000"/>
                <w:sz w:val="20"/>
                <w:szCs w:val="20"/>
              </w:rPr>
            </w:pPr>
          </w:p>
        </w:tc>
        <w:tc>
          <w:tcPr>
            <w:tcW w:w="994" w:type="dxa"/>
          </w:tcPr>
          <w:p w14:paraId="4E80C2D2" w14:textId="77777777" w:rsidR="00AC76EE" w:rsidRPr="00805DA0" w:rsidRDefault="00AC76EE" w:rsidP="00EA64C3">
            <w:pPr>
              <w:jc w:val="center"/>
              <w:rPr>
                <w:color w:val="000000"/>
                <w:sz w:val="20"/>
                <w:szCs w:val="20"/>
              </w:rPr>
            </w:pPr>
          </w:p>
        </w:tc>
        <w:tc>
          <w:tcPr>
            <w:tcW w:w="992" w:type="dxa"/>
          </w:tcPr>
          <w:p w14:paraId="3CBEE109" w14:textId="77777777" w:rsidR="00AC76EE" w:rsidRPr="00805DA0" w:rsidRDefault="00AC76EE" w:rsidP="00EA64C3">
            <w:pPr>
              <w:jc w:val="center"/>
              <w:rPr>
                <w:color w:val="000000"/>
                <w:sz w:val="20"/>
                <w:szCs w:val="20"/>
              </w:rPr>
            </w:pPr>
          </w:p>
        </w:tc>
        <w:tc>
          <w:tcPr>
            <w:tcW w:w="1276" w:type="dxa"/>
          </w:tcPr>
          <w:p w14:paraId="01CBDB95" w14:textId="77777777" w:rsidR="00AC76EE" w:rsidRPr="00805DA0" w:rsidRDefault="00AC76EE" w:rsidP="00EA64C3">
            <w:pPr>
              <w:jc w:val="center"/>
              <w:rPr>
                <w:color w:val="000000"/>
                <w:sz w:val="20"/>
                <w:szCs w:val="20"/>
              </w:rPr>
            </w:pPr>
            <w:r w:rsidRPr="00805DA0">
              <w:rPr>
                <w:color w:val="000000"/>
                <w:sz w:val="20"/>
                <w:szCs w:val="20"/>
              </w:rPr>
              <w:t>2027</w:t>
            </w:r>
          </w:p>
        </w:tc>
      </w:tr>
      <w:tr w:rsidR="00AC76EE" w:rsidRPr="00805DA0" w14:paraId="26FD5950" w14:textId="77777777" w:rsidTr="00EA64C3">
        <w:trPr>
          <w:trHeight w:val="411"/>
        </w:trPr>
        <w:tc>
          <w:tcPr>
            <w:tcW w:w="531" w:type="dxa"/>
            <w:vMerge/>
          </w:tcPr>
          <w:p w14:paraId="78BF68D1" w14:textId="77777777" w:rsidR="00AC76EE" w:rsidRPr="00805DA0" w:rsidRDefault="00AC76EE" w:rsidP="00EA64C3">
            <w:pPr>
              <w:jc w:val="center"/>
              <w:rPr>
                <w:color w:val="000000"/>
                <w:sz w:val="20"/>
                <w:szCs w:val="20"/>
              </w:rPr>
            </w:pPr>
          </w:p>
        </w:tc>
        <w:tc>
          <w:tcPr>
            <w:tcW w:w="1840" w:type="dxa"/>
            <w:vMerge/>
          </w:tcPr>
          <w:p w14:paraId="62250B95" w14:textId="77777777" w:rsidR="00AC76EE" w:rsidRPr="00805DA0" w:rsidRDefault="00AC76EE" w:rsidP="00EA64C3">
            <w:pPr>
              <w:rPr>
                <w:color w:val="000000"/>
                <w:sz w:val="20"/>
                <w:szCs w:val="20"/>
              </w:rPr>
            </w:pPr>
          </w:p>
        </w:tc>
        <w:tc>
          <w:tcPr>
            <w:tcW w:w="1822" w:type="dxa"/>
            <w:vMerge/>
          </w:tcPr>
          <w:p w14:paraId="423A32D0" w14:textId="77777777" w:rsidR="00AC76EE" w:rsidRPr="00805DA0" w:rsidRDefault="00AC76EE" w:rsidP="00EA64C3">
            <w:pPr>
              <w:rPr>
                <w:color w:val="000000"/>
                <w:sz w:val="20"/>
                <w:szCs w:val="20"/>
              </w:rPr>
            </w:pPr>
          </w:p>
        </w:tc>
        <w:tc>
          <w:tcPr>
            <w:tcW w:w="1579" w:type="dxa"/>
          </w:tcPr>
          <w:p w14:paraId="4DBC2DAD" w14:textId="77777777" w:rsidR="00AC76EE" w:rsidRPr="00805DA0" w:rsidRDefault="00AC76EE" w:rsidP="00EA64C3">
            <w:pPr>
              <w:jc w:val="center"/>
              <w:rPr>
                <w:color w:val="000000"/>
                <w:sz w:val="20"/>
                <w:szCs w:val="20"/>
              </w:rPr>
            </w:pPr>
            <w:r w:rsidRPr="00805DA0">
              <w:rPr>
                <w:color w:val="000000"/>
                <w:sz w:val="20"/>
                <w:szCs w:val="20"/>
              </w:rPr>
              <w:t>Внебюджетные средства</w:t>
            </w:r>
          </w:p>
        </w:tc>
        <w:tc>
          <w:tcPr>
            <w:tcW w:w="996" w:type="dxa"/>
          </w:tcPr>
          <w:p w14:paraId="47313710" w14:textId="77777777" w:rsidR="00AC76EE" w:rsidRPr="00805DA0" w:rsidRDefault="00AC76EE" w:rsidP="00EA64C3">
            <w:pPr>
              <w:jc w:val="center"/>
              <w:rPr>
                <w:color w:val="000000"/>
                <w:sz w:val="20"/>
                <w:szCs w:val="20"/>
              </w:rPr>
            </w:pPr>
            <w:r w:rsidRPr="00805DA0">
              <w:rPr>
                <w:color w:val="000000"/>
                <w:sz w:val="20"/>
                <w:szCs w:val="20"/>
              </w:rPr>
              <w:t>4 000,0</w:t>
            </w:r>
          </w:p>
        </w:tc>
        <w:tc>
          <w:tcPr>
            <w:tcW w:w="992" w:type="dxa"/>
          </w:tcPr>
          <w:p w14:paraId="461A4C42" w14:textId="77777777" w:rsidR="00AC76EE" w:rsidRPr="00805DA0" w:rsidRDefault="00AC76EE" w:rsidP="00EA64C3">
            <w:pPr>
              <w:jc w:val="center"/>
              <w:rPr>
                <w:color w:val="000000"/>
                <w:sz w:val="20"/>
                <w:szCs w:val="20"/>
              </w:rPr>
            </w:pPr>
            <w:r w:rsidRPr="00805DA0">
              <w:rPr>
                <w:color w:val="000000"/>
                <w:sz w:val="20"/>
                <w:szCs w:val="20"/>
              </w:rPr>
              <w:t>4 000,0</w:t>
            </w:r>
          </w:p>
        </w:tc>
        <w:tc>
          <w:tcPr>
            <w:tcW w:w="993" w:type="dxa"/>
          </w:tcPr>
          <w:p w14:paraId="79EC6BF2" w14:textId="77777777" w:rsidR="00AC76EE" w:rsidRPr="00805DA0" w:rsidRDefault="00AC76EE" w:rsidP="00EA64C3">
            <w:pPr>
              <w:jc w:val="center"/>
              <w:rPr>
                <w:color w:val="000000"/>
                <w:sz w:val="20"/>
                <w:szCs w:val="20"/>
              </w:rPr>
            </w:pPr>
            <w:r w:rsidRPr="00805DA0">
              <w:rPr>
                <w:color w:val="000000"/>
                <w:sz w:val="20"/>
                <w:szCs w:val="20"/>
              </w:rPr>
              <w:t>4 000,0</w:t>
            </w:r>
          </w:p>
        </w:tc>
        <w:tc>
          <w:tcPr>
            <w:tcW w:w="992" w:type="dxa"/>
          </w:tcPr>
          <w:p w14:paraId="7DF6194C" w14:textId="77777777" w:rsidR="00AC76EE" w:rsidRPr="00805DA0" w:rsidRDefault="00AC76EE" w:rsidP="00EA64C3">
            <w:pPr>
              <w:jc w:val="center"/>
              <w:rPr>
                <w:color w:val="000000"/>
                <w:sz w:val="20"/>
                <w:szCs w:val="20"/>
              </w:rPr>
            </w:pPr>
          </w:p>
        </w:tc>
        <w:tc>
          <w:tcPr>
            <w:tcW w:w="993" w:type="dxa"/>
          </w:tcPr>
          <w:p w14:paraId="65357883" w14:textId="77777777" w:rsidR="00AC76EE" w:rsidRPr="00805DA0" w:rsidRDefault="00AC76EE" w:rsidP="00EA64C3">
            <w:pPr>
              <w:jc w:val="center"/>
              <w:rPr>
                <w:color w:val="000000"/>
                <w:sz w:val="20"/>
                <w:szCs w:val="20"/>
              </w:rPr>
            </w:pPr>
          </w:p>
        </w:tc>
        <w:tc>
          <w:tcPr>
            <w:tcW w:w="992" w:type="dxa"/>
          </w:tcPr>
          <w:p w14:paraId="4F5D15D3" w14:textId="77777777" w:rsidR="00AC76EE" w:rsidRPr="00805DA0" w:rsidRDefault="00AC76EE" w:rsidP="00EA64C3">
            <w:pPr>
              <w:jc w:val="center"/>
              <w:rPr>
                <w:color w:val="000000"/>
                <w:sz w:val="20"/>
                <w:szCs w:val="20"/>
              </w:rPr>
            </w:pPr>
          </w:p>
        </w:tc>
        <w:tc>
          <w:tcPr>
            <w:tcW w:w="994" w:type="dxa"/>
          </w:tcPr>
          <w:p w14:paraId="411B307F" w14:textId="77777777" w:rsidR="00AC76EE" w:rsidRPr="00805DA0" w:rsidRDefault="00AC76EE" w:rsidP="00EA64C3">
            <w:pPr>
              <w:jc w:val="center"/>
              <w:rPr>
                <w:color w:val="000000"/>
                <w:sz w:val="20"/>
                <w:szCs w:val="20"/>
              </w:rPr>
            </w:pPr>
          </w:p>
        </w:tc>
        <w:tc>
          <w:tcPr>
            <w:tcW w:w="992" w:type="dxa"/>
          </w:tcPr>
          <w:p w14:paraId="4B2040BE" w14:textId="77777777" w:rsidR="00AC76EE" w:rsidRPr="00805DA0" w:rsidRDefault="00AC76EE" w:rsidP="00EA64C3">
            <w:pPr>
              <w:jc w:val="center"/>
              <w:rPr>
                <w:color w:val="000000"/>
                <w:sz w:val="20"/>
                <w:szCs w:val="20"/>
              </w:rPr>
            </w:pPr>
          </w:p>
        </w:tc>
        <w:tc>
          <w:tcPr>
            <w:tcW w:w="1276" w:type="dxa"/>
          </w:tcPr>
          <w:p w14:paraId="2F60933D" w14:textId="77777777" w:rsidR="00AC76EE" w:rsidRPr="00805DA0" w:rsidRDefault="00AC76EE" w:rsidP="00EA64C3">
            <w:pPr>
              <w:jc w:val="center"/>
              <w:rPr>
                <w:color w:val="000000"/>
                <w:sz w:val="20"/>
                <w:szCs w:val="20"/>
              </w:rPr>
            </w:pPr>
            <w:r w:rsidRPr="00805DA0">
              <w:rPr>
                <w:color w:val="000000"/>
                <w:sz w:val="20"/>
                <w:szCs w:val="20"/>
              </w:rPr>
              <w:t>2027</w:t>
            </w:r>
          </w:p>
        </w:tc>
      </w:tr>
      <w:tr w:rsidR="00AC76EE" w:rsidRPr="00805DA0" w14:paraId="346013D8" w14:textId="77777777" w:rsidTr="00EA64C3">
        <w:trPr>
          <w:trHeight w:val="704"/>
        </w:trPr>
        <w:tc>
          <w:tcPr>
            <w:tcW w:w="531" w:type="dxa"/>
            <w:vMerge/>
          </w:tcPr>
          <w:p w14:paraId="605816D8" w14:textId="77777777" w:rsidR="00AC76EE" w:rsidRPr="00805DA0" w:rsidRDefault="00AC76EE" w:rsidP="00EA64C3">
            <w:pPr>
              <w:jc w:val="center"/>
              <w:rPr>
                <w:color w:val="000000"/>
                <w:sz w:val="20"/>
                <w:szCs w:val="20"/>
              </w:rPr>
            </w:pPr>
          </w:p>
        </w:tc>
        <w:tc>
          <w:tcPr>
            <w:tcW w:w="1840" w:type="dxa"/>
            <w:vMerge/>
          </w:tcPr>
          <w:p w14:paraId="2E7152EF" w14:textId="77777777" w:rsidR="00AC76EE" w:rsidRPr="00805DA0" w:rsidRDefault="00AC76EE" w:rsidP="00EA64C3">
            <w:pPr>
              <w:rPr>
                <w:color w:val="000000"/>
                <w:sz w:val="20"/>
                <w:szCs w:val="20"/>
              </w:rPr>
            </w:pPr>
          </w:p>
        </w:tc>
        <w:tc>
          <w:tcPr>
            <w:tcW w:w="1822" w:type="dxa"/>
            <w:vMerge/>
          </w:tcPr>
          <w:p w14:paraId="4C8754F8" w14:textId="77777777" w:rsidR="00AC76EE" w:rsidRPr="00805DA0" w:rsidRDefault="00AC76EE" w:rsidP="00EA64C3">
            <w:pPr>
              <w:rPr>
                <w:color w:val="000000"/>
                <w:sz w:val="20"/>
                <w:szCs w:val="20"/>
              </w:rPr>
            </w:pPr>
          </w:p>
        </w:tc>
        <w:tc>
          <w:tcPr>
            <w:tcW w:w="1579" w:type="dxa"/>
          </w:tcPr>
          <w:p w14:paraId="7ED38622" w14:textId="77777777" w:rsidR="00AC76EE" w:rsidRPr="00805DA0" w:rsidRDefault="00AC76EE" w:rsidP="00EA64C3">
            <w:pPr>
              <w:jc w:val="center"/>
              <w:rPr>
                <w:color w:val="000000"/>
                <w:sz w:val="20"/>
                <w:szCs w:val="20"/>
              </w:rPr>
            </w:pPr>
            <w:r w:rsidRPr="00805DA0">
              <w:rPr>
                <w:color w:val="000000"/>
                <w:sz w:val="20"/>
                <w:szCs w:val="20"/>
              </w:rPr>
              <w:t>Бюджет муниципального образования</w:t>
            </w:r>
          </w:p>
        </w:tc>
        <w:tc>
          <w:tcPr>
            <w:tcW w:w="996" w:type="dxa"/>
          </w:tcPr>
          <w:p w14:paraId="13CDB09A" w14:textId="77777777" w:rsidR="00AC76EE" w:rsidRPr="00805DA0" w:rsidRDefault="00AC76EE" w:rsidP="00EA64C3">
            <w:pPr>
              <w:jc w:val="center"/>
              <w:rPr>
                <w:color w:val="000000"/>
                <w:sz w:val="20"/>
                <w:szCs w:val="20"/>
              </w:rPr>
            </w:pPr>
            <w:r w:rsidRPr="00805DA0">
              <w:rPr>
                <w:color w:val="000000"/>
                <w:sz w:val="20"/>
                <w:szCs w:val="20"/>
              </w:rPr>
              <w:t>-</w:t>
            </w:r>
          </w:p>
        </w:tc>
        <w:tc>
          <w:tcPr>
            <w:tcW w:w="992" w:type="dxa"/>
          </w:tcPr>
          <w:p w14:paraId="54FCCD4D" w14:textId="77777777" w:rsidR="00AC76EE" w:rsidRPr="00805DA0" w:rsidRDefault="00AC76EE" w:rsidP="00EA64C3">
            <w:pPr>
              <w:jc w:val="center"/>
              <w:rPr>
                <w:color w:val="000000"/>
                <w:sz w:val="20"/>
                <w:szCs w:val="20"/>
              </w:rPr>
            </w:pPr>
            <w:r w:rsidRPr="00805DA0">
              <w:rPr>
                <w:color w:val="000000"/>
                <w:sz w:val="20"/>
                <w:szCs w:val="20"/>
              </w:rPr>
              <w:t>-</w:t>
            </w:r>
          </w:p>
        </w:tc>
        <w:tc>
          <w:tcPr>
            <w:tcW w:w="993" w:type="dxa"/>
          </w:tcPr>
          <w:p w14:paraId="015CD626" w14:textId="77777777" w:rsidR="00AC76EE" w:rsidRPr="00805DA0" w:rsidRDefault="00AC76EE" w:rsidP="00EA64C3">
            <w:pPr>
              <w:jc w:val="center"/>
              <w:rPr>
                <w:color w:val="000000"/>
                <w:sz w:val="20"/>
                <w:szCs w:val="20"/>
              </w:rPr>
            </w:pPr>
            <w:r w:rsidRPr="00805DA0">
              <w:rPr>
                <w:color w:val="000000"/>
                <w:sz w:val="20"/>
                <w:szCs w:val="20"/>
              </w:rPr>
              <w:t>-</w:t>
            </w:r>
          </w:p>
        </w:tc>
        <w:tc>
          <w:tcPr>
            <w:tcW w:w="992" w:type="dxa"/>
          </w:tcPr>
          <w:p w14:paraId="619014BE" w14:textId="77777777" w:rsidR="00AC76EE" w:rsidRPr="00805DA0" w:rsidRDefault="00AC76EE" w:rsidP="00EA64C3">
            <w:pPr>
              <w:jc w:val="center"/>
              <w:rPr>
                <w:color w:val="000000"/>
                <w:sz w:val="20"/>
                <w:szCs w:val="20"/>
              </w:rPr>
            </w:pPr>
          </w:p>
        </w:tc>
        <w:tc>
          <w:tcPr>
            <w:tcW w:w="993" w:type="dxa"/>
          </w:tcPr>
          <w:p w14:paraId="6F78ABEA" w14:textId="77777777" w:rsidR="00AC76EE" w:rsidRPr="00805DA0" w:rsidRDefault="00AC76EE" w:rsidP="00EA64C3">
            <w:pPr>
              <w:jc w:val="center"/>
              <w:rPr>
                <w:color w:val="000000"/>
                <w:sz w:val="20"/>
                <w:szCs w:val="20"/>
              </w:rPr>
            </w:pPr>
          </w:p>
        </w:tc>
        <w:tc>
          <w:tcPr>
            <w:tcW w:w="992" w:type="dxa"/>
          </w:tcPr>
          <w:p w14:paraId="03683516" w14:textId="77777777" w:rsidR="00AC76EE" w:rsidRPr="00805DA0" w:rsidRDefault="00AC76EE" w:rsidP="00EA64C3">
            <w:pPr>
              <w:jc w:val="center"/>
              <w:rPr>
                <w:color w:val="000000"/>
                <w:sz w:val="20"/>
                <w:szCs w:val="20"/>
              </w:rPr>
            </w:pPr>
          </w:p>
        </w:tc>
        <w:tc>
          <w:tcPr>
            <w:tcW w:w="994" w:type="dxa"/>
          </w:tcPr>
          <w:p w14:paraId="4FC930E2" w14:textId="77777777" w:rsidR="00AC76EE" w:rsidRPr="00805DA0" w:rsidRDefault="00AC76EE" w:rsidP="00EA64C3">
            <w:pPr>
              <w:jc w:val="center"/>
              <w:rPr>
                <w:color w:val="000000"/>
                <w:sz w:val="20"/>
                <w:szCs w:val="20"/>
              </w:rPr>
            </w:pPr>
          </w:p>
        </w:tc>
        <w:tc>
          <w:tcPr>
            <w:tcW w:w="992" w:type="dxa"/>
          </w:tcPr>
          <w:p w14:paraId="7465282A" w14:textId="77777777" w:rsidR="00AC76EE" w:rsidRPr="00805DA0" w:rsidRDefault="00AC76EE" w:rsidP="00EA64C3">
            <w:pPr>
              <w:jc w:val="center"/>
              <w:rPr>
                <w:color w:val="000000"/>
                <w:sz w:val="20"/>
                <w:szCs w:val="20"/>
              </w:rPr>
            </w:pPr>
          </w:p>
        </w:tc>
        <w:tc>
          <w:tcPr>
            <w:tcW w:w="1276" w:type="dxa"/>
          </w:tcPr>
          <w:p w14:paraId="67C2B9D5" w14:textId="77777777" w:rsidR="00AC76EE" w:rsidRPr="00805DA0" w:rsidRDefault="00AC76EE" w:rsidP="00EA64C3">
            <w:pPr>
              <w:jc w:val="center"/>
              <w:rPr>
                <w:color w:val="000000"/>
                <w:sz w:val="20"/>
                <w:szCs w:val="20"/>
              </w:rPr>
            </w:pPr>
            <w:r w:rsidRPr="00805DA0">
              <w:rPr>
                <w:color w:val="000000"/>
                <w:sz w:val="20"/>
                <w:szCs w:val="20"/>
              </w:rPr>
              <w:t>2027</w:t>
            </w:r>
          </w:p>
        </w:tc>
      </w:tr>
      <w:tr w:rsidR="00AC76EE" w:rsidRPr="00805DA0" w14:paraId="7032289A" w14:textId="77777777" w:rsidTr="00EA64C3">
        <w:trPr>
          <w:trHeight w:val="503"/>
        </w:trPr>
        <w:tc>
          <w:tcPr>
            <w:tcW w:w="531" w:type="dxa"/>
            <w:vMerge w:val="restart"/>
          </w:tcPr>
          <w:p w14:paraId="64E61BC9" w14:textId="77777777" w:rsidR="00AC76EE" w:rsidRPr="00805DA0" w:rsidRDefault="00AC76EE" w:rsidP="00EA64C3">
            <w:pPr>
              <w:jc w:val="center"/>
              <w:rPr>
                <w:color w:val="000000"/>
                <w:sz w:val="20"/>
                <w:szCs w:val="20"/>
              </w:rPr>
            </w:pPr>
            <w:r w:rsidRPr="00805DA0">
              <w:rPr>
                <w:color w:val="000000"/>
                <w:sz w:val="20"/>
                <w:szCs w:val="20"/>
              </w:rPr>
              <w:t>2</w:t>
            </w:r>
          </w:p>
        </w:tc>
        <w:tc>
          <w:tcPr>
            <w:tcW w:w="1840" w:type="dxa"/>
            <w:vMerge w:val="restart"/>
          </w:tcPr>
          <w:p w14:paraId="6AC4D172" w14:textId="77777777" w:rsidR="00AC76EE" w:rsidRPr="00805DA0" w:rsidRDefault="00AC76EE" w:rsidP="00EA64C3">
            <w:pPr>
              <w:rPr>
                <w:color w:val="000000"/>
                <w:sz w:val="20"/>
                <w:szCs w:val="20"/>
              </w:rPr>
            </w:pPr>
            <w:r w:rsidRPr="00805DA0">
              <w:rPr>
                <w:color w:val="000000"/>
                <w:sz w:val="20"/>
                <w:szCs w:val="20"/>
              </w:rPr>
              <w:t>Подпрограмма 2</w:t>
            </w:r>
          </w:p>
        </w:tc>
        <w:tc>
          <w:tcPr>
            <w:tcW w:w="1822" w:type="dxa"/>
            <w:vMerge w:val="restart"/>
          </w:tcPr>
          <w:p w14:paraId="1BA4040B" w14:textId="77777777" w:rsidR="00AC76EE" w:rsidRPr="00805DA0" w:rsidRDefault="00AC76EE" w:rsidP="00EA64C3">
            <w:pPr>
              <w:jc w:val="center"/>
              <w:rPr>
                <w:color w:val="000000"/>
                <w:sz w:val="20"/>
                <w:szCs w:val="20"/>
              </w:rPr>
            </w:pPr>
            <w:r w:rsidRPr="00805DA0">
              <w:rPr>
                <w:bCs/>
                <w:sz w:val="20"/>
                <w:szCs w:val="20"/>
              </w:rPr>
              <w:t xml:space="preserve">Исполнение государственных полномочий  по социальной поддержке и социальному обслуживанию граждан пожилого возраста  и инвалидов; граждан, находящихся в трудной жизненной ситуации, а так же детей – сирот; безнадзорных детей, оставшихся </w:t>
            </w:r>
            <w:r w:rsidRPr="00805DA0">
              <w:rPr>
                <w:bCs/>
                <w:sz w:val="20"/>
                <w:szCs w:val="20"/>
              </w:rPr>
              <w:lastRenderedPageBreak/>
              <w:t>без попечения родителей; семей имеющих детей; малоимущих граждан</w:t>
            </w:r>
          </w:p>
        </w:tc>
        <w:tc>
          <w:tcPr>
            <w:tcW w:w="1579" w:type="dxa"/>
          </w:tcPr>
          <w:p w14:paraId="7E3BD6C2" w14:textId="77777777" w:rsidR="00AC76EE" w:rsidRPr="00805DA0" w:rsidRDefault="00AC76EE" w:rsidP="00EA64C3">
            <w:pPr>
              <w:jc w:val="center"/>
              <w:rPr>
                <w:b/>
                <w:color w:val="000000"/>
                <w:sz w:val="20"/>
                <w:szCs w:val="20"/>
              </w:rPr>
            </w:pPr>
            <w:r w:rsidRPr="00805DA0">
              <w:rPr>
                <w:b/>
                <w:color w:val="000000"/>
                <w:sz w:val="20"/>
                <w:szCs w:val="20"/>
              </w:rPr>
              <w:lastRenderedPageBreak/>
              <w:t>всего</w:t>
            </w:r>
          </w:p>
        </w:tc>
        <w:tc>
          <w:tcPr>
            <w:tcW w:w="996" w:type="dxa"/>
          </w:tcPr>
          <w:p w14:paraId="58AADC97" w14:textId="77777777" w:rsidR="00AC76EE" w:rsidRPr="00805DA0" w:rsidRDefault="00AC76EE" w:rsidP="00EA64C3">
            <w:pPr>
              <w:jc w:val="center"/>
              <w:rPr>
                <w:b/>
                <w:color w:val="000000"/>
                <w:sz w:val="20"/>
                <w:szCs w:val="20"/>
              </w:rPr>
            </w:pPr>
            <w:r w:rsidRPr="00805DA0">
              <w:rPr>
                <w:b/>
                <w:color w:val="000000"/>
                <w:sz w:val="20"/>
                <w:szCs w:val="20"/>
              </w:rPr>
              <w:t>36396,3</w:t>
            </w:r>
          </w:p>
        </w:tc>
        <w:tc>
          <w:tcPr>
            <w:tcW w:w="992" w:type="dxa"/>
          </w:tcPr>
          <w:p w14:paraId="2DDD8079" w14:textId="77777777" w:rsidR="00AC76EE" w:rsidRPr="00805DA0" w:rsidRDefault="00AC76EE" w:rsidP="00EA64C3">
            <w:pPr>
              <w:jc w:val="center"/>
              <w:rPr>
                <w:b/>
                <w:color w:val="000000"/>
                <w:sz w:val="20"/>
                <w:szCs w:val="20"/>
              </w:rPr>
            </w:pPr>
            <w:r w:rsidRPr="00805DA0">
              <w:rPr>
                <w:b/>
                <w:color w:val="000000"/>
                <w:sz w:val="20"/>
                <w:szCs w:val="20"/>
              </w:rPr>
              <w:t>40699,10</w:t>
            </w:r>
          </w:p>
        </w:tc>
        <w:tc>
          <w:tcPr>
            <w:tcW w:w="993" w:type="dxa"/>
          </w:tcPr>
          <w:p w14:paraId="25965FDA" w14:textId="77777777" w:rsidR="00AC76EE" w:rsidRPr="00805DA0" w:rsidRDefault="00AC76EE" w:rsidP="00EA64C3">
            <w:pPr>
              <w:jc w:val="center"/>
              <w:rPr>
                <w:b/>
                <w:color w:val="000000"/>
                <w:sz w:val="20"/>
                <w:szCs w:val="20"/>
              </w:rPr>
            </w:pPr>
            <w:r w:rsidRPr="00805DA0">
              <w:rPr>
                <w:b/>
                <w:color w:val="000000"/>
                <w:sz w:val="20"/>
                <w:szCs w:val="20"/>
              </w:rPr>
              <w:t>42911,70</w:t>
            </w:r>
          </w:p>
        </w:tc>
        <w:tc>
          <w:tcPr>
            <w:tcW w:w="992" w:type="dxa"/>
          </w:tcPr>
          <w:p w14:paraId="14E7E306" w14:textId="77777777" w:rsidR="00AC76EE" w:rsidRPr="00805DA0" w:rsidRDefault="00AC76EE" w:rsidP="00EA64C3">
            <w:pPr>
              <w:jc w:val="center"/>
              <w:rPr>
                <w:b/>
                <w:color w:val="000000"/>
                <w:sz w:val="20"/>
                <w:szCs w:val="20"/>
              </w:rPr>
            </w:pPr>
          </w:p>
        </w:tc>
        <w:tc>
          <w:tcPr>
            <w:tcW w:w="993" w:type="dxa"/>
          </w:tcPr>
          <w:p w14:paraId="1EFD12D5" w14:textId="77777777" w:rsidR="00AC76EE" w:rsidRPr="00805DA0" w:rsidRDefault="00AC76EE" w:rsidP="00EA64C3">
            <w:pPr>
              <w:jc w:val="center"/>
              <w:rPr>
                <w:b/>
                <w:sz w:val="20"/>
                <w:szCs w:val="20"/>
              </w:rPr>
            </w:pPr>
          </w:p>
        </w:tc>
        <w:tc>
          <w:tcPr>
            <w:tcW w:w="992" w:type="dxa"/>
          </w:tcPr>
          <w:p w14:paraId="6DC82AF3" w14:textId="77777777" w:rsidR="00AC76EE" w:rsidRPr="00805DA0" w:rsidRDefault="00AC76EE" w:rsidP="00EA64C3">
            <w:pPr>
              <w:jc w:val="center"/>
              <w:rPr>
                <w:b/>
                <w:sz w:val="20"/>
                <w:szCs w:val="20"/>
              </w:rPr>
            </w:pPr>
          </w:p>
        </w:tc>
        <w:tc>
          <w:tcPr>
            <w:tcW w:w="994" w:type="dxa"/>
          </w:tcPr>
          <w:p w14:paraId="3324A79C" w14:textId="77777777" w:rsidR="00AC76EE" w:rsidRPr="00805DA0" w:rsidRDefault="00AC76EE" w:rsidP="00EA64C3">
            <w:pPr>
              <w:jc w:val="center"/>
              <w:rPr>
                <w:b/>
                <w:sz w:val="20"/>
                <w:szCs w:val="20"/>
              </w:rPr>
            </w:pPr>
          </w:p>
        </w:tc>
        <w:tc>
          <w:tcPr>
            <w:tcW w:w="992" w:type="dxa"/>
          </w:tcPr>
          <w:p w14:paraId="203EE4EA" w14:textId="77777777" w:rsidR="00AC76EE" w:rsidRPr="00805DA0" w:rsidRDefault="00AC76EE" w:rsidP="00EA64C3">
            <w:pPr>
              <w:jc w:val="center"/>
              <w:rPr>
                <w:b/>
                <w:sz w:val="20"/>
                <w:szCs w:val="20"/>
              </w:rPr>
            </w:pPr>
          </w:p>
        </w:tc>
        <w:tc>
          <w:tcPr>
            <w:tcW w:w="1276" w:type="dxa"/>
          </w:tcPr>
          <w:p w14:paraId="27E0A54C" w14:textId="77777777" w:rsidR="00AC76EE" w:rsidRPr="00805DA0" w:rsidRDefault="00AC76EE" w:rsidP="00EA64C3">
            <w:pPr>
              <w:jc w:val="center"/>
              <w:rPr>
                <w:color w:val="000000"/>
                <w:sz w:val="20"/>
                <w:szCs w:val="20"/>
              </w:rPr>
            </w:pPr>
            <w:r w:rsidRPr="00805DA0">
              <w:rPr>
                <w:color w:val="000000"/>
                <w:sz w:val="20"/>
                <w:szCs w:val="20"/>
              </w:rPr>
              <w:t>2027</w:t>
            </w:r>
          </w:p>
        </w:tc>
      </w:tr>
      <w:tr w:rsidR="00AC76EE" w:rsidRPr="00805DA0" w14:paraId="547F3386" w14:textId="77777777" w:rsidTr="00EA64C3">
        <w:trPr>
          <w:trHeight w:val="503"/>
        </w:trPr>
        <w:tc>
          <w:tcPr>
            <w:tcW w:w="531" w:type="dxa"/>
            <w:vMerge/>
          </w:tcPr>
          <w:p w14:paraId="4F4C8D89" w14:textId="77777777" w:rsidR="00AC76EE" w:rsidRPr="00805DA0" w:rsidRDefault="00AC76EE" w:rsidP="00EA64C3">
            <w:pPr>
              <w:jc w:val="center"/>
              <w:rPr>
                <w:color w:val="000000"/>
                <w:sz w:val="20"/>
                <w:szCs w:val="20"/>
              </w:rPr>
            </w:pPr>
          </w:p>
        </w:tc>
        <w:tc>
          <w:tcPr>
            <w:tcW w:w="1840" w:type="dxa"/>
            <w:vMerge/>
          </w:tcPr>
          <w:p w14:paraId="46DEA8B2" w14:textId="77777777" w:rsidR="00AC76EE" w:rsidRPr="00805DA0" w:rsidRDefault="00AC76EE" w:rsidP="00EA64C3">
            <w:pPr>
              <w:rPr>
                <w:color w:val="000000"/>
                <w:sz w:val="20"/>
                <w:szCs w:val="20"/>
              </w:rPr>
            </w:pPr>
          </w:p>
        </w:tc>
        <w:tc>
          <w:tcPr>
            <w:tcW w:w="1822" w:type="dxa"/>
            <w:vMerge/>
          </w:tcPr>
          <w:p w14:paraId="66FA8C07" w14:textId="77777777" w:rsidR="00AC76EE" w:rsidRPr="00805DA0" w:rsidRDefault="00AC76EE" w:rsidP="00EA64C3">
            <w:pPr>
              <w:rPr>
                <w:color w:val="000000"/>
                <w:sz w:val="20"/>
                <w:szCs w:val="20"/>
              </w:rPr>
            </w:pPr>
          </w:p>
        </w:tc>
        <w:tc>
          <w:tcPr>
            <w:tcW w:w="1579" w:type="dxa"/>
          </w:tcPr>
          <w:p w14:paraId="34DAE0CE"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996" w:type="dxa"/>
          </w:tcPr>
          <w:p w14:paraId="4BEF06C4" w14:textId="77777777" w:rsidR="00AC76EE" w:rsidRPr="00805DA0" w:rsidRDefault="00AC76EE" w:rsidP="00EA64C3">
            <w:pPr>
              <w:jc w:val="center"/>
              <w:rPr>
                <w:color w:val="000000"/>
                <w:sz w:val="20"/>
                <w:szCs w:val="20"/>
              </w:rPr>
            </w:pPr>
            <w:r w:rsidRPr="00805DA0">
              <w:rPr>
                <w:color w:val="000000"/>
                <w:sz w:val="20"/>
                <w:szCs w:val="20"/>
              </w:rPr>
              <w:t>36396,3</w:t>
            </w:r>
          </w:p>
        </w:tc>
        <w:tc>
          <w:tcPr>
            <w:tcW w:w="992" w:type="dxa"/>
          </w:tcPr>
          <w:p w14:paraId="2BE3756E" w14:textId="77777777" w:rsidR="00AC76EE" w:rsidRPr="00805DA0" w:rsidRDefault="00AC76EE" w:rsidP="00EA64C3">
            <w:pPr>
              <w:jc w:val="center"/>
              <w:rPr>
                <w:color w:val="000000"/>
                <w:sz w:val="20"/>
                <w:szCs w:val="20"/>
              </w:rPr>
            </w:pPr>
            <w:r w:rsidRPr="00805DA0">
              <w:rPr>
                <w:color w:val="000000"/>
                <w:sz w:val="20"/>
                <w:szCs w:val="20"/>
              </w:rPr>
              <w:t>40699,10</w:t>
            </w:r>
          </w:p>
        </w:tc>
        <w:tc>
          <w:tcPr>
            <w:tcW w:w="993" w:type="dxa"/>
          </w:tcPr>
          <w:p w14:paraId="501CC9D6" w14:textId="77777777" w:rsidR="00AC76EE" w:rsidRPr="00805DA0" w:rsidRDefault="00AC76EE" w:rsidP="00EA64C3">
            <w:pPr>
              <w:jc w:val="center"/>
              <w:rPr>
                <w:color w:val="000000"/>
                <w:sz w:val="20"/>
                <w:szCs w:val="20"/>
              </w:rPr>
            </w:pPr>
            <w:r w:rsidRPr="00805DA0">
              <w:rPr>
                <w:color w:val="000000"/>
                <w:sz w:val="20"/>
                <w:szCs w:val="20"/>
              </w:rPr>
              <w:t>42911,70</w:t>
            </w:r>
          </w:p>
        </w:tc>
        <w:tc>
          <w:tcPr>
            <w:tcW w:w="992" w:type="dxa"/>
          </w:tcPr>
          <w:p w14:paraId="7B77FE84" w14:textId="77777777" w:rsidR="00AC76EE" w:rsidRPr="00805DA0" w:rsidRDefault="00AC76EE" w:rsidP="00EA64C3">
            <w:pPr>
              <w:jc w:val="center"/>
              <w:rPr>
                <w:color w:val="000000"/>
                <w:sz w:val="20"/>
                <w:szCs w:val="20"/>
              </w:rPr>
            </w:pPr>
          </w:p>
        </w:tc>
        <w:tc>
          <w:tcPr>
            <w:tcW w:w="993" w:type="dxa"/>
          </w:tcPr>
          <w:p w14:paraId="456BFDBF" w14:textId="77777777" w:rsidR="00AC76EE" w:rsidRPr="00805DA0" w:rsidRDefault="00AC76EE" w:rsidP="00EA64C3">
            <w:pPr>
              <w:jc w:val="center"/>
              <w:rPr>
                <w:color w:val="000000"/>
                <w:sz w:val="20"/>
                <w:szCs w:val="20"/>
              </w:rPr>
            </w:pPr>
          </w:p>
        </w:tc>
        <w:tc>
          <w:tcPr>
            <w:tcW w:w="992" w:type="dxa"/>
          </w:tcPr>
          <w:p w14:paraId="5AF26286" w14:textId="77777777" w:rsidR="00AC76EE" w:rsidRPr="00805DA0" w:rsidRDefault="00AC76EE" w:rsidP="00EA64C3">
            <w:pPr>
              <w:jc w:val="center"/>
              <w:rPr>
                <w:color w:val="000000"/>
                <w:sz w:val="20"/>
                <w:szCs w:val="20"/>
              </w:rPr>
            </w:pPr>
          </w:p>
        </w:tc>
        <w:tc>
          <w:tcPr>
            <w:tcW w:w="994" w:type="dxa"/>
          </w:tcPr>
          <w:p w14:paraId="1FBA9C3A" w14:textId="77777777" w:rsidR="00AC76EE" w:rsidRPr="00805DA0" w:rsidRDefault="00AC76EE" w:rsidP="00EA64C3">
            <w:pPr>
              <w:jc w:val="center"/>
              <w:rPr>
                <w:color w:val="000000"/>
                <w:sz w:val="20"/>
                <w:szCs w:val="20"/>
              </w:rPr>
            </w:pPr>
          </w:p>
        </w:tc>
        <w:tc>
          <w:tcPr>
            <w:tcW w:w="992" w:type="dxa"/>
          </w:tcPr>
          <w:p w14:paraId="550825F9" w14:textId="77777777" w:rsidR="00AC76EE" w:rsidRPr="00805DA0" w:rsidRDefault="00AC76EE" w:rsidP="00EA64C3">
            <w:pPr>
              <w:jc w:val="center"/>
              <w:rPr>
                <w:color w:val="000000"/>
                <w:sz w:val="20"/>
                <w:szCs w:val="20"/>
              </w:rPr>
            </w:pPr>
          </w:p>
        </w:tc>
        <w:tc>
          <w:tcPr>
            <w:tcW w:w="1276" w:type="dxa"/>
          </w:tcPr>
          <w:p w14:paraId="34A5B78C" w14:textId="77777777" w:rsidR="00AC76EE" w:rsidRPr="00805DA0" w:rsidRDefault="00AC76EE" w:rsidP="00EA64C3">
            <w:pPr>
              <w:jc w:val="center"/>
              <w:rPr>
                <w:color w:val="000000"/>
                <w:sz w:val="20"/>
                <w:szCs w:val="20"/>
              </w:rPr>
            </w:pPr>
            <w:r w:rsidRPr="00805DA0">
              <w:rPr>
                <w:color w:val="000000"/>
                <w:sz w:val="20"/>
                <w:szCs w:val="20"/>
              </w:rPr>
              <w:t>2027</w:t>
            </w:r>
          </w:p>
        </w:tc>
      </w:tr>
    </w:tbl>
    <w:p w14:paraId="2EE88854" w14:textId="77777777" w:rsidR="00AC76EE" w:rsidRPr="00805DA0" w:rsidRDefault="00AC76EE" w:rsidP="00AC76EE">
      <w:pPr>
        <w:jc w:val="right"/>
        <w:rPr>
          <w:color w:val="000000"/>
          <w:sz w:val="20"/>
          <w:szCs w:val="2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1840"/>
        <w:gridCol w:w="1822"/>
        <w:gridCol w:w="1579"/>
        <w:gridCol w:w="996"/>
        <w:gridCol w:w="992"/>
        <w:gridCol w:w="993"/>
        <w:gridCol w:w="992"/>
        <w:gridCol w:w="993"/>
        <w:gridCol w:w="992"/>
        <w:gridCol w:w="994"/>
        <w:gridCol w:w="992"/>
        <w:gridCol w:w="1276"/>
      </w:tblGrid>
      <w:tr w:rsidR="00AC76EE" w:rsidRPr="00805DA0" w14:paraId="5351F434" w14:textId="77777777" w:rsidTr="00EA64C3">
        <w:trPr>
          <w:trHeight w:val="503"/>
        </w:trPr>
        <w:tc>
          <w:tcPr>
            <w:tcW w:w="531" w:type="dxa"/>
            <w:vMerge w:val="restart"/>
          </w:tcPr>
          <w:p w14:paraId="29C2C087" w14:textId="77777777" w:rsidR="00AC76EE" w:rsidRPr="00805DA0" w:rsidRDefault="00AC76EE" w:rsidP="00EA64C3">
            <w:pPr>
              <w:jc w:val="center"/>
              <w:rPr>
                <w:color w:val="000000"/>
                <w:sz w:val="20"/>
                <w:szCs w:val="20"/>
              </w:rPr>
            </w:pPr>
            <w:r w:rsidRPr="00805DA0">
              <w:rPr>
                <w:color w:val="000000"/>
                <w:sz w:val="20"/>
                <w:szCs w:val="20"/>
              </w:rPr>
              <w:t>3</w:t>
            </w:r>
          </w:p>
        </w:tc>
        <w:tc>
          <w:tcPr>
            <w:tcW w:w="1840" w:type="dxa"/>
            <w:vMerge w:val="restart"/>
          </w:tcPr>
          <w:p w14:paraId="2F60D5DB" w14:textId="77777777" w:rsidR="00AC76EE" w:rsidRPr="00805DA0" w:rsidRDefault="00AC76EE" w:rsidP="00EA64C3">
            <w:pPr>
              <w:rPr>
                <w:color w:val="000000"/>
                <w:sz w:val="20"/>
                <w:szCs w:val="20"/>
              </w:rPr>
            </w:pPr>
            <w:r w:rsidRPr="00805DA0">
              <w:rPr>
                <w:color w:val="000000"/>
                <w:sz w:val="20"/>
                <w:szCs w:val="20"/>
              </w:rPr>
              <w:t>Подпрограмма 3</w:t>
            </w:r>
          </w:p>
        </w:tc>
        <w:tc>
          <w:tcPr>
            <w:tcW w:w="1822" w:type="dxa"/>
            <w:vMerge w:val="restart"/>
          </w:tcPr>
          <w:p w14:paraId="30F91218" w14:textId="77777777" w:rsidR="00AC76EE" w:rsidRPr="00805DA0" w:rsidRDefault="00AC76EE" w:rsidP="00EA64C3">
            <w:pPr>
              <w:jc w:val="center"/>
              <w:rPr>
                <w:color w:val="000000"/>
                <w:sz w:val="20"/>
                <w:szCs w:val="20"/>
              </w:rPr>
            </w:pPr>
            <w:r w:rsidRPr="00805DA0">
              <w:rPr>
                <w:color w:val="000000"/>
                <w:sz w:val="20"/>
                <w:szCs w:val="20"/>
              </w:rPr>
              <w:t>Исполнение гос.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579" w:type="dxa"/>
          </w:tcPr>
          <w:p w14:paraId="5E37ECE5" w14:textId="77777777" w:rsidR="00AC76EE" w:rsidRPr="00805DA0" w:rsidRDefault="00AC76EE" w:rsidP="00EA64C3">
            <w:pPr>
              <w:jc w:val="center"/>
              <w:rPr>
                <w:b/>
                <w:color w:val="000000"/>
                <w:sz w:val="20"/>
                <w:szCs w:val="20"/>
              </w:rPr>
            </w:pPr>
            <w:r w:rsidRPr="00805DA0">
              <w:rPr>
                <w:b/>
                <w:color w:val="000000"/>
                <w:sz w:val="20"/>
                <w:szCs w:val="20"/>
              </w:rPr>
              <w:t>всего</w:t>
            </w:r>
          </w:p>
        </w:tc>
        <w:tc>
          <w:tcPr>
            <w:tcW w:w="996" w:type="dxa"/>
          </w:tcPr>
          <w:p w14:paraId="228806A7" w14:textId="77777777" w:rsidR="00AC76EE" w:rsidRPr="00805DA0" w:rsidRDefault="00AC76EE" w:rsidP="00EA64C3">
            <w:pPr>
              <w:jc w:val="center"/>
              <w:rPr>
                <w:b/>
                <w:color w:val="000000"/>
                <w:sz w:val="20"/>
                <w:szCs w:val="20"/>
              </w:rPr>
            </w:pPr>
            <w:r w:rsidRPr="00805DA0">
              <w:rPr>
                <w:b/>
                <w:color w:val="000000"/>
                <w:sz w:val="20"/>
                <w:szCs w:val="20"/>
              </w:rPr>
              <w:t>23433,3</w:t>
            </w:r>
          </w:p>
        </w:tc>
        <w:tc>
          <w:tcPr>
            <w:tcW w:w="992" w:type="dxa"/>
          </w:tcPr>
          <w:p w14:paraId="5773F900" w14:textId="77777777" w:rsidR="00AC76EE" w:rsidRPr="00805DA0" w:rsidRDefault="00AC76EE" w:rsidP="00EA64C3">
            <w:pPr>
              <w:jc w:val="center"/>
              <w:rPr>
                <w:b/>
                <w:color w:val="000000"/>
                <w:sz w:val="20"/>
                <w:szCs w:val="20"/>
              </w:rPr>
            </w:pPr>
            <w:r w:rsidRPr="00805DA0">
              <w:rPr>
                <w:b/>
                <w:color w:val="000000"/>
                <w:sz w:val="20"/>
                <w:szCs w:val="20"/>
              </w:rPr>
              <w:t>24108,7</w:t>
            </w:r>
          </w:p>
        </w:tc>
        <w:tc>
          <w:tcPr>
            <w:tcW w:w="993" w:type="dxa"/>
          </w:tcPr>
          <w:p w14:paraId="17246805" w14:textId="77777777" w:rsidR="00AC76EE" w:rsidRPr="00805DA0" w:rsidRDefault="00AC76EE" w:rsidP="00EA64C3">
            <w:pPr>
              <w:jc w:val="center"/>
              <w:rPr>
                <w:b/>
                <w:color w:val="000000"/>
                <w:sz w:val="20"/>
                <w:szCs w:val="20"/>
              </w:rPr>
            </w:pPr>
            <w:r w:rsidRPr="00805DA0">
              <w:rPr>
                <w:b/>
                <w:color w:val="000000"/>
                <w:sz w:val="20"/>
                <w:szCs w:val="20"/>
              </w:rPr>
              <w:t>24240,0</w:t>
            </w:r>
          </w:p>
        </w:tc>
        <w:tc>
          <w:tcPr>
            <w:tcW w:w="992" w:type="dxa"/>
          </w:tcPr>
          <w:p w14:paraId="6AB73452" w14:textId="77777777" w:rsidR="00AC76EE" w:rsidRPr="00805DA0" w:rsidRDefault="00AC76EE" w:rsidP="00EA64C3">
            <w:pPr>
              <w:jc w:val="center"/>
              <w:rPr>
                <w:b/>
                <w:color w:val="000000"/>
                <w:sz w:val="20"/>
                <w:szCs w:val="20"/>
              </w:rPr>
            </w:pPr>
          </w:p>
        </w:tc>
        <w:tc>
          <w:tcPr>
            <w:tcW w:w="993" w:type="dxa"/>
          </w:tcPr>
          <w:p w14:paraId="115F29F3" w14:textId="77777777" w:rsidR="00AC76EE" w:rsidRPr="00805DA0" w:rsidRDefault="00AC76EE" w:rsidP="00EA64C3">
            <w:pPr>
              <w:jc w:val="center"/>
              <w:rPr>
                <w:b/>
                <w:sz w:val="20"/>
                <w:szCs w:val="20"/>
              </w:rPr>
            </w:pPr>
          </w:p>
        </w:tc>
        <w:tc>
          <w:tcPr>
            <w:tcW w:w="992" w:type="dxa"/>
          </w:tcPr>
          <w:p w14:paraId="0AD901EF" w14:textId="77777777" w:rsidR="00AC76EE" w:rsidRPr="00805DA0" w:rsidRDefault="00AC76EE" w:rsidP="00EA64C3">
            <w:pPr>
              <w:jc w:val="center"/>
              <w:rPr>
                <w:b/>
                <w:sz w:val="20"/>
                <w:szCs w:val="20"/>
              </w:rPr>
            </w:pPr>
          </w:p>
        </w:tc>
        <w:tc>
          <w:tcPr>
            <w:tcW w:w="994" w:type="dxa"/>
          </w:tcPr>
          <w:p w14:paraId="422BD935" w14:textId="77777777" w:rsidR="00AC76EE" w:rsidRPr="00805DA0" w:rsidRDefault="00AC76EE" w:rsidP="00EA64C3">
            <w:pPr>
              <w:jc w:val="center"/>
              <w:rPr>
                <w:b/>
                <w:sz w:val="20"/>
                <w:szCs w:val="20"/>
              </w:rPr>
            </w:pPr>
          </w:p>
        </w:tc>
        <w:tc>
          <w:tcPr>
            <w:tcW w:w="992" w:type="dxa"/>
          </w:tcPr>
          <w:p w14:paraId="2738A69D" w14:textId="77777777" w:rsidR="00AC76EE" w:rsidRPr="00805DA0" w:rsidRDefault="00AC76EE" w:rsidP="00EA64C3">
            <w:pPr>
              <w:jc w:val="center"/>
              <w:rPr>
                <w:b/>
                <w:sz w:val="20"/>
                <w:szCs w:val="20"/>
              </w:rPr>
            </w:pPr>
          </w:p>
        </w:tc>
        <w:tc>
          <w:tcPr>
            <w:tcW w:w="1276" w:type="dxa"/>
          </w:tcPr>
          <w:p w14:paraId="435C9F24" w14:textId="77777777" w:rsidR="00AC76EE" w:rsidRPr="00805DA0" w:rsidRDefault="00AC76EE" w:rsidP="00EA64C3">
            <w:pPr>
              <w:jc w:val="center"/>
              <w:rPr>
                <w:color w:val="000000"/>
                <w:sz w:val="20"/>
                <w:szCs w:val="20"/>
              </w:rPr>
            </w:pPr>
            <w:r w:rsidRPr="00805DA0">
              <w:rPr>
                <w:color w:val="000000"/>
                <w:sz w:val="20"/>
                <w:szCs w:val="20"/>
              </w:rPr>
              <w:t>2027</w:t>
            </w:r>
          </w:p>
        </w:tc>
      </w:tr>
      <w:tr w:rsidR="00AC76EE" w:rsidRPr="00805DA0" w14:paraId="44320F73" w14:textId="77777777" w:rsidTr="00EA64C3">
        <w:trPr>
          <w:trHeight w:val="503"/>
        </w:trPr>
        <w:tc>
          <w:tcPr>
            <w:tcW w:w="531" w:type="dxa"/>
            <w:vMerge/>
          </w:tcPr>
          <w:p w14:paraId="0A125DB7" w14:textId="77777777" w:rsidR="00AC76EE" w:rsidRPr="00805DA0" w:rsidRDefault="00AC76EE" w:rsidP="00EA64C3">
            <w:pPr>
              <w:jc w:val="center"/>
              <w:rPr>
                <w:color w:val="000000"/>
                <w:sz w:val="20"/>
                <w:szCs w:val="20"/>
              </w:rPr>
            </w:pPr>
          </w:p>
        </w:tc>
        <w:tc>
          <w:tcPr>
            <w:tcW w:w="1840" w:type="dxa"/>
            <w:vMerge/>
          </w:tcPr>
          <w:p w14:paraId="7DA1DB64" w14:textId="77777777" w:rsidR="00AC76EE" w:rsidRPr="00805DA0" w:rsidRDefault="00AC76EE" w:rsidP="00EA64C3">
            <w:pPr>
              <w:rPr>
                <w:color w:val="000000"/>
                <w:sz w:val="20"/>
                <w:szCs w:val="20"/>
              </w:rPr>
            </w:pPr>
          </w:p>
        </w:tc>
        <w:tc>
          <w:tcPr>
            <w:tcW w:w="1822" w:type="dxa"/>
            <w:vMerge/>
          </w:tcPr>
          <w:p w14:paraId="456A8815" w14:textId="77777777" w:rsidR="00AC76EE" w:rsidRPr="00805DA0" w:rsidRDefault="00AC76EE" w:rsidP="00EA64C3">
            <w:pPr>
              <w:rPr>
                <w:color w:val="000000"/>
                <w:sz w:val="20"/>
                <w:szCs w:val="20"/>
              </w:rPr>
            </w:pPr>
          </w:p>
        </w:tc>
        <w:tc>
          <w:tcPr>
            <w:tcW w:w="1579" w:type="dxa"/>
          </w:tcPr>
          <w:p w14:paraId="22F3781B"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996" w:type="dxa"/>
          </w:tcPr>
          <w:p w14:paraId="71535B8D" w14:textId="77777777" w:rsidR="00AC76EE" w:rsidRPr="00805DA0" w:rsidRDefault="00AC76EE" w:rsidP="00EA64C3">
            <w:pPr>
              <w:jc w:val="center"/>
              <w:rPr>
                <w:color w:val="000000"/>
                <w:sz w:val="20"/>
                <w:szCs w:val="20"/>
              </w:rPr>
            </w:pPr>
            <w:r w:rsidRPr="00805DA0">
              <w:rPr>
                <w:color w:val="000000"/>
                <w:sz w:val="20"/>
                <w:szCs w:val="20"/>
              </w:rPr>
              <w:t>2829,40</w:t>
            </w:r>
          </w:p>
        </w:tc>
        <w:tc>
          <w:tcPr>
            <w:tcW w:w="992" w:type="dxa"/>
          </w:tcPr>
          <w:p w14:paraId="25EC35D2" w14:textId="77777777" w:rsidR="00AC76EE" w:rsidRPr="00805DA0" w:rsidRDefault="00AC76EE" w:rsidP="00EA64C3">
            <w:pPr>
              <w:jc w:val="center"/>
              <w:rPr>
                <w:color w:val="000000"/>
                <w:sz w:val="20"/>
                <w:szCs w:val="20"/>
              </w:rPr>
            </w:pPr>
            <w:r w:rsidRPr="00805DA0">
              <w:rPr>
                <w:color w:val="000000"/>
                <w:sz w:val="20"/>
                <w:szCs w:val="20"/>
              </w:rPr>
              <w:t>3504,8</w:t>
            </w:r>
          </w:p>
        </w:tc>
        <w:tc>
          <w:tcPr>
            <w:tcW w:w="993" w:type="dxa"/>
          </w:tcPr>
          <w:p w14:paraId="71D98E08" w14:textId="77777777" w:rsidR="00AC76EE" w:rsidRPr="00805DA0" w:rsidRDefault="00AC76EE" w:rsidP="00EA64C3">
            <w:pPr>
              <w:jc w:val="center"/>
              <w:rPr>
                <w:color w:val="000000"/>
                <w:sz w:val="20"/>
                <w:szCs w:val="20"/>
              </w:rPr>
            </w:pPr>
            <w:r w:rsidRPr="00805DA0">
              <w:rPr>
                <w:color w:val="000000"/>
                <w:sz w:val="20"/>
                <w:szCs w:val="20"/>
              </w:rPr>
              <w:t>3844,2</w:t>
            </w:r>
          </w:p>
        </w:tc>
        <w:tc>
          <w:tcPr>
            <w:tcW w:w="992" w:type="dxa"/>
          </w:tcPr>
          <w:p w14:paraId="422AB374" w14:textId="77777777" w:rsidR="00AC76EE" w:rsidRPr="00805DA0" w:rsidRDefault="00AC76EE" w:rsidP="00EA64C3">
            <w:pPr>
              <w:jc w:val="center"/>
              <w:rPr>
                <w:color w:val="000000"/>
                <w:sz w:val="20"/>
                <w:szCs w:val="20"/>
              </w:rPr>
            </w:pPr>
          </w:p>
        </w:tc>
        <w:tc>
          <w:tcPr>
            <w:tcW w:w="993" w:type="dxa"/>
          </w:tcPr>
          <w:p w14:paraId="7B334E5E" w14:textId="77777777" w:rsidR="00AC76EE" w:rsidRPr="00805DA0" w:rsidRDefault="00AC76EE" w:rsidP="00EA64C3">
            <w:pPr>
              <w:jc w:val="center"/>
              <w:rPr>
                <w:color w:val="000000"/>
                <w:sz w:val="20"/>
                <w:szCs w:val="20"/>
              </w:rPr>
            </w:pPr>
          </w:p>
        </w:tc>
        <w:tc>
          <w:tcPr>
            <w:tcW w:w="992" w:type="dxa"/>
          </w:tcPr>
          <w:p w14:paraId="7A525532" w14:textId="77777777" w:rsidR="00AC76EE" w:rsidRPr="00805DA0" w:rsidRDefault="00AC76EE" w:rsidP="00EA64C3">
            <w:pPr>
              <w:jc w:val="center"/>
              <w:rPr>
                <w:color w:val="000000"/>
                <w:sz w:val="20"/>
                <w:szCs w:val="20"/>
              </w:rPr>
            </w:pPr>
          </w:p>
        </w:tc>
        <w:tc>
          <w:tcPr>
            <w:tcW w:w="994" w:type="dxa"/>
          </w:tcPr>
          <w:p w14:paraId="439B527B" w14:textId="77777777" w:rsidR="00AC76EE" w:rsidRPr="00805DA0" w:rsidRDefault="00AC76EE" w:rsidP="00EA64C3">
            <w:pPr>
              <w:jc w:val="center"/>
              <w:rPr>
                <w:color w:val="000000"/>
                <w:sz w:val="20"/>
                <w:szCs w:val="20"/>
              </w:rPr>
            </w:pPr>
          </w:p>
        </w:tc>
        <w:tc>
          <w:tcPr>
            <w:tcW w:w="992" w:type="dxa"/>
          </w:tcPr>
          <w:p w14:paraId="38B80124" w14:textId="77777777" w:rsidR="00AC76EE" w:rsidRPr="00805DA0" w:rsidRDefault="00AC76EE" w:rsidP="00EA64C3">
            <w:pPr>
              <w:jc w:val="center"/>
              <w:rPr>
                <w:color w:val="000000"/>
                <w:sz w:val="20"/>
                <w:szCs w:val="20"/>
              </w:rPr>
            </w:pPr>
          </w:p>
        </w:tc>
        <w:tc>
          <w:tcPr>
            <w:tcW w:w="1276" w:type="dxa"/>
          </w:tcPr>
          <w:p w14:paraId="06108E5C" w14:textId="77777777" w:rsidR="00AC76EE" w:rsidRPr="00805DA0" w:rsidRDefault="00AC76EE" w:rsidP="00EA64C3">
            <w:pPr>
              <w:jc w:val="center"/>
              <w:rPr>
                <w:color w:val="000000"/>
                <w:sz w:val="20"/>
                <w:szCs w:val="20"/>
              </w:rPr>
            </w:pPr>
            <w:r w:rsidRPr="00805DA0">
              <w:rPr>
                <w:color w:val="000000"/>
                <w:sz w:val="20"/>
                <w:szCs w:val="20"/>
              </w:rPr>
              <w:t>2027</w:t>
            </w:r>
          </w:p>
        </w:tc>
      </w:tr>
      <w:tr w:rsidR="00AC76EE" w:rsidRPr="00805DA0" w14:paraId="1BF0AEE3" w14:textId="77777777" w:rsidTr="00EA64C3">
        <w:trPr>
          <w:trHeight w:val="503"/>
        </w:trPr>
        <w:tc>
          <w:tcPr>
            <w:tcW w:w="531" w:type="dxa"/>
            <w:vMerge/>
          </w:tcPr>
          <w:p w14:paraId="4F87992D" w14:textId="77777777" w:rsidR="00AC76EE" w:rsidRPr="00805DA0" w:rsidRDefault="00AC76EE" w:rsidP="00EA64C3">
            <w:pPr>
              <w:jc w:val="center"/>
              <w:rPr>
                <w:color w:val="000000"/>
                <w:sz w:val="20"/>
                <w:szCs w:val="20"/>
              </w:rPr>
            </w:pPr>
          </w:p>
        </w:tc>
        <w:tc>
          <w:tcPr>
            <w:tcW w:w="1840" w:type="dxa"/>
            <w:vMerge/>
          </w:tcPr>
          <w:p w14:paraId="200C2A7E" w14:textId="77777777" w:rsidR="00AC76EE" w:rsidRPr="00805DA0" w:rsidRDefault="00AC76EE" w:rsidP="00EA64C3">
            <w:pPr>
              <w:rPr>
                <w:color w:val="000000"/>
                <w:sz w:val="20"/>
                <w:szCs w:val="20"/>
              </w:rPr>
            </w:pPr>
          </w:p>
        </w:tc>
        <w:tc>
          <w:tcPr>
            <w:tcW w:w="1822" w:type="dxa"/>
            <w:vMerge/>
          </w:tcPr>
          <w:p w14:paraId="0DC6E0C5" w14:textId="77777777" w:rsidR="00AC76EE" w:rsidRPr="00805DA0" w:rsidRDefault="00AC76EE" w:rsidP="00EA64C3">
            <w:pPr>
              <w:rPr>
                <w:color w:val="000000"/>
                <w:sz w:val="20"/>
                <w:szCs w:val="20"/>
              </w:rPr>
            </w:pPr>
          </w:p>
        </w:tc>
        <w:tc>
          <w:tcPr>
            <w:tcW w:w="1579" w:type="dxa"/>
          </w:tcPr>
          <w:p w14:paraId="21A99380" w14:textId="77777777" w:rsidR="00AC76EE" w:rsidRPr="00805DA0" w:rsidRDefault="00AC76EE" w:rsidP="00EA64C3">
            <w:pPr>
              <w:jc w:val="center"/>
              <w:rPr>
                <w:color w:val="000000"/>
                <w:sz w:val="20"/>
                <w:szCs w:val="20"/>
              </w:rPr>
            </w:pPr>
            <w:r w:rsidRPr="00805DA0">
              <w:rPr>
                <w:color w:val="000000"/>
                <w:sz w:val="20"/>
                <w:szCs w:val="20"/>
              </w:rPr>
              <w:t>Федеральный бюджет</w:t>
            </w:r>
          </w:p>
        </w:tc>
        <w:tc>
          <w:tcPr>
            <w:tcW w:w="996" w:type="dxa"/>
          </w:tcPr>
          <w:p w14:paraId="018C563E" w14:textId="77777777" w:rsidR="00AC76EE" w:rsidRPr="00805DA0" w:rsidRDefault="00AC76EE" w:rsidP="00EA64C3">
            <w:pPr>
              <w:jc w:val="center"/>
              <w:rPr>
                <w:color w:val="000000"/>
                <w:sz w:val="20"/>
                <w:szCs w:val="20"/>
              </w:rPr>
            </w:pPr>
            <w:r w:rsidRPr="00805DA0">
              <w:rPr>
                <w:color w:val="000000"/>
                <w:sz w:val="20"/>
                <w:szCs w:val="20"/>
              </w:rPr>
              <w:t>20603,9</w:t>
            </w:r>
          </w:p>
        </w:tc>
        <w:tc>
          <w:tcPr>
            <w:tcW w:w="992" w:type="dxa"/>
          </w:tcPr>
          <w:p w14:paraId="7FD53999" w14:textId="77777777" w:rsidR="00AC76EE" w:rsidRPr="00805DA0" w:rsidRDefault="00AC76EE" w:rsidP="00EA64C3">
            <w:pPr>
              <w:jc w:val="center"/>
              <w:rPr>
                <w:color w:val="000000"/>
                <w:sz w:val="20"/>
                <w:szCs w:val="20"/>
              </w:rPr>
            </w:pPr>
            <w:r w:rsidRPr="00805DA0">
              <w:rPr>
                <w:color w:val="000000"/>
                <w:sz w:val="20"/>
                <w:szCs w:val="20"/>
              </w:rPr>
              <w:t>20603,9</w:t>
            </w:r>
          </w:p>
        </w:tc>
        <w:tc>
          <w:tcPr>
            <w:tcW w:w="993" w:type="dxa"/>
          </w:tcPr>
          <w:p w14:paraId="320FA1D0" w14:textId="77777777" w:rsidR="00AC76EE" w:rsidRPr="00805DA0" w:rsidRDefault="00AC76EE" w:rsidP="00EA64C3">
            <w:pPr>
              <w:jc w:val="center"/>
              <w:rPr>
                <w:color w:val="000000"/>
                <w:sz w:val="20"/>
                <w:szCs w:val="20"/>
              </w:rPr>
            </w:pPr>
            <w:r w:rsidRPr="00805DA0">
              <w:rPr>
                <w:color w:val="000000"/>
                <w:sz w:val="20"/>
                <w:szCs w:val="20"/>
              </w:rPr>
              <w:t>20395,8</w:t>
            </w:r>
          </w:p>
        </w:tc>
        <w:tc>
          <w:tcPr>
            <w:tcW w:w="992" w:type="dxa"/>
          </w:tcPr>
          <w:p w14:paraId="1CBF77EA" w14:textId="77777777" w:rsidR="00AC76EE" w:rsidRPr="00805DA0" w:rsidRDefault="00AC76EE" w:rsidP="00EA64C3">
            <w:pPr>
              <w:jc w:val="center"/>
              <w:rPr>
                <w:color w:val="000000"/>
                <w:sz w:val="20"/>
                <w:szCs w:val="20"/>
              </w:rPr>
            </w:pPr>
          </w:p>
        </w:tc>
        <w:tc>
          <w:tcPr>
            <w:tcW w:w="993" w:type="dxa"/>
          </w:tcPr>
          <w:p w14:paraId="78680D31" w14:textId="77777777" w:rsidR="00AC76EE" w:rsidRPr="00805DA0" w:rsidRDefault="00AC76EE" w:rsidP="00EA64C3">
            <w:pPr>
              <w:jc w:val="center"/>
              <w:rPr>
                <w:color w:val="000000"/>
                <w:sz w:val="20"/>
                <w:szCs w:val="20"/>
              </w:rPr>
            </w:pPr>
          </w:p>
        </w:tc>
        <w:tc>
          <w:tcPr>
            <w:tcW w:w="992" w:type="dxa"/>
          </w:tcPr>
          <w:p w14:paraId="4ACF120D" w14:textId="77777777" w:rsidR="00AC76EE" w:rsidRPr="00805DA0" w:rsidRDefault="00AC76EE" w:rsidP="00EA64C3">
            <w:pPr>
              <w:jc w:val="center"/>
              <w:rPr>
                <w:color w:val="000000"/>
                <w:sz w:val="20"/>
                <w:szCs w:val="20"/>
              </w:rPr>
            </w:pPr>
          </w:p>
        </w:tc>
        <w:tc>
          <w:tcPr>
            <w:tcW w:w="994" w:type="dxa"/>
          </w:tcPr>
          <w:p w14:paraId="04F4634E" w14:textId="77777777" w:rsidR="00AC76EE" w:rsidRPr="00805DA0" w:rsidRDefault="00AC76EE" w:rsidP="00EA64C3">
            <w:pPr>
              <w:jc w:val="center"/>
              <w:rPr>
                <w:color w:val="000000"/>
                <w:sz w:val="20"/>
                <w:szCs w:val="20"/>
              </w:rPr>
            </w:pPr>
          </w:p>
        </w:tc>
        <w:tc>
          <w:tcPr>
            <w:tcW w:w="992" w:type="dxa"/>
          </w:tcPr>
          <w:p w14:paraId="2E924E00" w14:textId="77777777" w:rsidR="00AC76EE" w:rsidRPr="00805DA0" w:rsidRDefault="00AC76EE" w:rsidP="00EA64C3">
            <w:pPr>
              <w:jc w:val="center"/>
              <w:rPr>
                <w:color w:val="000000"/>
                <w:sz w:val="20"/>
                <w:szCs w:val="20"/>
              </w:rPr>
            </w:pPr>
          </w:p>
        </w:tc>
        <w:tc>
          <w:tcPr>
            <w:tcW w:w="1276" w:type="dxa"/>
          </w:tcPr>
          <w:p w14:paraId="3DC72559" w14:textId="77777777" w:rsidR="00AC76EE" w:rsidRPr="00805DA0" w:rsidRDefault="00AC76EE" w:rsidP="00EA64C3">
            <w:pPr>
              <w:jc w:val="center"/>
              <w:rPr>
                <w:color w:val="000000"/>
                <w:sz w:val="20"/>
                <w:szCs w:val="20"/>
              </w:rPr>
            </w:pPr>
            <w:r w:rsidRPr="00805DA0">
              <w:rPr>
                <w:color w:val="000000"/>
                <w:sz w:val="20"/>
                <w:szCs w:val="20"/>
              </w:rPr>
              <w:t>2027</w:t>
            </w:r>
          </w:p>
        </w:tc>
      </w:tr>
    </w:tbl>
    <w:p w14:paraId="14BC74F7" w14:textId="77777777" w:rsidR="00A11812" w:rsidRPr="00805DA0" w:rsidRDefault="00A11812" w:rsidP="00AC76EE">
      <w:pPr>
        <w:jc w:val="right"/>
        <w:rPr>
          <w:color w:val="000000"/>
          <w:sz w:val="20"/>
          <w:szCs w:val="20"/>
        </w:rPr>
      </w:pPr>
    </w:p>
    <w:p w14:paraId="309E96F2" w14:textId="77777777" w:rsidR="00AC76EE" w:rsidRPr="00805DA0" w:rsidRDefault="00AC76EE" w:rsidP="00AC76EE">
      <w:pPr>
        <w:jc w:val="right"/>
        <w:rPr>
          <w:color w:val="000000"/>
          <w:sz w:val="20"/>
          <w:szCs w:val="20"/>
        </w:rPr>
      </w:pPr>
      <w:r w:rsidRPr="00805DA0">
        <w:rPr>
          <w:color w:val="000000"/>
          <w:sz w:val="20"/>
          <w:szCs w:val="20"/>
        </w:rPr>
        <w:t>Приложение № 4</w:t>
      </w:r>
    </w:p>
    <w:p w14:paraId="4F118619" w14:textId="77777777" w:rsidR="00AC76EE" w:rsidRPr="00805DA0" w:rsidRDefault="00AC76EE" w:rsidP="00AC76EE">
      <w:pPr>
        <w:jc w:val="right"/>
        <w:rPr>
          <w:color w:val="000000"/>
          <w:sz w:val="20"/>
          <w:szCs w:val="20"/>
        </w:rPr>
      </w:pPr>
      <w:r w:rsidRPr="00805DA0">
        <w:rPr>
          <w:color w:val="000000"/>
          <w:sz w:val="20"/>
          <w:szCs w:val="20"/>
        </w:rPr>
        <w:t xml:space="preserve">к Муниципальной программе </w:t>
      </w:r>
    </w:p>
    <w:p w14:paraId="6E525228" w14:textId="77777777" w:rsidR="00AC76EE" w:rsidRPr="00805DA0" w:rsidRDefault="00AC76EE" w:rsidP="00AC76EE">
      <w:pPr>
        <w:jc w:val="right"/>
        <w:rPr>
          <w:color w:val="000000"/>
          <w:sz w:val="20"/>
          <w:szCs w:val="20"/>
        </w:rPr>
      </w:pPr>
      <w:r w:rsidRPr="00805DA0">
        <w:rPr>
          <w:color w:val="000000"/>
          <w:sz w:val="20"/>
          <w:szCs w:val="20"/>
        </w:rPr>
        <w:t>«Обеспечение деятельности МБУ «Бессоновский комплексный центр</w:t>
      </w:r>
    </w:p>
    <w:p w14:paraId="6726CA01" w14:textId="77777777" w:rsidR="00AC76EE" w:rsidRPr="00805DA0" w:rsidRDefault="00AC76EE" w:rsidP="00AC76EE">
      <w:pPr>
        <w:jc w:val="right"/>
        <w:rPr>
          <w:color w:val="000000"/>
          <w:sz w:val="20"/>
          <w:szCs w:val="20"/>
        </w:rPr>
      </w:pPr>
      <w:r w:rsidRPr="00805DA0">
        <w:rPr>
          <w:color w:val="000000"/>
          <w:sz w:val="20"/>
          <w:szCs w:val="20"/>
        </w:rPr>
        <w:t xml:space="preserve">социального обслуживания населения» </w:t>
      </w:r>
    </w:p>
    <w:p w14:paraId="562083C5" w14:textId="77777777" w:rsidR="00AC76EE" w:rsidRPr="00805DA0" w:rsidRDefault="00AC76EE" w:rsidP="00AC76EE">
      <w:pPr>
        <w:jc w:val="right"/>
        <w:rPr>
          <w:color w:val="000000"/>
          <w:sz w:val="20"/>
          <w:szCs w:val="20"/>
        </w:rPr>
      </w:pPr>
    </w:p>
    <w:p w14:paraId="386BFCA0" w14:textId="77777777" w:rsidR="00AC76EE" w:rsidRPr="00805DA0" w:rsidRDefault="00AC76EE" w:rsidP="00AC76EE">
      <w:pPr>
        <w:jc w:val="center"/>
        <w:rPr>
          <w:color w:val="000000"/>
          <w:sz w:val="20"/>
          <w:szCs w:val="20"/>
        </w:rPr>
      </w:pPr>
      <w:r w:rsidRPr="00805DA0">
        <w:rPr>
          <w:color w:val="000000"/>
          <w:sz w:val="20"/>
          <w:szCs w:val="20"/>
        </w:rPr>
        <w:t>Ресурсное обеспечение</w:t>
      </w:r>
    </w:p>
    <w:p w14:paraId="21C75AB9" w14:textId="77777777" w:rsidR="00AC76EE" w:rsidRPr="00805DA0" w:rsidRDefault="00AC76EE" w:rsidP="00AC76EE">
      <w:pPr>
        <w:jc w:val="center"/>
        <w:rPr>
          <w:color w:val="000000"/>
          <w:sz w:val="20"/>
          <w:szCs w:val="20"/>
        </w:rPr>
      </w:pPr>
      <w:r w:rsidRPr="00805DA0">
        <w:rPr>
          <w:color w:val="000000"/>
          <w:sz w:val="20"/>
          <w:szCs w:val="20"/>
        </w:rPr>
        <w:t>реализации Муниципальной программы ««Обеспечение деятельности МБУ «Бессоновский комплексный центр</w:t>
      </w:r>
    </w:p>
    <w:p w14:paraId="77F02174" w14:textId="77777777" w:rsidR="00AC76EE" w:rsidRPr="00805DA0" w:rsidRDefault="00AC76EE" w:rsidP="00AC76EE">
      <w:pPr>
        <w:jc w:val="center"/>
        <w:rPr>
          <w:color w:val="000000"/>
          <w:sz w:val="20"/>
          <w:szCs w:val="20"/>
        </w:rPr>
      </w:pPr>
      <w:r w:rsidRPr="00805DA0">
        <w:rPr>
          <w:color w:val="000000"/>
          <w:sz w:val="20"/>
          <w:szCs w:val="20"/>
        </w:rPr>
        <w:t xml:space="preserve">социального обслуживания населения» </w:t>
      </w:r>
    </w:p>
    <w:p w14:paraId="52404C76" w14:textId="77777777" w:rsidR="00AC76EE" w:rsidRPr="00805DA0" w:rsidRDefault="00AC76EE" w:rsidP="00AC76EE">
      <w:pPr>
        <w:jc w:val="center"/>
        <w:rPr>
          <w:color w:val="000000"/>
          <w:sz w:val="20"/>
          <w:szCs w:val="20"/>
        </w:rPr>
      </w:pPr>
    </w:p>
    <w:p w14:paraId="07C2254F" w14:textId="77777777" w:rsidR="00AC76EE" w:rsidRPr="00805DA0" w:rsidRDefault="00AC76EE" w:rsidP="00AC76EE">
      <w:pPr>
        <w:jc w:val="center"/>
        <w:rPr>
          <w:color w:val="000000"/>
          <w:sz w:val="20"/>
          <w:szCs w:val="20"/>
        </w:rPr>
      </w:pPr>
      <w:r w:rsidRPr="00805DA0">
        <w:rPr>
          <w:color w:val="000000"/>
          <w:sz w:val="20"/>
          <w:szCs w:val="20"/>
        </w:rPr>
        <w:t xml:space="preserve">за счет средств бюджетов всех уровней  </w:t>
      </w:r>
    </w:p>
    <w:tbl>
      <w:tblPr>
        <w:tblW w:w="15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3"/>
        <w:gridCol w:w="560"/>
        <w:gridCol w:w="1131"/>
        <w:gridCol w:w="1423"/>
        <w:gridCol w:w="573"/>
        <w:gridCol w:w="415"/>
        <w:gridCol w:w="710"/>
        <w:gridCol w:w="6"/>
        <w:gridCol w:w="1276"/>
        <w:gridCol w:w="570"/>
        <w:gridCol w:w="929"/>
        <w:gridCol w:w="920"/>
        <w:gridCol w:w="827"/>
        <w:gridCol w:w="851"/>
        <w:gridCol w:w="850"/>
        <w:gridCol w:w="851"/>
        <w:gridCol w:w="992"/>
        <w:gridCol w:w="992"/>
        <w:gridCol w:w="1328"/>
      </w:tblGrid>
      <w:tr w:rsidR="00AC76EE" w:rsidRPr="00805DA0" w14:paraId="0136DCC3" w14:textId="77777777" w:rsidTr="00EA64C3">
        <w:trPr>
          <w:trHeight w:val="255"/>
          <w:jc w:val="center"/>
        </w:trPr>
        <w:tc>
          <w:tcPr>
            <w:tcW w:w="2074" w:type="dxa"/>
            <w:gridSpan w:val="3"/>
            <w:vMerge w:val="restart"/>
          </w:tcPr>
          <w:p w14:paraId="3E1E0464" w14:textId="77777777" w:rsidR="00AC76EE" w:rsidRPr="00805DA0" w:rsidRDefault="00AC76EE" w:rsidP="00EA64C3">
            <w:pPr>
              <w:rPr>
                <w:color w:val="000000"/>
                <w:sz w:val="20"/>
                <w:szCs w:val="20"/>
              </w:rPr>
            </w:pPr>
            <w:r w:rsidRPr="00805DA0">
              <w:rPr>
                <w:color w:val="000000"/>
                <w:sz w:val="20"/>
                <w:szCs w:val="20"/>
              </w:rPr>
              <w:t>Ответственный  исполнитель Муниципальной программы</w:t>
            </w:r>
          </w:p>
        </w:tc>
        <w:tc>
          <w:tcPr>
            <w:tcW w:w="13513" w:type="dxa"/>
            <w:gridSpan w:val="16"/>
          </w:tcPr>
          <w:p w14:paraId="209B4F1D" w14:textId="77777777" w:rsidR="00AC76EE" w:rsidRPr="00805DA0" w:rsidRDefault="00AC76EE" w:rsidP="00EA64C3">
            <w:pPr>
              <w:jc w:val="center"/>
              <w:rPr>
                <w:color w:val="000000"/>
                <w:sz w:val="20"/>
                <w:szCs w:val="20"/>
              </w:rPr>
            </w:pPr>
            <w:r w:rsidRPr="00805DA0">
              <w:rPr>
                <w:color w:val="000000"/>
                <w:sz w:val="20"/>
                <w:szCs w:val="20"/>
              </w:rPr>
              <w:t>МБУ «Бессоновский комплексный центр социального обслуживания населения»</w:t>
            </w:r>
          </w:p>
        </w:tc>
      </w:tr>
      <w:tr w:rsidR="00AC76EE" w:rsidRPr="00805DA0" w14:paraId="2E2AAECB" w14:textId="77777777" w:rsidTr="00EA64C3">
        <w:trPr>
          <w:trHeight w:val="255"/>
          <w:jc w:val="center"/>
        </w:trPr>
        <w:tc>
          <w:tcPr>
            <w:tcW w:w="2074" w:type="dxa"/>
            <w:gridSpan w:val="3"/>
            <w:vMerge/>
          </w:tcPr>
          <w:p w14:paraId="30BFD46C" w14:textId="77777777" w:rsidR="00AC76EE" w:rsidRPr="00805DA0" w:rsidRDefault="00AC76EE" w:rsidP="00EA64C3">
            <w:pPr>
              <w:rPr>
                <w:color w:val="000000"/>
                <w:sz w:val="20"/>
                <w:szCs w:val="20"/>
              </w:rPr>
            </w:pPr>
          </w:p>
        </w:tc>
        <w:tc>
          <w:tcPr>
            <w:tcW w:w="1423" w:type="dxa"/>
          </w:tcPr>
          <w:p w14:paraId="4A44F3D3" w14:textId="77777777" w:rsidR="00AC76EE" w:rsidRPr="00805DA0" w:rsidRDefault="00AC76EE" w:rsidP="00EA64C3">
            <w:pPr>
              <w:jc w:val="center"/>
              <w:rPr>
                <w:color w:val="000000"/>
                <w:sz w:val="20"/>
                <w:szCs w:val="20"/>
              </w:rPr>
            </w:pPr>
            <w:r w:rsidRPr="00805DA0">
              <w:rPr>
                <w:color w:val="000000"/>
                <w:sz w:val="20"/>
                <w:szCs w:val="20"/>
              </w:rPr>
              <w:t xml:space="preserve">Ответственный исполнитель, соисполнитель, </w:t>
            </w:r>
            <w:r w:rsidRPr="00805DA0">
              <w:rPr>
                <w:color w:val="000000"/>
                <w:sz w:val="20"/>
                <w:szCs w:val="20"/>
              </w:rPr>
              <w:lastRenderedPageBreak/>
              <w:t>подпрограммы ДЦП</w:t>
            </w:r>
          </w:p>
        </w:tc>
        <w:tc>
          <w:tcPr>
            <w:tcW w:w="3550" w:type="dxa"/>
            <w:gridSpan w:val="6"/>
            <w:tcBorders>
              <w:top w:val="nil"/>
            </w:tcBorders>
          </w:tcPr>
          <w:p w14:paraId="524ABAA8" w14:textId="77777777" w:rsidR="00AC76EE" w:rsidRPr="00805DA0" w:rsidRDefault="00AC76EE" w:rsidP="00EA64C3">
            <w:pPr>
              <w:jc w:val="center"/>
              <w:rPr>
                <w:color w:val="000000"/>
                <w:sz w:val="20"/>
                <w:szCs w:val="20"/>
              </w:rPr>
            </w:pPr>
            <w:r w:rsidRPr="00805DA0">
              <w:rPr>
                <w:color w:val="000000"/>
                <w:sz w:val="20"/>
                <w:szCs w:val="20"/>
              </w:rPr>
              <w:lastRenderedPageBreak/>
              <w:t>Код бюджетной классификации</w:t>
            </w:r>
          </w:p>
        </w:tc>
        <w:tc>
          <w:tcPr>
            <w:tcW w:w="8540" w:type="dxa"/>
            <w:gridSpan w:val="9"/>
            <w:tcBorders>
              <w:top w:val="nil"/>
            </w:tcBorders>
          </w:tcPr>
          <w:p w14:paraId="17E7AED4" w14:textId="77777777" w:rsidR="00AC76EE" w:rsidRPr="00805DA0" w:rsidRDefault="00AC76EE" w:rsidP="00EA64C3">
            <w:pPr>
              <w:rPr>
                <w:color w:val="000000"/>
                <w:sz w:val="20"/>
                <w:szCs w:val="20"/>
              </w:rPr>
            </w:pPr>
          </w:p>
        </w:tc>
      </w:tr>
      <w:tr w:rsidR="00AC76EE" w:rsidRPr="00805DA0" w14:paraId="71E5D14B" w14:textId="77777777" w:rsidTr="00EA64C3">
        <w:trPr>
          <w:cantSplit/>
          <w:trHeight w:val="1134"/>
          <w:jc w:val="center"/>
        </w:trPr>
        <w:tc>
          <w:tcPr>
            <w:tcW w:w="383" w:type="dxa"/>
          </w:tcPr>
          <w:p w14:paraId="368068EE" w14:textId="77777777" w:rsidR="00AC76EE" w:rsidRPr="00805DA0" w:rsidRDefault="00AC76EE" w:rsidP="00EA64C3">
            <w:pPr>
              <w:jc w:val="center"/>
              <w:rPr>
                <w:color w:val="000000"/>
                <w:sz w:val="20"/>
                <w:szCs w:val="20"/>
              </w:rPr>
            </w:pPr>
            <w:r w:rsidRPr="00805DA0">
              <w:rPr>
                <w:color w:val="000000"/>
                <w:sz w:val="20"/>
                <w:szCs w:val="20"/>
              </w:rPr>
              <w:t>№</w:t>
            </w:r>
          </w:p>
        </w:tc>
        <w:tc>
          <w:tcPr>
            <w:tcW w:w="560" w:type="dxa"/>
          </w:tcPr>
          <w:p w14:paraId="77463B5D" w14:textId="77777777" w:rsidR="00AC76EE" w:rsidRPr="00805DA0" w:rsidRDefault="00AC76EE" w:rsidP="00EA64C3">
            <w:pPr>
              <w:jc w:val="center"/>
              <w:rPr>
                <w:color w:val="000000"/>
                <w:sz w:val="20"/>
                <w:szCs w:val="20"/>
              </w:rPr>
            </w:pPr>
            <w:r w:rsidRPr="00805DA0">
              <w:rPr>
                <w:color w:val="000000"/>
                <w:sz w:val="20"/>
                <w:szCs w:val="20"/>
              </w:rPr>
              <w:t>Статус</w:t>
            </w:r>
          </w:p>
        </w:tc>
        <w:tc>
          <w:tcPr>
            <w:tcW w:w="1131" w:type="dxa"/>
          </w:tcPr>
          <w:p w14:paraId="5C6054DF" w14:textId="77777777" w:rsidR="00AC76EE" w:rsidRPr="00805DA0" w:rsidRDefault="00AC76EE" w:rsidP="00EA64C3">
            <w:pPr>
              <w:jc w:val="center"/>
              <w:rPr>
                <w:color w:val="000000"/>
                <w:sz w:val="20"/>
                <w:szCs w:val="20"/>
              </w:rPr>
            </w:pPr>
            <w:r w:rsidRPr="00805DA0">
              <w:rPr>
                <w:color w:val="000000"/>
                <w:sz w:val="20"/>
                <w:szCs w:val="20"/>
              </w:rPr>
              <w:t xml:space="preserve">Наименование </w:t>
            </w:r>
            <w:proofErr w:type="spellStart"/>
            <w:r w:rsidRPr="00805DA0">
              <w:rPr>
                <w:color w:val="000000"/>
                <w:sz w:val="20"/>
                <w:szCs w:val="20"/>
              </w:rPr>
              <w:t>муници</w:t>
            </w:r>
            <w:proofErr w:type="spellEnd"/>
          </w:p>
          <w:p w14:paraId="76A4D30A" w14:textId="77777777" w:rsidR="00AC76EE" w:rsidRPr="00805DA0" w:rsidRDefault="00AC76EE" w:rsidP="00EA64C3">
            <w:pPr>
              <w:jc w:val="center"/>
              <w:rPr>
                <w:color w:val="000000"/>
                <w:sz w:val="20"/>
                <w:szCs w:val="20"/>
              </w:rPr>
            </w:pPr>
            <w:proofErr w:type="spellStart"/>
            <w:r w:rsidRPr="00805DA0">
              <w:rPr>
                <w:color w:val="000000"/>
                <w:sz w:val="20"/>
                <w:szCs w:val="20"/>
              </w:rPr>
              <w:t>пальной</w:t>
            </w:r>
            <w:proofErr w:type="spellEnd"/>
            <w:r w:rsidRPr="00805DA0">
              <w:rPr>
                <w:color w:val="000000"/>
                <w:sz w:val="20"/>
                <w:szCs w:val="20"/>
              </w:rPr>
              <w:t xml:space="preserve"> программ</w:t>
            </w:r>
          </w:p>
          <w:p w14:paraId="2C411348" w14:textId="77777777" w:rsidR="00AC76EE" w:rsidRPr="00805DA0" w:rsidRDefault="00AC76EE" w:rsidP="00EA64C3">
            <w:pPr>
              <w:jc w:val="center"/>
              <w:rPr>
                <w:color w:val="000000"/>
                <w:sz w:val="20"/>
                <w:szCs w:val="20"/>
              </w:rPr>
            </w:pPr>
            <w:r w:rsidRPr="00805DA0">
              <w:rPr>
                <w:color w:val="000000"/>
                <w:sz w:val="20"/>
                <w:szCs w:val="20"/>
              </w:rPr>
              <w:t xml:space="preserve">мы </w:t>
            </w:r>
          </w:p>
        </w:tc>
        <w:tc>
          <w:tcPr>
            <w:tcW w:w="1423" w:type="dxa"/>
          </w:tcPr>
          <w:p w14:paraId="578D7351" w14:textId="77777777" w:rsidR="00AC76EE" w:rsidRPr="00805DA0" w:rsidRDefault="00AC76EE" w:rsidP="00EA64C3">
            <w:pPr>
              <w:jc w:val="center"/>
              <w:rPr>
                <w:color w:val="000000"/>
                <w:sz w:val="20"/>
                <w:szCs w:val="20"/>
              </w:rPr>
            </w:pPr>
          </w:p>
        </w:tc>
        <w:tc>
          <w:tcPr>
            <w:tcW w:w="573" w:type="dxa"/>
            <w:textDirection w:val="btLr"/>
          </w:tcPr>
          <w:p w14:paraId="688DD32C" w14:textId="77777777" w:rsidR="00AC76EE" w:rsidRPr="00805DA0" w:rsidRDefault="00AC76EE" w:rsidP="00EA64C3">
            <w:pPr>
              <w:ind w:left="113" w:right="113"/>
              <w:jc w:val="center"/>
              <w:rPr>
                <w:color w:val="000000"/>
                <w:sz w:val="20"/>
                <w:szCs w:val="20"/>
              </w:rPr>
            </w:pPr>
            <w:r w:rsidRPr="00805DA0">
              <w:rPr>
                <w:color w:val="000000"/>
                <w:sz w:val="20"/>
                <w:szCs w:val="20"/>
              </w:rPr>
              <w:t>ГРБС</w:t>
            </w:r>
          </w:p>
        </w:tc>
        <w:tc>
          <w:tcPr>
            <w:tcW w:w="415" w:type="dxa"/>
            <w:textDirection w:val="btLr"/>
          </w:tcPr>
          <w:p w14:paraId="23EB3CA4" w14:textId="77777777" w:rsidR="00AC76EE" w:rsidRPr="00805DA0" w:rsidRDefault="00AC76EE" w:rsidP="00EA64C3">
            <w:pPr>
              <w:ind w:left="113" w:right="113"/>
              <w:jc w:val="center"/>
              <w:rPr>
                <w:color w:val="000000"/>
                <w:sz w:val="20"/>
                <w:szCs w:val="20"/>
              </w:rPr>
            </w:pPr>
            <w:r w:rsidRPr="00805DA0">
              <w:rPr>
                <w:color w:val="000000"/>
                <w:sz w:val="20"/>
                <w:szCs w:val="20"/>
              </w:rPr>
              <w:t>Р З</w:t>
            </w:r>
          </w:p>
        </w:tc>
        <w:tc>
          <w:tcPr>
            <w:tcW w:w="716" w:type="dxa"/>
            <w:gridSpan w:val="2"/>
            <w:textDirection w:val="btLr"/>
          </w:tcPr>
          <w:p w14:paraId="12822A82" w14:textId="77777777" w:rsidR="00AC76EE" w:rsidRPr="00805DA0" w:rsidRDefault="00AC76EE" w:rsidP="00EA64C3">
            <w:pPr>
              <w:ind w:left="113" w:right="113"/>
              <w:jc w:val="center"/>
              <w:rPr>
                <w:color w:val="000000"/>
                <w:sz w:val="20"/>
                <w:szCs w:val="20"/>
              </w:rPr>
            </w:pPr>
            <w:r w:rsidRPr="00805DA0">
              <w:rPr>
                <w:color w:val="000000"/>
                <w:sz w:val="20"/>
                <w:szCs w:val="20"/>
              </w:rPr>
              <w:t>ПР</w:t>
            </w:r>
          </w:p>
        </w:tc>
        <w:tc>
          <w:tcPr>
            <w:tcW w:w="1276" w:type="dxa"/>
            <w:textDirection w:val="btLr"/>
          </w:tcPr>
          <w:p w14:paraId="26A58948" w14:textId="77777777" w:rsidR="00AC76EE" w:rsidRPr="00805DA0" w:rsidRDefault="00AC76EE" w:rsidP="00EA64C3">
            <w:pPr>
              <w:ind w:left="113" w:right="113"/>
              <w:jc w:val="center"/>
              <w:rPr>
                <w:color w:val="000000"/>
                <w:sz w:val="20"/>
                <w:szCs w:val="20"/>
              </w:rPr>
            </w:pPr>
            <w:r w:rsidRPr="00805DA0">
              <w:rPr>
                <w:color w:val="000000"/>
                <w:sz w:val="20"/>
                <w:szCs w:val="20"/>
              </w:rPr>
              <w:t>ЦС</w:t>
            </w:r>
          </w:p>
        </w:tc>
        <w:tc>
          <w:tcPr>
            <w:tcW w:w="570" w:type="dxa"/>
            <w:textDirection w:val="btLr"/>
          </w:tcPr>
          <w:p w14:paraId="379050A5" w14:textId="77777777" w:rsidR="00AC76EE" w:rsidRPr="00805DA0" w:rsidRDefault="00AC76EE" w:rsidP="00EA64C3">
            <w:pPr>
              <w:ind w:left="113" w:right="113"/>
              <w:jc w:val="center"/>
              <w:rPr>
                <w:color w:val="000000"/>
                <w:sz w:val="20"/>
                <w:szCs w:val="20"/>
              </w:rPr>
            </w:pPr>
            <w:r w:rsidRPr="00805DA0">
              <w:rPr>
                <w:color w:val="000000"/>
                <w:sz w:val="20"/>
                <w:szCs w:val="20"/>
              </w:rPr>
              <w:t>ВР</w:t>
            </w:r>
          </w:p>
        </w:tc>
        <w:tc>
          <w:tcPr>
            <w:tcW w:w="929" w:type="dxa"/>
          </w:tcPr>
          <w:p w14:paraId="36729A57" w14:textId="77777777" w:rsidR="00AC76EE" w:rsidRPr="00805DA0" w:rsidRDefault="00AC76EE" w:rsidP="00EA64C3">
            <w:pPr>
              <w:jc w:val="center"/>
              <w:rPr>
                <w:color w:val="000000"/>
                <w:sz w:val="20"/>
                <w:szCs w:val="20"/>
              </w:rPr>
            </w:pPr>
            <w:r w:rsidRPr="00805DA0">
              <w:rPr>
                <w:color w:val="000000"/>
                <w:sz w:val="20"/>
                <w:szCs w:val="20"/>
              </w:rPr>
              <w:t>2017</w:t>
            </w:r>
          </w:p>
        </w:tc>
        <w:tc>
          <w:tcPr>
            <w:tcW w:w="920" w:type="dxa"/>
          </w:tcPr>
          <w:p w14:paraId="6597D19F" w14:textId="77777777" w:rsidR="00AC76EE" w:rsidRPr="00805DA0" w:rsidRDefault="00AC76EE" w:rsidP="00EA64C3">
            <w:pPr>
              <w:jc w:val="center"/>
              <w:rPr>
                <w:color w:val="000000"/>
                <w:sz w:val="20"/>
                <w:szCs w:val="20"/>
              </w:rPr>
            </w:pPr>
            <w:r w:rsidRPr="00805DA0">
              <w:rPr>
                <w:color w:val="000000"/>
                <w:sz w:val="20"/>
                <w:szCs w:val="20"/>
              </w:rPr>
              <w:t>2018</w:t>
            </w:r>
          </w:p>
        </w:tc>
        <w:tc>
          <w:tcPr>
            <w:tcW w:w="827" w:type="dxa"/>
          </w:tcPr>
          <w:p w14:paraId="0C51AEAF" w14:textId="77777777" w:rsidR="00AC76EE" w:rsidRPr="00805DA0" w:rsidRDefault="00AC76EE" w:rsidP="00EA64C3">
            <w:pPr>
              <w:jc w:val="center"/>
              <w:rPr>
                <w:color w:val="000000"/>
                <w:sz w:val="20"/>
                <w:szCs w:val="20"/>
              </w:rPr>
            </w:pPr>
            <w:r w:rsidRPr="00805DA0">
              <w:rPr>
                <w:color w:val="000000"/>
                <w:sz w:val="20"/>
                <w:szCs w:val="20"/>
              </w:rPr>
              <w:t>2019</w:t>
            </w:r>
          </w:p>
        </w:tc>
        <w:tc>
          <w:tcPr>
            <w:tcW w:w="851" w:type="dxa"/>
          </w:tcPr>
          <w:p w14:paraId="34A734F5" w14:textId="77777777" w:rsidR="00AC76EE" w:rsidRPr="00805DA0" w:rsidRDefault="00AC76EE" w:rsidP="00EA64C3">
            <w:pPr>
              <w:jc w:val="center"/>
              <w:rPr>
                <w:color w:val="000000"/>
                <w:sz w:val="20"/>
                <w:szCs w:val="20"/>
              </w:rPr>
            </w:pPr>
            <w:r w:rsidRPr="00805DA0">
              <w:rPr>
                <w:color w:val="000000"/>
                <w:sz w:val="20"/>
                <w:szCs w:val="20"/>
              </w:rPr>
              <w:t>2020</w:t>
            </w:r>
          </w:p>
        </w:tc>
        <w:tc>
          <w:tcPr>
            <w:tcW w:w="850" w:type="dxa"/>
          </w:tcPr>
          <w:p w14:paraId="0DA77C7D" w14:textId="77777777" w:rsidR="00AC76EE" w:rsidRPr="00805DA0" w:rsidRDefault="00AC76EE" w:rsidP="00EA64C3">
            <w:pPr>
              <w:jc w:val="center"/>
              <w:rPr>
                <w:color w:val="000000"/>
                <w:sz w:val="20"/>
                <w:szCs w:val="20"/>
              </w:rPr>
            </w:pPr>
            <w:r w:rsidRPr="00805DA0">
              <w:rPr>
                <w:color w:val="000000"/>
                <w:sz w:val="20"/>
                <w:szCs w:val="20"/>
              </w:rPr>
              <w:t>2021</w:t>
            </w:r>
          </w:p>
        </w:tc>
        <w:tc>
          <w:tcPr>
            <w:tcW w:w="851" w:type="dxa"/>
          </w:tcPr>
          <w:p w14:paraId="6D5F86F2" w14:textId="77777777" w:rsidR="00AC76EE" w:rsidRPr="00805DA0" w:rsidRDefault="00AC76EE" w:rsidP="00EA64C3">
            <w:pPr>
              <w:jc w:val="center"/>
              <w:rPr>
                <w:color w:val="000000"/>
                <w:sz w:val="20"/>
                <w:szCs w:val="20"/>
              </w:rPr>
            </w:pPr>
            <w:r w:rsidRPr="00805DA0">
              <w:rPr>
                <w:color w:val="000000"/>
                <w:sz w:val="20"/>
                <w:szCs w:val="20"/>
              </w:rPr>
              <w:t>2022</w:t>
            </w:r>
          </w:p>
        </w:tc>
        <w:tc>
          <w:tcPr>
            <w:tcW w:w="992" w:type="dxa"/>
          </w:tcPr>
          <w:p w14:paraId="04C8F352" w14:textId="77777777" w:rsidR="00AC76EE" w:rsidRPr="00805DA0" w:rsidRDefault="00AC76EE" w:rsidP="00EA64C3">
            <w:pPr>
              <w:jc w:val="center"/>
              <w:rPr>
                <w:color w:val="000000"/>
                <w:sz w:val="20"/>
                <w:szCs w:val="20"/>
              </w:rPr>
            </w:pPr>
            <w:r w:rsidRPr="00805DA0">
              <w:rPr>
                <w:color w:val="000000"/>
                <w:sz w:val="20"/>
                <w:szCs w:val="20"/>
              </w:rPr>
              <w:t>2023</w:t>
            </w:r>
          </w:p>
        </w:tc>
        <w:tc>
          <w:tcPr>
            <w:tcW w:w="992" w:type="dxa"/>
          </w:tcPr>
          <w:p w14:paraId="2C2B3894" w14:textId="77777777" w:rsidR="00AC76EE" w:rsidRPr="00805DA0" w:rsidRDefault="00AC76EE" w:rsidP="00EA64C3">
            <w:pPr>
              <w:jc w:val="center"/>
              <w:rPr>
                <w:color w:val="000000"/>
                <w:sz w:val="20"/>
                <w:szCs w:val="20"/>
              </w:rPr>
            </w:pPr>
            <w:r w:rsidRPr="00805DA0">
              <w:rPr>
                <w:color w:val="000000"/>
                <w:sz w:val="20"/>
                <w:szCs w:val="20"/>
              </w:rPr>
              <w:t>2024</w:t>
            </w:r>
          </w:p>
        </w:tc>
        <w:tc>
          <w:tcPr>
            <w:tcW w:w="1328" w:type="dxa"/>
          </w:tcPr>
          <w:p w14:paraId="11264A8E" w14:textId="77777777" w:rsidR="00AC76EE" w:rsidRPr="00805DA0" w:rsidRDefault="00AC76EE" w:rsidP="00EA64C3">
            <w:pPr>
              <w:jc w:val="center"/>
              <w:rPr>
                <w:color w:val="000000"/>
                <w:sz w:val="20"/>
                <w:szCs w:val="20"/>
              </w:rPr>
            </w:pPr>
            <w:r w:rsidRPr="00805DA0">
              <w:rPr>
                <w:color w:val="000000"/>
                <w:sz w:val="20"/>
                <w:szCs w:val="20"/>
              </w:rPr>
              <w:t>Год завершения действия программы</w:t>
            </w:r>
          </w:p>
          <w:p w14:paraId="0506D353" w14:textId="77777777" w:rsidR="00AC76EE" w:rsidRPr="00805DA0" w:rsidRDefault="00AC76EE" w:rsidP="00EA64C3">
            <w:pPr>
              <w:jc w:val="center"/>
              <w:rPr>
                <w:color w:val="000000"/>
                <w:sz w:val="20"/>
                <w:szCs w:val="20"/>
              </w:rPr>
            </w:pPr>
            <w:r w:rsidRPr="00805DA0">
              <w:rPr>
                <w:color w:val="000000"/>
                <w:sz w:val="20"/>
                <w:szCs w:val="20"/>
              </w:rPr>
              <w:t>ВСЕГО</w:t>
            </w:r>
          </w:p>
        </w:tc>
      </w:tr>
      <w:tr w:rsidR="00AC76EE" w:rsidRPr="00805DA0" w14:paraId="4E18056C" w14:textId="77777777" w:rsidTr="00EA64C3">
        <w:trPr>
          <w:trHeight w:val="1660"/>
          <w:jc w:val="center"/>
        </w:trPr>
        <w:tc>
          <w:tcPr>
            <w:tcW w:w="383" w:type="dxa"/>
          </w:tcPr>
          <w:p w14:paraId="189B28A7" w14:textId="77777777" w:rsidR="00AC76EE" w:rsidRPr="00805DA0" w:rsidRDefault="00AC76EE" w:rsidP="00EA64C3">
            <w:pPr>
              <w:jc w:val="center"/>
              <w:rPr>
                <w:color w:val="000000"/>
                <w:sz w:val="20"/>
                <w:szCs w:val="20"/>
              </w:rPr>
            </w:pPr>
          </w:p>
        </w:tc>
        <w:tc>
          <w:tcPr>
            <w:tcW w:w="560" w:type="dxa"/>
          </w:tcPr>
          <w:p w14:paraId="137352A2" w14:textId="77777777" w:rsidR="00AC76EE" w:rsidRPr="00805DA0" w:rsidRDefault="00AC76EE" w:rsidP="00EA64C3">
            <w:pPr>
              <w:jc w:val="center"/>
              <w:rPr>
                <w:color w:val="000000"/>
                <w:sz w:val="20"/>
                <w:szCs w:val="20"/>
              </w:rPr>
            </w:pPr>
            <w:proofErr w:type="spellStart"/>
            <w:r w:rsidRPr="00805DA0">
              <w:rPr>
                <w:color w:val="000000"/>
                <w:sz w:val="20"/>
                <w:szCs w:val="20"/>
              </w:rPr>
              <w:t>Муниципаль</w:t>
            </w:r>
            <w:proofErr w:type="spellEnd"/>
          </w:p>
          <w:p w14:paraId="4A35BAA9" w14:textId="77777777" w:rsidR="00AC76EE" w:rsidRPr="00805DA0" w:rsidRDefault="00AC76EE" w:rsidP="00EA64C3">
            <w:pPr>
              <w:jc w:val="center"/>
              <w:rPr>
                <w:color w:val="000000"/>
                <w:sz w:val="20"/>
                <w:szCs w:val="20"/>
              </w:rPr>
            </w:pPr>
            <w:r w:rsidRPr="00805DA0">
              <w:rPr>
                <w:color w:val="000000"/>
                <w:sz w:val="20"/>
                <w:szCs w:val="20"/>
              </w:rPr>
              <w:t xml:space="preserve">ная </w:t>
            </w:r>
          </w:p>
          <w:p w14:paraId="0A46CCE0" w14:textId="77777777" w:rsidR="00AC76EE" w:rsidRPr="00805DA0" w:rsidRDefault="00AC76EE" w:rsidP="00EA64C3">
            <w:pPr>
              <w:jc w:val="center"/>
              <w:rPr>
                <w:color w:val="000000"/>
                <w:sz w:val="20"/>
                <w:szCs w:val="20"/>
              </w:rPr>
            </w:pPr>
          </w:p>
          <w:p w14:paraId="592E5AEE" w14:textId="77777777" w:rsidR="00AC76EE" w:rsidRPr="00805DA0" w:rsidRDefault="00AC76EE" w:rsidP="00EA64C3">
            <w:pPr>
              <w:jc w:val="center"/>
              <w:rPr>
                <w:color w:val="000000"/>
                <w:sz w:val="20"/>
                <w:szCs w:val="20"/>
              </w:rPr>
            </w:pPr>
          </w:p>
          <w:p w14:paraId="62634715" w14:textId="77777777" w:rsidR="00AC76EE" w:rsidRPr="00805DA0" w:rsidRDefault="00AC76EE" w:rsidP="00EA64C3">
            <w:pPr>
              <w:jc w:val="center"/>
              <w:rPr>
                <w:color w:val="000000"/>
                <w:sz w:val="20"/>
                <w:szCs w:val="20"/>
              </w:rPr>
            </w:pPr>
            <w:r w:rsidRPr="00805DA0">
              <w:rPr>
                <w:color w:val="000000"/>
                <w:sz w:val="20"/>
                <w:szCs w:val="20"/>
              </w:rPr>
              <w:t>программа</w:t>
            </w:r>
          </w:p>
        </w:tc>
        <w:tc>
          <w:tcPr>
            <w:tcW w:w="1131" w:type="dxa"/>
          </w:tcPr>
          <w:p w14:paraId="15AADCAE" w14:textId="77777777" w:rsidR="00AC76EE" w:rsidRPr="00805DA0" w:rsidRDefault="00AC76EE" w:rsidP="00EA64C3">
            <w:pPr>
              <w:jc w:val="right"/>
              <w:rPr>
                <w:color w:val="000000"/>
                <w:sz w:val="20"/>
                <w:szCs w:val="20"/>
              </w:rPr>
            </w:pPr>
            <w:r w:rsidRPr="00805DA0">
              <w:rPr>
                <w:color w:val="000000"/>
                <w:sz w:val="20"/>
                <w:szCs w:val="20"/>
              </w:rPr>
              <w:t>«Обеспечение деятельности МБУ «Бессоновский комплексный центр</w:t>
            </w:r>
          </w:p>
          <w:p w14:paraId="56E0AFD7" w14:textId="77777777" w:rsidR="00AC76EE" w:rsidRPr="00805DA0" w:rsidRDefault="00AC76EE" w:rsidP="00EA64C3">
            <w:pPr>
              <w:jc w:val="right"/>
              <w:rPr>
                <w:color w:val="000000"/>
                <w:sz w:val="20"/>
                <w:szCs w:val="20"/>
              </w:rPr>
            </w:pPr>
            <w:r w:rsidRPr="00805DA0">
              <w:rPr>
                <w:color w:val="000000"/>
                <w:sz w:val="20"/>
                <w:szCs w:val="20"/>
              </w:rPr>
              <w:t>социальной помощи семье и детям» на 2017-2027 годы</w:t>
            </w:r>
          </w:p>
          <w:p w14:paraId="04C6A087" w14:textId="77777777" w:rsidR="00AC76EE" w:rsidRPr="00805DA0" w:rsidRDefault="00AC76EE" w:rsidP="00EA64C3">
            <w:pPr>
              <w:jc w:val="center"/>
              <w:rPr>
                <w:color w:val="000000"/>
                <w:sz w:val="20"/>
                <w:szCs w:val="20"/>
              </w:rPr>
            </w:pPr>
          </w:p>
        </w:tc>
        <w:tc>
          <w:tcPr>
            <w:tcW w:w="1423" w:type="dxa"/>
          </w:tcPr>
          <w:p w14:paraId="53091137" w14:textId="77777777" w:rsidR="00AC76EE" w:rsidRPr="00805DA0" w:rsidRDefault="00AC76EE" w:rsidP="00EA64C3">
            <w:pPr>
              <w:jc w:val="center"/>
              <w:rPr>
                <w:color w:val="000000"/>
                <w:sz w:val="20"/>
                <w:szCs w:val="20"/>
              </w:rPr>
            </w:pPr>
            <w:r w:rsidRPr="00805DA0">
              <w:rPr>
                <w:color w:val="000000"/>
                <w:sz w:val="20"/>
                <w:szCs w:val="20"/>
              </w:rPr>
              <w:t>МБУ «БКЦСОН»</w:t>
            </w:r>
          </w:p>
        </w:tc>
        <w:tc>
          <w:tcPr>
            <w:tcW w:w="573" w:type="dxa"/>
          </w:tcPr>
          <w:p w14:paraId="1DE65156" w14:textId="77777777" w:rsidR="00AC76EE" w:rsidRPr="00805DA0" w:rsidRDefault="00AC76EE" w:rsidP="00EA64C3">
            <w:pPr>
              <w:jc w:val="center"/>
              <w:rPr>
                <w:color w:val="000000"/>
                <w:sz w:val="20"/>
                <w:szCs w:val="20"/>
              </w:rPr>
            </w:pPr>
          </w:p>
        </w:tc>
        <w:tc>
          <w:tcPr>
            <w:tcW w:w="415" w:type="dxa"/>
          </w:tcPr>
          <w:p w14:paraId="27CB085E" w14:textId="77777777" w:rsidR="00AC76EE" w:rsidRPr="00805DA0" w:rsidRDefault="00AC76EE" w:rsidP="00EA64C3">
            <w:pPr>
              <w:jc w:val="center"/>
              <w:rPr>
                <w:color w:val="000000"/>
                <w:sz w:val="20"/>
                <w:szCs w:val="20"/>
              </w:rPr>
            </w:pPr>
          </w:p>
        </w:tc>
        <w:tc>
          <w:tcPr>
            <w:tcW w:w="716" w:type="dxa"/>
            <w:gridSpan w:val="2"/>
          </w:tcPr>
          <w:p w14:paraId="330CB380" w14:textId="77777777" w:rsidR="00AC76EE" w:rsidRPr="00805DA0" w:rsidRDefault="00AC76EE" w:rsidP="00EA64C3">
            <w:pPr>
              <w:jc w:val="center"/>
              <w:rPr>
                <w:color w:val="000000"/>
                <w:sz w:val="20"/>
                <w:szCs w:val="20"/>
              </w:rPr>
            </w:pPr>
          </w:p>
        </w:tc>
        <w:tc>
          <w:tcPr>
            <w:tcW w:w="1276" w:type="dxa"/>
          </w:tcPr>
          <w:p w14:paraId="094EF591" w14:textId="77777777" w:rsidR="00AC76EE" w:rsidRPr="00805DA0" w:rsidRDefault="00AC76EE" w:rsidP="00EA64C3">
            <w:pPr>
              <w:jc w:val="center"/>
              <w:rPr>
                <w:color w:val="000000"/>
                <w:sz w:val="20"/>
                <w:szCs w:val="20"/>
              </w:rPr>
            </w:pPr>
          </w:p>
        </w:tc>
        <w:tc>
          <w:tcPr>
            <w:tcW w:w="570" w:type="dxa"/>
          </w:tcPr>
          <w:p w14:paraId="352F7AC4" w14:textId="77777777" w:rsidR="00AC76EE" w:rsidRPr="00805DA0" w:rsidRDefault="00AC76EE" w:rsidP="00EA64C3">
            <w:pPr>
              <w:jc w:val="center"/>
              <w:rPr>
                <w:color w:val="000000"/>
                <w:sz w:val="20"/>
                <w:szCs w:val="20"/>
              </w:rPr>
            </w:pPr>
          </w:p>
        </w:tc>
        <w:tc>
          <w:tcPr>
            <w:tcW w:w="929" w:type="dxa"/>
          </w:tcPr>
          <w:p w14:paraId="798588CB" w14:textId="77777777" w:rsidR="00AC76EE" w:rsidRPr="00805DA0" w:rsidRDefault="00AC76EE" w:rsidP="00EA64C3">
            <w:pPr>
              <w:rPr>
                <w:b/>
                <w:color w:val="000000"/>
                <w:sz w:val="20"/>
                <w:szCs w:val="20"/>
              </w:rPr>
            </w:pPr>
            <w:r w:rsidRPr="00805DA0">
              <w:rPr>
                <w:b/>
                <w:color w:val="000000"/>
                <w:sz w:val="20"/>
                <w:szCs w:val="20"/>
              </w:rPr>
              <w:t>18 549,9</w:t>
            </w:r>
          </w:p>
        </w:tc>
        <w:tc>
          <w:tcPr>
            <w:tcW w:w="920" w:type="dxa"/>
          </w:tcPr>
          <w:p w14:paraId="12DDBA8D" w14:textId="77777777" w:rsidR="00AC76EE" w:rsidRPr="00805DA0" w:rsidRDefault="00AC76EE" w:rsidP="00EA64C3">
            <w:pPr>
              <w:rPr>
                <w:b/>
                <w:color w:val="000000"/>
                <w:sz w:val="20"/>
                <w:szCs w:val="20"/>
              </w:rPr>
            </w:pPr>
            <w:r w:rsidRPr="00805DA0">
              <w:rPr>
                <w:b/>
                <w:color w:val="000000"/>
                <w:sz w:val="20"/>
                <w:szCs w:val="20"/>
              </w:rPr>
              <w:t>24331,2</w:t>
            </w:r>
          </w:p>
        </w:tc>
        <w:tc>
          <w:tcPr>
            <w:tcW w:w="827" w:type="dxa"/>
          </w:tcPr>
          <w:p w14:paraId="5F4A6ECA" w14:textId="77777777" w:rsidR="00AC76EE" w:rsidRPr="00805DA0" w:rsidRDefault="00AC76EE" w:rsidP="00EA64C3">
            <w:pPr>
              <w:rPr>
                <w:b/>
                <w:color w:val="000000"/>
                <w:sz w:val="20"/>
                <w:szCs w:val="20"/>
              </w:rPr>
            </w:pPr>
            <w:r w:rsidRPr="00805DA0">
              <w:rPr>
                <w:b/>
                <w:color w:val="000000"/>
                <w:sz w:val="20"/>
                <w:szCs w:val="20"/>
              </w:rPr>
              <w:t>25878,4</w:t>
            </w:r>
          </w:p>
        </w:tc>
        <w:tc>
          <w:tcPr>
            <w:tcW w:w="851" w:type="dxa"/>
          </w:tcPr>
          <w:p w14:paraId="458924BB" w14:textId="77777777" w:rsidR="00AC76EE" w:rsidRPr="00805DA0" w:rsidRDefault="00AC76EE" w:rsidP="00EA64C3">
            <w:pPr>
              <w:rPr>
                <w:sz w:val="20"/>
                <w:szCs w:val="20"/>
              </w:rPr>
            </w:pPr>
            <w:r w:rsidRPr="00805DA0">
              <w:rPr>
                <w:b/>
                <w:color w:val="000000"/>
                <w:sz w:val="20"/>
                <w:szCs w:val="20"/>
              </w:rPr>
              <w:t>27773,3</w:t>
            </w:r>
          </w:p>
        </w:tc>
        <w:tc>
          <w:tcPr>
            <w:tcW w:w="850" w:type="dxa"/>
          </w:tcPr>
          <w:p w14:paraId="3953029C" w14:textId="77777777" w:rsidR="00AC76EE" w:rsidRPr="00805DA0" w:rsidRDefault="00AC76EE" w:rsidP="00EA64C3">
            <w:pPr>
              <w:rPr>
                <w:b/>
                <w:sz w:val="20"/>
                <w:szCs w:val="20"/>
              </w:rPr>
            </w:pPr>
            <w:r w:rsidRPr="00805DA0">
              <w:rPr>
                <w:b/>
                <w:sz w:val="20"/>
                <w:szCs w:val="20"/>
              </w:rPr>
              <w:t>28815,4</w:t>
            </w:r>
          </w:p>
        </w:tc>
        <w:tc>
          <w:tcPr>
            <w:tcW w:w="851" w:type="dxa"/>
          </w:tcPr>
          <w:p w14:paraId="4097EAFF" w14:textId="77777777" w:rsidR="00AC76EE" w:rsidRPr="00805DA0" w:rsidRDefault="00AC76EE" w:rsidP="00EA64C3">
            <w:pPr>
              <w:rPr>
                <w:b/>
                <w:color w:val="000000"/>
                <w:sz w:val="20"/>
                <w:szCs w:val="20"/>
              </w:rPr>
            </w:pPr>
            <w:r w:rsidRPr="00805DA0">
              <w:rPr>
                <w:b/>
                <w:color w:val="000000"/>
                <w:sz w:val="20"/>
                <w:szCs w:val="20"/>
              </w:rPr>
              <w:t>46999,8</w:t>
            </w:r>
          </w:p>
        </w:tc>
        <w:tc>
          <w:tcPr>
            <w:tcW w:w="992" w:type="dxa"/>
          </w:tcPr>
          <w:p w14:paraId="1F1F07B0" w14:textId="77777777" w:rsidR="00AC76EE" w:rsidRPr="00805DA0" w:rsidRDefault="00AC76EE" w:rsidP="00EA64C3">
            <w:pPr>
              <w:jc w:val="center"/>
              <w:rPr>
                <w:b/>
                <w:color w:val="000000"/>
                <w:sz w:val="20"/>
                <w:szCs w:val="20"/>
              </w:rPr>
            </w:pPr>
            <w:r w:rsidRPr="00805DA0">
              <w:rPr>
                <w:b/>
                <w:color w:val="000000"/>
                <w:sz w:val="20"/>
                <w:szCs w:val="20"/>
              </w:rPr>
              <w:t>54514,2</w:t>
            </w:r>
          </w:p>
        </w:tc>
        <w:tc>
          <w:tcPr>
            <w:tcW w:w="992" w:type="dxa"/>
          </w:tcPr>
          <w:p w14:paraId="0476B69E" w14:textId="77777777" w:rsidR="00AC76EE" w:rsidRPr="00805DA0" w:rsidRDefault="00AC76EE" w:rsidP="00EA64C3">
            <w:pPr>
              <w:jc w:val="center"/>
              <w:rPr>
                <w:b/>
                <w:color w:val="000000"/>
                <w:sz w:val="20"/>
                <w:szCs w:val="20"/>
              </w:rPr>
            </w:pPr>
            <w:r w:rsidRPr="00805DA0">
              <w:rPr>
                <w:b/>
                <w:color w:val="000000"/>
                <w:sz w:val="20"/>
                <w:szCs w:val="20"/>
              </w:rPr>
              <w:t>61423,2</w:t>
            </w:r>
          </w:p>
        </w:tc>
        <w:tc>
          <w:tcPr>
            <w:tcW w:w="1328" w:type="dxa"/>
          </w:tcPr>
          <w:p w14:paraId="59489068" w14:textId="77777777" w:rsidR="00AC76EE" w:rsidRPr="00805DA0" w:rsidRDefault="00AC76EE" w:rsidP="00EA64C3">
            <w:pPr>
              <w:jc w:val="center"/>
              <w:rPr>
                <w:b/>
                <w:color w:val="000000"/>
                <w:sz w:val="20"/>
                <w:szCs w:val="20"/>
              </w:rPr>
            </w:pPr>
            <w:r w:rsidRPr="00805DA0">
              <w:rPr>
                <w:b/>
                <w:color w:val="000000"/>
                <w:sz w:val="20"/>
                <w:szCs w:val="20"/>
              </w:rPr>
              <w:t>2027г.</w:t>
            </w:r>
          </w:p>
          <w:p w14:paraId="4FD8CAC9" w14:textId="77777777" w:rsidR="00AC76EE" w:rsidRPr="00805DA0" w:rsidRDefault="00AC76EE" w:rsidP="00EA64C3">
            <w:pPr>
              <w:jc w:val="center"/>
              <w:rPr>
                <w:b/>
                <w:color w:val="000000"/>
                <w:sz w:val="20"/>
                <w:szCs w:val="20"/>
              </w:rPr>
            </w:pPr>
          </w:p>
          <w:p w14:paraId="4AE8552A" w14:textId="77777777" w:rsidR="00AC76EE" w:rsidRPr="00805DA0" w:rsidRDefault="00AC76EE" w:rsidP="00EA64C3">
            <w:pPr>
              <w:jc w:val="center"/>
              <w:rPr>
                <w:b/>
                <w:color w:val="000000"/>
                <w:sz w:val="20"/>
                <w:szCs w:val="20"/>
              </w:rPr>
            </w:pPr>
          </w:p>
        </w:tc>
      </w:tr>
      <w:tr w:rsidR="00AC76EE" w:rsidRPr="00805DA0" w14:paraId="4063EB84" w14:textId="77777777" w:rsidTr="00EA64C3">
        <w:trPr>
          <w:trHeight w:val="1660"/>
          <w:jc w:val="center"/>
        </w:trPr>
        <w:tc>
          <w:tcPr>
            <w:tcW w:w="383" w:type="dxa"/>
          </w:tcPr>
          <w:p w14:paraId="0A94DFEC" w14:textId="77777777" w:rsidR="00AC76EE" w:rsidRPr="00805DA0" w:rsidRDefault="00AC76EE" w:rsidP="00EA64C3">
            <w:pPr>
              <w:jc w:val="center"/>
              <w:rPr>
                <w:color w:val="000000"/>
                <w:sz w:val="20"/>
                <w:szCs w:val="20"/>
              </w:rPr>
            </w:pPr>
            <w:r w:rsidRPr="00805DA0">
              <w:rPr>
                <w:color w:val="000000"/>
                <w:sz w:val="20"/>
                <w:szCs w:val="20"/>
              </w:rPr>
              <w:t>1</w:t>
            </w:r>
          </w:p>
        </w:tc>
        <w:tc>
          <w:tcPr>
            <w:tcW w:w="560" w:type="dxa"/>
          </w:tcPr>
          <w:p w14:paraId="0C5F127E" w14:textId="77777777" w:rsidR="00AC76EE" w:rsidRPr="00805DA0" w:rsidRDefault="00AC76EE" w:rsidP="00EA64C3">
            <w:pPr>
              <w:jc w:val="center"/>
              <w:rPr>
                <w:color w:val="000000"/>
                <w:sz w:val="20"/>
                <w:szCs w:val="20"/>
              </w:rPr>
            </w:pPr>
            <w:r w:rsidRPr="00805DA0">
              <w:rPr>
                <w:color w:val="000000"/>
                <w:sz w:val="20"/>
                <w:szCs w:val="20"/>
              </w:rPr>
              <w:t>Подпрограмм</w:t>
            </w:r>
          </w:p>
          <w:p w14:paraId="36551044" w14:textId="77777777" w:rsidR="00AC76EE" w:rsidRPr="00805DA0" w:rsidRDefault="00AC76EE" w:rsidP="00EA64C3">
            <w:pPr>
              <w:jc w:val="center"/>
              <w:rPr>
                <w:color w:val="000000"/>
                <w:sz w:val="20"/>
                <w:szCs w:val="20"/>
              </w:rPr>
            </w:pPr>
            <w:proofErr w:type="spellStart"/>
            <w:r w:rsidRPr="00805DA0">
              <w:rPr>
                <w:color w:val="000000"/>
                <w:sz w:val="20"/>
                <w:szCs w:val="20"/>
              </w:rPr>
              <w:t>ма</w:t>
            </w:r>
            <w:proofErr w:type="spellEnd"/>
            <w:r w:rsidRPr="00805DA0">
              <w:rPr>
                <w:color w:val="000000"/>
                <w:sz w:val="20"/>
                <w:szCs w:val="20"/>
              </w:rPr>
              <w:t xml:space="preserve"> 1</w:t>
            </w:r>
          </w:p>
        </w:tc>
        <w:tc>
          <w:tcPr>
            <w:tcW w:w="1131" w:type="dxa"/>
          </w:tcPr>
          <w:p w14:paraId="785DC5C9" w14:textId="77777777" w:rsidR="00AC76EE" w:rsidRPr="00805DA0" w:rsidRDefault="00AC76EE" w:rsidP="00EA64C3">
            <w:pPr>
              <w:jc w:val="center"/>
              <w:rPr>
                <w:color w:val="000000"/>
                <w:sz w:val="20"/>
                <w:szCs w:val="20"/>
              </w:rPr>
            </w:pPr>
            <w:r w:rsidRPr="00805DA0">
              <w:rPr>
                <w:color w:val="000000"/>
                <w:sz w:val="20"/>
                <w:szCs w:val="20"/>
              </w:rPr>
              <w:t xml:space="preserve">Предоставление мер </w:t>
            </w:r>
            <w:proofErr w:type="spellStart"/>
            <w:r w:rsidRPr="00805DA0">
              <w:rPr>
                <w:color w:val="000000"/>
                <w:sz w:val="20"/>
                <w:szCs w:val="20"/>
              </w:rPr>
              <w:t>социаль</w:t>
            </w:r>
            <w:proofErr w:type="spellEnd"/>
          </w:p>
          <w:p w14:paraId="40799BFE" w14:textId="77777777" w:rsidR="00AC76EE" w:rsidRPr="00805DA0" w:rsidRDefault="00AC76EE" w:rsidP="00EA64C3">
            <w:pPr>
              <w:jc w:val="center"/>
              <w:rPr>
                <w:color w:val="000000"/>
                <w:sz w:val="20"/>
                <w:szCs w:val="20"/>
              </w:rPr>
            </w:pPr>
            <w:r w:rsidRPr="00805DA0">
              <w:rPr>
                <w:color w:val="000000"/>
                <w:sz w:val="20"/>
                <w:szCs w:val="20"/>
              </w:rPr>
              <w:t xml:space="preserve">ной </w:t>
            </w:r>
            <w:proofErr w:type="spellStart"/>
            <w:r w:rsidRPr="00805DA0">
              <w:rPr>
                <w:color w:val="000000"/>
                <w:sz w:val="20"/>
                <w:szCs w:val="20"/>
              </w:rPr>
              <w:t>поддерж</w:t>
            </w:r>
            <w:proofErr w:type="spellEnd"/>
          </w:p>
          <w:p w14:paraId="14622F60" w14:textId="77777777" w:rsidR="00AC76EE" w:rsidRPr="00805DA0" w:rsidRDefault="00AC76EE" w:rsidP="00EA64C3">
            <w:pPr>
              <w:jc w:val="center"/>
              <w:rPr>
                <w:color w:val="000000"/>
                <w:sz w:val="20"/>
                <w:szCs w:val="20"/>
              </w:rPr>
            </w:pPr>
            <w:proofErr w:type="spellStart"/>
            <w:r w:rsidRPr="00805DA0">
              <w:rPr>
                <w:color w:val="000000"/>
                <w:sz w:val="20"/>
                <w:szCs w:val="20"/>
              </w:rPr>
              <w:t>ке</w:t>
            </w:r>
            <w:proofErr w:type="spellEnd"/>
            <w:r w:rsidRPr="00805DA0">
              <w:rPr>
                <w:color w:val="000000"/>
                <w:sz w:val="20"/>
                <w:szCs w:val="20"/>
              </w:rPr>
              <w:t xml:space="preserve"> </w:t>
            </w:r>
            <w:proofErr w:type="spellStart"/>
            <w:r w:rsidRPr="00805DA0">
              <w:rPr>
                <w:color w:val="000000"/>
                <w:sz w:val="20"/>
                <w:szCs w:val="20"/>
              </w:rPr>
              <w:t>гражда</w:t>
            </w:r>
            <w:proofErr w:type="spellEnd"/>
          </w:p>
          <w:p w14:paraId="15C03006" w14:textId="77777777" w:rsidR="00AC76EE" w:rsidRPr="00805DA0" w:rsidRDefault="00AC76EE" w:rsidP="00EA64C3">
            <w:pPr>
              <w:jc w:val="center"/>
              <w:rPr>
                <w:color w:val="000000"/>
                <w:sz w:val="20"/>
                <w:szCs w:val="20"/>
              </w:rPr>
            </w:pPr>
            <w:r w:rsidRPr="00805DA0">
              <w:rPr>
                <w:color w:val="000000"/>
                <w:sz w:val="20"/>
                <w:szCs w:val="20"/>
              </w:rPr>
              <w:t xml:space="preserve">нам Бессоновского района </w:t>
            </w:r>
            <w:proofErr w:type="spellStart"/>
            <w:r w:rsidRPr="00805DA0">
              <w:rPr>
                <w:color w:val="000000"/>
                <w:sz w:val="20"/>
                <w:szCs w:val="20"/>
              </w:rPr>
              <w:t>Пензенс</w:t>
            </w:r>
            <w:proofErr w:type="spellEnd"/>
          </w:p>
          <w:p w14:paraId="08FF07DC" w14:textId="77777777" w:rsidR="00AC76EE" w:rsidRPr="00805DA0" w:rsidRDefault="00AC76EE" w:rsidP="00EA64C3">
            <w:pPr>
              <w:jc w:val="center"/>
              <w:rPr>
                <w:color w:val="000000"/>
                <w:sz w:val="20"/>
                <w:szCs w:val="20"/>
              </w:rPr>
            </w:pPr>
            <w:r w:rsidRPr="00805DA0">
              <w:rPr>
                <w:color w:val="000000"/>
                <w:sz w:val="20"/>
                <w:szCs w:val="20"/>
              </w:rPr>
              <w:t>кой области</w:t>
            </w:r>
          </w:p>
        </w:tc>
        <w:tc>
          <w:tcPr>
            <w:tcW w:w="1423" w:type="dxa"/>
          </w:tcPr>
          <w:p w14:paraId="3ADD46CF" w14:textId="77777777" w:rsidR="00AC76EE" w:rsidRPr="00805DA0" w:rsidRDefault="00AC76EE" w:rsidP="00EA64C3">
            <w:pPr>
              <w:jc w:val="center"/>
              <w:rPr>
                <w:color w:val="000000"/>
                <w:sz w:val="20"/>
                <w:szCs w:val="20"/>
              </w:rPr>
            </w:pPr>
            <w:r w:rsidRPr="00805DA0">
              <w:rPr>
                <w:color w:val="000000"/>
                <w:sz w:val="20"/>
                <w:szCs w:val="20"/>
              </w:rPr>
              <w:t>МБУ «</w:t>
            </w:r>
            <w:proofErr w:type="spellStart"/>
            <w:r w:rsidRPr="00805DA0">
              <w:rPr>
                <w:color w:val="000000"/>
                <w:sz w:val="20"/>
                <w:szCs w:val="20"/>
              </w:rPr>
              <w:t>БКЦСПСиД</w:t>
            </w:r>
            <w:proofErr w:type="spellEnd"/>
            <w:r w:rsidRPr="00805DA0">
              <w:rPr>
                <w:color w:val="000000"/>
                <w:sz w:val="20"/>
                <w:szCs w:val="20"/>
              </w:rPr>
              <w:t>»</w:t>
            </w:r>
          </w:p>
        </w:tc>
        <w:tc>
          <w:tcPr>
            <w:tcW w:w="573" w:type="dxa"/>
          </w:tcPr>
          <w:p w14:paraId="55F23C67" w14:textId="77777777" w:rsidR="00AC76EE" w:rsidRPr="00805DA0" w:rsidRDefault="00AC76EE" w:rsidP="00EA64C3">
            <w:pPr>
              <w:jc w:val="center"/>
              <w:rPr>
                <w:color w:val="000000"/>
                <w:sz w:val="20"/>
                <w:szCs w:val="20"/>
              </w:rPr>
            </w:pPr>
          </w:p>
        </w:tc>
        <w:tc>
          <w:tcPr>
            <w:tcW w:w="415" w:type="dxa"/>
          </w:tcPr>
          <w:p w14:paraId="49042704" w14:textId="77777777" w:rsidR="00AC76EE" w:rsidRPr="00805DA0" w:rsidRDefault="00AC76EE" w:rsidP="00EA64C3">
            <w:pPr>
              <w:jc w:val="center"/>
              <w:rPr>
                <w:color w:val="000000"/>
                <w:sz w:val="20"/>
                <w:szCs w:val="20"/>
              </w:rPr>
            </w:pPr>
          </w:p>
        </w:tc>
        <w:tc>
          <w:tcPr>
            <w:tcW w:w="710" w:type="dxa"/>
          </w:tcPr>
          <w:p w14:paraId="3F599800" w14:textId="77777777" w:rsidR="00AC76EE" w:rsidRPr="00805DA0" w:rsidRDefault="00AC76EE" w:rsidP="00EA64C3">
            <w:pPr>
              <w:jc w:val="center"/>
              <w:rPr>
                <w:color w:val="000000"/>
                <w:sz w:val="20"/>
                <w:szCs w:val="20"/>
              </w:rPr>
            </w:pPr>
          </w:p>
        </w:tc>
        <w:tc>
          <w:tcPr>
            <w:tcW w:w="1282" w:type="dxa"/>
            <w:gridSpan w:val="2"/>
          </w:tcPr>
          <w:p w14:paraId="6B28FFC7" w14:textId="77777777" w:rsidR="00AC76EE" w:rsidRPr="00805DA0" w:rsidRDefault="00AC76EE" w:rsidP="00EA64C3">
            <w:pPr>
              <w:jc w:val="center"/>
              <w:rPr>
                <w:color w:val="000000"/>
                <w:sz w:val="20"/>
                <w:szCs w:val="20"/>
              </w:rPr>
            </w:pPr>
          </w:p>
        </w:tc>
        <w:tc>
          <w:tcPr>
            <w:tcW w:w="570" w:type="dxa"/>
          </w:tcPr>
          <w:p w14:paraId="1EE975F2" w14:textId="77777777" w:rsidR="00AC76EE" w:rsidRPr="00805DA0" w:rsidRDefault="00AC76EE" w:rsidP="00EA64C3">
            <w:pPr>
              <w:jc w:val="center"/>
              <w:rPr>
                <w:color w:val="000000"/>
                <w:sz w:val="20"/>
                <w:szCs w:val="20"/>
              </w:rPr>
            </w:pPr>
          </w:p>
        </w:tc>
        <w:tc>
          <w:tcPr>
            <w:tcW w:w="929" w:type="dxa"/>
          </w:tcPr>
          <w:p w14:paraId="7D5E9A1B" w14:textId="77777777" w:rsidR="00AC76EE" w:rsidRPr="00805DA0" w:rsidRDefault="00AC76EE" w:rsidP="00EA64C3">
            <w:pPr>
              <w:jc w:val="center"/>
              <w:rPr>
                <w:b/>
                <w:color w:val="000000"/>
                <w:sz w:val="20"/>
                <w:szCs w:val="20"/>
              </w:rPr>
            </w:pPr>
          </w:p>
        </w:tc>
        <w:tc>
          <w:tcPr>
            <w:tcW w:w="920" w:type="dxa"/>
          </w:tcPr>
          <w:p w14:paraId="314AEBCE" w14:textId="77777777" w:rsidR="00AC76EE" w:rsidRPr="00805DA0" w:rsidRDefault="00AC76EE" w:rsidP="00EA64C3">
            <w:pPr>
              <w:jc w:val="center"/>
              <w:rPr>
                <w:b/>
                <w:color w:val="000000"/>
                <w:sz w:val="20"/>
                <w:szCs w:val="20"/>
              </w:rPr>
            </w:pPr>
          </w:p>
        </w:tc>
        <w:tc>
          <w:tcPr>
            <w:tcW w:w="827" w:type="dxa"/>
          </w:tcPr>
          <w:p w14:paraId="22450A31" w14:textId="77777777" w:rsidR="00AC76EE" w:rsidRPr="00805DA0" w:rsidRDefault="00AC76EE" w:rsidP="00EA64C3">
            <w:pPr>
              <w:jc w:val="center"/>
              <w:rPr>
                <w:b/>
                <w:color w:val="000000"/>
                <w:sz w:val="20"/>
                <w:szCs w:val="20"/>
              </w:rPr>
            </w:pPr>
          </w:p>
        </w:tc>
        <w:tc>
          <w:tcPr>
            <w:tcW w:w="851" w:type="dxa"/>
          </w:tcPr>
          <w:p w14:paraId="4DA4B0CC" w14:textId="77777777" w:rsidR="00AC76EE" w:rsidRPr="00805DA0" w:rsidRDefault="00AC76EE" w:rsidP="00EA64C3">
            <w:pPr>
              <w:jc w:val="center"/>
              <w:rPr>
                <w:b/>
                <w:color w:val="000000"/>
                <w:sz w:val="20"/>
                <w:szCs w:val="20"/>
              </w:rPr>
            </w:pPr>
          </w:p>
        </w:tc>
        <w:tc>
          <w:tcPr>
            <w:tcW w:w="850" w:type="dxa"/>
          </w:tcPr>
          <w:p w14:paraId="421F6863" w14:textId="77777777" w:rsidR="00AC76EE" w:rsidRPr="00805DA0" w:rsidRDefault="00AC76EE" w:rsidP="00EA64C3">
            <w:pPr>
              <w:jc w:val="center"/>
              <w:rPr>
                <w:b/>
                <w:color w:val="000000"/>
                <w:sz w:val="20"/>
                <w:szCs w:val="20"/>
              </w:rPr>
            </w:pPr>
          </w:p>
        </w:tc>
        <w:tc>
          <w:tcPr>
            <w:tcW w:w="851" w:type="dxa"/>
          </w:tcPr>
          <w:p w14:paraId="49F4757B" w14:textId="77777777" w:rsidR="00AC76EE" w:rsidRPr="00805DA0" w:rsidRDefault="00AC76EE" w:rsidP="00EA64C3">
            <w:pPr>
              <w:jc w:val="center"/>
              <w:rPr>
                <w:b/>
                <w:color w:val="000000"/>
                <w:sz w:val="20"/>
                <w:szCs w:val="20"/>
              </w:rPr>
            </w:pPr>
          </w:p>
        </w:tc>
        <w:tc>
          <w:tcPr>
            <w:tcW w:w="992" w:type="dxa"/>
          </w:tcPr>
          <w:p w14:paraId="424BCF84" w14:textId="77777777" w:rsidR="00AC76EE" w:rsidRPr="00805DA0" w:rsidRDefault="00AC76EE" w:rsidP="00EA64C3">
            <w:pPr>
              <w:jc w:val="center"/>
              <w:rPr>
                <w:b/>
                <w:color w:val="000000"/>
                <w:sz w:val="20"/>
                <w:szCs w:val="20"/>
              </w:rPr>
            </w:pPr>
          </w:p>
        </w:tc>
        <w:tc>
          <w:tcPr>
            <w:tcW w:w="992" w:type="dxa"/>
          </w:tcPr>
          <w:p w14:paraId="7164E101" w14:textId="77777777" w:rsidR="00AC76EE" w:rsidRPr="00805DA0" w:rsidRDefault="00AC76EE" w:rsidP="00EA64C3">
            <w:pPr>
              <w:jc w:val="center"/>
              <w:rPr>
                <w:b/>
                <w:color w:val="000000"/>
                <w:sz w:val="20"/>
                <w:szCs w:val="20"/>
              </w:rPr>
            </w:pPr>
          </w:p>
        </w:tc>
        <w:tc>
          <w:tcPr>
            <w:tcW w:w="1328" w:type="dxa"/>
          </w:tcPr>
          <w:p w14:paraId="4618CC56" w14:textId="77777777" w:rsidR="00AC76EE" w:rsidRPr="00805DA0" w:rsidRDefault="00AC76EE" w:rsidP="00EA64C3">
            <w:pPr>
              <w:jc w:val="center"/>
              <w:rPr>
                <w:b/>
                <w:color w:val="000000"/>
                <w:sz w:val="20"/>
                <w:szCs w:val="20"/>
              </w:rPr>
            </w:pPr>
          </w:p>
        </w:tc>
      </w:tr>
      <w:tr w:rsidR="00AC76EE" w:rsidRPr="00805DA0" w14:paraId="726F39F4" w14:textId="77777777" w:rsidTr="00EA64C3">
        <w:trPr>
          <w:jc w:val="center"/>
        </w:trPr>
        <w:tc>
          <w:tcPr>
            <w:tcW w:w="383" w:type="dxa"/>
          </w:tcPr>
          <w:p w14:paraId="544EEC7C" w14:textId="77777777" w:rsidR="00AC76EE" w:rsidRPr="00805DA0" w:rsidRDefault="00AC76EE" w:rsidP="00EA64C3">
            <w:pPr>
              <w:jc w:val="center"/>
              <w:rPr>
                <w:color w:val="000000"/>
                <w:sz w:val="20"/>
                <w:szCs w:val="20"/>
              </w:rPr>
            </w:pPr>
          </w:p>
        </w:tc>
        <w:tc>
          <w:tcPr>
            <w:tcW w:w="560" w:type="dxa"/>
          </w:tcPr>
          <w:p w14:paraId="72D34076" w14:textId="77777777" w:rsidR="00AC76EE" w:rsidRPr="00805DA0" w:rsidRDefault="00AC76EE" w:rsidP="00EA64C3">
            <w:pPr>
              <w:jc w:val="center"/>
              <w:rPr>
                <w:color w:val="000000"/>
                <w:sz w:val="20"/>
                <w:szCs w:val="20"/>
              </w:rPr>
            </w:pPr>
          </w:p>
        </w:tc>
        <w:tc>
          <w:tcPr>
            <w:tcW w:w="1131" w:type="dxa"/>
          </w:tcPr>
          <w:p w14:paraId="2D5CF2E4" w14:textId="77777777" w:rsidR="00AC76EE" w:rsidRPr="00805DA0" w:rsidRDefault="00AC76EE" w:rsidP="00EA64C3">
            <w:pPr>
              <w:jc w:val="center"/>
              <w:rPr>
                <w:color w:val="000000"/>
                <w:sz w:val="20"/>
                <w:szCs w:val="20"/>
              </w:rPr>
            </w:pPr>
          </w:p>
        </w:tc>
        <w:tc>
          <w:tcPr>
            <w:tcW w:w="1423" w:type="dxa"/>
          </w:tcPr>
          <w:p w14:paraId="61DEF0C3" w14:textId="77777777" w:rsidR="00AC76EE" w:rsidRPr="00805DA0" w:rsidRDefault="00AC76EE" w:rsidP="00EA64C3">
            <w:pPr>
              <w:jc w:val="center"/>
              <w:rPr>
                <w:b/>
                <w:color w:val="000000"/>
                <w:sz w:val="20"/>
                <w:szCs w:val="20"/>
              </w:rPr>
            </w:pPr>
          </w:p>
        </w:tc>
        <w:tc>
          <w:tcPr>
            <w:tcW w:w="573" w:type="dxa"/>
          </w:tcPr>
          <w:p w14:paraId="40C7642C" w14:textId="77777777" w:rsidR="00AC76EE" w:rsidRPr="00805DA0" w:rsidRDefault="00AC76EE" w:rsidP="00EA64C3">
            <w:pPr>
              <w:jc w:val="center"/>
              <w:rPr>
                <w:color w:val="000000"/>
                <w:sz w:val="20"/>
                <w:szCs w:val="20"/>
              </w:rPr>
            </w:pPr>
            <w:r w:rsidRPr="00805DA0">
              <w:rPr>
                <w:color w:val="000000"/>
                <w:sz w:val="20"/>
                <w:szCs w:val="20"/>
              </w:rPr>
              <w:t>901</w:t>
            </w:r>
          </w:p>
        </w:tc>
        <w:tc>
          <w:tcPr>
            <w:tcW w:w="415" w:type="dxa"/>
          </w:tcPr>
          <w:p w14:paraId="3C5AC513" w14:textId="77777777" w:rsidR="00AC76EE" w:rsidRPr="00805DA0" w:rsidRDefault="00AC76EE" w:rsidP="00EA64C3">
            <w:pPr>
              <w:jc w:val="center"/>
              <w:rPr>
                <w:color w:val="000000"/>
                <w:sz w:val="20"/>
                <w:szCs w:val="20"/>
              </w:rPr>
            </w:pPr>
            <w:r w:rsidRPr="00805DA0">
              <w:rPr>
                <w:color w:val="000000"/>
                <w:sz w:val="20"/>
                <w:szCs w:val="20"/>
              </w:rPr>
              <w:t>10</w:t>
            </w:r>
          </w:p>
        </w:tc>
        <w:tc>
          <w:tcPr>
            <w:tcW w:w="710" w:type="dxa"/>
          </w:tcPr>
          <w:p w14:paraId="0147429F" w14:textId="77777777" w:rsidR="00AC76EE" w:rsidRPr="00805DA0" w:rsidRDefault="00AC76EE" w:rsidP="00EA64C3">
            <w:pPr>
              <w:jc w:val="center"/>
              <w:rPr>
                <w:color w:val="000000"/>
                <w:sz w:val="20"/>
                <w:szCs w:val="20"/>
              </w:rPr>
            </w:pPr>
            <w:r w:rsidRPr="00805DA0">
              <w:rPr>
                <w:color w:val="000000"/>
                <w:sz w:val="20"/>
                <w:szCs w:val="20"/>
              </w:rPr>
              <w:t>03</w:t>
            </w:r>
          </w:p>
        </w:tc>
        <w:tc>
          <w:tcPr>
            <w:tcW w:w="1282" w:type="dxa"/>
            <w:gridSpan w:val="2"/>
          </w:tcPr>
          <w:p w14:paraId="25D383A3" w14:textId="77777777" w:rsidR="00AC76EE" w:rsidRPr="00805DA0" w:rsidRDefault="00AC76EE" w:rsidP="00EA64C3">
            <w:pPr>
              <w:jc w:val="center"/>
              <w:rPr>
                <w:color w:val="000000"/>
                <w:sz w:val="20"/>
                <w:szCs w:val="20"/>
              </w:rPr>
            </w:pPr>
            <w:r w:rsidRPr="00805DA0">
              <w:rPr>
                <w:color w:val="000000"/>
                <w:sz w:val="20"/>
                <w:szCs w:val="20"/>
              </w:rPr>
              <w:t>1810128610</w:t>
            </w:r>
          </w:p>
        </w:tc>
        <w:tc>
          <w:tcPr>
            <w:tcW w:w="570" w:type="dxa"/>
          </w:tcPr>
          <w:p w14:paraId="3E6DCEB2" w14:textId="77777777" w:rsidR="00AC76EE" w:rsidRPr="00805DA0" w:rsidRDefault="00AC76EE" w:rsidP="00EA64C3">
            <w:pPr>
              <w:jc w:val="center"/>
              <w:rPr>
                <w:color w:val="000000"/>
                <w:sz w:val="20"/>
                <w:szCs w:val="20"/>
              </w:rPr>
            </w:pPr>
            <w:r w:rsidRPr="00805DA0">
              <w:rPr>
                <w:color w:val="000000"/>
                <w:sz w:val="20"/>
                <w:szCs w:val="20"/>
              </w:rPr>
              <w:t>610</w:t>
            </w:r>
          </w:p>
        </w:tc>
        <w:tc>
          <w:tcPr>
            <w:tcW w:w="929" w:type="dxa"/>
          </w:tcPr>
          <w:p w14:paraId="159F56C6" w14:textId="77777777" w:rsidR="00AC76EE" w:rsidRPr="00805DA0" w:rsidRDefault="00AC76EE" w:rsidP="00EA64C3">
            <w:pPr>
              <w:jc w:val="center"/>
              <w:rPr>
                <w:color w:val="000000"/>
                <w:sz w:val="20"/>
                <w:szCs w:val="20"/>
              </w:rPr>
            </w:pPr>
            <w:r w:rsidRPr="00805DA0">
              <w:rPr>
                <w:color w:val="000000"/>
                <w:sz w:val="20"/>
                <w:szCs w:val="20"/>
              </w:rPr>
              <w:t>75,6</w:t>
            </w:r>
          </w:p>
        </w:tc>
        <w:tc>
          <w:tcPr>
            <w:tcW w:w="920" w:type="dxa"/>
          </w:tcPr>
          <w:p w14:paraId="1CD0AC78" w14:textId="77777777" w:rsidR="00AC76EE" w:rsidRPr="00805DA0" w:rsidRDefault="00AC76EE" w:rsidP="00EA64C3">
            <w:pPr>
              <w:jc w:val="center"/>
              <w:rPr>
                <w:color w:val="000000"/>
                <w:sz w:val="20"/>
                <w:szCs w:val="20"/>
              </w:rPr>
            </w:pPr>
            <w:r w:rsidRPr="00805DA0">
              <w:rPr>
                <w:color w:val="000000"/>
                <w:sz w:val="20"/>
                <w:szCs w:val="20"/>
              </w:rPr>
              <w:t>60,8</w:t>
            </w:r>
          </w:p>
        </w:tc>
        <w:tc>
          <w:tcPr>
            <w:tcW w:w="827" w:type="dxa"/>
          </w:tcPr>
          <w:p w14:paraId="0C753676" w14:textId="77777777" w:rsidR="00AC76EE" w:rsidRPr="00805DA0" w:rsidRDefault="00AC76EE" w:rsidP="00EA64C3">
            <w:pPr>
              <w:jc w:val="center"/>
              <w:rPr>
                <w:color w:val="000000"/>
                <w:sz w:val="20"/>
                <w:szCs w:val="20"/>
              </w:rPr>
            </w:pPr>
            <w:r w:rsidRPr="00805DA0">
              <w:rPr>
                <w:color w:val="000000"/>
                <w:sz w:val="20"/>
                <w:szCs w:val="20"/>
              </w:rPr>
              <w:t>50,0</w:t>
            </w:r>
          </w:p>
        </w:tc>
        <w:tc>
          <w:tcPr>
            <w:tcW w:w="851" w:type="dxa"/>
          </w:tcPr>
          <w:p w14:paraId="07B70F8F" w14:textId="77777777" w:rsidR="00AC76EE" w:rsidRPr="00805DA0" w:rsidRDefault="00AC76EE" w:rsidP="00EA64C3">
            <w:pPr>
              <w:jc w:val="center"/>
              <w:rPr>
                <w:color w:val="000000"/>
                <w:sz w:val="20"/>
                <w:szCs w:val="20"/>
              </w:rPr>
            </w:pPr>
            <w:r w:rsidRPr="00805DA0">
              <w:rPr>
                <w:color w:val="000000"/>
                <w:sz w:val="20"/>
                <w:szCs w:val="20"/>
              </w:rPr>
              <w:t>0,0</w:t>
            </w:r>
          </w:p>
        </w:tc>
        <w:tc>
          <w:tcPr>
            <w:tcW w:w="850" w:type="dxa"/>
          </w:tcPr>
          <w:p w14:paraId="14DC8764" w14:textId="77777777" w:rsidR="00AC76EE" w:rsidRPr="00805DA0" w:rsidRDefault="00AC76EE" w:rsidP="00EA64C3">
            <w:pPr>
              <w:jc w:val="center"/>
              <w:rPr>
                <w:color w:val="000000"/>
                <w:sz w:val="20"/>
                <w:szCs w:val="20"/>
              </w:rPr>
            </w:pPr>
            <w:r w:rsidRPr="00805DA0">
              <w:rPr>
                <w:color w:val="000000"/>
                <w:sz w:val="20"/>
                <w:szCs w:val="20"/>
              </w:rPr>
              <w:t>0,0</w:t>
            </w:r>
          </w:p>
        </w:tc>
        <w:tc>
          <w:tcPr>
            <w:tcW w:w="851" w:type="dxa"/>
          </w:tcPr>
          <w:p w14:paraId="6B42C1C5" w14:textId="77777777" w:rsidR="00AC76EE" w:rsidRPr="00805DA0" w:rsidRDefault="00AC76EE" w:rsidP="00EA64C3">
            <w:pPr>
              <w:jc w:val="center"/>
              <w:rPr>
                <w:color w:val="000000"/>
                <w:sz w:val="20"/>
                <w:szCs w:val="20"/>
              </w:rPr>
            </w:pPr>
            <w:r w:rsidRPr="00805DA0">
              <w:rPr>
                <w:color w:val="000000"/>
                <w:sz w:val="20"/>
                <w:szCs w:val="20"/>
              </w:rPr>
              <w:t>0,0</w:t>
            </w:r>
          </w:p>
        </w:tc>
        <w:tc>
          <w:tcPr>
            <w:tcW w:w="992" w:type="dxa"/>
          </w:tcPr>
          <w:p w14:paraId="7B10967A" w14:textId="77777777" w:rsidR="00AC76EE" w:rsidRPr="00805DA0" w:rsidRDefault="00AC76EE" w:rsidP="00EA64C3">
            <w:pPr>
              <w:jc w:val="center"/>
              <w:rPr>
                <w:color w:val="000000"/>
                <w:sz w:val="20"/>
                <w:szCs w:val="20"/>
              </w:rPr>
            </w:pPr>
            <w:r w:rsidRPr="00805DA0">
              <w:rPr>
                <w:color w:val="000000"/>
                <w:sz w:val="20"/>
                <w:szCs w:val="20"/>
              </w:rPr>
              <w:t>0,0</w:t>
            </w:r>
          </w:p>
        </w:tc>
        <w:tc>
          <w:tcPr>
            <w:tcW w:w="992" w:type="dxa"/>
          </w:tcPr>
          <w:p w14:paraId="4669C686" w14:textId="77777777" w:rsidR="00AC76EE" w:rsidRPr="00805DA0" w:rsidRDefault="00AC76EE" w:rsidP="00EA64C3">
            <w:pPr>
              <w:jc w:val="center"/>
              <w:rPr>
                <w:color w:val="000000"/>
                <w:sz w:val="20"/>
                <w:szCs w:val="20"/>
              </w:rPr>
            </w:pPr>
            <w:r w:rsidRPr="00805DA0">
              <w:rPr>
                <w:color w:val="000000"/>
                <w:sz w:val="20"/>
                <w:szCs w:val="20"/>
              </w:rPr>
              <w:t>0,0</w:t>
            </w:r>
          </w:p>
        </w:tc>
        <w:tc>
          <w:tcPr>
            <w:tcW w:w="1328" w:type="dxa"/>
          </w:tcPr>
          <w:p w14:paraId="62F1D46D" w14:textId="77777777" w:rsidR="00AC76EE" w:rsidRPr="00805DA0" w:rsidRDefault="00AC76EE" w:rsidP="00EA64C3">
            <w:pPr>
              <w:jc w:val="center"/>
              <w:rPr>
                <w:color w:val="000000"/>
                <w:sz w:val="20"/>
                <w:szCs w:val="20"/>
              </w:rPr>
            </w:pPr>
            <w:r w:rsidRPr="00805DA0">
              <w:rPr>
                <w:color w:val="000000"/>
                <w:sz w:val="20"/>
                <w:szCs w:val="20"/>
              </w:rPr>
              <w:t>186,4</w:t>
            </w:r>
          </w:p>
        </w:tc>
      </w:tr>
      <w:tr w:rsidR="00AC76EE" w:rsidRPr="00805DA0" w14:paraId="283A18C2" w14:textId="77777777" w:rsidTr="00EA64C3">
        <w:trPr>
          <w:jc w:val="center"/>
        </w:trPr>
        <w:tc>
          <w:tcPr>
            <w:tcW w:w="383" w:type="dxa"/>
          </w:tcPr>
          <w:p w14:paraId="300F361C" w14:textId="77777777" w:rsidR="00AC76EE" w:rsidRPr="00805DA0" w:rsidRDefault="00AC76EE" w:rsidP="00EA64C3">
            <w:pPr>
              <w:jc w:val="center"/>
              <w:rPr>
                <w:color w:val="000000"/>
                <w:sz w:val="20"/>
                <w:szCs w:val="20"/>
              </w:rPr>
            </w:pPr>
          </w:p>
        </w:tc>
        <w:tc>
          <w:tcPr>
            <w:tcW w:w="560" w:type="dxa"/>
          </w:tcPr>
          <w:p w14:paraId="529B9C60" w14:textId="77777777" w:rsidR="00AC76EE" w:rsidRPr="00805DA0" w:rsidRDefault="00AC76EE" w:rsidP="00EA64C3">
            <w:pPr>
              <w:jc w:val="center"/>
              <w:rPr>
                <w:color w:val="000000"/>
                <w:sz w:val="20"/>
                <w:szCs w:val="20"/>
              </w:rPr>
            </w:pPr>
          </w:p>
        </w:tc>
        <w:tc>
          <w:tcPr>
            <w:tcW w:w="1131" w:type="dxa"/>
          </w:tcPr>
          <w:p w14:paraId="36CADE4D" w14:textId="77777777" w:rsidR="00AC76EE" w:rsidRPr="00805DA0" w:rsidRDefault="00AC76EE" w:rsidP="00EA64C3">
            <w:pPr>
              <w:jc w:val="center"/>
              <w:rPr>
                <w:color w:val="000000"/>
                <w:sz w:val="20"/>
                <w:szCs w:val="20"/>
              </w:rPr>
            </w:pPr>
          </w:p>
        </w:tc>
        <w:tc>
          <w:tcPr>
            <w:tcW w:w="1423" w:type="dxa"/>
          </w:tcPr>
          <w:p w14:paraId="1FBEF822" w14:textId="77777777" w:rsidR="00AC76EE" w:rsidRPr="00805DA0" w:rsidRDefault="00AC76EE" w:rsidP="00EA64C3">
            <w:pPr>
              <w:jc w:val="center"/>
              <w:rPr>
                <w:b/>
                <w:color w:val="000000"/>
                <w:sz w:val="20"/>
                <w:szCs w:val="20"/>
              </w:rPr>
            </w:pPr>
          </w:p>
        </w:tc>
        <w:tc>
          <w:tcPr>
            <w:tcW w:w="573" w:type="dxa"/>
          </w:tcPr>
          <w:p w14:paraId="7C41E0C0" w14:textId="77777777" w:rsidR="00AC76EE" w:rsidRPr="00805DA0" w:rsidRDefault="00AC76EE" w:rsidP="00EA64C3">
            <w:pPr>
              <w:jc w:val="center"/>
              <w:rPr>
                <w:color w:val="000000"/>
                <w:sz w:val="20"/>
                <w:szCs w:val="20"/>
              </w:rPr>
            </w:pPr>
            <w:r w:rsidRPr="00805DA0">
              <w:rPr>
                <w:color w:val="000000"/>
                <w:sz w:val="20"/>
                <w:szCs w:val="20"/>
              </w:rPr>
              <w:t>901</w:t>
            </w:r>
          </w:p>
        </w:tc>
        <w:tc>
          <w:tcPr>
            <w:tcW w:w="415" w:type="dxa"/>
          </w:tcPr>
          <w:p w14:paraId="065832FE" w14:textId="77777777" w:rsidR="00AC76EE" w:rsidRPr="00805DA0" w:rsidRDefault="00AC76EE" w:rsidP="00EA64C3">
            <w:pPr>
              <w:jc w:val="center"/>
              <w:rPr>
                <w:color w:val="000000"/>
                <w:sz w:val="20"/>
                <w:szCs w:val="20"/>
              </w:rPr>
            </w:pPr>
            <w:r w:rsidRPr="00805DA0">
              <w:rPr>
                <w:color w:val="000000"/>
                <w:sz w:val="20"/>
                <w:szCs w:val="20"/>
              </w:rPr>
              <w:t>10</w:t>
            </w:r>
          </w:p>
        </w:tc>
        <w:tc>
          <w:tcPr>
            <w:tcW w:w="710" w:type="dxa"/>
          </w:tcPr>
          <w:p w14:paraId="00A8FCE4" w14:textId="77777777" w:rsidR="00AC76EE" w:rsidRPr="00805DA0" w:rsidRDefault="00AC76EE" w:rsidP="00EA64C3">
            <w:pPr>
              <w:jc w:val="center"/>
              <w:rPr>
                <w:color w:val="000000"/>
                <w:sz w:val="20"/>
                <w:szCs w:val="20"/>
              </w:rPr>
            </w:pPr>
            <w:r w:rsidRPr="00805DA0">
              <w:rPr>
                <w:color w:val="000000"/>
                <w:sz w:val="20"/>
                <w:szCs w:val="20"/>
              </w:rPr>
              <w:t>03</w:t>
            </w:r>
          </w:p>
        </w:tc>
        <w:tc>
          <w:tcPr>
            <w:tcW w:w="1282" w:type="dxa"/>
            <w:gridSpan w:val="2"/>
          </w:tcPr>
          <w:p w14:paraId="6DFA564C" w14:textId="77777777" w:rsidR="00AC76EE" w:rsidRPr="00805DA0" w:rsidRDefault="00AC76EE" w:rsidP="00EA64C3">
            <w:pPr>
              <w:jc w:val="center"/>
              <w:rPr>
                <w:color w:val="000000"/>
                <w:sz w:val="20"/>
                <w:szCs w:val="20"/>
              </w:rPr>
            </w:pPr>
            <w:r w:rsidRPr="00805DA0">
              <w:rPr>
                <w:color w:val="000000"/>
                <w:sz w:val="20"/>
                <w:szCs w:val="20"/>
              </w:rPr>
              <w:t>1810128620</w:t>
            </w:r>
          </w:p>
        </w:tc>
        <w:tc>
          <w:tcPr>
            <w:tcW w:w="570" w:type="dxa"/>
          </w:tcPr>
          <w:p w14:paraId="37CD868A" w14:textId="77777777" w:rsidR="00AC76EE" w:rsidRPr="00805DA0" w:rsidRDefault="00AC76EE" w:rsidP="00EA64C3">
            <w:pPr>
              <w:jc w:val="center"/>
              <w:rPr>
                <w:color w:val="000000"/>
                <w:sz w:val="20"/>
                <w:szCs w:val="20"/>
              </w:rPr>
            </w:pPr>
            <w:r w:rsidRPr="00805DA0">
              <w:rPr>
                <w:color w:val="000000"/>
                <w:sz w:val="20"/>
                <w:szCs w:val="20"/>
              </w:rPr>
              <w:t>610</w:t>
            </w:r>
          </w:p>
        </w:tc>
        <w:tc>
          <w:tcPr>
            <w:tcW w:w="929" w:type="dxa"/>
          </w:tcPr>
          <w:p w14:paraId="62AF34EC" w14:textId="77777777" w:rsidR="00AC76EE" w:rsidRPr="00805DA0" w:rsidRDefault="00AC76EE" w:rsidP="00EA64C3">
            <w:pPr>
              <w:jc w:val="center"/>
              <w:rPr>
                <w:color w:val="000000"/>
                <w:sz w:val="20"/>
                <w:szCs w:val="20"/>
              </w:rPr>
            </w:pPr>
            <w:r w:rsidRPr="00805DA0">
              <w:rPr>
                <w:color w:val="000000"/>
                <w:sz w:val="20"/>
                <w:szCs w:val="20"/>
              </w:rPr>
              <w:t>264,7</w:t>
            </w:r>
          </w:p>
        </w:tc>
        <w:tc>
          <w:tcPr>
            <w:tcW w:w="920" w:type="dxa"/>
          </w:tcPr>
          <w:p w14:paraId="768E24F0" w14:textId="77777777" w:rsidR="00AC76EE" w:rsidRPr="00805DA0" w:rsidRDefault="00AC76EE" w:rsidP="00EA64C3">
            <w:pPr>
              <w:jc w:val="center"/>
              <w:rPr>
                <w:color w:val="000000"/>
                <w:sz w:val="20"/>
                <w:szCs w:val="20"/>
              </w:rPr>
            </w:pPr>
            <w:r w:rsidRPr="00805DA0">
              <w:rPr>
                <w:color w:val="000000"/>
                <w:sz w:val="20"/>
                <w:szCs w:val="20"/>
              </w:rPr>
              <w:t>299,1</w:t>
            </w:r>
          </w:p>
        </w:tc>
        <w:tc>
          <w:tcPr>
            <w:tcW w:w="827" w:type="dxa"/>
          </w:tcPr>
          <w:p w14:paraId="462BF7E9" w14:textId="77777777" w:rsidR="00AC76EE" w:rsidRPr="00805DA0" w:rsidRDefault="00AC76EE" w:rsidP="00EA64C3">
            <w:pPr>
              <w:jc w:val="center"/>
              <w:rPr>
                <w:color w:val="000000"/>
                <w:sz w:val="20"/>
                <w:szCs w:val="20"/>
              </w:rPr>
            </w:pPr>
            <w:r w:rsidRPr="00805DA0">
              <w:rPr>
                <w:color w:val="000000"/>
                <w:sz w:val="20"/>
                <w:szCs w:val="20"/>
              </w:rPr>
              <w:t>253,1</w:t>
            </w:r>
          </w:p>
        </w:tc>
        <w:tc>
          <w:tcPr>
            <w:tcW w:w="851" w:type="dxa"/>
          </w:tcPr>
          <w:p w14:paraId="1FD26EB4" w14:textId="77777777" w:rsidR="00AC76EE" w:rsidRPr="00805DA0" w:rsidRDefault="00AC76EE" w:rsidP="00EA64C3">
            <w:pPr>
              <w:jc w:val="center"/>
              <w:rPr>
                <w:color w:val="000000"/>
                <w:sz w:val="20"/>
                <w:szCs w:val="20"/>
              </w:rPr>
            </w:pPr>
            <w:r w:rsidRPr="00805DA0">
              <w:rPr>
                <w:color w:val="000000"/>
                <w:sz w:val="20"/>
                <w:szCs w:val="20"/>
              </w:rPr>
              <w:t>0,0</w:t>
            </w:r>
          </w:p>
        </w:tc>
        <w:tc>
          <w:tcPr>
            <w:tcW w:w="850" w:type="dxa"/>
          </w:tcPr>
          <w:p w14:paraId="66EDA6B0" w14:textId="77777777" w:rsidR="00AC76EE" w:rsidRPr="00805DA0" w:rsidRDefault="00AC76EE" w:rsidP="00EA64C3">
            <w:pPr>
              <w:jc w:val="center"/>
              <w:rPr>
                <w:color w:val="000000"/>
                <w:sz w:val="20"/>
                <w:szCs w:val="20"/>
              </w:rPr>
            </w:pPr>
            <w:r w:rsidRPr="00805DA0">
              <w:rPr>
                <w:color w:val="000000"/>
                <w:sz w:val="20"/>
                <w:szCs w:val="20"/>
              </w:rPr>
              <w:t>0,0</w:t>
            </w:r>
          </w:p>
        </w:tc>
        <w:tc>
          <w:tcPr>
            <w:tcW w:w="851" w:type="dxa"/>
          </w:tcPr>
          <w:p w14:paraId="462089B9" w14:textId="77777777" w:rsidR="00AC76EE" w:rsidRPr="00805DA0" w:rsidRDefault="00AC76EE" w:rsidP="00EA64C3">
            <w:pPr>
              <w:jc w:val="center"/>
              <w:rPr>
                <w:color w:val="000000"/>
                <w:sz w:val="20"/>
                <w:szCs w:val="20"/>
              </w:rPr>
            </w:pPr>
            <w:r w:rsidRPr="00805DA0">
              <w:rPr>
                <w:color w:val="000000"/>
                <w:sz w:val="20"/>
                <w:szCs w:val="20"/>
              </w:rPr>
              <w:t>0,0</w:t>
            </w:r>
          </w:p>
        </w:tc>
        <w:tc>
          <w:tcPr>
            <w:tcW w:w="992" w:type="dxa"/>
          </w:tcPr>
          <w:p w14:paraId="69506B9A" w14:textId="77777777" w:rsidR="00AC76EE" w:rsidRPr="00805DA0" w:rsidRDefault="00AC76EE" w:rsidP="00EA64C3">
            <w:pPr>
              <w:jc w:val="center"/>
              <w:rPr>
                <w:color w:val="000000"/>
                <w:sz w:val="20"/>
                <w:szCs w:val="20"/>
              </w:rPr>
            </w:pPr>
            <w:r w:rsidRPr="00805DA0">
              <w:rPr>
                <w:color w:val="000000"/>
                <w:sz w:val="20"/>
                <w:szCs w:val="20"/>
              </w:rPr>
              <w:t>0,0</w:t>
            </w:r>
          </w:p>
        </w:tc>
        <w:tc>
          <w:tcPr>
            <w:tcW w:w="992" w:type="dxa"/>
          </w:tcPr>
          <w:p w14:paraId="4D3CD447" w14:textId="77777777" w:rsidR="00AC76EE" w:rsidRPr="00805DA0" w:rsidRDefault="00AC76EE" w:rsidP="00EA64C3">
            <w:pPr>
              <w:jc w:val="center"/>
              <w:rPr>
                <w:color w:val="000000"/>
                <w:sz w:val="20"/>
                <w:szCs w:val="20"/>
              </w:rPr>
            </w:pPr>
            <w:r w:rsidRPr="00805DA0">
              <w:rPr>
                <w:color w:val="000000"/>
                <w:sz w:val="20"/>
                <w:szCs w:val="20"/>
              </w:rPr>
              <w:t>0,0</w:t>
            </w:r>
          </w:p>
        </w:tc>
        <w:tc>
          <w:tcPr>
            <w:tcW w:w="1328" w:type="dxa"/>
          </w:tcPr>
          <w:p w14:paraId="31A87FC3" w14:textId="77777777" w:rsidR="00AC76EE" w:rsidRPr="00805DA0" w:rsidRDefault="00AC76EE" w:rsidP="00EA64C3">
            <w:pPr>
              <w:jc w:val="center"/>
              <w:rPr>
                <w:color w:val="000000"/>
                <w:sz w:val="20"/>
                <w:szCs w:val="20"/>
              </w:rPr>
            </w:pPr>
            <w:r w:rsidRPr="00805DA0">
              <w:rPr>
                <w:color w:val="000000"/>
                <w:sz w:val="20"/>
                <w:szCs w:val="20"/>
              </w:rPr>
              <w:t>816,9</w:t>
            </w:r>
          </w:p>
        </w:tc>
      </w:tr>
      <w:tr w:rsidR="00AC76EE" w:rsidRPr="00805DA0" w14:paraId="222478A4" w14:textId="77777777" w:rsidTr="00EA64C3">
        <w:trPr>
          <w:jc w:val="center"/>
        </w:trPr>
        <w:tc>
          <w:tcPr>
            <w:tcW w:w="383" w:type="dxa"/>
          </w:tcPr>
          <w:p w14:paraId="57D497CD" w14:textId="77777777" w:rsidR="00AC76EE" w:rsidRPr="00805DA0" w:rsidRDefault="00AC76EE" w:rsidP="00EA64C3">
            <w:pPr>
              <w:jc w:val="center"/>
              <w:rPr>
                <w:color w:val="000000"/>
                <w:sz w:val="20"/>
                <w:szCs w:val="20"/>
              </w:rPr>
            </w:pPr>
          </w:p>
        </w:tc>
        <w:tc>
          <w:tcPr>
            <w:tcW w:w="560" w:type="dxa"/>
          </w:tcPr>
          <w:p w14:paraId="11D07EB3" w14:textId="77777777" w:rsidR="00AC76EE" w:rsidRPr="00805DA0" w:rsidRDefault="00AC76EE" w:rsidP="00EA64C3">
            <w:pPr>
              <w:jc w:val="center"/>
              <w:rPr>
                <w:color w:val="000000"/>
                <w:sz w:val="20"/>
                <w:szCs w:val="20"/>
              </w:rPr>
            </w:pPr>
          </w:p>
        </w:tc>
        <w:tc>
          <w:tcPr>
            <w:tcW w:w="1131" w:type="dxa"/>
          </w:tcPr>
          <w:p w14:paraId="069949BC" w14:textId="77777777" w:rsidR="00AC76EE" w:rsidRPr="00805DA0" w:rsidRDefault="00AC76EE" w:rsidP="00EA64C3">
            <w:pPr>
              <w:jc w:val="center"/>
              <w:rPr>
                <w:color w:val="000000"/>
                <w:sz w:val="20"/>
                <w:szCs w:val="20"/>
              </w:rPr>
            </w:pPr>
          </w:p>
        </w:tc>
        <w:tc>
          <w:tcPr>
            <w:tcW w:w="1423" w:type="dxa"/>
          </w:tcPr>
          <w:p w14:paraId="41AE6752" w14:textId="77777777" w:rsidR="00AC76EE" w:rsidRPr="00805DA0" w:rsidRDefault="00AC76EE" w:rsidP="00EA64C3">
            <w:pPr>
              <w:jc w:val="center"/>
              <w:rPr>
                <w:b/>
                <w:color w:val="000000"/>
                <w:sz w:val="20"/>
                <w:szCs w:val="20"/>
              </w:rPr>
            </w:pPr>
          </w:p>
        </w:tc>
        <w:tc>
          <w:tcPr>
            <w:tcW w:w="573" w:type="dxa"/>
          </w:tcPr>
          <w:p w14:paraId="5ABE8D34" w14:textId="77777777" w:rsidR="00AC76EE" w:rsidRPr="00805DA0" w:rsidRDefault="00AC76EE" w:rsidP="00EA64C3">
            <w:pPr>
              <w:jc w:val="center"/>
              <w:rPr>
                <w:color w:val="000000"/>
                <w:sz w:val="20"/>
                <w:szCs w:val="20"/>
              </w:rPr>
            </w:pPr>
            <w:r w:rsidRPr="00805DA0">
              <w:rPr>
                <w:color w:val="000000"/>
                <w:sz w:val="20"/>
                <w:szCs w:val="20"/>
              </w:rPr>
              <w:t>901</w:t>
            </w:r>
          </w:p>
        </w:tc>
        <w:tc>
          <w:tcPr>
            <w:tcW w:w="415" w:type="dxa"/>
          </w:tcPr>
          <w:p w14:paraId="5B3BEA9E" w14:textId="77777777" w:rsidR="00AC76EE" w:rsidRPr="00805DA0" w:rsidRDefault="00AC76EE" w:rsidP="00EA64C3">
            <w:pPr>
              <w:jc w:val="center"/>
              <w:rPr>
                <w:color w:val="000000"/>
                <w:sz w:val="20"/>
                <w:szCs w:val="20"/>
              </w:rPr>
            </w:pPr>
            <w:r w:rsidRPr="00805DA0">
              <w:rPr>
                <w:color w:val="000000"/>
                <w:sz w:val="20"/>
                <w:szCs w:val="20"/>
              </w:rPr>
              <w:t>10</w:t>
            </w:r>
          </w:p>
        </w:tc>
        <w:tc>
          <w:tcPr>
            <w:tcW w:w="710" w:type="dxa"/>
          </w:tcPr>
          <w:p w14:paraId="24A48A5D" w14:textId="77777777" w:rsidR="00AC76EE" w:rsidRPr="00805DA0" w:rsidRDefault="00AC76EE" w:rsidP="00EA64C3">
            <w:pPr>
              <w:jc w:val="center"/>
              <w:rPr>
                <w:color w:val="000000"/>
                <w:sz w:val="20"/>
                <w:szCs w:val="20"/>
              </w:rPr>
            </w:pPr>
            <w:r w:rsidRPr="00805DA0">
              <w:rPr>
                <w:color w:val="000000"/>
                <w:sz w:val="20"/>
                <w:szCs w:val="20"/>
              </w:rPr>
              <w:t>03</w:t>
            </w:r>
          </w:p>
        </w:tc>
        <w:tc>
          <w:tcPr>
            <w:tcW w:w="1282" w:type="dxa"/>
            <w:gridSpan w:val="2"/>
          </w:tcPr>
          <w:p w14:paraId="575CD8E4" w14:textId="77777777" w:rsidR="00AC76EE" w:rsidRPr="00805DA0" w:rsidRDefault="00AC76EE" w:rsidP="00EA64C3">
            <w:pPr>
              <w:jc w:val="center"/>
              <w:rPr>
                <w:color w:val="000000"/>
                <w:sz w:val="20"/>
                <w:szCs w:val="20"/>
              </w:rPr>
            </w:pPr>
            <w:r w:rsidRPr="00805DA0">
              <w:rPr>
                <w:color w:val="000000"/>
                <w:sz w:val="20"/>
                <w:szCs w:val="20"/>
              </w:rPr>
              <w:t>1810128630</w:t>
            </w:r>
          </w:p>
        </w:tc>
        <w:tc>
          <w:tcPr>
            <w:tcW w:w="570" w:type="dxa"/>
          </w:tcPr>
          <w:p w14:paraId="1FF98B21" w14:textId="77777777" w:rsidR="00AC76EE" w:rsidRPr="00805DA0" w:rsidRDefault="00AC76EE" w:rsidP="00EA64C3">
            <w:pPr>
              <w:jc w:val="center"/>
              <w:rPr>
                <w:color w:val="000000"/>
                <w:sz w:val="20"/>
                <w:szCs w:val="20"/>
              </w:rPr>
            </w:pPr>
            <w:r w:rsidRPr="00805DA0">
              <w:rPr>
                <w:color w:val="000000"/>
                <w:sz w:val="20"/>
                <w:szCs w:val="20"/>
              </w:rPr>
              <w:t>610</w:t>
            </w:r>
          </w:p>
        </w:tc>
        <w:tc>
          <w:tcPr>
            <w:tcW w:w="929" w:type="dxa"/>
          </w:tcPr>
          <w:p w14:paraId="435B44D5" w14:textId="77777777" w:rsidR="00AC76EE" w:rsidRPr="00805DA0" w:rsidRDefault="00AC76EE" w:rsidP="00EA64C3">
            <w:pPr>
              <w:jc w:val="center"/>
              <w:rPr>
                <w:color w:val="000000"/>
                <w:sz w:val="20"/>
                <w:szCs w:val="20"/>
              </w:rPr>
            </w:pPr>
            <w:r w:rsidRPr="00805DA0">
              <w:rPr>
                <w:color w:val="000000"/>
                <w:sz w:val="20"/>
                <w:szCs w:val="20"/>
              </w:rPr>
              <w:t>54,7</w:t>
            </w:r>
          </w:p>
        </w:tc>
        <w:tc>
          <w:tcPr>
            <w:tcW w:w="920" w:type="dxa"/>
          </w:tcPr>
          <w:p w14:paraId="1F6C8309" w14:textId="77777777" w:rsidR="00AC76EE" w:rsidRPr="00805DA0" w:rsidRDefault="00AC76EE" w:rsidP="00EA64C3">
            <w:pPr>
              <w:jc w:val="center"/>
              <w:rPr>
                <w:color w:val="000000"/>
                <w:sz w:val="20"/>
                <w:szCs w:val="20"/>
              </w:rPr>
            </w:pPr>
            <w:r w:rsidRPr="00805DA0">
              <w:rPr>
                <w:color w:val="000000"/>
                <w:sz w:val="20"/>
                <w:szCs w:val="20"/>
              </w:rPr>
              <w:t>55,0</w:t>
            </w:r>
          </w:p>
        </w:tc>
        <w:tc>
          <w:tcPr>
            <w:tcW w:w="827" w:type="dxa"/>
          </w:tcPr>
          <w:p w14:paraId="20EBBA13" w14:textId="77777777" w:rsidR="00AC76EE" w:rsidRPr="00805DA0" w:rsidRDefault="00AC76EE" w:rsidP="00EA64C3">
            <w:pPr>
              <w:jc w:val="center"/>
              <w:rPr>
                <w:color w:val="000000"/>
                <w:sz w:val="20"/>
                <w:szCs w:val="20"/>
              </w:rPr>
            </w:pPr>
            <w:r w:rsidRPr="00805DA0">
              <w:rPr>
                <w:color w:val="000000"/>
                <w:sz w:val="20"/>
                <w:szCs w:val="20"/>
              </w:rPr>
              <w:t>0,0</w:t>
            </w:r>
          </w:p>
        </w:tc>
        <w:tc>
          <w:tcPr>
            <w:tcW w:w="851" w:type="dxa"/>
          </w:tcPr>
          <w:p w14:paraId="0E4E4186" w14:textId="77777777" w:rsidR="00AC76EE" w:rsidRPr="00805DA0" w:rsidRDefault="00AC76EE" w:rsidP="00EA64C3">
            <w:pPr>
              <w:jc w:val="center"/>
              <w:rPr>
                <w:color w:val="000000"/>
                <w:sz w:val="20"/>
                <w:szCs w:val="20"/>
              </w:rPr>
            </w:pPr>
            <w:r w:rsidRPr="00805DA0">
              <w:rPr>
                <w:color w:val="000000"/>
                <w:sz w:val="20"/>
                <w:szCs w:val="20"/>
              </w:rPr>
              <w:t>0,0</w:t>
            </w:r>
          </w:p>
        </w:tc>
        <w:tc>
          <w:tcPr>
            <w:tcW w:w="850" w:type="dxa"/>
          </w:tcPr>
          <w:p w14:paraId="6B346441" w14:textId="77777777" w:rsidR="00AC76EE" w:rsidRPr="00805DA0" w:rsidRDefault="00AC76EE" w:rsidP="00EA64C3">
            <w:pPr>
              <w:jc w:val="center"/>
              <w:rPr>
                <w:color w:val="000000"/>
                <w:sz w:val="20"/>
                <w:szCs w:val="20"/>
              </w:rPr>
            </w:pPr>
            <w:r w:rsidRPr="00805DA0">
              <w:rPr>
                <w:color w:val="000000"/>
                <w:sz w:val="20"/>
                <w:szCs w:val="20"/>
              </w:rPr>
              <w:t>0,0</w:t>
            </w:r>
          </w:p>
        </w:tc>
        <w:tc>
          <w:tcPr>
            <w:tcW w:w="851" w:type="dxa"/>
          </w:tcPr>
          <w:p w14:paraId="53F702C1" w14:textId="77777777" w:rsidR="00AC76EE" w:rsidRPr="00805DA0" w:rsidRDefault="00AC76EE" w:rsidP="00EA64C3">
            <w:pPr>
              <w:jc w:val="center"/>
              <w:rPr>
                <w:color w:val="000000"/>
                <w:sz w:val="20"/>
                <w:szCs w:val="20"/>
              </w:rPr>
            </w:pPr>
            <w:r w:rsidRPr="00805DA0">
              <w:rPr>
                <w:color w:val="000000"/>
                <w:sz w:val="20"/>
                <w:szCs w:val="20"/>
              </w:rPr>
              <w:t>0,0</w:t>
            </w:r>
          </w:p>
        </w:tc>
        <w:tc>
          <w:tcPr>
            <w:tcW w:w="992" w:type="dxa"/>
          </w:tcPr>
          <w:p w14:paraId="46318ABE" w14:textId="77777777" w:rsidR="00AC76EE" w:rsidRPr="00805DA0" w:rsidRDefault="00AC76EE" w:rsidP="00EA64C3">
            <w:pPr>
              <w:jc w:val="center"/>
              <w:rPr>
                <w:color w:val="000000"/>
                <w:sz w:val="20"/>
                <w:szCs w:val="20"/>
              </w:rPr>
            </w:pPr>
            <w:r w:rsidRPr="00805DA0">
              <w:rPr>
                <w:color w:val="000000"/>
                <w:sz w:val="20"/>
                <w:szCs w:val="20"/>
              </w:rPr>
              <w:t>0,0</w:t>
            </w:r>
          </w:p>
        </w:tc>
        <w:tc>
          <w:tcPr>
            <w:tcW w:w="992" w:type="dxa"/>
          </w:tcPr>
          <w:p w14:paraId="75A472B0" w14:textId="77777777" w:rsidR="00AC76EE" w:rsidRPr="00805DA0" w:rsidRDefault="00AC76EE" w:rsidP="00EA64C3">
            <w:pPr>
              <w:jc w:val="center"/>
              <w:rPr>
                <w:color w:val="000000"/>
                <w:sz w:val="20"/>
                <w:szCs w:val="20"/>
              </w:rPr>
            </w:pPr>
            <w:r w:rsidRPr="00805DA0">
              <w:rPr>
                <w:color w:val="000000"/>
                <w:sz w:val="20"/>
                <w:szCs w:val="20"/>
              </w:rPr>
              <w:t>0,0</w:t>
            </w:r>
          </w:p>
        </w:tc>
        <w:tc>
          <w:tcPr>
            <w:tcW w:w="1328" w:type="dxa"/>
          </w:tcPr>
          <w:p w14:paraId="40D0B7B5" w14:textId="77777777" w:rsidR="00AC76EE" w:rsidRPr="00805DA0" w:rsidRDefault="00AC76EE" w:rsidP="00EA64C3">
            <w:pPr>
              <w:jc w:val="center"/>
              <w:rPr>
                <w:color w:val="000000"/>
                <w:sz w:val="20"/>
                <w:szCs w:val="20"/>
              </w:rPr>
            </w:pPr>
            <w:r w:rsidRPr="00805DA0">
              <w:rPr>
                <w:color w:val="000000"/>
                <w:sz w:val="20"/>
                <w:szCs w:val="20"/>
              </w:rPr>
              <w:t>109,7</w:t>
            </w:r>
          </w:p>
        </w:tc>
      </w:tr>
      <w:tr w:rsidR="00AC76EE" w:rsidRPr="00805DA0" w14:paraId="662084D4" w14:textId="77777777" w:rsidTr="00EA64C3">
        <w:trPr>
          <w:jc w:val="center"/>
        </w:trPr>
        <w:tc>
          <w:tcPr>
            <w:tcW w:w="383" w:type="dxa"/>
          </w:tcPr>
          <w:p w14:paraId="6C34F5E8" w14:textId="77777777" w:rsidR="00AC76EE" w:rsidRPr="00805DA0" w:rsidRDefault="00AC76EE" w:rsidP="00EA64C3">
            <w:pPr>
              <w:jc w:val="center"/>
              <w:rPr>
                <w:color w:val="000000"/>
                <w:sz w:val="20"/>
                <w:szCs w:val="20"/>
              </w:rPr>
            </w:pPr>
          </w:p>
        </w:tc>
        <w:tc>
          <w:tcPr>
            <w:tcW w:w="560" w:type="dxa"/>
          </w:tcPr>
          <w:p w14:paraId="46CAA650" w14:textId="77777777" w:rsidR="00AC76EE" w:rsidRPr="00805DA0" w:rsidRDefault="00AC76EE" w:rsidP="00EA64C3">
            <w:pPr>
              <w:jc w:val="center"/>
              <w:rPr>
                <w:color w:val="000000"/>
                <w:sz w:val="20"/>
                <w:szCs w:val="20"/>
              </w:rPr>
            </w:pPr>
          </w:p>
        </w:tc>
        <w:tc>
          <w:tcPr>
            <w:tcW w:w="1131" w:type="dxa"/>
          </w:tcPr>
          <w:p w14:paraId="675B2D97" w14:textId="77777777" w:rsidR="00AC76EE" w:rsidRPr="00805DA0" w:rsidRDefault="00AC76EE" w:rsidP="00EA64C3">
            <w:pPr>
              <w:jc w:val="center"/>
              <w:rPr>
                <w:color w:val="000000"/>
                <w:sz w:val="20"/>
                <w:szCs w:val="20"/>
              </w:rPr>
            </w:pPr>
          </w:p>
        </w:tc>
        <w:tc>
          <w:tcPr>
            <w:tcW w:w="1423" w:type="dxa"/>
          </w:tcPr>
          <w:p w14:paraId="2FF0F497" w14:textId="77777777" w:rsidR="00AC76EE" w:rsidRPr="00805DA0" w:rsidRDefault="00AC76EE" w:rsidP="00EA64C3">
            <w:pPr>
              <w:jc w:val="center"/>
              <w:rPr>
                <w:b/>
                <w:color w:val="000000"/>
                <w:sz w:val="20"/>
                <w:szCs w:val="20"/>
              </w:rPr>
            </w:pPr>
          </w:p>
        </w:tc>
        <w:tc>
          <w:tcPr>
            <w:tcW w:w="573" w:type="dxa"/>
          </w:tcPr>
          <w:p w14:paraId="49E40C90" w14:textId="77777777" w:rsidR="00AC76EE" w:rsidRPr="00805DA0" w:rsidRDefault="00AC76EE" w:rsidP="00EA64C3">
            <w:pPr>
              <w:jc w:val="center"/>
              <w:rPr>
                <w:color w:val="000000"/>
                <w:sz w:val="20"/>
                <w:szCs w:val="20"/>
              </w:rPr>
            </w:pPr>
            <w:r w:rsidRPr="00805DA0">
              <w:rPr>
                <w:color w:val="000000"/>
                <w:sz w:val="20"/>
                <w:szCs w:val="20"/>
              </w:rPr>
              <w:t>901</w:t>
            </w:r>
          </w:p>
        </w:tc>
        <w:tc>
          <w:tcPr>
            <w:tcW w:w="415" w:type="dxa"/>
          </w:tcPr>
          <w:p w14:paraId="4CC2C3A2" w14:textId="77777777" w:rsidR="00AC76EE" w:rsidRPr="00805DA0" w:rsidRDefault="00AC76EE" w:rsidP="00EA64C3">
            <w:pPr>
              <w:jc w:val="center"/>
              <w:rPr>
                <w:color w:val="000000"/>
                <w:sz w:val="20"/>
                <w:szCs w:val="20"/>
              </w:rPr>
            </w:pPr>
            <w:r w:rsidRPr="00805DA0">
              <w:rPr>
                <w:color w:val="000000"/>
                <w:sz w:val="20"/>
                <w:szCs w:val="20"/>
              </w:rPr>
              <w:t>10</w:t>
            </w:r>
          </w:p>
        </w:tc>
        <w:tc>
          <w:tcPr>
            <w:tcW w:w="710" w:type="dxa"/>
          </w:tcPr>
          <w:p w14:paraId="66D7F717" w14:textId="77777777" w:rsidR="00AC76EE" w:rsidRPr="00805DA0" w:rsidRDefault="00AC76EE" w:rsidP="00EA64C3">
            <w:pPr>
              <w:jc w:val="center"/>
              <w:rPr>
                <w:color w:val="000000"/>
                <w:sz w:val="20"/>
                <w:szCs w:val="20"/>
              </w:rPr>
            </w:pPr>
            <w:r w:rsidRPr="00805DA0">
              <w:rPr>
                <w:color w:val="000000"/>
                <w:sz w:val="20"/>
                <w:szCs w:val="20"/>
              </w:rPr>
              <w:t>03</w:t>
            </w:r>
          </w:p>
        </w:tc>
        <w:tc>
          <w:tcPr>
            <w:tcW w:w="1282" w:type="dxa"/>
            <w:gridSpan w:val="2"/>
          </w:tcPr>
          <w:p w14:paraId="062F1403" w14:textId="77777777" w:rsidR="00AC76EE" w:rsidRPr="00805DA0" w:rsidRDefault="00AC76EE" w:rsidP="00EA64C3">
            <w:pPr>
              <w:jc w:val="center"/>
              <w:rPr>
                <w:color w:val="000000"/>
                <w:sz w:val="20"/>
                <w:szCs w:val="20"/>
              </w:rPr>
            </w:pPr>
            <w:r w:rsidRPr="00805DA0">
              <w:rPr>
                <w:color w:val="000000"/>
                <w:sz w:val="20"/>
                <w:szCs w:val="20"/>
              </w:rPr>
              <w:t>1810128640</w:t>
            </w:r>
          </w:p>
        </w:tc>
        <w:tc>
          <w:tcPr>
            <w:tcW w:w="570" w:type="dxa"/>
          </w:tcPr>
          <w:p w14:paraId="571F64B8" w14:textId="77777777" w:rsidR="00AC76EE" w:rsidRPr="00805DA0" w:rsidRDefault="00AC76EE" w:rsidP="00EA64C3">
            <w:pPr>
              <w:jc w:val="center"/>
              <w:rPr>
                <w:color w:val="000000"/>
                <w:sz w:val="20"/>
                <w:szCs w:val="20"/>
              </w:rPr>
            </w:pPr>
            <w:r w:rsidRPr="00805DA0">
              <w:rPr>
                <w:color w:val="000000"/>
                <w:sz w:val="20"/>
                <w:szCs w:val="20"/>
              </w:rPr>
              <w:t>610</w:t>
            </w:r>
          </w:p>
        </w:tc>
        <w:tc>
          <w:tcPr>
            <w:tcW w:w="929" w:type="dxa"/>
          </w:tcPr>
          <w:p w14:paraId="6A67D86F" w14:textId="77777777" w:rsidR="00AC76EE" w:rsidRPr="00805DA0" w:rsidRDefault="00AC76EE" w:rsidP="00EA64C3">
            <w:pPr>
              <w:jc w:val="center"/>
              <w:rPr>
                <w:color w:val="000000"/>
                <w:sz w:val="20"/>
                <w:szCs w:val="20"/>
              </w:rPr>
            </w:pPr>
            <w:r w:rsidRPr="00805DA0">
              <w:rPr>
                <w:color w:val="000000"/>
                <w:sz w:val="20"/>
                <w:szCs w:val="20"/>
              </w:rPr>
              <w:t>434,1</w:t>
            </w:r>
          </w:p>
        </w:tc>
        <w:tc>
          <w:tcPr>
            <w:tcW w:w="920" w:type="dxa"/>
          </w:tcPr>
          <w:p w14:paraId="2CE70240" w14:textId="77777777" w:rsidR="00AC76EE" w:rsidRPr="00805DA0" w:rsidRDefault="00AC76EE" w:rsidP="00EA64C3">
            <w:pPr>
              <w:jc w:val="center"/>
              <w:rPr>
                <w:color w:val="000000"/>
                <w:sz w:val="20"/>
                <w:szCs w:val="20"/>
              </w:rPr>
            </w:pPr>
            <w:r w:rsidRPr="00805DA0">
              <w:rPr>
                <w:color w:val="000000"/>
                <w:sz w:val="20"/>
                <w:szCs w:val="20"/>
              </w:rPr>
              <w:t>482,7</w:t>
            </w:r>
          </w:p>
        </w:tc>
        <w:tc>
          <w:tcPr>
            <w:tcW w:w="827" w:type="dxa"/>
          </w:tcPr>
          <w:p w14:paraId="354E289E" w14:textId="77777777" w:rsidR="00AC76EE" w:rsidRPr="00805DA0" w:rsidRDefault="00AC76EE" w:rsidP="00EA64C3">
            <w:pPr>
              <w:jc w:val="center"/>
              <w:rPr>
                <w:color w:val="000000"/>
                <w:sz w:val="20"/>
                <w:szCs w:val="20"/>
              </w:rPr>
            </w:pPr>
            <w:r w:rsidRPr="00805DA0">
              <w:rPr>
                <w:color w:val="000000"/>
                <w:sz w:val="20"/>
                <w:szCs w:val="20"/>
              </w:rPr>
              <w:t>233,5</w:t>
            </w:r>
          </w:p>
        </w:tc>
        <w:tc>
          <w:tcPr>
            <w:tcW w:w="851" w:type="dxa"/>
          </w:tcPr>
          <w:p w14:paraId="1279074C" w14:textId="77777777" w:rsidR="00AC76EE" w:rsidRPr="00805DA0" w:rsidRDefault="00AC76EE" w:rsidP="00EA64C3">
            <w:pPr>
              <w:jc w:val="center"/>
              <w:rPr>
                <w:sz w:val="20"/>
                <w:szCs w:val="20"/>
              </w:rPr>
            </w:pPr>
            <w:r w:rsidRPr="00805DA0">
              <w:rPr>
                <w:color w:val="000000"/>
                <w:sz w:val="20"/>
                <w:szCs w:val="20"/>
              </w:rPr>
              <w:t>0,0</w:t>
            </w:r>
          </w:p>
        </w:tc>
        <w:tc>
          <w:tcPr>
            <w:tcW w:w="850" w:type="dxa"/>
          </w:tcPr>
          <w:p w14:paraId="4819B68A" w14:textId="77777777" w:rsidR="00AC76EE" w:rsidRPr="00805DA0" w:rsidRDefault="00AC76EE" w:rsidP="00EA64C3">
            <w:pPr>
              <w:jc w:val="center"/>
              <w:rPr>
                <w:sz w:val="20"/>
                <w:szCs w:val="20"/>
              </w:rPr>
            </w:pPr>
            <w:r w:rsidRPr="00805DA0">
              <w:rPr>
                <w:color w:val="000000"/>
                <w:sz w:val="20"/>
                <w:szCs w:val="20"/>
              </w:rPr>
              <w:t>0,0</w:t>
            </w:r>
          </w:p>
        </w:tc>
        <w:tc>
          <w:tcPr>
            <w:tcW w:w="851" w:type="dxa"/>
          </w:tcPr>
          <w:p w14:paraId="1D7CB45C" w14:textId="77777777" w:rsidR="00AC76EE" w:rsidRPr="00805DA0" w:rsidRDefault="00AC76EE" w:rsidP="00EA64C3">
            <w:pPr>
              <w:jc w:val="center"/>
              <w:rPr>
                <w:sz w:val="20"/>
                <w:szCs w:val="20"/>
              </w:rPr>
            </w:pPr>
            <w:r w:rsidRPr="00805DA0">
              <w:rPr>
                <w:color w:val="000000"/>
                <w:sz w:val="20"/>
                <w:szCs w:val="20"/>
              </w:rPr>
              <w:t>0,0</w:t>
            </w:r>
          </w:p>
        </w:tc>
        <w:tc>
          <w:tcPr>
            <w:tcW w:w="992" w:type="dxa"/>
          </w:tcPr>
          <w:p w14:paraId="541FFA4C" w14:textId="77777777" w:rsidR="00AC76EE" w:rsidRPr="00805DA0" w:rsidRDefault="00AC76EE" w:rsidP="00EA64C3">
            <w:pPr>
              <w:jc w:val="center"/>
              <w:rPr>
                <w:sz w:val="20"/>
                <w:szCs w:val="20"/>
              </w:rPr>
            </w:pPr>
            <w:r w:rsidRPr="00805DA0">
              <w:rPr>
                <w:color w:val="000000"/>
                <w:sz w:val="20"/>
                <w:szCs w:val="20"/>
              </w:rPr>
              <w:t>0,0</w:t>
            </w:r>
          </w:p>
        </w:tc>
        <w:tc>
          <w:tcPr>
            <w:tcW w:w="992" w:type="dxa"/>
          </w:tcPr>
          <w:p w14:paraId="69D21D62" w14:textId="77777777" w:rsidR="00AC76EE" w:rsidRPr="00805DA0" w:rsidRDefault="00AC76EE" w:rsidP="00EA64C3">
            <w:pPr>
              <w:jc w:val="center"/>
              <w:rPr>
                <w:sz w:val="20"/>
                <w:szCs w:val="20"/>
              </w:rPr>
            </w:pPr>
            <w:r w:rsidRPr="00805DA0">
              <w:rPr>
                <w:color w:val="000000"/>
                <w:sz w:val="20"/>
                <w:szCs w:val="20"/>
              </w:rPr>
              <w:t>0,0</w:t>
            </w:r>
          </w:p>
        </w:tc>
        <w:tc>
          <w:tcPr>
            <w:tcW w:w="1328" w:type="dxa"/>
          </w:tcPr>
          <w:p w14:paraId="3CBE2865" w14:textId="77777777" w:rsidR="00AC76EE" w:rsidRPr="00805DA0" w:rsidRDefault="00AC76EE" w:rsidP="00EA64C3">
            <w:pPr>
              <w:jc w:val="center"/>
              <w:rPr>
                <w:color w:val="000000"/>
                <w:sz w:val="20"/>
                <w:szCs w:val="20"/>
              </w:rPr>
            </w:pPr>
            <w:r w:rsidRPr="00805DA0">
              <w:rPr>
                <w:color w:val="000000"/>
                <w:sz w:val="20"/>
                <w:szCs w:val="20"/>
              </w:rPr>
              <w:t>1150,3</w:t>
            </w:r>
          </w:p>
        </w:tc>
      </w:tr>
      <w:tr w:rsidR="00AC76EE" w:rsidRPr="00805DA0" w14:paraId="52841883" w14:textId="77777777" w:rsidTr="00EA64C3">
        <w:trPr>
          <w:jc w:val="center"/>
        </w:trPr>
        <w:tc>
          <w:tcPr>
            <w:tcW w:w="383" w:type="dxa"/>
          </w:tcPr>
          <w:p w14:paraId="0894A691" w14:textId="77777777" w:rsidR="00AC76EE" w:rsidRPr="00805DA0" w:rsidRDefault="00AC76EE" w:rsidP="00EA64C3">
            <w:pPr>
              <w:jc w:val="center"/>
              <w:rPr>
                <w:color w:val="000000"/>
                <w:sz w:val="20"/>
                <w:szCs w:val="20"/>
              </w:rPr>
            </w:pPr>
          </w:p>
        </w:tc>
        <w:tc>
          <w:tcPr>
            <w:tcW w:w="560" w:type="dxa"/>
          </w:tcPr>
          <w:p w14:paraId="49C6AB38" w14:textId="77777777" w:rsidR="00AC76EE" w:rsidRPr="00805DA0" w:rsidRDefault="00AC76EE" w:rsidP="00EA64C3">
            <w:pPr>
              <w:jc w:val="center"/>
              <w:rPr>
                <w:color w:val="000000"/>
                <w:sz w:val="20"/>
                <w:szCs w:val="20"/>
              </w:rPr>
            </w:pPr>
          </w:p>
        </w:tc>
        <w:tc>
          <w:tcPr>
            <w:tcW w:w="1131" w:type="dxa"/>
          </w:tcPr>
          <w:p w14:paraId="65A35311" w14:textId="77777777" w:rsidR="00AC76EE" w:rsidRPr="00805DA0" w:rsidRDefault="00AC76EE" w:rsidP="00EA64C3">
            <w:pPr>
              <w:jc w:val="center"/>
              <w:rPr>
                <w:color w:val="000000"/>
                <w:sz w:val="20"/>
                <w:szCs w:val="20"/>
              </w:rPr>
            </w:pPr>
          </w:p>
        </w:tc>
        <w:tc>
          <w:tcPr>
            <w:tcW w:w="1423" w:type="dxa"/>
          </w:tcPr>
          <w:p w14:paraId="45B69734" w14:textId="77777777" w:rsidR="00AC76EE" w:rsidRPr="00805DA0" w:rsidRDefault="00AC76EE" w:rsidP="00EA64C3">
            <w:pPr>
              <w:jc w:val="center"/>
              <w:rPr>
                <w:b/>
                <w:color w:val="000000"/>
                <w:sz w:val="20"/>
                <w:szCs w:val="20"/>
              </w:rPr>
            </w:pPr>
          </w:p>
        </w:tc>
        <w:tc>
          <w:tcPr>
            <w:tcW w:w="573" w:type="dxa"/>
          </w:tcPr>
          <w:p w14:paraId="08D3928A" w14:textId="77777777" w:rsidR="00AC76EE" w:rsidRPr="00805DA0" w:rsidRDefault="00AC76EE" w:rsidP="00EA64C3">
            <w:pPr>
              <w:jc w:val="center"/>
              <w:rPr>
                <w:color w:val="000000"/>
                <w:sz w:val="20"/>
                <w:szCs w:val="20"/>
              </w:rPr>
            </w:pPr>
            <w:r w:rsidRPr="00805DA0">
              <w:rPr>
                <w:color w:val="000000"/>
                <w:sz w:val="20"/>
                <w:szCs w:val="20"/>
              </w:rPr>
              <w:t>901</w:t>
            </w:r>
          </w:p>
        </w:tc>
        <w:tc>
          <w:tcPr>
            <w:tcW w:w="415" w:type="dxa"/>
          </w:tcPr>
          <w:p w14:paraId="37A97A25" w14:textId="77777777" w:rsidR="00AC76EE" w:rsidRPr="00805DA0" w:rsidRDefault="00AC76EE" w:rsidP="00EA64C3">
            <w:pPr>
              <w:jc w:val="center"/>
              <w:rPr>
                <w:color w:val="000000"/>
                <w:sz w:val="20"/>
                <w:szCs w:val="20"/>
              </w:rPr>
            </w:pPr>
            <w:r w:rsidRPr="00805DA0">
              <w:rPr>
                <w:color w:val="000000"/>
                <w:sz w:val="20"/>
                <w:szCs w:val="20"/>
              </w:rPr>
              <w:t>10</w:t>
            </w:r>
          </w:p>
        </w:tc>
        <w:tc>
          <w:tcPr>
            <w:tcW w:w="710" w:type="dxa"/>
          </w:tcPr>
          <w:p w14:paraId="7BBFB840" w14:textId="77777777" w:rsidR="00AC76EE" w:rsidRPr="00805DA0" w:rsidRDefault="00AC76EE" w:rsidP="00EA64C3">
            <w:pPr>
              <w:jc w:val="center"/>
              <w:rPr>
                <w:color w:val="000000"/>
                <w:sz w:val="20"/>
                <w:szCs w:val="20"/>
              </w:rPr>
            </w:pPr>
            <w:r w:rsidRPr="00805DA0">
              <w:rPr>
                <w:color w:val="000000"/>
                <w:sz w:val="20"/>
                <w:szCs w:val="20"/>
              </w:rPr>
              <w:t>03</w:t>
            </w:r>
          </w:p>
        </w:tc>
        <w:tc>
          <w:tcPr>
            <w:tcW w:w="1282" w:type="dxa"/>
            <w:gridSpan w:val="2"/>
          </w:tcPr>
          <w:p w14:paraId="050C7527" w14:textId="77777777" w:rsidR="00AC76EE" w:rsidRPr="00805DA0" w:rsidRDefault="00AC76EE" w:rsidP="00EA64C3">
            <w:pPr>
              <w:jc w:val="center"/>
              <w:rPr>
                <w:color w:val="000000"/>
                <w:sz w:val="20"/>
                <w:szCs w:val="20"/>
              </w:rPr>
            </w:pPr>
            <w:r w:rsidRPr="00805DA0">
              <w:rPr>
                <w:color w:val="000000"/>
                <w:sz w:val="20"/>
                <w:szCs w:val="20"/>
              </w:rPr>
              <w:t>1810128650</w:t>
            </w:r>
          </w:p>
        </w:tc>
        <w:tc>
          <w:tcPr>
            <w:tcW w:w="570" w:type="dxa"/>
          </w:tcPr>
          <w:p w14:paraId="49F6FD0F" w14:textId="77777777" w:rsidR="00AC76EE" w:rsidRPr="00805DA0" w:rsidRDefault="00AC76EE" w:rsidP="00EA64C3">
            <w:pPr>
              <w:jc w:val="center"/>
              <w:rPr>
                <w:color w:val="000000"/>
                <w:sz w:val="20"/>
                <w:szCs w:val="20"/>
              </w:rPr>
            </w:pPr>
            <w:r w:rsidRPr="00805DA0">
              <w:rPr>
                <w:color w:val="000000"/>
                <w:sz w:val="20"/>
                <w:szCs w:val="20"/>
              </w:rPr>
              <w:t>610</w:t>
            </w:r>
          </w:p>
        </w:tc>
        <w:tc>
          <w:tcPr>
            <w:tcW w:w="929" w:type="dxa"/>
          </w:tcPr>
          <w:p w14:paraId="23570284" w14:textId="77777777" w:rsidR="00AC76EE" w:rsidRPr="00805DA0" w:rsidRDefault="00AC76EE" w:rsidP="00EA64C3">
            <w:pPr>
              <w:jc w:val="center"/>
              <w:rPr>
                <w:color w:val="000000"/>
                <w:sz w:val="20"/>
                <w:szCs w:val="20"/>
              </w:rPr>
            </w:pPr>
            <w:r w:rsidRPr="00805DA0">
              <w:rPr>
                <w:color w:val="000000"/>
                <w:sz w:val="20"/>
                <w:szCs w:val="20"/>
              </w:rPr>
              <w:t>0,0</w:t>
            </w:r>
          </w:p>
        </w:tc>
        <w:tc>
          <w:tcPr>
            <w:tcW w:w="920" w:type="dxa"/>
          </w:tcPr>
          <w:p w14:paraId="5C08422A" w14:textId="77777777" w:rsidR="00AC76EE" w:rsidRPr="00805DA0" w:rsidRDefault="00AC76EE" w:rsidP="00EA64C3">
            <w:pPr>
              <w:jc w:val="center"/>
              <w:rPr>
                <w:color w:val="000000"/>
                <w:sz w:val="20"/>
                <w:szCs w:val="20"/>
              </w:rPr>
            </w:pPr>
            <w:r w:rsidRPr="00805DA0">
              <w:rPr>
                <w:color w:val="000000"/>
                <w:sz w:val="20"/>
                <w:szCs w:val="20"/>
              </w:rPr>
              <w:t>0,0</w:t>
            </w:r>
          </w:p>
        </w:tc>
        <w:tc>
          <w:tcPr>
            <w:tcW w:w="827" w:type="dxa"/>
          </w:tcPr>
          <w:p w14:paraId="43DF38A6" w14:textId="77777777" w:rsidR="00AC76EE" w:rsidRPr="00805DA0" w:rsidRDefault="00AC76EE" w:rsidP="00EA64C3">
            <w:pPr>
              <w:jc w:val="center"/>
              <w:rPr>
                <w:color w:val="000000"/>
                <w:sz w:val="20"/>
                <w:szCs w:val="20"/>
              </w:rPr>
            </w:pPr>
            <w:r w:rsidRPr="00805DA0">
              <w:rPr>
                <w:color w:val="000000"/>
                <w:sz w:val="20"/>
                <w:szCs w:val="20"/>
              </w:rPr>
              <w:t>0,0</w:t>
            </w:r>
          </w:p>
        </w:tc>
        <w:tc>
          <w:tcPr>
            <w:tcW w:w="851" w:type="dxa"/>
          </w:tcPr>
          <w:p w14:paraId="658D07A7" w14:textId="77777777" w:rsidR="00AC76EE" w:rsidRPr="00805DA0" w:rsidRDefault="00AC76EE" w:rsidP="00EA64C3">
            <w:pPr>
              <w:jc w:val="center"/>
              <w:rPr>
                <w:color w:val="000000"/>
                <w:sz w:val="20"/>
                <w:szCs w:val="20"/>
              </w:rPr>
            </w:pPr>
            <w:r w:rsidRPr="00805DA0">
              <w:rPr>
                <w:color w:val="000000"/>
                <w:sz w:val="20"/>
                <w:szCs w:val="20"/>
              </w:rPr>
              <w:t>0,0</w:t>
            </w:r>
          </w:p>
        </w:tc>
        <w:tc>
          <w:tcPr>
            <w:tcW w:w="850" w:type="dxa"/>
          </w:tcPr>
          <w:p w14:paraId="6E6B7937" w14:textId="77777777" w:rsidR="00AC76EE" w:rsidRPr="00805DA0" w:rsidRDefault="00AC76EE" w:rsidP="00EA64C3">
            <w:pPr>
              <w:jc w:val="center"/>
              <w:rPr>
                <w:color w:val="000000"/>
                <w:sz w:val="20"/>
                <w:szCs w:val="20"/>
              </w:rPr>
            </w:pPr>
            <w:r w:rsidRPr="00805DA0">
              <w:rPr>
                <w:color w:val="000000"/>
                <w:sz w:val="20"/>
                <w:szCs w:val="20"/>
              </w:rPr>
              <w:t>0,0</w:t>
            </w:r>
          </w:p>
        </w:tc>
        <w:tc>
          <w:tcPr>
            <w:tcW w:w="851" w:type="dxa"/>
          </w:tcPr>
          <w:p w14:paraId="2C16343C" w14:textId="77777777" w:rsidR="00AC76EE" w:rsidRPr="00805DA0" w:rsidRDefault="00AC76EE" w:rsidP="00EA64C3">
            <w:pPr>
              <w:jc w:val="center"/>
              <w:rPr>
                <w:color w:val="000000"/>
                <w:sz w:val="20"/>
                <w:szCs w:val="20"/>
              </w:rPr>
            </w:pPr>
            <w:r w:rsidRPr="00805DA0">
              <w:rPr>
                <w:color w:val="000000"/>
                <w:sz w:val="20"/>
                <w:szCs w:val="20"/>
              </w:rPr>
              <w:t>0,0</w:t>
            </w:r>
          </w:p>
        </w:tc>
        <w:tc>
          <w:tcPr>
            <w:tcW w:w="992" w:type="dxa"/>
          </w:tcPr>
          <w:p w14:paraId="6ADEA202" w14:textId="77777777" w:rsidR="00AC76EE" w:rsidRPr="00805DA0" w:rsidRDefault="00AC76EE" w:rsidP="00EA64C3">
            <w:pPr>
              <w:jc w:val="center"/>
              <w:rPr>
                <w:color w:val="000000"/>
                <w:sz w:val="20"/>
                <w:szCs w:val="20"/>
              </w:rPr>
            </w:pPr>
            <w:r w:rsidRPr="00805DA0">
              <w:rPr>
                <w:color w:val="000000"/>
                <w:sz w:val="20"/>
                <w:szCs w:val="20"/>
              </w:rPr>
              <w:t>0,0</w:t>
            </w:r>
          </w:p>
        </w:tc>
        <w:tc>
          <w:tcPr>
            <w:tcW w:w="992" w:type="dxa"/>
          </w:tcPr>
          <w:p w14:paraId="79FA1A1D" w14:textId="77777777" w:rsidR="00AC76EE" w:rsidRPr="00805DA0" w:rsidRDefault="00AC76EE" w:rsidP="00EA64C3">
            <w:pPr>
              <w:jc w:val="center"/>
              <w:rPr>
                <w:color w:val="000000"/>
                <w:sz w:val="20"/>
                <w:szCs w:val="20"/>
              </w:rPr>
            </w:pPr>
            <w:r w:rsidRPr="00805DA0">
              <w:rPr>
                <w:color w:val="000000"/>
                <w:sz w:val="20"/>
                <w:szCs w:val="20"/>
              </w:rPr>
              <w:t>0,0</w:t>
            </w:r>
          </w:p>
        </w:tc>
        <w:tc>
          <w:tcPr>
            <w:tcW w:w="1328" w:type="dxa"/>
          </w:tcPr>
          <w:p w14:paraId="0AC8C040" w14:textId="77777777" w:rsidR="00AC76EE" w:rsidRPr="00805DA0" w:rsidRDefault="00AC76EE" w:rsidP="00EA64C3">
            <w:pPr>
              <w:jc w:val="center"/>
              <w:rPr>
                <w:color w:val="000000"/>
                <w:sz w:val="20"/>
                <w:szCs w:val="20"/>
              </w:rPr>
            </w:pPr>
            <w:r w:rsidRPr="00805DA0">
              <w:rPr>
                <w:color w:val="000000"/>
                <w:sz w:val="20"/>
                <w:szCs w:val="20"/>
              </w:rPr>
              <w:t>0,0</w:t>
            </w:r>
          </w:p>
        </w:tc>
      </w:tr>
      <w:tr w:rsidR="00AC76EE" w:rsidRPr="00805DA0" w14:paraId="3A23C55E" w14:textId="77777777" w:rsidTr="00EA64C3">
        <w:trPr>
          <w:jc w:val="center"/>
        </w:trPr>
        <w:tc>
          <w:tcPr>
            <w:tcW w:w="383" w:type="dxa"/>
          </w:tcPr>
          <w:p w14:paraId="30AD3B73" w14:textId="77777777" w:rsidR="00AC76EE" w:rsidRPr="00805DA0" w:rsidRDefault="00AC76EE" w:rsidP="00EA64C3">
            <w:pPr>
              <w:jc w:val="center"/>
              <w:rPr>
                <w:color w:val="000000"/>
                <w:sz w:val="20"/>
                <w:szCs w:val="20"/>
              </w:rPr>
            </w:pPr>
          </w:p>
        </w:tc>
        <w:tc>
          <w:tcPr>
            <w:tcW w:w="560" w:type="dxa"/>
          </w:tcPr>
          <w:p w14:paraId="00CE66CD" w14:textId="77777777" w:rsidR="00AC76EE" w:rsidRPr="00805DA0" w:rsidRDefault="00AC76EE" w:rsidP="00EA64C3">
            <w:pPr>
              <w:jc w:val="center"/>
              <w:rPr>
                <w:color w:val="000000"/>
                <w:sz w:val="20"/>
                <w:szCs w:val="20"/>
              </w:rPr>
            </w:pPr>
          </w:p>
        </w:tc>
        <w:tc>
          <w:tcPr>
            <w:tcW w:w="1131" w:type="dxa"/>
          </w:tcPr>
          <w:p w14:paraId="094A668C" w14:textId="77777777" w:rsidR="00AC76EE" w:rsidRPr="00805DA0" w:rsidRDefault="00AC76EE" w:rsidP="00EA64C3">
            <w:pPr>
              <w:jc w:val="center"/>
              <w:rPr>
                <w:color w:val="000000"/>
                <w:sz w:val="20"/>
                <w:szCs w:val="20"/>
              </w:rPr>
            </w:pPr>
          </w:p>
        </w:tc>
        <w:tc>
          <w:tcPr>
            <w:tcW w:w="1423" w:type="dxa"/>
          </w:tcPr>
          <w:p w14:paraId="064CB273" w14:textId="77777777" w:rsidR="00AC76EE" w:rsidRPr="00805DA0" w:rsidRDefault="00AC76EE" w:rsidP="00EA64C3">
            <w:pPr>
              <w:jc w:val="center"/>
              <w:rPr>
                <w:b/>
                <w:color w:val="000000"/>
                <w:sz w:val="20"/>
                <w:szCs w:val="20"/>
              </w:rPr>
            </w:pPr>
          </w:p>
        </w:tc>
        <w:tc>
          <w:tcPr>
            <w:tcW w:w="573" w:type="dxa"/>
          </w:tcPr>
          <w:p w14:paraId="47669D7D" w14:textId="77777777" w:rsidR="00AC76EE" w:rsidRPr="00805DA0" w:rsidRDefault="00AC76EE" w:rsidP="00EA64C3">
            <w:pPr>
              <w:jc w:val="center"/>
              <w:rPr>
                <w:color w:val="000000"/>
                <w:sz w:val="20"/>
                <w:szCs w:val="20"/>
              </w:rPr>
            </w:pPr>
            <w:r w:rsidRPr="00805DA0">
              <w:rPr>
                <w:color w:val="000000"/>
                <w:sz w:val="20"/>
                <w:szCs w:val="20"/>
              </w:rPr>
              <w:t>901</w:t>
            </w:r>
          </w:p>
        </w:tc>
        <w:tc>
          <w:tcPr>
            <w:tcW w:w="415" w:type="dxa"/>
          </w:tcPr>
          <w:p w14:paraId="46B48CFA" w14:textId="77777777" w:rsidR="00AC76EE" w:rsidRPr="00805DA0" w:rsidRDefault="00AC76EE" w:rsidP="00EA64C3">
            <w:pPr>
              <w:jc w:val="center"/>
              <w:rPr>
                <w:color w:val="000000"/>
                <w:sz w:val="20"/>
                <w:szCs w:val="20"/>
              </w:rPr>
            </w:pPr>
            <w:r w:rsidRPr="00805DA0">
              <w:rPr>
                <w:color w:val="000000"/>
                <w:sz w:val="20"/>
                <w:szCs w:val="20"/>
              </w:rPr>
              <w:t>10</w:t>
            </w:r>
          </w:p>
        </w:tc>
        <w:tc>
          <w:tcPr>
            <w:tcW w:w="710" w:type="dxa"/>
          </w:tcPr>
          <w:p w14:paraId="17913CC6" w14:textId="77777777" w:rsidR="00AC76EE" w:rsidRPr="00805DA0" w:rsidRDefault="00AC76EE" w:rsidP="00EA64C3">
            <w:pPr>
              <w:jc w:val="center"/>
              <w:rPr>
                <w:color w:val="000000"/>
                <w:sz w:val="20"/>
                <w:szCs w:val="20"/>
              </w:rPr>
            </w:pPr>
            <w:r w:rsidRPr="00805DA0">
              <w:rPr>
                <w:color w:val="000000"/>
                <w:sz w:val="20"/>
                <w:szCs w:val="20"/>
              </w:rPr>
              <w:t>03</w:t>
            </w:r>
          </w:p>
        </w:tc>
        <w:tc>
          <w:tcPr>
            <w:tcW w:w="1282" w:type="dxa"/>
            <w:gridSpan w:val="2"/>
          </w:tcPr>
          <w:p w14:paraId="39D52543" w14:textId="77777777" w:rsidR="00AC76EE" w:rsidRPr="00805DA0" w:rsidRDefault="00AC76EE" w:rsidP="00EA64C3">
            <w:pPr>
              <w:jc w:val="center"/>
              <w:rPr>
                <w:color w:val="000000"/>
                <w:sz w:val="20"/>
                <w:szCs w:val="20"/>
              </w:rPr>
            </w:pPr>
            <w:r w:rsidRPr="00805DA0">
              <w:rPr>
                <w:color w:val="000000"/>
                <w:sz w:val="20"/>
                <w:szCs w:val="20"/>
              </w:rPr>
              <w:t>1810128670</w:t>
            </w:r>
          </w:p>
        </w:tc>
        <w:tc>
          <w:tcPr>
            <w:tcW w:w="570" w:type="dxa"/>
          </w:tcPr>
          <w:p w14:paraId="4103510F" w14:textId="77777777" w:rsidR="00AC76EE" w:rsidRPr="00805DA0" w:rsidRDefault="00AC76EE" w:rsidP="00EA64C3">
            <w:pPr>
              <w:jc w:val="center"/>
              <w:rPr>
                <w:color w:val="000000"/>
                <w:sz w:val="20"/>
                <w:szCs w:val="20"/>
              </w:rPr>
            </w:pPr>
            <w:r w:rsidRPr="00805DA0">
              <w:rPr>
                <w:color w:val="000000"/>
                <w:sz w:val="20"/>
                <w:szCs w:val="20"/>
              </w:rPr>
              <w:t>610</w:t>
            </w:r>
          </w:p>
        </w:tc>
        <w:tc>
          <w:tcPr>
            <w:tcW w:w="929" w:type="dxa"/>
          </w:tcPr>
          <w:p w14:paraId="37497E7F" w14:textId="77777777" w:rsidR="00AC76EE" w:rsidRPr="00805DA0" w:rsidRDefault="00AC76EE" w:rsidP="00EA64C3">
            <w:pPr>
              <w:jc w:val="center"/>
              <w:rPr>
                <w:color w:val="000000"/>
                <w:sz w:val="20"/>
                <w:szCs w:val="20"/>
              </w:rPr>
            </w:pPr>
            <w:r w:rsidRPr="00805DA0">
              <w:rPr>
                <w:color w:val="000000"/>
                <w:sz w:val="20"/>
                <w:szCs w:val="20"/>
              </w:rPr>
              <w:t>0,0</w:t>
            </w:r>
          </w:p>
        </w:tc>
        <w:tc>
          <w:tcPr>
            <w:tcW w:w="920" w:type="dxa"/>
          </w:tcPr>
          <w:p w14:paraId="1986A402" w14:textId="77777777" w:rsidR="00AC76EE" w:rsidRPr="00805DA0" w:rsidRDefault="00AC76EE" w:rsidP="00EA64C3">
            <w:pPr>
              <w:jc w:val="center"/>
              <w:rPr>
                <w:color w:val="000000"/>
                <w:sz w:val="20"/>
                <w:szCs w:val="20"/>
              </w:rPr>
            </w:pPr>
            <w:r w:rsidRPr="00805DA0">
              <w:rPr>
                <w:color w:val="000000"/>
                <w:sz w:val="20"/>
                <w:szCs w:val="20"/>
              </w:rPr>
              <w:t>0,0</w:t>
            </w:r>
          </w:p>
        </w:tc>
        <w:tc>
          <w:tcPr>
            <w:tcW w:w="827" w:type="dxa"/>
          </w:tcPr>
          <w:p w14:paraId="5D4E9A58" w14:textId="77777777" w:rsidR="00AC76EE" w:rsidRPr="00805DA0" w:rsidRDefault="00AC76EE" w:rsidP="00EA64C3">
            <w:pPr>
              <w:jc w:val="center"/>
              <w:rPr>
                <w:color w:val="000000"/>
                <w:sz w:val="20"/>
                <w:szCs w:val="20"/>
              </w:rPr>
            </w:pPr>
            <w:r w:rsidRPr="00805DA0">
              <w:rPr>
                <w:color w:val="000000"/>
                <w:sz w:val="20"/>
                <w:szCs w:val="20"/>
              </w:rPr>
              <w:t>0,0</w:t>
            </w:r>
          </w:p>
        </w:tc>
        <w:tc>
          <w:tcPr>
            <w:tcW w:w="851" w:type="dxa"/>
          </w:tcPr>
          <w:p w14:paraId="2B8415F6" w14:textId="77777777" w:rsidR="00AC76EE" w:rsidRPr="00805DA0" w:rsidRDefault="00AC76EE" w:rsidP="00EA64C3">
            <w:pPr>
              <w:jc w:val="center"/>
              <w:rPr>
                <w:color w:val="000000"/>
                <w:sz w:val="20"/>
                <w:szCs w:val="20"/>
              </w:rPr>
            </w:pPr>
            <w:r w:rsidRPr="00805DA0">
              <w:rPr>
                <w:color w:val="000000"/>
                <w:sz w:val="20"/>
                <w:szCs w:val="20"/>
              </w:rPr>
              <w:t>0,0</w:t>
            </w:r>
          </w:p>
        </w:tc>
        <w:tc>
          <w:tcPr>
            <w:tcW w:w="850" w:type="dxa"/>
          </w:tcPr>
          <w:p w14:paraId="054B38BE" w14:textId="77777777" w:rsidR="00AC76EE" w:rsidRPr="00805DA0" w:rsidRDefault="00AC76EE" w:rsidP="00EA64C3">
            <w:pPr>
              <w:jc w:val="center"/>
              <w:rPr>
                <w:color w:val="000000"/>
                <w:sz w:val="20"/>
                <w:szCs w:val="20"/>
              </w:rPr>
            </w:pPr>
            <w:r w:rsidRPr="00805DA0">
              <w:rPr>
                <w:color w:val="000000"/>
                <w:sz w:val="20"/>
                <w:szCs w:val="20"/>
              </w:rPr>
              <w:t>0,0</w:t>
            </w:r>
          </w:p>
        </w:tc>
        <w:tc>
          <w:tcPr>
            <w:tcW w:w="851" w:type="dxa"/>
          </w:tcPr>
          <w:p w14:paraId="31CC713E" w14:textId="77777777" w:rsidR="00AC76EE" w:rsidRPr="00805DA0" w:rsidRDefault="00AC76EE" w:rsidP="00EA64C3">
            <w:pPr>
              <w:jc w:val="center"/>
              <w:rPr>
                <w:color w:val="000000"/>
                <w:sz w:val="20"/>
                <w:szCs w:val="20"/>
              </w:rPr>
            </w:pPr>
            <w:r w:rsidRPr="00805DA0">
              <w:rPr>
                <w:color w:val="000000"/>
                <w:sz w:val="20"/>
                <w:szCs w:val="20"/>
              </w:rPr>
              <w:t>0,0</w:t>
            </w:r>
          </w:p>
        </w:tc>
        <w:tc>
          <w:tcPr>
            <w:tcW w:w="992" w:type="dxa"/>
          </w:tcPr>
          <w:p w14:paraId="0B21356A" w14:textId="77777777" w:rsidR="00AC76EE" w:rsidRPr="00805DA0" w:rsidRDefault="00AC76EE" w:rsidP="00EA64C3">
            <w:pPr>
              <w:jc w:val="center"/>
              <w:rPr>
                <w:color w:val="000000"/>
                <w:sz w:val="20"/>
                <w:szCs w:val="20"/>
              </w:rPr>
            </w:pPr>
            <w:r w:rsidRPr="00805DA0">
              <w:rPr>
                <w:color w:val="000000"/>
                <w:sz w:val="20"/>
                <w:szCs w:val="20"/>
              </w:rPr>
              <w:t>0,0</w:t>
            </w:r>
          </w:p>
        </w:tc>
        <w:tc>
          <w:tcPr>
            <w:tcW w:w="992" w:type="dxa"/>
          </w:tcPr>
          <w:p w14:paraId="140AC77A" w14:textId="77777777" w:rsidR="00AC76EE" w:rsidRPr="00805DA0" w:rsidRDefault="00AC76EE" w:rsidP="00EA64C3">
            <w:pPr>
              <w:jc w:val="center"/>
              <w:rPr>
                <w:color w:val="000000"/>
                <w:sz w:val="20"/>
                <w:szCs w:val="20"/>
              </w:rPr>
            </w:pPr>
            <w:r w:rsidRPr="00805DA0">
              <w:rPr>
                <w:color w:val="000000"/>
                <w:sz w:val="20"/>
                <w:szCs w:val="20"/>
              </w:rPr>
              <w:t>0,0</w:t>
            </w:r>
          </w:p>
        </w:tc>
        <w:tc>
          <w:tcPr>
            <w:tcW w:w="1328" w:type="dxa"/>
          </w:tcPr>
          <w:p w14:paraId="7C934DFC" w14:textId="77777777" w:rsidR="00AC76EE" w:rsidRPr="00805DA0" w:rsidRDefault="00AC76EE" w:rsidP="00EA64C3">
            <w:pPr>
              <w:jc w:val="center"/>
              <w:rPr>
                <w:color w:val="000000"/>
                <w:sz w:val="20"/>
                <w:szCs w:val="20"/>
              </w:rPr>
            </w:pPr>
            <w:r w:rsidRPr="00805DA0">
              <w:rPr>
                <w:color w:val="000000"/>
                <w:sz w:val="20"/>
                <w:szCs w:val="20"/>
              </w:rPr>
              <w:t>0,0</w:t>
            </w:r>
          </w:p>
        </w:tc>
      </w:tr>
      <w:tr w:rsidR="00AC76EE" w:rsidRPr="00805DA0" w14:paraId="10AB4775" w14:textId="77777777" w:rsidTr="00EA64C3">
        <w:trPr>
          <w:jc w:val="center"/>
        </w:trPr>
        <w:tc>
          <w:tcPr>
            <w:tcW w:w="383" w:type="dxa"/>
          </w:tcPr>
          <w:p w14:paraId="095774B4" w14:textId="77777777" w:rsidR="00AC76EE" w:rsidRPr="00805DA0" w:rsidRDefault="00AC76EE" w:rsidP="00EA64C3">
            <w:pPr>
              <w:jc w:val="center"/>
              <w:rPr>
                <w:color w:val="000000"/>
                <w:sz w:val="20"/>
                <w:szCs w:val="20"/>
              </w:rPr>
            </w:pPr>
          </w:p>
        </w:tc>
        <w:tc>
          <w:tcPr>
            <w:tcW w:w="560" w:type="dxa"/>
          </w:tcPr>
          <w:p w14:paraId="7B24D0CA" w14:textId="77777777" w:rsidR="00AC76EE" w:rsidRPr="00805DA0" w:rsidRDefault="00AC76EE" w:rsidP="00EA64C3">
            <w:pPr>
              <w:jc w:val="center"/>
              <w:rPr>
                <w:color w:val="000000"/>
                <w:sz w:val="20"/>
                <w:szCs w:val="20"/>
              </w:rPr>
            </w:pPr>
          </w:p>
        </w:tc>
        <w:tc>
          <w:tcPr>
            <w:tcW w:w="1131" w:type="dxa"/>
          </w:tcPr>
          <w:p w14:paraId="4E6AC673" w14:textId="77777777" w:rsidR="00AC76EE" w:rsidRPr="00805DA0" w:rsidRDefault="00AC76EE" w:rsidP="00EA64C3">
            <w:pPr>
              <w:jc w:val="center"/>
              <w:rPr>
                <w:color w:val="000000"/>
                <w:sz w:val="20"/>
                <w:szCs w:val="20"/>
              </w:rPr>
            </w:pPr>
          </w:p>
        </w:tc>
        <w:tc>
          <w:tcPr>
            <w:tcW w:w="1423" w:type="dxa"/>
          </w:tcPr>
          <w:p w14:paraId="714C075C" w14:textId="77777777" w:rsidR="00AC76EE" w:rsidRPr="00805DA0" w:rsidRDefault="00AC76EE" w:rsidP="00EA64C3">
            <w:pPr>
              <w:jc w:val="center"/>
              <w:rPr>
                <w:b/>
                <w:color w:val="000000"/>
                <w:sz w:val="20"/>
                <w:szCs w:val="20"/>
              </w:rPr>
            </w:pPr>
          </w:p>
        </w:tc>
        <w:tc>
          <w:tcPr>
            <w:tcW w:w="573" w:type="dxa"/>
          </w:tcPr>
          <w:p w14:paraId="0CC34F9C" w14:textId="77777777" w:rsidR="00AC76EE" w:rsidRPr="00805DA0" w:rsidRDefault="00AC76EE" w:rsidP="00EA64C3">
            <w:pPr>
              <w:jc w:val="center"/>
              <w:rPr>
                <w:color w:val="000000"/>
                <w:sz w:val="20"/>
                <w:szCs w:val="20"/>
              </w:rPr>
            </w:pPr>
            <w:r w:rsidRPr="00805DA0">
              <w:rPr>
                <w:color w:val="000000"/>
                <w:sz w:val="20"/>
                <w:szCs w:val="20"/>
              </w:rPr>
              <w:t>901</w:t>
            </w:r>
          </w:p>
        </w:tc>
        <w:tc>
          <w:tcPr>
            <w:tcW w:w="415" w:type="dxa"/>
          </w:tcPr>
          <w:p w14:paraId="3BD1B876" w14:textId="77777777" w:rsidR="00AC76EE" w:rsidRPr="00805DA0" w:rsidRDefault="00AC76EE" w:rsidP="00EA64C3">
            <w:pPr>
              <w:jc w:val="center"/>
              <w:rPr>
                <w:color w:val="000000"/>
                <w:sz w:val="20"/>
                <w:szCs w:val="20"/>
              </w:rPr>
            </w:pPr>
            <w:r w:rsidRPr="00805DA0">
              <w:rPr>
                <w:color w:val="000000"/>
                <w:sz w:val="20"/>
                <w:szCs w:val="20"/>
              </w:rPr>
              <w:t>10</w:t>
            </w:r>
          </w:p>
        </w:tc>
        <w:tc>
          <w:tcPr>
            <w:tcW w:w="710" w:type="dxa"/>
          </w:tcPr>
          <w:p w14:paraId="779E67D2" w14:textId="77777777" w:rsidR="00AC76EE" w:rsidRPr="00805DA0" w:rsidRDefault="00AC76EE" w:rsidP="00EA64C3">
            <w:pPr>
              <w:jc w:val="center"/>
              <w:rPr>
                <w:color w:val="000000"/>
                <w:sz w:val="20"/>
                <w:szCs w:val="20"/>
              </w:rPr>
            </w:pPr>
            <w:r w:rsidRPr="00805DA0">
              <w:rPr>
                <w:color w:val="000000"/>
                <w:sz w:val="20"/>
                <w:szCs w:val="20"/>
              </w:rPr>
              <w:t>03</w:t>
            </w:r>
          </w:p>
        </w:tc>
        <w:tc>
          <w:tcPr>
            <w:tcW w:w="1282" w:type="dxa"/>
            <w:gridSpan w:val="2"/>
          </w:tcPr>
          <w:p w14:paraId="1301E525" w14:textId="77777777" w:rsidR="00AC76EE" w:rsidRPr="00805DA0" w:rsidRDefault="00AC76EE" w:rsidP="00EA64C3">
            <w:pPr>
              <w:jc w:val="center"/>
              <w:rPr>
                <w:color w:val="000000"/>
                <w:sz w:val="20"/>
                <w:szCs w:val="20"/>
              </w:rPr>
            </w:pPr>
            <w:r w:rsidRPr="00805DA0">
              <w:rPr>
                <w:color w:val="000000"/>
                <w:sz w:val="20"/>
                <w:szCs w:val="20"/>
              </w:rPr>
              <w:t>0402000000</w:t>
            </w:r>
          </w:p>
        </w:tc>
        <w:tc>
          <w:tcPr>
            <w:tcW w:w="570" w:type="dxa"/>
          </w:tcPr>
          <w:p w14:paraId="4AC067AD" w14:textId="77777777" w:rsidR="00AC76EE" w:rsidRPr="00805DA0" w:rsidRDefault="00AC76EE" w:rsidP="00EA64C3">
            <w:pPr>
              <w:jc w:val="center"/>
              <w:rPr>
                <w:color w:val="000000"/>
                <w:sz w:val="20"/>
                <w:szCs w:val="20"/>
              </w:rPr>
            </w:pPr>
            <w:r w:rsidRPr="00805DA0">
              <w:rPr>
                <w:color w:val="000000"/>
                <w:sz w:val="20"/>
                <w:szCs w:val="20"/>
              </w:rPr>
              <w:t>130</w:t>
            </w:r>
          </w:p>
        </w:tc>
        <w:tc>
          <w:tcPr>
            <w:tcW w:w="929" w:type="dxa"/>
          </w:tcPr>
          <w:p w14:paraId="52562A45" w14:textId="77777777" w:rsidR="00AC76EE" w:rsidRPr="00805DA0" w:rsidRDefault="00AC76EE" w:rsidP="00EA64C3">
            <w:pPr>
              <w:jc w:val="center"/>
              <w:rPr>
                <w:color w:val="000000"/>
                <w:sz w:val="20"/>
                <w:szCs w:val="20"/>
              </w:rPr>
            </w:pPr>
            <w:r w:rsidRPr="00805DA0">
              <w:rPr>
                <w:color w:val="000000"/>
                <w:sz w:val="20"/>
                <w:szCs w:val="20"/>
              </w:rPr>
              <w:t>2058,5</w:t>
            </w:r>
          </w:p>
        </w:tc>
        <w:tc>
          <w:tcPr>
            <w:tcW w:w="920" w:type="dxa"/>
          </w:tcPr>
          <w:p w14:paraId="4EA06B69" w14:textId="77777777" w:rsidR="00AC76EE" w:rsidRPr="00805DA0" w:rsidRDefault="00AC76EE" w:rsidP="00EA64C3">
            <w:pPr>
              <w:jc w:val="center"/>
              <w:rPr>
                <w:color w:val="000000"/>
                <w:sz w:val="20"/>
                <w:szCs w:val="20"/>
              </w:rPr>
            </w:pPr>
            <w:r w:rsidRPr="00805DA0">
              <w:rPr>
                <w:color w:val="000000"/>
                <w:sz w:val="20"/>
                <w:szCs w:val="20"/>
              </w:rPr>
              <w:t>3010,0</w:t>
            </w:r>
          </w:p>
        </w:tc>
        <w:tc>
          <w:tcPr>
            <w:tcW w:w="827" w:type="dxa"/>
          </w:tcPr>
          <w:p w14:paraId="7B458CE2" w14:textId="77777777" w:rsidR="00AC76EE" w:rsidRPr="00805DA0" w:rsidRDefault="00AC76EE" w:rsidP="00EA64C3">
            <w:pPr>
              <w:jc w:val="center"/>
              <w:rPr>
                <w:color w:val="000000"/>
                <w:sz w:val="20"/>
                <w:szCs w:val="20"/>
              </w:rPr>
            </w:pPr>
            <w:r w:rsidRPr="00805DA0">
              <w:rPr>
                <w:color w:val="000000"/>
                <w:sz w:val="20"/>
                <w:szCs w:val="20"/>
              </w:rPr>
              <w:t>3080,3</w:t>
            </w:r>
          </w:p>
        </w:tc>
        <w:tc>
          <w:tcPr>
            <w:tcW w:w="851" w:type="dxa"/>
          </w:tcPr>
          <w:p w14:paraId="363AAFF7" w14:textId="77777777" w:rsidR="00AC76EE" w:rsidRPr="00805DA0" w:rsidRDefault="00AC76EE" w:rsidP="00EA64C3">
            <w:pPr>
              <w:jc w:val="center"/>
              <w:rPr>
                <w:color w:val="000000"/>
                <w:sz w:val="20"/>
                <w:szCs w:val="20"/>
              </w:rPr>
            </w:pPr>
            <w:r w:rsidRPr="00805DA0">
              <w:rPr>
                <w:color w:val="000000"/>
                <w:sz w:val="20"/>
                <w:szCs w:val="20"/>
              </w:rPr>
              <w:t>2915,9</w:t>
            </w:r>
          </w:p>
        </w:tc>
        <w:tc>
          <w:tcPr>
            <w:tcW w:w="850" w:type="dxa"/>
          </w:tcPr>
          <w:p w14:paraId="047D65EF" w14:textId="77777777" w:rsidR="00AC76EE" w:rsidRPr="00805DA0" w:rsidRDefault="00AC76EE" w:rsidP="00EA64C3">
            <w:pPr>
              <w:jc w:val="center"/>
              <w:rPr>
                <w:color w:val="000000"/>
                <w:sz w:val="20"/>
                <w:szCs w:val="20"/>
              </w:rPr>
            </w:pPr>
            <w:r w:rsidRPr="00805DA0">
              <w:rPr>
                <w:color w:val="000000"/>
                <w:sz w:val="20"/>
                <w:szCs w:val="20"/>
              </w:rPr>
              <w:t>3301,2</w:t>
            </w:r>
          </w:p>
        </w:tc>
        <w:tc>
          <w:tcPr>
            <w:tcW w:w="851" w:type="dxa"/>
          </w:tcPr>
          <w:p w14:paraId="59BC3513" w14:textId="77777777" w:rsidR="00AC76EE" w:rsidRPr="00805DA0" w:rsidRDefault="00AC76EE" w:rsidP="00EA64C3">
            <w:pPr>
              <w:jc w:val="center"/>
              <w:rPr>
                <w:color w:val="000000"/>
                <w:sz w:val="20"/>
                <w:szCs w:val="20"/>
              </w:rPr>
            </w:pPr>
            <w:r w:rsidRPr="00805DA0">
              <w:rPr>
                <w:color w:val="000000"/>
                <w:sz w:val="20"/>
                <w:szCs w:val="20"/>
              </w:rPr>
              <w:t>3504,6</w:t>
            </w:r>
          </w:p>
        </w:tc>
        <w:tc>
          <w:tcPr>
            <w:tcW w:w="992" w:type="dxa"/>
          </w:tcPr>
          <w:p w14:paraId="244CFD09" w14:textId="77777777" w:rsidR="00AC76EE" w:rsidRPr="00805DA0" w:rsidRDefault="00AC76EE" w:rsidP="00EA64C3">
            <w:pPr>
              <w:jc w:val="center"/>
              <w:rPr>
                <w:color w:val="000000"/>
                <w:sz w:val="20"/>
                <w:szCs w:val="20"/>
              </w:rPr>
            </w:pPr>
            <w:r w:rsidRPr="00805DA0">
              <w:rPr>
                <w:color w:val="000000"/>
                <w:sz w:val="20"/>
                <w:szCs w:val="20"/>
              </w:rPr>
              <w:t>3697,3</w:t>
            </w:r>
          </w:p>
        </w:tc>
        <w:tc>
          <w:tcPr>
            <w:tcW w:w="992" w:type="dxa"/>
          </w:tcPr>
          <w:p w14:paraId="389401A9" w14:textId="77777777" w:rsidR="00AC76EE" w:rsidRPr="00805DA0" w:rsidRDefault="00AC76EE" w:rsidP="00EA64C3">
            <w:pPr>
              <w:jc w:val="center"/>
              <w:rPr>
                <w:color w:val="000000"/>
                <w:sz w:val="20"/>
                <w:szCs w:val="20"/>
              </w:rPr>
            </w:pPr>
            <w:r w:rsidRPr="00805DA0">
              <w:rPr>
                <w:color w:val="000000"/>
                <w:sz w:val="20"/>
                <w:szCs w:val="20"/>
              </w:rPr>
              <w:t>4570,4</w:t>
            </w:r>
          </w:p>
        </w:tc>
        <w:tc>
          <w:tcPr>
            <w:tcW w:w="1328" w:type="dxa"/>
          </w:tcPr>
          <w:p w14:paraId="21107D7F" w14:textId="77777777" w:rsidR="00AC76EE" w:rsidRPr="00805DA0" w:rsidRDefault="00AC76EE" w:rsidP="00EA64C3">
            <w:pPr>
              <w:jc w:val="center"/>
              <w:rPr>
                <w:color w:val="000000"/>
                <w:sz w:val="20"/>
                <w:szCs w:val="20"/>
              </w:rPr>
            </w:pPr>
            <w:r w:rsidRPr="00805DA0">
              <w:rPr>
                <w:color w:val="000000"/>
                <w:sz w:val="20"/>
                <w:szCs w:val="20"/>
              </w:rPr>
              <w:t>26138,2</w:t>
            </w:r>
          </w:p>
        </w:tc>
      </w:tr>
      <w:tr w:rsidR="00AC76EE" w:rsidRPr="00805DA0" w14:paraId="5E4A76EE" w14:textId="77777777" w:rsidTr="00EA64C3">
        <w:trPr>
          <w:jc w:val="center"/>
        </w:trPr>
        <w:tc>
          <w:tcPr>
            <w:tcW w:w="383" w:type="dxa"/>
          </w:tcPr>
          <w:p w14:paraId="15E11093" w14:textId="77777777" w:rsidR="00AC76EE" w:rsidRPr="00805DA0" w:rsidRDefault="00AC76EE" w:rsidP="00EA64C3">
            <w:pPr>
              <w:jc w:val="center"/>
              <w:rPr>
                <w:color w:val="000000"/>
                <w:sz w:val="20"/>
                <w:szCs w:val="20"/>
              </w:rPr>
            </w:pPr>
          </w:p>
        </w:tc>
        <w:tc>
          <w:tcPr>
            <w:tcW w:w="560" w:type="dxa"/>
          </w:tcPr>
          <w:p w14:paraId="76458C4C" w14:textId="77777777" w:rsidR="00AC76EE" w:rsidRPr="00805DA0" w:rsidRDefault="00AC76EE" w:rsidP="00EA64C3">
            <w:pPr>
              <w:jc w:val="center"/>
              <w:rPr>
                <w:color w:val="000000"/>
                <w:sz w:val="20"/>
                <w:szCs w:val="20"/>
              </w:rPr>
            </w:pPr>
          </w:p>
        </w:tc>
        <w:tc>
          <w:tcPr>
            <w:tcW w:w="1131" w:type="dxa"/>
          </w:tcPr>
          <w:p w14:paraId="652448F3" w14:textId="77777777" w:rsidR="00AC76EE" w:rsidRPr="00805DA0" w:rsidRDefault="00AC76EE" w:rsidP="00EA64C3">
            <w:pPr>
              <w:jc w:val="center"/>
              <w:rPr>
                <w:color w:val="000000"/>
                <w:sz w:val="20"/>
                <w:szCs w:val="20"/>
              </w:rPr>
            </w:pPr>
          </w:p>
        </w:tc>
        <w:tc>
          <w:tcPr>
            <w:tcW w:w="1423" w:type="dxa"/>
          </w:tcPr>
          <w:p w14:paraId="3C0F9088" w14:textId="77777777" w:rsidR="00AC76EE" w:rsidRPr="00805DA0" w:rsidRDefault="00AC76EE" w:rsidP="00EA64C3">
            <w:pPr>
              <w:jc w:val="center"/>
              <w:rPr>
                <w:b/>
                <w:color w:val="000000"/>
                <w:sz w:val="20"/>
                <w:szCs w:val="20"/>
              </w:rPr>
            </w:pPr>
            <w:r w:rsidRPr="00805DA0">
              <w:rPr>
                <w:b/>
                <w:color w:val="000000"/>
                <w:sz w:val="20"/>
                <w:szCs w:val="20"/>
              </w:rPr>
              <w:t>Итого бюджет района</w:t>
            </w:r>
          </w:p>
        </w:tc>
        <w:tc>
          <w:tcPr>
            <w:tcW w:w="573" w:type="dxa"/>
          </w:tcPr>
          <w:p w14:paraId="3C288DB8" w14:textId="77777777" w:rsidR="00AC76EE" w:rsidRPr="00805DA0" w:rsidRDefault="00AC76EE" w:rsidP="00EA64C3">
            <w:pPr>
              <w:jc w:val="center"/>
              <w:rPr>
                <w:color w:val="000000"/>
                <w:sz w:val="20"/>
                <w:szCs w:val="20"/>
              </w:rPr>
            </w:pPr>
          </w:p>
        </w:tc>
        <w:tc>
          <w:tcPr>
            <w:tcW w:w="415" w:type="dxa"/>
          </w:tcPr>
          <w:p w14:paraId="7AD19D4A" w14:textId="77777777" w:rsidR="00AC76EE" w:rsidRPr="00805DA0" w:rsidRDefault="00AC76EE" w:rsidP="00EA64C3">
            <w:pPr>
              <w:jc w:val="center"/>
              <w:rPr>
                <w:color w:val="000000"/>
                <w:sz w:val="20"/>
                <w:szCs w:val="20"/>
              </w:rPr>
            </w:pPr>
          </w:p>
        </w:tc>
        <w:tc>
          <w:tcPr>
            <w:tcW w:w="710" w:type="dxa"/>
          </w:tcPr>
          <w:p w14:paraId="568C0ABB" w14:textId="77777777" w:rsidR="00AC76EE" w:rsidRPr="00805DA0" w:rsidRDefault="00AC76EE" w:rsidP="00EA64C3">
            <w:pPr>
              <w:jc w:val="center"/>
              <w:rPr>
                <w:color w:val="000000"/>
                <w:sz w:val="20"/>
                <w:szCs w:val="20"/>
              </w:rPr>
            </w:pPr>
          </w:p>
        </w:tc>
        <w:tc>
          <w:tcPr>
            <w:tcW w:w="1282" w:type="dxa"/>
            <w:gridSpan w:val="2"/>
          </w:tcPr>
          <w:p w14:paraId="558482AC" w14:textId="77777777" w:rsidR="00AC76EE" w:rsidRPr="00805DA0" w:rsidRDefault="00AC76EE" w:rsidP="00EA64C3">
            <w:pPr>
              <w:jc w:val="center"/>
              <w:rPr>
                <w:color w:val="000000"/>
                <w:sz w:val="20"/>
                <w:szCs w:val="20"/>
              </w:rPr>
            </w:pPr>
          </w:p>
        </w:tc>
        <w:tc>
          <w:tcPr>
            <w:tcW w:w="570" w:type="dxa"/>
          </w:tcPr>
          <w:p w14:paraId="5795D90C" w14:textId="77777777" w:rsidR="00AC76EE" w:rsidRPr="00805DA0" w:rsidRDefault="00AC76EE" w:rsidP="00EA64C3">
            <w:pPr>
              <w:jc w:val="center"/>
              <w:rPr>
                <w:color w:val="000000"/>
                <w:sz w:val="20"/>
                <w:szCs w:val="20"/>
              </w:rPr>
            </w:pPr>
          </w:p>
        </w:tc>
        <w:tc>
          <w:tcPr>
            <w:tcW w:w="929" w:type="dxa"/>
          </w:tcPr>
          <w:p w14:paraId="2AB49606" w14:textId="77777777" w:rsidR="00AC76EE" w:rsidRPr="00805DA0" w:rsidRDefault="00AC76EE" w:rsidP="00EA64C3">
            <w:pPr>
              <w:jc w:val="center"/>
              <w:rPr>
                <w:b/>
                <w:color w:val="000000"/>
                <w:sz w:val="20"/>
                <w:szCs w:val="20"/>
              </w:rPr>
            </w:pPr>
            <w:r w:rsidRPr="00805DA0">
              <w:rPr>
                <w:b/>
                <w:color w:val="000000"/>
                <w:sz w:val="20"/>
                <w:szCs w:val="20"/>
              </w:rPr>
              <w:t>2887,6</w:t>
            </w:r>
          </w:p>
        </w:tc>
        <w:tc>
          <w:tcPr>
            <w:tcW w:w="920" w:type="dxa"/>
          </w:tcPr>
          <w:p w14:paraId="6CEC36E6" w14:textId="77777777" w:rsidR="00AC76EE" w:rsidRPr="00805DA0" w:rsidRDefault="00AC76EE" w:rsidP="00EA64C3">
            <w:pPr>
              <w:jc w:val="center"/>
              <w:rPr>
                <w:b/>
                <w:color w:val="000000"/>
                <w:sz w:val="20"/>
                <w:szCs w:val="20"/>
              </w:rPr>
            </w:pPr>
            <w:r w:rsidRPr="00805DA0">
              <w:rPr>
                <w:b/>
                <w:color w:val="000000"/>
                <w:sz w:val="20"/>
                <w:szCs w:val="20"/>
              </w:rPr>
              <w:t>3907,6</w:t>
            </w:r>
          </w:p>
        </w:tc>
        <w:tc>
          <w:tcPr>
            <w:tcW w:w="827" w:type="dxa"/>
          </w:tcPr>
          <w:p w14:paraId="3D0303C6" w14:textId="77777777" w:rsidR="00AC76EE" w:rsidRPr="00805DA0" w:rsidRDefault="00AC76EE" w:rsidP="00EA64C3">
            <w:pPr>
              <w:jc w:val="center"/>
              <w:rPr>
                <w:b/>
                <w:color w:val="000000"/>
                <w:sz w:val="20"/>
                <w:szCs w:val="20"/>
              </w:rPr>
            </w:pPr>
            <w:r w:rsidRPr="00805DA0">
              <w:rPr>
                <w:b/>
                <w:color w:val="000000"/>
                <w:sz w:val="20"/>
                <w:szCs w:val="20"/>
              </w:rPr>
              <w:t>3616,9</w:t>
            </w:r>
          </w:p>
        </w:tc>
        <w:tc>
          <w:tcPr>
            <w:tcW w:w="851" w:type="dxa"/>
          </w:tcPr>
          <w:p w14:paraId="37B4A443" w14:textId="77777777" w:rsidR="00AC76EE" w:rsidRPr="00805DA0" w:rsidRDefault="00AC76EE" w:rsidP="00EA64C3">
            <w:pPr>
              <w:jc w:val="center"/>
              <w:rPr>
                <w:sz w:val="20"/>
                <w:szCs w:val="20"/>
              </w:rPr>
            </w:pPr>
            <w:r w:rsidRPr="00805DA0">
              <w:rPr>
                <w:b/>
                <w:color w:val="000000"/>
                <w:sz w:val="20"/>
                <w:szCs w:val="20"/>
              </w:rPr>
              <w:t>2915,9</w:t>
            </w:r>
          </w:p>
        </w:tc>
        <w:tc>
          <w:tcPr>
            <w:tcW w:w="850" w:type="dxa"/>
          </w:tcPr>
          <w:p w14:paraId="280E764F" w14:textId="77777777" w:rsidR="00AC76EE" w:rsidRPr="00805DA0" w:rsidRDefault="00AC76EE" w:rsidP="00EA64C3">
            <w:pPr>
              <w:jc w:val="center"/>
              <w:rPr>
                <w:sz w:val="20"/>
                <w:szCs w:val="20"/>
              </w:rPr>
            </w:pPr>
            <w:r w:rsidRPr="00805DA0">
              <w:rPr>
                <w:b/>
                <w:color w:val="000000"/>
                <w:sz w:val="20"/>
                <w:szCs w:val="20"/>
              </w:rPr>
              <w:t>3301,2</w:t>
            </w:r>
          </w:p>
        </w:tc>
        <w:tc>
          <w:tcPr>
            <w:tcW w:w="851" w:type="dxa"/>
          </w:tcPr>
          <w:p w14:paraId="4DDD719E" w14:textId="77777777" w:rsidR="00AC76EE" w:rsidRPr="00805DA0" w:rsidRDefault="00AC76EE" w:rsidP="00EA64C3">
            <w:pPr>
              <w:jc w:val="center"/>
              <w:rPr>
                <w:sz w:val="20"/>
                <w:szCs w:val="20"/>
              </w:rPr>
            </w:pPr>
            <w:r w:rsidRPr="00805DA0">
              <w:rPr>
                <w:b/>
                <w:color w:val="000000"/>
                <w:sz w:val="20"/>
                <w:szCs w:val="20"/>
              </w:rPr>
              <w:t>3504,6</w:t>
            </w:r>
          </w:p>
        </w:tc>
        <w:tc>
          <w:tcPr>
            <w:tcW w:w="992" w:type="dxa"/>
          </w:tcPr>
          <w:p w14:paraId="435C87B9" w14:textId="77777777" w:rsidR="00AC76EE" w:rsidRPr="00805DA0" w:rsidRDefault="00AC76EE" w:rsidP="00EA64C3">
            <w:pPr>
              <w:jc w:val="center"/>
              <w:rPr>
                <w:sz w:val="20"/>
                <w:szCs w:val="20"/>
              </w:rPr>
            </w:pPr>
            <w:r w:rsidRPr="00805DA0">
              <w:rPr>
                <w:b/>
                <w:color w:val="000000"/>
                <w:sz w:val="20"/>
                <w:szCs w:val="20"/>
              </w:rPr>
              <w:t>3697,3</w:t>
            </w:r>
          </w:p>
        </w:tc>
        <w:tc>
          <w:tcPr>
            <w:tcW w:w="992" w:type="dxa"/>
          </w:tcPr>
          <w:p w14:paraId="4FCFAF6E" w14:textId="77777777" w:rsidR="00AC76EE" w:rsidRPr="00805DA0" w:rsidRDefault="00AC76EE" w:rsidP="00EA64C3">
            <w:pPr>
              <w:jc w:val="center"/>
              <w:rPr>
                <w:sz w:val="20"/>
                <w:szCs w:val="20"/>
              </w:rPr>
            </w:pPr>
            <w:r w:rsidRPr="00805DA0">
              <w:rPr>
                <w:b/>
                <w:color w:val="000000"/>
                <w:sz w:val="20"/>
                <w:szCs w:val="20"/>
              </w:rPr>
              <w:t>4570,4</w:t>
            </w:r>
          </w:p>
        </w:tc>
        <w:tc>
          <w:tcPr>
            <w:tcW w:w="1328" w:type="dxa"/>
          </w:tcPr>
          <w:p w14:paraId="6D89E606" w14:textId="77777777" w:rsidR="00AC76EE" w:rsidRPr="00805DA0" w:rsidRDefault="00AC76EE" w:rsidP="00EA64C3">
            <w:pPr>
              <w:jc w:val="center"/>
              <w:rPr>
                <w:b/>
                <w:color w:val="000000"/>
                <w:sz w:val="20"/>
                <w:szCs w:val="20"/>
              </w:rPr>
            </w:pPr>
            <w:r w:rsidRPr="00805DA0">
              <w:rPr>
                <w:b/>
                <w:color w:val="000000"/>
                <w:sz w:val="20"/>
                <w:szCs w:val="20"/>
              </w:rPr>
              <w:t>28401,5</w:t>
            </w:r>
          </w:p>
        </w:tc>
      </w:tr>
      <w:tr w:rsidR="00AC76EE" w:rsidRPr="00805DA0" w14:paraId="1E2B583C" w14:textId="77777777" w:rsidTr="00EA64C3">
        <w:trPr>
          <w:trHeight w:val="849"/>
          <w:jc w:val="center"/>
        </w:trPr>
        <w:tc>
          <w:tcPr>
            <w:tcW w:w="383" w:type="dxa"/>
            <w:vMerge w:val="restart"/>
          </w:tcPr>
          <w:p w14:paraId="69C160F3" w14:textId="77777777" w:rsidR="00AC76EE" w:rsidRPr="00805DA0" w:rsidRDefault="00AC76EE" w:rsidP="00EA64C3">
            <w:pPr>
              <w:jc w:val="center"/>
              <w:rPr>
                <w:color w:val="000000"/>
                <w:sz w:val="20"/>
                <w:szCs w:val="20"/>
              </w:rPr>
            </w:pPr>
            <w:r w:rsidRPr="00805DA0">
              <w:rPr>
                <w:color w:val="000000"/>
                <w:sz w:val="20"/>
                <w:szCs w:val="20"/>
              </w:rPr>
              <w:t>2</w:t>
            </w:r>
          </w:p>
        </w:tc>
        <w:tc>
          <w:tcPr>
            <w:tcW w:w="560" w:type="dxa"/>
            <w:vMerge w:val="restart"/>
          </w:tcPr>
          <w:p w14:paraId="3AB137F9" w14:textId="77777777" w:rsidR="00AC76EE" w:rsidRPr="00805DA0" w:rsidRDefault="00AC76EE" w:rsidP="00EA64C3">
            <w:pPr>
              <w:jc w:val="center"/>
              <w:rPr>
                <w:color w:val="000000"/>
                <w:sz w:val="20"/>
                <w:szCs w:val="20"/>
              </w:rPr>
            </w:pPr>
            <w:r w:rsidRPr="00805DA0">
              <w:rPr>
                <w:color w:val="000000"/>
                <w:sz w:val="20"/>
                <w:szCs w:val="20"/>
              </w:rPr>
              <w:t>Под</w:t>
            </w:r>
          </w:p>
          <w:p w14:paraId="3BBD224D" w14:textId="77777777" w:rsidR="00AC76EE" w:rsidRPr="00805DA0" w:rsidRDefault="00AC76EE" w:rsidP="00EA64C3">
            <w:pPr>
              <w:jc w:val="center"/>
              <w:rPr>
                <w:color w:val="000000"/>
                <w:sz w:val="20"/>
                <w:szCs w:val="20"/>
              </w:rPr>
            </w:pPr>
            <w:r w:rsidRPr="00805DA0">
              <w:rPr>
                <w:color w:val="000000"/>
                <w:sz w:val="20"/>
                <w:szCs w:val="20"/>
              </w:rPr>
              <w:t>Программа 2</w:t>
            </w:r>
          </w:p>
        </w:tc>
        <w:tc>
          <w:tcPr>
            <w:tcW w:w="1131" w:type="dxa"/>
            <w:vMerge w:val="restart"/>
          </w:tcPr>
          <w:p w14:paraId="61D9AB74" w14:textId="77777777" w:rsidR="00AC76EE" w:rsidRPr="00805DA0" w:rsidRDefault="00AC76EE" w:rsidP="00EA64C3">
            <w:pPr>
              <w:jc w:val="center"/>
              <w:rPr>
                <w:color w:val="000000"/>
                <w:sz w:val="20"/>
                <w:szCs w:val="20"/>
              </w:rPr>
            </w:pPr>
            <w:r w:rsidRPr="00805DA0">
              <w:rPr>
                <w:color w:val="000000"/>
                <w:sz w:val="20"/>
                <w:szCs w:val="20"/>
              </w:rPr>
              <w:t xml:space="preserve">«Исполнение гос. </w:t>
            </w:r>
            <w:proofErr w:type="spellStart"/>
            <w:r w:rsidRPr="00805DA0">
              <w:rPr>
                <w:color w:val="000000"/>
                <w:sz w:val="20"/>
                <w:szCs w:val="20"/>
              </w:rPr>
              <w:t>полномо</w:t>
            </w:r>
            <w:proofErr w:type="spellEnd"/>
            <w:r w:rsidRPr="00805DA0">
              <w:rPr>
                <w:color w:val="000000"/>
                <w:sz w:val="20"/>
                <w:szCs w:val="20"/>
              </w:rPr>
              <w:t xml:space="preserve">-чий </w:t>
            </w:r>
            <w:proofErr w:type="spellStart"/>
            <w:r w:rsidRPr="00805DA0">
              <w:rPr>
                <w:color w:val="000000"/>
                <w:sz w:val="20"/>
                <w:szCs w:val="20"/>
              </w:rPr>
              <w:t>Пензенс</w:t>
            </w:r>
            <w:proofErr w:type="spellEnd"/>
          </w:p>
          <w:p w14:paraId="769365EB" w14:textId="77777777" w:rsidR="00AC76EE" w:rsidRPr="00805DA0" w:rsidRDefault="00AC76EE" w:rsidP="00EA64C3">
            <w:pPr>
              <w:jc w:val="center"/>
              <w:rPr>
                <w:color w:val="000000"/>
                <w:sz w:val="20"/>
                <w:szCs w:val="20"/>
              </w:rPr>
            </w:pPr>
            <w:r w:rsidRPr="00805DA0">
              <w:rPr>
                <w:color w:val="000000"/>
                <w:sz w:val="20"/>
                <w:szCs w:val="20"/>
              </w:rPr>
              <w:t xml:space="preserve">кой области в области </w:t>
            </w:r>
            <w:proofErr w:type="spellStart"/>
            <w:r w:rsidRPr="00805DA0">
              <w:rPr>
                <w:color w:val="000000"/>
                <w:sz w:val="20"/>
                <w:szCs w:val="20"/>
              </w:rPr>
              <w:t>социаль</w:t>
            </w:r>
            <w:proofErr w:type="spellEnd"/>
            <w:r w:rsidRPr="00805DA0">
              <w:rPr>
                <w:color w:val="000000"/>
                <w:sz w:val="20"/>
                <w:szCs w:val="20"/>
              </w:rPr>
              <w:t>-ной политики»</w:t>
            </w:r>
          </w:p>
        </w:tc>
        <w:tc>
          <w:tcPr>
            <w:tcW w:w="1423" w:type="dxa"/>
            <w:vMerge w:val="restart"/>
          </w:tcPr>
          <w:p w14:paraId="0FB9CDFA" w14:textId="77777777" w:rsidR="00AC76EE" w:rsidRPr="00805DA0" w:rsidRDefault="00AC76EE" w:rsidP="00EA64C3">
            <w:pPr>
              <w:jc w:val="center"/>
              <w:rPr>
                <w:color w:val="000000"/>
                <w:sz w:val="20"/>
                <w:szCs w:val="20"/>
              </w:rPr>
            </w:pPr>
            <w:r w:rsidRPr="00805DA0">
              <w:rPr>
                <w:color w:val="000000"/>
                <w:sz w:val="20"/>
                <w:szCs w:val="20"/>
              </w:rPr>
              <w:t>МБУ «</w:t>
            </w:r>
            <w:proofErr w:type="spellStart"/>
            <w:r w:rsidRPr="00805DA0">
              <w:rPr>
                <w:color w:val="000000"/>
                <w:sz w:val="20"/>
                <w:szCs w:val="20"/>
              </w:rPr>
              <w:t>БКЦСПСиД</w:t>
            </w:r>
            <w:proofErr w:type="spellEnd"/>
            <w:r w:rsidRPr="00805DA0">
              <w:rPr>
                <w:color w:val="000000"/>
                <w:sz w:val="20"/>
                <w:szCs w:val="20"/>
              </w:rPr>
              <w:t xml:space="preserve">»; </w:t>
            </w:r>
            <w:proofErr w:type="spellStart"/>
            <w:r w:rsidRPr="00805DA0">
              <w:rPr>
                <w:color w:val="000000"/>
                <w:sz w:val="20"/>
                <w:szCs w:val="20"/>
              </w:rPr>
              <w:t>УСЗНадминистрации</w:t>
            </w:r>
            <w:proofErr w:type="spellEnd"/>
            <w:r w:rsidRPr="00805DA0">
              <w:rPr>
                <w:color w:val="000000"/>
                <w:sz w:val="20"/>
                <w:szCs w:val="20"/>
              </w:rPr>
              <w:t xml:space="preserve"> </w:t>
            </w:r>
            <w:proofErr w:type="spellStart"/>
            <w:r w:rsidRPr="00805DA0">
              <w:rPr>
                <w:color w:val="000000"/>
                <w:sz w:val="20"/>
                <w:szCs w:val="20"/>
              </w:rPr>
              <w:t>Бессоновско</w:t>
            </w:r>
            <w:proofErr w:type="spellEnd"/>
            <w:r w:rsidRPr="00805DA0">
              <w:rPr>
                <w:color w:val="000000"/>
                <w:sz w:val="20"/>
                <w:szCs w:val="20"/>
              </w:rPr>
              <w:t>-го района</w:t>
            </w:r>
          </w:p>
        </w:tc>
        <w:tc>
          <w:tcPr>
            <w:tcW w:w="573" w:type="dxa"/>
          </w:tcPr>
          <w:p w14:paraId="661FAEFC" w14:textId="77777777" w:rsidR="00AC76EE" w:rsidRPr="00805DA0" w:rsidRDefault="00AC76EE" w:rsidP="00EA64C3">
            <w:pPr>
              <w:jc w:val="center"/>
              <w:rPr>
                <w:color w:val="000000"/>
                <w:sz w:val="20"/>
                <w:szCs w:val="20"/>
              </w:rPr>
            </w:pPr>
          </w:p>
        </w:tc>
        <w:tc>
          <w:tcPr>
            <w:tcW w:w="415" w:type="dxa"/>
          </w:tcPr>
          <w:p w14:paraId="6888D81B" w14:textId="77777777" w:rsidR="00AC76EE" w:rsidRPr="00805DA0" w:rsidRDefault="00AC76EE" w:rsidP="00EA64C3">
            <w:pPr>
              <w:jc w:val="center"/>
              <w:rPr>
                <w:color w:val="000000"/>
                <w:sz w:val="20"/>
                <w:szCs w:val="20"/>
              </w:rPr>
            </w:pPr>
          </w:p>
        </w:tc>
        <w:tc>
          <w:tcPr>
            <w:tcW w:w="710" w:type="dxa"/>
          </w:tcPr>
          <w:p w14:paraId="64D7667D" w14:textId="77777777" w:rsidR="00AC76EE" w:rsidRPr="00805DA0" w:rsidRDefault="00AC76EE" w:rsidP="00EA64C3">
            <w:pPr>
              <w:jc w:val="center"/>
              <w:rPr>
                <w:color w:val="000000"/>
                <w:sz w:val="20"/>
                <w:szCs w:val="20"/>
              </w:rPr>
            </w:pPr>
          </w:p>
        </w:tc>
        <w:tc>
          <w:tcPr>
            <w:tcW w:w="1282" w:type="dxa"/>
            <w:gridSpan w:val="2"/>
          </w:tcPr>
          <w:p w14:paraId="3683ABB8" w14:textId="77777777" w:rsidR="00AC76EE" w:rsidRPr="00805DA0" w:rsidRDefault="00AC76EE" w:rsidP="00EA64C3">
            <w:pPr>
              <w:jc w:val="center"/>
              <w:rPr>
                <w:color w:val="000000"/>
                <w:sz w:val="20"/>
                <w:szCs w:val="20"/>
              </w:rPr>
            </w:pPr>
          </w:p>
        </w:tc>
        <w:tc>
          <w:tcPr>
            <w:tcW w:w="570" w:type="dxa"/>
          </w:tcPr>
          <w:p w14:paraId="745F714E" w14:textId="77777777" w:rsidR="00AC76EE" w:rsidRPr="00805DA0" w:rsidRDefault="00AC76EE" w:rsidP="00EA64C3">
            <w:pPr>
              <w:jc w:val="center"/>
              <w:rPr>
                <w:color w:val="000000"/>
                <w:sz w:val="20"/>
                <w:szCs w:val="20"/>
              </w:rPr>
            </w:pPr>
          </w:p>
        </w:tc>
        <w:tc>
          <w:tcPr>
            <w:tcW w:w="929" w:type="dxa"/>
          </w:tcPr>
          <w:p w14:paraId="0C8AB7C6" w14:textId="77777777" w:rsidR="00AC76EE" w:rsidRPr="00805DA0" w:rsidRDefault="00AC76EE" w:rsidP="00EA64C3">
            <w:pPr>
              <w:jc w:val="center"/>
              <w:rPr>
                <w:color w:val="000000"/>
                <w:sz w:val="20"/>
                <w:szCs w:val="20"/>
              </w:rPr>
            </w:pPr>
          </w:p>
        </w:tc>
        <w:tc>
          <w:tcPr>
            <w:tcW w:w="920" w:type="dxa"/>
          </w:tcPr>
          <w:p w14:paraId="40B8D2EA" w14:textId="77777777" w:rsidR="00AC76EE" w:rsidRPr="00805DA0" w:rsidRDefault="00AC76EE" w:rsidP="00EA64C3">
            <w:pPr>
              <w:jc w:val="center"/>
              <w:rPr>
                <w:color w:val="000000"/>
                <w:sz w:val="20"/>
                <w:szCs w:val="20"/>
              </w:rPr>
            </w:pPr>
          </w:p>
        </w:tc>
        <w:tc>
          <w:tcPr>
            <w:tcW w:w="827" w:type="dxa"/>
          </w:tcPr>
          <w:p w14:paraId="0D802664" w14:textId="77777777" w:rsidR="00AC76EE" w:rsidRPr="00805DA0" w:rsidRDefault="00AC76EE" w:rsidP="00EA64C3">
            <w:pPr>
              <w:jc w:val="center"/>
              <w:rPr>
                <w:color w:val="000000"/>
                <w:sz w:val="20"/>
                <w:szCs w:val="20"/>
              </w:rPr>
            </w:pPr>
          </w:p>
        </w:tc>
        <w:tc>
          <w:tcPr>
            <w:tcW w:w="851" w:type="dxa"/>
          </w:tcPr>
          <w:p w14:paraId="084D7378" w14:textId="77777777" w:rsidR="00AC76EE" w:rsidRPr="00805DA0" w:rsidRDefault="00AC76EE" w:rsidP="00EA64C3">
            <w:pPr>
              <w:jc w:val="center"/>
              <w:rPr>
                <w:b/>
                <w:color w:val="000000"/>
                <w:sz w:val="20"/>
                <w:szCs w:val="20"/>
              </w:rPr>
            </w:pPr>
          </w:p>
        </w:tc>
        <w:tc>
          <w:tcPr>
            <w:tcW w:w="850" w:type="dxa"/>
          </w:tcPr>
          <w:p w14:paraId="1E536B5B" w14:textId="77777777" w:rsidR="00AC76EE" w:rsidRPr="00805DA0" w:rsidRDefault="00AC76EE" w:rsidP="00EA64C3">
            <w:pPr>
              <w:jc w:val="center"/>
              <w:rPr>
                <w:b/>
                <w:color w:val="000000"/>
                <w:sz w:val="20"/>
                <w:szCs w:val="20"/>
              </w:rPr>
            </w:pPr>
          </w:p>
        </w:tc>
        <w:tc>
          <w:tcPr>
            <w:tcW w:w="851" w:type="dxa"/>
          </w:tcPr>
          <w:p w14:paraId="014A54B5" w14:textId="77777777" w:rsidR="00AC76EE" w:rsidRPr="00805DA0" w:rsidRDefault="00AC76EE" w:rsidP="00EA64C3">
            <w:pPr>
              <w:jc w:val="center"/>
              <w:rPr>
                <w:b/>
                <w:color w:val="000000"/>
                <w:sz w:val="20"/>
                <w:szCs w:val="20"/>
              </w:rPr>
            </w:pPr>
          </w:p>
        </w:tc>
        <w:tc>
          <w:tcPr>
            <w:tcW w:w="992" w:type="dxa"/>
          </w:tcPr>
          <w:p w14:paraId="1BA064A5" w14:textId="77777777" w:rsidR="00AC76EE" w:rsidRPr="00805DA0" w:rsidRDefault="00AC76EE" w:rsidP="00EA64C3">
            <w:pPr>
              <w:jc w:val="center"/>
              <w:rPr>
                <w:b/>
                <w:color w:val="000000"/>
                <w:sz w:val="20"/>
                <w:szCs w:val="20"/>
              </w:rPr>
            </w:pPr>
          </w:p>
        </w:tc>
        <w:tc>
          <w:tcPr>
            <w:tcW w:w="992" w:type="dxa"/>
          </w:tcPr>
          <w:p w14:paraId="7341CCF4" w14:textId="77777777" w:rsidR="00AC76EE" w:rsidRPr="00805DA0" w:rsidRDefault="00AC76EE" w:rsidP="00EA64C3">
            <w:pPr>
              <w:jc w:val="center"/>
              <w:rPr>
                <w:b/>
                <w:color w:val="000000"/>
                <w:sz w:val="20"/>
                <w:szCs w:val="20"/>
              </w:rPr>
            </w:pPr>
          </w:p>
        </w:tc>
        <w:tc>
          <w:tcPr>
            <w:tcW w:w="1328" w:type="dxa"/>
          </w:tcPr>
          <w:p w14:paraId="3E60AF21" w14:textId="77777777" w:rsidR="00AC76EE" w:rsidRPr="00805DA0" w:rsidRDefault="00AC76EE" w:rsidP="00EA64C3">
            <w:pPr>
              <w:jc w:val="center"/>
              <w:rPr>
                <w:sz w:val="20"/>
                <w:szCs w:val="20"/>
              </w:rPr>
            </w:pPr>
          </w:p>
        </w:tc>
      </w:tr>
      <w:tr w:rsidR="00AC76EE" w:rsidRPr="00805DA0" w14:paraId="0C9A86C6" w14:textId="77777777" w:rsidTr="00EA64C3">
        <w:trPr>
          <w:jc w:val="center"/>
        </w:trPr>
        <w:tc>
          <w:tcPr>
            <w:tcW w:w="383" w:type="dxa"/>
            <w:vMerge/>
          </w:tcPr>
          <w:p w14:paraId="7FE4C811" w14:textId="77777777" w:rsidR="00AC76EE" w:rsidRPr="00805DA0" w:rsidRDefault="00AC76EE" w:rsidP="00EA64C3">
            <w:pPr>
              <w:jc w:val="center"/>
              <w:rPr>
                <w:color w:val="000000"/>
                <w:sz w:val="20"/>
                <w:szCs w:val="20"/>
              </w:rPr>
            </w:pPr>
          </w:p>
        </w:tc>
        <w:tc>
          <w:tcPr>
            <w:tcW w:w="560" w:type="dxa"/>
            <w:vMerge/>
          </w:tcPr>
          <w:p w14:paraId="06DC1EF4" w14:textId="77777777" w:rsidR="00AC76EE" w:rsidRPr="00805DA0" w:rsidRDefault="00AC76EE" w:rsidP="00EA64C3">
            <w:pPr>
              <w:jc w:val="center"/>
              <w:rPr>
                <w:color w:val="000000"/>
                <w:sz w:val="20"/>
                <w:szCs w:val="20"/>
              </w:rPr>
            </w:pPr>
          </w:p>
        </w:tc>
        <w:tc>
          <w:tcPr>
            <w:tcW w:w="1131" w:type="dxa"/>
            <w:vMerge/>
          </w:tcPr>
          <w:p w14:paraId="459C23F9" w14:textId="77777777" w:rsidR="00AC76EE" w:rsidRPr="00805DA0" w:rsidRDefault="00AC76EE" w:rsidP="00EA64C3">
            <w:pPr>
              <w:jc w:val="center"/>
              <w:rPr>
                <w:color w:val="000000"/>
                <w:sz w:val="20"/>
                <w:szCs w:val="20"/>
              </w:rPr>
            </w:pPr>
          </w:p>
        </w:tc>
        <w:tc>
          <w:tcPr>
            <w:tcW w:w="1423" w:type="dxa"/>
            <w:vMerge/>
          </w:tcPr>
          <w:p w14:paraId="121CDD2E" w14:textId="77777777" w:rsidR="00AC76EE" w:rsidRPr="00805DA0" w:rsidRDefault="00AC76EE" w:rsidP="00EA64C3">
            <w:pPr>
              <w:jc w:val="center"/>
              <w:rPr>
                <w:color w:val="000000"/>
                <w:sz w:val="20"/>
                <w:szCs w:val="20"/>
              </w:rPr>
            </w:pPr>
          </w:p>
        </w:tc>
        <w:tc>
          <w:tcPr>
            <w:tcW w:w="573" w:type="dxa"/>
          </w:tcPr>
          <w:p w14:paraId="785DD964" w14:textId="77777777" w:rsidR="00AC76EE" w:rsidRPr="00805DA0" w:rsidRDefault="00AC76EE" w:rsidP="00EA64C3">
            <w:pPr>
              <w:jc w:val="center"/>
              <w:rPr>
                <w:color w:val="000000"/>
                <w:sz w:val="20"/>
                <w:szCs w:val="20"/>
              </w:rPr>
            </w:pPr>
            <w:r w:rsidRPr="00805DA0">
              <w:rPr>
                <w:color w:val="000000"/>
                <w:sz w:val="20"/>
                <w:szCs w:val="20"/>
              </w:rPr>
              <w:t>901</w:t>
            </w:r>
          </w:p>
        </w:tc>
        <w:tc>
          <w:tcPr>
            <w:tcW w:w="415" w:type="dxa"/>
          </w:tcPr>
          <w:p w14:paraId="4369CD8F" w14:textId="77777777" w:rsidR="00AC76EE" w:rsidRPr="00805DA0" w:rsidRDefault="00AC76EE" w:rsidP="00EA64C3">
            <w:pPr>
              <w:jc w:val="center"/>
              <w:rPr>
                <w:color w:val="000000"/>
                <w:sz w:val="20"/>
                <w:szCs w:val="20"/>
              </w:rPr>
            </w:pPr>
            <w:r w:rsidRPr="00805DA0">
              <w:rPr>
                <w:color w:val="000000"/>
                <w:sz w:val="20"/>
                <w:szCs w:val="20"/>
              </w:rPr>
              <w:t>10</w:t>
            </w:r>
          </w:p>
        </w:tc>
        <w:tc>
          <w:tcPr>
            <w:tcW w:w="710" w:type="dxa"/>
          </w:tcPr>
          <w:p w14:paraId="4CFFC715" w14:textId="77777777" w:rsidR="00AC76EE" w:rsidRPr="00805DA0" w:rsidRDefault="00AC76EE" w:rsidP="00EA64C3">
            <w:pPr>
              <w:jc w:val="center"/>
              <w:rPr>
                <w:color w:val="000000"/>
                <w:sz w:val="20"/>
                <w:szCs w:val="20"/>
              </w:rPr>
            </w:pPr>
            <w:r w:rsidRPr="00805DA0">
              <w:rPr>
                <w:color w:val="000000"/>
                <w:sz w:val="20"/>
                <w:szCs w:val="20"/>
              </w:rPr>
              <w:t>03</w:t>
            </w:r>
          </w:p>
        </w:tc>
        <w:tc>
          <w:tcPr>
            <w:tcW w:w="1282" w:type="dxa"/>
            <w:gridSpan w:val="2"/>
          </w:tcPr>
          <w:p w14:paraId="0B854C32" w14:textId="77777777" w:rsidR="00AC76EE" w:rsidRPr="00805DA0" w:rsidRDefault="00AC76EE" w:rsidP="00EA64C3">
            <w:pPr>
              <w:jc w:val="center"/>
              <w:rPr>
                <w:color w:val="000000"/>
                <w:sz w:val="20"/>
                <w:szCs w:val="20"/>
              </w:rPr>
            </w:pPr>
            <w:r w:rsidRPr="00805DA0">
              <w:rPr>
                <w:color w:val="000000"/>
                <w:sz w:val="20"/>
                <w:szCs w:val="20"/>
              </w:rPr>
              <w:t>1820177200</w:t>
            </w:r>
          </w:p>
        </w:tc>
        <w:tc>
          <w:tcPr>
            <w:tcW w:w="570" w:type="dxa"/>
          </w:tcPr>
          <w:p w14:paraId="13C8CC4B" w14:textId="77777777" w:rsidR="00AC76EE" w:rsidRPr="00805DA0" w:rsidRDefault="00AC76EE" w:rsidP="00EA64C3">
            <w:pPr>
              <w:jc w:val="center"/>
              <w:rPr>
                <w:color w:val="000000"/>
                <w:sz w:val="20"/>
                <w:szCs w:val="20"/>
              </w:rPr>
            </w:pPr>
            <w:r w:rsidRPr="00805DA0">
              <w:rPr>
                <w:color w:val="000000"/>
                <w:sz w:val="20"/>
                <w:szCs w:val="20"/>
              </w:rPr>
              <w:t>310</w:t>
            </w:r>
          </w:p>
        </w:tc>
        <w:tc>
          <w:tcPr>
            <w:tcW w:w="929" w:type="dxa"/>
          </w:tcPr>
          <w:p w14:paraId="19522095" w14:textId="77777777" w:rsidR="00AC76EE" w:rsidRPr="00805DA0" w:rsidRDefault="00AC76EE" w:rsidP="00EA64C3">
            <w:pPr>
              <w:jc w:val="center"/>
              <w:rPr>
                <w:color w:val="000000"/>
                <w:sz w:val="20"/>
                <w:szCs w:val="20"/>
              </w:rPr>
            </w:pPr>
            <w:r w:rsidRPr="00805DA0">
              <w:rPr>
                <w:color w:val="000000"/>
                <w:sz w:val="20"/>
                <w:szCs w:val="20"/>
              </w:rPr>
              <w:t>158,7</w:t>
            </w:r>
          </w:p>
        </w:tc>
        <w:tc>
          <w:tcPr>
            <w:tcW w:w="920" w:type="dxa"/>
          </w:tcPr>
          <w:p w14:paraId="7EB8A49B" w14:textId="77777777" w:rsidR="00AC76EE" w:rsidRPr="00805DA0" w:rsidRDefault="00AC76EE" w:rsidP="00EA64C3">
            <w:pPr>
              <w:jc w:val="center"/>
              <w:rPr>
                <w:color w:val="000000"/>
                <w:sz w:val="20"/>
                <w:szCs w:val="20"/>
              </w:rPr>
            </w:pPr>
            <w:r w:rsidRPr="00805DA0">
              <w:rPr>
                <w:color w:val="000000"/>
                <w:sz w:val="20"/>
                <w:szCs w:val="20"/>
              </w:rPr>
              <w:t>148,4</w:t>
            </w:r>
          </w:p>
        </w:tc>
        <w:tc>
          <w:tcPr>
            <w:tcW w:w="827" w:type="dxa"/>
          </w:tcPr>
          <w:p w14:paraId="0C8FBC28" w14:textId="77777777" w:rsidR="00AC76EE" w:rsidRPr="00805DA0" w:rsidRDefault="00AC76EE" w:rsidP="00EA64C3">
            <w:pPr>
              <w:jc w:val="center"/>
              <w:rPr>
                <w:color w:val="000000"/>
                <w:sz w:val="20"/>
                <w:szCs w:val="20"/>
              </w:rPr>
            </w:pPr>
            <w:r w:rsidRPr="00805DA0">
              <w:rPr>
                <w:color w:val="000000"/>
                <w:sz w:val="20"/>
                <w:szCs w:val="20"/>
              </w:rPr>
              <w:t>187,5</w:t>
            </w:r>
          </w:p>
        </w:tc>
        <w:tc>
          <w:tcPr>
            <w:tcW w:w="851" w:type="dxa"/>
          </w:tcPr>
          <w:p w14:paraId="0132091A" w14:textId="77777777" w:rsidR="00AC76EE" w:rsidRPr="00805DA0" w:rsidRDefault="00AC76EE" w:rsidP="00EA64C3">
            <w:pPr>
              <w:jc w:val="center"/>
              <w:rPr>
                <w:color w:val="000000"/>
                <w:sz w:val="20"/>
                <w:szCs w:val="20"/>
              </w:rPr>
            </w:pPr>
            <w:r w:rsidRPr="00805DA0">
              <w:rPr>
                <w:color w:val="000000"/>
                <w:sz w:val="20"/>
                <w:szCs w:val="20"/>
              </w:rPr>
              <w:t>206,5</w:t>
            </w:r>
          </w:p>
        </w:tc>
        <w:tc>
          <w:tcPr>
            <w:tcW w:w="850" w:type="dxa"/>
          </w:tcPr>
          <w:p w14:paraId="7793D141" w14:textId="77777777" w:rsidR="00AC76EE" w:rsidRPr="00805DA0" w:rsidRDefault="00AC76EE" w:rsidP="00EA64C3">
            <w:pPr>
              <w:jc w:val="center"/>
              <w:rPr>
                <w:color w:val="000000"/>
                <w:sz w:val="20"/>
                <w:szCs w:val="20"/>
              </w:rPr>
            </w:pPr>
            <w:r w:rsidRPr="00805DA0">
              <w:rPr>
                <w:color w:val="000000"/>
                <w:sz w:val="20"/>
                <w:szCs w:val="20"/>
              </w:rPr>
              <w:t>257,4</w:t>
            </w:r>
          </w:p>
        </w:tc>
        <w:tc>
          <w:tcPr>
            <w:tcW w:w="851" w:type="dxa"/>
          </w:tcPr>
          <w:p w14:paraId="7CCFAE43" w14:textId="77777777" w:rsidR="00AC76EE" w:rsidRPr="00805DA0" w:rsidRDefault="00AC76EE" w:rsidP="00EA64C3">
            <w:pPr>
              <w:jc w:val="center"/>
              <w:rPr>
                <w:color w:val="000000"/>
                <w:sz w:val="20"/>
                <w:szCs w:val="20"/>
              </w:rPr>
            </w:pPr>
            <w:r w:rsidRPr="00805DA0">
              <w:rPr>
                <w:color w:val="000000"/>
                <w:sz w:val="20"/>
                <w:szCs w:val="20"/>
              </w:rPr>
              <w:t>145,8</w:t>
            </w:r>
          </w:p>
        </w:tc>
        <w:tc>
          <w:tcPr>
            <w:tcW w:w="992" w:type="dxa"/>
          </w:tcPr>
          <w:p w14:paraId="465D2B43" w14:textId="77777777" w:rsidR="00AC76EE" w:rsidRPr="00805DA0" w:rsidRDefault="00AC76EE" w:rsidP="00EA64C3">
            <w:pPr>
              <w:jc w:val="center"/>
              <w:rPr>
                <w:sz w:val="20"/>
                <w:szCs w:val="20"/>
              </w:rPr>
            </w:pPr>
            <w:r w:rsidRPr="00805DA0">
              <w:rPr>
                <w:sz w:val="20"/>
                <w:szCs w:val="20"/>
              </w:rPr>
              <w:t>154,2</w:t>
            </w:r>
          </w:p>
        </w:tc>
        <w:tc>
          <w:tcPr>
            <w:tcW w:w="992" w:type="dxa"/>
          </w:tcPr>
          <w:p w14:paraId="7F518AF8" w14:textId="77777777" w:rsidR="00AC76EE" w:rsidRPr="00805DA0" w:rsidRDefault="00AC76EE" w:rsidP="00EA64C3">
            <w:pPr>
              <w:jc w:val="center"/>
              <w:rPr>
                <w:sz w:val="20"/>
                <w:szCs w:val="20"/>
              </w:rPr>
            </w:pPr>
            <w:r w:rsidRPr="00805DA0">
              <w:rPr>
                <w:sz w:val="20"/>
                <w:szCs w:val="20"/>
              </w:rPr>
              <w:t>144,90</w:t>
            </w:r>
          </w:p>
        </w:tc>
        <w:tc>
          <w:tcPr>
            <w:tcW w:w="1328" w:type="dxa"/>
          </w:tcPr>
          <w:p w14:paraId="764D3FEE" w14:textId="77777777" w:rsidR="00AC76EE" w:rsidRPr="00805DA0" w:rsidRDefault="00AC76EE" w:rsidP="00EA64C3">
            <w:pPr>
              <w:jc w:val="center"/>
              <w:rPr>
                <w:color w:val="000000"/>
                <w:sz w:val="20"/>
                <w:szCs w:val="20"/>
              </w:rPr>
            </w:pPr>
            <w:r w:rsidRPr="00805DA0">
              <w:rPr>
                <w:color w:val="000000"/>
                <w:sz w:val="20"/>
                <w:szCs w:val="20"/>
              </w:rPr>
              <w:t>1403,40</w:t>
            </w:r>
          </w:p>
        </w:tc>
      </w:tr>
      <w:tr w:rsidR="00AC76EE" w:rsidRPr="00805DA0" w14:paraId="36188C00" w14:textId="77777777" w:rsidTr="00EA64C3">
        <w:trPr>
          <w:trHeight w:val="435"/>
          <w:jc w:val="center"/>
        </w:trPr>
        <w:tc>
          <w:tcPr>
            <w:tcW w:w="383" w:type="dxa"/>
            <w:vMerge/>
          </w:tcPr>
          <w:p w14:paraId="1F311068" w14:textId="77777777" w:rsidR="00AC76EE" w:rsidRPr="00805DA0" w:rsidRDefault="00AC76EE" w:rsidP="00EA64C3">
            <w:pPr>
              <w:jc w:val="center"/>
              <w:rPr>
                <w:color w:val="000000"/>
                <w:sz w:val="20"/>
                <w:szCs w:val="20"/>
              </w:rPr>
            </w:pPr>
          </w:p>
        </w:tc>
        <w:tc>
          <w:tcPr>
            <w:tcW w:w="560" w:type="dxa"/>
            <w:vMerge/>
          </w:tcPr>
          <w:p w14:paraId="384F1B48" w14:textId="77777777" w:rsidR="00AC76EE" w:rsidRPr="00805DA0" w:rsidRDefault="00AC76EE" w:rsidP="00EA64C3">
            <w:pPr>
              <w:jc w:val="center"/>
              <w:rPr>
                <w:color w:val="000000"/>
                <w:sz w:val="20"/>
                <w:szCs w:val="20"/>
              </w:rPr>
            </w:pPr>
          </w:p>
        </w:tc>
        <w:tc>
          <w:tcPr>
            <w:tcW w:w="1131" w:type="dxa"/>
            <w:vMerge/>
          </w:tcPr>
          <w:p w14:paraId="4DD66728" w14:textId="77777777" w:rsidR="00AC76EE" w:rsidRPr="00805DA0" w:rsidRDefault="00AC76EE" w:rsidP="00EA64C3">
            <w:pPr>
              <w:jc w:val="center"/>
              <w:rPr>
                <w:color w:val="000000"/>
                <w:sz w:val="20"/>
                <w:szCs w:val="20"/>
              </w:rPr>
            </w:pPr>
          </w:p>
        </w:tc>
        <w:tc>
          <w:tcPr>
            <w:tcW w:w="1423" w:type="dxa"/>
            <w:vMerge/>
          </w:tcPr>
          <w:p w14:paraId="354046BE" w14:textId="77777777" w:rsidR="00AC76EE" w:rsidRPr="00805DA0" w:rsidRDefault="00AC76EE" w:rsidP="00EA64C3">
            <w:pPr>
              <w:jc w:val="center"/>
              <w:rPr>
                <w:color w:val="000000"/>
                <w:sz w:val="20"/>
                <w:szCs w:val="20"/>
              </w:rPr>
            </w:pPr>
          </w:p>
        </w:tc>
        <w:tc>
          <w:tcPr>
            <w:tcW w:w="573" w:type="dxa"/>
          </w:tcPr>
          <w:p w14:paraId="7DE6BF5C" w14:textId="77777777" w:rsidR="00AC76EE" w:rsidRPr="00805DA0" w:rsidRDefault="00AC76EE" w:rsidP="00EA64C3">
            <w:pPr>
              <w:jc w:val="center"/>
              <w:rPr>
                <w:color w:val="000000"/>
                <w:sz w:val="20"/>
                <w:szCs w:val="20"/>
              </w:rPr>
            </w:pPr>
            <w:r w:rsidRPr="00805DA0">
              <w:rPr>
                <w:color w:val="000000"/>
                <w:sz w:val="20"/>
                <w:szCs w:val="20"/>
              </w:rPr>
              <w:t>901</w:t>
            </w:r>
          </w:p>
        </w:tc>
        <w:tc>
          <w:tcPr>
            <w:tcW w:w="415" w:type="dxa"/>
          </w:tcPr>
          <w:p w14:paraId="1848328C" w14:textId="77777777" w:rsidR="00AC76EE" w:rsidRPr="00805DA0" w:rsidRDefault="00AC76EE" w:rsidP="00EA64C3">
            <w:pPr>
              <w:jc w:val="center"/>
              <w:rPr>
                <w:color w:val="000000"/>
                <w:sz w:val="20"/>
                <w:szCs w:val="20"/>
              </w:rPr>
            </w:pPr>
            <w:r w:rsidRPr="00805DA0">
              <w:rPr>
                <w:color w:val="000000"/>
                <w:sz w:val="20"/>
                <w:szCs w:val="20"/>
              </w:rPr>
              <w:t>10</w:t>
            </w:r>
          </w:p>
        </w:tc>
        <w:tc>
          <w:tcPr>
            <w:tcW w:w="710" w:type="dxa"/>
          </w:tcPr>
          <w:p w14:paraId="24C7DDBB" w14:textId="77777777" w:rsidR="00AC76EE" w:rsidRPr="00805DA0" w:rsidRDefault="00AC76EE" w:rsidP="00EA64C3">
            <w:pPr>
              <w:jc w:val="center"/>
              <w:rPr>
                <w:color w:val="000000"/>
                <w:sz w:val="20"/>
                <w:szCs w:val="20"/>
              </w:rPr>
            </w:pPr>
            <w:r w:rsidRPr="00805DA0">
              <w:rPr>
                <w:color w:val="000000"/>
                <w:sz w:val="20"/>
                <w:szCs w:val="20"/>
              </w:rPr>
              <w:t>02</w:t>
            </w:r>
          </w:p>
        </w:tc>
        <w:tc>
          <w:tcPr>
            <w:tcW w:w="1282" w:type="dxa"/>
            <w:gridSpan w:val="2"/>
          </w:tcPr>
          <w:p w14:paraId="2292239B" w14:textId="77777777" w:rsidR="00AC76EE" w:rsidRPr="00805DA0" w:rsidRDefault="00AC76EE" w:rsidP="00EA64C3">
            <w:pPr>
              <w:jc w:val="center"/>
              <w:rPr>
                <w:color w:val="000000"/>
                <w:sz w:val="20"/>
                <w:szCs w:val="20"/>
              </w:rPr>
            </w:pPr>
            <w:r w:rsidRPr="00805DA0">
              <w:rPr>
                <w:color w:val="000000"/>
                <w:sz w:val="20"/>
                <w:szCs w:val="20"/>
              </w:rPr>
              <w:t>1820174410</w:t>
            </w:r>
          </w:p>
        </w:tc>
        <w:tc>
          <w:tcPr>
            <w:tcW w:w="570" w:type="dxa"/>
          </w:tcPr>
          <w:p w14:paraId="5B6CAE86" w14:textId="77777777" w:rsidR="00AC76EE" w:rsidRPr="00805DA0" w:rsidRDefault="00AC76EE" w:rsidP="00EA64C3">
            <w:pPr>
              <w:jc w:val="center"/>
              <w:rPr>
                <w:color w:val="000000"/>
                <w:sz w:val="20"/>
                <w:szCs w:val="20"/>
              </w:rPr>
            </w:pPr>
            <w:r w:rsidRPr="00805DA0">
              <w:rPr>
                <w:color w:val="000000"/>
                <w:sz w:val="20"/>
                <w:szCs w:val="20"/>
              </w:rPr>
              <w:t>610</w:t>
            </w:r>
          </w:p>
        </w:tc>
        <w:tc>
          <w:tcPr>
            <w:tcW w:w="929" w:type="dxa"/>
          </w:tcPr>
          <w:p w14:paraId="737033E0" w14:textId="77777777" w:rsidR="00AC76EE" w:rsidRPr="00805DA0" w:rsidRDefault="00AC76EE" w:rsidP="00EA64C3">
            <w:pPr>
              <w:jc w:val="center"/>
              <w:rPr>
                <w:color w:val="000000"/>
                <w:sz w:val="20"/>
                <w:szCs w:val="20"/>
              </w:rPr>
            </w:pPr>
            <w:r w:rsidRPr="00805DA0">
              <w:rPr>
                <w:color w:val="000000"/>
                <w:sz w:val="20"/>
                <w:szCs w:val="20"/>
              </w:rPr>
              <w:t>15502,5</w:t>
            </w:r>
          </w:p>
        </w:tc>
        <w:tc>
          <w:tcPr>
            <w:tcW w:w="920" w:type="dxa"/>
          </w:tcPr>
          <w:p w14:paraId="3283197A" w14:textId="77777777" w:rsidR="00AC76EE" w:rsidRPr="00805DA0" w:rsidRDefault="00AC76EE" w:rsidP="00EA64C3">
            <w:pPr>
              <w:jc w:val="center"/>
              <w:rPr>
                <w:color w:val="000000"/>
                <w:sz w:val="20"/>
                <w:szCs w:val="20"/>
              </w:rPr>
            </w:pPr>
            <w:r w:rsidRPr="00805DA0">
              <w:rPr>
                <w:color w:val="000000"/>
                <w:sz w:val="20"/>
                <w:szCs w:val="20"/>
              </w:rPr>
              <w:t>20274,3</w:t>
            </w:r>
          </w:p>
        </w:tc>
        <w:tc>
          <w:tcPr>
            <w:tcW w:w="827" w:type="dxa"/>
          </w:tcPr>
          <w:p w14:paraId="6A7535F5" w14:textId="77777777" w:rsidR="00AC76EE" w:rsidRPr="00805DA0" w:rsidRDefault="00AC76EE" w:rsidP="00EA64C3">
            <w:pPr>
              <w:jc w:val="center"/>
              <w:rPr>
                <w:color w:val="000000"/>
                <w:sz w:val="20"/>
                <w:szCs w:val="20"/>
              </w:rPr>
            </w:pPr>
            <w:r w:rsidRPr="00805DA0">
              <w:rPr>
                <w:color w:val="000000"/>
                <w:sz w:val="20"/>
                <w:szCs w:val="20"/>
              </w:rPr>
              <w:t>22072,5</w:t>
            </w:r>
          </w:p>
        </w:tc>
        <w:tc>
          <w:tcPr>
            <w:tcW w:w="851" w:type="dxa"/>
          </w:tcPr>
          <w:p w14:paraId="2DA3F3A3" w14:textId="77777777" w:rsidR="00AC76EE" w:rsidRPr="00805DA0" w:rsidRDefault="00AC76EE" w:rsidP="00EA64C3">
            <w:pPr>
              <w:jc w:val="center"/>
              <w:rPr>
                <w:color w:val="000000"/>
                <w:sz w:val="20"/>
                <w:szCs w:val="20"/>
              </w:rPr>
            </w:pPr>
            <w:r w:rsidRPr="00805DA0">
              <w:rPr>
                <w:color w:val="000000"/>
                <w:sz w:val="20"/>
                <w:szCs w:val="20"/>
              </w:rPr>
              <w:t>24649,2</w:t>
            </w:r>
          </w:p>
        </w:tc>
        <w:tc>
          <w:tcPr>
            <w:tcW w:w="850" w:type="dxa"/>
          </w:tcPr>
          <w:p w14:paraId="05C682D2" w14:textId="77777777" w:rsidR="00AC76EE" w:rsidRPr="00805DA0" w:rsidRDefault="00AC76EE" w:rsidP="00EA64C3">
            <w:pPr>
              <w:jc w:val="center"/>
              <w:rPr>
                <w:color w:val="000000"/>
                <w:sz w:val="20"/>
                <w:szCs w:val="20"/>
              </w:rPr>
            </w:pPr>
            <w:r w:rsidRPr="00805DA0">
              <w:rPr>
                <w:color w:val="000000"/>
                <w:sz w:val="20"/>
                <w:szCs w:val="20"/>
              </w:rPr>
              <w:t>25254,4</w:t>
            </w:r>
          </w:p>
        </w:tc>
        <w:tc>
          <w:tcPr>
            <w:tcW w:w="851" w:type="dxa"/>
          </w:tcPr>
          <w:p w14:paraId="2B955429" w14:textId="77777777" w:rsidR="00AC76EE" w:rsidRPr="00805DA0" w:rsidRDefault="00AC76EE" w:rsidP="00EA64C3">
            <w:pPr>
              <w:jc w:val="center"/>
              <w:rPr>
                <w:color w:val="000000"/>
                <w:sz w:val="20"/>
                <w:szCs w:val="20"/>
              </w:rPr>
            </w:pPr>
            <w:r w:rsidRPr="00805DA0">
              <w:rPr>
                <w:color w:val="000000"/>
                <w:sz w:val="20"/>
                <w:szCs w:val="20"/>
              </w:rPr>
              <w:t>26957,3</w:t>
            </w:r>
          </w:p>
        </w:tc>
        <w:tc>
          <w:tcPr>
            <w:tcW w:w="992" w:type="dxa"/>
          </w:tcPr>
          <w:p w14:paraId="1ACA6045" w14:textId="77777777" w:rsidR="00AC76EE" w:rsidRPr="00805DA0" w:rsidRDefault="00AC76EE" w:rsidP="00EA64C3">
            <w:pPr>
              <w:jc w:val="center"/>
              <w:rPr>
                <w:color w:val="000000"/>
                <w:sz w:val="20"/>
                <w:szCs w:val="20"/>
              </w:rPr>
            </w:pPr>
            <w:r w:rsidRPr="00805DA0">
              <w:rPr>
                <w:color w:val="000000"/>
                <w:sz w:val="20"/>
                <w:szCs w:val="20"/>
              </w:rPr>
              <w:t>31596,6</w:t>
            </w:r>
          </w:p>
        </w:tc>
        <w:tc>
          <w:tcPr>
            <w:tcW w:w="992" w:type="dxa"/>
          </w:tcPr>
          <w:p w14:paraId="60DBF375" w14:textId="77777777" w:rsidR="00AC76EE" w:rsidRPr="00805DA0" w:rsidRDefault="00AC76EE" w:rsidP="00EA64C3">
            <w:pPr>
              <w:jc w:val="center"/>
              <w:rPr>
                <w:color w:val="000000"/>
                <w:sz w:val="20"/>
                <w:szCs w:val="20"/>
              </w:rPr>
            </w:pPr>
            <w:r w:rsidRPr="00805DA0">
              <w:rPr>
                <w:color w:val="000000"/>
                <w:sz w:val="20"/>
                <w:szCs w:val="20"/>
              </w:rPr>
              <w:t>35994,30</w:t>
            </w:r>
          </w:p>
        </w:tc>
        <w:tc>
          <w:tcPr>
            <w:tcW w:w="1328" w:type="dxa"/>
          </w:tcPr>
          <w:p w14:paraId="7117B8C7" w14:textId="77777777" w:rsidR="00AC76EE" w:rsidRPr="00805DA0" w:rsidRDefault="00AC76EE" w:rsidP="00EA64C3">
            <w:pPr>
              <w:jc w:val="center"/>
              <w:rPr>
                <w:color w:val="000000"/>
                <w:sz w:val="20"/>
                <w:szCs w:val="20"/>
              </w:rPr>
            </w:pPr>
            <w:r w:rsidRPr="00805DA0">
              <w:rPr>
                <w:color w:val="000000"/>
                <w:sz w:val="20"/>
                <w:szCs w:val="20"/>
              </w:rPr>
              <w:t>202301,10</w:t>
            </w:r>
          </w:p>
        </w:tc>
      </w:tr>
      <w:tr w:rsidR="00AC76EE" w:rsidRPr="00805DA0" w14:paraId="4AAAB360" w14:textId="77777777" w:rsidTr="00EA64C3">
        <w:trPr>
          <w:trHeight w:val="1035"/>
          <w:jc w:val="center"/>
        </w:trPr>
        <w:tc>
          <w:tcPr>
            <w:tcW w:w="383" w:type="dxa"/>
            <w:vMerge/>
          </w:tcPr>
          <w:p w14:paraId="66BFB071" w14:textId="77777777" w:rsidR="00AC76EE" w:rsidRPr="00805DA0" w:rsidRDefault="00AC76EE" w:rsidP="00EA64C3">
            <w:pPr>
              <w:jc w:val="center"/>
              <w:rPr>
                <w:color w:val="000000"/>
                <w:sz w:val="20"/>
                <w:szCs w:val="20"/>
              </w:rPr>
            </w:pPr>
          </w:p>
        </w:tc>
        <w:tc>
          <w:tcPr>
            <w:tcW w:w="560" w:type="dxa"/>
            <w:vMerge/>
          </w:tcPr>
          <w:p w14:paraId="62E0D416" w14:textId="77777777" w:rsidR="00AC76EE" w:rsidRPr="00805DA0" w:rsidRDefault="00AC76EE" w:rsidP="00EA64C3">
            <w:pPr>
              <w:jc w:val="center"/>
              <w:rPr>
                <w:color w:val="000000"/>
                <w:sz w:val="20"/>
                <w:szCs w:val="20"/>
              </w:rPr>
            </w:pPr>
          </w:p>
        </w:tc>
        <w:tc>
          <w:tcPr>
            <w:tcW w:w="1131" w:type="dxa"/>
            <w:vMerge/>
          </w:tcPr>
          <w:p w14:paraId="6635458D" w14:textId="77777777" w:rsidR="00AC76EE" w:rsidRPr="00805DA0" w:rsidRDefault="00AC76EE" w:rsidP="00EA64C3">
            <w:pPr>
              <w:jc w:val="center"/>
              <w:rPr>
                <w:color w:val="000000"/>
                <w:sz w:val="20"/>
                <w:szCs w:val="20"/>
              </w:rPr>
            </w:pPr>
          </w:p>
        </w:tc>
        <w:tc>
          <w:tcPr>
            <w:tcW w:w="1423" w:type="dxa"/>
            <w:vMerge/>
          </w:tcPr>
          <w:p w14:paraId="24BA3234" w14:textId="77777777" w:rsidR="00AC76EE" w:rsidRPr="00805DA0" w:rsidRDefault="00AC76EE" w:rsidP="00EA64C3">
            <w:pPr>
              <w:jc w:val="center"/>
              <w:rPr>
                <w:color w:val="000000"/>
                <w:sz w:val="20"/>
                <w:szCs w:val="20"/>
              </w:rPr>
            </w:pPr>
          </w:p>
        </w:tc>
        <w:tc>
          <w:tcPr>
            <w:tcW w:w="573" w:type="dxa"/>
          </w:tcPr>
          <w:p w14:paraId="1624B1A9" w14:textId="77777777" w:rsidR="00AC76EE" w:rsidRPr="00805DA0" w:rsidRDefault="00AC76EE" w:rsidP="00EA64C3">
            <w:pPr>
              <w:jc w:val="center"/>
              <w:rPr>
                <w:color w:val="000000"/>
                <w:sz w:val="20"/>
                <w:szCs w:val="20"/>
              </w:rPr>
            </w:pPr>
            <w:r w:rsidRPr="00805DA0">
              <w:rPr>
                <w:color w:val="000000"/>
                <w:sz w:val="20"/>
                <w:szCs w:val="20"/>
              </w:rPr>
              <w:t>901</w:t>
            </w:r>
          </w:p>
        </w:tc>
        <w:tc>
          <w:tcPr>
            <w:tcW w:w="415" w:type="dxa"/>
          </w:tcPr>
          <w:p w14:paraId="18C05FC9" w14:textId="77777777" w:rsidR="00AC76EE" w:rsidRPr="00805DA0" w:rsidRDefault="00AC76EE" w:rsidP="00EA64C3">
            <w:pPr>
              <w:jc w:val="center"/>
              <w:rPr>
                <w:color w:val="000000"/>
                <w:sz w:val="20"/>
                <w:szCs w:val="20"/>
              </w:rPr>
            </w:pPr>
            <w:r w:rsidRPr="00805DA0">
              <w:rPr>
                <w:color w:val="000000"/>
                <w:sz w:val="20"/>
                <w:szCs w:val="20"/>
              </w:rPr>
              <w:t>10</w:t>
            </w:r>
          </w:p>
        </w:tc>
        <w:tc>
          <w:tcPr>
            <w:tcW w:w="710" w:type="dxa"/>
          </w:tcPr>
          <w:p w14:paraId="27276F1F" w14:textId="77777777" w:rsidR="00AC76EE" w:rsidRPr="00805DA0" w:rsidRDefault="00AC76EE" w:rsidP="00EA64C3">
            <w:pPr>
              <w:jc w:val="center"/>
              <w:rPr>
                <w:color w:val="000000"/>
                <w:sz w:val="20"/>
                <w:szCs w:val="20"/>
              </w:rPr>
            </w:pPr>
            <w:r w:rsidRPr="00805DA0">
              <w:rPr>
                <w:color w:val="000000"/>
                <w:sz w:val="20"/>
                <w:szCs w:val="20"/>
              </w:rPr>
              <w:t>03</w:t>
            </w:r>
          </w:p>
        </w:tc>
        <w:tc>
          <w:tcPr>
            <w:tcW w:w="1282" w:type="dxa"/>
            <w:gridSpan w:val="2"/>
          </w:tcPr>
          <w:p w14:paraId="2EDECE95" w14:textId="77777777" w:rsidR="00AC76EE" w:rsidRPr="00805DA0" w:rsidRDefault="00AC76EE" w:rsidP="00EA64C3">
            <w:pPr>
              <w:jc w:val="center"/>
              <w:rPr>
                <w:color w:val="000000"/>
                <w:sz w:val="20"/>
                <w:szCs w:val="20"/>
              </w:rPr>
            </w:pPr>
            <w:r w:rsidRPr="00805DA0">
              <w:rPr>
                <w:color w:val="000000"/>
                <w:sz w:val="20"/>
                <w:szCs w:val="20"/>
              </w:rPr>
              <w:t>1820177200</w:t>
            </w:r>
          </w:p>
        </w:tc>
        <w:tc>
          <w:tcPr>
            <w:tcW w:w="570" w:type="dxa"/>
          </w:tcPr>
          <w:p w14:paraId="34A7E732" w14:textId="77777777" w:rsidR="00AC76EE" w:rsidRPr="00805DA0" w:rsidRDefault="00AC76EE" w:rsidP="00EA64C3">
            <w:pPr>
              <w:jc w:val="center"/>
              <w:rPr>
                <w:color w:val="000000"/>
                <w:sz w:val="20"/>
                <w:szCs w:val="20"/>
              </w:rPr>
            </w:pPr>
            <w:r w:rsidRPr="00805DA0">
              <w:rPr>
                <w:color w:val="000000"/>
                <w:sz w:val="20"/>
                <w:szCs w:val="20"/>
              </w:rPr>
              <w:t>240</w:t>
            </w:r>
          </w:p>
        </w:tc>
        <w:tc>
          <w:tcPr>
            <w:tcW w:w="929" w:type="dxa"/>
          </w:tcPr>
          <w:p w14:paraId="285D446E" w14:textId="77777777" w:rsidR="00AC76EE" w:rsidRPr="00805DA0" w:rsidRDefault="00AC76EE" w:rsidP="00EA64C3">
            <w:pPr>
              <w:jc w:val="center"/>
              <w:rPr>
                <w:color w:val="000000"/>
                <w:sz w:val="20"/>
                <w:szCs w:val="20"/>
              </w:rPr>
            </w:pPr>
            <w:r w:rsidRPr="00805DA0">
              <w:rPr>
                <w:color w:val="000000"/>
                <w:sz w:val="20"/>
                <w:szCs w:val="20"/>
              </w:rPr>
              <w:t>1,1</w:t>
            </w:r>
          </w:p>
        </w:tc>
        <w:tc>
          <w:tcPr>
            <w:tcW w:w="920" w:type="dxa"/>
          </w:tcPr>
          <w:p w14:paraId="1D16EC95" w14:textId="77777777" w:rsidR="00AC76EE" w:rsidRPr="00805DA0" w:rsidRDefault="00AC76EE" w:rsidP="00EA64C3">
            <w:pPr>
              <w:jc w:val="center"/>
              <w:rPr>
                <w:color w:val="000000"/>
                <w:sz w:val="20"/>
                <w:szCs w:val="20"/>
              </w:rPr>
            </w:pPr>
            <w:r w:rsidRPr="00805DA0">
              <w:rPr>
                <w:color w:val="000000"/>
                <w:sz w:val="20"/>
                <w:szCs w:val="20"/>
              </w:rPr>
              <w:t>0,9</w:t>
            </w:r>
          </w:p>
        </w:tc>
        <w:tc>
          <w:tcPr>
            <w:tcW w:w="827" w:type="dxa"/>
          </w:tcPr>
          <w:p w14:paraId="137EC196" w14:textId="77777777" w:rsidR="00AC76EE" w:rsidRPr="00805DA0" w:rsidRDefault="00AC76EE" w:rsidP="00EA64C3">
            <w:pPr>
              <w:jc w:val="center"/>
              <w:rPr>
                <w:color w:val="000000"/>
                <w:sz w:val="20"/>
                <w:szCs w:val="20"/>
              </w:rPr>
            </w:pPr>
            <w:r w:rsidRPr="00805DA0">
              <w:rPr>
                <w:color w:val="000000"/>
                <w:sz w:val="20"/>
                <w:szCs w:val="20"/>
              </w:rPr>
              <w:t>1,5</w:t>
            </w:r>
          </w:p>
        </w:tc>
        <w:tc>
          <w:tcPr>
            <w:tcW w:w="851" w:type="dxa"/>
          </w:tcPr>
          <w:p w14:paraId="00D5467A" w14:textId="77777777" w:rsidR="00AC76EE" w:rsidRPr="00805DA0" w:rsidRDefault="00AC76EE" w:rsidP="00EA64C3">
            <w:pPr>
              <w:jc w:val="center"/>
              <w:rPr>
                <w:color w:val="000000"/>
                <w:sz w:val="20"/>
                <w:szCs w:val="20"/>
              </w:rPr>
            </w:pPr>
            <w:r w:rsidRPr="00805DA0">
              <w:rPr>
                <w:color w:val="000000"/>
                <w:sz w:val="20"/>
                <w:szCs w:val="20"/>
              </w:rPr>
              <w:t>1,7</w:t>
            </w:r>
          </w:p>
        </w:tc>
        <w:tc>
          <w:tcPr>
            <w:tcW w:w="850" w:type="dxa"/>
          </w:tcPr>
          <w:p w14:paraId="10FD6587" w14:textId="77777777" w:rsidR="00AC76EE" w:rsidRPr="00805DA0" w:rsidRDefault="00AC76EE" w:rsidP="00EA64C3">
            <w:pPr>
              <w:jc w:val="center"/>
              <w:rPr>
                <w:color w:val="000000"/>
                <w:sz w:val="20"/>
                <w:szCs w:val="20"/>
              </w:rPr>
            </w:pPr>
            <w:r w:rsidRPr="00805DA0">
              <w:rPr>
                <w:color w:val="000000"/>
                <w:sz w:val="20"/>
                <w:szCs w:val="20"/>
              </w:rPr>
              <w:t>2,4</w:t>
            </w:r>
          </w:p>
        </w:tc>
        <w:tc>
          <w:tcPr>
            <w:tcW w:w="851" w:type="dxa"/>
          </w:tcPr>
          <w:p w14:paraId="642CB027" w14:textId="77777777" w:rsidR="00AC76EE" w:rsidRPr="00805DA0" w:rsidRDefault="00AC76EE" w:rsidP="00EA64C3">
            <w:pPr>
              <w:jc w:val="center"/>
              <w:rPr>
                <w:color w:val="000000"/>
                <w:sz w:val="20"/>
                <w:szCs w:val="20"/>
              </w:rPr>
            </w:pPr>
            <w:r w:rsidRPr="00805DA0">
              <w:rPr>
                <w:color w:val="000000"/>
                <w:sz w:val="20"/>
                <w:szCs w:val="20"/>
              </w:rPr>
              <w:t>142,6</w:t>
            </w:r>
          </w:p>
        </w:tc>
        <w:tc>
          <w:tcPr>
            <w:tcW w:w="992" w:type="dxa"/>
          </w:tcPr>
          <w:p w14:paraId="216EB1C8" w14:textId="77777777" w:rsidR="00AC76EE" w:rsidRPr="00805DA0" w:rsidRDefault="00AC76EE" w:rsidP="00EA64C3">
            <w:pPr>
              <w:jc w:val="center"/>
              <w:rPr>
                <w:sz w:val="20"/>
                <w:szCs w:val="20"/>
              </w:rPr>
            </w:pPr>
            <w:r w:rsidRPr="00805DA0">
              <w:rPr>
                <w:sz w:val="20"/>
                <w:szCs w:val="20"/>
              </w:rPr>
              <w:t>146,9</w:t>
            </w:r>
          </w:p>
        </w:tc>
        <w:tc>
          <w:tcPr>
            <w:tcW w:w="992" w:type="dxa"/>
          </w:tcPr>
          <w:p w14:paraId="2EA70D24" w14:textId="77777777" w:rsidR="00AC76EE" w:rsidRPr="00805DA0" w:rsidRDefault="00AC76EE" w:rsidP="00EA64C3">
            <w:pPr>
              <w:jc w:val="center"/>
              <w:rPr>
                <w:sz w:val="20"/>
                <w:szCs w:val="20"/>
              </w:rPr>
            </w:pPr>
            <w:r w:rsidRPr="00805DA0">
              <w:rPr>
                <w:sz w:val="20"/>
                <w:szCs w:val="20"/>
              </w:rPr>
              <w:t>138,2</w:t>
            </w:r>
          </w:p>
        </w:tc>
        <w:tc>
          <w:tcPr>
            <w:tcW w:w="1328" w:type="dxa"/>
          </w:tcPr>
          <w:p w14:paraId="59AFDC7E" w14:textId="77777777" w:rsidR="00AC76EE" w:rsidRPr="00805DA0" w:rsidRDefault="00AC76EE" w:rsidP="00EA64C3">
            <w:pPr>
              <w:jc w:val="center"/>
              <w:rPr>
                <w:color w:val="000000"/>
                <w:sz w:val="20"/>
                <w:szCs w:val="20"/>
              </w:rPr>
            </w:pPr>
            <w:r w:rsidRPr="00805DA0">
              <w:rPr>
                <w:color w:val="000000"/>
                <w:sz w:val="20"/>
                <w:szCs w:val="20"/>
              </w:rPr>
              <w:t>435,3</w:t>
            </w:r>
          </w:p>
        </w:tc>
      </w:tr>
      <w:tr w:rsidR="00AC76EE" w:rsidRPr="00805DA0" w14:paraId="4362AEB3" w14:textId="77777777" w:rsidTr="00EA64C3">
        <w:trPr>
          <w:jc w:val="center"/>
        </w:trPr>
        <w:tc>
          <w:tcPr>
            <w:tcW w:w="383" w:type="dxa"/>
          </w:tcPr>
          <w:p w14:paraId="11B04F68" w14:textId="77777777" w:rsidR="00AC76EE" w:rsidRPr="00805DA0" w:rsidRDefault="00AC76EE" w:rsidP="00EA64C3">
            <w:pPr>
              <w:jc w:val="center"/>
              <w:rPr>
                <w:color w:val="000000"/>
                <w:sz w:val="20"/>
                <w:szCs w:val="20"/>
              </w:rPr>
            </w:pPr>
          </w:p>
        </w:tc>
        <w:tc>
          <w:tcPr>
            <w:tcW w:w="560" w:type="dxa"/>
          </w:tcPr>
          <w:p w14:paraId="33E300FB" w14:textId="77777777" w:rsidR="00AC76EE" w:rsidRPr="00805DA0" w:rsidRDefault="00AC76EE" w:rsidP="00EA64C3">
            <w:pPr>
              <w:jc w:val="center"/>
              <w:rPr>
                <w:color w:val="000000"/>
                <w:sz w:val="20"/>
                <w:szCs w:val="20"/>
              </w:rPr>
            </w:pPr>
          </w:p>
        </w:tc>
        <w:tc>
          <w:tcPr>
            <w:tcW w:w="1131" w:type="dxa"/>
          </w:tcPr>
          <w:p w14:paraId="26A95981" w14:textId="77777777" w:rsidR="00AC76EE" w:rsidRPr="00805DA0" w:rsidRDefault="00AC76EE" w:rsidP="00EA64C3">
            <w:pPr>
              <w:jc w:val="center"/>
              <w:rPr>
                <w:color w:val="000000"/>
                <w:sz w:val="20"/>
                <w:szCs w:val="20"/>
              </w:rPr>
            </w:pPr>
          </w:p>
        </w:tc>
        <w:tc>
          <w:tcPr>
            <w:tcW w:w="1423" w:type="dxa"/>
          </w:tcPr>
          <w:p w14:paraId="49DB65CE" w14:textId="77777777" w:rsidR="00AC76EE" w:rsidRPr="00805DA0" w:rsidRDefault="00AC76EE" w:rsidP="00EA64C3">
            <w:pPr>
              <w:jc w:val="center"/>
              <w:rPr>
                <w:b/>
                <w:color w:val="000000"/>
                <w:sz w:val="20"/>
                <w:szCs w:val="20"/>
              </w:rPr>
            </w:pPr>
            <w:r w:rsidRPr="00805DA0">
              <w:rPr>
                <w:b/>
                <w:color w:val="000000"/>
                <w:sz w:val="20"/>
                <w:szCs w:val="20"/>
              </w:rPr>
              <w:t>Итого бюджет Пензенской области</w:t>
            </w:r>
          </w:p>
        </w:tc>
        <w:tc>
          <w:tcPr>
            <w:tcW w:w="573" w:type="dxa"/>
          </w:tcPr>
          <w:p w14:paraId="00DD75AB" w14:textId="77777777" w:rsidR="00AC76EE" w:rsidRPr="00805DA0" w:rsidRDefault="00AC76EE" w:rsidP="00EA64C3">
            <w:pPr>
              <w:jc w:val="center"/>
              <w:rPr>
                <w:b/>
                <w:color w:val="000000"/>
                <w:sz w:val="20"/>
                <w:szCs w:val="20"/>
              </w:rPr>
            </w:pPr>
          </w:p>
        </w:tc>
        <w:tc>
          <w:tcPr>
            <w:tcW w:w="415" w:type="dxa"/>
          </w:tcPr>
          <w:p w14:paraId="4AF7CED4" w14:textId="77777777" w:rsidR="00AC76EE" w:rsidRPr="00805DA0" w:rsidRDefault="00AC76EE" w:rsidP="00EA64C3">
            <w:pPr>
              <w:jc w:val="center"/>
              <w:rPr>
                <w:b/>
                <w:color w:val="000000"/>
                <w:sz w:val="20"/>
                <w:szCs w:val="20"/>
              </w:rPr>
            </w:pPr>
          </w:p>
        </w:tc>
        <w:tc>
          <w:tcPr>
            <w:tcW w:w="710" w:type="dxa"/>
          </w:tcPr>
          <w:p w14:paraId="1FC66D37" w14:textId="77777777" w:rsidR="00AC76EE" w:rsidRPr="00805DA0" w:rsidRDefault="00AC76EE" w:rsidP="00EA64C3">
            <w:pPr>
              <w:jc w:val="center"/>
              <w:rPr>
                <w:b/>
                <w:color w:val="000000"/>
                <w:sz w:val="20"/>
                <w:szCs w:val="20"/>
              </w:rPr>
            </w:pPr>
          </w:p>
        </w:tc>
        <w:tc>
          <w:tcPr>
            <w:tcW w:w="1282" w:type="dxa"/>
            <w:gridSpan w:val="2"/>
          </w:tcPr>
          <w:p w14:paraId="1A589FE3" w14:textId="77777777" w:rsidR="00AC76EE" w:rsidRPr="00805DA0" w:rsidRDefault="00AC76EE" w:rsidP="00EA64C3">
            <w:pPr>
              <w:jc w:val="center"/>
              <w:rPr>
                <w:b/>
                <w:color w:val="000000"/>
                <w:sz w:val="20"/>
                <w:szCs w:val="20"/>
              </w:rPr>
            </w:pPr>
          </w:p>
        </w:tc>
        <w:tc>
          <w:tcPr>
            <w:tcW w:w="570" w:type="dxa"/>
          </w:tcPr>
          <w:p w14:paraId="54FA9730" w14:textId="77777777" w:rsidR="00AC76EE" w:rsidRPr="00805DA0" w:rsidRDefault="00AC76EE" w:rsidP="00EA64C3">
            <w:pPr>
              <w:jc w:val="center"/>
              <w:rPr>
                <w:b/>
                <w:color w:val="000000"/>
                <w:sz w:val="20"/>
                <w:szCs w:val="20"/>
              </w:rPr>
            </w:pPr>
          </w:p>
        </w:tc>
        <w:tc>
          <w:tcPr>
            <w:tcW w:w="929" w:type="dxa"/>
          </w:tcPr>
          <w:p w14:paraId="2C86F078" w14:textId="77777777" w:rsidR="00AC76EE" w:rsidRPr="00805DA0" w:rsidRDefault="00AC76EE" w:rsidP="00EA64C3">
            <w:pPr>
              <w:jc w:val="center"/>
              <w:rPr>
                <w:b/>
                <w:color w:val="000000"/>
                <w:sz w:val="20"/>
                <w:szCs w:val="20"/>
              </w:rPr>
            </w:pPr>
            <w:r w:rsidRPr="00805DA0">
              <w:rPr>
                <w:b/>
                <w:color w:val="000000"/>
                <w:sz w:val="20"/>
                <w:szCs w:val="20"/>
              </w:rPr>
              <w:t>15662,3</w:t>
            </w:r>
          </w:p>
        </w:tc>
        <w:tc>
          <w:tcPr>
            <w:tcW w:w="920" w:type="dxa"/>
          </w:tcPr>
          <w:p w14:paraId="4FC3F1E0" w14:textId="77777777" w:rsidR="00AC76EE" w:rsidRPr="00805DA0" w:rsidRDefault="00AC76EE" w:rsidP="00EA64C3">
            <w:pPr>
              <w:jc w:val="center"/>
              <w:rPr>
                <w:b/>
                <w:color w:val="000000"/>
                <w:sz w:val="20"/>
                <w:szCs w:val="20"/>
              </w:rPr>
            </w:pPr>
            <w:r w:rsidRPr="00805DA0">
              <w:rPr>
                <w:b/>
                <w:color w:val="000000"/>
                <w:sz w:val="20"/>
                <w:szCs w:val="20"/>
              </w:rPr>
              <w:t>20423,6</w:t>
            </w:r>
          </w:p>
          <w:p w14:paraId="2B2306C0" w14:textId="77777777" w:rsidR="00AC76EE" w:rsidRPr="00805DA0" w:rsidRDefault="00AC76EE" w:rsidP="00EA64C3">
            <w:pPr>
              <w:jc w:val="center"/>
              <w:rPr>
                <w:b/>
                <w:color w:val="000000"/>
                <w:sz w:val="20"/>
                <w:szCs w:val="20"/>
              </w:rPr>
            </w:pPr>
          </w:p>
        </w:tc>
        <w:tc>
          <w:tcPr>
            <w:tcW w:w="827" w:type="dxa"/>
          </w:tcPr>
          <w:p w14:paraId="79C6CE8F" w14:textId="77777777" w:rsidR="00AC76EE" w:rsidRPr="00805DA0" w:rsidRDefault="00AC76EE" w:rsidP="00EA64C3">
            <w:pPr>
              <w:jc w:val="center"/>
              <w:rPr>
                <w:b/>
                <w:color w:val="000000"/>
                <w:sz w:val="20"/>
                <w:szCs w:val="20"/>
              </w:rPr>
            </w:pPr>
            <w:r w:rsidRPr="00805DA0">
              <w:rPr>
                <w:b/>
                <w:color w:val="000000"/>
                <w:sz w:val="20"/>
                <w:szCs w:val="20"/>
              </w:rPr>
              <w:t>22261,5</w:t>
            </w:r>
          </w:p>
        </w:tc>
        <w:tc>
          <w:tcPr>
            <w:tcW w:w="851" w:type="dxa"/>
          </w:tcPr>
          <w:p w14:paraId="5AEF49D8" w14:textId="77777777" w:rsidR="00AC76EE" w:rsidRPr="00805DA0" w:rsidRDefault="00AC76EE" w:rsidP="00EA64C3">
            <w:pPr>
              <w:jc w:val="center"/>
              <w:rPr>
                <w:b/>
                <w:color w:val="000000"/>
                <w:sz w:val="20"/>
                <w:szCs w:val="20"/>
              </w:rPr>
            </w:pPr>
            <w:r w:rsidRPr="00805DA0">
              <w:rPr>
                <w:b/>
                <w:color w:val="000000"/>
                <w:sz w:val="20"/>
                <w:szCs w:val="20"/>
              </w:rPr>
              <w:t>24857,4</w:t>
            </w:r>
          </w:p>
        </w:tc>
        <w:tc>
          <w:tcPr>
            <w:tcW w:w="850" w:type="dxa"/>
          </w:tcPr>
          <w:p w14:paraId="28F0D416" w14:textId="77777777" w:rsidR="00AC76EE" w:rsidRPr="00805DA0" w:rsidRDefault="00AC76EE" w:rsidP="00EA64C3">
            <w:pPr>
              <w:jc w:val="center"/>
              <w:rPr>
                <w:b/>
                <w:color w:val="000000"/>
                <w:sz w:val="20"/>
                <w:szCs w:val="20"/>
              </w:rPr>
            </w:pPr>
            <w:r w:rsidRPr="00805DA0">
              <w:rPr>
                <w:b/>
                <w:color w:val="000000"/>
                <w:sz w:val="20"/>
                <w:szCs w:val="20"/>
              </w:rPr>
              <w:t>25514,2</w:t>
            </w:r>
          </w:p>
        </w:tc>
        <w:tc>
          <w:tcPr>
            <w:tcW w:w="851" w:type="dxa"/>
          </w:tcPr>
          <w:p w14:paraId="3A052A0F" w14:textId="77777777" w:rsidR="00AC76EE" w:rsidRPr="00805DA0" w:rsidRDefault="00AC76EE" w:rsidP="00EA64C3">
            <w:pPr>
              <w:jc w:val="center"/>
              <w:rPr>
                <w:b/>
                <w:color w:val="000000"/>
                <w:sz w:val="20"/>
                <w:szCs w:val="20"/>
              </w:rPr>
            </w:pPr>
            <w:r w:rsidRPr="00805DA0">
              <w:rPr>
                <w:b/>
                <w:color w:val="000000"/>
                <w:sz w:val="20"/>
                <w:szCs w:val="20"/>
              </w:rPr>
              <w:t>27245,7</w:t>
            </w:r>
          </w:p>
        </w:tc>
        <w:tc>
          <w:tcPr>
            <w:tcW w:w="992" w:type="dxa"/>
          </w:tcPr>
          <w:p w14:paraId="732B41A9" w14:textId="77777777" w:rsidR="00AC76EE" w:rsidRPr="00805DA0" w:rsidRDefault="00AC76EE" w:rsidP="00EA64C3">
            <w:pPr>
              <w:jc w:val="center"/>
              <w:rPr>
                <w:b/>
                <w:sz w:val="20"/>
                <w:szCs w:val="20"/>
              </w:rPr>
            </w:pPr>
            <w:r w:rsidRPr="00805DA0">
              <w:rPr>
                <w:b/>
                <w:sz w:val="20"/>
                <w:szCs w:val="20"/>
              </w:rPr>
              <w:t>31897,7</w:t>
            </w:r>
          </w:p>
        </w:tc>
        <w:tc>
          <w:tcPr>
            <w:tcW w:w="992" w:type="dxa"/>
          </w:tcPr>
          <w:p w14:paraId="5D82E3C8" w14:textId="77777777" w:rsidR="00AC76EE" w:rsidRPr="00805DA0" w:rsidRDefault="00AC76EE" w:rsidP="00EA64C3">
            <w:pPr>
              <w:jc w:val="center"/>
              <w:rPr>
                <w:b/>
                <w:sz w:val="20"/>
                <w:szCs w:val="20"/>
              </w:rPr>
            </w:pPr>
            <w:r w:rsidRPr="00805DA0">
              <w:rPr>
                <w:b/>
                <w:sz w:val="20"/>
                <w:szCs w:val="20"/>
              </w:rPr>
              <w:t>36277,4</w:t>
            </w:r>
          </w:p>
        </w:tc>
        <w:tc>
          <w:tcPr>
            <w:tcW w:w="1328" w:type="dxa"/>
          </w:tcPr>
          <w:p w14:paraId="0169655F" w14:textId="77777777" w:rsidR="00AC76EE" w:rsidRPr="00805DA0" w:rsidRDefault="00AC76EE" w:rsidP="00EA64C3">
            <w:pPr>
              <w:jc w:val="center"/>
              <w:rPr>
                <w:b/>
                <w:sz w:val="20"/>
                <w:szCs w:val="20"/>
              </w:rPr>
            </w:pPr>
            <w:r w:rsidRPr="00805DA0">
              <w:rPr>
                <w:b/>
                <w:sz w:val="20"/>
                <w:szCs w:val="20"/>
              </w:rPr>
              <w:t>204139,8</w:t>
            </w:r>
          </w:p>
        </w:tc>
      </w:tr>
    </w:tbl>
    <w:p w14:paraId="3BD4E3EB" w14:textId="77777777" w:rsidR="00AC76EE" w:rsidRPr="00805DA0" w:rsidRDefault="00AC76EE" w:rsidP="00AC76EE">
      <w:pPr>
        <w:rPr>
          <w:color w:val="000000"/>
          <w:sz w:val="20"/>
          <w:szCs w:val="20"/>
        </w:rPr>
      </w:pPr>
    </w:p>
    <w:tbl>
      <w:tblPr>
        <w:tblW w:w="15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3"/>
        <w:gridCol w:w="560"/>
        <w:gridCol w:w="1131"/>
        <w:gridCol w:w="1423"/>
        <w:gridCol w:w="573"/>
        <w:gridCol w:w="415"/>
        <w:gridCol w:w="710"/>
        <w:gridCol w:w="1282"/>
        <w:gridCol w:w="570"/>
        <w:gridCol w:w="929"/>
        <w:gridCol w:w="920"/>
        <w:gridCol w:w="965"/>
        <w:gridCol w:w="891"/>
        <w:gridCol w:w="814"/>
        <w:gridCol w:w="850"/>
        <w:gridCol w:w="851"/>
        <w:gridCol w:w="992"/>
        <w:gridCol w:w="1328"/>
      </w:tblGrid>
      <w:tr w:rsidR="00AC76EE" w:rsidRPr="00805DA0" w14:paraId="52B78A8E" w14:textId="77777777" w:rsidTr="00EA64C3">
        <w:trPr>
          <w:trHeight w:val="849"/>
          <w:jc w:val="center"/>
        </w:trPr>
        <w:tc>
          <w:tcPr>
            <w:tcW w:w="383" w:type="dxa"/>
            <w:vMerge w:val="restart"/>
          </w:tcPr>
          <w:p w14:paraId="713879F9" w14:textId="77777777" w:rsidR="00AC76EE" w:rsidRPr="00805DA0" w:rsidRDefault="00AC76EE" w:rsidP="00EA64C3">
            <w:pPr>
              <w:jc w:val="center"/>
              <w:rPr>
                <w:color w:val="000000"/>
                <w:sz w:val="20"/>
                <w:szCs w:val="20"/>
              </w:rPr>
            </w:pPr>
            <w:r w:rsidRPr="00805DA0">
              <w:rPr>
                <w:color w:val="000000"/>
                <w:sz w:val="20"/>
                <w:szCs w:val="20"/>
              </w:rPr>
              <w:t>3</w:t>
            </w:r>
          </w:p>
        </w:tc>
        <w:tc>
          <w:tcPr>
            <w:tcW w:w="560" w:type="dxa"/>
            <w:vMerge w:val="restart"/>
          </w:tcPr>
          <w:p w14:paraId="1EAC29DD" w14:textId="77777777" w:rsidR="00AC76EE" w:rsidRPr="00805DA0" w:rsidRDefault="00AC76EE" w:rsidP="00EA64C3">
            <w:pPr>
              <w:jc w:val="center"/>
              <w:rPr>
                <w:color w:val="000000"/>
                <w:sz w:val="20"/>
                <w:szCs w:val="20"/>
              </w:rPr>
            </w:pPr>
            <w:r w:rsidRPr="00805DA0">
              <w:rPr>
                <w:color w:val="000000"/>
                <w:sz w:val="20"/>
                <w:szCs w:val="20"/>
              </w:rPr>
              <w:t>Под</w:t>
            </w:r>
          </w:p>
          <w:p w14:paraId="4DCEC60C" w14:textId="77777777" w:rsidR="00AC76EE" w:rsidRPr="00805DA0" w:rsidRDefault="00AC76EE" w:rsidP="00EA64C3">
            <w:pPr>
              <w:jc w:val="center"/>
              <w:rPr>
                <w:color w:val="000000"/>
                <w:sz w:val="20"/>
                <w:szCs w:val="20"/>
              </w:rPr>
            </w:pPr>
            <w:r w:rsidRPr="00805DA0">
              <w:rPr>
                <w:color w:val="000000"/>
                <w:sz w:val="20"/>
                <w:szCs w:val="20"/>
              </w:rPr>
              <w:t>Программа 3</w:t>
            </w:r>
          </w:p>
        </w:tc>
        <w:tc>
          <w:tcPr>
            <w:tcW w:w="1131" w:type="dxa"/>
            <w:vMerge w:val="restart"/>
          </w:tcPr>
          <w:p w14:paraId="10908E22" w14:textId="77777777" w:rsidR="00AC76EE" w:rsidRPr="00805DA0" w:rsidRDefault="00AC76EE" w:rsidP="00EA64C3">
            <w:pPr>
              <w:jc w:val="center"/>
              <w:rPr>
                <w:color w:val="000000"/>
                <w:sz w:val="20"/>
                <w:szCs w:val="20"/>
              </w:rPr>
            </w:pPr>
            <w:r w:rsidRPr="00805DA0">
              <w:rPr>
                <w:color w:val="000000"/>
                <w:sz w:val="20"/>
                <w:szCs w:val="20"/>
              </w:rPr>
              <w:t xml:space="preserve">Исполнение гос. полномочий по предоставлению </w:t>
            </w:r>
            <w:r w:rsidRPr="00805DA0">
              <w:rPr>
                <w:color w:val="000000"/>
                <w:sz w:val="20"/>
                <w:szCs w:val="20"/>
              </w:rPr>
              <w:lastRenderedPageBreak/>
              <w:t>гражданам пожилого возраста и инвалидам, нуждающимся в уходе, социальных услуг по уходу, входящих в социальный пакет долговременного ухода»</w:t>
            </w:r>
          </w:p>
          <w:p w14:paraId="14A964AD" w14:textId="77777777" w:rsidR="00AC76EE" w:rsidRPr="00805DA0" w:rsidRDefault="00AC76EE" w:rsidP="00EA64C3">
            <w:pPr>
              <w:jc w:val="center"/>
              <w:rPr>
                <w:color w:val="000000"/>
                <w:sz w:val="20"/>
                <w:szCs w:val="20"/>
              </w:rPr>
            </w:pPr>
          </w:p>
        </w:tc>
        <w:tc>
          <w:tcPr>
            <w:tcW w:w="1423" w:type="dxa"/>
            <w:vMerge w:val="restart"/>
          </w:tcPr>
          <w:p w14:paraId="41880EC6" w14:textId="77777777" w:rsidR="00AC76EE" w:rsidRPr="00805DA0" w:rsidRDefault="00AC76EE" w:rsidP="00EA64C3">
            <w:pPr>
              <w:jc w:val="center"/>
              <w:rPr>
                <w:color w:val="000000"/>
                <w:sz w:val="20"/>
                <w:szCs w:val="20"/>
              </w:rPr>
            </w:pPr>
            <w:r w:rsidRPr="00805DA0">
              <w:rPr>
                <w:color w:val="000000"/>
                <w:sz w:val="20"/>
                <w:szCs w:val="20"/>
              </w:rPr>
              <w:lastRenderedPageBreak/>
              <w:t>МБУ «БКЦСОН»</w:t>
            </w:r>
          </w:p>
        </w:tc>
        <w:tc>
          <w:tcPr>
            <w:tcW w:w="573" w:type="dxa"/>
          </w:tcPr>
          <w:p w14:paraId="1BAB982D" w14:textId="77777777" w:rsidR="00AC76EE" w:rsidRPr="00805DA0" w:rsidRDefault="00AC76EE" w:rsidP="00EA64C3">
            <w:pPr>
              <w:jc w:val="center"/>
              <w:rPr>
                <w:color w:val="000000"/>
                <w:sz w:val="20"/>
                <w:szCs w:val="20"/>
              </w:rPr>
            </w:pPr>
          </w:p>
        </w:tc>
        <w:tc>
          <w:tcPr>
            <w:tcW w:w="415" w:type="dxa"/>
          </w:tcPr>
          <w:p w14:paraId="20F9AC73" w14:textId="77777777" w:rsidR="00AC76EE" w:rsidRPr="00805DA0" w:rsidRDefault="00AC76EE" w:rsidP="00EA64C3">
            <w:pPr>
              <w:jc w:val="center"/>
              <w:rPr>
                <w:color w:val="000000"/>
                <w:sz w:val="20"/>
                <w:szCs w:val="20"/>
              </w:rPr>
            </w:pPr>
          </w:p>
        </w:tc>
        <w:tc>
          <w:tcPr>
            <w:tcW w:w="710" w:type="dxa"/>
          </w:tcPr>
          <w:p w14:paraId="255970CD" w14:textId="77777777" w:rsidR="00AC76EE" w:rsidRPr="00805DA0" w:rsidRDefault="00AC76EE" w:rsidP="00EA64C3">
            <w:pPr>
              <w:jc w:val="center"/>
              <w:rPr>
                <w:color w:val="000000"/>
                <w:sz w:val="20"/>
                <w:szCs w:val="20"/>
              </w:rPr>
            </w:pPr>
          </w:p>
        </w:tc>
        <w:tc>
          <w:tcPr>
            <w:tcW w:w="1282" w:type="dxa"/>
          </w:tcPr>
          <w:p w14:paraId="734924B6" w14:textId="77777777" w:rsidR="00AC76EE" w:rsidRPr="00805DA0" w:rsidRDefault="00AC76EE" w:rsidP="00EA64C3">
            <w:pPr>
              <w:jc w:val="center"/>
              <w:rPr>
                <w:color w:val="000000"/>
                <w:sz w:val="20"/>
                <w:szCs w:val="20"/>
              </w:rPr>
            </w:pPr>
          </w:p>
        </w:tc>
        <w:tc>
          <w:tcPr>
            <w:tcW w:w="570" w:type="dxa"/>
          </w:tcPr>
          <w:p w14:paraId="58125BD1" w14:textId="77777777" w:rsidR="00AC76EE" w:rsidRPr="00805DA0" w:rsidRDefault="00AC76EE" w:rsidP="00EA64C3">
            <w:pPr>
              <w:jc w:val="center"/>
              <w:rPr>
                <w:color w:val="000000"/>
                <w:sz w:val="20"/>
                <w:szCs w:val="20"/>
              </w:rPr>
            </w:pPr>
          </w:p>
        </w:tc>
        <w:tc>
          <w:tcPr>
            <w:tcW w:w="929" w:type="dxa"/>
          </w:tcPr>
          <w:p w14:paraId="53594AF3" w14:textId="77777777" w:rsidR="00AC76EE" w:rsidRPr="00805DA0" w:rsidRDefault="00AC76EE" w:rsidP="00EA64C3">
            <w:pPr>
              <w:jc w:val="center"/>
              <w:rPr>
                <w:color w:val="000000"/>
                <w:sz w:val="20"/>
                <w:szCs w:val="20"/>
              </w:rPr>
            </w:pPr>
          </w:p>
        </w:tc>
        <w:tc>
          <w:tcPr>
            <w:tcW w:w="920" w:type="dxa"/>
          </w:tcPr>
          <w:p w14:paraId="239D26F1" w14:textId="77777777" w:rsidR="00AC76EE" w:rsidRPr="00805DA0" w:rsidRDefault="00AC76EE" w:rsidP="00EA64C3">
            <w:pPr>
              <w:jc w:val="center"/>
              <w:rPr>
                <w:color w:val="000000"/>
                <w:sz w:val="20"/>
                <w:szCs w:val="20"/>
              </w:rPr>
            </w:pPr>
          </w:p>
        </w:tc>
        <w:tc>
          <w:tcPr>
            <w:tcW w:w="965" w:type="dxa"/>
          </w:tcPr>
          <w:p w14:paraId="5EEBBD25" w14:textId="77777777" w:rsidR="00AC76EE" w:rsidRPr="00805DA0" w:rsidRDefault="00AC76EE" w:rsidP="00EA64C3">
            <w:pPr>
              <w:jc w:val="center"/>
              <w:rPr>
                <w:color w:val="000000"/>
                <w:sz w:val="20"/>
                <w:szCs w:val="20"/>
              </w:rPr>
            </w:pPr>
          </w:p>
        </w:tc>
        <w:tc>
          <w:tcPr>
            <w:tcW w:w="891" w:type="dxa"/>
          </w:tcPr>
          <w:p w14:paraId="14C42D3B" w14:textId="77777777" w:rsidR="00AC76EE" w:rsidRPr="00805DA0" w:rsidRDefault="00AC76EE" w:rsidP="00EA64C3">
            <w:pPr>
              <w:jc w:val="center"/>
              <w:rPr>
                <w:b/>
                <w:color w:val="000000"/>
                <w:sz w:val="20"/>
                <w:szCs w:val="20"/>
              </w:rPr>
            </w:pPr>
          </w:p>
        </w:tc>
        <w:tc>
          <w:tcPr>
            <w:tcW w:w="814" w:type="dxa"/>
          </w:tcPr>
          <w:p w14:paraId="4507DC6B" w14:textId="77777777" w:rsidR="00AC76EE" w:rsidRPr="00805DA0" w:rsidRDefault="00AC76EE" w:rsidP="00EA64C3">
            <w:pPr>
              <w:jc w:val="center"/>
              <w:rPr>
                <w:b/>
                <w:color w:val="000000"/>
                <w:sz w:val="20"/>
                <w:szCs w:val="20"/>
              </w:rPr>
            </w:pPr>
          </w:p>
        </w:tc>
        <w:tc>
          <w:tcPr>
            <w:tcW w:w="850" w:type="dxa"/>
          </w:tcPr>
          <w:p w14:paraId="599FC03F" w14:textId="77777777" w:rsidR="00AC76EE" w:rsidRPr="00805DA0" w:rsidRDefault="00AC76EE" w:rsidP="00EA64C3">
            <w:pPr>
              <w:jc w:val="center"/>
              <w:rPr>
                <w:b/>
                <w:color w:val="000000"/>
                <w:sz w:val="20"/>
                <w:szCs w:val="20"/>
              </w:rPr>
            </w:pPr>
          </w:p>
        </w:tc>
        <w:tc>
          <w:tcPr>
            <w:tcW w:w="851" w:type="dxa"/>
          </w:tcPr>
          <w:p w14:paraId="609F26BF" w14:textId="77777777" w:rsidR="00AC76EE" w:rsidRPr="00805DA0" w:rsidRDefault="00AC76EE" w:rsidP="00EA64C3">
            <w:pPr>
              <w:jc w:val="center"/>
              <w:rPr>
                <w:b/>
                <w:color w:val="000000"/>
                <w:sz w:val="20"/>
                <w:szCs w:val="20"/>
              </w:rPr>
            </w:pPr>
          </w:p>
        </w:tc>
        <w:tc>
          <w:tcPr>
            <w:tcW w:w="992" w:type="dxa"/>
          </w:tcPr>
          <w:p w14:paraId="549E62E0" w14:textId="77777777" w:rsidR="00AC76EE" w:rsidRPr="00805DA0" w:rsidRDefault="00AC76EE" w:rsidP="00EA64C3">
            <w:pPr>
              <w:jc w:val="center"/>
              <w:rPr>
                <w:b/>
                <w:color w:val="000000"/>
                <w:sz w:val="20"/>
                <w:szCs w:val="20"/>
              </w:rPr>
            </w:pPr>
          </w:p>
        </w:tc>
        <w:tc>
          <w:tcPr>
            <w:tcW w:w="1328" w:type="dxa"/>
          </w:tcPr>
          <w:p w14:paraId="5B43FE05" w14:textId="77777777" w:rsidR="00AC76EE" w:rsidRPr="00805DA0" w:rsidRDefault="00AC76EE" w:rsidP="00EA64C3">
            <w:pPr>
              <w:jc w:val="center"/>
              <w:rPr>
                <w:b/>
                <w:color w:val="000000"/>
                <w:sz w:val="20"/>
                <w:szCs w:val="20"/>
              </w:rPr>
            </w:pPr>
            <w:r w:rsidRPr="00805DA0">
              <w:rPr>
                <w:b/>
                <w:color w:val="000000"/>
                <w:sz w:val="20"/>
                <w:szCs w:val="20"/>
              </w:rPr>
              <w:t>2027</w:t>
            </w:r>
          </w:p>
          <w:p w14:paraId="5A74ED11" w14:textId="77777777" w:rsidR="00AC76EE" w:rsidRPr="00805DA0" w:rsidRDefault="00AC76EE" w:rsidP="00EA64C3">
            <w:pPr>
              <w:jc w:val="center"/>
              <w:rPr>
                <w:sz w:val="20"/>
                <w:szCs w:val="20"/>
              </w:rPr>
            </w:pPr>
          </w:p>
        </w:tc>
      </w:tr>
      <w:tr w:rsidR="00AC76EE" w:rsidRPr="00805DA0" w14:paraId="72271A77" w14:textId="77777777" w:rsidTr="00EA64C3">
        <w:trPr>
          <w:jc w:val="center"/>
        </w:trPr>
        <w:tc>
          <w:tcPr>
            <w:tcW w:w="383" w:type="dxa"/>
            <w:vMerge/>
          </w:tcPr>
          <w:p w14:paraId="664B3A35" w14:textId="77777777" w:rsidR="00AC76EE" w:rsidRPr="00805DA0" w:rsidRDefault="00AC76EE" w:rsidP="00EA64C3">
            <w:pPr>
              <w:jc w:val="center"/>
              <w:rPr>
                <w:color w:val="000000"/>
                <w:sz w:val="20"/>
                <w:szCs w:val="20"/>
              </w:rPr>
            </w:pPr>
          </w:p>
        </w:tc>
        <w:tc>
          <w:tcPr>
            <w:tcW w:w="560" w:type="dxa"/>
            <w:vMerge/>
          </w:tcPr>
          <w:p w14:paraId="6F04EE2D" w14:textId="77777777" w:rsidR="00AC76EE" w:rsidRPr="00805DA0" w:rsidRDefault="00AC76EE" w:rsidP="00EA64C3">
            <w:pPr>
              <w:jc w:val="center"/>
              <w:rPr>
                <w:color w:val="000000"/>
                <w:sz w:val="20"/>
                <w:szCs w:val="20"/>
              </w:rPr>
            </w:pPr>
          </w:p>
        </w:tc>
        <w:tc>
          <w:tcPr>
            <w:tcW w:w="1131" w:type="dxa"/>
            <w:vMerge/>
          </w:tcPr>
          <w:p w14:paraId="2B3215E8" w14:textId="77777777" w:rsidR="00AC76EE" w:rsidRPr="00805DA0" w:rsidRDefault="00AC76EE" w:rsidP="00EA64C3">
            <w:pPr>
              <w:jc w:val="center"/>
              <w:rPr>
                <w:color w:val="000000"/>
                <w:sz w:val="20"/>
                <w:szCs w:val="20"/>
              </w:rPr>
            </w:pPr>
          </w:p>
        </w:tc>
        <w:tc>
          <w:tcPr>
            <w:tcW w:w="1423" w:type="dxa"/>
            <w:vMerge/>
          </w:tcPr>
          <w:p w14:paraId="3B7F2BF0" w14:textId="77777777" w:rsidR="00AC76EE" w:rsidRPr="00805DA0" w:rsidRDefault="00AC76EE" w:rsidP="00EA64C3">
            <w:pPr>
              <w:jc w:val="center"/>
              <w:rPr>
                <w:color w:val="000000"/>
                <w:sz w:val="20"/>
                <w:szCs w:val="20"/>
              </w:rPr>
            </w:pPr>
          </w:p>
        </w:tc>
        <w:tc>
          <w:tcPr>
            <w:tcW w:w="573" w:type="dxa"/>
          </w:tcPr>
          <w:p w14:paraId="18C57B0B" w14:textId="77777777" w:rsidR="00AC76EE" w:rsidRPr="00805DA0" w:rsidRDefault="00AC76EE" w:rsidP="00EA64C3">
            <w:pPr>
              <w:jc w:val="center"/>
              <w:rPr>
                <w:color w:val="000000"/>
                <w:sz w:val="20"/>
                <w:szCs w:val="20"/>
              </w:rPr>
            </w:pPr>
            <w:r w:rsidRPr="00805DA0">
              <w:rPr>
                <w:color w:val="000000"/>
                <w:sz w:val="20"/>
                <w:szCs w:val="20"/>
              </w:rPr>
              <w:t>901</w:t>
            </w:r>
          </w:p>
        </w:tc>
        <w:tc>
          <w:tcPr>
            <w:tcW w:w="415" w:type="dxa"/>
          </w:tcPr>
          <w:p w14:paraId="6B0E1B34" w14:textId="77777777" w:rsidR="00AC76EE" w:rsidRPr="00805DA0" w:rsidRDefault="00AC76EE" w:rsidP="00EA64C3">
            <w:pPr>
              <w:jc w:val="center"/>
              <w:rPr>
                <w:color w:val="000000"/>
                <w:sz w:val="20"/>
                <w:szCs w:val="20"/>
              </w:rPr>
            </w:pPr>
            <w:r w:rsidRPr="00805DA0">
              <w:rPr>
                <w:color w:val="000000"/>
                <w:sz w:val="20"/>
                <w:szCs w:val="20"/>
              </w:rPr>
              <w:t>10</w:t>
            </w:r>
          </w:p>
        </w:tc>
        <w:tc>
          <w:tcPr>
            <w:tcW w:w="710" w:type="dxa"/>
          </w:tcPr>
          <w:p w14:paraId="17367B4D" w14:textId="77777777" w:rsidR="00AC76EE" w:rsidRPr="00805DA0" w:rsidRDefault="00AC76EE" w:rsidP="00EA64C3">
            <w:pPr>
              <w:jc w:val="center"/>
              <w:rPr>
                <w:color w:val="000000"/>
                <w:sz w:val="20"/>
                <w:szCs w:val="20"/>
              </w:rPr>
            </w:pPr>
            <w:r w:rsidRPr="00805DA0">
              <w:rPr>
                <w:color w:val="000000"/>
                <w:sz w:val="20"/>
                <w:szCs w:val="20"/>
              </w:rPr>
              <w:t>02</w:t>
            </w:r>
          </w:p>
        </w:tc>
        <w:tc>
          <w:tcPr>
            <w:tcW w:w="1282" w:type="dxa"/>
          </w:tcPr>
          <w:p w14:paraId="2024F18C" w14:textId="77777777" w:rsidR="00AC76EE" w:rsidRPr="00805DA0" w:rsidRDefault="00AC76EE" w:rsidP="00EA64C3">
            <w:pPr>
              <w:jc w:val="center"/>
              <w:rPr>
                <w:color w:val="000000"/>
                <w:sz w:val="20"/>
                <w:szCs w:val="20"/>
              </w:rPr>
            </w:pPr>
            <w:r w:rsidRPr="00805DA0">
              <w:rPr>
                <w:color w:val="000000"/>
                <w:sz w:val="20"/>
                <w:szCs w:val="20"/>
              </w:rPr>
              <w:t>182Р351632/</w:t>
            </w:r>
          </w:p>
          <w:p w14:paraId="445340A8" w14:textId="77777777" w:rsidR="00AC76EE" w:rsidRPr="00805DA0" w:rsidRDefault="00AC76EE" w:rsidP="00EA64C3">
            <w:pPr>
              <w:jc w:val="center"/>
              <w:rPr>
                <w:color w:val="000000"/>
                <w:sz w:val="20"/>
                <w:szCs w:val="20"/>
              </w:rPr>
            </w:pPr>
            <w:r w:rsidRPr="00805DA0">
              <w:rPr>
                <w:color w:val="000000"/>
                <w:sz w:val="20"/>
                <w:szCs w:val="20"/>
              </w:rPr>
              <w:t>004</w:t>
            </w:r>
          </w:p>
        </w:tc>
        <w:tc>
          <w:tcPr>
            <w:tcW w:w="570" w:type="dxa"/>
          </w:tcPr>
          <w:p w14:paraId="48E43ABB" w14:textId="77777777" w:rsidR="00AC76EE" w:rsidRPr="00805DA0" w:rsidRDefault="00AC76EE" w:rsidP="00EA64C3">
            <w:pPr>
              <w:jc w:val="center"/>
              <w:rPr>
                <w:color w:val="000000"/>
                <w:sz w:val="20"/>
                <w:szCs w:val="20"/>
              </w:rPr>
            </w:pPr>
            <w:r w:rsidRPr="00805DA0">
              <w:rPr>
                <w:color w:val="000000"/>
                <w:sz w:val="20"/>
                <w:szCs w:val="20"/>
              </w:rPr>
              <w:t>612</w:t>
            </w:r>
          </w:p>
        </w:tc>
        <w:tc>
          <w:tcPr>
            <w:tcW w:w="929" w:type="dxa"/>
          </w:tcPr>
          <w:p w14:paraId="76ADFFA2" w14:textId="77777777" w:rsidR="00AC76EE" w:rsidRPr="00805DA0" w:rsidRDefault="00AC76EE" w:rsidP="00EA64C3">
            <w:pPr>
              <w:jc w:val="center"/>
              <w:rPr>
                <w:color w:val="000000"/>
                <w:sz w:val="20"/>
                <w:szCs w:val="20"/>
              </w:rPr>
            </w:pPr>
            <w:r w:rsidRPr="00805DA0">
              <w:rPr>
                <w:color w:val="000000"/>
                <w:sz w:val="20"/>
                <w:szCs w:val="20"/>
              </w:rPr>
              <w:t>-</w:t>
            </w:r>
          </w:p>
        </w:tc>
        <w:tc>
          <w:tcPr>
            <w:tcW w:w="920" w:type="dxa"/>
          </w:tcPr>
          <w:p w14:paraId="0C34D2AE" w14:textId="77777777" w:rsidR="00AC76EE" w:rsidRPr="00805DA0" w:rsidRDefault="00AC76EE" w:rsidP="00EA64C3">
            <w:pPr>
              <w:jc w:val="center"/>
              <w:rPr>
                <w:color w:val="000000"/>
                <w:sz w:val="20"/>
                <w:szCs w:val="20"/>
              </w:rPr>
            </w:pPr>
            <w:r w:rsidRPr="00805DA0">
              <w:rPr>
                <w:color w:val="000000"/>
                <w:sz w:val="20"/>
                <w:szCs w:val="20"/>
              </w:rPr>
              <w:t>-</w:t>
            </w:r>
          </w:p>
        </w:tc>
        <w:tc>
          <w:tcPr>
            <w:tcW w:w="965" w:type="dxa"/>
          </w:tcPr>
          <w:p w14:paraId="6183152E" w14:textId="77777777" w:rsidR="00AC76EE" w:rsidRPr="00805DA0" w:rsidRDefault="00AC76EE" w:rsidP="00EA64C3">
            <w:pPr>
              <w:jc w:val="center"/>
              <w:rPr>
                <w:color w:val="000000"/>
                <w:sz w:val="20"/>
                <w:szCs w:val="20"/>
              </w:rPr>
            </w:pPr>
            <w:r w:rsidRPr="00805DA0">
              <w:rPr>
                <w:color w:val="000000"/>
                <w:sz w:val="20"/>
                <w:szCs w:val="20"/>
              </w:rPr>
              <w:t>-</w:t>
            </w:r>
          </w:p>
        </w:tc>
        <w:tc>
          <w:tcPr>
            <w:tcW w:w="891" w:type="dxa"/>
          </w:tcPr>
          <w:p w14:paraId="7CD079D9" w14:textId="77777777" w:rsidR="00AC76EE" w:rsidRPr="00805DA0" w:rsidRDefault="00AC76EE" w:rsidP="00EA64C3">
            <w:pPr>
              <w:jc w:val="center"/>
              <w:rPr>
                <w:color w:val="000000"/>
                <w:sz w:val="20"/>
                <w:szCs w:val="20"/>
              </w:rPr>
            </w:pPr>
            <w:r w:rsidRPr="00805DA0">
              <w:rPr>
                <w:color w:val="000000"/>
                <w:sz w:val="20"/>
                <w:szCs w:val="20"/>
              </w:rPr>
              <w:t>-</w:t>
            </w:r>
          </w:p>
        </w:tc>
        <w:tc>
          <w:tcPr>
            <w:tcW w:w="814" w:type="dxa"/>
          </w:tcPr>
          <w:p w14:paraId="64DF6880" w14:textId="77777777" w:rsidR="00AC76EE" w:rsidRPr="00805DA0" w:rsidRDefault="00AC76EE" w:rsidP="00EA64C3">
            <w:pPr>
              <w:jc w:val="center"/>
              <w:rPr>
                <w:color w:val="000000"/>
                <w:sz w:val="20"/>
                <w:szCs w:val="20"/>
              </w:rPr>
            </w:pPr>
            <w:r w:rsidRPr="00805DA0">
              <w:rPr>
                <w:color w:val="000000"/>
                <w:sz w:val="20"/>
                <w:szCs w:val="20"/>
              </w:rPr>
              <w:t>-</w:t>
            </w:r>
          </w:p>
        </w:tc>
        <w:tc>
          <w:tcPr>
            <w:tcW w:w="850" w:type="dxa"/>
          </w:tcPr>
          <w:p w14:paraId="69B8DB47" w14:textId="77777777" w:rsidR="00AC76EE" w:rsidRPr="00805DA0" w:rsidRDefault="00AC76EE" w:rsidP="00EA64C3">
            <w:pPr>
              <w:jc w:val="center"/>
              <w:rPr>
                <w:color w:val="000000"/>
                <w:sz w:val="20"/>
                <w:szCs w:val="20"/>
              </w:rPr>
            </w:pPr>
            <w:r w:rsidRPr="00805DA0">
              <w:rPr>
                <w:color w:val="000000"/>
                <w:sz w:val="20"/>
                <w:szCs w:val="20"/>
              </w:rPr>
              <w:t>12344,8</w:t>
            </w:r>
          </w:p>
        </w:tc>
        <w:tc>
          <w:tcPr>
            <w:tcW w:w="851" w:type="dxa"/>
          </w:tcPr>
          <w:p w14:paraId="73C11865" w14:textId="77777777" w:rsidR="00AC76EE" w:rsidRPr="00805DA0" w:rsidRDefault="00AC76EE" w:rsidP="00EA64C3">
            <w:pPr>
              <w:jc w:val="center"/>
              <w:rPr>
                <w:sz w:val="20"/>
                <w:szCs w:val="20"/>
              </w:rPr>
            </w:pPr>
            <w:r w:rsidRPr="00805DA0">
              <w:rPr>
                <w:sz w:val="20"/>
                <w:szCs w:val="20"/>
              </w:rPr>
              <w:t>17994,6</w:t>
            </w:r>
          </w:p>
        </w:tc>
        <w:tc>
          <w:tcPr>
            <w:tcW w:w="992" w:type="dxa"/>
          </w:tcPr>
          <w:p w14:paraId="51D1C038" w14:textId="77777777" w:rsidR="00AC76EE" w:rsidRPr="00805DA0" w:rsidRDefault="00AC76EE" w:rsidP="00EA64C3">
            <w:pPr>
              <w:jc w:val="center"/>
              <w:rPr>
                <w:sz w:val="20"/>
                <w:szCs w:val="20"/>
              </w:rPr>
            </w:pPr>
            <w:r w:rsidRPr="00805DA0">
              <w:rPr>
                <w:sz w:val="20"/>
                <w:szCs w:val="20"/>
              </w:rPr>
              <w:t>19375,8</w:t>
            </w:r>
          </w:p>
        </w:tc>
        <w:tc>
          <w:tcPr>
            <w:tcW w:w="1328" w:type="dxa"/>
          </w:tcPr>
          <w:p w14:paraId="76C802FA" w14:textId="77777777" w:rsidR="00AC76EE" w:rsidRPr="00805DA0" w:rsidRDefault="00AC76EE" w:rsidP="00EA64C3">
            <w:pPr>
              <w:jc w:val="center"/>
              <w:rPr>
                <w:color w:val="000000"/>
                <w:sz w:val="20"/>
                <w:szCs w:val="20"/>
              </w:rPr>
            </w:pPr>
            <w:r w:rsidRPr="00805DA0">
              <w:rPr>
                <w:color w:val="000000"/>
                <w:sz w:val="20"/>
                <w:szCs w:val="20"/>
              </w:rPr>
              <w:t>49715,2</w:t>
            </w:r>
          </w:p>
        </w:tc>
      </w:tr>
      <w:tr w:rsidR="00AC76EE" w:rsidRPr="00805DA0" w14:paraId="5B2F4187" w14:textId="77777777" w:rsidTr="00EA64C3">
        <w:trPr>
          <w:trHeight w:val="435"/>
          <w:jc w:val="center"/>
        </w:trPr>
        <w:tc>
          <w:tcPr>
            <w:tcW w:w="383" w:type="dxa"/>
            <w:vMerge/>
          </w:tcPr>
          <w:p w14:paraId="612F4BED" w14:textId="77777777" w:rsidR="00AC76EE" w:rsidRPr="00805DA0" w:rsidRDefault="00AC76EE" w:rsidP="00EA64C3">
            <w:pPr>
              <w:jc w:val="center"/>
              <w:rPr>
                <w:color w:val="000000"/>
                <w:sz w:val="20"/>
                <w:szCs w:val="20"/>
              </w:rPr>
            </w:pPr>
          </w:p>
        </w:tc>
        <w:tc>
          <w:tcPr>
            <w:tcW w:w="560" w:type="dxa"/>
            <w:vMerge/>
          </w:tcPr>
          <w:p w14:paraId="6E80B74F" w14:textId="77777777" w:rsidR="00AC76EE" w:rsidRPr="00805DA0" w:rsidRDefault="00AC76EE" w:rsidP="00EA64C3">
            <w:pPr>
              <w:jc w:val="center"/>
              <w:rPr>
                <w:color w:val="000000"/>
                <w:sz w:val="20"/>
                <w:szCs w:val="20"/>
              </w:rPr>
            </w:pPr>
          </w:p>
        </w:tc>
        <w:tc>
          <w:tcPr>
            <w:tcW w:w="1131" w:type="dxa"/>
            <w:vMerge/>
          </w:tcPr>
          <w:p w14:paraId="5B054756" w14:textId="77777777" w:rsidR="00AC76EE" w:rsidRPr="00805DA0" w:rsidRDefault="00AC76EE" w:rsidP="00EA64C3">
            <w:pPr>
              <w:jc w:val="center"/>
              <w:rPr>
                <w:color w:val="000000"/>
                <w:sz w:val="20"/>
                <w:szCs w:val="20"/>
              </w:rPr>
            </w:pPr>
          </w:p>
        </w:tc>
        <w:tc>
          <w:tcPr>
            <w:tcW w:w="1423" w:type="dxa"/>
            <w:vMerge/>
          </w:tcPr>
          <w:p w14:paraId="748E8EF9" w14:textId="77777777" w:rsidR="00AC76EE" w:rsidRPr="00805DA0" w:rsidRDefault="00AC76EE" w:rsidP="00EA64C3">
            <w:pPr>
              <w:jc w:val="center"/>
              <w:rPr>
                <w:color w:val="000000"/>
                <w:sz w:val="20"/>
                <w:szCs w:val="20"/>
              </w:rPr>
            </w:pPr>
          </w:p>
        </w:tc>
        <w:tc>
          <w:tcPr>
            <w:tcW w:w="573" w:type="dxa"/>
          </w:tcPr>
          <w:p w14:paraId="1C0FD368" w14:textId="77777777" w:rsidR="00AC76EE" w:rsidRPr="00805DA0" w:rsidRDefault="00AC76EE" w:rsidP="00EA64C3">
            <w:pPr>
              <w:jc w:val="center"/>
              <w:rPr>
                <w:color w:val="000000"/>
                <w:sz w:val="20"/>
                <w:szCs w:val="20"/>
              </w:rPr>
            </w:pPr>
            <w:r w:rsidRPr="00805DA0">
              <w:rPr>
                <w:color w:val="000000"/>
                <w:sz w:val="20"/>
                <w:szCs w:val="20"/>
              </w:rPr>
              <w:t>901</w:t>
            </w:r>
          </w:p>
        </w:tc>
        <w:tc>
          <w:tcPr>
            <w:tcW w:w="415" w:type="dxa"/>
          </w:tcPr>
          <w:p w14:paraId="262DF474" w14:textId="77777777" w:rsidR="00AC76EE" w:rsidRPr="00805DA0" w:rsidRDefault="00AC76EE" w:rsidP="00EA64C3">
            <w:pPr>
              <w:jc w:val="center"/>
              <w:rPr>
                <w:color w:val="000000"/>
                <w:sz w:val="20"/>
                <w:szCs w:val="20"/>
              </w:rPr>
            </w:pPr>
            <w:r w:rsidRPr="00805DA0">
              <w:rPr>
                <w:color w:val="000000"/>
                <w:sz w:val="20"/>
                <w:szCs w:val="20"/>
              </w:rPr>
              <w:t>10</w:t>
            </w:r>
          </w:p>
        </w:tc>
        <w:tc>
          <w:tcPr>
            <w:tcW w:w="710" w:type="dxa"/>
          </w:tcPr>
          <w:p w14:paraId="4C07DE68" w14:textId="77777777" w:rsidR="00AC76EE" w:rsidRPr="00805DA0" w:rsidRDefault="00AC76EE" w:rsidP="00EA64C3">
            <w:pPr>
              <w:jc w:val="center"/>
              <w:rPr>
                <w:color w:val="000000"/>
                <w:sz w:val="20"/>
                <w:szCs w:val="20"/>
              </w:rPr>
            </w:pPr>
            <w:r w:rsidRPr="00805DA0">
              <w:rPr>
                <w:color w:val="000000"/>
                <w:sz w:val="20"/>
                <w:szCs w:val="20"/>
              </w:rPr>
              <w:t>02</w:t>
            </w:r>
          </w:p>
        </w:tc>
        <w:tc>
          <w:tcPr>
            <w:tcW w:w="1282" w:type="dxa"/>
          </w:tcPr>
          <w:p w14:paraId="64EC1492" w14:textId="77777777" w:rsidR="00AC76EE" w:rsidRPr="00805DA0" w:rsidRDefault="00AC76EE" w:rsidP="00EA64C3">
            <w:pPr>
              <w:jc w:val="center"/>
              <w:rPr>
                <w:color w:val="000000"/>
                <w:sz w:val="20"/>
                <w:szCs w:val="20"/>
              </w:rPr>
            </w:pPr>
            <w:r w:rsidRPr="00805DA0">
              <w:rPr>
                <w:color w:val="000000"/>
                <w:sz w:val="20"/>
                <w:szCs w:val="20"/>
              </w:rPr>
              <w:t>182Р351632/</w:t>
            </w:r>
          </w:p>
          <w:p w14:paraId="4FDE083E" w14:textId="77777777" w:rsidR="00AC76EE" w:rsidRPr="00805DA0" w:rsidRDefault="00AC76EE" w:rsidP="00EA64C3">
            <w:pPr>
              <w:jc w:val="center"/>
              <w:rPr>
                <w:color w:val="000000"/>
                <w:sz w:val="20"/>
                <w:szCs w:val="20"/>
              </w:rPr>
            </w:pPr>
            <w:r w:rsidRPr="00805DA0">
              <w:rPr>
                <w:color w:val="000000"/>
                <w:sz w:val="20"/>
                <w:szCs w:val="20"/>
              </w:rPr>
              <w:t>010</w:t>
            </w:r>
          </w:p>
        </w:tc>
        <w:tc>
          <w:tcPr>
            <w:tcW w:w="570" w:type="dxa"/>
          </w:tcPr>
          <w:p w14:paraId="13EF1F3F" w14:textId="77777777" w:rsidR="00AC76EE" w:rsidRPr="00805DA0" w:rsidRDefault="00AC76EE" w:rsidP="00EA64C3">
            <w:pPr>
              <w:jc w:val="center"/>
              <w:rPr>
                <w:color w:val="000000"/>
                <w:sz w:val="20"/>
                <w:szCs w:val="20"/>
              </w:rPr>
            </w:pPr>
            <w:r w:rsidRPr="00805DA0">
              <w:rPr>
                <w:color w:val="000000"/>
                <w:sz w:val="20"/>
                <w:szCs w:val="20"/>
              </w:rPr>
              <w:t>612</w:t>
            </w:r>
          </w:p>
        </w:tc>
        <w:tc>
          <w:tcPr>
            <w:tcW w:w="929" w:type="dxa"/>
          </w:tcPr>
          <w:p w14:paraId="578E7CDE" w14:textId="77777777" w:rsidR="00AC76EE" w:rsidRPr="00805DA0" w:rsidRDefault="00AC76EE" w:rsidP="00EA64C3">
            <w:pPr>
              <w:jc w:val="center"/>
              <w:rPr>
                <w:color w:val="000000"/>
                <w:sz w:val="20"/>
                <w:szCs w:val="20"/>
              </w:rPr>
            </w:pPr>
            <w:r w:rsidRPr="00805DA0">
              <w:rPr>
                <w:color w:val="000000"/>
                <w:sz w:val="20"/>
                <w:szCs w:val="20"/>
              </w:rPr>
              <w:t>-</w:t>
            </w:r>
          </w:p>
        </w:tc>
        <w:tc>
          <w:tcPr>
            <w:tcW w:w="920" w:type="dxa"/>
          </w:tcPr>
          <w:p w14:paraId="10592758" w14:textId="77777777" w:rsidR="00AC76EE" w:rsidRPr="00805DA0" w:rsidRDefault="00AC76EE" w:rsidP="00EA64C3">
            <w:pPr>
              <w:jc w:val="center"/>
              <w:rPr>
                <w:color w:val="000000"/>
                <w:sz w:val="20"/>
                <w:szCs w:val="20"/>
              </w:rPr>
            </w:pPr>
            <w:r w:rsidRPr="00805DA0">
              <w:rPr>
                <w:color w:val="000000"/>
                <w:sz w:val="20"/>
                <w:szCs w:val="20"/>
              </w:rPr>
              <w:t>-</w:t>
            </w:r>
          </w:p>
        </w:tc>
        <w:tc>
          <w:tcPr>
            <w:tcW w:w="965" w:type="dxa"/>
          </w:tcPr>
          <w:p w14:paraId="47471483" w14:textId="77777777" w:rsidR="00AC76EE" w:rsidRPr="00805DA0" w:rsidRDefault="00AC76EE" w:rsidP="00EA64C3">
            <w:pPr>
              <w:jc w:val="center"/>
              <w:rPr>
                <w:color w:val="000000"/>
                <w:sz w:val="20"/>
                <w:szCs w:val="20"/>
              </w:rPr>
            </w:pPr>
            <w:r w:rsidRPr="00805DA0">
              <w:rPr>
                <w:color w:val="000000"/>
                <w:sz w:val="20"/>
                <w:szCs w:val="20"/>
              </w:rPr>
              <w:t>-</w:t>
            </w:r>
          </w:p>
        </w:tc>
        <w:tc>
          <w:tcPr>
            <w:tcW w:w="891" w:type="dxa"/>
          </w:tcPr>
          <w:p w14:paraId="0CEAD29D" w14:textId="77777777" w:rsidR="00AC76EE" w:rsidRPr="00805DA0" w:rsidRDefault="00AC76EE" w:rsidP="00EA64C3">
            <w:pPr>
              <w:jc w:val="center"/>
              <w:rPr>
                <w:color w:val="000000"/>
                <w:sz w:val="20"/>
                <w:szCs w:val="20"/>
              </w:rPr>
            </w:pPr>
            <w:r w:rsidRPr="00805DA0">
              <w:rPr>
                <w:color w:val="000000"/>
                <w:sz w:val="20"/>
                <w:szCs w:val="20"/>
              </w:rPr>
              <w:t>-</w:t>
            </w:r>
          </w:p>
        </w:tc>
        <w:tc>
          <w:tcPr>
            <w:tcW w:w="814" w:type="dxa"/>
          </w:tcPr>
          <w:p w14:paraId="279E8F87" w14:textId="77777777" w:rsidR="00AC76EE" w:rsidRPr="00805DA0" w:rsidRDefault="00AC76EE" w:rsidP="00EA64C3">
            <w:pPr>
              <w:jc w:val="center"/>
              <w:rPr>
                <w:color w:val="000000"/>
                <w:sz w:val="20"/>
                <w:szCs w:val="20"/>
              </w:rPr>
            </w:pPr>
            <w:r w:rsidRPr="00805DA0">
              <w:rPr>
                <w:color w:val="000000"/>
                <w:sz w:val="20"/>
                <w:szCs w:val="20"/>
              </w:rPr>
              <w:t>-</w:t>
            </w:r>
          </w:p>
        </w:tc>
        <w:tc>
          <w:tcPr>
            <w:tcW w:w="850" w:type="dxa"/>
          </w:tcPr>
          <w:p w14:paraId="08F4F441" w14:textId="77777777" w:rsidR="00AC76EE" w:rsidRPr="00805DA0" w:rsidRDefault="00AC76EE" w:rsidP="00EA64C3">
            <w:pPr>
              <w:jc w:val="center"/>
              <w:rPr>
                <w:color w:val="000000"/>
                <w:sz w:val="20"/>
                <w:szCs w:val="20"/>
              </w:rPr>
            </w:pPr>
            <w:r w:rsidRPr="00805DA0">
              <w:rPr>
                <w:color w:val="000000"/>
                <w:sz w:val="20"/>
                <w:szCs w:val="20"/>
              </w:rPr>
              <w:t>124,7</w:t>
            </w:r>
          </w:p>
        </w:tc>
        <w:tc>
          <w:tcPr>
            <w:tcW w:w="851" w:type="dxa"/>
          </w:tcPr>
          <w:p w14:paraId="384B1CA8" w14:textId="77777777" w:rsidR="00AC76EE" w:rsidRPr="00805DA0" w:rsidRDefault="00AC76EE" w:rsidP="00EA64C3">
            <w:pPr>
              <w:jc w:val="center"/>
              <w:rPr>
                <w:color w:val="000000"/>
                <w:sz w:val="20"/>
                <w:szCs w:val="20"/>
              </w:rPr>
            </w:pPr>
            <w:r w:rsidRPr="00805DA0">
              <w:rPr>
                <w:color w:val="000000"/>
                <w:sz w:val="20"/>
                <w:szCs w:val="20"/>
              </w:rPr>
              <w:t>181,8</w:t>
            </w:r>
          </w:p>
        </w:tc>
        <w:tc>
          <w:tcPr>
            <w:tcW w:w="992" w:type="dxa"/>
          </w:tcPr>
          <w:p w14:paraId="349737F7" w14:textId="77777777" w:rsidR="00AC76EE" w:rsidRPr="00805DA0" w:rsidRDefault="00AC76EE" w:rsidP="00EA64C3">
            <w:pPr>
              <w:jc w:val="center"/>
              <w:rPr>
                <w:color w:val="000000"/>
                <w:sz w:val="20"/>
                <w:szCs w:val="20"/>
              </w:rPr>
            </w:pPr>
            <w:r w:rsidRPr="00805DA0">
              <w:rPr>
                <w:color w:val="000000"/>
                <w:sz w:val="20"/>
                <w:szCs w:val="20"/>
              </w:rPr>
              <w:t>195,7</w:t>
            </w:r>
          </w:p>
        </w:tc>
        <w:tc>
          <w:tcPr>
            <w:tcW w:w="1328" w:type="dxa"/>
          </w:tcPr>
          <w:p w14:paraId="284ADDE4" w14:textId="77777777" w:rsidR="00AC76EE" w:rsidRPr="00805DA0" w:rsidRDefault="00AC76EE" w:rsidP="00EA64C3">
            <w:pPr>
              <w:jc w:val="center"/>
              <w:rPr>
                <w:color w:val="000000"/>
                <w:sz w:val="20"/>
                <w:szCs w:val="20"/>
              </w:rPr>
            </w:pPr>
            <w:r w:rsidRPr="00805DA0">
              <w:rPr>
                <w:color w:val="000000"/>
                <w:sz w:val="20"/>
                <w:szCs w:val="20"/>
              </w:rPr>
              <w:t>502,2</w:t>
            </w:r>
          </w:p>
        </w:tc>
      </w:tr>
      <w:tr w:rsidR="00AC76EE" w:rsidRPr="00805DA0" w14:paraId="5A175BB5" w14:textId="77777777" w:rsidTr="00EA64C3">
        <w:trPr>
          <w:trHeight w:val="435"/>
          <w:jc w:val="center"/>
        </w:trPr>
        <w:tc>
          <w:tcPr>
            <w:tcW w:w="383" w:type="dxa"/>
            <w:vMerge/>
          </w:tcPr>
          <w:p w14:paraId="3EF1BFBE" w14:textId="77777777" w:rsidR="00AC76EE" w:rsidRPr="00805DA0" w:rsidRDefault="00AC76EE" w:rsidP="00EA64C3">
            <w:pPr>
              <w:jc w:val="center"/>
              <w:rPr>
                <w:color w:val="000000"/>
                <w:sz w:val="20"/>
                <w:szCs w:val="20"/>
              </w:rPr>
            </w:pPr>
          </w:p>
        </w:tc>
        <w:tc>
          <w:tcPr>
            <w:tcW w:w="560" w:type="dxa"/>
            <w:vMerge/>
          </w:tcPr>
          <w:p w14:paraId="5B55C4D9" w14:textId="77777777" w:rsidR="00AC76EE" w:rsidRPr="00805DA0" w:rsidRDefault="00AC76EE" w:rsidP="00EA64C3">
            <w:pPr>
              <w:jc w:val="center"/>
              <w:rPr>
                <w:color w:val="000000"/>
                <w:sz w:val="20"/>
                <w:szCs w:val="20"/>
              </w:rPr>
            </w:pPr>
          </w:p>
        </w:tc>
        <w:tc>
          <w:tcPr>
            <w:tcW w:w="1131" w:type="dxa"/>
            <w:vMerge/>
          </w:tcPr>
          <w:p w14:paraId="046D9719" w14:textId="77777777" w:rsidR="00AC76EE" w:rsidRPr="00805DA0" w:rsidRDefault="00AC76EE" w:rsidP="00EA64C3">
            <w:pPr>
              <w:jc w:val="center"/>
              <w:rPr>
                <w:color w:val="000000"/>
                <w:sz w:val="20"/>
                <w:szCs w:val="20"/>
              </w:rPr>
            </w:pPr>
          </w:p>
        </w:tc>
        <w:tc>
          <w:tcPr>
            <w:tcW w:w="1423" w:type="dxa"/>
            <w:vMerge/>
          </w:tcPr>
          <w:p w14:paraId="7B4A3A86" w14:textId="77777777" w:rsidR="00AC76EE" w:rsidRPr="00805DA0" w:rsidRDefault="00AC76EE" w:rsidP="00EA64C3">
            <w:pPr>
              <w:jc w:val="center"/>
              <w:rPr>
                <w:color w:val="000000"/>
                <w:sz w:val="20"/>
                <w:szCs w:val="20"/>
              </w:rPr>
            </w:pPr>
          </w:p>
        </w:tc>
        <w:tc>
          <w:tcPr>
            <w:tcW w:w="573" w:type="dxa"/>
          </w:tcPr>
          <w:p w14:paraId="69B41978" w14:textId="77777777" w:rsidR="00AC76EE" w:rsidRPr="00805DA0" w:rsidRDefault="00AC76EE" w:rsidP="00EA64C3">
            <w:pPr>
              <w:jc w:val="center"/>
              <w:rPr>
                <w:color w:val="000000"/>
                <w:sz w:val="20"/>
                <w:szCs w:val="20"/>
              </w:rPr>
            </w:pPr>
            <w:r w:rsidRPr="00805DA0">
              <w:rPr>
                <w:color w:val="000000"/>
                <w:sz w:val="20"/>
                <w:szCs w:val="20"/>
              </w:rPr>
              <w:t>901</w:t>
            </w:r>
          </w:p>
        </w:tc>
        <w:tc>
          <w:tcPr>
            <w:tcW w:w="415" w:type="dxa"/>
          </w:tcPr>
          <w:p w14:paraId="3D41F4EC" w14:textId="77777777" w:rsidR="00AC76EE" w:rsidRPr="00805DA0" w:rsidRDefault="00AC76EE" w:rsidP="00EA64C3">
            <w:pPr>
              <w:jc w:val="center"/>
              <w:rPr>
                <w:color w:val="000000"/>
                <w:sz w:val="20"/>
                <w:szCs w:val="20"/>
              </w:rPr>
            </w:pPr>
            <w:r w:rsidRPr="00805DA0">
              <w:rPr>
                <w:color w:val="000000"/>
                <w:sz w:val="20"/>
                <w:szCs w:val="20"/>
              </w:rPr>
              <w:t>10</w:t>
            </w:r>
          </w:p>
        </w:tc>
        <w:tc>
          <w:tcPr>
            <w:tcW w:w="710" w:type="dxa"/>
          </w:tcPr>
          <w:p w14:paraId="265DE3E4" w14:textId="77777777" w:rsidR="00AC76EE" w:rsidRPr="00805DA0" w:rsidRDefault="00AC76EE" w:rsidP="00EA64C3">
            <w:pPr>
              <w:jc w:val="center"/>
              <w:rPr>
                <w:color w:val="000000"/>
                <w:sz w:val="20"/>
                <w:szCs w:val="20"/>
              </w:rPr>
            </w:pPr>
            <w:r w:rsidRPr="00805DA0">
              <w:rPr>
                <w:color w:val="000000"/>
                <w:sz w:val="20"/>
                <w:szCs w:val="20"/>
              </w:rPr>
              <w:t>02</w:t>
            </w:r>
          </w:p>
        </w:tc>
        <w:tc>
          <w:tcPr>
            <w:tcW w:w="1282" w:type="dxa"/>
          </w:tcPr>
          <w:p w14:paraId="7AFC79B7" w14:textId="77777777" w:rsidR="00AC76EE" w:rsidRPr="00805DA0" w:rsidRDefault="00AC76EE" w:rsidP="00EA64C3">
            <w:pPr>
              <w:jc w:val="center"/>
              <w:rPr>
                <w:color w:val="000000"/>
                <w:sz w:val="20"/>
                <w:szCs w:val="20"/>
              </w:rPr>
            </w:pPr>
            <w:r w:rsidRPr="00805DA0">
              <w:rPr>
                <w:color w:val="000000"/>
                <w:sz w:val="20"/>
                <w:szCs w:val="20"/>
              </w:rPr>
              <w:t>1820174050</w:t>
            </w:r>
          </w:p>
        </w:tc>
        <w:tc>
          <w:tcPr>
            <w:tcW w:w="570" w:type="dxa"/>
          </w:tcPr>
          <w:p w14:paraId="42D66428" w14:textId="77777777" w:rsidR="00AC76EE" w:rsidRPr="00805DA0" w:rsidRDefault="00AC76EE" w:rsidP="00EA64C3">
            <w:pPr>
              <w:jc w:val="center"/>
              <w:rPr>
                <w:color w:val="000000"/>
                <w:sz w:val="20"/>
                <w:szCs w:val="20"/>
              </w:rPr>
            </w:pPr>
            <w:r w:rsidRPr="00805DA0">
              <w:rPr>
                <w:color w:val="000000"/>
                <w:sz w:val="20"/>
                <w:szCs w:val="20"/>
              </w:rPr>
              <w:t>612</w:t>
            </w:r>
          </w:p>
        </w:tc>
        <w:tc>
          <w:tcPr>
            <w:tcW w:w="929" w:type="dxa"/>
          </w:tcPr>
          <w:p w14:paraId="35CD23FB" w14:textId="77777777" w:rsidR="00AC76EE" w:rsidRPr="00805DA0" w:rsidRDefault="00AC76EE" w:rsidP="00EA64C3">
            <w:pPr>
              <w:jc w:val="center"/>
              <w:rPr>
                <w:color w:val="000000"/>
                <w:sz w:val="20"/>
                <w:szCs w:val="20"/>
              </w:rPr>
            </w:pPr>
          </w:p>
        </w:tc>
        <w:tc>
          <w:tcPr>
            <w:tcW w:w="920" w:type="dxa"/>
          </w:tcPr>
          <w:p w14:paraId="19EA18AC" w14:textId="77777777" w:rsidR="00AC76EE" w:rsidRPr="00805DA0" w:rsidRDefault="00AC76EE" w:rsidP="00EA64C3">
            <w:pPr>
              <w:jc w:val="center"/>
              <w:rPr>
                <w:color w:val="000000"/>
                <w:sz w:val="20"/>
                <w:szCs w:val="20"/>
              </w:rPr>
            </w:pPr>
          </w:p>
        </w:tc>
        <w:tc>
          <w:tcPr>
            <w:tcW w:w="965" w:type="dxa"/>
          </w:tcPr>
          <w:p w14:paraId="44C132B6" w14:textId="77777777" w:rsidR="00AC76EE" w:rsidRPr="00805DA0" w:rsidRDefault="00AC76EE" w:rsidP="00EA64C3">
            <w:pPr>
              <w:jc w:val="center"/>
              <w:rPr>
                <w:color w:val="000000"/>
                <w:sz w:val="20"/>
                <w:szCs w:val="20"/>
              </w:rPr>
            </w:pPr>
          </w:p>
        </w:tc>
        <w:tc>
          <w:tcPr>
            <w:tcW w:w="891" w:type="dxa"/>
          </w:tcPr>
          <w:p w14:paraId="42C33ABF" w14:textId="77777777" w:rsidR="00AC76EE" w:rsidRPr="00805DA0" w:rsidRDefault="00AC76EE" w:rsidP="00EA64C3">
            <w:pPr>
              <w:jc w:val="center"/>
              <w:rPr>
                <w:color w:val="000000"/>
                <w:sz w:val="20"/>
                <w:szCs w:val="20"/>
              </w:rPr>
            </w:pPr>
          </w:p>
        </w:tc>
        <w:tc>
          <w:tcPr>
            <w:tcW w:w="814" w:type="dxa"/>
          </w:tcPr>
          <w:p w14:paraId="56B187EE" w14:textId="77777777" w:rsidR="00AC76EE" w:rsidRPr="00805DA0" w:rsidRDefault="00AC76EE" w:rsidP="00EA64C3">
            <w:pPr>
              <w:jc w:val="center"/>
              <w:rPr>
                <w:color w:val="000000"/>
                <w:sz w:val="20"/>
                <w:szCs w:val="20"/>
              </w:rPr>
            </w:pPr>
          </w:p>
        </w:tc>
        <w:tc>
          <w:tcPr>
            <w:tcW w:w="850" w:type="dxa"/>
          </w:tcPr>
          <w:p w14:paraId="73B8876E" w14:textId="77777777" w:rsidR="00AC76EE" w:rsidRPr="00805DA0" w:rsidRDefault="00AC76EE" w:rsidP="00EA64C3">
            <w:pPr>
              <w:jc w:val="center"/>
              <w:rPr>
                <w:color w:val="000000"/>
                <w:sz w:val="20"/>
                <w:szCs w:val="20"/>
              </w:rPr>
            </w:pPr>
          </w:p>
        </w:tc>
        <w:tc>
          <w:tcPr>
            <w:tcW w:w="851" w:type="dxa"/>
          </w:tcPr>
          <w:p w14:paraId="09307C3A" w14:textId="77777777" w:rsidR="00AC76EE" w:rsidRPr="00805DA0" w:rsidRDefault="00AC76EE" w:rsidP="00EA64C3">
            <w:pPr>
              <w:jc w:val="center"/>
              <w:rPr>
                <w:color w:val="000000"/>
                <w:sz w:val="20"/>
                <w:szCs w:val="20"/>
              </w:rPr>
            </w:pPr>
            <w:r w:rsidRPr="00805DA0">
              <w:rPr>
                <w:color w:val="000000"/>
                <w:sz w:val="20"/>
                <w:szCs w:val="20"/>
              </w:rPr>
              <w:t>742,8</w:t>
            </w:r>
          </w:p>
        </w:tc>
        <w:tc>
          <w:tcPr>
            <w:tcW w:w="992" w:type="dxa"/>
          </w:tcPr>
          <w:p w14:paraId="241A7AE3" w14:textId="77777777" w:rsidR="00AC76EE" w:rsidRPr="00805DA0" w:rsidRDefault="00AC76EE" w:rsidP="00EA64C3">
            <w:pPr>
              <w:jc w:val="center"/>
              <w:rPr>
                <w:color w:val="000000"/>
                <w:sz w:val="20"/>
                <w:szCs w:val="20"/>
              </w:rPr>
            </w:pPr>
            <w:r w:rsidRPr="00805DA0">
              <w:rPr>
                <w:color w:val="000000"/>
                <w:sz w:val="20"/>
                <w:szCs w:val="20"/>
              </w:rPr>
              <w:t>1003,9</w:t>
            </w:r>
          </w:p>
        </w:tc>
        <w:tc>
          <w:tcPr>
            <w:tcW w:w="1328" w:type="dxa"/>
          </w:tcPr>
          <w:p w14:paraId="26E92AB0" w14:textId="77777777" w:rsidR="00AC76EE" w:rsidRPr="00805DA0" w:rsidRDefault="00AC76EE" w:rsidP="00EA64C3">
            <w:pPr>
              <w:jc w:val="center"/>
              <w:rPr>
                <w:color w:val="000000"/>
                <w:sz w:val="20"/>
                <w:szCs w:val="20"/>
              </w:rPr>
            </w:pPr>
            <w:r w:rsidRPr="00805DA0">
              <w:rPr>
                <w:color w:val="000000"/>
                <w:sz w:val="20"/>
                <w:szCs w:val="20"/>
              </w:rPr>
              <w:t>1746,7</w:t>
            </w:r>
          </w:p>
        </w:tc>
      </w:tr>
      <w:tr w:rsidR="00AC76EE" w:rsidRPr="00805DA0" w14:paraId="71E87A1F" w14:textId="77777777" w:rsidTr="00EA64C3">
        <w:trPr>
          <w:jc w:val="center"/>
        </w:trPr>
        <w:tc>
          <w:tcPr>
            <w:tcW w:w="383" w:type="dxa"/>
          </w:tcPr>
          <w:p w14:paraId="4D260A51" w14:textId="77777777" w:rsidR="00AC76EE" w:rsidRPr="00805DA0" w:rsidRDefault="00AC76EE" w:rsidP="00EA64C3">
            <w:pPr>
              <w:jc w:val="center"/>
              <w:rPr>
                <w:color w:val="000000"/>
                <w:sz w:val="20"/>
                <w:szCs w:val="20"/>
              </w:rPr>
            </w:pPr>
          </w:p>
        </w:tc>
        <w:tc>
          <w:tcPr>
            <w:tcW w:w="560" w:type="dxa"/>
          </w:tcPr>
          <w:p w14:paraId="47669DEA" w14:textId="77777777" w:rsidR="00AC76EE" w:rsidRPr="00805DA0" w:rsidRDefault="00AC76EE" w:rsidP="00EA64C3">
            <w:pPr>
              <w:jc w:val="center"/>
              <w:rPr>
                <w:color w:val="000000"/>
                <w:sz w:val="20"/>
                <w:szCs w:val="20"/>
              </w:rPr>
            </w:pPr>
          </w:p>
        </w:tc>
        <w:tc>
          <w:tcPr>
            <w:tcW w:w="1131" w:type="dxa"/>
          </w:tcPr>
          <w:p w14:paraId="46C507B4" w14:textId="77777777" w:rsidR="00AC76EE" w:rsidRPr="00805DA0" w:rsidRDefault="00AC76EE" w:rsidP="00EA64C3">
            <w:pPr>
              <w:jc w:val="center"/>
              <w:rPr>
                <w:color w:val="000000"/>
                <w:sz w:val="20"/>
                <w:szCs w:val="20"/>
              </w:rPr>
            </w:pPr>
          </w:p>
        </w:tc>
        <w:tc>
          <w:tcPr>
            <w:tcW w:w="1423" w:type="dxa"/>
          </w:tcPr>
          <w:p w14:paraId="0FC55B3C" w14:textId="77777777" w:rsidR="00AC76EE" w:rsidRPr="00805DA0" w:rsidRDefault="00AC76EE" w:rsidP="00EA64C3">
            <w:pPr>
              <w:jc w:val="center"/>
              <w:rPr>
                <w:b/>
                <w:color w:val="000000"/>
                <w:sz w:val="20"/>
                <w:szCs w:val="20"/>
              </w:rPr>
            </w:pPr>
            <w:r w:rsidRPr="00805DA0">
              <w:rPr>
                <w:b/>
                <w:color w:val="000000"/>
                <w:sz w:val="20"/>
                <w:szCs w:val="20"/>
              </w:rPr>
              <w:t>Итого бюджет Федеральный и Пензенской области</w:t>
            </w:r>
          </w:p>
        </w:tc>
        <w:tc>
          <w:tcPr>
            <w:tcW w:w="573" w:type="dxa"/>
          </w:tcPr>
          <w:p w14:paraId="2149D448" w14:textId="77777777" w:rsidR="00AC76EE" w:rsidRPr="00805DA0" w:rsidRDefault="00AC76EE" w:rsidP="00EA64C3">
            <w:pPr>
              <w:jc w:val="center"/>
              <w:rPr>
                <w:b/>
                <w:color w:val="000000"/>
                <w:sz w:val="20"/>
                <w:szCs w:val="20"/>
              </w:rPr>
            </w:pPr>
          </w:p>
        </w:tc>
        <w:tc>
          <w:tcPr>
            <w:tcW w:w="415" w:type="dxa"/>
          </w:tcPr>
          <w:p w14:paraId="28618C93" w14:textId="77777777" w:rsidR="00AC76EE" w:rsidRPr="00805DA0" w:rsidRDefault="00AC76EE" w:rsidP="00EA64C3">
            <w:pPr>
              <w:jc w:val="center"/>
              <w:rPr>
                <w:b/>
                <w:color w:val="000000"/>
                <w:sz w:val="20"/>
                <w:szCs w:val="20"/>
              </w:rPr>
            </w:pPr>
          </w:p>
        </w:tc>
        <w:tc>
          <w:tcPr>
            <w:tcW w:w="710" w:type="dxa"/>
          </w:tcPr>
          <w:p w14:paraId="415AA2A4" w14:textId="77777777" w:rsidR="00AC76EE" w:rsidRPr="00805DA0" w:rsidRDefault="00AC76EE" w:rsidP="00EA64C3">
            <w:pPr>
              <w:jc w:val="center"/>
              <w:rPr>
                <w:b/>
                <w:color w:val="000000"/>
                <w:sz w:val="20"/>
                <w:szCs w:val="20"/>
              </w:rPr>
            </w:pPr>
          </w:p>
        </w:tc>
        <w:tc>
          <w:tcPr>
            <w:tcW w:w="1282" w:type="dxa"/>
          </w:tcPr>
          <w:p w14:paraId="4D1E531B" w14:textId="77777777" w:rsidR="00AC76EE" w:rsidRPr="00805DA0" w:rsidRDefault="00AC76EE" w:rsidP="00EA64C3">
            <w:pPr>
              <w:jc w:val="center"/>
              <w:rPr>
                <w:b/>
                <w:color w:val="000000"/>
                <w:sz w:val="20"/>
                <w:szCs w:val="20"/>
              </w:rPr>
            </w:pPr>
          </w:p>
        </w:tc>
        <w:tc>
          <w:tcPr>
            <w:tcW w:w="570" w:type="dxa"/>
          </w:tcPr>
          <w:p w14:paraId="1F67115F" w14:textId="77777777" w:rsidR="00AC76EE" w:rsidRPr="00805DA0" w:rsidRDefault="00AC76EE" w:rsidP="00EA64C3">
            <w:pPr>
              <w:jc w:val="center"/>
              <w:rPr>
                <w:b/>
                <w:color w:val="000000"/>
                <w:sz w:val="20"/>
                <w:szCs w:val="20"/>
              </w:rPr>
            </w:pPr>
          </w:p>
        </w:tc>
        <w:tc>
          <w:tcPr>
            <w:tcW w:w="929" w:type="dxa"/>
          </w:tcPr>
          <w:p w14:paraId="501225D4" w14:textId="77777777" w:rsidR="00AC76EE" w:rsidRPr="00805DA0" w:rsidRDefault="00AC76EE" w:rsidP="00EA64C3">
            <w:pPr>
              <w:jc w:val="center"/>
              <w:rPr>
                <w:b/>
                <w:color w:val="000000"/>
                <w:sz w:val="20"/>
                <w:szCs w:val="20"/>
              </w:rPr>
            </w:pPr>
            <w:r w:rsidRPr="00805DA0">
              <w:rPr>
                <w:b/>
                <w:color w:val="000000"/>
                <w:sz w:val="20"/>
                <w:szCs w:val="20"/>
              </w:rPr>
              <w:t>-</w:t>
            </w:r>
          </w:p>
        </w:tc>
        <w:tc>
          <w:tcPr>
            <w:tcW w:w="920" w:type="dxa"/>
          </w:tcPr>
          <w:p w14:paraId="63421852" w14:textId="77777777" w:rsidR="00AC76EE" w:rsidRPr="00805DA0" w:rsidRDefault="00AC76EE" w:rsidP="00EA64C3">
            <w:pPr>
              <w:jc w:val="center"/>
              <w:rPr>
                <w:b/>
                <w:color w:val="000000"/>
                <w:sz w:val="20"/>
                <w:szCs w:val="20"/>
              </w:rPr>
            </w:pPr>
            <w:r w:rsidRPr="00805DA0">
              <w:rPr>
                <w:b/>
                <w:color w:val="000000"/>
                <w:sz w:val="20"/>
                <w:szCs w:val="20"/>
              </w:rPr>
              <w:t>-</w:t>
            </w:r>
          </w:p>
        </w:tc>
        <w:tc>
          <w:tcPr>
            <w:tcW w:w="965" w:type="dxa"/>
          </w:tcPr>
          <w:p w14:paraId="79ABE79D" w14:textId="77777777" w:rsidR="00AC76EE" w:rsidRPr="00805DA0" w:rsidRDefault="00AC76EE" w:rsidP="00EA64C3">
            <w:pPr>
              <w:jc w:val="center"/>
              <w:rPr>
                <w:b/>
                <w:color w:val="000000"/>
                <w:sz w:val="20"/>
                <w:szCs w:val="20"/>
              </w:rPr>
            </w:pPr>
            <w:r w:rsidRPr="00805DA0">
              <w:rPr>
                <w:b/>
                <w:color w:val="000000"/>
                <w:sz w:val="20"/>
                <w:szCs w:val="20"/>
              </w:rPr>
              <w:t>-</w:t>
            </w:r>
          </w:p>
        </w:tc>
        <w:tc>
          <w:tcPr>
            <w:tcW w:w="891" w:type="dxa"/>
          </w:tcPr>
          <w:p w14:paraId="52E16C78" w14:textId="77777777" w:rsidR="00AC76EE" w:rsidRPr="00805DA0" w:rsidRDefault="00AC76EE" w:rsidP="00EA64C3">
            <w:pPr>
              <w:jc w:val="center"/>
              <w:rPr>
                <w:b/>
                <w:color w:val="000000"/>
                <w:sz w:val="20"/>
                <w:szCs w:val="20"/>
              </w:rPr>
            </w:pPr>
            <w:r w:rsidRPr="00805DA0">
              <w:rPr>
                <w:b/>
                <w:color w:val="000000"/>
                <w:sz w:val="20"/>
                <w:szCs w:val="20"/>
              </w:rPr>
              <w:t>-</w:t>
            </w:r>
          </w:p>
        </w:tc>
        <w:tc>
          <w:tcPr>
            <w:tcW w:w="814" w:type="dxa"/>
          </w:tcPr>
          <w:p w14:paraId="2D0B09F1" w14:textId="77777777" w:rsidR="00AC76EE" w:rsidRPr="00805DA0" w:rsidRDefault="00AC76EE" w:rsidP="00EA64C3">
            <w:pPr>
              <w:jc w:val="center"/>
              <w:rPr>
                <w:b/>
                <w:color w:val="000000"/>
                <w:sz w:val="20"/>
                <w:szCs w:val="20"/>
              </w:rPr>
            </w:pPr>
            <w:r w:rsidRPr="00805DA0">
              <w:rPr>
                <w:b/>
                <w:color w:val="000000"/>
                <w:sz w:val="20"/>
                <w:szCs w:val="20"/>
              </w:rPr>
              <w:t>-</w:t>
            </w:r>
          </w:p>
        </w:tc>
        <w:tc>
          <w:tcPr>
            <w:tcW w:w="850" w:type="dxa"/>
          </w:tcPr>
          <w:p w14:paraId="1B892DEE" w14:textId="77777777" w:rsidR="00AC76EE" w:rsidRPr="00805DA0" w:rsidRDefault="00AC76EE" w:rsidP="00EA64C3">
            <w:pPr>
              <w:jc w:val="center"/>
              <w:rPr>
                <w:b/>
                <w:color w:val="000000"/>
                <w:sz w:val="20"/>
                <w:szCs w:val="20"/>
              </w:rPr>
            </w:pPr>
            <w:r w:rsidRPr="00805DA0">
              <w:rPr>
                <w:b/>
                <w:color w:val="000000"/>
                <w:sz w:val="20"/>
                <w:szCs w:val="20"/>
              </w:rPr>
              <w:t>12469,5</w:t>
            </w:r>
          </w:p>
        </w:tc>
        <w:tc>
          <w:tcPr>
            <w:tcW w:w="851" w:type="dxa"/>
          </w:tcPr>
          <w:p w14:paraId="78B3D2F5" w14:textId="77777777" w:rsidR="00AC76EE" w:rsidRPr="00805DA0" w:rsidRDefault="00AC76EE" w:rsidP="00EA64C3">
            <w:pPr>
              <w:jc w:val="center"/>
              <w:rPr>
                <w:b/>
                <w:sz w:val="20"/>
                <w:szCs w:val="20"/>
              </w:rPr>
            </w:pPr>
            <w:r w:rsidRPr="00805DA0">
              <w:rPr>
                <w:b/>
                <w:sz w:val="20"/>
                <w:szCs w:val="20"/>
              </w:rPr>
              <w:t>18919,2</w:t>
            </w:r>
          </w:p>
        </w:tc>
        <w:tc>
          <w:tcPr>
            <w:tcW w:w="992" w:type="dxa"/>
          </w:tcPr>
          <w:p w14:paraId="25B0F67E" w14:textId="77777777" w:rsidR="00AC76EE" w:rsidRPr="00805DA0" w:rsidRDefault="00AC76EE" w:rsidP="00EA64C3">
            <w:pPr>
              <w:jc w:val="center"/>
              <w:rPr>
                <w:b/>
                <w:sz w:val="20"/>
                <w:szCs w:val="20"/>
              </w:rPr>
            </w:pPr>
            <w:r w:rsidRPr="00805DA0">
              <w:rPr>
                <w:b/>
                <w:sz w:val="20"/>
                <w:szCs w:val="20"/>
              </w:rPr>
              <w:t>20575,4</w:t>
            </w:r>
          </w:p>
        </w:tc>
        <w:tc>
          <w:tcPr>
            <w:tcW w:w="1328" w:type="dxa"/>
          </w:tcPr>
          <w:p w14:paraId="10ED126C" w14:textId="77777777" w:rsidR="00AC76EE" w:rsidRPr="00805DA0" w:rsidRDefault="00AC76EE" w:rsidP="00EA64C3">
            <w:pPr>
              <w:jc w:val="center"/>
              <w:rPr>
                <w:b/>
                <w:sz w:val="20"/>
                <w:szCs w:val="20"/>
              </w:rPr>
            </w:pPr>
            <w:r w:rsidRPr="00805DA0">
              <w:rPr>
                <w:b/>
                <w:sz w:val="20"/>
                <w:szCs w:val="20"/>
              </w:rPr>
              <w:t>51964,1</w:t>
            </w:r>
          </w:p>
        </w:tc>
      </w:tr>
    </w:tbl>
    <w:p w14:paraId="7EA1DCA3" w14:textId="77777777" w:rsidR="00AC76EE" w:rsidRPr="00805DA0" w:rsidRDefault="00AC76EE" w:rsidP="00AC76EE">
      <w:pPr>
        <w:jc w:val="center"/>
        <w:rPr>
          <w:color w:val="000000"/>
          <w:sz w:val="20"/>
          <w:szCs w:val="20"/>
        </w:rPr>
      </w:pPr>
    </w:p>
    <w:tbl>
      <w:tblPr>
        <w:tblW w:w="15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3"/>
        <w:gridCol w:w="560"/>
        <w:gridCol w:w="1131"/>
        <w:gridCol w:w="1423"/>
        <w:gridCol w:w="573"/>
        <w:gridCol w:w="415"/>
        <w:gridCol w:w="710"/>
        <w:gridCol w:w="1282"/>
        <w:gridCol w:w="570"/>
        <w:gridCol w:w="929"/>
        <w:gridCol w:w="920"/>
        <w:gridCol w:w="965"/>
        <w:gridCol w:w="891"/>
        <w:gridCol w:w="925"/>
        <w:gridCol w:w="851"/>
        <w:gridCol w:w="881"/>
        <w:gridCol w:w="850"/>
        <w:gridCol w:w="1328"/>
      </w:tblGrid>
      <w:tr w:rsidR="00AC76EE" w:rsidRPr="00805DA0" w14:paraId="7DFEF90F" w14:textId="77777777" w:rsidTr="00EA64C3">
        <w:trPr>
          <w:trHeight w:val="849"/>
          <w:jc w:val="center"/>
        </w:trPr>
        <w:tc>
          <w:tcPr>
            <w:tcW w:w="383" w:type="dxa"/>
            <w:vMerge w:val="restart"/>
          </w:tcPr>
          <w:p w14:paraId="229A5047" w14:textId="77777777" w:rsidR="00AC76EE" w:rsidRPr="00805DA0" w:rsidRDefault="00AC76EE" w:rsidP="00EA64C3">
            <w:pPr>
              <w:jc w:val="center"/>
              <w:rPr>
                <w:color w:val="000000"/>
                <w:sz w:val="20"/>
                <w:szCs w:val="20"/>
              </w:rPr>
            </w:pPr>
            <w:r w:rsidRPr="00805DA0">
              <w:rPr>
                <w:color w:val="000000"/>
                <w:sz w:val="20"/>
                <w:szCs w:val="20"/>
              </w:rPr>
              <w:t>4</w:t>
            </w:r>
          </w:p>
        </w:tc>
        <w:tc>
          <w:tcPr>
            <w:tcW w:w="560" w:type="dxa"/>
            <w:vMerge w:val="restart"/>
          </w:tcPr>
          <w:p w14:paraId="15067F66" w14:textId="77777777" w:rsidR="00AC76EE" w:rsidRPr="00805DA0" w:rsidRDefault="00AC76EE" w:rsidP="00EA64C3">
            <w:pPr>
              <w:jc w:val="center"/>
              <w:rPr>
                <w:color w:val="000000"/>
                <w:sz w:val="20"/>
                <w:szCs w:val="20"/>
              </w:rPr>
            </w:pPr>
            <w:r w:rsidRPr="00805DA0">
              <w:rPr>
                <w:color w:val="000000"/>
                <w:sz w:val="20"/>
                <w:szCs w:val="20"/>
              </w:rPr>
              <w:t>Под</w:t>
            </w:r>
          </w:p>
          <w:p w14:paraId="35522A19" w14:textId="77777777" w:rsidR="00AC76EE" w:rsidRPr="00805DA0" w:rsidRDefault="00AC76EE" w:rsidP="00EA64C3">
            <w:pPr>
              <w:jc w:val="center"/>
              <w:rPr>
                <w:color w:val="000000"/>
                <w:sz w:val="20"/>
                <w:szCs w:val="20"/>
              </w:rPr>
            </w:pPr>
            <w:r w:rsidRPr="00805DA0">
              <w:rPr>
                <w:color w:val="000000"/>
                <w:sz w:val="20"/>
                <w:szCs w:val="20"/>
              </w:rPr>
              <w:t>Программа 4</w:t>
            </w:r>
          </w:p>
        </w:tc>
        <w:tc>
          <w:tcPr>
            <w:tcW w:w="1131" w:type="dxa"/>
            <w:vMerge w:val="restart"/>
          </w:tcPr>
          <w:p w14:paraId="2C25C3D8" w14:textId="77777777" w:rsidR="00AC76EE" w:rsidRPr="00805DA0" w:rsidRDefault="00AC76EE" w:rsidP="00EA64C3">
            <w:pPr>
              <w:jc w:val="center"/>
              <w:rPr>
                <w:color w:val="000000"/>
                <w:sz w:val="20"/>
                <w:szCs w:val="20"/>
              </w:rPr>
            </w:pPr>
            <w:r w:rsidRPr="00805DA0">
              <w:rPr>
                <w:color w:val="000000"/>
                <w:sz w:val="20"/>
                <w:szCs w:val="20"/>
              </w:rPr>
              <w:t xml:space="preserve">Исполнение гос. полномочий по созданию и оснащению структурных подразделений </w:t>
            </w:r>
            <w:r w:rsidRPr="00805DA0">
              <w:rPr>
                <w:color w:val="000000"/>
                <w:sz w:val="20"/>
                <w:szCs w:val="20"/>
              </w:rPr>
              <w:lastRenderedPageBreak/>
              <w:t xml:space="preserve">организаций социального обслуживания, внедряющих </w:t>
            </w:r>
            <w:proofErr w:type="spellStart"/>
            <w:r w:rsidRPr="00805DA0">
              <w:rPr>
                <w:color w:val="000000"/>
                <w:sz w:val="20"/>
                <w:szCs w:val="20"/>
              </w:rPr>
              <w:t>стационарозамещающие</w:t>
            </w:r>
            <w:proofErr w:type="spellEnd"/>
            <w:r w:rsidRPr="00805DA0">
              <w:rPr>
                <w:color w:val="000000"/>
                <w:sz w:val="20"/>
                <w:szCs w:val="20"/>
              </w:rPr>
              <w:t xml:space="preserve"> технологии»</w:t>
            </w:r>
          </w:p>
        </w:tc>
        <w:tc>
          <w:tcPr>
            <w:tcW w:w="1423" w:type="dxa"/>
            <w:vMerge w:val="restart"/>
          </w:tcPr>
          <w:p w14:paraId="3FD7093D" w14:textId="77777777" w:rsidR="00AC76EE" w:rsidRPr="00805DA0" w:rsidRDefault="00AC76EE" w:rsidP="00EA64C3">
            <w:pPr>
              <w:jc w:val="center"/>
              <w:rPr>
                <w:color w:val="000000"/>
                <w:sz w:val="20"/>
                <w:szCs w:val="20"/>
              </w:rPr>
            </w:pPr>
            <w:r w:rsidRPr="00805DA0">
              <w:rPr>
                <w:color w:val="000000"/>
                <w:sz w:val="20"/>
                <w:szCs w:val="20"/>
              </w:rPr>
              <w:lastRenderedPageBreak/>
              <w:t>МБУ «БКЦСОН»</w:t>
            </w:r>
          </w:p>
        </w:tc>
        <w:tc>
          <w:tcPr>
            <w:tcW w:w="573" w:type="dxa"/>
          </w:tcPr>
          <w:p w14:paraId="378A45D9" w14:textId="77777777" w:rsidR="00AC76EE" w:rsidRPr="00805DA0" w:rsidRDefault="00AC76EE" w:rsidP="00EA64C3">
            <w:pPr>
              <w:jc w:val="center"/>
              <w:rPr>
                <w:color w:val="000000"/>
                <w:sz w:val="20"/>
                <w:szCs w:val="20"/>
              </w:rPr>
            </w:pPr>
          </w:p>
        </w:tc>
        <w:tc>
          <w:tcPr>
            <w:tcW w:w="415" w:type="dxa"/>
          </w:tcPr>
          <w:p w14:paraId="4EA663C2" w14:textId="77777777" w:rsidR="00AC76EE" w:rsidRPr="00805DA0" w:rsidRDefault="00AC76EE" w:rsidP="00EA64C3">
            <w:pPr>
              <w:jc w:val="center"/>
              <w:rPr>
                <w:color w:val="000000"/>
                <w:sz w:val="20"/>
                <w:szCs w:val="20"/>
              </w:rPr>
            </w:pPr>
          </w:p>
        </w:tc>
        <w:tc>
          <w:tcPr>
            <w:tcW w:w="710" w:type="dxa"/>
          </w:tcPr>
          <w:p w14:paraId="604DDFB8" w14:textId="77777777" w:rsidR="00AC76EE" w:rsidRPr="00805DA0" w:rsidRDefault="00AC76EE" w:rsidP="00EA64C3">
            <w:pPr>
              <w:jc w:val="center"/>
              <w:rPr>
                <w:color w:val="000000"/>
                <w:sz w:val="20"/>
                <w:szCs w:val="20"/>
              </w:rPr>
            </w:pPr>
          </w:p>
        </w:tc>
        <w:tc>
          <w:tcPr>
            <w:tcW w:w="1282" w:type="dxa"/>
          </w:tcPr>
          <w:p w14:paraId="268C724F" w14:textId="77777777" w:rsidR="00AC76EE" w:rsidRPr="00805DA0" w:rsidRDefault="00AC76EE" w:rsidP="00EA64C3">
            <w:pPr>
              <w:jc w:val="center"/>
              <w:rPr>
                <w:color w:val="000000"/>
                <w:sz w:val="20"/>
                <w:szCs w:val="20"/>
              </w:rPr>
            </w:pPr>
          </w:p>
        </w:tc>
        <w:tc>
          <w:tcPr>
            <w:tcW w:w="570" w:type="dxa"/>
          </w:tcPr>
          <w:p w14:paraId="7509F9B7" w14:textId="77777777" w:rsidR="00AC76EE" w:rsidRPr="00805DA0" w:rsidRDefault="00AC76EE" w:rsidP="00EA64C3">
            <w:pPr>
              <w:jc w:val="center"/>
              <w:rPr>
                <w:color w:val="000000"/>
                <w:sz w:val="20"/>
                <w:szCs w:val="20"/>
              </w:rPr>
            </w:pPr>
          </w:p>
        </w:tc>
        <w:tc>
          <w:tcPr>
            <w:tcW w:w="929" w:type="dxa"/>
          </w:tcPr>
          <w:p w14:paraId="1ABDEA74" w14:textId="77777777" w:rsidR="00AC76EE" w:rsidRPr="00805DA0" w:rsidRDefault="00AC76EE" w:rsidP="00EA64C3">
            <w:pPr>
              <w:jc w:val="center"/>
              <w:rPr>
                <w:color w:val="000000"/>
                <w:sz w:val="20"/>
                <w:szCs w:val="20"/>
              </w:rPr>
            </w:pPr>
          </w:p>
        </w:tc>
        <w:tc>
          <w:tcPr>
            <w:tcW w:w="920" w:type="dxa"/>
          </w:tcPr>
          <w:p w14:paraId="02D8191E" w14:textId="77777777" w:rsidR="00AC76EE" w:rsidRPr="00805DA0" w:rsidRDefault="00AC76EE" w:rsidP="00EA64C3">
            <w:pPr>
              <w:jc w:val="center"/>
              <w:rPr>
                <w:color w:val="000000"/>
                <w:sz w:val="20"/>
                <w:szCs w:val="20"/>
              </w:rPr>
            </w:pPr>
          </w:p>
        </w:tc>
        <w:tc>
          <w:tcPr>
            <w:tcW w:w="965" w:type="dxa"/>
          </w:tcPr>
          <w:p w14:paraId="3748577C" w14:textId="77777777" w:rsidR="00AC76EE" w:rsidRPr="00805DA0" w:rsidRDefault="00AC76EE" w:rsidP="00EA64C3">
            <w:pPr>
              <w:jc w:val="center"/>
              <w:rPr>
                <w:color w:val="000000"/>
                <w:sz w:val="20"/>
                <w:szCs w:val="20"/>
              </w:rPr>
            </w:pPr>
          </w:p>
        </w:tc>
        <w:tc>
          <w:tcPr>
            <w:tcW w:w="891" w:type="dxa"/>
          </w:tcPr>
          <w:p w14:paraId="6D5103BE" w14:textId="77777777" w:rsidR="00AC76EE" w:rsidRPr="00805DA0" w:rsidRDefault="00AC76EE" w:rsidP="00EA64C3">
            <w:pPr>
              <w:jc w:val="center"/>
              <w:rPr>
                <w:b/>
                <w:color w:val="000000"/>
                <w:sz w:val="20"/>
                <w:szCs w:val="20"/>
              </w:rPr>
            </w:pPr>
          </w:p>
        </w:tc>
        <w:tc>
          <w:tcPr>
            <w:tcW w:w="925" w:type="dxa"/>
          </w:tcPr>
          <w:p w14:paraId="58097CBE" w14:textId="77777777" w:rsidR="00AC76EE" w:rsidRPr="00805DA0" w:rsidRDefault="00AC76EE" w:rsidP="00EA64C3">
            <w:pPr>
              <w:jc w:val="center"/>
              <w:rPr>
                <w:b/>
                <w:color w:val="000000"/>
                <w:sz w:val="20"/>
                <w:szCs w:val="20"/>
              </w:rPr>
            </w:pPr>
          </w:p>
        </w:tc>
        <w:tc>
          <w:tcPr>
            <w:tcW w:w="851" w:type="dxa"/>
          </w:tcPr>
          <w:p w14:paraId="7F037470" w14:textId="77777777" w:rsidR="00AC76EE" w:rsidRPr="00805DA0" w:rsidRDefault="00AC76EE" w:rsidP="00EA64C3">
            <w:pPr>
              <w:jc w:val="center"/>
              <w:rPr>
                <w:b/>
                <w:color w:val="000000"/>
                <w:sz w:val="20"/>
                <w:szCs w:val="20"/>
              </w:rPr>
            </w:pPr>
          </w:p>
        </w:tc>
        <w:tc>
          <w:tcPr>
            <w:tcW w:w="881" w:type="dxa"/>
          </w:tcPr>
          <w:p w14:paraId="4296F0B6" w14:textId="77777777" w:rsidR="00AC76EE" w:rsidRPr="00805DA0" w:rsidRDefault="00AC76EE" w:rsidP="00EA64C3">
            <w:pPr>
              <w:jc w:val="center"/>
              <w:rPr>
                <w:b/>
                <w:color w:val="000000"/>
                <w:sz w:val="20"/>
                <w:szCs w:val="20"/>
              </w:rPr>
            </w:pPr>
          </w:p>
        </w:tc>
        <w:tc>
          <w:tcPr>
            <w:tcW w:w="850" w:type="dxa"/>
          </w:tcPr>
          <w:p w14:paraId="339D520E" w14:textId="77777777" w:rsidR="00AC76EE" w:rsidRPr="00805DA0" w:rsidRDefault="00AC76EE" w:rsidP="00EA64C3">
            <w:pPr>
              <w:jc w:val="center"/>
              <w:rPr>
                <w:b/>
                <w:color w:val="000000"/>
                <w:sz w:val="20"/>
                <w:szCs w:val="20"/>
              </w:rPr>
            </w:pPr>
          </w:p>
        </w:tc>
        <w:tc>
          <w:tcPr>
            <w:tcW w:w="1328" w:type="dxa"/>
          </w:tcPr>
          <w:p w14:paraId="3561B80E" w14:textId="77777777" w:rsidR="00AC76EE" w:rsidRPr="00805DA0" w:rsidRDefault="00AC76EE" w:rsidP="00EA64C3">
            <w:pPr>
              <w:jc w:val="center"/>
              <w:rPr>
                <w:b/>
                <w:color w:val="000000"/>
                <w:sz w:val="20"/>
                <w:szCs w:val="20"/>
              </w:rPr>
            </w:pPr>
            <w:r w:rsidRPr="00805DA0">
              <w:rPr>
                <w:b/>
                <w:color w:val="000000"/>
                <w:sz w:val="20"/>
                <w:szCs w:val="20"/>
              </w:rPr>
              <w:t>2027</w:t>
            </w:r>
          </w:p>
          <w:p w14:paraId="00DECA2E" w14:textId="77777777" w:rsidR="00AC76EE" w:rsidRPr="00805DA0" w:rsidRDefault="00AC76EE" w:rsidP="00EA64C3">
            <w:pPr>
              <w:jc w:val="center"/>
              <w:rPr>
                <w:sz w:val="20"/>
                <w:szCs w:val="20"/>
              </w:rPr>
            </w:pPr>
          </w:p>
        </w:tc>
      </w:tr>
      <w:tr w:rsidR="00AC76EE" w:rsidRPr="00805DA0" w14:paraId="0D071FDD" w14:textId="77777777" w:rsidTr="00EA64C3">
        <w:trPr>
          <w:trHeight w:val="545"/>
          <w:jc w:val="center"/>
        </w:trPr>
        <w:tc>
          <w:tcPr>
            <w:tcW w:w="383" w:type="dxa"/>
            <w:vMerge/>
          </w:tcPr>
          <w:p w14:paraId="39A5B70D" w14:textId="77777777" w:rsidR="00AC76EE" w:rsidRPr="00805DA0" w:rsidRDefault="00AC76EE" w:rsidP="00EA64C3">
            <w:pPr>
              <w:jc w:val="center"/>
              <w:rPr>
                <w:color w:val="000000"/>
                <w:sz w:val="20"/>
                <w:szCs w:val="20"/>
              </w:rPr>
            </w:pPr>
          </w:p>
        </w:tc>
        <w:tc>
          <w:tcPr>
            <w:tcW w:w="560" w:type="dxa"/>
            <w:vMerge/>
          </w:tcPr>
          <w:p w14:paraId="256C43D1" w14:textId="77777777" w:rsidR="00AC76EE" w:rsidRPr="00805DA0" w:rsidRDefault="00AC76EE" w:rsidP="00EA64C3">
            <w:pPr>
              <w:jc w:val="center"/>
              <w:rPr>
                <w:color w:val="000000"/>
                <w:sz w:val="20"/>
                <w:szCs w:val="20"/>
              </w:rPr>
            </w:pPr>
          </w:p>
        </w:tc>
        <w:tc>
          <w:tcPr>
            <w:tcW w:w="1131" w:type="dxa"/>
            <w:vMerge/>
          </w:tcPr>
          <w:p w14:paraId="45727773" w14:textId="77777777" w:rsidR="00AC76EE" w:rsidRPr="00805DA0" w:rsidRDefault="00AC76EE" w:rsidP="00EA64C3">
            <w:pPr>
              <w:jc w:val="center"/>
              <w:rPr>
                <w:color w:val="000000"/>
                <w:sz w:val="20"/>
                <w:szCs w:val="20"/>
              </w:rPr>
            </w:pPr>
          </w:p>
        </w:tc>
        <w:tc>
          <w:tcPr>
            <w:tcW w:w="1423" w:type="dxa"/>
            <w:vMerge/>
          </w:tcPr>
          <w:p w14:paraId="535D5E67" w14:textId="77777777" w:rsidR="00AC76EE" w:rsidRPr="00805DA0" w:rsidRDefault="00AC76EE" w:rsidP="00EA64C3">
            <w:pPr>
              <w:jc w:val="center"/>
              <w:rPr>
                <w:color w:val="000000"/>
                <w:sz w:val="20"/>
                <w:szCs w:val="20"/>
              </w:rPr>
            </w:pPr>
          </w:p>
        </w:tc>
        <w:tc>
          <w:tcPr>
            <w:tcW w:w="573" w:type="dxa"/>
          </w:tcPr>
          <w:p w14:paraId="3FFB7746" w14:textId="77777777" w:rsidR="00AC76EE" w:rsidRPr="00805DA0" w:rsidRDefault="00AC76EE" w:rsidP="00EA64C3">
            <w:pPr>
              <w:jc w:val="center"/>
              <w:rPr>
                <w:color w:val="000000"/>
                <w:sz w:val="20"/>
                <w:szCs w:val="20"/>
              </w:rPr>
            </w:pPr>
            <w:r w:rsidRPr="00805DA0">
              <w:rPr>
                <w:color w:val="000000"/>
                <w:sz w:val="20"/>
                <w:szCs w:val="20"/>
              </w:rPr>
              <w:t>901</w:t>
            </w:r>
          </w:p>
        </w:tc>
        <w:tc>
          <w:tcPr>
            <w:tcW w:w="415" w:type="dxa"/>
          </w:tcPr>
          <w:p w14:paraId="2D1B9AD0" w14:textId="77777777" w:rsidR="00AC76EE" w:rsidRPr="00805DA0" w:rsidRDefault="00AC76EE" w:rsidP="00EA64C3">
            <w:pPr>
              <w:jc w:val="center"/>
              <w:rPr>
                <w:color w:val="000000"/>
                <w:sz w:val="20"/>
                <w:szCs w:val="20"/>
              </w:rPr>
            </w:pPr>
            <w:r w:rsidRPr="00805DA0">
              <w:rPr>
                <w:color w:val="000000"/>
                <w:sz w:val="20"/>
                <w:szCs w:val="20"/>
              </w:rPr>
              <w:t>10</w:t>
            </w:r>
          </w:p>
        </w:tc>
        <w:tc>
          <w:tcPr>
            <w:tcW w:w="710" w:type="dxa"/>
          </w:tcPr>
          <w:p w14:paraId="170EE3FF" w14:textId="77777777" w:rsidR="00AC76EE" w:rsidRPr="00805DA0" w:rsidRDefault="00AC76EE" w:rsidP="00EA64C3">
            <w:pPr>
              <w:jc w:val="center"/>
              <w:rPr>
                <w:color w:val="000000"/>
                <w:sz w:val="20"/>
                <w:szCs w:val="20"/>
              </w:rPr>
            </w:pPr>
            <w:r w:rsidRPr="00805DA0">
              <w:rPr>
                <w:color w:val="000000"/>
                <w:sz w:val="20"/>
                <w:szCs w:val="20"/>
              </w:rPr>
              <w:t>02</w:t>
            </w:r>
          </w:p>
        </w:tc>
        <w:tc>
          <w:tcPr>
            <w:tcW w:w="1282" w:type="dxa"/>
          </w:tcPr>
          <w:p w14:paraId="314D7D96" w14:textId="77777777" w:rsidR="00AC76EE" w:rsidRPr="00805DA0" w:rsidRDefault="00AC76EE" w:rsidP="00EA64C3">
            <w:pPr>
              <w:jc w:val="center"/>
              <w:rPr>
                <w:color w:val="000000"/>
                <w:sz w:val="20"/>
                <w:szCs w:val="20"/>
              </w:rPr>
            </w:pPr>
            <w:r w:rsidRPr="00805DA0">
              <w:rPr>
                <w:color w:val="000000"/>
                <w:sz w:val="20"/>
                <w:szCs w:val="20"/>
              </w:rPr>
              <w:t>182Р351633/</w:t>
            </w:r>
          </w:p>
          <w:p w14:paraId="04D7B611" w14:textId="77777777" w:rsidR="00AC76EE" w:rsidRPr="00805DA0" w:rsidRDefault="00AC76EE" w:rsidP="00EA64C3">
            <w:pPr>
              <w:jc w:val="center"/>
              <w:rPr>
                <w:color w:val="000000"/>
                <w:sz w:val="20"/>
                <w:szCs w:val="20"/>
              </w:rPr>
            </w:pPr>
            <w:r w:rsidRPr="00805DA0">
              <w:rPr>
                <w:color w:val="000000"/>
                <w:sz w:val="20"/>
                <w:szCs w:val="20"/>
              </w:rPr>
              <w:t>004</w:t>
            </w:r>
          </w:p>
        </w:tc>
        <w:tc>
          <w:tcPr>
            <w:tcW w:w="570" w:type="dxa"/>
          </w:tcPr>
          <w:p w14:paraId="62706418" w14:textId="77777777" w:rsidR="00AC76EE" w:rsidRPr="00805DA0" w:rsidRDefault="00AC76EE" w:rsidP="00EA64C3">
            <w:pPr>
              <w:jc w:val="center"/>
              <w:rPr>
                <w:color w:val="000000"/>
                <w:sz w:val="20"/>
                <w:szCs w:val="20"/>
              </w:rPr>
            </w:pPr>
            <w:r w:rsidRPr="00805DA0">
              <w:rPr>
                <w:color w:val="000000"/>
                <w:sz w:val="20"/>
                <w:szCs w:val="20"/>
              </w:rPr>
              <w:t>612</w:t>
            </w:r>
          </w:p>
        </w:tc>
        <w:tc>
          <w:tcPr>
            <w:tcW w:w="929" w:type="dxa"/>
          </w:tcPr>
          <w:p w14:paraId="0CBCD639" w14:textId="77777777" w:rsidR="00AC76EE" w:rsidRPr="00805DA0" w:rsidRDefault="00AC76EE" w:rsidP="00EA64C3">
            <w:pPr>
              <w:jc w:val="center"/>
              <w:rPr>
                <w:color w:val="000000"/>
                <w:sz w:val="20"/>
                <w:szCs w:val="20"/>
              </w:rPr>
            </w:pPr>
            <w:r w:rsidRPr="00805DA0">
              <w:rPr>
                <w:color w:val="000000"/>
                <w:sz w:val="20"/>
                <w:szCs w:val="20"/>
              </w:rPr>
              <w:t>-</w:t>
            </w:r>
          </w:p>
        </w:tc>
        <w:tc>
          <w:tcPr>
            <w:tcW w:w="920" w:type="dxa"/>
          </w:tcPr>
          <w:p w14:paraId="4372F298" w14:textId="77777777" w:rsidR="00AC76EE" w:rsidRPr="00805DA0" w:rsidRDefault="00AC76EE" w:rsidP="00EA64C3">
            <w:pPr>
              <w:jc w:val="center"/>
              <w:rPr>
                <w:color w:val="000000"/>
                <w:sz w:val="20"/>
                <w:szCs w:val="20"/>
              </w:rPr>
            </w:pPr>
            <w:r w:rsidRPr="00805DA0">
              <w:rPr>
                <w:color w:val="000000"/>
                <w:sz w:val="20"/>
                <w:szCs w:val="20"/>
              </w:rPr>
              <w:t>-</w:t>
            </w:r>
          </w:p>
        </w:tc>
        <w:tc>
          <w:tcPr>
            <w:tcW w:w="965" w:type="dxa"/>
          </w:tcPr>
          <w:p w14:paraId="2BD1794D" w14:textId="77777777" w:rsidR="00AC76EE" w:rsidRPr="00805DA0" w:rsidRDefault="00AC76EE" w:rsidP="00EA64C3">
            <w:pPr>
              <w:jc w:val="center"/>
              <w:rPr>
                <w:color w:val="000000"/>
                <w:sz w:val="20"/>
                <w:szCs w:val="20"/>
              </w:rPr>
            </w:pPr>
            <w:r w:rsidRPr="00805DA0">
              <w:rPr>
                <w:color w:val="000000"/>
                <w:sz w:val="20"/>
                <w:szCs w:val="20"/>
              </w:rPr>
              <w:t>-</w:t>
            </w:r>
          </w:p>
        </w:tc>
        <w:tc>
          <w:tcPr>
            <w:tcW w:w="891" w:type="dxa"/>
          </w:tcPr>
          <w:p w14:paraId="1E274EC6" w14:textId="77777777" w:rsidR="00AC76EE" w:rsidRPr="00805DA0" w:rsidRDefault="00AC76EE" w:rsidP="00EA64C3">
            <w:pPr>
              <w:jc w:val="center"/>
              <w:rPr>
                <w:color w:val="000000"/>
                <w:sz w:val="20"/>
                <w:szCs w:val="20"/>
              </w:rPr>
            </w:pPr>
            <w:r w:rsidRPr="00805DA0">
              <w:rPr>
                <w:color w:val="000000"/>
                <w:sz w:val="20"/>
                <w:szCs w:val="20"/>
              </w:rPr>
              <w:t>-</w:t>
            </w:r>
          </w:p>
        </w:tc>
        <w:tc>
          <w:tcPr>
            <w:tcW w:w="925" w:type="dxa"/>
          </w:tcPr>
          <w:p w14:paraId="6505C690" w14:textId="77777777" w:rsidR="00AC76EE" w:rsidRPr="00805DA0" w:rsidRDefault="00AC76EE" w:rsidP="00EA64C3">
            <w:pPr>
              <w:jc w:val="center"/>
              <w:rPr>
                <w:color w:val="000000"/>
                <w:sz w:val="20"/>
                <w:szCs w:val="20"/>
              </w:rPr>
            </w:pPr>
            <w:r w:rsidRPr="00805DA0">
              <w:rPr>
                <w:color w:val="000000"/>
                <w:sz w:val="20"/>
                <w:szCs w:val="20"/>
              </w:rPr>
              <w:t>-</w:t>
            </w:r>
          </w:p>
        </w:tc>
        <w:tc>
          <w:tcPr>
            <w:tcW w:w="851" w:type="dxa"/>
          </w:tcPr>
          <w:p w14:paraId="299F6AD7" w14:textId="77777777" w:rsidR="00AC76EE" w:rsidRPr="00805DA0" w:rsidRDefault="00AC76EE" w:rsidP="00EA64C3">
            <w:pPr>
              <w:jc w:val="center"/>
              <w:rPr>
                <w:color w:val="000000"/>
                <w:sz w:val="20"/>
                <w:szCs w:val="20"/>
              </w:rPr>
            </w:pPr>
            <w:r w:rsidRPr="00805DA0">
              <w:rPr>
                <w:color w:val="000000"/>
                <w:sz w:val="20"/>
                <w:szCs w:val="20"/>
              </w:rPr>
              <w:t>3742,2</w:t>
            </w:r>
          </w:p>
        </w:tc>
        <w:tc>
          <w:tcPr>
            <w:tcW w:w="881" w:type="dxa"/>
          </w:tcPr>
          <w:p w14:paraId="63D27C7D" w14:textId="77777777" w:rsidR="00AC76EE" w:rsidRPr="00805DA0" w:rsidRDefault="00AC76EE" w:rsidP="00EA64C3">
            <w:pPr>
              <w:jc w:val="center"/>
              <w:rPr>
                <w:sz w:val="20"/>
                <w:szCs w:val="20"/>
              </w:rPr>
            </w:pPr>
          </w:p>
        </w:tc>
        <w:tc>
          <w:tcPr>
            <w:tcW w:w="850" w:type="dxa"/>
          </w:tcPr>
          <w:p w14:paraId="1CFEC511" w14:textId="77777777" w:rsidR="00AC76EE" w:rsidRPr="00805DA0" w:rsidRDefault="00AC76EE" w:rsidP="00EA64C3">
            <w:pPr>
              <w:jc w:val="center"/>
              <w:rPr>
                <w:sz w:val="20"/>
                <w:szCs w:val="20"/>
              </w:rPr>
            </w:pPr>
          </w:p>
        </w:tc>
        <w:tc>
          <w:tcPr>
            <w:tcW w:w="1328" w:type="dxa"/>
          </w:tcPr>
          <w:p w14:paraId="74DAE81A" w14:textId="77777777" w:rsidR="00AC76EE" w:rsidRPr="00805DA0" w:rsidRDefault="00AC76EE" w:rsidP="00EA64C3">
            <w:pPr>
              <w:jc w:val="center"/>
              <w:rPr>
                <w:color w:val="000000"/>
                <w:sz w:val="20"/>
                <w:szCs w:val="20"/>
              </w:rPr>
            </w:pPr>
            <w:r w:rsidRPr="00805DA0">
              <w:rPr>
                <w:color w:val="000000"/>
                <w:sz w:val="20"/>
                <w:szCs w:val="20"/>
              </w:rPr>
              <w:t>3742,2</w:t>
            </w:r>
          </w:p>
        </w:tc>
      </w:tr>
      <w:tr w:rsidR="00AC76EE" w:rsidRPr="00805DA0" w14:paraId="060CA2A7" w14:textId="77777777" w:rsidTr="00EA64C3">
        <w:trPr>
          <w:trHeight w:val="435"/>
          <w:jc w:val="center"/>
        </w:trPr>
        <w:tc>
          <w:tcPr>
            <w:tcW w:w="383" w:type="dxa"/>
            <w:vMerge/>
          </w:tcPr>
          <w:p w14:paraId="655E22D8" w14:textId="77777777" w:rsidR="00AC76EE" w:rsidRPr="00805DA0" w:rsidRDefault="00AC76EE" w:rsidP="00EA64C3">
            <w:pPr>
              <w:jc w:val="center"/>
              <w:rPr>
                <w:color w:val="000000"/>
                <w:sz w:val="20"/>
                <w:szCs w:val="20"/>
              </w:rPr>
            </w:pPr>
          </w:p>
        </w:tc>
        <w:tc>
          <w:tcPr>
            <w:tcW w:w="560" w:type="dxa"/>
            <w:vMerge/>
          </w:tcPr>
          <w:p w14:paraId="676BB632" w14:textId="77777777" w:rsidR="00AC76EE" w:rsidRPr="00805DA0" w:rsidRDefault="00AC76EE" w:rsidP="00EA64C3">
            <w:pPr>
              <w:jc w:val="center"/>
              <w:rPr>
                <w:color w:val="000000"/>
                <w:sz w:val="20"/>
                <w:szCs w:val="20"/>
              </w:rPr>
            </w:pPr>
          </w:p>
        </w:tc>
        <w:tc>
          <w:tcPr>
            <w:tcW w:w="1131" w:type="dxa"/>
            <w:vMerge/>
          </w:tcPr>
          <w:p w14:paraId="2A39946D" w14:textId="77777777" w:rsidR="00AC76EE" w:rsidRPr="00805DA0" w:rsidRDefault="00AC76EE" w:rsidP="00EA64C3">
            <w:pPr>
              <w:jc w:val="center"/>
              <w:rPr>
                <w:color w:val="000000"/>
                <w:sz w:val="20"/>
                <w:szCs w:val="20"/>
              </w:rPr>
            </w:pPr>
          </w:p>
        </w:tc>
        <w:tc>
          <w:tcPr>
            <w:tcW w:w="1423" w:type="dxa"/>
            <w:vMerge/>
          </w:tcPr>
          <w:p w14:paraId="7DFFE186" w14:textId="77777777" w:rsidR="00AC76EE" w:rsidRPr="00805DA0" w:rsidRDefault="00AC76EE" w:rsidP="00EA64C3">
            <w:pPr>
              <w:jc w:val="center"/>
              <w:rPr>
                <w:color w:val="000000"/>
                <w:sz w:val="20"/>
                <w:szCs w:val="20"/>
              </w:rPr>
            </w:pPr>
          </w:p>
        </w:tc>
        <w:tc>
          <w:tcPr>
            <w:tcW w:w="573" w:type="dxa"/>
          </w:tcPr>
          <w:p w14:paraId="5C7BE044" w14:textId="77777777" w:rsidR="00AC76EE" w:rsidRPr="00805DA0" w:rsidRDefault="00AC76EE" w:rsidP="00EA64C3">
            <w:pPr>
              <w:jc w:val="center"/>
              <w:rPr>
                <w:color w:val="000000"/>
                <w:sz w:val="20"/>
                <w:szCs w:val="20"/>
              </w:rPr>
            </w:pPr>
            <w:r w:rsidRPr="00805DA0">
              <w:rPr>
                <w:color w:val="000000"/>
                <w:sz w:val="20"/>
                <w:szCs w:val="20"/>
              </w:rPr>
              <w:t>901</w:t>
            </w:r>
          </w:p>
        </w:tc>
        <w:tc>
          <w:tcPr>
            <w:tcW w:w="415" w:type="dxa"/>
          </w:tcPr>
          <w:p w14:paraId="17578405" w14:textId="77777777" w:rsidR="00AC76EE" w:rsidRPr="00805DA0" w:rsidRDefault="00AC76EE" w:rsidP="00EA64C3">
            <w:pPr>
              <w:jc w:val="center"/>
              <w:rPr>
                <w:color w:val="000000"/>
                <w:sz w:val="20"/>
                <w:szCs w:val="20"/>
              </w:rPr>
            </w:pPr>
            <w:r w:rsidRPr="00805DA0">
              <w:rPr>
                <w:color w:val="000000"/>
                <w:sz w:val="20"/>
                <w:szCs w:val="20"/>
              </w:rPr>
              <w:t>10</w:t>
            </w:r>
          </w:p>
        </w:tc>
        <w:tc>
          <w:tcPr>
            <w:tcW w:w="710" w:type="dxa"/>
          </w:tcPr>
          <w:p w14:paraId="13707C33" w14:textId="77777777" w:rsidR="00AC76EE" w:rsidRPr="00805DA0" w:rsidRDefault="00AC76EE" w:rsidP="00EA64C3">
            <w:pPr>
              <w:jc w:val="center"/>
              <w:rPr>
                <w:color w:val="000000"/>
                <w:sz w:val="20"/>
                <w:szCs w:val="20"/>
              </w:rPr>
            </w:pPr>
            <w:r w:rsidRPr="00805DA0">
              <w:rPr>
                <w:color w:val="000000"/>
                <w:sz w:val="20"/>
                <w:szCs w:val="20"/>
              </w:rPr>
              <w:t>02</w:t>
            </w:r>
          </w:p>
        </w:tc>
        <w:tc>
          <w:tcPr>
            <w:tcW w:w="1282" w:type="dxa"/>
          </w:tcPr>
          <w:p w14:paraId="5D5975D6" w14:textId="77777777" w:rsidR="00AC76EE" w:rsidRPr="00805DA0" w:rsidRDefault="00AC76EE" w:rsidP="00EA64C3">
            <w:pPr>
              <w:jc w:val="center"/>
              <w:rPr>
                <w:color w:val="000000"/>
                <w:sz w:val="20"/>
                <w:szCs w:val="20"/>
              </w:rPr>
            </w:pPr>
            <w:r w:rsidRPr="00805DA0">
              <w:rPr>
                <w:color w:val="000000"/>
                <w:sz w:val="20"/>
                <w:szCs w:val="20"/>
              </w:rPr>
              <w:t>182Р351633/</w:t>
            </w:r>
          </w:p>
          <w:p w14:paraId="4C0A6D41" w14:textId="77777777" w:rsidR="00AC76EE" w:rsidRPr="00805DA0" w:rsidRDefault="00AC76EE" w:rsidP="00EA64C3">
            <w:pPr>
              <w:jc w:val="center"/>
              <w:rPr>
                <w:color w:val="000000"/>
                <w:sz w:val="20"/>
                <w:szCs w:val="20"/>
              </w:rPr>
            </w:pPr>
            <w:r w:rsidRPr="00805DA0">
              <w:rPr>
                <w:color w:val="000000"/>
                <w:sz w:val="20"/>
                <w:szCs w:val="20"/>
              </w:rPr>
              <w:t>010</w:t>
            </w:r>
          </w:p>
        </w:tc>
        <w:tc>
          <w:tcPr>
            <w:tcW w:w="570" w:type="dxa"/>
          </w:tcPr>
          <w:p w14:paraId="470E40A3" w14:textId="77777777" w:rsidR="00AC76EE" w:rsidRPr="00805DA0" w:rsidRDefault="00AC76EE" w:rsidP="00EA64C3">
            <w:pPr>
              <w:jc w:val="center"/>
              <w:rPr>
                <w:color w:val="000000"/>
                <w:sz w:val="20"/>
                <w:szCs w:val="20"/>
              </w:rPr>
            </w:pPr>
            <w:r w:rsidRPr="00805DA0">
              <w:rPr>
                <w:color w:val="000000"/>
                <w:sz w:val="20"/>
                <w:szCs w:val="20"/>
              </w:rPr>
              <w:t>612</w:t>
            </w:r>
          </w:p>
        </w:tc>
        <w:tc>
          <w:tcPr>
            <w:tcW w:w="929" w:type="dxa"/>
          </w:tcPr>
          <w:p w14:paraId="08D287E2" w14:textId="77777777" w:rsidR="00AC76EE" w:rsidRPr="00805DA0" w:rsidRDefault="00AC76EE" w:rsidP="00EA64C3">
            <w:pPr>
              <w:jc w:val="center"/>
              <w:rPr>
                <w:color w:val="000000"/>
                <w:sz w:val="20"/>
                <w:szCs w:val="20"/>
              </w:rPr>
            </w:pPr>
            <w:r w:rsidRPr="00805DA0">
              <w:rPr>
                <w:color w:val="000000"/>
                <w:sz w:val="20"/>
                <w:szCs w:val="20"/>
              </w:rPr>
              <w:t>-</w:t>
            </w:r>
          </w:p>
        </w:tc>
        <w:tc>
          <w:tcPr>
            <w:tcW w:w="920" w:type="dxa"/>
          </w:tcPr>
          <w:p w14:paraId="0FB39457" w14:textId="77777777" w:rsidR="00AC76EE" w:rsidRPr="00805DA0" w:rsidRDefault="00AC76EE" w:rsidP="00EA64C3">
            <w:pPr>
              <w:jc w:val="center"/>
              <w:rPr>
                <w:color w:val="000000"/>
                <w:sz w:val="20"/>
                <w:szCs w:val="20"/>
              </w:rPr>
            </w:pPr>
            <w:r w:rsidRPr="00805DA0">
              <w:rPr>
                <w:color w:val="000000"/>
                <w:sz w:val="20"/>
                <w:szCs w:val="20"/>
              </w:rPr>
              <w:t>-</w:t>
            </w:r>
          </w:p>
        </w:tc>
        <w:tc>
          <w:tcPr>
            <w:tcW w:w="965" w:type="dxa"/>
          </w:tcPr>
          <w:p w14:paraId="774E79A9" w14:textId="77777777" w:rsidR="00AC76EE" w:rsidRPr="00805DA0" w:rsidRDefault="00AC76EE" w:rsidP="00EA64C3">
            <w:pPr>
              <w:jc w:val="center"/>
              <w:rPr>
                <w:color w:val="000000"/>
                <w:sz w:val="20"/>
                <w:szCs w:val="20"/>
              </w:rPr>
            </w:pPr>
            <w:r w:rsidRPr="00805DA0">
              <w:rPr>
                <w:color w:val="000000"/>
                <w:sz w:val="20"/>
                <w:szCs w:val="20"/>
              </w:rPr>
              <w:t>-</w:t>
            </w:r>
          </w:p>
        </w:tc>
        <w:tc>
          <w:tcPr>
            <w:tcW w:w="891" w:type="dxa"/>
          </w:tcPr>
          <w:p w14:paraId="189E411B" w14:textId="77777777" w:rsidR="00AC76EE" w:rsidRPr="00805DA0" w:rsidRDefault="00AC76EE" w:rsidP="00EA64C3">
            <w:pPr>
              <w:jc w:val="center"/>
              <w:rPr>
                <w:color w:val="000000"/>
                <w:sz w:val="20"/>
                <w:szCs w:val="20"/>
              </w:rPr>
            </w:pPr>
            <w:r w:rsidRPr="00805DA0">
              <w:rPr>
                <w:color w:val="000000"/>
                <w:sz w:val="20"/>
                <w:szCs w:val="20"/>
              </w:rPr>
              <w:t>-</w:t>
            </w:r>
          </w:p>
        </w:tc>
        <w:tc>
          <w:tcPr>
            <w:tcW w:w="925" w:type="dxa"/>
          </w:tcPr>
          <w:p w14:paraId="0A347444" w14:textId="77777777" w:rsidR="00AC76EE" w:rsidRPr="00805DA0" w:rsidRDefault="00AC76EE" w:rsidP="00EA64C3">
            <w:pPr>
              <w:jc w:val="center"/>
              <w:rPr>
                <w:color w:val="000000"/>
                <w:sz w:val="20"/>
                <w:szCs w:val="20"/>
              </w:rPr>
            </w:pPr>
            <w:r w:rsidRPr="00805DA0">
              <w:rPr>
                <w:color w:val="000000"/>
                <w:sz w:val="20"/>
                <w:szCs w:val="20"/>
              </w:rPr>
              <w:t>-</w:t>
            </w:r>
          </w:p>
        </w:tc>
        <w:tc>
          <w:tcPr>
            <w:tcW w:w="851" w:type="dxa"/>
          </w:tcPr>
          <w:p w14:paraId="195D04CF" w14:textId="77777777" w:rsidR="00AC76EE" w:rsidRPr="00805DA0" w:rsidRDefault="00AC76EE" w:rsidP="00EA64C3">
            <w:pPr>
              <w:jc w:val="center"/>
              <w:rPr>
                <w:color w:val="000000"/>
                <w:sz w:val="20"/>
                <w:szCs w:val="20"/>
              </w:rPr>
            </w:pPr>
            <w:r w:rsidRPr="00805DA0">
              <w:rPr>
                <w:color w:val="000000"/>
                <w:sz w:val="20"/>
                <w:szCs w:val="20"/>
              </w:rPr>
              <w:t>37,8</w:t>
            </w:r>
          </w:p>
        </w:tc>
        <w:tc>
          <w:tcPr>
            <w:tcW w:w="881" w:type="dxa"/>
          </w:tcPr>
          <w:p w14:paraId="208E4434" w14:textId="77777777" w:rsidR="00AC76EE" w:rsidRPr="00805DA0" w:rsidRDefault="00AC76EE" w:rsidP="00EA64C3">
            <w:pPr>
              <w:jc w:val="center"/>
              <w:rPr>
                <w:color w:val="000000"/>
                <w:sz w:val="20"/>
                <w:szCs w:val="20"/>
              </w:rPr>
            </w:pPr>
          </w:p>
        </w:tc>
        <w:tc>
          <w:tcPr>
            <w:tcW w:w="850" w:type="dxa"/>
          </w:tcPr>
          <w:p w14:paraId="0CDB51EA" w14:textId="77777777" w:rsidR="00AC76EE" w:rsidRPr="00805DA0" w:rsidRDefault="00AC76EE" w:rsidP="00EA64C3">
            <w:pPr>
              <w:jc w:val="center"/>
              <w:rPr>
                <w:color w:val="000000"/>
                <w:sz w:val="20"/>
                <w:szCs w:val="20"/>
              </w:rPr>
            </w:pPr>
          </w:p>
        </w:tc>
        <w:tc>
          <w:tcPr>
            <w:tcW w:w="1328" w:type="dxa"/>
          </w:tcPr>
          <w:p w14:paraId="54E23B60" w14:textId="77777777" w:rsidR="00AC76EE" w:rsidRPr="00805DA0" w:rsidRDefault="00AC76EE" w:rsidP="00EA64C3">
            <w:pPr>
              <w:jc w:val="center"/>
              <w:rPr>
                <w:color w:val="000000"/>
                <w:sz w:val="20"/>
                <w:szCs w:val="20"/>
              </w:rPr>
            </w:pPr>
            <w:r w:rsidRPr="00805DA0">
              <w:rPr>
                <w:color w:val="000000"/>
                <w:sz w:val="20"/>
                <w:szCs w:val="20"/>
              </w:rPr>
              <w:t>37,8</w:t>
            </w:r>
          </w:p>
        </w:tc>
      </w:tr>
      <w:tr w:rsidR="00AC76EE" w:rsidRPr="00805DA0" w14:paraId="7A5EC296" w14:textId="77777777" w:rsidTr="00EA64C3">
        <w:trPr>
          <w:jc w:val="center"/>
        </w:trPr>
        <w:tc>
          <w:tcPr>
            <w:tcW w:w="383" w:type="dxa"/>
          </w:tcPr>
          <w:p w14:paraId="2DC88CCD" w14:textId="77777777" w:rsidR="00AC76EE" w:rsidRPr="00805DA0" w:rsidRDefault="00AC76EE" w:rsidP="00EA64C3">
            <w:pPr>
              <w:jc w:val="center"/>
              <w:rPr>
                <w:color w:val="000000"/>
                <w:sz w:val="20"/>
                <w:szCs w:val="20"/>
              </w:rPr>
            </w:pPr>
          </w:p>
        </w:tc>
        <w:tc>
          <w:tcPr>
            <w:tcW w:w="560" w:type="dxa"/>
          </w:tcPr>
          <w:p w14:paraId="01CE6DCB" w14:textId="77777777" w:rsidR="00AC76EE" w:rsidRPr="00805DA0" w:rsidRDefault="00AC76EE" w:rsidP="00EA64C3">
            <w:pPr>
              <w:jc w:val="center"/>
              <w:rPr>
                <w:color w:val="000000"/>
                <w:sz w:val="20"/>
                <w:szCs w:val="20"/>
              </w:rPr>
            </w:pPr>
          </w:p>
        </w:tc>
        <w:tc>
          <w:tcPr>
            <w:tcW w:w="1131" w:type="dxa"/>
          </w:tcPr>
          <w:p w14:paraId="6756A5A3" w14:textId="77777777" w:rsidR="00AC76EE" w:rsidRPr="00805DA0" w:rsidRDefault="00AC76EE" w:rsidP="00EA64C3">
            <w:pPr>
              <w:jc w:val="center"/>
              <w:rPr>
                <w:color w:val="000000"/>
                <w:sz w:val="20"/>
                <w:szCs w:val="20"/>
              </w:rPr>
            </w:pPr>
          </w:p>
        </w:tc>
        <w:tc>
          <w:tcPr>
            <w:tcW w:w="1423" w:type="dxa"/>
          </w:tcPr>
          <w:p w14:paraId="021D5475" w14:textId="77777777" w:rsidR="00AC76EE" w:rsidRPr="00805DA0" w:rsidRDefault="00AC76EE" w:rsidP="00EA64C3">
            <w:pPr>
              <w:jc w:val="center"/>
              <w:rPr>
                <w:b/>
                <w:color w:val="000000"/>
                <w:sz w:val="20"/>
                <w:szCs w:val="20"/>
              </w:rPr>
            </w:pPr>
            <w:r w:rsidRPr="00805DA0">
              <w:rPr>
                <w:b/>
                <w:color w:val="000000"/>
                <w:sz w:val="20"/>
                <w:szCs w:val="20"/>
              </w:rPr>
              <w:t>Итого бюджет Федеральный и Пензенской области</w:t>
            </w:r>
          </w:p>
        </w:tc>
        <w:tc>
          <w:tcPr>
            <w:tcW w:w="573" w:type="dxa"/>
          </w:tcPr>
          <w:p w14:paraId="3A3DC8BF" w14:textId="77777777" w:rsidR="00AC76EE" w:rsidRPr="00805DA0" w:rsidRDefault="00AC76EE" w:rsidP="00EA64C3">
            <w:pPr>
              <w:jc w:val="center"/>
              <w:rPr>
                <w:b/>
                <w:color w:val="000000"/>
                <w:sz w:val="20"/>
                <w:szCs w:val="20"/>
              </w:rPr>
            </w:pPr>
          </w:p>
        </w:tc>
        <w:tc>
          <w:tcPr>
            <w:tcW w:w="415" w:type="dxa"/>
          </w:tcPr>
          <w:p w14:paraId="6F4B22B9" w14:textId="77777777" w:rsidR="00AC76EE" w:rsidRPr="00805DA0" w:rsidRDefault="00AC76EE" w:rsidP="00EA64C3">
            <w:pPr>
              <w:jc w:val="center"/>
              <w:rPr>
                <w:b/>
                <w:color w:val="000000"/>
                <w:sz w:val="20"/>
                <w:szCs w:val="20"/>
              </w:rPr>
            </w:pPr>
          </w:p>
        </w:tc>
        <w:tc>
          <w:tcPr>
            <w:tcW w:w="710" w:type="dxa"/>
          </w:tcPr>
          <w:p w14:paraId="30801429" w14:textId="77777777" w:rsidR="00AC76EE" w:rsidRPr="00805DA0" w:rsidRDefault="00AC76EE" w:rsidP="00EA64C3">
            <w:pPr>
              <w:jc w:val="center"/>
              <w:rPr>
                <w:b/>
                <w:color w:val="000000"/>
                <w:sz w:val="20"/>
                <w:szCs w:val="20"/>
              </w:rPr>
            </w:pPr>
          </w:p>
        </w:tc>
        <w:tc>
          <w:tcPr>
            <w:tcW w:w="1282" w:type="dxa"/>
          </w:tcPr>
          <w:p w14:paraId="3C923399" w14:textId="77777777" w:rsidR="00AC76EE" w:rsidRPr="00805DA0" w:rsidRDefault="00AC76EE" w:rsidP="00EA64C3">
            <w:pPr>
              <w:jc w:val="center"/>
              <w:rPr>
                <w:b/>
                <w:color w:val="000000"/>
                <w:sz w:val="20"/>
                <w:szCs w:val="20"/>
              </w:rPr>
            </w:pPr>
          </w:p>
        </w:tc>
        <w:tc>
          <w:tcPr>
            <w:tcW w:w="570" w:type="dxa"/>
          </w:tcPr>
          <w:p w14:paraId="4FD25218" w14:textId="77777777" w:rsidR="00AC76EE" w:rsidRPr="00805DA0" w:rsidRDefault="00AC76EE" w:rsidP="00EA64C3">
            <w:pPr>
              <w:jc w:val="center"/>
              <w:rPr>
                <w:b/>
                <w:color w:val="000000"/>
                <w:sz w:val="20"/>
                <w:szCs w:val="20"/>
              </w:rPr>
            </w:pPr>
          </w:p>
        </w:tc>
        <w:tc>
          <w:tcPr>
            <w:tcW w:w="929" w:type="dxa"/>
          </w:tcPr>
          <w:p w14:paraId="52A43092" w14:textId="77777777" w:rsidR="00AC76EE" w:rsidRPr="00805DA0" w:rsidRDefault="00AC76EE" w:rsidP="00EA64C3">
            <w:pPr>
              <w:jc w:val="center"/>
              <w:rPr>
                <w:b/>
                <w:color w:val="000000"/>
                <w:sz w:val="20"/>
                <w:szCs w:val="20"/>
              </w:rPr>
            </w:pPr>
            <w:r w:rsidRPr="00805DA0">
              <w:rPr>
                <w:b/>
                <w:color w:val="000000"/>
                <w:sz w:val="20"/>
                <w:szCs w:val="20"/>
              </w:rPr>
              <w:t>-</w:t>
            </w:r>
          </w:p>
        </w:tc>
        <w:tc>
          <w:tcPr>
            <w:tcW w:w="920" w:type="dxa"/>
          </w:tcPr>
          <w:p w14:paraId="7FE8204F" w14:textId="77777777" w:rsidR="00AC76EE" w:rsidRPr="00805DA0" w:rsidRDefault="00AC76EE" w:rsidP="00EA64C3">
            <w:pPr>
              <w:jc w:val="center"/>
              <w:rPr>
                <w:b/>
                <w:color w:val="000000"/>
                <w:sz w:val="20"/>
                <w:szCs w:val="20"/>
              </w:rPr>
            </w:pPr>
            <w:r w:rsidRPr="00805DA0">
              <w:rPr>
                <w:b/>
                <w:color w:val="000000"/>
                <w:sz w:val="20"/>
                <w:szCs w:val="20"/>
              </w:rPr>
              <w:t>-</w:t>
            </w:r>
          </w:p>
        </w:tc>
        <w:tc>
          <w:tcPr>
            <w:tcW w:w="965" w:type="dxa"/>
          </w:tcPr>
          <w:p w14:paraId="072C7DA6" w14:textId="77777777" w:rsidR="00AC76EE" w:rsidRPr="00805DA0" w:rsidRDefault="00AC76EE" w:rsidP="00EA64C3">
            <w:pPr>
              <w:jc w:val="center"/>
              <w:rPr>
                <w:b/>
                <w:color w:val="000000"/>
                <w:sz w:val="20"/>
                <w:szCs w:val="20"/>
              </w:rPr>
            </w:pPr>
            <w:r w:rsidRPr="00805DA0">
              <w:rPr>
                <w:b/>
                <w:color w:val="000000"/>
                <w:sz w:val="20"/>
                <w:szCs w:val="20"/>
              </w:rPr>
              <w:t>-</w:t>
            </w:r>
          </w:p>
        </w:tc>
        <w:tc>
          <w:tcPr>
            <w:tcW w:w="891" w:type="dxa"/>
          </w:tcPr>
          <w:p w14:paraId="50DD0206" w14:textId="77777777" w:rsidR="00AC76EE" w:rsidRPr="00805DA0" w:rsidRDefault="00AC76EE" w:rsidP="00EA64C3">
            <w:pPr>
              <w:jc w:val="center"/>
              <w:rPr>
                <w:b/>
                <w:color w:val="000000"/>
                <w:sz w:val="20"/>
                <w:szCs w:val="20"/>
              </w:rPr>
            </w:pPr>
            <w:r w:rsidRPr="00805DA0">
              <w:rPr>
                <w:b/>
                <w:color w:val="000000"/>
                <w:sz w:val="20"/>
                <w:szCs w:val="20"/>
              </w:rPr>
              <w:t>-</w:t>
            </w:r>
          </w:p>
        </w:tc>
        <w:tc>
          <w:tcPr>
            <w:tcW w:w="925" w:type="dxa"/>
          </w:tcPr>
          <w:p w14:paraId="49A38D46" w14:textId="77777777" w:rsidR="00AC76EE" w:rsidRPr="00805DA0" w:rsidRDefault="00AC76EE" w:rsidP="00EA64C3">
            <w:pPr>
              <w:jc w:val="center"/>
              <w:rPr>
                <w:b/>
                <w:color w:val="000000"/>
                <w:sz w:val="20"/>
                <w:szCs w:val="20"/>
              </w:rPr>
            </w:pPr>
            <w:r w:rsidRPr="00805DA0">
              <w:rPr>
                <w:b/>
                <w:color w:val="000000"/>
                <w:sz w:val="20"/>
                <w:szCs w:val="20"/>
              </w:rPr>
              <w:t>-</w:t>
            </w:r>
          </w:p>
        </w:tc>
        <w:tc>
          <w:tcPr>
            <w:tcW w:w="851" w:type="dxa"/>
          </w:tcPr>
          <w:p w14:paraId="226FA241" w14:textId="77777777" w:rsidR="00AC76EE" w:rsidRPr="00805DA0" w:rsidRDefault="00AC76EE" w:rsidP="00EA64C3">
            <w:pPr>
              <w:jc w:val="center"/>
              <w:rPr>
                <w:b/>
                <w:color w:val="000000"/>
                <w:sz w:val="20"/>
                <w:szCs w:val="20"/>
              </w:rPr>
            </w:pPr>
            <w:r w:rsidRPr="00805DA0">
              <w:rPr>
                <w:b/>
                <w:color w:val="000000"/>
                <w:sz w:val="20"/>
                <w:szCs w:val="20"/>
              </w:rPr>
              <w:t>3780,0</w:t>
            </w:r>
          </w:p>
        </w:tc>
        <w:tc>
          <w:tcPr>
            <w:tcW w:w="881" w:type="dxa"/>
          </w:tcPr>
          <w:p w14:paraId="2FB059B4" w14:textId="77777777" w:rsidR="00AC76EE" w:rsidRPr="00805DA0" w:rsidRDefault="00AC76EE" w:rsidP="00EA64C3">
            <w:pPr>
              <w:jc w:val="center"/>
              <w:rPr>
                <w:b/>
                <w:sz w:val="20"/>
                <w:szCs w:val="20"/>
              </w:rPr>
            </w:pPr>
          </w:p>
        </w:tc>
        <w:tc>
          <w:tcPr>
            <w:tcW w:w="850" w:type="dxa"/>
          </w:tcPr>
          <w:p w14:paraId="1B6E09D0" w14:textId="77777777" w:rsidR="00AC76EE" w:rsidRPr="00805DA0" w:rsidRDefault="00AC76EE" w:rsidP="00EA64C3">
            <w:pPr>
              <w:jc w:val="center"/>
              <w:rPr>
                <w:b/>
                <w:sz w:val="20"/>
                <w:szCs w:val="20"/>
              </w:rPr>
            </w:pPr>
          </w:p>
        </w:tc>
        <w:tc>
          <w:tcPr>
            <w:tcW w:w="1328" w:type="dxa"/>
          </w:tcPr>
          <w:p w14:paraId="677B259C" w14:textId="77777777" w:rsidR="00AC76EE" w:rsidRPr="00805DA0" w:rsidRDefault="00AC76EE" w:rsidP="00EA64C3">
            <w:pPr>
              <w:jc w:val="center"/>
              <w:rPr>
                <w:b/>
                <w:sz w:val="20"/>
                <w:szCs w:val="20"/>
              </w:rPr>
            </w:pPr>
            <w:r w:rsidRPr="00805DA0">
              <w:rPr>
                <w:b/>
                <w:sz w:val="20"/>
                <w:szCs w:val="20"/>
              </w:rPr>
              <w:t>3780</w:t>
            </w:r>
          </w:p>
        </w:tc>
      </w:tr>
    </w:tbl>
    <w:p w14:paraId="205BEA6E" w14:textId="77777777" w:rsidR="00AC76EE" w:rsidRPr="00805DA0" w:rsidRDefault="00AC76EE" w:rsidP="00AC76EE">
      <w:pPr>
        <w:jc w:val="center"/>
        <w:rPr>
          <w:color w:val="000000"/>
          <w:sz w:val="20"/>
          <w:szCs w:val="20"/>
        </w:rPr>
      </w:pPr>
    </w:p>
    <w:p w14:paraId="6E8FFB14" w14:textId="77777777" w:rsidR="00AC76EE" w:rsidRPr="00805DA0" w:rsidRDefault="00AC76EE" w:rsidP="00AC76EE">
      <w:pPr>
        <w:jc w:val="right"/>
        <w:rPr>
          <w:color w:val="000000"/>
          <w:sz w:val="20"/>
          <w:szCs w:val="20"/>
        </w:rPr>
      </w:pPr>
      <w:r w:rsidRPr="00805DA0">
        <w:rPr>
          <w:color w:val="000000"/>
          <w:sz w:val="20"/>
          <w:szCs w:val="20"/>
        </w:rPr>
        <w:t>Приложение № 4(продолжение)</w:t>
      </w:r>
    </w:p>
    <w:p w14:paraId="24A01C60" w14:textId="77777777" w:rsidR="00AC76EE" w:rsidRPr="00805DA0" w:rsidRDefault="00AC76EE" w:rsidP="00AC76EE">
      <w:pPr>
        <w:jc w:val="right"/>
        <w:rPr>
          <w:color w:val="000000"/>
          <w:sz w:val="20"/>
          <w:szCs w:val="20"/>
        </w:rPr>
      </w:pPr>
      <w:r w:rsidRPr="00805DA0">
        <w:rPr>
          <w:color w:val="000000"/>
          <w:sz w:val="20"/>
          <w:szCs w:val="20"/>
        </w:rPr>
        <w:t xml:space="preserve">к Муниципальной программе </w:t>
      </w:r>
    </w:p>
    <w:p w14:paraId="2D6D5289" w14:textId="77777777" w:rsidR="00AC76EE" w:rsidRPr="00805DA0" w:rsidRDefault="00AC76EE" w:rsidP="00AC76EE">
      <w:pPr>
        <w:jc w:val="right"/>
        <w:rPr>
          <w:color w:val="000000"/>
          <w:sz w:val="20"/>
          <w:szCs w:val="20"/>
        </w:rPr>
      </w:pPr>
      <w:r w:rsidRPr="00805DA0">
        <w:rPr>
          <w:color w:val="000000"/>
          <w:sz w:val="20"/>
          <w:szCs w:val="20"/>
        </w:rPr>
        <w:t>«Обеспечение деятельности МБУ «Бессоновский комплексный центр</w:t>
      </w:r>
    </w:p>
    <w:p w14:paraId="56042C6F" w14:textId="77777777" w:rsidR="00AC76EE" w:rsidRPr="00805DA0" w:rsidRDefault="00AC76EE" w:rsidP="00AC76EE">
      <w:pPr>
        <w:jc w:val="right"/>
        <w:rPr>
          <w:color w:val="000000"/>
          <w:sz w:val="20"/>
          <w:szCs w:val="20"/>
        </w:rPr>
      </w:pPr>
      <w:r w:rsidRPr="00805DA0">
        <w:rPr>
          <w:color w:val="000000"/>
          <w:sz w:val="20"/>
          <w:szCs w:val="20"/>
        </w:rPr>
        <w:t xml:space="preserve">социального обслуживания населения» </w:t>
      </w:r>
    </w:p>
    <w:p w14:paraId="79296FEB" w14:textId="77777777" w:rsidR="00AC76EE" w:rsidRPr="00805DA0" w:rsidRDefault="00AC76EE" w:rsidP="00AC76EE">
      <w:pPr>
        <w:jc w:val="right"/>
        <w:rPr>
          <w:color w:val="000000"/>
          <w:sz w:val="20"/>
          <w:szCs w:val="20"/>
        </w:rPr>
      </w:pPr>
    </w:p>
    <w:p w14:paraId="45B78328" w14:textId="77777777" w:rsidR="00AC76EE" w:rsidRPr="00805DA0" w:rsidRDefault="00AC76EE" w:rsidP="00AC76EE">
      <w:pPr>
        <w:jc w:val="center"/>
        <w:rPr>
          <w:color w:val="000000"/>
          <w:sz w:val="20"/>
          <w:szCs w:val="20"/>
        </w:rPr>
      </w:pPr>
      <w:r w:rsidRPr="00805DA0">
        <w:rPr>
          <w:color w:val="000000"/>
          <w:sz w:val="20"/>
          <w:szCs w:val="20"/>
        </w:rPr>
        <w:t>Ресурсное обеспечение</w:t>
      </w:r>
    </w:p>
    <w:p w14:paraId="2C2F67E1" w14:textId="77777777" w:rsidR="00AC76EE" w:rsidRPr="00805DA0" w:rsidRDefault="00AC76EE" w:rsidP="00AC76EE">
      <w:pPr>
        <w:jc w:val="center"/>
        <w:rPr>
          <w:color w:val="000000"/>
          <w:sz w:val="20"/>
          <w:szCs w:val="20"/>
        </w:rPr>
      </w:pPr>
      <w:r w:rsidRPr="00805DA0">
        <w:rPr>
          <w:color w:val="000000"/>
          <w:sz w:val="20"/>
          <w:szCs w:val="20"/>
        </w:rPr>
        <w:t>реализации Муниципальной программы ««Обеспечение деятельности МБУ «Бессоновский комплексный центр</w:t>
      </w:r>
    </w:p>
    <w:p w14:paraId="31B0EE1E" w14:textId="77777777" w:rsidR="00AC76EE" w:rsidRPr="00805DA0" w:rsidRDefault="00AC76EE" w:rsidP="00AC76EE">
      <w:pPr>
        <w:jc w:val="center"/>
        <w:rPr>
          <w:color w:val="000000"/>
          <w:sz w:val="20"/>
          <w:szCs w:val="20"/>
        </w:rPr>
      </w:pPr>
      <w:r w:rsidRPr="00805DA0">
        <w:rPr>
          <w:color w:val="000000"/>
          <w:sz w:val="20"/>
          <w:szCs w:val="20"/>
        </w:rPr>
        <w:t xml:space="preserve">социального обслуживания населения» </w:t>
      </w:r>
    </w:p>
    <w:p w14:paraId="6BABC465" w14:textId="77777777" w:rsidR="00AC76EE" w:rsidRPr="00805DA0" w:rsidRDefault="00AC76EE" w:rsidP="00AC76EE">
      <w:pPr>
        <w:jc w:val="center"/>
        <w:rPr>
          <w:color w:val="000000"/>
          <w:sz w:val="20"/>
          <w:szCs w:val="20"/>
        </w:rPr>
      </w:pPr>
    </w:p>
    <w:p w14:paraId="379A4C2E" w14:textId="77777777" w:rsidR="00AC76EE" w:rsidRPr="00805DA0" w:rsidRDefault="00AC76EE" w:rsidP="00AC76EE">
      <w:pPr>
        <w:jc w:val="center"/>
        <w:rPr>
          <w:color w:val="000000"/>
          <w:sz w:val="20"/>
          <w:szCs w:val="20"/>
        </w:rPr>
      </w:pPr>
      <w:r w:rsidRPr="00805DA0">
        <w:rPr>
          <w:color w:val="000000"/>
          <w:sz w:val="20"/>
          <w:szCs w:val="20"/>
        </w:rPr>
        <w:t xml:space="preserve">за счет средств бюджетов всех уровней  </w:t>
      </w:r>
    </w:p>
    <w:tbl>
      <w:tblPr>
        <w:tblW w:w="15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3"/>
        <w:gridCol w:w="560"/>
        <w:gridCol w:w="1131"/>
        <w:gridCol w:w="1423"/>
        <w:gridCol w:w="573"/>
        <w:gridCol w:w="415"/>
        <w:gridCol w:w="710"/>
        <w:gridCol w:w="6"/>
        <w:gridCol w:w="1276"/>
        <w:gridCol w:w="570"/>
        <w:gridCol w:w="929"/>
        <w:gridCol w:w="920"/>
        <w:gridCol w:w="965"/>
        <w:gridCol w:w="891"/>
        <w:gridCol w:w="925"/>
        <w:gridCol w:w="851"/>
        <w:gridCol w:w="881"/>
        <w:gridCol w:w="850"/>
        <w:gridCol w:w="1328"/>
      </w:tblGrid>
      <w:tr w:rsidR="00AC76EE" w:rsidRPr="00805DA0" w14:paraId="03320915" w14:textId="77777777" w:rsidTr="00EA64C3">
        <w:trPr>
          <w:trHeight w:val="255"/>
          <w:jc w:val="center"/>
        </w:trPr>
        <w:tc>
          <w:tcPr>
            <w:tcW w:w="2074" w:type="dxa"/>
            <w:gridSpan w:val="3"/>
            <w:vMerge w:val="restart"/>
          </w:tcPr>
          <w:p w14:paraId="3569535C" w14:textId="77777777" w:rsidR="00AC76EE" w:rsidRPr="00805DA0" w:rsidRDefault="00AC76EE" w:rsidP="00EA64C3">
            <w:pPr>
              <w:rPr>
                <w:color w:val="000000"/>
                <w:sz w:val="20"/>
                <w:szCs w:val="20"/>
              </w:rPr>
            </w:pPr>
            <w:r w:rsidRPr="00805DA0">
              <w:rPr>
                <w:color w:val="000000"/>
                <w:sz w:val="20"/>
                <w:szCs w:val="20"/>
              </w:rPr>
              <w:t>Ответственный  исполнитель Муниципальной программы</w:t>
            </w:r>
          </w:p>
        </w:tc>
        <w:tc>
          <w:tcPr>
            <w:tcW w:w="13513" w:type="dxa"/>
            <w:gridSpan w:val="16"/>
          </w:tcPr>
          <w:p w14:paraId="24AFB150" w14:textId="77777777" w:rsidR="00AC76EE" w:rsidRPr="00805DA0" w:rsidRDefault="00AC76EE" w:rsidP="00EA64C3">
            <w:pPr>
              <w:jc w:val="center"/>
              <w:rPr>
                <w:color w:val="000000"/>
                <w:sz w:val="20"/>
                <w:szCs w:val="20"/>
              </w:rPr>
            </w:pPr>
            <w:r w:rsidRPr="00805DA0">
              <w:rPr>
                <w:color w:val="000000"/>
                <w:sz w:val="20"/>
                <w:szCs w:val="20"/>
              </w:rPr>
              <w:t>МБУ «Бессоновский комплексный центр социального обслуживания населения»</w:t>
            </w:r>
          </w:p>
        </w:tc>
      </w:tr>
      <w:tr w:rsidR="00AC76EE" w:rsidRPr="00805DA0" w14:paraId="329921A9" w14:textId="77777777" w:rsidTr="00EA64C3">
        <w:trPr>
          <w:trHeight w:val="255"/>
          <w:jc w:val="center"/>
        </w:trPr>
        <w:tc>
          <w:tcPr>
            <w:tcW w:w="2074" w:type="dxa"/>
            <w:gridSpan w:val="3"/>
            <w:vMerge/>
          </w:tcPr>
          <w:p w14:paraId="319314E4" w14:textId="77777777" w:rsidR="00AC76EE" w:rsidRPr="00805DA0" w:rsidRDefault="00AC76EE" w:rsidP="00EA64C3">
            <w:pPr>
              <w:rPr>
                <w:color w:val="000000"/>
                <w:sz w:val="20"/>
                <w:szCs w:val="20"/>
              </w:rPr>
            </w:pPr>
          </w:p>
        </w:tc>
        <w:tc>
          <w:tcPr>
            <w:tcW w:w="1423" w:type="dxa"/>
          </w:tcPr>
          <w:p w14:paraId="72953363" w14:textId="77777777" w:rsidR="00AC76EE" w:rsidRPr="00805DA0" w:rsidRDefault="00AC76EE" w:rsidP="00EA64C3">
            <w:pPr>
              <w:jc w:val="center"/>
              <w:rPr>
                <w:color w:val="000000"/>
                <w:sz w:val="20"/>
                <w:szCs w:val="20"/>
              </w:rPr>
            </w:pPr>
            <w:r w:rsidRPr="00805DA0">
              <w:rPr>
                <w:color w:val="000000"/>
                <w:sz w:val="20"/>
                <w:szCs w:val="20"/>
              </w:rPr>
              <w:t>Ответственный исполнитель, соисполнитель, подпрограммы ДЦП</w:t>
            </w:r>
          </w:p>
        </w:tc>
        <w:tc>
          <w:tcPr>
            <w:tcW w:w="3550" w:type="dxa"/>
            <w:gridSpan w:val="6"/>
            <w:tcBorders>
              <w:top w:val="nil"/>
            </w:tcBorders>
          </w:tcPr>
          <w:p w14:paraId="60E15586" w14:textId="77777777" w:rsidR="00AC76EE" w:rsidRPr="00805DA0" w:rsidRDefault="00AC76EE" w:rsidP="00EA64C3">
            <w:pPr>
              <w:jc w:val="center"/>
              <w:rPr>
                <w:color w:val="000000"/>
                <w:sz w:val="20"/>
                <w:szCs w:val="20"/>
              </w:rPr>
            </w:pPr>
            <w:r w:rsidRPr="00805DA0">
              <w:rPr>
                <w:color w:val="000000"/>
                <w:sz w:val="20"/>
                <w:szCs w:val="20"/>
              </w:rPr>
              <w:t>Код бюджетной классификации</w:t>
            </w:r>
          </w:p>
        </w:tc>
        <w:tc>
          <w:tcPr>
            <w:tcW w:w="8540" w:type="dxa"/>
            <w:gridSpan w:val="9"/>
            <w:tcBorders>
              <w:top w:val="nil"/>
            </w:tcBorders>
          </w:tcPr>
          <w:p w14:paraId="3F9AD98F" w14:textId="77777777" w:rsidR="00AC76EE" w:rsidRPr="00805DA0" w:rsidRDefault="00AC76EE" w:rsidP="00EA64C3">
            <w:pPr>
              <w:rPr>
                <w:color w:val="000000"/>
                <w:sz w:val="20"/>
                <w:szCs w:val="20"/>
              </w:rPr>
            </w:pPr>
          </w:p>
        </w:tc>
      </w:tr>
      <w:tr w:rsidR="00AC76EE" w:rsidRPr="00805DA0" w14:paraId="2A2C8CFB" w14:textId="77777777" w:rsidTr="00EA64C3">
        <w:trPr>
          <w:cantSplit/>
          <w:trHeight w:val="1134"/>
          <w:jc w:val="center"/>
        </w:trPr>
        <w:tc>
          <w:tcPr>
            <w:tcW w:w="383" w:type="dxa"/>
          </w:tcPr>
          <w:p w14:paraId="37AD1AA6" w14:textId="77777777" w:rsidR="00AC76EE" w:rsidRPr="00805DA0" w:rsidRDefault="00AC76EE" w:rsidP="00EA64C3">
            <w:pPr>
              <w:jc w:val="center"/>
              <w:rPr>
                <w:color w:val="000000"/>
                <w:sz w:val="20"/>
                <w:szCs w:val="20"/>
              </w:rPr>
            </w:pPr>
            <w:r w:rsidRPr="00805DA0">
              <w:rPr>
                <w:color w:val="000000"/>
                <w:sz w:val="20"/>
                <w:szCs w:val="20"/>
              </w:rPr>
              <w:lastRenderedPageBreak/>
              <w:t>№</w:t>
            </w:r>
          </w:p>
        </w:tc>
        <w:tc>
          <w:tcPr>
            <w:tcW w:w="560" w:type="dxa"/>
          </w:tcPr>
          <w:p w14:paraId="06E42C5F" w14:textId="77777777" w:rsidR="00AC76EE" w:rsidRPr="00805DA0" w:rsidRDefault="00AC76EE" w:rsidP="00EA64C3">
            <w:pPr>
              <w:jc w:val="center"/>
              <w:rPr>
                <w:color w:val="000000"/>
                <w:sz w:val="20"/>
                <w:szCs w:val="20"/>
              </w:rPr>
            </w:pPr>
            <w:r w:rsidRPr="00805DA0">
              <w:rPr>
                <w:color w:val="000000"/>
                <w:sz w:val="20"/>
                <w:szCs w:val="20"/>
              </w:rPr>
              <w:t>Статус</w:t>
            </w:r>
          </w:p>
        </w:tc>
        <w:tc>
          <w:tcPr>
            <w:tcW w:w="1131" w:type="dxa"/>
          </w:tcPr>
          <w:p w14:paraId="7A86F8B9" w14:textId="77777777" w:rsidR="00AC76EE" w:rsidRPr="00805DA0" w:rsidRDefault="00AC76EE" w:rsidP="00EA64C3">
            <w:pPr>
              <w:jc w:val="center"/>
              <w:rPr>
                <w:color w:val="000000"/>
                <w:sz w:val="20"/>
                <w:szCs w:val="20"/>
              </w:rPr>
            </w:pPr>
            <w:r w:rsidRPr="00805DA0">
              <w:rPr>
                <w:color w:val="000000"/>
                <w:sz w:val="20"/>
                <w:szCs w:val="20"/>
              </w:rPr>
              <w:t xml:space="preserve">Наименование </w:t>
            </w:r>
            <w:proofErr w:type="spellStart"/>
            <w:r w:rsidRPr="00805DA0">
              <w:rPr>
                <w:color w:val="000000"/>
                <w:sz w:val="20"/>
                <w:szCs w:val="20"/>
              </w:rPr>
              <w:t>муници</w:t>
            </w:r>
            <w:proofErr w:type="spellEnd"/>
          </w:p>
          <w:p w14:paraId="2700C499" w14:textId="77777777" w:rsidR="00AC76EE" w:rsidRPr="00805DA0" w:rsidRDefault="00AC76EE" w:rsidP="00EA64C3">
            <w:pPr>
              <w:jc w:val="center"/>
              <w:rPr>
                <w:color w:val="000000"/>
                <w:sz w:val="20"/>
                <w:szCs w:val="20"/>
              </w:rPr>
            </w:pPr>
            <w:proofErr w:type="spellStart"/>
            <w:r w:rsidRPr="00805DA0">
              <w:rPr>
                <w:color w:val="000000"/>
                <w:sz w:val="20"/>
                <w:szCs w:val="20"/>
              </w:rPr>
              <w:t>пальной</w:t>
            </w:r>
            <w:proofErr w:type="spellEnd"/>
            <w:r w:rsidRPr="00805DA0">
              <w:rPr>
                <w:color w:val="000000"/>
                <w:sz w:val="20"/>
                <w:szCs w:val="20"/>
              </w:rPr>
              <w:t xml:space="preserve"> программ</w:t>
            </w:r>
          </w:p>
          <w:p w14:paraId="6382F0EE" w14:textId="77777777" w:rsidR="00AC76EE" w:rsidRPr="00805DA0" w:rsidRDefault="00AC76EE" w:rsidP="00EA64C3">
            <w:pPr>
              <w:jc w:val="center"/>
              <w:rPr>
                <w:color w:val="000000"/>
                <w:sz w:val="20"/>
                <w:szCs w:val="20"/>
              </w:rPr>
            </w:pPr>
            <w:r w:rsidRPr="00805DA0">
              <w:rPr>
                <w:color w:val="000000"/>
                <w:sz w:val="20"/>
                <w:szCs w:val="20"/>
              </w:rPr>
              <w:t xml:space="preserve">мы </w:t>
            </w:r>
          </w:p>
        </w:tc>
        <w:tc>
          <w:tcPr>
            <w:tcW w:w="1423" w:type="dxa"/>
          </w:tcPr>
          <w:p w14:paraId="3161C203" w14:textId="77777777" w:rsidR="00AC76EE" w:rsidRPr="00805DA0" w:rsidRDefault="00AC76EE" w:rsidP="00EA64C3">
            <w:pPr>
              <w:jc w:val="center"/>
              <w:rPr>
                <w:color w:val="000000"/>
                <w:sz w:val="20"/>
                <w:szCs w:val="20"/>
              </w:rPr>
            </w:pPr>
          </w:p>
        </w:tc>
        <w:tc>
          <w:tcPr>
            <w:tcW w:w="573" w:type="dxa"/>
            <w:textDirection w:val="btLr"/>
          </w:tcPr>
          <w:p w14:paraId="0E5CC7FB" w14:textId="77777777" w:rsidR="00AC76EE" w:rsidRPr="00805DA0" w:rsidRDefault="00AC76EE" w:rsidP="00EA64C3">
            <w:pPr>
              <w:ind w:left="113" w:right="113"/>
              <w:jc w:val="center"/>
              <w:rPr>
                <w:color w:val="000000"/>
                <w:sz w:val="20"/>
                <w:szCs w:val="20"/>
              </w:rPr>
            </w:pPr>
            <w:r w:rsidRPr="00805DA0">
              <w:rPr>
                <w:color w:val="000000"/>
                <w:sz w:val="20"/>
                <w:szCs w:val="20"/>
              </w:rPr>
              <w:t>ГРБС</w:t>
            </w:r>
          </w:p>
        </w:tc>
        <w:tc>
          <w:tcPr>
            <w:tcW w:w="415" w:type="dxa"/>
            <w:textDirection w:val="btLr"/>
          </w:tcPr>
          <w:p w14:paraId="1870A853" w14:textId="77777777" w:rsidR="00AC76EE" w:rsidRPr="00805DA0" w:rsidRDefault="00AC76EE" w:rsidP="00EA64C3">
            <w:pPr>
              <w:ind w:left="113" w:right="113"/>
              <w:jc w:val="center"/>
              <w:rPr>
                <w:color w:val="000000"/>
                <w:sz w:val="20"/>
                <w:szCs w:val="20"/>
              </w:rPr>
            </w:pPr>
            <w:r w:rsidRPr="00805DA0">
              <w:rPr>
                <w:color w:val="000000"/>
                <w:sz w:val="20"/>
                <w:szCs w:val="20"/>
              </w:rPr>
              <w:t>Р З</w:t>
            </w:r>
          </w:p>
        </w:tc>
        <w:tc>
          <w:tcPr>
            <w:tcW w:w="716" w:type="dxa"/>
            <w:gridSpan w:val="2"/>
            <w:textDirection w:val="btLr"/>
          </w:tcPr>
          <w:p w14:paraId="34F63E36" w14:textId="77777777" w:rsidR="00AC76EE" w:rsidRPr="00805DA0" w:rsidRDefault="00AC76EE" w:rsidP="00EA64C3">
            <w:pPr>
              <w:ind w:left="113" w:right="113"/>
              <w:jc w:val="center"/>
              <w:rPr>
                <w:color w:val="000000"/>
                <w:sz w:val="20"/>
                <w:szCs w:val="20"/>
              </w:rPr>
            </w:pPr>
            <w:r w:rsidRPr="00805DA0">
              <w:rPr>
                <w:color w:val="000000"/>
                <w:sz w:val="20"/>
                <w:szCs w:val="20"/>
              </w:rPr>
              <w:t>ПР</w:t>
            </w:r>
          </w:p>
        </w:tc>
        <w:tc>
          <w:tcPr>
            <w:tcW w:w="1276" w:type="dxa"/>
            <w:textDirection w:val="btLr"/>
          </w:tcPr>
          <w:p w14:paraId="65BD7116" w14:textId="77777777" w:rsidR="00AC76EE" w:rsidRPr="00805DA0" w:rsidRDefault="00AC76EE" w:rsidP="00EA64C3">
            <w:pPr>
              <w:ind w:left="113" w:right="113"/>
              <w:jc w:val="center"/>
              <w:rPr>
                <w:color w:val="000000"/>
                <w:sz w:val="20"/>
                <w:szCs w:val="20"/>
              </w:rPr>
            </w:pPr>
            <w:r w:rsidRPr="00805DA0">
              <w:rPr>
                <w:color w:val="000000"/>
                <w:sz w:val="20"/>
                <w:szCs w:val="20"/>
              </w:rPr>
              <w:t>ЦС</w:t>
            </w:r>
          </w:p>
        </w:tc>
        <w:tc>
          <w:tcPr>
            <w:tcW w:w="570" w:type="dxa"/>
            <w:textDirection w:val="btLr"/>
          </w:tcPr>
          <w:p w14:paraId="2FA8402B" w14:textId="77777777" w:rsidR="00AC76EE" w:rsidRPr="00805DA0" w:rsidRDefault="00AC76EE" w:rsidP="00EA64C3">
            <w:pPr>
              <w:ind w:left="113" w:right="113"/>
              <w:jc w:val="center"/>
              <w:rPr>
                <w:color w:val="000000"/>
                <w:sz w:val="20"/>
                <w:szCs w:val="20"/>
              </w:rPr>
            </w:pPr>
            <w:r w:rsidRPr="00805DA0">
              <w:rPr>
                <w:color w:val="000000"/>
                <w:sz w:val="20"/>
                <w:szCs w:val="20"/>
              </w:rPr>
              <w:t>ВР</w:t>
            </w:r>
          </w:p>
        </w:tc>
        <w:tc>
          <w:tcPr>
            <w:tcW w:w="929" w:type="dxa"/>
          </w:tcPr>
          <w:p w14:paraId="64B29007" w14:textId="77777777" w:rsidR="00AC76EE" w:rsidRPr="00805DA0" w:rsidRDefault="00AC76EE" w:rsidP="00EA64C3">
            <w:pPr>
              <w:jc w:val="center"/>
              <w:rPr>
                <w:color w:val="000000"/>
                <w:sz w:val="20"/>
                <w:szCs w:val="20"/>
              </w:rPr>
            </w:pPr>
            <w:r w:rsidRPr="00805DA0">
              <w:rPr>
                <w:color w:val="000000"/>
                <w:sz w:val="20"/>
                <w:szCs w:val="20"/>
              </w:rPr>
              <w:t>2025</w:t>
            </w:r>
          </w:p>
        </w:tc>
        <w:tc>
          <w:tcPr>
            <w:tcW w:w="920" w:type="dxa"/>
          </w:tcPr>
          <w:p w14:paraId="314C57A7" w14:textId="77777777" w:rsidR="00AC76EE" w:rsidRPr="00805DA0" w:rsidRDefault="00AC76EE" w:rsidP="00EA64C3">
            <w:pPr>
              <w:jc w:val="center"/>
              <w:rPr>
                <w:color w:val="000000"/>
                <w:sz w:val="20"/>
                <w:szCs w:val="20"/>
              </w:rPr>
            </w:pPr>
            <w:r w:rsidRPr="00805DA0">
              <w:rPr>
                <w:color w:val="000000"/>
                <w:sz w:val="20"/>
                <w:szCs w:val="20"/>
              </w:rPr>
              <w:t>2026</w:t>
            </w:r>
          </w:p>
        </w:tc>
        <w:tc>
          <w:tcPr>
            <w:tcW w:w="965" w:type="dxa"/>
          </w:tcPr>
          <w:p w14:paraId="58CB65DA" w14:textId="77777777" w:rsidR="00AC76EE" w:rsidRPr="00805DA0" w:rsidRDefault="00AC76EE" w:rsidP="00EA64C3">
            <w:pPr>
              <w:jc w:val="center"/>
              <w:rPr>
                <w:color w:val="000000"/>
                <w:sz w:val="20"/>
                <w:szCs w:val="20"/>
              </w:rPr>
            </w:pPr>
            <w:r w:rsidRPr="00805DA0">
              <w:rPr>
                <w:color w:val="000000"/>
                <w:sz w:val="20"/>
                <w:szCs w:val="20"/>
              </w:rPr>
              <w:t>2027</w:t>
            </w:r>
          </w:p>
        </w:tc>
        <w:tc>
          <w:tcPr>
            <w:tcW w:w="891" w:type="dxa"/>
          </w:tcPr>
          <w:p w14:paraId="0E0F4147" w14:textId="77777777" w:rsidR="00AC76EE" w:rsidRPr="00805DA0" w:rsidRDefault="00AC76EE" w:rsidP="00EA64C3">
            <w:pPr>
              <w:jc w:val="center"/>
              <w:rPr>
                <w:color w:val="000000"/>
                <w:sz w:val="20"/>
                <w:szCs w:val="20"/>
              </w:rPr>
            </w:pPr>
          </w:p>
        </w:tc>
        <w:tc>
          <w:tcPr>
            <w:tcW w:w="925" w:type="dxa"/>
          </w:tcPr>
          <w:p w14:paraId="7A47F58A" w14:textId="77777777" w:rsidR="00AC76EE" w:rsidRPr="00805DA0" w:rsidRDefault="00AC76EE" w:rsidP="00EA64C3">
            <w:pPr>
              <w:jc w:val="center"/>
              <w:rPr>
                <w:color w:val="000000"/>
                <w:sz w:val="20"/>
                <w:szCs w:val="20"/>
              </w:rPr>
            </w:pPr>
          </w:p>
        </w:tc>
        <w:tc>
          <w:tcPr>
            <w:tcW w:w="851" w:type="dxa"/>
          </w:tcPr>
          <w:p w14:paraId="35A3AA8A" w14:textId="77777777" w:rsidR="00AC76EE" w:rsidRPr="00805DA0" w:rsidRDefault="00AC76EE" w:rsidP="00EA64C3">
            <w:pPr>
              <w:jc w:val="center"/>
              <w:rPr>
                <w:color w:val="000000"/>
                <w:sz w:val="20"/>
                <w:szCs w:val="20"/>
              </w:rPr>
            </w:pPr>
          </w:p>
        </w:tc>
        <w:tc>
          <w:tcPr>
            <w:tcW w:w="881" w:type="dxa"/>
          </w:tcPr>
          <w:p w14:paraId="62D25044" w14:textId="77777777" w:rsidR="00AC76EE" w:rsidRPr="00805DA0" w:rsidRDefault="00AC76EE" w:rsidP="00EA64C3">
            <w:pPr>
              <w:jc w:val="center"/>
              <w:rPr>
                <w:color w:val="000000"/>
                <w:sz w:val="20"/>
                <w:szCs w:val="20"/>
              </w:rPr>
            </w:pPr>
          </w:p>
        </w:tc>
        <w:tc>
          <w:tcPr>
            <w:tcW w:w="850" w:type="dxa"/>
          </w:tcPr>
          <w:p w14:paraId="395E1C44" w14:textId="77777777" w:rsidR="00AC76EE" w:rsidRPr="00805DA0" w:rsidRDefault="00AC76EE" w:rsidP="00EA64C3">
            <w:pPr>
              <w:jc w:val="center"/>
              <w:rPr>
                <w:color w:val="000000"/>
                <w:sz w:val="20"/>
                <w:szCs w:val="20"/>
              </w:rPr>
            </w:pPr>
          </w:p>
        </w:tc>
        <w:tc>
          <w:tcPr>
            <w:tcW w:w="1328" w:type="dxa"/>
          </w:tcPr>
          <w:p w14:paraId="6A6F3531" w14:textId="77777777" w:rsidR="00AC76EE" w:rsidRPr="00805DA0" w:rsidRDefault="00AC76EE" w:rsidP="00EA64C3">
            <w:pPr>
              <w:jc w:val="center"/>
              <w:rPr>
                <w:color w:val="000000"/>
                <w:sz w:val="20"/>
                <w:szCs w:val="20"/>
              </w:rPr>
            </w:pPr>
            <w:r w:rsidRPr="00805DA0">
              <w:rPr>
                <w:color w:val="000000"/>
                <w:sz w:val="20"/>
                <w:szCs w:val="20"/>
              </w:rPr>
              <w:t>Год завершения действия программы</w:t>
            </w:r>
          </w:p>
          <w:p w14:paraId="4758867F" w14:textId="77777777" w:rsidR="00AC76EE" w:rsidRPr="00805DA0" w:rsidRDefault="00AC76EE" w:rsidP="00EA64C3">
            <w:pPr>
              <w:jc w:val="center"/>
              <w:rPr>
                <w:color w:val="000000"/>
                <w:sz w:val="20"/>
                <w:szCs w:val="20"/>
              </w:rPr>
            </w:pPr>
            <w:r w:rsidRPr="00805DA0">
              <w:rPr>
                <w:color w:val="000000"/>
                <w:sz w:val="20"/>
                <w:szCs w:val="20"/>
              </w:rPr>
              <w:t>ВСЕГО</w:t>
            </w:r>
          </w:p>
        </w:tc>
      </w:tr>
      <w:tr w:rsidR="00AC76EE" w:rsidRPr="00805DA0" w14:paraId="346FA754" w14:textId="77777777" w:rsidTr="00EA64C3">
        <w:trPr>
          <w:trHeight w:val="1660"/>
          <w:jc w:val="center"/>
        </w:trPr>
        <w:tc>
          <w:tcPr>
            <w:tcW w:w="383" w:type="dxa"/>
          </w:tcPr>
          <w:p w14:paraId="0A2940AB" w14:textId="77777777" w:rsidR="00AC76EE" w:rsidRPr="00805DA0" w:rsidRDefault="00AC76EE" w:rsidP="00EA64C3">
            <w:pPr>
              <w:jc w:val="center"/>
              <w:rPr>
                <w:color w:val="000000"/>
                <w:sz w:val="20"/>
                <w:szCs w:val="20"/>
              </w:rPr>
            </w:pPr>
          </w:p>
        </w:tc>
        <w:tc>
          <w:tcPr>
            <w:tcW w:w="560" w:type="dxa"/>
          </w:tcPr>
          <w:p w14:paraId="6BA29E89" w14:textId="77777777" w:rsidR="00AC76EE" w:rsidRPr="00805DA0" w:rsidRDefault="00AC76EE" w:rsidP="00EA64C3">
            <w:pPr>
              <w:jc w:val="center"/>
              <w:rPr>
                <w:color w:val="000000"/>
                <w:sz w:val="20"/>
                <w:szCs w:val="20"/>
              </w:rPr>
            </w:pPr>
            <w:proofErr w:type="spellStart"/>
            <w:r w:rsidRPr="00805DA0">
              <w:rPr>
                <w:color w:val="000000"/>
                <w:sz w:val="20"/>
                <w:szCs w:val="20"/>
              </w:rPr>
              <w:t>Муниципаль</w:t>
            </w:r>
            <w:proofErr w:type="spellEnd"/>
          </w:p>
          <w:p w14:paraId="58A8D35F" w14:textId="77777777" w:rsidR="00AC76EE" w:rsidRPr="00805DA0" w:rsidRDefault="00AC76EE" w:rsidP="00EA64C3">
            <w:pPr>
              <w:jc w:val="center"/>
              <w:rPr>
                <w:color w:val="000000"/>
                <w:sz w:val="20"/>
                <w:szCs w:val="20"/>
              </w:rPr>
            </w:pPr>
            <w:r w:rsidRPr="00805DA0">
              <w:rPr>
                <w:color w:val="000000"/>
                <w:sz w:val="20"/>
                <w:szCs w:val="20"/>
              </w:rPr>
              <w:t xml:space="preserve">ная </w:t>
            </w:r>
          </w:p>
          <w:p w14:paraId="5FC1C90A" w14:textId="77777777" w:rsidR="00AC76EE" w:rsidRPr="00805DA0" w:rsidRDefault="00AC76EE" w:rsidP="00EA64C3">
            <w:pPr>
              <w:jc w:val="center"/>
              <w:rPr>
                <w:color w:val="000000"/>
                <w:sz w:val="20"/>
                <w:szCs w:val="20"/>
              </w:rPr>
            </w:pPr>
          </w:p>
          <w:p w14:paraId="284A6332" w14:textId="77777777" w:rsidR="00AC76EE" w:rsidRPr="00805DA0" w:rsidRDefault="00AC76EE" w:rsidP="00EA64C3">
            <w:pPr>
              <w:jc w:val="center"/>
              <w:rPr>
                <w:color w:val="000000"/>
                <w:sz w:val="20"/>
                <w:szCs w:val="20"/>
              </w:rPr>
            </w:pPr>
          </w:p>
          <w:p w14:paraId="48CC317B" w14:textId="77777777" w:rsidR="00AC76EE" w:rsidRPr="00805DA0" w:rsidRDefault="00AC76EE" w:rsidP="00EA64C3">
            <w:pPr>
              <w:jc w:val="center"/>
              <w:rPr>
                <w:color w:val="000000"/>
                <w:sz w:val="20"/>
                <w:szCs w:val="20"/>
              </w:rPr>
            </w:pPr>
            <w:r w:rsidRPr="00805DA0">
              <w:rPr>
                <w:color w:val="000000"/>
                <w:sz w:val="20"/>
                <w:szCs w:val="20"/>
              </w:rPr>
              <w:t>программа</w:t>
            </w:r>
          </w:p>
        </w:tc>
        <w:tc>
          <w:tcPr>
            <w:tcW w:w="1131" w:type="dxa"/>
          </w:tcPr>
          <w:p w14:paraId="5C931DFD" w14:textId="77777777" w:rsidR="00AC76EE" w:rsidRPr="00805DA0" w:rsidRDefault="00AC76EE" w:rsidP="00EA64C3">
            <w:pPr>
              <w:jc w:val="right"/>
              <w:rPr>
                <w:color w:val="000000"/>
                <w:sz w:val="20"/>
                <w:szCs w:val="20"/>
              </w:rPr>
            </w:pPr>
            <w:r w:rsidRPr="00805DA0">
              <w:rPr>
                <w:color w:val="000000"/>
                <w:sz w:val="20"/>
                <w:szCs w:val="20"/>
              </w:rPr>
              <w:t>«Обеспечение деятельности МБУ «Бессоновский комплексный центр</w:t>
            </w:r>
          </w:p>
          <w:p w14:paraId="12F258BE" w14:textId="77777777" w:rsidR="00AC76EE" w:rsidRPr="00805DA0" w:rsidRDefault="00AC76EE" w:rsidP="00EA64C3">
            <w:pPr>
              <w:jc w:val="right"/>
              <w:rPr>
                <w:color w:val="000000"/>
                <w:sz w:val="20"/>
                <w:szCs w:val="20"/>
              </w:rPr>
            </w:pPr>
            <w:r w:rsidRPr="00805DA0">
              <w:rPr>
                <w:color w:val="000000"/>
                <w:sz w:val="20"/>
                <w:szCs w:val="20"/>
              </w:rPr>
              <w:t xml:space="preserve">социального </w:t>
            </w:r>
            <w:proofErr w:type="spellStart"/>
            <w:r w:rsidRPr="00805DA0">
              <w:rPr>
                <w:color w:val="000000"/>
                <w:sz w:val="20"/>
                <w:szCs w:val="20"/>
              </w:rPr>
              <w:t>обслужтвания</w:t>
            </w:r>
            <w:proofErr w:type="spellEnd"/>
            <w:r w:rsidRPr="00805DA0">
              <w:rPr>
                <w:color w:val="000000"/>
                <w:sz w:val="20"/>
                <w:szCs w:val="20"/>
              </w:rPr>
              <w:t xml:space="preserve"> населения» на 2017-2027 годы</w:t>
            </w:r>
          </w:p>
          <w:p w14:paraId="76431EBA" w14:textId="77777777" w:rsidR="00AC76EE" w:rsidRPr="00805DA0" w:rsidRDefault="00AC76EE" w:rsidP="00EA64C3">
            <w:pPr>
              <w:jc w:val="center"/>
              <w:rPr>
                <w:color w:val="000000"/>
                <w:sz w:val="20"/>
                <w:szCs w:val="20"/>
              </w:rPr>
            </w:pPr>
          </w:p>
        </w:tc>
        <w:tc>
          <w:tcPr>
            <w:tcW w:w="1423" w:type="dxa"/>
          </w:tcPr>
          <w:p w14:paraId="07FEBE22" w14:textId="77777777" w:rsidR="00AC76EE" w:rsidRPr="00805DA0" w:rsidRDefault="00AC76EE" w:rsidP="00EA64C3">
            <w:pPr>
              <w:jc w:val="center"/>
              <w:rPr>
                <w:color w:val="000000"/>
                <w:sz w:val="20"/>
                <w:szCs w:val="20"/>
              </w:rPr>
            </w:pPr>
            <w:r w:rsidRPr="00805DA0">
              <w:rPr>
                <w:color w:val="000000"/>
                <w:sz w:val="20"/>
                <w:szCs w:val="20"/>
              </w:rPr>
              <w:t>МБУ «БКЦСОН»</w:t>
            </w:r>
          </w:p>
        </w:tc>
        <w:tc>
          <w:tcPr>
            <w:tcW w:w="573" w:type="dxa"/>
          </w:tcPr>
          <w:p w14:paraId="52D0DBDE" w14:textId="77777777" w:rsidR="00AC76EE" w:rsidRPr="00805DA0" w:rsidRDefault="00AC76EE" w:rsidP="00EA64C3">
            <w:pPr>
              <w:jc w:val="center"/>
              <w:rPr>
                <w:color w:val="000000"/>
                <w:sz w:val="20"/>
                <w:szCs w:val="20"/>
              </w:rPr>
            </w:pPr>
          </w:p>
        </w:tc>
        <w:tc>
          <w:tcPr>
            <w:tcW w:w="415" w:type="dxa"/>
          </w:tcPr>
          <w:p w14:paraId="318FB25C" w14:textId="77777777" w:rsidR="00AC76EE" w:rsidRPr="00805DA0" w:rsidRDefault="00AC76EE" w:rsidP="00EA64C3">
            <w:pPr>
              <w:jc w:val="center"/>
              <w:rPr>
                <w:color w:val="000000"/>
                <w:sz w:val="20"/>
                <w:szCs w:val="20"/>
              </w:rPr>
            </w:pPr>
          </w:p>
        </w:tc>
        <w:tc>
          <w:tcPr>
            <w:tcW w:w="716" w:type="dxa"/>
            <w:gridSpan w:val="2"/>
          </w:tcPr>
          <w:p w14:paraId="70BA3DAC" w14:textId="77777777" w:rsidR="00AC76EE" w:rsidRPr="00805DA0" w:rsidRDefault="00AC76EE" w:rsidP="00EA64C3">
            <w:pPr>
              <w:jc w:val="center"/>
              <w:rPr>
                <w:color w:val="000000"/>
                <w:sz w:val="20"/>
                <w:szCs w:val="20"/>
              </w:rPr>
            </w:pPr>
          </w:p>
        </w:tc>
        <w:tc>
          <w:tcPr>
            <w:tcW w:w="1276" w:type="dxa"/>
          </w:tcPr>
          <w:p w14:paraId="33DCEFEA" w14:textId="77777777" w:rsidR="00AC76EE" w:rsidRPr="00805DA0" w:rsidRDefault="00AC76EE" w:rsidP="00EA64C3">
            <w:pPr>
              <w:jc w:val="center"/>
              <w:rPr>
                <w:color w:val="000000"/>
                <w:sz w:val="20"/>
                <w:szCs w:val="20"/>
              </w:rPr>
            </w:pPr>
          </w:p>
        </w:tc>
        <w:tc>
          <w:tcPr>
            <w:tcW w:w="570" w:type="dxa"/>
          </w:tcPr>
          <w:p w14:paraId="3DECA45F" w14:textId="77777777" w:rsidR="00AC76EE" w:rsidRPr="00805DA0" w:rsidRDefault="00AC76EE" w:rsidP="00EA64C3">
            <w:pPr>
              <w:jc w:val="center"/>
              <w:rPr>
                <w:color w:val="000000"/>
                <w:sz w:val="20"/>
                <w:szCs w:val="20"/>
              </w:rPr>
            </w:pPr>
          </w:p>
        </w:tc>
        <w:tc>
          <w:tcPr>
            <w:tcW w:w="929" w:type="dxa"/>
          </w:tcPr>
          <w:p w14:paraId="3A6AAB7A" w14:textId="77777777" w:rsidR="00AC76EE" w:rsidRPr="00805DA0" w:rsidRDefault="00AC76EE" w:rsidP="00EA64C3">
            <w:pPr>
              <w:rPr>
                <w:b/>
                <w:color w:val="000000"/>
                <w:sz w:val="20"/>
                <w:szCs w:val="20"/>
              </w:rPr>
            </w:pPr>
            <w:r w:rsidRPr="00805DA0">
              <w:rPr>
                <w:b/>
                <w:color w:val="000000"/>
                <w:sz w:val="20"/>
                <w:szCs w:val="20"/>
              </w:rPr>
              <w:t>63829,60</w:t>
            </w:r>
          </w:p>
        </w:tc>
        <w:tc>
          <w:tcPr>
            <w:tcW w:w="920" w:type="dxa"/>
          </w:tcPr>
          <w:p w14:paraId="29412E6E" w14:textId="77777777" w:rsidR="00AC76EE" w:rsidRPr="00805DA0" w:rsidRDefault="00AC76EE" w:rsidP="00EA64C3">
            <w:pPr>
              <w:rPr>
                <w:b/>
                <w:color w:val="000000"/>
                <w:sz w:val="20"/>
                <w:szCs w:val="20"/>
              </w:rPr>
            </w:pPr>
            <w:r w:rsidRPr="00805DA0">
              <w:rPr>
                <w:b/>
                <w:color w:val="000000"/>
                <w:sz w:val="20"/>
                <w:szCs w:val="20"/>
              </w:rPr>
              <w:t>68807,8</w:t>
            </w:r>
          </w:p>
        </w:tc>
        <w:tc>
          <w:tcPr>
            <w:tcW w:w="965" w:type="dxa"/>
          </w:tcPr>
          <w:p w14:paraId="449EF3E6" w14:textId="77777777" w:rsidR="00AC76EE" w:rsidRPr="00805DA0" w:rsidRDefault="00AC76EE" w:rsidP="00EA64C3">
            <w:pPr>
              <w:rPr>
                <w:b/>
                <w:color w:val="000000"/>
                <w:sz w:val="20"/>
                <w:szCs w:val="20"/>
              </w:rPr>
            </w:pPr>
            <w:r w:rsidRPr="00805DA0">
              <w:rPr>
                <w:b/>
                <w:color w:val="000000"/>
                <w:sz w:val="20"/>
                <w:szCs w:val="20"/>
              </w:rPr>
              <w:t>71151,7</w:t>
            </w:r>
          </w:p>
        </w:tc>
        <w:tc>
          <w:tcPr>
            <w:tcW w:w="891" w:type="dxa"/>
          </w:tcPr>
          <w:p w14:paraId="20FF9267" w14:textId="77777777" w:rsidR="00AC76EE" w:rsidRPr="00805DA0" w:rsidRDefault="00AC76EE" w:rsidP="00EA64C3">
            <w:pPr>
              <w:rPr>
                <w:sz w:val="20"/>
                <w:szCs w:val="20"/>
              </w:rPr>
            </w:pPr>
          </w:p>
        </w:tc>
        <w:tc>
          <w:tcPr>
            <w:tcW w:w="925" w:type="dxa"/>
          </w:tcPr>
          <w:p w14:paraId="07A036B7" w14:textId="77777777" w:rsidR="00AC76EE" w:rsidRPr="00805DA0" w:rsidRDefault="00AC76EE" w:rsidP="00EA64C3">
            <w:pPr>
              <w:rPr>
                <w:b/>
                <w:sz w:val="20"/>
                <w:szCs w:val="20"/>
              </w:rPr>
            </w:pPr>
          </w:p>
        </w:tc>
        <w:tc>
          <w:tcPr>
            <w:tcW w:w="851" w:type="dxa"/>
          </w:tcPr>
          <w:p w14:paraId="285FADEC" w14:textId="77777777" w:rsidR="00AC76EE" w:rsidRPr="00805DA0" w:rsidRDefault="00AC76EE" w:rsidP="00EA64C3">
            <w:pPr>
              <w:rPr>
                <w:b/>
                <w:color w:val="000000"/>
                <w:sz w:val="20"/>
                <w:szCs w:val="20"/>
              </w:rPr>
            </w:pPr>
          </w:p>
        </w:tc>
        <w:tc>
          <w:tcPr>
            <w:tcW w:w="881" w:type="dxa"/>
          </w:tcPr>
          <w:p w14:paraId="79A00D59" w14:textId="77777777" w:rsidR="00AC76EE" w:rsidRPr="00805DA0" w:rsidRDefault="00AC76EE" w:rsidP="00EA64C3">
            <w:pPr>
              <w:jc w:val="center"/>
              <w:rPr>
                <w:b/>
                <w:color w:val="000000"/>
                <w:sz w:val="20"/>
                <w:szCs w:val="20"/>
              </w:rPr>
            </w:pPr>
          </w:p>
        </w:tc>
        <w:tc>
          <w:tcPr>
            <w:tcW w:w="850" w:type="dxa"/>
          </w:tcPr>
          <w:p w14:paraId="0C2D0EA4" w14:textId="77777777" w:rsidR="00AC76EE" w:rsidRPr="00805DA0" w:rsidRDefault="00AC76EE" w:rsidP="00EA64C3">
            <w:pPr>
              <w:jc w:val="center"/>
              <w:rPr>
                <w:b/>
                <w:color w:val="000000"/>
                <w:sz w:val="20"/>
                <w:szCs w:val="20"/>
              </w:rPr>
            </w:pPr>
          </w:p>
        </w:tc>
        <w:tc>
          <w:tcPr>
            <w:tcW w:w="1328" w:type="dxa"/>
          </w:tcPr>
          <w:p w14:paraId="37974E12" w14:textId="77777777" w:rsidR="00AC76EE" w:rsidRPr="00805DA0" w:rsidRDefault="00AC76EE" w:rsidP="00EA64C3">
            <w:pPr>
              <w:jc w:val="center"/>
              <w:rPr>
                <w:b/>
                <w:color w:val="000000"/>
                <w:sz w:val="20"/>
                <w:szCs w:val="20"/>
              </w:rPr>
            </w:pPr>
            <w:r w:rsidRPr="00805DA0">
              <w:rPr>
                <w:b/>
                <w:color w:val="000000"/>
                <w:sz w:val="20"/>
                <w:szCs w:val="20"/>
              </w:rPr>
              <w:t>2027г.</w:t>
            </w:r>
          </w:p>
          <w:p w14:paraId="429ACDA0" w14:textId="77777777" w:rsidR="00AC76EE" w:rsidRPr="00805DA0" w:rsidRDefault="00AC76EE" w:rsidP="00EA64C3">
            <w:pPr>
              <w:jc w:val="center"/>
              <w:rPr>
                <w:b/>
                <w:color w:val="000000"/>
                <w:sz w:val="20"/>
                <w:szCs w:val="20"/>
              </w:rPr>
            </w:pPr>
          </w:p>
          <w:p w14:paraId="47CF38BC" w14:textId="77777777" w:rsidR="00AC76EE" w:rsidRPr="00805DA0" w:rsidRDefault="00AC76EE" w:rsidP="00EA64C3">
            <w:pPr>
              <w:jc w:val="center"/>
              <w:rPr>
                <w:b/>
                <w:color w:val="000000"/>
                <w:sz w:val="20"/>
                <w:szCs w:val="20"/>
              </w:rPr>
            </w:pPr>
            <w:r w:rsidRPr="00805DA0">
              <w:rPr>
                <w:b/>
                <w:color w:val="000000"/>
                <w:sz w:val="20"/>
                <w:szCs w:val="20"/>
              </w:rPr>
              <w:t>Всего</w:t>
            </w:r>
          </w:p>
          <w:p w14:paraId="73C05451" w14:textId="77777777" w:rsidR="00AC76EE" w:rsidRPr="00805DA0" w:rsidRDefault="00AC76EE" w:rsidP="00EA64C3">
            <w:pPr>
              <w:jc w:val="center"/>
              <w:rPr>
                <w:b/>
                <w:color w:val="000000"/>
                <w:sz w:val="20"/>
                <w:szCs w:val="20"/>
              </w:rPr>
            </w:pPr>
            <w:r w:rsidRPr="00805DA0">
              <w:rPr>
                <w:b/>
                <w:color w:val="000000"/>
                <w:sz w:val="20"/>
                <w:szCs w:val="20"/>
              </w:rPr>
              <w:t>492074,50</w:t>
            </w:r>
          </w:p>
        </w:tc>
      </w:tr>
      <w:tr w:rsidR="00AC76EE" w:rsidRPr="00805DA0" w14:paraId="0E201F9D" w14:textId="77777777" w:rsidTr="00EA64C3">
        <w:trPr>
          <w:trHeight w:val="1660"/>
          <w:jc w:val="center"/>
        </w:trPr>
        <w:tc>
          <w:tcPr>
            <w:tcW w:w="383" w:type="dxa"/>
          </w:tcPr>
          <w:p w14:paraId="3A731DC1" w14:textId="77777777" w:rsidR="00AC76EE" w:rsidRPr="00805DA0" w:rsidRDefault="00AC76EE" w:rsidP="00EA64C3">
            <w:pPr>
              <w:jc w:val="center"/>
              <w:rPr>
                <w:color w:val="000000"/>
                <w:sz w:val="20"/>
                <w:szCs w:val="20"/>
              </w:rPr>
            </w:pPr>
            <w:r w:rsidRPr="00805DA0">
              <w:rPr>
                <w:color w:val="000000"/>
                <w:sz w:val="20"/>
                <w:szCs w:val="20"/>
              </w:rPr>
              <w:t>1</w:t>
            </w:r>
          </w:p>
        </w:tc>
        <w:tc>
          <w:tcPr>
            <w:tcW w:w="560" w:type="dxa"/>
          </w:tcPr>
          <w:p w14:paraId="6D493F97" w14:textId="77777777" w:rsidR="00AC76EE" w:rsidRPr="00805DA0" w:rsidRDefault="00AC76EE" w:rsidP="00EA64C3">
            <w:pPr>
              <w:jc w:val="center"/>
              <w:rPr>
                <w:color w:val="000000"/>
                <w:sz w:val="20"/>
                <w:szCs w:val="20"/>
              </w:rPr>
            </w:pPr>
            <w:r w:rsidRPr="00805DA0">
              <w:rPr>
                <w:color w:val="000000"/>
                <w:sz w:val="20"/>
                <w:szCs w:val="20"/>
              </w:rPr>
              <w:t>Подпрограмм</w:t>
            </w:r>
          </w:p>
          <w:p w14:paraId="2E1972D3" w14:textId="77777777" w:rsidR="00AC76EE" w:rsidRPr="00805DA0" w:rsidRDefault="00AC76EE" w:rsidP="00EA64C3">
            <w:pPr>
              <w:jc w:val="center"/>
              <w:rPr>
                <w:color w:val="000000"/>
                <w:sz w:val="20"/>
                <w:szCs w:val="20"/>
              </w:rPr>
            </w:pPr>
            <w:proofErr w:type="spellStart"/>
            <w:r w:rsidRPr="00805DA0">
              <w:rPr>
                <w:color w:val="000000"/>
                <w:sz w:val="20"/>
                <w:szCs w:val="20"/>
              </w:rPr>
              <w:t>ма</w:t>
            </w:r>
            <w:proofErr w:type="spellEnd"/>
            <w:r w:rsidRPr="00805DA0">
              <w:rPr>
                <w:color w:val="000000"/>
                <w:sz w:val="20"/>
                <w:szCs w:val="20"/>
              </w:rPr>
              <w:t xml:space="preserve"> 1</w:t>
            </w:r>
          </w:p>
        </w:tc>
        <w:tc>
          <w:tcPr>
            <w:tcW w:w="1131" w:type="dxa"/>
          </w:tcPr>
          <w:p w14:paraId="2156E2F1" w14:textId="77777777" w:rsidR="00AC76EE" w:rsidRPr="00805DA0" w:rsidRDefault="00AC76EE" w:rsidP="00EA64C3">
            <w:pPr>
              <w:jc w:val="center"/>
              <w:rPr>
                <w:color w:val="000000"/>
                <w:sz w:val="20"/>
                <w:szCs w:val="20"/>
              </w:rPr>
            </w:pPr>
            <w:r w:rsidRPr="00805DA0">
              <w:rPr>
                <w:sz w:val="20"/>
                <w:szCs w:val="20"/>
              </w:rPr>
              <w:t xml:space="preserve">Внебюджетные средства муниципального бюджетного учреждения </w:t>
            </w:r>
            <w:r w:rsidRPr="00805DA0">
              <w:rPr>
                <w:bCs/>
                <w:sz w:val="20"/>
                <w:szCs w:val="20"/>
              </w:rPr>
              <w:t>«Бессоновский комплексный центр социального обслужив</w:t>
            </w:r>
            <w:r w:rsidRPr="00805DA0">
              <w:rPr>
                <w:bCs/>
                <w:sz w:val="20"/>
                <w:szCs w:val="20"/>
              </w:rPr>
              <w:lastRenderedPageBreak/>
              <w:t>ания населения</w:t>
            </w:r>
          </w:p>
        </w:tc>
        <w:tc>
          <w:tcPr>
            <w:tcW w:w="1423" w:type="dxa"/>
          </w:tcPr>
          <w:p w14:paraId="1D4D0CAC" w14:textId="77777777" w:rsidR="00AC76EE" w:rsidRPr="00805DA0" w:rsidRDefault="00AC76EE" w:rsidP="00EA64C3">
            <w:pPr>
              <w:jc w:val="center"/>
              <w:rPr>
                <w:color w:val="000000"/>
                <w:sz w:val="20"/>
                <w:szCs w:val="20"/>
              </w:rPr>
            </w:pPr>
            <w:r w:rsidRPr="00805DA0">
              <w:rPr>
                <w:color w:val="000000"/>
                <w:sz w:val="20"/>
                <w:szCs w:val="20"/>
              </w:rPr>
              <w:lastRenderedPageBreak/>
              <w:t>МБУ «БКЦСОН»</w:t>
            </w:r>
          </w:p>
        </w:tc>
        <w:tc>
          <w:tcPr>
            <w:tcW w:w="573" w:type="dxa"/>
          </w:tcPr>
          <w:p w14:paraId="2FEBE326" w14:textId="77777777" w:rsidR="00AC76EE" w:rsidRPr="00805DA0" w:rsidRDefault="00AC76EE" w:rsidP="00EA64C3">
            <w:pPr>
              <w:jc w:val="center"/>
              <w:rPr>
                <w:color w:val="000000"/>
                <w:sz w:val="20"/>
                <w:szCs w:val="20"/>
              </w:rPr>
            </w:pPr>
          </w:p>
        </w:tc>
        <w:tc>
          <w:tcPr>
            <w:tcW w:w="415" w:type="dxa"/>
          </w:tcPr>
          <w:p w14:paraId="0775F948" w14:textId="77777777" w:rsidR="00AC76EE" w:rsidRPr="00805DA0" w:rsidRDefault="00AC76EE" w:rsidP="00EA64C3">
            <w:pPr>
              <w:jc w:val="center"/>
              <w:rPr>
                <w:color w:val="000000"/>
                <w:sz w:val="20"/>
                <w:szCs w:val="20"/>
              </w:rPr>
            </w:pPr>
          </w:p>
        </w:tc>
        <w:tc>
          <w:tcPr>
            <w:tcW w:w="710" w:type="dxa"/>
          </w:tcPr>
          <w:p w14:paraId="53E8F5C7" w14:textId="77777777" w:rsidR="00AC76EE" w:rsidRPr="00805DA0" w:rsidRDefault="00AC76EE" w:rsidP="00EA64C3">
            <w:pPr>
              <w:jc w:val="center"/>
              <w:rPr>
                <w:color w:val="000000"/>
                <w:sz w:val="20"/>
                <w:szCs w:val="20"/>
              </w:rPr>
            </w:pPr>
          </w:p>
        </w:tc>
        <w:tc>
          <w:tcPr>
            <w:tcW w:w="1282" w:type="dxa"/>
            <w:gridSpan w:val="2"/>
          </w:tcPr>
          <w:p w14:paraId="2B29BD18" w14:textId="77777777" w:rsidR="00AC76EE" w:rsidRPr="00805DA0" w:rsidRDefault="00AC76EE" w:rsidP="00EA64C3">
            <w:pPr>
              <w:jc w:val="center"/>
              <w:rPr>
                <w:color w:val="000000"/>
                <w:sz w:val="20"/>
                <w:szCs w:val="20"/>
              </w:rPr>
            </w:pPr>
          </w:p>
        </w:tc>
        <w:tc>
          <w:tcPr>
            <w:tcW w:w="570" w:type="dxa"/>
          </w:tcPr>
          <w:p w14:paraId="7B480779" w14:textId="77777777" w:rsidR="00AC76EE" w:rsidRPr="00805DA0" w:rsidRDefault="00AC76EE" w:rsidP="00EA64C3">
            <w:pPr>
              <w:jc w:val="center"/>
              <w:rPr>
                <w:color w:val="000000"/>
                <w:sz w:val="20"/>
                <w:szCs w:val="20"/>
              </w:rPr>
            </w:pPr>
          </w:p>
        </w:tc>
        <w:tc>
          <w:tcPr>
            <w:tcW w:w="929" w:type="dxa"/>
          </w:tcPr>
          <w:p w14:paraId="1553B149" w14:textId="77777777" w:rsidR="00AC76EE" w:rsidRPr="00805DA0" w:rsidRDefault="00AC76EE" w:rsidP="00EA64C3">
            <w:pPr>
              <w:jc w:val="center"/>
              <w:rPr>
                <w:b/>
                <w:color w:val="000000"/>
                <w:sz w:val="20"/>
                <w:szCs w:val="20"/>
              </w:rPr>
            </w:pPr>
          </w:p>
        </w:tc>
        <w:tc>
          <w:tcPr>
            <w:tcW w:w="920" w:type="dxa"/>
          </w:tcPr>
          <w:p w14:paraId="46C4E89A" w14:textId="77777777" w:rsidR="00AC76EE" w:rsidRPr="00805DA0" w:rsidRDefault="00AC76EE" w:rsidP="00EA64C3">
            <w:pPr>
              <w:jc w:val="center"/>
              <w:rPr>
                <w:b/>
                <w:color w:val="000000"/>
                <w:sz w:val="20"/>
                <w:szCs w:val="20"/>
              </w:rPr>
            </w:pPr>
          </w:p>
        </w:tc>
        <w:tc>
          <w:tcPr>
            <w:tcW w:w="965" w:type="dxa"/>
          </w:tcPr>
          <w:p w14:paraId="0B1C46CC" w14:textId="77777777" w:rsidR="00AC76EE" w:rsidRPr="00805DA0" w:rsidRDefault="00AC76EE" w:rsidP="00EA64C3">
            <w:pPr>
              <w:jc w:val="center"/>
              <w:rPr>
                <w:b/>
                <w:color w:val="000000"/>
                <w:sz w:val="20"/>
                <w:szCs w:val="20"/>
              </w:rPr>
            </w:pPr>
          </w:p>
        </w:tc>
        <w:tc>
          <w:tcPr>
            <w:tcW w:w="891" w:type="dxa"/>
          </w:tcPr>
          <w:p w14:paraId="56D4B455" w14:textId="77777777" w:rsidR="00AC76EE" w:rsidRPr="00805DA0" w:rsidRDefault="00AC76EE" w:rsidP="00EA64C3">
            <w:pPr>
              <w:jc w:val="center"/>
              <w:rPr>
                <w:b/>
                <w:color w:val="000000"/>
                <w:sz w:val="20"/>
                <w:szCs w:val="20"/>
              </w:rPr>
            </w:pPr>
          </w:p>
        </w:tc>
        <w:tc>
          <w:tcPr>
            <w:tcW w:w="925" w:type="dxa"/>
          </w:tcPr>
          <w:p w14:paraId="391711DF" w14:textId="77777777" w:rsidR="00AC76EE" w:rsidRPr="00805DA0" w:rsidRDefault="00AC76EE" w:rsidP="00EA64C3">
            <w:pPr>
              <w:jc w:val="center"/>
              <w:rPr>
                <w:b/>
                <w:color w:val="000000"/>
                <w:sz w:val="20"/>
                <w:szCs w:val="20"/>
              </w:rPr>
            </w:pPr>
          </w:p>
        </w:tc>
        <w:tc>
          <w:tcPr>
            <w:tcW w:w="851" w:type="dxa"/>
          </w:tcPr>
          <w:p w14:paraId="45156E8E" w14:textId="77777777" w:rsidR="00AC76EE" w:rsidRPr="00805DA0" w:rsidRDefault="00AC76EE" w:rsidP="00EA64C3">
            <w:pPr>
              <w:jc w:val="center"/>
              <w:rPr>
                <w:b/>
                <w:color w:val="000000"/>
                <w:sz w:val="20"/>
                <w:szCs w:val="20"/>
              </w:rPr>
            </w:pPr>
          </w:p>
        </w:tc>
        <w:tc>
          <w:tcPr>
            <w:tcW w:w="881" w:type="dxa"/>
          </w:tcPr>
          <w:p w14:paraId="623F0F8E" w14:textId="77777777" w:rsidR="00AC76EE" w:rsidRPr="00805DA0" w:rsidRDefault="00AC76EE" w:rsidP="00EA64C3">
            <w:pPr>
              <w:jc w:val="center"/>
              <w:rPr>
                <w:b/>
                <w:color w:val="000000"/>
                <w:sz w:val="20"/>
                <w:szCs w:val="20"/>
              </w:rPr>
            </w:pPr>
          </w:p>
        </w:tc>
        <w:tc>
          <w:tcPr>
            <w:tcW w:w="850" w:type="dxa"/>
          </w:tcPr>
          <w:p w14:paraId="2844AFDA" w14:textId="77777777" w:rsidR="00AC76EE" w:rsidRPr="00805DA0" w:rsidRDefault="00AC76EE" w:rsidP="00EA64C3">
            <w:pPr>
              <w:jc w:val="center"/>
              <w:rPr>
                <w:b/>
                <w:color w:val="000000"/>
                <w:sz w:val="20"/>
                <w:szCs w:val="20"/>
              </w:rPr>
            </w:pPr>
          </w:p>
        </w:tc>
        <w:tc>
          <w:tcPr>
            <w:tcW w:w="1328" w:type="dxa"/>
          </w:tcPr>
          <w:p w14:paraId="6E1AFBEF" w14:textId="77777777" w:rsidR="00AC76EE" w:rsidRPr="00805DA0" w:rsidRDefault="00AC76EE" w:rsidP="00EA64C3">
            <w:pPr>
              <w:jc w:val="center"/>
              <w:rPr>
                <w:b/>
                <w:color w:val="000000"/>
                <w:sz w:val="20"/>
                <w:szCs w:val="20"/>
              </w:rPr>
            </w:pPr>
            <w:r w:rsidRPr="00805DA0">
              <w:rPr>
                <w:b/>
                <w:color w:val="000000"/>
                <w:sz w:val="20"/>
                <w:szCs w:val="20"/>
              </w:rPr>
              <w:t>2027</w:t>
            </w:r>
          </w:p>
          <w:p w14:paraId="1C3FF371" w14:textId="77777777" w:rsidR="00AC76EE" w:rsidRPr="00805DA0" w:rsidRDefault="00AC76EE" w:rsidP="00EA64C3">
            <w:pPr>
              <w:jc w:val="center"/>
              <w:rPr>
                <w:b/>
                <w:color w:val="000000"/>
                <w:sz w:val="20"/>
                <w:szCs w:val="20"/>
              </w:rPr>
            </w:pPr>
            <w:r w:rsidRPr="00805DA0">
              <w:rPr>
                <w:b/>
                <w:color w:val="000000"/>
                <w:sz w:val="20"/>
                <w:szCs w:val="20"/>
              </w:rPr>
              <w:t xml:space="preserve">Всего: </w:t>
            </w:r>
          </w:p>
          <w:p w14:paraId="5C6AF404" w14:textId="77777777" w:rsidR="00AC76EE" w:rsidRPr="00805DA0" w:rsidRDefault="00AC76EE" w:rsidP="00EA64C3">
            <w:pPr>
              <w:jc w:val="center"/>
              <w:rPr>
                <w:b/>
                <w:color w:val="000000"/>
                <w:sz w:val="20"/>
                <w:szCs w:val="20"/>
              </w:rPr>
            </w:pPr>
            <w:r w:rsidRPr="00805DA0">
              <w:rPr>
                <w:b/>
                <w:color w:val="000000"/>
                <w:sz w:val="20"/>
                <w:szCs w:val="20"/>
              </w:rPr>
              <w:t>38138,2</w:t>
            </w:r>
          </w:p>
        </w:tc>
      </w:tr>
      <w:tr w:rsidR="00AC76EE" w:rsidRPr="00805DA0" w14:paraId="1F764342" w14:textId="77777777" w:rsidTr="00EA64C3">
        <w:trPr>
          <w:jc w:val="center"/>
        </w:trPr>
        <w:tc>
          <w:tcPr>
            <w:tcW w:w="383" w:type="dxa"/>
          </w:tcPr>
          <w:p w14:paraId="01697B91" w14:textId="77777777" w:rsidR="00AC76EE" w:rsidRPr="00805DA0" w:rsidRDefault="00AC76EE" w:rsidP="00EA64C3">
            <w:pPr>
              <w:jc w:val="center"/>
              <w:rPr>
                <w:color w:val="000000"/>
                <w:sz w:val="20"/>
                <w:szCs w:val="20"/>
              </w:rPr>
            </w:pPr>
          </w:p>
        </w:tc>
        <w:tc>
          <w:tcPr>
            <w:tcW w:w="560" w:type="dxa"/>
          </w:tcPr>
          <w:p w14:paraId="46B61FA0" w14:textId="77777777" w:rsidR="00AC76EE" w:rsidRPr="00805DA0" w:rsidRDefault="00AC76EE" w:rsidP="00EA64C3">
            <w:pPr>
              <w:jc w:val="center"/>
              <w:rPr>
                <w:color w:val="000000"/>
                <w:sz w:val="20"/>
                <w:szCs w:val="20"/>
              </w:rPr>
            </w:pPr>
          </w:p>
        </w:tc>
        <w:tc>
          <w:tcPr>
            <w:tcW w:w="1131" w:type="dxa"/>
          </w:tcPr>
          <w:p w14:paraId="53E80E93" w14:textId="77777777" w:rsidR="00AC76EE" w:rsidRPr="00805DA0" w:rsidRDefault="00AC76EE" w:rsidP="00EA64C3">
            <w:pPr>
              <w:rPr>
                <w:color w:val="000000"/>
                <w:sz w:val="20"/>
                <w:szCs w:val="20"/>
              </w:rPr>
            </w:pPr>
          </w:p>
        </w:tc>
        <w:tc>
          <w:tcPr>
            <w:tcW w:w="1423" w:type="dxa"/>
          </w:tcPr>
          <w:p w14:paraId="0883ED5B" w14:textId="77777777" w:rsidR="00AC76EE" w:rsidRPr="00805DA0" w:rsidRDefault="00AC76EE" w:rsidP="00EA64C3">
            <w:pPr>
              <w:jc w:val="center"/>
              <w:rPr>
                <w:b/>
                <w:color w:val="000000"/>
                <w:sz w:val="20"/>
                <w:szCs w:val="20"/>
              </w:rPr>
            </w:pPr>
          </w:p>
        </w:tc>
        <w:tc>
          <w:tcPr>
            <w:tcW w:w="573" w:type="dxa"/>
          </w:tcPr>
          <w:p w14:paraId="48356844" w14:textId="77777777" w:rsidR="00AC76EE" w:rsidRPr="00805DA0" w:rsidRDefault="00AC76EE" w:rsidP="00EA64C3">
            <w:pPr>
              <w:jc w:val="center"/>
              <w:rPr>
                <w:color w:val="000000"/>
                <w:sz w:val="20"/>
                <w:szCs w:val="20"/>
              </w:rPr>
            </w:pPr>
            <w:r w:rsidRPr="00805DA0">
              <w:rPr>
                <w:color w:val="000000"/>
                <w:sz w:val="20"/>
                <w:szCs w:val="20"/>
              </w:rPr>
              <w:t>901</w:t>
            </w:r>
          </w:p>
        </w:tc>
        <w:tc>
          <w:tcPr>
            <w:tcW w:w="415" w:type="dxa"/>
          </w:tcPr>
          <w:p w14:paraId="43EDD8FC" w14:textId="77777777" w:rsidR="00AC76EE" w:rsidRPr="00805DA0" w:rsidRDefault="00AC76EE" w:rsidP="00EA64C3">
            <w:pPr>
              <w:jc w:val="center"/>
              <w:rPr>
                <w:color w:val="000000"/>
                <w:sz w:val="20"/>
                <w:szCs w:val="20"/>
              </w:rPr>
            </w:pPr>
            <w:r w:rsidRPr="00805DA0">
              <w:rPr>
                <w:color w:val="000000"/>
                <w:sz w:val="20"/>
                <w:szCs w:val="20"/>
              </w:rPr>
              <w:t>10</w:t>
            </w:r>
          </w:p>
        </w:tc>
        <w:tc>
          <w:tcPr>
            <w:tcW w:w="710" w:type="dxa"/>
          </w:tcPr>
          <w:p w14:paraId="16AA250C" w14:textId="77777777" w:rsidR="00AC76EE" w:rsidRPr="00805DA0" w:rsidRDefault="00AC76EE" w:rsidP="00EA64C3">
            <w:pPr>
              <w:jc w:val="center"/>
              <w:rPr>
                <w:color w:val="000000"/>
                <w:sz w:val="20"/>
                <w:szCs w:val="20"/>
              </w:rPr>
            </w:pPr>
            <w:r w:rsidRPr="00805DA0">
              <w:rPr>
                <w:color w:val="000000"/>
                <w:sz w:val="20"/>
                <w:szCs w:val="20"/>
              </w:rPr>
              <w:t>03</w:t>
            </w:r>
          </w:p>
        </w:tc>
        <w:tc>
          <w:tcPr>
            <w:tcW w:w="1282" w:type="dxa"/>
            <w:gridSpan w:val="2"/>
          </w:tcPr>
          <w:p w14:paraId="185C0D9C" w14:textId="77777777" w:rsidR="00AC76EE" w:rsidRPr="00805DA0" w:rsidRDefault="00AC76EE" w:rsidP="00EA64C3">
            <w:pPr>
              <w:jc w:val="center"/>
              <w:rPr>
                <w:color w:val="000000"/>
                <w:sz w:val="20"/>
                <w:szCs w:val="20"/>
              </w:rPr>
            </w:pPr>
            <w:r w:rsidRPr="00805DA0">
              <w:rPr>
                <w:color w:val="000000"/>
                <w:sz w:val="20"/>
                <w:szCs w:val="20"/>
              </w:rPr>
              <w:t>0402000000</w:t>
            </w:r>
          </w:p>
        </w:tc>
        <w:tc>
          <w:tcPr>
            <w:tcW w:w="570" w:type="dxa"/>
          </w:tcPr>
          <w:p w14:paraId="1E82E1C1" w14:textId="77777777" w:rsidR="00AC76EE" w:rsidRPr="00805DA0" w:rsidRDefault="00AC76EE" w:rsidP="00EA64C3">
            <w:pPr>
              <w:jc w:val="center"/>
              <w:rPr>
                <w:color w:val="000000"/>
                <w:sz w:val="20"/>
                <w:szCs w:val="20"/>
              </w:rPr>
            </w:pPr>
            <w:r w:rsidRPr="00805DA0">
              <w:rPr>
                <w:color w:val="000000"/>
                <w:sz w:val="20"/>
                <w:szCs w:val="20"/>
              </w:rPr>
              <w:t>130</w:t>
            </w:r>
          </w:p>
        </w:tc>
        <w:tc>
          <w:tcPr>
            <w:tcW w:w="929" w:type="dxa"/>
          </w:tcPr>
          <w:p w14:paraId="1E1B78EA" w14:textId="77777777" w:rsidR="00AC76EE" w:rsidRPr="00805DA0" w:rsidRDefault="00AC76EE" w:rsidP="00EA64C3">
            <w:pPr>
              <w:jc w:val="center"/>
              <w:rPr>
                <w:color w:val="000000"/>
                <w:sz w:val="20"/>
                <w:szCs w:val="20"/>
              </w:rPr>
            </w:pPr>
            <w:r w:rsidRPr="00805DA0">
              <w:rPr>
                <w:color w:val="000000"/>
                <w:sz w:val="20"/>
                <w:szCs w:val="20"/>
              </w:rPr>
              <w:t>4000,0</w:t>
            </w:r>
          </w:p>
        </w:tc>
        <w:tc>
          <w:tcPr>
            <w:tcW w:w="920" w:type="dxa"/>
          </w:tcPr>
          <w:p w14:paraId="1EFA6DA5" w14:textId="77777777" w:rsidR="00AC76EE" w:rsidRPr="00805DA0" w:rsidRDefault="00AC76EE" w:rsidP="00EA64C3">
            <w:pPr>
              <w:jc w:val="center"/>
              <w:rPr>
                <w:color w:val="000000"/>
                <w:sz w:val="20"/>
                <w:szCs w:val="20"/>
              </w:rPr>
            </w:pPr>
            <w:r w:rsidRPr="00805DA0">
              <w:rPr>
                <w:color w:val="000000"/>
                <w:sz w:val="20"/>
                <w:szCs w:val="20"/>
              </w:rPr>
              <w:t>4000,0</w:t>
            </w:r>
          </w:p>
        </w:tc>
        <w:tc>
          <w:tcPr>
            <w:tcW w:w="965" w:type="dxa"/>
          </w:tcPr>
          <w:p w14:paraId="084D151B" w14:textId="77777777" w:rsidR="00AC76EE" w:rsidRPr="00805DA0" w:rsidRDefault="00AC76EE" w:rsidP="00EA64C3">
            <w:pPr>
              <w:jc w:val="center"/>
              <w:rPr>
                <w:color w:val="000000"/>
                <w:sz w:val="20"/>
                <w:szCs w:val="20"/>
              </w:rPr>
            </w:pPr>
            <w:r w:rsidRPr="00805DA0">
              <w:rPr>
                <w:color w:val="000000"/>
                <w:sz w:val="20"/>
                <w:szCs w:val="20"/>
              </w:rPr>
              <w:t>4000,0</w:t>
            </w:r>
          </w:p>
        </w:tc>
        <w:tc>
          <w:tcPr>
            <w:tcW w:w="891" w:type="dxa"/>
          </w:tcPr>
          <w:p w14:paraId="102F6F33" w14:textId="77777777" w:rsidR="00AC76EE" w:rsidRPr="00805DA0" w:rsidRDefault="00AC76EE" w:rsidP="00EA64C3">
            <w:pPr>
              <w:jc w:val="center"/>
              <w:rPr>
                <w:color w:val="000000"/>
                <w:sz w:val="20"/>
                <w:szCs w:val="20"/>
              </w:rPr>
            </w:pPr>
          </w:p>
        </w:tc>
        <w:tc>
          <w:tcPr>
            <w:tcW w:w="925" w:type="dxa"/>
          </w:tcPr>
          <w:p w14:paraId="06C9A876" w14:textId="77777777" w:rsidR="00AC76EE" w:rsidRPr="00805DA0" w:rsidRDefault="00AC76EE" w:rsidP="00EA64C3">
            <w:pPr>
              <w:jc w:val="center"/>
              <w:rPr>
                <w:color w:val="000000"/>
                <w:sz w:val="20"/>
                <w:szCs w:val="20"/>
              </w:rPr>
            </w:pPr>
          </w:p>
        </w:tc>
        <w:tc>
          <w:tcPr>
            <w:tcW w:w="851" w:type="dxa"/>
          </w:tcPr>
          <w:p w14:paraId="01505B70" w14:textId="77777777" w:rsidR="00AC76EE" w:rsidRPr="00805DA0" w:rsidRDefault="00AC76EE" w:rsidP="00EA64C3">
            <w:pPr>
              <w:jc w:val="center"/>
              <w:rPr>
                <w:color w:val="000000"/>
                <w:sz w:val="20"/>
                <w:szCs w:val="20"/>
              </w:rPr>
            </w:pPr>
          </w:p>
        </w:tc>
        <w:tc>
          <w:tcPr>
            <w:tcW w:w="881" w:type="dxa"/>
          </w:tcPr>
          <w:p w14:paraId="02D07D61" w14:textId="77777777" w:rsidR="00AC76EE" w:rsidRPr="00805DA0" w:rsidRDefault="00AC76EE" w:rsidP="00EA64C3">
            <w:pPr>
              <w:jc w:val="center"/>
              <w:rPr>
                <w:color w:val="000000"/>
                <w:sz w:val="20"/>
                <w:szCs w:val="20"/>
              </w:rPr>
            </w:pPr>
          </w:p>
        </w:tc>
        <w:tc>
          <w:tcPr>
            <w:tcW w:w="850" w:type="dxa"/>
          </w:tcPr>
          <w:p w14:paraId="1366B3BB" w14:textId="77777777" w:rsidR="00AC76EE" w:rsidRPr="00805DA0" w:rsidRDefault="00AC76EE" w:rsidP="00EA64C3">
            <w:pPr>
              <w:jc w:val="center"/>
              <w:rPr>
                <w:color w:val="000000"/>
                <w:sz w:val="20"/>
                <w:szCs w:val="20"/>
              </w:rPr>
            </w:pPr>
          </w:p>
        </w:tc>
        <w:tc>
          <w:tcPr>
            <w:tcW w:w="1328" w:type="dxa"/>
          </w:tcPr>
          <w:p w14:paraId="6609C277" w14:textId="77777777" w:rsidR="00AC76EE" w:rsidRPr="00805DA0" w:rsidRDefault="00AC76EE" w:rsidP="00EA64C3">
            <w:pPr>
              <w:jc w:val="center"/>
              <w:rPr>
                <w:color w:val="000000"/>
                <w:sz w:val="20"/>
                <w:szCs w:val="20"/>
              </w:rPr>
            </w:pPr>
            <w:r w:rsidRPr="00805DA0">
              <w:rPr>
                <w:color w:val="000000"/>
                <w:sz w:val="20"/>
                <w:szCs w:val="20"/>
              </w:rPr>
              <w:t>38138,2</w:t>
            </w:r>
          </w:p>
        </w:tc>
      </w:tr>
      <w:tr w:rsidR="00AC76EE" w:rsidRPr="00805DA0" w14:paraId="2BB1E5CC" w14:textId="77777777" w:rsidTr="00EA64C3">
        <w:trPr>
          <w:jc w:val="center"/>
        </w:trPr>
        <w:tc>
          <w:tcPr>
            <w:tcW w:w="383" w:type="dxa"/>
          </w:tcPr>
          <w:p w14:paraId="16FF0C0D" w14:textId="77777777" w:rsidR="00AC76EE" w:rsidRPr="00805DA0" w:rsidRDefault="00AC76EE" w:rsidP="00EA64C3">
            <w:pPr>
              <w:jc w:val="center"/>
              <w:rPr>
                <w:color w:val="000000"/>
                <w:sz w:val="20"/>
                <w:szCs w:val="20"/>
              </w:rPr>
            </w:pPr>
          </w:p>
        </w:tc>
        <w:tc>
          <w:tcPr>
            <w:tcW w:w="560" w:type="dxa"/>
          </w:tcPr>
          <w:p w14:paraId="517E16BA" w14:textId="77777777" w:rsidR="00AC76EE" w:rsidRPr="00805DA0" w:rsidRDefault="00AC76EE" w:rsidP="00EA64C3">
            <w:pPr>
              <w:jc w:val="center"/>
              <w:rPr>
                <w:color w:val="000000"/>
                <w:sz w:val="20"/>
                <w:szCs w:val="20"/>
              </w:rPr>
            </w:pPr>
          </w:p>
        </w:tc>
        <w:tc>
          <w:tcPr>
            <w:tcW w:w="1131" w:type="dxa"/>
          </w:tcPr>
          <w:p w14:paraId="6D3ACCC3" w14:textId="77777777" w:rsidR="00AC76EE" w:rsidRPr="00805DA0" w:rsidRDefault="00AC76EE" w:rsidP="00EA64C3">
            <w:pPr>
              <w:rPr>
                <w:color w:val="000000"/>
                <w:sz w:val="20"/>
                <w:szCs w:val="20"/>
              </w:rPr>
            </w:pPr>
          </w:p>
        </w:tc>
        <w:tc>
          <w:tcPr>
            <w:tcW w:w="1423" w:type="dxa"/>
          </w:tcPr>
          <w:p w14:paraId="03CE43F6" w14:textId="77777777" w:rsidR="00AC76EE" w:rsidRPr="00805DA0" w:rsidRDefault="00AC76EE" w:rsidP="00EA64C3">
            <w:pPr>
              <w:jc w:val="center"/>
              <w:rPr>
                <w:b/>
                <w:color w:val="000000"/>
                <w:sz w:val="20"/>
                <w:szCs w:val="20"/>
              </w:rPr>
            </w:pPr>
            <w:r w:rsidRPr="00805DA0">
              <w:rPr>
                <w:b/>
                <w:color w:val="000000"/>
                <w:sz w:val="20"/>
                <w:szCs w:val="20"/>
              </w:rPr>
              <w:t>Итого бюджет района</w:t>
            </w:r>
          </w:p>
        </w:tc>
        <w:tc>
          <w:tcPr>
            <w:tcW w:w="573" w:type="dxa"/>
          </w:tcPr>
          <w:p w14:paraId="1B11F63B" w14:textId="77777777" w:rsidR="00AC76EE" w:rsidRPr="00805DA0" w:rsidRDefault="00AC76EE" w:rsidP="00EA64C3">
            <w:pPr>
              <w:jc w:val="center"/>
              <w:rPr>
                <w:color w:val="000000"/>
                <w:sz w:val="20"/>
                <w:szCs w:val="20"/>
              </w:rPr>
            </w:pPr>
          </w:p>
        </w:tc>
        <w:tc>
          <w:tcPr>
            <w:tcW w:w="415" w:type="dxa"/>
          </w:tcPr>
          <w:p w14:paraId="1B200250" w14:textId="77777777" w:rsidR="00AC76EE" w:rsidRPr="00805DA0" w:rsidRDefault="00AC76EE" w:rsidP="00EA64C3">
            <w:pPr>
              <w:jc w:val="center"/>
              <w:rPr>
                <w:color w:val="000000"/>
                <w:sz w:val="20"/>
                <w:szCs w:val="20"/>
              </w:rPr>
            </w:pPr>
          </w:p>
        </w:tc>
        <w:tc>
          <w:tcPr>
            <w:tcW w:w="710" w:type="dxa"/>
          </w:tcPr>
          <w:p w14:paraId="3605787A" w14:textId="77777777" w:rsidR="00AC76EE" w:rsidRPr="00805DA0" w:rsidRDefault="00AC76EE" w:rsidP="00EA64C3">
            <w:pPr>
              <w:jc w:val="center"/>
              <w:rPr>
                <w:color w:val="000000"/>
                <w:sz w:val="20"/>
                <w:szCs w:val="20"/>
              </w:rPr>
            </w:pPr>
          </w:p>
        </w:tc>
        <w:tc>
          <w:tcPr>
            <w:tcW w:w="1282" w:type="dxa"/>
            <w:gridSpan w:val="2"/>
          </w:tcPr>
          <w:p w14:paraId="0AEBA9C1" w14:textId="77777777" w:rsidR="00AC76EE" w:rsidRPr="00805DA0" w:rsidRDefault="00AC76EE" w:rsidP="00EA64C3">
            <w:pPr>
              <w:jc w:val="center"/>
              <w:rPr>
                <w:color w:val="000000"/>
                <w:sz w:val="20"/>
                <w:szCs w:val="20"/>
              </w:rPr>
            </w:pPr>
          </w:p>
        </w:tc>
        <w:tc>
          <w:tcPr>
            <w:tcW w:w="570" w:type="dxa"/>
          </w:tcPr>
          <w:p w14:paraId="0DDC04E4" w14:textId="77777777" w:rsidR="00AC76EE" w:rsidRPr="00805DA0" w:rsidRDefault="00AC76EE" w:rsidP="00EA64C3">
            <w:pPr>
              <w:jc w:val="center"/>
              <w:rPr>
                <w:color w:val="000000"/>
                <w:sz w:val="20"/>
                <w:szCs w:val="20"/>
              </w:rPr>
            </w:pPr>
          </w:p>
        </w:tc>
        <w:tc>
          <w:tcPr>
            <w:tcW w:w="929" w:type="dxa"/>
          </w:tcPr>
          <w:p w14:paraId="4CB46602" w14:textId="77777777" w:rsidR="00AC76EE" w:rsidRPr="00805DA0" w:rsidRDefault="00AC76EE" w:rsidP="00EA64C3">
            <w:pPr>
              <w:jc w:val="center"/>
              <w:rPr>
                <w:b/>
                <w:color w:val="000000"/>
                <w:sz w:val="20"/>
                <w:szCs w:val="20"/>
              </w:rPr>
            </w:pPr>
            <w:r w:rsidRPr="00805DA0">
              <w:rPr>
                <w:b/>
                <w:color w:val="000000"/>
                <w:sz w:val="20"/>
                <w:szCs w:val="20"/>
              </w:rPr>
              <w:t>4000,0</w:t>
            </w:r>
          </w:p>
        </w:tc>
        <w:tc>
          <w:tcPr>
            <w:tcW w:w="920" w:type="dxa"/>
          </w:tcPr>
          <w:p w14:paraId="3FBA49FF" w14:textId="77777777" w:rsidR="00AC76EE" w:rsidRPr="00805DA0" w:rsidRDefault="00AC76EE" w:rsidP="00EA64C3">
            <w:pPr>
              <w:jc w:val="center"/>
              <w:rPr>
                <w:b/>
                <w:color w:val="000000"/>
                <w:sz w:val="20"/>
                <w:szCs w:val="20"/>
              </w:rPr>
            </w:pPr>
            <w:r w:rsidRPr="00805DA0">
              <w:rPr>
                <w:b/>
                <w:color w:val="000000"/>
                <w:sz w:val="20"/>
                <w:szCs w:val="20"/>
              </w:rPr>
              <w:t>4000,0</w:t>
            </w:r>
          </w:p>
        </w:tc>
        <w:tc>
          <w:tcPr>
            <w:tcW w:w="965" w:type="dxa"/>
          </w:tcPr>
          <w:p w14:paraId="68B58B5C" w14:textId="77777777" w:rsidR="00AC76EE" w:rsidRPr="00805DA0" w:rsidRDefault="00AC76EE" w:rsidP="00EA64C3">
            <w:pPr>
              <w:jc w:val="center"/>
              <w:rPr>
                <w:b/>
                <w:color w:val="000000"/>
                <w:sz w:val="20"/>
                <w:szCs w:val="20"/>
              </w:rPr>
            </w:pPr>
            <w:r w:rsidRPr="00805DA0">
              <w:rPr>
                <w:b/>
                <w:color w:val="000000"/>
                <w:sz w:val="20"/>
                <w:szCs w:val="20"/>
              </w:rPr>
              <w:t>4000,0</w:t>
            </w:r>
          </w:p>
        </w:tc>
        <w:tc>
          <w:tcPr>
            <w:tcW w:w="891" w:type="dxa"/>
          </w:tcPr>
          <w:p w14:paraId="17B02C74" w14:textId="77777777" w:rsidR="00AC76EE" w:rsidRPr="00805DA0" w:rsidRDefault="00AC76EE" w:rsidP="00EA64C3">
            <w:pPr>
              <w:jc w:val="center"/>
              <w:rPr>
                <w:sz w:val="20"/>
                <w:szCs w:val="20"/>
              </w:rPr>
            </w:pPr>
          </w:p>
        </w:tc>
        <w:tc>
          <w:tcPr>
            <w:tcW w:w="925" w:type="dxa"/>
          </w:tcPr>
          <w:p w14:paraId="5CA6246C" w14:textId="77777777" w:rsidR="00AC76EE" w:rsidRPr="00805DA0" w:rsidRDefault="00AC76EE" w:rsidP="00EA64C3">
            <w:pPr>
              <w:jc w:val="center"/>
              <w:rPr>
                <w:sz w:val="20"/>
                <w:szCs w:val="20"/>
              </w:rPr>
            </w:pPr>
          </w:p>
        </w:tc>
        <w:tc>
          <w:tcPr>
            <w:tcW w:w="851" w:type="dxa"/>
          </w:tcPr>
          <w:p w14:paraId="6CD02B9B" w14:textId="77777777" w:rsidR="00AC76EE" w:rsidRPr="00805DA0" w:rsidRDefault="00AC76EE" w:rsidP="00EA64C3">
            <w:pPr>
              <w:jc w:val="center"/>
              <w:rPr>
                <w:sz w:val="20"/>
                <w:szCs w:val="20"/>
              </w:rPr>
            </w:pPr>
          </w:p>
        </w:tc>
        <w:tc>
          <w:tcPr>
            <w:tcW w:w="881" w:type="dxa"/>
          </w:tcPr>
          <w:p w14:paraId="0925DA7D" w14:textId="77777777" w:rsidR="00AC76EE" w:rsidRPr="00805DA0" w:rsidRDefault="00AC76EE" w:rsidP="00EA64C3">
            <w:pPr>
              <w:jc w:val="center"/>
              <w:rPr>
                <w:sz w:val="20"/>
                <w:szCs w:val="20"/>
              </w:rPr>
            </w:pPr>
          </w:p>
        </w:tc>
        <w:tc>
          <w:tcPr>
            <w:tcW w:w="850" w:type="dxa"/>
          </w:tcPr>
          <w:p w14:paraId="0C3BA695" w14:textId="77777777" w:rsidR="00AC76EE" w:rsidRPr="00805DA0" w:rsidRDefault="00AC76EE" w:rsidP="00EA64C3">
            <w:pPr>
              <w:jc w:val="center"/>
              <w:rPr>
                <w:sz w:val="20"/>
                <w:szCs w:val="20"/>
              </w:rPr>
            </w:pPr>
          </w:p>
        </w:tc>
        <w:tc>
          <w:tcPr>
            <w:tcW w:w="1328" w:type="dxa"/>
          </w:tcPr>
          <w:p w14:paraId="67726C4E" w14:textId="77777777" w:rsidR="00AC76EE" w:rsidRPr="00805DA0" w:rsidRDefault="00AC76EE" w:rsidP="00EA64C3">
            <w:pPr>
              <w:jc w:val="center"/>
              <w:rPr>
                <w:b/>
                <w:color w:val="000000"/>
                <w:sz w:val="20"/>
                <w:szCs w:val="20"/>
              </w:rPr>
            </w:pPr>
            <w:r w:rsidRPr="00805DA0">
              <w:rPr>
                <w:b/>
                <w:color w:val="000000"/>
                <w:sz w:val="20"/>
                <w:szCs w:val="20"/>
              </w:rPr>
              <w:t>38138,2</w:t>
            </w:r>
          </w:p>
        </w:tc>
      </w:tr>
      <w:tr w:rsidR="00AC76EE" w:rsidRPr="00805DA0" w14:paraId="0B3CA178" w14:textId="77777777" w:rsidTr="00EA64C3">
        <w:trPr>
          <w:trHeight w:val="849"/>
          <w:jc w:val="center"/>
        </w:trPr>
        <w:tc>
          <w:tcPr>
            <w:tcW w:w="383" w:type="dxa"/>
            <w:vMerge w:val="restart"/>
          </w:tcPr>
          <w:p w14:paraId="62C98771" w14:textId="77777777" w:rsidR="00AC76EE" w:rsidRPr="00805DA0" w:rsidRDefault="00AC76EE" w:rsidP="00EA64C3">
            <w:pPr>
              <w:jc w:val="center"/>
              <w:rPr>
                <w:color w:val="000000"/>
                <w:sz w:val="20"/>
                <w:szCs w:val="20"/>
              </w:rPr>
            </w:pPr>
            <w:r w:rsidRPr="00805DA0">
              <w:rPr>
                <w:color w:val="000000"/>
                <w:sz w:val="20"/>
                <w:szCs w:val="20"/>
              </w:rPr>
              <w:t>2</w:t>
            </w:r>
          </w:p>
        </w:tc>
        <w:tc>
          <w:tcPr>
            <w:tcW w:w="560" w:type="dxa"/>
            <w:vMerge w:val="restart"/>
          </w:tcPr>
          <w:p w14:paraId="685DED10" w14:textId="77777777" w:rsidR="00AC76EE" w:rsidRPr="00805DA0" w:rsidRDefault="00AC76EE" w:rsidP="00EA64C3">
            <w:pPr>
              <w:jc w:val="center"/>
              <w:rPr>
                <w:color w:val="000000"/>
                <w:sz w:val="20"/>
                <w:szCs w:val="20"/>
              </w:rPr>
            </w:pPr>
            <w:r w:rsidRPr="00805DA0">
              <w:rPr>
                <w:color w:val="000000"/>
                <w:sz w:val="20"/>
                <w:szCs w:val="20"/>
              </w:rPr>
              <w:t>Под</w:t>
            </w:r>
          </w:p>
          <w:p w14:paraId="765C780B" w14:textId="77777777" w:rsidR="00AC76EE" w:rsidRPr="00805DA0" w:rsidRDefault="00AC76EE" w:rsidP="00EA64C3">
            <w:pPr>
              <w:jc w:val="center"/>
              <w:rPr>
                <w:color w:val="000000"/>
                <w:sz w:val="20"/>
                <w:szCs w:val="20"/>
              </w:rPr>
            </w:pPr>
            <w:r w:rsidRPr="00805DA0">
              <w:rPr>
                <w:color w:val="000000"/>
                <w:sz w:val="20"/>
                <w:szCs w:val="20"/>
              </w:rPr>
              <w:t>Программа 2</w:t>
            </w:r>
          </w:p>
        </w:tc>
        <w:tc>
          <w:tcPr>
            <w:tcW w:w="1131" w:type="dxa"/>
            <w:vMerge w:val="restart"/>
          </w:tcPr>
          <w:p w14:paraId="54763A27" w14:textId="77777777" w:rsidR="00AC76EE" w:rsidRPr="00805DA0" w:rsidRDefault="00AC76EE" w:rsidP="00EA64C3">
            <w:pPr>
              <w:jc w:val="center"/>
              <w:rPr>
                <w:color w:val="000000"/>
                <w:sz w:val="20"/>
                <w:szCs w:val="20"/>
              </w:rPr>
            </w:pPr>
            <w:r w:rsidRPr="00805DA0">
              <w:rPr>
                <w:bCs/>
                <w:sz w:val="20"/>
                <w:szCs w:val="20"/>
              </w:rPr>
              <w:t xml:space="preserve">Исполнение государственных полномочий  по социальной поддержке и социальному обслуживанию граждан пожилого возраста  и инвалидов; граждан, находящихся в трудной жизненной ситуации, а так же </w:t>
            </w:r>
            <w:r w:rsidRPr="00805DA0">
              <w:rPr>
                <w:bCs/>
                <w:sz w:val="20"/>
                <w:szCs w:val="20"/>
              </w:rPr>
              <w:lastRenderedPageBreak/>
              <w:t>детей – сирот; безнадзорных детей, оставшихся без попечения родителей; семей имеющих детей; малоимущих граждан</w:t>
            </w:r>
          </w:p>
        </w:tc>
        <w:tc>
          <w:tcPr>
            <w:tcW w:w="1423" w:type="dxa"/>
            <w:vMerge w:val="restart"/>
          </w:tcPr>
          <w:p w14:paraId="56A1C342" w14:textId="77777777" w:rsidR="00AC76EE" w:rsidRPr="00805DA0" w:rsidRDefault="00AC76EE" w:rsidP="00EA64C3">
            <w:pPr>
              <w:jc w:val="center"/>
              <w:rPr>
                <w:color w:val="000000"/>
                <w:sz w:val="20"/>
                <w:szCs w:val="20"/>
              </w:rPr>
            </w:pPr>
            <w:r w:rsidRPr="00805DA0">
              <w:rPr>
                <w:color w:val="000000"/>
                <w:sz w:val="20"/>
                <w:szCs w:val="20"/>
              </w:rPr>
              <w:lastRenderedPageBreak/>
              <w:t xml:space="preserve">МБУ «БКЦСОН»; </w:t>
            </w:r>
            <w:proofErr w:type="spellStart"/>
            <w:r w:rsidRPr="00805DA0">
              <w:rPr>
                <w:color w:val="000000"/>
                <w:sz w:val="20"/>
                <w:szCs w:val="20"/>
              </w:rPr>
              <w:t>УСЗНадминистрации</w:t>
            </w:r>
            <w:proofErr w:type="spellEnd"/>
            <w:r w:rsidRPr="00805DA0">
              <w:rPr>
                <w:color w:val="000000"/>
                <w:sz w:val="20"/>
                <w:szCs w:val="20"/>
              </w:rPr>
              <w:t xml:space="preserve"> </w:t>
            </w:r>
            <w:proofErr w:type="spellStart"/>
            <w:r w:rsidRPr="00805DA0">
              <w:rPr>
                <w:color w:val="000000"/>
                <w:sz w:val="20"/>
                <w:szCs w:val="20"/>
              </w:rPr>
              <w:t>Бессоновско</w:t>
            </w:r>
            <w:proofErr w:type="spellEnd"/>
            <w:r w:rsidRPr="00805DA0">
              <w:rPr>
                <w:color w:val="000000"/>
                <w:sz w:val="20"/>
                <w:szCs w:val="20"/>
              </w:rPr>
              <w:t>-го района</w:t>
            </w:r>
          </w:p>
        </w:tc>
        <w:tc>
          <w:tcPr>
            <w:tcW w:w="573" w:type="dxa"/>
          </w:tcPr>
          <w:p w14:paraId="16CC93B2" w14:textId="77777777" w:rsidR="00AC76EE" w:rsidRPr="00805DA0" w:rsidRDefault="00AC76EE" w:rsidP="00EA64C3">
            <w:pPr>
              <w:jc w:val="center"/>
              <w:rPr>
                <w:color w:val="000000"/>
                <w:sz w:val="20"/>
                <w:szCs w:val="20"/>
              </w:rPr>
            </w:pPr>
          </w:p>
        </w:tc>
        <w:tc>
          <w:tcPr>
            <w:tcW w:w="415" w:type="dxa"/>
          </w:tcPr>
          <w:p w14:paraId="414AC98A" w14:textId="77777777" w:rsidR="00AC76EE" w:rsidRPr="00805DA0" w:rsidRDefault="00AC76EE" w:rsidP="00EA64C3">
            <w:pPr>
              <w:jc w:val="center"/>
              <w:rPr>
                <w:color w:val="000000"/>
                <w:sz w:val="20"/>
                <w:szCs w:val="20"/>
              </w:rPr>
            </w:pPr>
          </w:p>
        </w:tc>
        <w:tc>
          <w:tcPr>
            <w:tcW w:w="710" w:type="dxa"/>
          </w:tcPr>
          <w:p w14:paraId="6D227D9C" w14:textId="77777777" w:rsidR="00AC76EE" w:rsidRPr="00805DA0" w:rsidRDefault="00AC76EE" w:rsidP="00EA64C3">
            <w:pPr>
              <w:jc w:val="center"/>
              <w:rPr>
                <w:color w:val="000000"/>
                <w:sz w:val="20"/>
                <w:szCs w:val="20"/>
              </w:rPr>
            </w:pPr>
          </w:p>
        </w:tc>
        <w:tc>
          <w:tcPr>
            <w:tcW w:w="1282" w:type="dxa"/>
            <w:gridSpan w:val="2"/>
          </w:tcPr>
          <w:p w14:paraId="5F39B8A4" w14:textId="77777777" w:rsidR="00AC76EE" w:rsidRPr="00805DA0" w:rsidRDefault="00AC76EE" w:rsidP="00EA64C3">
            <w:pPr>
              <w:jc w:val="center"/>
              <w:rPr>
                <w:color w:val="000000"/>
                <w:sz w:val="20"/>
                <w:szCs w:val="20"/>
              </w:rPr>
            </w:pPr>
          </w:p>
        </w:tc>
        <w:tc>
          <w:tcPr>
            <w:tcW w:w="570" w:type="dxa"/>
          </w:tcPr>
          <w:p w14:paraId="446D45DE" w14:textId="77777777" w:rsidR="00AC76EE" w:rsidRPr="00805DA0" w:rsidRDefault="00AC76EE" w:rsidP="00EA64C3">
            <w:pPr>
              <w:jc w:val="center"/>
              <w:rPr>
                <w:color w:val="000000"/>
                <w:sz w:val="20"/>
                <w:szCs w:val="20"/>
              </w:rPr>
            </w:pPr>
          </w:p>
        </w:tc>
        <w:tc>
          <w:tcPr>
            <w:tcW w:w="929" w:type="dxa"/>
          </w:tcPr>
          <w:p w14:paraId="2F1E2AC5" w14:textId="77777777" w:rsidR="00AC76EE" w:rsidRPr="00805DA0" w:rsidRDefault="00AC76EE" w:rsidP="00EA64C3">
            <w:pPr>
              <w:jc w:val="center"/>
              <w:rPr>
                <w:color w:val="000000"/>
                <w:sz w:val="20"/>
                <w:szCs w:val="20"/>
              </w:rPr>
            </w:pPr>
          </w:p>
        </w:tc>
        <w:tc>
          <w:tcPr>
            <w:tcW w:w="920" w:type="dxa"/>
          </w:tcPr>
          <w:p w14:paraId="335B883B" w14:textId="77777777" w:rsidR="00AC76EE" w:rsidRPr="00805DA0" w:rsidRDefault="00AC76EE" w:rsidP="00EA64C3">
            <w:pPr>
              <w:jc w:val="center"/>
              <w:rPr>
                <w:color w:val="000000"/>
                <w:sz w:val="20"/>
                <w:szCs w:val="20"/>
              </w:rPr>
            </w:pPr>
          </w:p>
        </w:tc>
        <w:tc>
          <w:tcPr>
            <w:tcW w:w="965" w:type="dxa"/>
          </w:tcPr>
          <w:p w14:paraId="59860FE8" w14:textId="77777777" w:rsidR="00AC76EE" w:rsidRPr="00805DA0" w:rsidRDefault="00AC76EE" w:rsidP="00EA64C3">
            <w:pPr>
              <w:jc w:val="center"/>
              <w:rPr>
                <w:color w:val="000000"/>
                <w:sz w:val="20"/>
                <w:szCs w:val="20"/>
              </w:rPr>
            </w:pPr>
          </w:p>
        </w:tc>
        <w:tc>
          <w:tcPr>
            <w:tcW w:w="891" w:type="dxa"/>
          </w:tcPr>
          <w:p w14:paraId="071D1445" w14:textId="77777777" w:rsidR="00AC76EE" w:rsidRPr="00805DA0" w:rsidRDefault="00AC76EE" w:rsidP="00EA64C3">
            <w:pPr>
              <w:jc w:val="center"/>
              <w:rPr>
                <w:b/>
                <w:color w:val="000000"/>
                <w:sz w:val="20"/>
                <w:szCs w:val="20"/>
              </w:rPr>
            </w:pPr>
          </w:p>
        </w:tc>
        <w:tc>
          <w:tcPr>
            <w:tcW w:w="925" w:type="dxa"/>
          </w:tcPr>
          <w:p w14:paraId="019F5E82" w14:textId="77777777" w:rsidR="00AC76EE" w:rsidRPr="00805DA0" w:rsidRDefault="00AC76EE" w:rsidP="00EA64C3">
            <w:pPr>
              <w:jc w:val="center"/>
              <w:rPr>
                <w:b/>
                <w:color w:val="000000"/>
                <w:sz w:val="20"/>
                <w:szCs w:val="20"/>
              </w:rPr>
            </w:pPr>
          </w:p>
        </w:tc>
        <w:tc>
          <w:tcPr>
            <w:tcW w:w="851" w:type="dxa"/>
          </w:tcPr>
          <w:p w14:paraId="59F9409F" w14:textId="77777777" w:rsidR="00AC76EE" w:rsidRPr="00805DA0" w:rsidRDefault="00AC76EE" w:rsidP="00EA64C3">
            <w:pPr>
              <w:jc w:val="center"/>
              <w:rPr>
                <w:b/>
                <w:color w:val="000000"/>
                <w:sz w:val="20"/>
                <w:szCs w:val="20"/>
              </w:rPr>
            </w:pPr>
          </w:p>
        </w:tc>
        <w:tc>
          <w:tcPr>
            <w:tcW w:w="881" w:type="dxa"/>
          </w:tcPr>
          <w:p w14:paraId="4A30F1B9" w14:textId="77777777" w:rsidR="00AC76EE" w:rsidRPr="00805DA0" w:rsidRDefault="00AC76EE" w:rsidP="00EA64C3">
            <w:pPr>
              <w:jc w:val="center"/>
              <w:rPr>
                <w:b/>
                <w:color w:val="000000"/>
                <w:sz w:val="20"/>
                <w:szCs w:val="20"/>
              </w:rPr>
            </w:pPr>
          </w:p>
        </w:tc>
        <w:tc>
          <w:tcPr>
            <w:tcW w:w="850" w:type="dxa"/>
          </w:tcPr>
          <w:p w14:paraId="52B622F8" w14:textId="77777777" w:rsidR="00AC76EE" w:rsidRPr="00805DA0" w:rsidRDefault="00AC76EE" w:rsidP="00EA64C3">
            <w:pPr>
              <w:jc w:val="center"/>
              <w:rPr>
                <w:b/>
                <w:color w:val="000000"/>
                <w:sz w:val="20"/>
                <w:szCs w:val="20"/>
              </w:rPr>
            </w:pPr>
          </w:p>
        </w:tc>
        <w:tc>
          <w:tcPr>
            <w:tcW w:w="1328" w:type="dxa"/>
          </w:tcPr>
          <w:p w14:paraId="306858FD" w14:textId="77777777" w:rsidR="00AC76EE" w:rsidRPr="00805DA0" w:rsidRDefault="00AC76EE" w:rsidP="00EA64C3">
            <w:pPr>
              <w:jc w:val="center"/>
              <w:rPr>
                <w:b/>
                <w:color w:val="000000"/>
                <w:sz w:val="20"/>
                <w:szCs w:val="20"/>
              </w:rPr>
            </w:pPr>
            <w:r w:rsidRPr="00805DA0">
              <w:rPr>
                <w:b/>
                <w:color w:val="000000"/>
                <w:sz w:val="20"/>
                <w:szCs w:val="20"/>
              </w:rPr>
              <w:t>2027</w:t>
            </w:r>
          </w:p>
          <w:p w14:paraId="2E2AB408" w14:textId="77777777" w:rsidR="00AC76EE" w:rsidRPr="00805DA0" w:rsidRDefault="00AC76EE" w:rsidP="00EA64C3">
            <w:pPr>
              <w:jc w:val="center"/>
              <w:rPr>
                <w:b/>
                <w:color w:val="000000"/>
                <w:sz w:val="20"/>
                <w:szCs w:val="20"/>
              </w:rPr>
            </w:pPr>
            <w:r w:rsidRPr="00805DA0">
              <w:rPr>
                <w:b/>
                <w:color w:val="000000"/>
                <w:sz w:val="20"/>
                <w:szCs w:val="20"/>
              </w:rPr>
              <w:t>Всего:</w:t>
            </w:r>
          </w:p>
          <w:p w14:paraId="374973BE" w14:textId="77777777" w:rsidR="00AC76EE" w:rsidRPr="00805DA0" w:rsidRDefault="00AC76EE" w:rsidP="00EA64C3">
            <w:pPr>
              <w:jc w:val="center"/>
              <w:rPr>
                <w:b/>
                <w:color w:val="000000"/>
                <w:sz w:val="20"/>
                <w:szCs w:val="20"/>
              </w:rPr>
            </w:pPr>
            <w:r w:rsidRPr="00805DA0">
              <w:rPr>
                <w:b/>
                <w:color w:val="000000"/>
                <w:sz w:val="20"/>
                <w:szCs w:val="20"/>
              </w:rPr>
              <w:t>324146,90</w:t>
            </w:r>
          </w:p>
          <w:p w14:paraId="17EA1BE3" w14:textId="77777777" w:rsidR="00AC76EE" w:rsidRPr="00805DA0" w:rsidRDefault="00AC76EE" w:rsidP="00EA64C3">
            <w:pPr>
              <w:jc w:val="center"/>
              <w:rPr>
                <w:sz w:val="20"/>
                <w:szCs w:val="20"/>
              </w:rPr>
            </w:pPr>
          </w:p>
        </w:tc>
      </w:tr>
      <w:tr w:rsidR="00AC76EE" w:rsidRPr="00805DA0" w14:paraId="5AED0412" w14:textId="77777777" w:rsidTr="00EA64C3">
        <w:trPr>
          <w:jc w:val="center"/>
        </w:trPr>
        <w:tc>
          <w:tcPr>
            <w:tcW w:w="383" w:type="dxa"/>
            <w:vMerge/>
          </w:tcPr>
          <w:p w14:paraId="300B2F71" w14:textId="77777777" w:rsidR="00AC76EE" w:rsidRPr="00805DA0" w:rsidRDefault="00AC76EE" w:rsidP="00EA64C3">
            <w:pPr>
              <w:jc w:val="center"/>
              <w:rPr>
                <w:color w:val="000000"/>
                <w:sz w:val="20"/>
                <w:szCs w:val="20"/>
              </w:rPr>
            </w:pPr>
          </w:p>
        </w:tc>
        <w:tc>
          <w:tcPr>
            <w:tcW w:w="560" w:type="dxa"/>
            <w:vMerge/>
          </w:tcPr>
          <w:p w14:paraId="3827DA64" w14:textId="77777777" w:rsidR="00AC76EE" w:rsidRPr="00805DA0" w:rsidRDefault="00AC76EE" w:rsidP="00EA64C3">
            <w:pPr>
              <w:jc w:val="center"/>
              <w:rPr>
                <w:color w:val="000000"/>
                <w:sz w:val="20"/>
                <w:szCs w:val="20"/>
              </w:rPr>
            </w:pPr>
          </w:p>
        </w:tc>
        <w:tc>
          <w:tcPr>
            <w:tcW w:w="1131" w:type="dxa"/>
            <w:vMerge/>
          </w:tcPr>
          <w:p w14:paraId="6BF20E16" w14:textId="77777777" w:rsidR="00AC76EE" w:rsidRPr="00805DA0" w:rsidRDefault="00AC76EE" w:rsidP="00EA64C3">
            <w:pPr>
              <w:jc w:val="center"/>
              <w:rPr>
                <w:color w:val="000000"/>
                <w:sz w:val="20"/>
                <w:szCs w:val="20"/>
              </w:rPr>
            </w:pPr>
          </w:p>
        </w:tc>
        <w:tc>
          <w:tcPr>
            <w:tcW w:w="1423" w:type="dxa"/>
            <w:vMerge/>
          </w:tcPr>
          <w:p w14:paraId="40134114" w14:textId="77777777" w:rsidR="00AC76EE" w:rsidRPr="00805DA0" w:rsidRDefault="00AC76EE" w:rsidP="00EA64C3">
            <w:pPr>
              <w:jc w:val="center"/>
              <w:rPr>
                <w:color w:val="000000"/>
                <w:sz w:val="20"/>
                <w:szCs w:val="20"/>
              </w:rPr>
            </w:pPr>
          </w:p>
        </w:tc>
        <w:tc>
          <w:tcPr>
            <w:tcW w:w="573" w:type="dxa"/>
          </w:tcPr>
          <w:p w14:paraId="3DB46313" w14:textId="77777777" w:rsidR="00AC76EE" w:rsidRPr="00805DA0" w:rsidRDefault="00AC76EE" w:rsidP="00EA64C3">
            <w:pPr>
              <w:jc w:val="center"/>
              <w:rPr>
                <w:color w:val="000000"/>
                <w:sz w:val="20"/>
                <w:szCs w:val="20"/>
              </w:rPr>
            </w:pPr>
            <w:r w:rsidRPr="00805DA0">
              <w:rPr>
                <w:color w:val="000000"/>
                <w:sz w:val="20"/>
                <w:szCs w:val="20"/>
              </w:rPr>
              <w:t>901</w:t>
            </w:r>
          </w:p>
        </w:tc>
        <w:tc>
          <w:tcPr>
            <w:tcW w:w="415" w:type="dxa"/>
          </w:tcPr>
          <w:p w14:paraId="4C499C54" w14:textId="77777777" w:rsidR="00AC76EE" w:rsidRPr="00805DA0" w:rsidRDefault="00AC76EE" w:rsidP="00EA64C3">
            <w:pPr>
              <w:jc w:val="center"/>
              <w:rPr>
                <w:color w:val="000000"/>
                <w:sz w:val="20"/>
                <w:szCs w:val="20"/>
              </w:rPr>
            </w:pPr>
            <w:r w:rsidRPr="00805DA0">
              <w:rPr>
                <w:color w:val="000000"/>
                <w:sz w:val="20"/>
                <w:szCs w:val="20"/>
              </w:rPr>
              <w:t>10</w:t>
            </w:r>
          </w:p>
        </w:tc>
        <w:tc>
          <w:tcPr>
            <w:tcW w:w="710" w:type="dxa"/>
          </w:tcPr>
          <w:p w14:paraId="3EFF26D8" w14:textId="77777777" w:rsidR="00AC76EE" w:rsidRPr="00805DA0" w:rsidRDefault="00AC76EE" w:rsidP="00EA64C3">
            <w:pPr>
              <w:jc w:val="center"/>
              <w:rPr>
                <w:color w:val="000000"/>
                <w:sz w:val="20"/>
                <w:szCs w:val="20"/>
              </w:rPr>
            </w:pPr>
            <w:r w:rsidRPr="00805DA0">
              <w:rPr>
                <w:color w:val="000000"/>
                <w:sz w:val="20"/>
                <w:szCs w:val="20"/>
              </w:rPr>
              <w:t>03</w:t>
            </w:r>
          </w:p>
        </w:tc>
        <w:tc>
          <w:tcPr>
            <w:tcW w:w="1282" w:type="dxa"/>
            <w:gridSpan w:val="2"/>
          </w:tcPr>
          <w:p w14:paraId="5D820EA0" w14:textId="77777777" w:rsidR="00AC76EE" w:rsidRPr="00805DA0" w:rsidRDefault="00AC76EE" w:rsidP="00EA64C3">
            <w:pPr>
              <w:jc w:val="center"/>
              <w:rPr>
                <w:color w:val="000000"/>
                <w:sz w:val="20"/>
                <w:szCs w:val="20"/>
              </w:rPr>
            </w:pPr>
            <w:r w:rsidRPr="00805DA0">
              <w:rPr>
                <w:color w:val="000000"/>
                <w:sz w:val="20"/>
                <w:szCs w:val="20"/>
              </w:rPr>
              <w:t>1820177200</w:t>
            </w:r>
          </w:p>
        </w:tc>
        <w:tc>
          <w:tcPr>
            <w:tcW w:w="570" w:type="dxa"/>
          </w:tcPr>
          <w:p w14:paraId="6177E804" w14:textId="77777777" w:rsidR="00AC76EE" w:rsidRPr="00805DA0" w:rsidRDefault="00AC76EE" w:rsidP="00EA64C3">
            <w:pPr>
              <w:jc w:val="center"/>
              <w:rPr>
                <w:color w:val="000000"/>
                <w:sz w:val="20"/>
                <w:szCs w:val="20"/>
              </w:rPr>
            </w:pPr>
            <w:r w:rsidRPr="00805DA0">
              <w:rPr>
                <w:color w:val="000000"/>
                <w:sz w:val="20"/>
                <w:szCs w:val="20"/>
              </w:rPr>
              <w:t>310</w:t>
            </w:r>
          </w:p>
        </w:tc>
        <w:tc>
          <w:tcPr>
            <w:tcW w:w="929" w:type="dxa"/>
          </w:tcPr>
          <w:p w14:paraId="500CBDC4" w14:textId="77777777" w:rsidR="00AC76EE" w:rsidRPr="00805DA0" w:rsidRDefault="00AC76EE" w:rsidP="00EA64C3">
            <w:pPr>
              <w:jc w:val="center"/>
              <w:rPr>
                <w:color w:val="000000"/>
                <w:sz w:val="20"/>
                <w:szCs w:val="20"/>
              </w:rPr>
            </w:pPr>
            <w:r w:rsidRPr="00805DA0">
              <w:rPr>
                <w:color w:val="000000"/>
                <w:sz w:val="20"/>
                <w:szCs w:val="20"/>
              </w:rPr>
              <w:t>144,0</w:t>
            </w:r>
          </w:p>
        </w:tc>
        <w:tc>
          <w:tcPr>
            <w:tcW w:w="920" w:type="dxa"/>
          </w:tcPr>
          <w:p w14:paraId="13D8D9A7" w14:textId="77777777" w:rsidR="00AC76EE" w:rsidRPr="00805DA0" w:rsidRDefault="00AC76EE" w:rsidP="00EA64C3">
            <w:pPr>
              <w:jc w:val="center"/>
              <w:rPr>
                <w:color w:val="000000"/>
                <w:sz w:val="20"/>
                <w:szCs w:val="20"/>
              </w:rPr>
            </w:pPr>
            <w:r w:rsidRPr="00805DA0">
              <w:rPr>
                <w:color w:val="000000"/>
                <w:sz w:val="20"/>
                <w:szCs w:val="20"/>
              </w:rPr>
              <w:t>144,0</w:t>
            </w:r>
          </w:p>
        </w:tc>
        <w:tc>
          <w:tcPr>
            <w:tcW w:w="965" w:type="dxa"/>
          </w:tcPr>
          <w:p w14:paraId="0122A028" w14:textId="77777777" w:rsidR="00AC76EE" w:rsidRPr="00805DA0" w:rsidRDefault="00AC76EE" w:rsidP="00EA64C3">
            <w:pPr>
              <w:jc w:val="center"/>
              <w:rPr>
                <w:color w:val="000000"/>
                <w:sz w:val="20"/>
                <w:szCs w:val="20"/>
              </w:rPr>
            </w:pPr>
            <w:r w:rsidRPr="00805DA0">
              <w:rPr>
                <w:color w:val="000000"/>
                <w:sz w:val="20"/>
                <w:szCs w:val="20"/>
              </w:rPr>
              <w:t>144,0</w:t>
            </w:r>
          </w:p>
        </w:tc>
        <w:tc>
          <w:tcPr>
            <w:tcW w:w="891" w:type="dxa"/>
          </w:tcPr>
          <w:p w14:paraId="2866D2C2" w14:textId="77777777" w:rsidR="00AC76EE" w:rsidRPr="00805DA0" w:rsidRDefault="00AC76EE" w:rsidP="00EA64C3">
            <w:pPr>
              <w:jc w:val="center"/>
              <w:rPr>
                <w:color w:val="000000"/>
                <w:sz w:val="20"/>
                <w:szCs w:val="20"/>
              </w:rPr>
            </w:pPr>
          </w:p>
        </w:tc>
        <w:tc>
          <w:tcPr>
            <w:tcW w:w="925" w:type="dxa"/>
          </w:tcPr>
          <w:p w14:paraId="0BB0271C" w14:textId="77777777" w:rsidR="00AC76EE" w:rsidRPr="00805DA0" w:rsidRDefault="00AC76EE" w:rsidP="00EA64C3">
            <w:pPr>
              <w:jc w:val="center"/>
              <w:rPr>
                <w:color w:val="000000"/>
                <w:sz w:val="20"/>
                <w:szCs w:val="20"/>
              </w:rPr>
            </w:pPr>
          </w:p>
        </w:tc>
        <w:tc>
          <w:tcPr>
            <w:tcW w:w="851" w:type="dxa"/>
          </w:tcPr>
          <w:p w14:paraId="7FD918D9" w14:textId="77777777" w:rsidR="00AC76EE" w:rsidRPr="00805DA0" w:rsidRDefault="00AC76EE" w:rsidP="00EA64C3">
            <w:pPr>
              <w:jc w:val="center"/>
              <w:rPr>
                <w:color w:val="000000"/>
                <w:sz w:val="20"/>
                <w:szCs w:val="20"/>
              </w:rPr>
            </w:pPr>
          </w:p>
        </w:tc>
        <w:tc>
          <w:tcPr>
            <w:tcW w:w="881" w:type="dxa"/>
          </w:tcPr>
          <w:p w14:paraId="469B43D1" w14:textId="77777777" w:rsidR="00AC76EE" w:rsidRPr="00805DA0" w:rsidRDefault="00AC76EE" w:rsidP="00EA64C3">
            <w:pPr>
              <w:jc w:val="center"/>
              <w:rPr>
                <w:sz w:val="20"/>
                <w:szCs w:val="20"/>
              </w:rPr>
            </w:pPr>
          </w:p>
        </w:tc>
        <w:tc>
          <w:tcPr>
            <w:tcW w:w="850" w:type="dxa"/>
          </w:tcPr>
          <w:p w14:paraId="4D857846" w14:textId="77777777" w:rsidR="00AC76EE" w:rsidRPr="00805DA0" w:rsidRDefault="00AC76EE" w:rsidP="00EA64C3">
            <w:pPr>
              <w:jc w:val="center"/>
              <w:rPr>
                <w:sz w:val="20"/>
                <w:szCs w:val="20"/>
              </w:rPr>
            </w:pPr>
          </w:p>
        </w:tc>
        <w:tc>
          <w:tcPr>
            <w:tcW w:w="1328" w:type="dxa"/>
          </w:tcPr>
          <w:p w14:paraId="1463FCFC" w14:textId="77777777" w:rsidR="00AC76EE" w:rsidRPr="00805DA0" w:rsidRDefault="00AC76EE" w:rsidP="00EA64C3">
            <w:pPr>
              <w:jc w:val="center"/>
              <w:rPr>
                <w:color w:val="000000"/>
                <w:sz w:val="20"/>
                <w:szCs w:val="20"/>
              </w:rPr>
            </w:pPr>
            <w:r w:rsidRPr="00805DA0">
              <w:rPr>
                <w:color w:val="000000"/>
                <w:sz w:val="20"/>
                <w:szCs w:val="20"/>
              </w:rPr>
              <w:t>1835,4</w:t>
            </w:r>
          </w:p>
        </w:tc>
      </w:tr>
      <w:tr w:rsidR="00AC76EE" w:rsidRPr="00805DA0" w14:paraId="4C4B7F05" w14:textId="77777777" w:rsidTr="00EA64C3">
        <w:trPr>
          <w:trHeight w:val="435"/>
          <w:jc w:val="center"/>
        </w:trPr>
        <w:tc>
          <w:tcPr>
            <w:tcW w:w="383" w:type="dxa"/>
            <w:vMerge/>
          </w:tcPr>
          <w:p w14:paraId="51C20D0A" w14:textId="77777777" w:rsidR="00AC76EE" w:rsidRPr="00805DA0" w:rsidRDefault="00AC76EE" w:rsidP="00EA64C3">
            <w:pPr>
              <w:jc w:val="center"/>
              <w:rPr>
                <w:color w:val="000000"/>
                <w:sz w:val="20"/>
                <w:szCs w:val="20"/>
              </w:rPr>
            </w:pPr>
          </w:p>
        </w:tc>
        <w:tc>
          <w:tcPr>
            <w:tcW w:w="560" w:type="dxa"/>
            <w:vMerge/>
          </w:tcPr>
          <w:p w14:paraId="1C7B250E" w14:textId="77777777" w:rsidR="00AC76EE" w:rsidRPr="00805DA0" w:rsidRDefault="00AC76EE" w:rsidP="00EA64C3">
            <w:pPr>
              <w:jc w:val="center"/>
              <w:rPr>
                <w:color w:val="000000"/>
                <w:sz w:val="20"/>
                <w:szCs w:val="20"/>
              </w:rPr>
            </w:pPr>
          </w:p>
        </w:tc>
        <w:tc>
          <w:tcPr>
            <w:tcW w:w="1131" w:type="dxa"/>
            <w:vMerge/>
          </w:tcPr>
          <w:p w14:paraId="3B495D8F" w14:textId="77777777" w:rsidR="00AC76EE" w:rsidRPr="00805DA0" w:rsidRDefault="00AC76EE" w:rsidP="00EA64C3">
            <w:pPr>
              <w:jc w:val="center"/>
              <w:rPr>
                <w:color w:val="000000"/>
                <w:sz w:val="20"/>
                <w:szCs w:val="20"/>
              </w:rPr>
            </w:pPr>
          </w:p>
        </w:tc>
        <w:tc>
          <w:tcPr>
            <w:tcW w:w="1423" w:type="dxa"/>
            <w:vMerge/>
          </w:tcPr>
          <w:p w14:paraId="0896F7C4" w14:textId="77777777" w:rsidR="00AC76EE" w:rsidRPr="00805DA0" w:rsidRDefault="00AC76EE" w:rsidP="00EA64C3">
            <w:pPr>
              <w:jc w:val="center"/>
              <w:rPr>
                <w:color w:val="000000"/>
                <w:sz w:val="20"/>
                <w:szCs w:val="20"/>
              </w:rPr>
            </w:pPr>
          </w:p>
        </w:tc>
        <w:tc>
          <w:tcPr>
            <w:tcW w:w="573" w:type="dxa"/>
          </w:tcPr>
          <w:p w14:paraId="22ABD240" w14:textId="77777777" w:rsidR="00AC76EE" w:rsidRPr="00805DA0" w:rsidRDefault="00AC76EE" w:rsidP="00EA64C3">
            <w:pPr>
              <w:jc w:val="center"/>
              <w:rPr>
                <w:color w:val="000000"/>
                <w:sz w:val="20"/>
                <w:szCs w:val="20"/>
              </w:rPr>
            </w:pPr>
            <w:r w:rsidRPr="00805DA0">
              <w:rPr>
                <w:color w:val="000000"/>
                <w:sz w:val="20"/>
                <w:szCs w:val="20"/>
              </w:rPr>
              <w:t>901</w:t>
            </w:r>
          </w:p>
        </w:tc>
        <w:tc>
          <w:tcPr>
            <w:tcW w:w="415" w:type="dxa"/>
          </w:tcPr>
          <w:p w14:paraId="34ADB5FF" w14:textId="77777777" w:rsidR="00AC76EE" w:rsidRPr="00805DA0" w:rsidRDefault="00AC76EE" w:rsidP="00EA64C3">
            <w:pPr>
              <w:jc w:val="center"/>
              <w:rPr>
                <w:color w:val="000000"/>
                <w:sz w:val="20"/>
                <w:szCs w:val="20"/>
              </w:rPr>
            </w:pPr>
            <w:r w:rsidRPr="00805DA0">
              <w:rPr>
                <w:color w:val="000000"/>
                <w:sz w:val="20"/>
                <w:szCs w:val="20"/>
              </w:rPr>
              <w:t>10</w:t>
            </w:r>
          </w:p>
        </w:tc>
        <w:tc>
          <w:tcPr>
            <w:tcW w:w="710" w:type="dxa"/>
          </w:tcPr>
          <w:p w14:paraId="072BBBD3" w14:textId="77777777" w:rsidR="00AC76EE" w:rsidRPr="00805DA0" w:rsidRDefault="00AC76EE" w:rsidP="00EA64C3">
            <w:pPr>
              <w:jc w:val="center"/>
              <w:rPr>
                <w:color w:val="000000"/>
                <w:sz w:val="20"/>
                <w:szCs w:val="20"/>
              </w:rPr>
            </w:pPr>
            <w:r w:rsidRPr="00805DA0">
              <w:rPr>
                <w:color w:val="000000"/>
                <w:sz w:val="20"/>
                <w:szCs w:val="20"/>
              </w:rPr>
              <w:t>02</w:t>
            </w:r>
          </w:p>
        </w:tc>
        <w:tc>
          <w:tcPr>
            <w:tcW w:w="1282" w:type="dxa"/>
            <w:gridSpan w:val="2"/>
          </w:tcPr>
          <w:p w14:paraId="33D14C5E" w14:textId="77777777" w:rsidR="00AC76EE" w:rsidRPr="00805DA0" w:rsidRDefault="00AC76EE" w:rsidP="00EA64C3">
            <w:pPr>
              <w:jc w:val="center"/>
              <w:rPr>
                <w:color w:val="000000"/>
                <w:sz w:val="20"/>
                <w:szCs w:val="20"/>
              </w:rPr>
            </w:pPr>
            <w:r w:rsidRPr="00805DA0">
              <w:rPr>
                <w:color w:val="000000"/>
                <w:sz w:val="20"/>
                <w:szCs w:val="20"/>
              </w:rPr>
              <w:t>1820174410</w:t>
            </w:r>
          </w:p>
        </w:tc>
        <w:tc>
          <w:tcPr>
            <w:tcW w:w="570" w:type="dxa"/>
          </w:tcPr>
          <w:p w14:paraId="7F6B8D42" w14:textId="77777777" w:rsidR="00AC76EE" w:rsidRPr="00805DA0" w:rsidRDefault="00AC76EE" w:rsidP="00EA64C3">
            <w:pPr>
              <w:jc w:val="center"/>
              <w:rPr>
                <w:color w:val="000000"/>
                <w:sz w:val="20"/>
                <w:szCs w:val="20"/>
              </w:rPr>
            </w:pPr>
            <w:r w:rsidRPr="00805DA0">
              <w:rPr>
                <w:color w:val="000000"/>
                <w:sz w:val="20"/>
                <w:szCs w:val="20"/>
              </w:rPr>
              <w:t>610</w:t>
            </w:r>
          </w:p>
        </w:tc>
        <w:tc>
          <w:tcPr>
            <w:tcW w:w="929" w:type="dxa"/>
          </w:tcPr>
          <w:p w14:paraId="5C171862" w14:textId="77777777" w:rsidR="00AC76EE" w:rsidRPr="00805DA0" w:rsidRDefault="00AC76EE" w:rsidP="00EA64C3">
            <w:pPr>
              <w:jc w:val="center"/>
              <w:rPr>
                <w:color w:val="000000"/>
                <w:sz w:val="20"/>
                <w:szCs w:val="20"/>
              </w:rPr>
            </w:pPr>
            <w:r w:rsidRPr="00805DA0">
              <w:rPr>
                <w:color w:val="000000"/>
                <w:sz w:val="20"/>
                <w:szCs w:val="20"/>
              </w:rPr>
              <w:t>36111,7</w:t>
            </w:r>
          </w:p>
        </w:tc>
        <w:tc>
          <w:tcPr>
            <w:tcW w:w="920" w:type="dxa"/>
          </w:tcPr>
          <w:p w14:paraId="7D0F47BB" w14:textId="77777777" w:rsidR="00AC76EE" w:rsidRPr="00805DA0" w:rsidRDefault="00AC76EE" w:rsidP="00EA64C3">
            <w:pPr>
              <w:jc w:val="center"/>
              <w:rPr>
                <w:color w:val="000000"/>
                <w:sz w:val="20"/>
                <w:szCs w:val="20"/>
              </w:rPr>
            </w:pPr>
            <w:r w:rsidRPr="00805DA0">
              <w:rPr>
                <w:color w:val="000000"/>
                <w:sz w:val="20"/>
                <w:szCs w:val="20"/>
              </w:rPr>
              <w:t>40392,20</w:t>
            </w:r>
          </w:p>
        </w:tc>
        <w:tc>
          <w:tcPr>
            <w:tcW w:w="965" w:type="dxa"/>
          </w:tcPr>
          <w:p w14:paraId="4E3FD2DC" w14:textId="77777777" w:rsidR="00AC76EE" w:rsidRPr="00805DA0" w:rsidRDefault="00AC76EE" w:rsidP="00EA64C3">
            <w:pPr>
              <w:jc w:val="center"/>
              <w:rPr>
                <w:color w:val="000000"/>
                <w:sz w:val="20"/>
                <w:szCs w:val="20"/>
              </w:rPr>
            </w:pPr>
            <w:r w:rsidRPr="00805DA0">
              <w:rPr>
                <w:color w:val="000000"/>
                <w:sz w:val="20"/>
                <w:szCs w:val="20"/>
              </w:rPr>
              <w:t>42612,10</w:t>
            </w:r>
          </w:p>
        </w:tc>
        <w:tc>
          <w:tcPr>
            <w:tcW w:w="891" w:type="dxa"/>
          </w:tcPr>
          <w:p w14:paraId="01891A91" w14:textId="77777777" w:rsidR="00AC76EE" w:rsidRPr="00805DA0" w:rsidRDefault="00AC76EE" w:rsidP="00EA64C3">
            <w:pPr>
              <w:jc w:val="center"/>
              <w:rPr>
                <w:color w:val="000000"/>
                <w:sz w:val="20"/>
                <w:szCs w:val="20"/>
              </w:rPr>
            </w:pPr>
          </w:p>
        </w:tc>
        <w:tc>
          <w:tcPr>
            <w:tcW w:w="925" w:type="dxa"/>
          </w:tcPr>
          <w:p w14:paraId="03CCDB96" w14:textId="77777777" w:rsidR="00AC76EE" w:rsidRPr="00805DA0" w:rsidRDefault="00AC76EE" w:rsidP="00EA64C3">
            <w:pPr>
              <w:jc w:val="center"/>
              <w:rPr>
                <w:color w:val="000000"/>
                <w:sz w:val="20"/>
                <w:szCs w:val="20"/>
              </w:rPr>
            </w:pPr>
          </w:p>
        </w:tc>
        <w:tc>
          <w:tcPr>
            <w:tcW w:w="851" w:type="dxa"/>
          </w:tcPr>
          <w:p w14:paraId="6510B1BA" w14:textId="77777777" w:rsidR="00AC76EE" w:rsidRPr="00805DA0" w:rsidRDefault="00AC76EE" w:rsidP="00EA64C3">
            <w:pPr>
              <w:jc w:val="center"/>
              <w:rPr>
                <w:color w:val="000000"/>
                <w:sz w:val="20"/>
                <w:szCs w:val="20"/>
              </w:rPr>
            </w:pPr>
          </w:p>
        </w:tc>
        <w:tc>
          <w:tcPr>
            <w:tcW w:w="881" w:type="dxa"/>
          </w:tcPr>
          <w:p w14:paraId="4C7F26A9" w14:textId="77777777" w:rsidR="00AC76EE" w:rsidRPr="00805DA0" w:rsidRDefault="00AC76EE" w:rsidP="00EA64C3">
            <w:pPr>
              <w:jc w:val="center"/>
              <w:rPr>
                <w:color w:val="000000"/>
                <w:sz w:val="20"/>
                <w:szCs w:val="20"/>
              </w:rPr>
            </w:pPr>
          </w:p>
        </w:tc>
        <w:tc>
          <w:tcPr>
            <w:tcW w:w="850" w:type="dxa"/>
          </w:tcPr>
          <w:p w14:paraId="44FB062C" w14:textId="77777777" w:rsidR="00AC76EE" w:rsidRPr="00805DA0" w:rsidRDefault="00AC76EE" w:rsidP="00EA64C3">
            <w:pPr>
              <w:jc w:val="center"/>
              <w:rPr>
                <w:color w:val="000000"/>
                <w:sz w:val="20"/>
                <w:szCs w:val="20"/>
              </w:rPr>
            </w:pPr>
          </w:p>
        </w:tc>
        <w:tc>
          <w:tcPr>
            <w:tcW w:w="1328" w:type="dxa"/>
          </w:tcPr>
          <w:p w14:paraId="6D28AB96" w14:textId="77777777" w:rsidR="00AC76EE" w:rsidRPr="00805DA0" w:rsidRDefault="00AC76EE" w:rsidP="00EA64C3">
            <w:pPr>
              <w:jc w:val="center"/>
              <w:rPr>
                <w:color w:val="000000"/>
                <w:sz w:val="20"/>
                <w:szCs w:val="20"/>
              </w:rPr>
            </w:pPr>
            <w:r w:rsidRPr="00805DA0">
              <w:rPr>
                <w:color w:val="000000"/>
                <w:sz w:val="20"/>
                <w:szCs w:val="20"/>
              </w:rPr>
              <w:t>321417,1</w:t>
            </w:r>
          </w:p>
        </w:tc>
      </w:tr>
      <w:tr w:rsidR="00AC76EE" w:rsidRPr="00805DA0" w14:paraId="5C6238E5" w14:textId="77777777" w:rsidTr="00EA64C3">
        <w:trPr>
          <w:trHeight w:val="1035"/>
          <w:jc w:val="center"/>
        </w:trPr>
        <w:tc>
          <w:tcPr>
            <w:tcW w:w="383" w:type="dxa"/>
            <w:vMerge/>
          </w:tcPr>
          <w:p w14:paraId="0754C174" w14:textId="77777777" w:rsidR="00AC76EE" w:rsidRPr="00805DA0" w:rsidRDefault="00AC76EE" w:rsidP="00EA64C3">
            <w:pPr>
              <w:jc w:val="center"/>
              <w:rPr>
                <w:color w:val="000000"/>
                <w:sz w:val="20"/>
                <w:szCs w:val="20"/>
              </w:rPr>
            </w:pPr>
          </w:p>
        </w:tc>
        <w:tc>
          <w:tcPr>
            <w:tcW w:w="560" w:type="dxa"/>
            <w:vMerge/>
          </w:tcPr>
          <w:p w14:paraId="598E426D" w14:textId="77777777" w:rsidR="00AC76EE" w:rsidRPr="00805DA0" w:rsidRDefault="00AC76EE" w:rsidP="00EA64C3">
            <w:pPr>
              <w:jc w:val="center"/>
              <w:rPr>
                <w:color w:val="000000"/>
                <w:sz w:val="20"/>
                <w:szCs w:val="20"/>
              </w:rPr>
            </w:pPr>
          </w:p>
        </w:tc>
        <w:tc>
          <w:tcPr>
            <w:tcW w:w="1131" w:type="dxa"/>
            <w:vMerge/>
          </w:tcPr>
          <w:p w14:paraId="41972DC8" w14:textId="77777777" w:rsidR="00AC76EE" w:rsidRPr="00805DA0" w:rsidRDefault="00AC76EE" w:rsidP="00EA64C3">
            <w:pPr>
              <w:jc w:val="center"/>
              <w:rPr>
                <w:color w:val="000000"/>
                <w:sz w:val="20"/>
                <w:szCs w:val="20"/>
              </w:rPr>
            </w:pPr>
          </w:p>
        </w:tc>
        <w:tc>
          <w:tcPr>
            <w:tcW w:w="1423" w:type="dxa"/>
            <w:vMerge/>
          </w:tcPr>
          <w:p w14:paraId="5FC437DB" w14:textId="77777777" w:rsidR="00AC76EE" w:rsidRPr="00805DA0" w:rsidRDefault="00AC76EE" w:rsidP="00EA64C3">
            <w:pPr>
              <w:jc w:val="center"/>
              <w:rPr>
                <w:color w:val="000000"/>
                <w:sz w:val="20"/>
                <w:szCs w:val="20"/>
              </w:rPr>
            </w:pPr>
          </w:p>
        </w:tc>
        <w:tc>
          <w:tcPr>
            <w:tcW w:w="573" w:type="dxa"/>
          </w:tcPr>
          <w:p w14:paraId="059FC379" w14:textId="77777777" w:rsidR="00AC76EE" w:rsidRPr="00805DA0" w:rsidRDefault="00AC76EE" w:rsidP="00EA64C3">
            <w:pPr>
              <w:jc w:val="center"/>
              <w:rPr>
                <w:color w:val="000000"/>
                <w:sz w:val="20"/>
                <w:szCs w:val="20"/>
              </w:rPr>
            </w:pPr>
            <w:r w:rsidRPr="00805DA0">
              <w:rPr>
                <w:color w:val="000000"/>
                <w:sz w:val="20"/>
                <w:szCs w:val="20"/>
              </w:rPr>
              <w:t>901</w:t>
            </w:r>
          </w:p>
        </w:tc>
        <w:tc>
          <w:tcPr>
            <w:tcW w:w="415" w:type="dxa"/>
          </w:tcPr>
          <w:p w14:paraId="5D1AB68C" w14:textId="77777777" w:rsidR="00AC76EE" w:rsidRPr="00805DA0" w:rsidRDefault="00AC76EE" w:rsidP="00EA64C3">
            <w:pPr>
              <w:jc w:val="center"/>
              <w:rPr>
                <w:color w:val="000000"/>
                <w:sz w:val="20"/>
                <w:szCs w:val="20"/>
              </w:rPr>
            </w:pPr>
            <w:r w:rsidRPr="00805DA0">
              <w:rPr>
                <w:color w:val="000000"/>
                <w:sz w:val="20"/>
                <w:szCs w:val="20"/>
              </w:rPr>
              <w:t>10</w:t>
            </w:r>
          </w:p>
        </w:tc>
        <w:tc>
          <w:tcPr>
            <w:tcW w:w="710" w:type="dxa"/>
          </w:tcPr>
          <w:p w14:paraId="64D9FE89" w14:textId="77777777" w:rsidR="00AC76EE" w:rsidRPr="00805DA0" w:rsidRDefault="00AC76EE" w:rsidP="00EA64C3">
            <w:pPr>
              <w:jc w:val="center"/>
              <w:rPr>
                <w:color w:val="000000"/>
                <w:sz w:val="20"/>
                <w:szCs w:val="20"/>
              </w:rPr>
            </w:pPr>
            <w:r w:rsidRPr="00805DA0">
              <w:rPr>
                <w:color w:val="000000"/>
                <w:sz w:val="20"/>
                <w:szCs w:val="20"/>
              </w:rPr>
              <w:t>03</w:t>
            </w:r>
          </w:p>
        </w:tc>
        <w:tc>
          <w:tcPr>
            <w:tcW w:w="1282" w:type="dxa"/>
            <w:gridSpan w:val="2"/>
          </w:tcPr>
          <w:p w14:paraId="1A06BA45" w14:textId="77777777" w:rsidR="00AC76EE" w:rsidRPr="00805DA0" w:rsidRDefault="00AC76EE" w:rsidP="00EA64C3">
            <w:pPr>
              <w:jc w:val="center"/>
              <w:rPr>
                <w:color w:val="000000"/>
                <w:sz w:val="20"/>
                <w:szCs w:val="20"/>
              </w:rPr>
            </w:pPr>
            <w:r w:rsidRPr="00805DA0">
              <w:rPr>
                <w:color w:val="000000"/>
                <w:sz w:val="20"/>
                <w:szCs w:val="20"/>
              </w:rPr>
              <w:t>1820177200</w:t>
            </w:r>
          </w:p>
        </w:tc>
        <w:tc>
          <w:tcPr>
            <w:tcW w:w="570" w:type="dxa"/>
          </w:tcPr>
          <w:p w14:paraId="0F249D25" w14:textId="77777777" w:rsidR="00AC76EE" w:rsidRPr="00805DA0" w:rsidRDefault="00AC76EE" w:rsidP="00EA64C3">
            <w:pPr>
              <w:jc w:val="center"/>
              <w:rPr>
                <w:color w:val="000000"/>
                <w:sz w:val="20"/>
                <w:szCs w:val="20"/>
              </w:rPr>
            </w:pPr>
            <w:r w:rsidRPr="00805DA0">
              <w:rPr>
                <w:color w:val="000000"/>
                <w:sz w:val="20"/>
                <w:szCs w:val="20"/>
              </w:rPr>
              <w:t>240</w:t>
            </w:r>
          </w:p>
        </w:tc>
        <w:tc>
          <w:tcPr>
            <w:tcW w:w="929" w:type="dxa"/>
          </w:tcPr>
          <w:p w14:paraId="0AAD5123" w14:textId="77777777" w:rsidR="00AC76EE" w:rsidRPr="00805DA0" w:rsidRDefault="00AC76EE" w:rsidP="00EA64C3">
            <w:pPr>
              <w:jc w:val="center"/>
              <w:rPr>
                <w:color w:val="000000"/>
                <w:sz w:val="20"/>
                <w:szCs w:val="20"/>
              </w:rPr>
            </w:pPr>
            <w:r w:rsidRPr="00805DA0">
              <w:rPr>
                <w:color w:val="000000"/>
                <w:sz w:val="20"/>
                <w:szCs w:val="20"/>
              </w:rPr>
              <w:t>140,60</w:t>
            </w:r>
          </w:p>
        </w:tc>
        <w:tc>
          <w:tcPr>
            <w:tcW w:w="920" w:type="dxa"/>
          </w:tcPr>
          <w:p w14:paraId="360E6423" w14:textId="77777777" w:rsidR="00AC76EE" w:rsidRPr="00805DA0" w:rsidRDefault="00AC76EE" w:rsidP="00EA64C3">
            <w:pPr>
              <w:jc w:val="center"/>
              <w:rPr>
                <w:color w:val="000000"/>
                <w:sz w:val="20"/>
                <w:szCs w:val="20"/>
              </w:rPr>
            </w:pPr>
            <w:r w:rsidRPr="00805DA0">
              <w:rPr>
                <w:color w:val="000000"/>
                <w:sz w:val="20"/>
                <w:szCs w:val="20"/>
              </w:rPr>
              <w:t>162,90</w:t>
            </w:r>
          </w:p>
        </w:tc>
        <w:tc>
          <w:tcPr>
            <w:tcW w:w="965" w:type="dxa"/>
          </w:tcPr>
          <w:p w14:paraId="612463EF" w14:textId="77777777" w:rsidR="00AC76EE" w:rsidRPr="00805DA0" w:rsidRDefault="00AC76EE" w:rsidP="00EA64C3">
            <w:pPr>
              <w:jc w:val="center"/>
              <w:rPr>
                <w:color w:val="000000"/>
                <w:sz w:val="20"/>
                <w:szCs w:val="20"/>
              </w:rPr>
            </w:pPr>
            <w:r w:rsidRPr="00805DA0">
              <w:rPr>
                <w:color w:val="000000"/>
                <w:sz w:val="20"/>
                <w:szCs w:val="20"/>
              </w:rPr>
              <w:t>155,60</w:t>
            </w:r>
          </w:p>
        </w:tc>
        <w:tc>
          <w:tcPr>
            <w:tcW w:w="891" w:type="dxa"/>
          </w:tcPr>
          <w:p w14:paraId="4C1AC421" w14:textId="77777777" w:rsidR="00AC76EE" w:rsidRPr="00805DA0" w:rsidRDefault="00AC76EE" w:rsidP="00EA64C3">
            <w:pPr>
              <w:jc w:val="center"/>
              <w:rPr>
                <w:color w:val="000000"/>
                <w:sz w:val="20"/>
                <w:szCs w:val="20"/>
              </w:rPr>
            </w:pPr>
          </w:p>
        </w:tc>
        <w:tc>
          <w:tcPr>
            <w:tcW w:w="925" w:type="dxa"/>
          </w:tcPr>
          <w:p w14:paraId="39E30CF1" w14:textId="77777777" w:rsidR="00AC76EE" w:rsidRPr="00805DA0" w:rsidRDefault="00AC76EE" w:rsidP="00EA64C3">
            <w:pPr>
              <w:jc w:val="center"/>
              <w:rPr>
                <w:color w:val="000000"/>
                <w:sz w:val="20"/>
                <w:szCs w:val="20"/>
              </w:rPr>
            </w:pPr>
          </w:p>
        </w:tc>
        <w:tc>
          <w:tcPr>
            <w:tcW w:w="851" w:type="dxa"/>
          </w:tcPr>
          <w:p w14:paraId="5674430E" w14:textId="77777777" w:rsidR="00AC76EE" w:rsidRPr="00805DA0" w:rsidRDefault="00AC76EE" w:rsidP="00EA64C3">
            <w:pPr>
              <w:jc w:val="center"/>
              <w:rPr>
                <w:color w:val="000000"/>
                <w:sz w:val="20"/>
                <w:szCs w:val="20"/>
              </w:rPr>
            </w:pPr>
          </w:p>
        </w:tc>
        <w:tc>
          <w:tcPr>
            <w:tcW w:w="881" w:type="dxa"/>
          </w:tcPr>
          <w:p w14:paraId="453D5131" w14:textId="77777777" w:rsidR="00AC76EE" w:rsidRPr="00805DA0" w:rsidRDefault="00AC76EE" w:rsidP="00EA64C3">
            <w:pPr>
              <w:jc w:val="center"/>
              <w:rPr>
                <w:sz w:val="20"/>
                <w:szCs w:val="20"/>
              </w:rPr>
            </w:pPr>
          </w:p>
        </w:tc>
        <w:tc>
          <w:tcPr>
            <w:tcW w:w="850" w:type="dxa"/>
          </w:tcPr>
          <w:p w14:paraId="5C60AE39" w14:textId="77777777" w:rsidR="00AC76EE" w:rsidRPr="00805DA0" w:rsidRDefault="00AC76EE" w:rsidP="00EA64C3">
            <w:pPr>
              <w:jc w:val="center"/>
              <w:rPr>
                <w:sz w:val="20"/>
                <w:szCs w:val="20"/>
              </w:rPr>
            </w:pPr>
          </w:p>
        </w:tc>
        <w:tc>
          <w:tcPr>
            <w:tcW w:w="1328" w:type="dxa"/>
          </w:tcPr>
          <w:p w14:paraId="0408B05B" w14:textId="77777777" w:rsidR="00AC76EE" w:rsidRPr="00805DA0" w:rsidRDefault="00AC76EE" w:rsidP="00EA64C3">
            <w:pPr>
              <w:jc w:val="center"/>
              <w:rPr>
                <w:color w:val="000000"/>
                <w:sz w:val="20"/>
                <w:szCs w:val="20"/>
              </w:rPr>
            </w:pPr>
            <w:r w:rsidRPr="00805DA0">
              <w:rPr>
                <w:color w:val="000000"/>
                <w:sz w:val="20"/>
                <w:szCs w:val="20"/>
              </w:rPr>
              <w:t>894,4</w:t>
            </w:r>
          </w:p>
        </w:tc>
      </w:tr>
      <w:tr w:rsidR="00AC76EE" w:rsidRPr="00805DA0" w14:paraId="1AA93633" w14:textId="77777777" w:rsidTr="00EA64C3">
        <w:trPr>
          <w:jc w:val="center"/>
        </w:trPr>
        <w:tc>
          <w:tcPr>
            <w:tcW w:w="383" w:type="dxa"/>
          </w:tcPr>
          <w:p w14:paraId="3F2D9EFB" w14:textId="77777777" w:rsidR="00AC76EE" w:rsidRPr="00805DA0" w:rsidRDefault="00AC76EE" w:rsidP="00EA64C3">
            <w:pPr>
              <w:jc w:val="center"/>
              <w:rPr>
                <w:color w:val="000000"/>
                <w:sz w:val="20"/>
                <w:szCs w:val="20"/>
              </w:rPr>
            </w:pPr>
          </w:p>
        </w:tc>
        <w:tc>
          <w:tcPr>
            <w:tcW w:w="560" w:type="dxa"/>
          </w:tcPr>
          <w:p w14:paraId="5438CB57" w14:textId="77777777" w:rsidR="00AC76EE" w:rsidRPr="00805DA0" w:rsidRDefault="00AC76EE" w:rsidP="00EA64C3">
            <w:pPr>
              <w:jc w:val="center"/>
              <w:rPr>
                <w:color w:val="000000"/>
                <w:sz w:val="20"/>
                <w:szCs w:val="20"/>
              </w:rPr>
            </w:pPr>
          </w:p>
        </w:tc>
        <w:tc>
          <w:tcPr>
            <w:tcW w:w="1131" w:type="dxa"/>
          </w:tcPr>
          <w:p w14:paraId="21DD9F60" w14:textId="77777777" w:rsidR="00AC76EE" w:rsidRPr="00805DA0" w:rsidRDefault="00AC76EE" w:rsidP="00EA64C3">
            <w:pPr>
              <w:jc w:val="center"/>
              <w:rPr>
                <w:color w:val="000000"/>
                <w:sz w:val="20"/>
                <w:szCs w:val="20"/>
              </w:rPr>
            </w:pPr>
          </w:p>
        </w:tc>
        <w:tc>
          <w:tcPr>
            <w:tcW w:w="1423" w:type="dxa"/>
          </w:tcPr>
          <w:p w14:paraId="4E37E663" w14:textId="77777777" w:rsidR="00AC76EE" w:rsidRPr="00805DA0" w:rsidRDefault="00AC76EE" w:rsidP="00EA64C3">
            <w:pPr>
              <w:jc w:val="center"/>
              <w:rPr>
                <w:b/>
                <w:color w:val="000000"/>
                <w:sz w:val="20"/>
                <w:szCs w:val="20"/>
              </w:rPr>
            </w:pPr>
            <w:r w:rsidRPr="00805DA0">
              <w:rPr>
                <w:b/>
                <w:color w:val="000000"/>
                <w:sz w:val="20"/>
                <w:szCs w:val="20"/>
              </w:rPr>
              <w:t>Итого бюджет Пензенской области</w:t>
            </w:r>
          </w:p>
        </w:tc>
        <w:tc>
          <w:tcPr>
            <w:tcW w:w="573" w:type="dxa"/>
          </w:tcPr>
          <w:p w14:paraId="518E4CDD" w14:textId="77777777" w:rsidR="00AC76EE" w:rsidRPr="00805DA0" w:rsidRDefault="00AC76EE" w:rsidP="00EA64C3">
            <w:pPr>
              <w:jc w:val="center"/>
              <w:rPr>
                <w:b/>
                <w:color w:val="000000"/>
                <w:sz w:val="20"/>
                <w:szCs w:val="20"/>
              </w:rPr>
            </w:pPr>
          </w:p>
        </w:tc>
        <w:tc>
          <w:tcPr>
            <w:tcW w:w="415" w:type="dxa"/>
          </w:tcPr>
          <w:p w14:paraId="5B279F83" w14:textId="77777777" w:rsidR="00AC76EE" w:rsidRPr="00805DA0" w:rsidRDefault="00AC76EE" w:rsidP="00EA64C3">
            <w:pPr>
              <w:jc w:val="center"/>
              <w:rPr>
                <w:b/>
                <w:color w:val="000000"/>
                <w:sz w:val="20"/>
                <w:szCs w:val="20"/>
              </w:rPr>
            </w:pPr>
          </w:p>
        </w:tc>
        <w:tc>
          <w:tcPr>
            <w:tcW w:w="710" w:type="dxa"/>
          </w:tcPr>
          <w:p w14:paraId="1A1F4DA4" w14:textId="77777777" w:rsidR="00AC76EE" w:rsidRPr="00805DA0" w:rsidRDefault="00AC76EE" w:rsidP="00EA64C3">
            <w:pPr>
              <w:jc w:val="center"/>
              <w:rPr>
                <w:b/>
                <w:color w:val="000000"/>
                <w:sz w:val="20"/>
                <w:szCs w:val="20"/>
              </w:rPr>
            </w:pPr>
          </w:p>
        </w:tc>
        <w:tc>
          <w:tcPr>
            <w:tcW w:w="1282" w:type="dxa"/>
            <w:gridSpan w:val="2"/>
          </w:tcPr>
          <w:p w14:paraId="3DF25961" w14:textId="77777777" w:rsidR="00AC76EE" w:rsidRPr="00805DA0" w:rsidRDefault="00AC76EE" w:rsidP="00EA64C3">
            <w:pPr>
              <w:jc w:val="center"/>
              <w:rPr>
                <w:b/>
                <w:color w:val="000000"/>
                <w:sz w:val="20"/>
                <w:szCs w:val="20"/>
              </w:rPr>
            </w:pPr>
          </w:p>
        </w:tc>
        <w:tc>
          <w:tcPr>
            <w:tcW w:w="570" w:type="dxa"/>
          </w:tcPr>
          <w:p w14:paraId="155BBF0C" w14:textId="77777777" w:rsidR="00AC76EE" w:rsidRPr="00805DA0" w:rsidRDefault="00AC76EE" w:rsidP="00EA64C3">
            <w:pPr>
              <w:jc w:val="center"/>
              <w:rPr>
                <w:b/>
                <w:color w:val="000000"/>
                <w:sz w:val="20"/>
                <w:szCs w:val="20"/>
              </w:rPr>
            </w:pPr>
          </w:p>
        </w:tc>
        <w:tc>
          <w:tcPr>
            <w:tcW w:w="929" w:type="dxa"/>
          </w:tcPr>
          <w:p w14:paraId="7BBCFCE8" w14:textId="77777777" w:rsidR="00AC76EE" w:rsidRPr="00805DA0" w:rsidRDefault="00AC76EE" w:rsidP="00EA64C3">
            <w:pPr>
              <w:jc w:val="center"/>
              <w:rPr>
                <w:b/>
                <w:color w:val="000000"/>
                <w:sz w:val="20"/>
                <w:szCs w:val="20"/>
              </w:rPr>
            </w:pPr>
            <w:r w:rsidRPr="00805DA0">
              <w:rPr>
                <w:b/>
                <w:color w:val="000000"/>
                <w:sz w:val="20"/>
                <w:szCs w:val="20"/>
              </w:rPr>
              <w:t>36396,3</w:t>
            </w:r>
          </w:p>
        </w:tc>
        <w:tc>
          <w:tcPr>
            <w:tcW w:w="920" w:type="dxa"/>
          </w:tcPr>
          <w:p w14:paraId="1C3F5069" w14:textId="77777777" w:rsidR="00AC76EE" w:rsidRPr="00805DA0" w:rsidRDefault="00AC76EE" w:rsidP="00EA64C3">
            <w:pPr>
              <w:jc w:val="center"/>
              <w:rPr>
                <w:b/>
                <w:color w:val="000000"/>
                <w:sz w:val="20"/>
                <w:szCs w:val="20"/>
              </w:rPr>
            </w:pPr>
            <w:r w:rsidRPr="00805DA0">
              <w:rPr>
                <w:b/>
                <w:color w:val="000000"/>
                <w:sz w:val="20"/>
                <w:szCs w:val="20"/>
              </w:rPr>
              <w:t>40699,10</w:t>
            </w:r>
          </w:p>
        </w:tc>
        <w:tc>
          <w:tcPr>
            <w:tcW w:w="965" w:type="dxa"/>
          </w:tcPr>
          <w:p w14:paraId="43FC96FF" w14:textId="77777777" w:rsidR="00AC76EE" w:rsidRPr="00805DA0" w:rsidRDefault="00AC76EE" w:rsidP="00EA64C3">
            <w:pPr>
              <w:jc w:val="center"/>
              <w:rPr>
                <w:b/>
                <w:color w:val="000000"/>
                <w:sz w:val="20"/>
                <w:szCs w:val="20"/>
              </w:rPr>
            </w:pPr>
            <w:r w:rsidRPr="00805DA0">
              <w:rPr>
                <w:b/>
                <w:color w:val="000000"/>
                <w:sz w:val="20"/>
                <w:szCs w:val="20"/>
              </w:rPr>
              <w:t>42911,70</w:t>
            </w:r>
          </w:p>
        </w:tc>
        <w:tc>
          <w:tcPr>
            <w:tcW w:w="891" w:type="dxa"/>
          </w:tcPr>
          <w:p w14:paraId="4C39A015" w14:textId="77777777" w:rsidR="00AC76EE" w:rsidRPr="00805DA0" w:rsidRDefault="00AC76EE" w:rsidP="00EA64C3">
            <w:pPr>
              <w:jc w:val="center"/>
              <w:rPr>
                <w:b/>
                <w:color w:val="000000"/>
                <w:sz w:val="20"/>
                <w:szCs w:val="20"/>
              </w:rPr>
            </w:pPr>
          </w:p>
        </w:tc>
        <w:tc>
          <w:tcPr>
            <w:tcW w:w="925" w:type="dxa"/>
          </w:tcPr>
          <w:p w14:paraId="59BF3199" w14:textId="77777777" w:rsidR="00AC76EE" w:rsidRPr="00805DA0" w:rsidRDefault="00AC76EE" w:rsidP="00EA64C3">
            <w:pPr>
              <w:jc w:val="center"/>
              <w:rPr>
                <w:b/>
                <w:color w:val="000000"/>
                <w:sz w:val="20"/>
                <w:szCs w:val="20"/>
              </w:rPr>
            </w:pPr>
          </w:p>
        </w:tc>
        <w:tc>
          <w:tcPr>
            <w:tcW w:w="851" w:type="dxa"/>
          </w:tcPr>
          <w:p w14:paraId="16DEB0F9" w14:textId="77777777" w:rsidR="00AC76EE" w:rsidRPr="00805DA0" w:rsidRDefault="00AC76EE" w:rsidP="00EA64C3">
            <w:pPr>
              <w:jc w:val="center"/>
              <w:rPr>
                <w:b/>
                <w:color w:val="000000"/>
                <w:sz w:val="20"/>
                <w:szCs w:val="20"/>
              </w:rPr>
            </w:pPr>
          </w:p>
        </w:tc>
        <w:tc>
          <w:tcPr>
            <w:tcW w:w="881" w:type="dxa"/>
          </w:tcPr>
          <w:p w14:paraId="7837F3A1" w14:textId="77777777" w:rsidR="00AC76EE" w:rsidRPr="00805DA0" w:rsidRDefault="00AC76EE" w:rsidP="00EA64C3">
            <w:pPr>
              <w:jc w:val="center"/>
              <w:rPr>
                <w:b/>
                <w:sz w:val="20"/>
                <w:szCs w:val="20"/>
              </w:rPr>
            </w:pPr>
          </w:p>
        </w:tc>
        <w:tc>
          <w:tcPr>
            <w:tcW w:w="850" w:type="dxa"/>
          </w:tcPr>
          <w:p w14:paraId="158A6A04" w14:textId="77777777" w:rsidR="00AC76EE" w:rsidRPr="00805DA0" w:rsidRDefault="00AC76EE" w:rsidP="00EA64C3">
            <w:pPr>
              <w:jc w:val="center"/>
              <w:rPr>
                <w:b/>
                <w:sz w:val="20"/>
                <w:szCs w:val="20"/>
              </w:rPr>
            </w:pPr>
          </w:p>
        </w:tc>
        <w:tc>
          <w:tcPr>
            <w:tcW w:w="1328" w:type="dxa"/>
          </w:tcPr>
          <w:p w14:paraId="7A11DF1C" w14:textId="77777777" w:rsidR="00AC76EE" w:rsidRPr="00805DA0" w:rsidRDefault="00AC76EE" w:rsidP="00EA64C3">
            <w:pPr>
              <w:jc w:val="center"/>
              <w:rPr>
                <w:b/>
                <w:sz w:val="20"/>
                <w:szCs w:val="20"/>
              </w:rPr>
            </w:pPr>
            <w:r w:rsidRPr="00805DA0">
              <w:rPr>
                <w:b/>
                <w:sz w:val="20"/>
                <w:szCs w:val="20"/>
              </w:rPr>
              <w:t>324146,90</w:t>
            </w:r>
          </w:p>
        </w:tc>
      </w:tr>
    </w:tbl>
    <w:p w14:paraId="68911446" w14:textId="77777777" w:rsidR="00AC76EE" w:rsidRPr="00805DA0" w:rsidRDefault="00AC76EE" w:rsidP="00AC76EE">
      <w:pPr>
        <w:rPr>
          <w:color w:val="000000"/>
          <w:sz w:val="20"/>
          <w:szCs w:val="20"/>
        </w:rPr>
      </w:pPr>
    </w:p>
    <w:tbl>
      <w:tblPr>
        <w:tblW w:w="15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3"/>
        <w:gridCol w:w="560"/>
        <w:gridCol w:w="1131"/>
        <w:gridCol w:w="1423"/>
        <w:gridCol w:w="573"/>
        <w:gridCol w:w="415"/>
        <w:gridCol w:w="710"/>
        <w:gridCol w:w="1282"/>
        <w:gridCol w:w="570"/>
        <w:gridCol w:w="929"/>
        <w:gridCol w:w="920"/>
        <w:gridCol w:w="965"/>
        <w:gridCol w:w="891"/>
        <w:gridCol w:w="925"/>
        <w:gridCol w:w="851"/>
        <w:gridCol w:w="881"/>
        <w:gridCol w:w="850"/>
        <w:gridCol w:w="1328"/>
      </w:tblGrid>
      <w:tr w:rsidR="00AC76EE" w:rsidRPr="00805DA0" w14:paraId="6867C91B" w14:textId="77777777" w:rsidTr="00EA64C3">
        <w:trPr>
          <w:trHeight w:val="849"/>
          <w:jc w:val="center"/>
        </w:trPr>
        <w:tc>
          <w:tcPr>
            <w:tcW w:w="383" w:type="dxa"/>
            <w:vMerge w:val="restart"/>
          </w:tcPr>
          <w:p w14:paraId="20C3A1CA" w14:textId="77777777" w:rsidR="00AC76EE" w:rsidRPr="00805DA0" w:rsidRDefault="00AC76EE" w:rsidP="00EA64C3">
            <w:pPr>
              <w:jc w:val="center"/>
              <w:rPr>
                <w:color w:val="000000"/>
                <w:sz w:val="20"/>
                <w:szCs w:val="20"/>
              </w:rPr>
            </w:pPr>
            <w:r w:rsidRPr="00805DA0">
              <w:rPr>
                <w:color w:val="000000"/>
                <w:sz w:val="20"/>
                <w:szCs w:val="20"/>
              </w:rPr>
              <w:t>3</w:t>
            </w:r>
          </w:p>
        </w:tc>
        <w:tc>
          <w:tcPr>
            <w:tcW w:w="560" w:type="dxa"/>
            <w:vMerge w:val="restart"/>
          </w:tcPr>
          <w:p w14:paraId="0C228C7E" w14:textId="77777777" w:rsidR="00AC76EE" w:rsidRPr="00805DA0" w:rsidRDefault="00AC76EE" w:rsidP="00EA64C3">
            <w:pPr>
              <w:jc w:val="center"/>
              <w:rPr>
                <w:color w:val="000000"/>
                <w:sz w:val="20"/>
                <w:szCs w:val="20"/>
              </w:rPr>
            </w:pPr>
            <w:r w:rsidRPr="00805DA0">
              <w:rPr>
                <w:color w:val="000000"/>
                <w:sz w:val="20"/>
                <w:szCs w:val="20"/>
              </w:rPr>
              <w:t>Под</w:t>
            </w:r>
          </w:p>
          <w:p w14:paraId="2474638A" w14:textId="77777777" w:rsidR="00AC76EE" w:rsidRPr="00805DA0" w:rsidRDefault="00AC76EE" w:rsidP="00EA64C3">
            <w:pPr>
              <w:jc w:val="center"/>
              <w:rPr>
                <w:color w:val="000000"/>
                <w:sz w:val="20"/>
                <w:szCs w:val="20"/>
              </w:rPr>
            </w:pPr>
            <w:r w:rsidRPr="00805DA0">
              <w:rPr>
                <w:color w:val="000000"/>
                <w:sz w:val="20"/>
                <w:szCs w:val="20"/>
              </w:rPr>
              <w:t>Программа 3</w:t>
            </w:r>
          </w:p>
        </w:tc>
        <w:tc>
          <w:tcPr>
            <w:tcW w:w="1131" w:type="dxa"/>
            <w:vMerge w:val="restart"/>
          </w:tcPr>
          <w:p w14:paraId="201B6D97" w14:textId="77777777" w:rsidR="00AC76EE" w:rsidRPr="00805DA0" w:rsidRDefault="00AC76EE" w:rsidP="00EA64C3">
            <w:pPr>
              <w:jc w:val="center"/>
              <w:rPr>
                <w:color w:val="000000"/>
                <w:sz w:val="20"/>
                <w:szCs w:val="20"/>
              </w:rPr>
            </w:pPr>
            <w:r w:rsidRPr="00805DA0">
              <w:rPr>
                <w:color w:val="000000"/>
                <w:sz w:val="20"/>
                <w:szCs w:val="20"/>
              </w:rPr>
              <w:t xml:space="preserve">Исполнение гос. полномочий по предоставлению гражданам пожилого возраста и инвалидам, нуждающимся в уходе, социальных услуг по уходу, входящих </w:t>
            </w:r>
            <w:r w:rsidRPr="00805DA0">
              <w:rPr>
                <w:color w:val="000000"/>
                <w:sz w:val="20"/>
                <w:szCs w:val="20"/>
              </w:rPr>
              <w:lastRenderedPageBreak/>
              <w:t>в социальный пакет долговременного ухода»</w:t>
            </w:r>
          </w:p>
          <w:p w14:paraId="57480622" w14:textId="77777777" w:rsidR="00AC76EE" w:rsidRPr="00805DA0" w:rsidRDefault="00AC76EE" w:rsidP="00EA64C3">
            <w:pPr>
              <w:jc w:val="center"/>
              <w:rPr>
                <w:color w:val="000000"/>
                <w:sz w:val="20"/>
                <w:szCs w:val="20"/>
              </w:rPr>
            </w:pPr>
          </w:p>
        </w:tc>
        <w:tc>
          <w:tcPr>
            <w:tcW w:w="1423" w:type="dxa"/>
            <w:vMerge w:val="restart"/>
          </w:tcPr>
          <w:p w14:paraId="01201CBF" w14:textId="77777777" w:rsidR="00AC76EE" w:rsidRPr="00805DA0" w:rsidRDefault="00AC76EE" w:rsidP="00EA64C3">
            <w:pPr>
              <w:jc w:val="center"/>
              <w:rPr>
                <w:color w:val="000000"/>
                <w:sz w:val="20"/>
                <w:szCs w:val="20"/>
              </w:rPr>
            </w:pPr>
            <w:r w:rsidRPr="00805DA0">
              <w:rPr>
                <w:color w:val="000000"/>
                <w:sz w:val="20"/>
                <w:szCs w:val="20"/>
              </w:rPr>
              <w:lastRenderedPageBreak/>
              <w:t>МБУ «БКЦСОН»</w:t>
            </w:r>
          </w:p>
        </w:tc>
        <w:tc>
          <w:tcPr>
            <w:tcW w:w="573" w:type="dxa"/>
          </w:tcPr>
          <w:p w14:paraId="47FB8F6C" w14:textId="77777777" w:rsidR="00AC76EE" w:rsidRPr="00805DA0" w:rsidRDefault="00AC76EE" w:rsidP="00EA64C3">
            <w:pPr>
              <w:jc w:val="center"/>
              <w:rPr>
                <w:color w:val="000000"/>
                <w:sz w:val="20"/>
                <w:szCs w:val="20"/>
              </w:rPr>
            </w:pPr>
          </w:p>
        </w:tc>
        <w:tc>
          <w:tcPr>
            <w:tcW w:w="415" w:type="dxa"/>
          </w:tcPr>
          <w:p w14:paraId="18B9F961" w14:textId="77777777" w:rsidR="00AC76EE" w:rsidRPr="00805DA0" w:rsidRDefault="00AC76EE" w:rsidP="00EA64C3">
            <w:pPr>
              <w:jc w:val="center"/>
              <w:rPr>
                <w:color w:val="000000"/>
                <w:sz w:val="20"/>
                <w:szCs w:val="20"/>
              </w:rPr>
            </w:pPr>
          </w:p>
        </w:tc>
        <w:tc>
          <w:tcPr>
            <w:tcW w:w="710" w:type="dxa"/>
          </w:tcPr>
          <w:p w14:paraId="31A0C6B2" w14:textId="77777777" w:rsidR="00AC76EE" w:rsidRPr="00805DA0" w:rsidRDefault="00AC76EE" w:rsidP="00EA64C3">
            <w:pPr>
              <w:jc w:val="center"/>
              <w:rPr>
                <w:color w:val="000000"/>
                <w:sz w:val="20"/>
                <w:szCs w:val="20"/>
              </w:rPr>
            </w:pPr>
          </w:p>
        </w:tc>
        <w:tc>
          <w:tcPr>
            <w:tcW w:w="1282" w:type="dxa"/>
          </w:tcPr>
          <w:p w14:paraId="7FF366F0" w14:textId="77777777" w:rsidR="00AC76EE" w:rsidRPr="00805DA0" w:rsidRDefault="00AC76EE" w:rsidP="00EA64C3">
            <w:pPr>
              <w:jc w:val="center"/>
              <w:rPr>
                <w:color w:val="000000"/>
                <w:sz w:val="20"/>
                <w:szCs w:val="20"/>
              </w:rPr>
            </w:pPr>
          </w:p>
        </w:tc>
        <w:tc>
          <w:tcPr>
            <w:tcW w:w="570" w:type="dxa"/>
          </w:tcPr>
          <w:p w14:paraId="37C101F2" w14:textId="77777777" w:rsidR="00AC76EE" w:rsidRPr="00805DA0" w:rsidRDefault="00AC76EE" w:rsidP="00EA64C3">
            <w:pPr>
              <w:jc w:val="center"/>
              <w:rPr>
                <w:color w:val="000000"/>
                <w:sz w:val="20"/>
                <w:szCs w:val="20"/>
              </w:rPr>
            </w:pPr>
          </w:p>
        </w:tc>
        <w:tc>
          <w:tcPr>
            <w:tcW w:w="929" w:type="dxa"/>
          </w:tcPr>
          <w:p w14:paraId="02746507" w14:textId="77777777" w:rsidR="00AC76EE" w:rsidRPr="00805DA0" w:rsidRDefault="00AC76EE" w:rsidP="00EA64C3">
            <w:pPr>
              <w:jc w:val="center"/>
              <w:rPr>
                <w:color w:val="000000"/>
                <w:sz w:val="20"/>
                <w:szCs w:val="20"/>
              </w:rPr>
            </w:pPr>
          </w:p>
        </w:tc>
        <w:tc>
          <w:tcPr>
            <w:tcW w:w="920" w:type="dxa"/>
          </w:tcPr>
          <w:p w14:paraId="4654754A" w14:textId="77777777" w:rsidR="00AC76EE" w:rsidRPr="00805DA0" w:rsidRDefault="00AC76EE" w:rsidP="00EA64C3">
            <w:pPr>
              <w:jc w:val="center"/>
              <w:rPr>
                <w:color w:val="000000"/>
                <w:sz w:val="20"/>
                <w:szCs w:val="20"/>
              </w:rPr>
            </w:pPr>
          </w:p>
        </w:tc>
        <w:tc>
          <w:tcPr>
            <w:tcW w:w="965" w:type="dxa"/>
          </w:tcPr>
          <w:p w14:paraId="3124771F" w14:textId="77777777" w:rsidR="00AC76EE" w:rsidRPr="00805DA0" w:rsidRDefault="00AC76EE" w:rsidP="00EA64C3">
            <w:pPr>
              <w:jc w:val="center"/>
              <w:rPr>
                <w:color w:val="000000"/>
                <w:sz w:val="20"/>
                <w:szCs w:val="20"/>
              </w:rPr>
            </w:pPr>
          </w:p>
        </w:tc>
        <w:tc>
          <w:tcPr>
            <w:tcW w:w="891" w:type="dxa"/>
          </w:tcPr>
          <w:p w14:paraId="5EFAA592" w14:textId="77777777" w:rsidR="00AC76EE" w:rsidRPr="00805DA0" w:rsidRDefault="00AC76EE" w:rsidP="00EA64C3">
            <w:pPr>
              <w:jc w:val="center"/>
              <w:rPr>
                <w:b/>
                <w:color w:val="000000"/>
                <w:sz w:val="20"/>
                <w:szCs w:val="20"/>
              </w:rPr>
            </w:pPr>
          </w:p>
        </w:tc>
        <w:tc>
          <w:tcPr>
            <w:tcW w:w="925" w:type="dxa"/>
          </w:tcPr>
          <w:p w14:paraId="50AEAC8D" w14:textId="77777777" w:rsidR="00AC76EE" w:rsidRPr="00805DA0" w:rsidRDefault="00AC76EE" w:rsidP="00EA64C3">
            <w:pPr>
              <w:jc w:val="center"/>
              <w:rPr>
                <w:b/>
                <w:color w:val="000000"/>
                <w:sz w:val="20"/>
                <w:szCs w:val="20"/>
              </w:rPr>
            </w:pPr>
          </w:p>
        </w:tc>
        <w:tc>
          <w:tcPr>
            <w:tcW w:w="851" w:type="dxa"/>
          </w:tcPr>
          <w:p w14:paraId="581E873F" w14:textId="77777777" w:rsidR="00AC76EE" w:rsidRPr="00805DA0" w:rsidRDefault="00AC76EE" w:rsidP="00EA64C3">
            <w:pPr>
              <w:jc w:val="center"/>
              <w:rPr>
                <w:b/>
                <w:color w:val="000000"/>
                <w:sz w:val="20"/>
                <w:szCs w:val="20"/>
              </w:rPr>
            </w:pPr>
          </w:p>
        </w:tc>
        <w:tc>
          <w:tcPr>
            <w:tcW w:w="881" w:type="dxa"/>
          </w:tcPr>
          <w:p w14:paraId="2637568D" w14:textId="77777777" w:rsidR="00AC76EE" w:rsidRPr="00805DA0" w:rsidRDefault="00AC76EE" w:rsidP="00EA64C3">
            <w:pPr>
              <w:jc w:val="center"/>
              <w:rPr>
                <w:b/>
                <w:color w:val="000000"/>
                <w:sz w:val="20"/>
                <w:szCs w:val="20"/>
              </w:rPr>
            </w:pPr>
          </w:p>
        </w:tc>
        <w:tc>
          <w:tcPr>
            <w:tcW w:w="850" w:type="dxa"/>
          </w:tcPr>
          <w:p w14:paraId="340030D2" w14:textId="77777777" w:rsidR="00AC76EE" w:rsidRPr="00805DA0" w:rsidRDefault="00AC76EE" w:rsidP="00EA64C3">
            <w:pPr>
              <w:jc w:val="center"/>
              <w:rPr>
                <w:b/>
                <w:color w:val="000000"/>
                <w:sz w:val="20"/>
                <w:szCs w:val="20"/>
              </w:rPr>
            </w:pPr>
          </w:p>
        </w:tc>
        <w:tc>
          <w:tcPr>
            <w:tcW w:w="1328" w:type="dxa"/>
          </w:tcPr>
          <w:p w14:paraId="065DBAB7" w14:textId="77777777" w:rsidR="00AC76EE" w:rsidRPr="00805DA0" w:rsidRDefault="00AC76EE" w:rsidP="00EA64C3">
            <w:pPr>
              <w:jc w:val="center"/>
              <w:rPr>
                <w:b/>
                <w:color w:val="000000"/>
                <w:sz w:val="20"/>
                <w:szCs w:val="20"/>
              </w:rPr>
            </w:pPr>
            <w:r w:rsidRPr="00805DA0">
              <w:rPr>
                <w:b/>
                <w:color w:val="000000"/>
                <w:sz w:val="20"/>
                <w:szCs w:val="20"/>
              </w:rPr>
              <w:t>2027</w:t>
            </w:r>
          </w:p>
          <w:p w14:paraId="54D0AA76" w14:textId="77777777" w:rsidR="00AC76EE" w:rsidRPr="00805DA0" w:rsidRDefault="00AC76EE" w:rsidP="00EA64C3">
            <w:pPr>
              <w:jc w:val="center"/>
              <w:rPr>
                <w:b/>
                <w:color w:val="000000"/>
                <w:sz w:val="20"/>
                <w:szCs w:val="20"/>
              </w:rPr>
            </w:pPr>
            <w:r w:rsidRPr="00805DA0">
              <w:rPr>
                <w:b/>
                <w:color w:val="000000"/>
                <w:sz w:val="20"/>
                <w:szCs w:val="20"/>
              </w:rPr>
              <w:t>Всего:</w:t>
            </w:r>
          </w:p>
          <w:p w14:paraId="6428629B" w14:textId="77777777" w:rsidR="00AC76EE" w:rsidRPr="00805DA0" w:rsidRDefault="00AC76EE" w:rsidP="00EA64C3">
            <w:pPr>
              <w:jc w:val="center"/>
              <w:rPr>
                <w:b/>
                <w:color w:val="000000"/>
                <w:sz w:val="20"/>
                <w:szCs w:val="20"/>
              </w:rPr>
            </w:pPr>
            <w:r w:rsidRPr="00805DA0">
              <w:rPr>
                <w:b/>
                <w:color w:val="000000"/>
                <w:sz w:val="20"/>
                <w:szCs w:val="20"/>
              </w:rPr>
              <w:t>123746,10</w:t>
            </w:r>
          </w:p>
          <w:p w14:paraId="7C5BCA2B" w14:textId="77777777" w:rsidR="00AC76EE" w:rsidRPr="00805DA0" w:rsidRDefault="00AC76EE" w:rsidP="00EA64C3">
            <w:pPr>
              <w:jc w:val="center"/>
              <w:rPr>
                <w:sz w:val="20"/>
                <w:szCs w:val="20"/>
              </w:rPr>
            </w:pPr>
          </w:p>
        </w:tc>
      </w:tr>
      <w:tr w:rsidR="00AC76EE" w:rsidRPr="00805DA0" w14:paraId="6DDACF95" w14:textId="77777777" w:rsidTr="00EA64C3">
        <w:trPr>
          <w:jc w:val="center"/>
        </w:trPr>
        <w:tc>
          <w:tcPr>
            <w:tcW w:w="383" w:type="dxa"/>
            <w:vMerge/>
          </w:tcPr>
          <w:p w14:paraId="709B09D1" w14:textId="77777777" w:rsidR="00AC76EE" w:rsidRPr="00805DA0" w:rsidRDefault="00AC76EE" w:rsidP="00EA64C3">
            <w:pPr>
              <w:jc w:val="center"/>
              <w:rPr>
                <w:color w:val="000000"/>
                <w:sz w:val="20"/>
                <w:szCs w:val="20"/>
              </w:rPr>
            </w:pPr>
          </w:p>
        </w:tc>
        <w:tc>
          <w:tcPr>
            <w:tcW w:w="560" w:type="dxa"/>
            <w:vMerge/>
          </w:tcPr>
          <w:p w14:paraId="06D47E2E" w14:textId="77777777" w:rsidR="00AC76EE" w:rsidRPr="00805DA0" w:rsidRDefault="00AC76EE" w:rsidP="00EA64C3">
            <w:pPr>
              <w:jc w:val="center"/>
              <w:rPr>
                <w:color w:val="000000"/>
                <w:sz w:val="20"/>
                <w:szCs w:val="20"/>
              </w:rPr>
            </w:pPr>
          </w:p>
        </w:tc>
        <w:tc>
          <w:tcPr>
            <w:tcW w:w="1131" w:type="dxa"/>
            <w:vMerge/>
          </w:tcPr>
          <w:p w14:paraId="20F969E1" w14:textId="77777777" w:rsidR="00AC76EE" w:rsidRPr="00805DA0" w:rsidRDefault="00AC76EE" w:rsidP="00EA64C3">
            <w:pPr>
              <w:jc w:val="center"/>
              <w:rPr>
                <w:color w:val="000000"/>
                <w:sz w:val="20"/>
                <w:szCs w:val="20"/>
              </w:rPr>
            </w:pPr>
          </w:p>
        </w:tc>
        <w:tc>
          <w:tcPr>
            <w:tcW w:w="1423" w:type="dxa"/>
            <w:vMerge/>
          </w:tcPr>
          <w:p w14:paraId="1B5F94F0" w14:textId="77777777" w:rsidR="00AC76EE" w:rsidRPr="00805DA0" w:rsidRDefault="00AC76EE" w:rsidP="00EA64C3">
            <w:pPr>
              <w:jc w:val="center"/>
              <w:rPr>
                <w:color w:val="000000"/>
                <w:sz w:val="20"/>
                <w:szCs w:val="20"/>
              </w:rPr>
            </w:pPr>
          </w:p>
        </w:tc>
        <w:tc>
          <w:tcPr>
            <w:tcW w:w="573" w:type="dxa"/>
          </w:tcPr>
          <w:p w14:paraId="3CE17781" w14:textId="77777777" w:rsidR="00AC76EE" w:rsidRPr="00805DA0" w:rsidRDefault="00AC76EE" w:rsidP="00EA64C3">
            <w:pPr>
              <w:jc w:val="center"/>
              <w:rPr>
                <w:color w:val="000000"/>
                <w:sz w:val="20"/>
                <w:szCs w:val="20"/>
              </w:rPr>
            </w:pPr>
            <w:r w:rsidRPr="00805DA0">
              <w:rPr>
                <w:color w:val="000000"/>
                <w:sz w:val="20"/>
                <w:szCs w:val="20"/>
              </w:rPr>
              <w:t>901</w:t>
            </w:r>
          </w:p>
        </w:tc>
        <w:tc>
          <w:tcPr>
            <w:tcW w:w="415" w:type="dxa"/>
          </w:tcPr>
          <w:p w14:paraId="30B2722C" w14:textId="77777777" w:rsidR="00AC76EE" w:rsidRPr="00805DA0" w:rsidRDefault="00AC76EE" w:rsidP="00EA64C3">
            <w:pPr>
              <w:jc w:val="center"/>
              <w:rPr>
                <w:color w:val="000000"/>
                <w:sz w:val="20"/>
                <w:szCs w:val="20"/>
              </w:rPr>
            </w:pPr>
            <w:r w:rsidRPr="00805DA0">
              <w:rPr>
                <w:color w:val="000000"/>
                <w:sz w:val="20"/>
                <w:szCs w:val="20"/>
              </w:rPr>
              <w:t>10</w:t>
            </w:r>
          </w:p>
        </w:tc>
        <w:tc>
          <w:tcPr>
            <w:tcW w:w="710" w:type="dxa"/>
          </w:tcPr>
          <w:p w14:paraId="48D2C173" w14:textId="77777777" w:rsidR="00AC76EE" w:rsidRPr="00805DA0" w:rsidRDefault="00AC76EE" w:rsidP="00EA64C3">
            <w:pPr>
              <w:jc w:val="center"/>
              <w:rPr>
                <w:color w:val="000000"/>
                <w:sz w:val="20"/>
                <w:szCs w:val="20"/>
              </w:rPr>
            </w:pPr>
            <w:r w:rsidRPr="00805DA0">
              <w:rPr>
                <w:color w:val="000000"/>
                <w:sz w:val="20"/>
                <w:szCs w:val="20"/>
              </w:rPr>
              <w:t>02</w:t>
            </w:r>
          </w:p>
        </w:tc>
        <w:tc>
          <w:tcPr>
            <w:tcW w:w="1282" w:type="dxa"/>
          </w:tcPr>
          <w:p w14:paraId="58542CD9" w14:textId="77777777" w:rsidR="00AC76EE" w:rsidRPr="00805DA0" w:rsidRDefault="00AC76EE" w:rsidP="00EA64C3">
            <w:pPr>
              <w:jc w:val="center"/>
              <w:rPr>
                <w:color w:val="000000"/>
                <w:sz w:val="20"/>
                <w:szCs w:val="20"/>
              </w:rPr>
            </w:pPr>
            <w:r w:rsidRPr="00805DA0">
              <w:rPr>
                <w:color w:val="000000"/>
                <w:sz w:val="20"/>
                <w:szCs w:val="20"/>
              </w:rPr>
              <w:t>182Я451630/</w:t>
            </w:r>
          </w:p>
          <w:p w14:paraId="30495308" w14:textId="77777777" w:rsidR="00AC76EE" w:rsidRPr="00805DA0" w:rsidRDefault="00AC76EE" w:rsidP="00EA64C3">
            <w:pPr>
              <w:jc w:val="center"/>
              <w:rPr>
                <w:color w:val="000000"/>
                <w:sz w:val="20"/>
                <w:szCs w:val="20"/>
              </w:rPr>
            </w:pPr>
            <w:r w:rsidRPr="00805DA0">
              <w:rPr>
                <w:color w:val="000000"/>
                <w:sz w:val="20"/>
                <w:szCs w:val="20"/>
              </w:rPr>
              <w:t>004</w:t>
            </w:r>
          </w:p>
        </w:tc>
        <w:tc>
          <w:tcPr>
            <w:tcW w:w="570" w:type="dxa"/>
          </w:tcPr>
          <w:p w14:paraId="0803175A" w14:textId="77777777" w:rsidR="00AC76EE" w:rsidRPr="00805DA0" w:rsidRDefault="00AC76EE" w:rsidP="00EA64C3">
            <w:pPr>
              <w:jc w:val="center"/>
              <w:rPr>
                <w:color w:val="000000"/>
                <w:sz w:val="20"/>
                <w:szCs w:val="20"/>
              </w:rPr>
            </w:pPr>
            <w:r w:rsidRPr="00805DA0">
              <w:rPr>
                <w:color w:val="000000"/>
                <w:sz w:val="20"/>
                <w:szCs w:val="20"/>
              </w:rPr>
              <w:t>612</w:t>
            </w:r>
          </w:p>
        </w:tc>
        <w:tc>
          <w:tcPr>
            <w:tcW w:w="929" w:type="dxa"/>
          </w:tcPr>
          <w:p w14:paraId="79A38912" w14:textId="77777777" w:rsidR="00AC76EE" w:rsidRPr="00805DA0" w:rsidRDefault="00AC76EE" w:rsidP="00EA64C3">
            <w:pPr>
              <w:jc w:val="center"/>
              <w:rPr>
                <w:color w:val="000000"/>
                <w:sz w:val="20"/>
                <w:szCs w:val="20"/>
              </w:rPr>
            </w:pPr>
            <w:r w:rsidRPr="00805DA0">
              <w:rPr>
                <w:color w:val="000000"/>
                <w:sz w:val="20"/>
                <w:szCs w:val="20"/>
              </w:rPr>
              <w:t>20603,9</w:t>
            </w:r>
          </w:p>
        </w:tc>
        <w:tc>
          <w:tcPr>
            <w:tcW w:w="920" w:type="dxa"/>
          </w:tcPr>
          <w:p w14:paraId="11CE6C48" w14:textId="77777777" w:rsidR="00AC76EE" w:rsidRPr="00805DA0" w:rsidRDefault="00AC76EE" w:rsidP="00EA64C3">
            <w:pPr>
              <w:jc w:val="center"/>
              <w:rPr>
                <w:color w:val="000000"/>
                <w:sz w:val="20"/>
                <w:szCs w:val="20"/>
              </w:rPr>
            </w:pPr>
            <w:r w:rsidRPr="00805DA0">
              <w:rPr>
                <w:color w:val="000000"/>
                <w:sz w:val="20"/>
                <w:szCs w:val="20"/>
              </w:rPr>
              <w:t>20603,9</w:t>
            </w:r>
          </w:p>
        </w:tc>
        <w:tc>
          <w:tcPr>
            <w:tcW w:w="965" w:type="dxa"/>
          </w:tcPr>
          <w:p w14:paraId="371CB9A2" w14:textId="77777777" w:rsidR="00AC76EE" w:rsidRPr="00805DA0" w:rsidRDefault="00AC76EE" w:rsidP="00EA64C3">
            <w:pPr>
              <w:jc w:val="center"/>
              <w:rPr>
                <w:color w:val="000000"/>
                <w:sz w:val="20"/>
                <w:szCs w:val="20"/>
              </w:rPr>
            </w:pPr>
            <w:r w:rsidRPr="00805DA0">
              <w:rPr>
                <w:color w:val="000000"/>
                <w:sz w:val="20"/>
                <w:szCs w:val="20"/>
              </w:rPr>
              <w:t>20395,8</w:t>
            </w:r>
          </w:p>
        </w:tc>
        <w:tc>
          <w:tcPr>
            <w:tcW w:w="891" w:type="dxa"/>
          </w:tcPr>
          <w:p w14:paraId="640A4D86" w14:textId="77777777" w:rsidR="00AC76EE" w:rsidRPr="00805DA0" w:rsidRDefault="00AC76EE" w:rsidP="00EA64C3">
            <w:pPr>
              <w:jc w:val="center"/>
              <w:rPr>
                <w:color w:val="000000"/>
                <w:sz w:val="20"/>
                <w:szCs w:val="20"/>
              </w:rPr>
            </w:pPr>
          </w:p>
        </w:tc>
        <w:tc>
          <w:tcPr>
            <w:tcW w:w="925" w:type="dxa"/>
          </w:tcPr>
          <w:p w14:paraId="7A4CE711" w14:textId="77777777" w:rsidR="00AC76EE" w:rsidRPr="00805DA0" w:rsidRDefault="00AC76EE" w:rsidP="00EA64C3">
            <w:pPr>
              <w:jc w:val="center"/>
              <w:rPr>
                <w:color w:val="000000"/>
                <w:sz w:val="20"/>
                <w:szCs w:val="20"/>
              </w:rPr>
            </w:pPr>
          </w:p>
        </w:tc>
        <w:tc>
          <w:tcPr>
            <w:tcW w:w="851" w:type="dxa"/>
          </w:tcPr>
          <w:p w14:paraId="73496BC3" w14:textId="77777777" w:rsidR="00AC76EE" w:rsidRPr="00805DA0" w:rsidRDefault="00AC76EE" w:rsidP="00EA64C3">
            <w:pPr>
              <w:jc w:val="center"/>
              <w:rPr>
                <w:color w:val="000000"/>
                <w:sz w:val="20"/>
                <w:szCs w:val="20"/>
              </w:rPr>
            </w:pPr>
          </w:p>
        </w:tc>
        <w:tc>
          <w:tcPr>
            <w:tcW w:w="881" w:type="dxa"/>
          </w:tcPr>
          <w:p w14:paraId="62B809F4" w14:textId="77777777" w:rsidR="00AC76EE" w:rsidRPr="00805DA0" w:rsidRDefault="00AC76EE" w:rsidP="00EA64C3">
            <w:pPr>
              <w:jc w:val="center"/>
              <w:rPr>
                <w:sz w:val="20"/>
                <w:szCs w:val="20"/>
              </w:rPr>
            </w:pPr>
          </w:p>
        </w:tc>
        <w:tc>
          <w:tcPr>
            <w:tcW w:w="850" w:type="dxa"/>
          </w:tcPr>
          <w:p w14:paraId="4962C80E" w14:textId="77777777" w:rsidR="00AC76EE" w:rsidRPr="00805DA0" w:rsidRDefault="00AC76EE" w:rsidP="00EA64C3">
            <w:pPr>
              <w:jc w:val="center"/>
              <w:rPr>
                <w:sz w:val="20"/>
                <w:szCs w:val="20"/>
              </w:rPr>
            </w:pPr>
          </w:p>
        </w:tc>
        <w:tc>
          <w:tcPr>
            <w:tcW w:w="1328" w:type="dxa"/>
          </w:tcPr>
          <w:p w14:paraId="6DA1A8EF" w14:textId="77777777" w:rsidR="00AC76EE" w:rsidRPr="00805DA0" w:rsidRDefault="00AC76EE" w:rsidP="00EA64C3">
            <w:pPr>
              <w:jc w:val="center"/>
              <w:rPr>
                <w:color w:val="000000"/>
                <w:sz w:val="20"/>
                <w:szCs w:val="20"/>
              </w:rPr>
            </w:pPr>
            <w:r w:rsidRPr="00805DA0">
              <w:rPr>
                <w:color w:val="000000"/>
                <w:sz w:val="20"/>
                <w:szCs w:val="20"/>
              </w:rPr>
              <w:t>111318,8</w:t>
            </w:r>
          </w:p>
        </w:tc>
      </w:tr>
      <w:tr w:rsidR="00AC76EE" w:rsidRPr="00805DA0" w14:paraId="3A8B79F3" w14:textId="77777777" w:rsidTr="00EA64C3">
        <w:trPr>
          <w:jc w:val="center"/>
        </w:trPr>
        <w:tc>
          <w:tcPr>
            <w:tcW w:w="383" w:type="dxa"/>
            <w:vMerge/>
          </w:tcPr>
          <w:p w14:paraId="7E5A8395" w14:textId="77777777" w:rsidR="00AC76EE" w:rsidRPr="00805DA0" w:rsidRDefault="00AC76EE" w:rsidP="00EA64C3">
            <w:pPr>
              <w:jc w:val="center"/>
              <w:rPr>
                <w:color w:val="000000"/>
                <w:sz w:val="20"/>
                <w:szCs w:val="20"/>
              </w:rPr>
            </w:pPr>
          </w:p>
        </w:tc>
        <w:tc>
          <w:tcPr>
            <w:tcW w:w="560" w:type="dxa"/>
            <w:vMerge/>
          </w:tcPr>
          <w:p w14:paraId="7176E017" w14:textId="77777777" w:rsidR="00AC76EE" w:rsidRPr="00805DA0" w:rsidRDefault="00AC76EE" w:rsidP="00EA64C3">
            <w:pPr>
              <w:jc w:val="center"/>
              <w:rPr>
                <w:color w:val="000000"/>
                <w:sz w:val="20"/>
                <w:szCs w:val="20"/>
              </w:rPr>
            </w:pPr>
          </w:p>
        </w:tc>
        <w:tc>
          <w:tcPr>
            <w:tcW w:w="1131" w:type="dxa"/>
            <w:vMerge/>
          </w:tcPr>
          <w:p w14:paraId="787FC105" w14:textId="77777777" w:rsidR="00AC76EE" w:rsidRPr="00805DA0" w:rsidRDefault="00AC76EE" w:rsidP="00EA64C3">
            <w:pPr>
              <w:jc w:val="center"/>
              <w:rPr>
                <w:color w:val="000000"/>
                <w:sz w:val="20"/>
                <w:szCs w:val="20"/>
              </w:rPr>
            </w:pPr>
          </w:p>
        </w:tc>
        <w:tc>
          <w:tcPr>
            <w:tcW w:w="1423" w:type="dxa"/>
            <w:vMerge/>
          </w:tcPr>
          <w:p w14:paraId="581CE7F5" w14:textId="77777777" w:rsidR="00AC76EE" w:rsidRPr="00805DA0" w:rsidRDefault="00AC76EE" w:rsidP="00EA64C3">
            <w:pPr>
              <w:jc w:val="center"/>
              <w:rPr>
                <w:color w:val="000000"/>
                <w:sz w:val="20"/>
                <w:szCs w:val="20"/>
              </w:rPr>
            </w:pPr>
          </w:p>
        </w:tc>
        <w:tc>
          <w:tcPr>
            <w:tcW w:w="573" w:type="dxa"/>
          </w:tcPr>
          <w:p w14:paraId="67FB87AE" w14:textId="77777777" w:rsidR="00AC76EE" w:rsidRPr="00805DA0" w:rsidRDefault="00AC76EE" w:rsidP="00EA64C3">
            <w:pPr>
              <w:jc w:val="center"/>
              <w:rPr>
                <w:color w:val="000000"/>
                <w:sz w:val="20"/>
                <w:szCs w:val="20"/>
              </w:rPr>
            </w:pPr>
            <w:r w:rsidRPr="00805DA0">
              <w:rPr>
                <w:color w:val="000000"/>
                <w:sz w:val="20"/>
                <w:szCs w:val="20"/>
              </w:rPr>
              <w:t>901</w:t>
            </w:r>
          </w:p>
        </w:tc>
        <w:tc>
          <w:tcPr>
            <w:tcW w:w="415" w:type="dxa"/>
          </w:tcPr>
          <w:p w14:paraId="37910AB5" w14:textId="77777777" w:rsidR="00AC76EE" w:rsidRPr="00805DA0" w:rsidRDefault="00AC76EE" w:rsidP="00EA64C3">
            <w:pPr>
              <w:jc w:val="center"/>
              <w:rPr>
                <w:color w:val="000000"/>
                <w:sz w:val="20"/>
                <w:szCs w:val="20"/>
              </w:rPr>
            </w:pPr>
            <w:r w:rsidRPr="00805DA0">
              <w:rPr>
                <w:color w:val="000000"/>
                <w:sz w:val="20"/>
                <w:szCs w:val="20"/>
              </w:rPr>
              <w:t>10</w:t>
            </w:r>
          </w:p>
        </w:tc>
        <w:tc>
          <w:tcPr>
            <w:tcW w:w="710" w:type="dxa"/>
          </w:tcPr>
          <w:p w14:paraId="52549C31" w14:textId="77777777" w:rsidR="00AC76EE" w:rsidRPr="00805DA0" w:rsidRDefault="00AC76EE" w:rsidP="00EA64C3">
            <w:pPr>
              <w:jc w:val="center"/>
              <w:rPr>
                <w:color w:val="000000"/>
                <w:sz w:val="20"/>
                <w:szCs w:val="20"/>
              </w:rPr>
            </w:pPr>
            <w:r w:rsidRPr="00805DA0">
              <w:rPr>
                <w:color w:val="000000"/>
                <w:sz w:val="20"/>
                <w:szCs w:val="20"/>
              </w:rPr>
              <w:t>02</w:t>
            </w:r>
          </w:p>
        </w:tc>
        <w:tc>
          <w:tcPr>
            <w:tcW w:w="1282" w:type="dxa"/>
          </w:tcPr>
          <w:p w14:paraId="12F8E6DC" w14:textId="77777777" w:rsidR="00AC76EE" w:rsidRPr="00805DA0" w:rsidRDefault="00AC76EE" w:rsidP="00EA64C3">
            <w:pPr>
              <w:jc w:val="center"/>
              <w:rPr>
                <w:color w:val="000000"/>
                <w:sz w:val="20"/>
                <w:szCs w:val="20"/>
              </w:rPr>
            </w:pPr>
            <w:r w:rsidRPr="00805DA0">
              <w:rPr>
                <w:color w:val="000000"/>
                <w:sz w:val="20"/>
                <w:szCs w:val="20"/>
              </w:rPr>
              <w:t>182Я451630/010</w:t>
            </w:r>
          </w:p>
        </w:tc>
        <w:tc>
          <w:tcPr>
            <w:tcW w:w="570" w:type="dxa"/>
          </w:tcPr>
          <w:p w14:paraId="71BD3E57" w14:textId="77777777" w:rsidR="00AC76EE" w:rsidRPr="00805DA0" w:rsidRDefault="00AC76EE" w:rsidP="00EA64C3">
            <w:pPr>
              <w:jc w:val="center"/>
              <w:rPr>
                <w:color w:val="000000"/>
                <w:sz w:val="20"/>
                <w:szCs w:val="20"/>
              </w:rPr>
            </w:pPr>
            <w:r w:rsidRPr="00805DA0">
              <w:rPr>
                <w:color w:val="000000"/>
                <w:sz w:val="20"/>
                <w:szCs w:val="20"/>
              </w:rPr>
              <w:t>612</w:t>
            </w:r>
          </w:p>
        </w:tc>
        <w:tc>
          <w:tcPr>
            <w:tcW w:w="929" w:type="dxa"/>
          </w:tcPr>
          <w:p w14:paraId="040D8732" w14:textId="77777777" w:rsidR="00AC76EE" w:rsidRPr="00805DA0" w:rsidRDefault="00AC76EE" w:rsidP="00EA64C3">
            <w:pPr>
              <w:jc w:val="center"/>
              <w:rPr>
                <w:color w:val="000000"/>
                <w:sz w:val="20"/>
                <w:szCs w:val="20"/>
              </w:rPr>
            </w:pPr>
            <w:r w:rsidRPr="00805DA0">
              <w:rPr>
                <w:color w:val="000000"/>
                <w:sz w:val="20"/>
                <w:szCs w:val="20"/>
              </w:rPr>
              <w:t>208,2</w:t>
            </w:r>
          </w:p>
        </w:tc>
        <w:tc>
          <w:tcPr>
            <w:tcW w:w="920" w:type="dxa"/>
          </w:tcPr>
          <w:p w14:paraId="160838BF" w14:textId="77777777" w:rsidR="00AC76EE" w:rsidRPr="00805DA0" w:rsidRDefault="00AC76EE" w:rsidP="00EA64C3">
            <w:pPr>
              <w:jc w:val="center"/>
              <w:rPr>
                <w:color w:val="000000"/>
                <w:sz w:val="20"/>
                <w:szCs w:val="20"/>
              </w:rPr>
            </w:pPr>
            <w:r w:rsidRPr="00805DA0">
              <w:rPr>
                <w:color w:val="000000"/>
                <w:sz w:val="20"/>
                <w:szCs w:val="20"/>
              </w:rPr>
              <w:t>208,2</w:t>
            </w:r>
          </w:p>
        </w:tc>
        <w:tc>
          <w:tcPr>
            <w:tcW w:w="965" w:type="dxa"/>
          </w:tcPr>
          <w:p w14:paraId="5475B7F9" w14:textId="77777777" w:rsidR="00AC76EE" w:rsidRPr="00805DA0" w:rsidRDefault="00AC76EE" w:rsidP="00EA64C3">
            <w:pPr>
              <w:jc w:val="center"/>
              <w:rPr>
                <w:color w:val="000000"/>
                <w:sz w:val="20"/>
                <w:szCs w:val="20"/>
              </w:rPr>
            </w:pPr>
            <w:r w:rsidRPr="00805DA0">
              <w:rPr>
                <w:color w:val="000000"/>
                <w:sz w:val="20"/>
                <w:szCs w:val="20"/>
              </w:rPr>
              <w:t>416,3</w:t>
            </w:r>
          </w:p>
        </w:tc>
        <w:tc>
          <w:tcPr>
            <w:tcW w:w="891" w:type="dxa"/>
          </w:tcPr>
          <w:p w14:paraId="431FBB53" w14:textId="77777777" w:rsidR="00AC76EE" w:rsidRPr="00805DA0" w:rsidRDefault="00AC76EE" w:rsidP="00EA64C3">
            <w:pPr>
              <w:jc w:val="center"/>
              <w:rPr>
                <w:color w:val="000000"/>
                <w:sz w:val="20"/>
                <w:szCs w:val="20"/>
              </w:rPr>
            </w:pPr>
          </w:p>
        </w:tc>
        <w:tc>
          <w:tcPr>
            <w:tcW w:w="925" w:type="dxa"/>
          </w:tcPr>
          <w:p w14:paraId="33624043" w14:textId="77777777" w:rsidR="00AC76EE" w:rsidRPr="00805DA0" w:rsidRDefault="00AC76EE" w:rsidP="00EA64C3">
            <w:pPr>
              <w:jc w:val="center"/>
              <w:rPr>
                <w:color w:val="000000"/>
                <w:sz w:val="20"/>
                <w:szCs w:val="20"/>
              </w:rPr>
            </w:pPr>
          </w:p>
        </w:tc>
        <w:tc>
          <w:tcPr>
            <w:tcW w:w="851" w:type="dxa"/>
          </w:tcPr>
          <w:p w14:paraId="5B480D66" w14:textId="77777777" w:rsidR="00AC76EE" w:rsidRPr="00805DA0" w:rsidRDefault="00AC76EE" w:rsidP="00EA64C3">
            <w:pPr>
              <w:jc w:val="center"/>
              <w:rPr>
                <w:color w:val="000000"/>
                <w:sz w:val="20"/>
                <w:szCs w:val="20"/>
              </w:rPr>
            </w:pPr>
          </w:p>
        </w:tc>
        <w:tc>
          <w:tcPr>
            <w:tcW w:w="881" w:type="dxa"/>
          </w:tcPr>
          <w:p w14:paraId="7636F1B2" w14:textId="77777777" w:rsidR="00AC76EE" w:rsidRPr="00805DA0" w:rsidRDefault="00AC76EE" w:rsidP="00EA64C3">
            <w:pPr>
              <w:jc w:val="center"/>
              <w:rPr>
                <w:sz w:val="20"/>
                <w:szCs w:val="20"/>
              </w:rPr>
            </w:pPr>
          </w:p>
        </w:tc>
        <w:tc>
          <w:tcPr>
            <w:tcW w:w="850" w:type="dxa"/>
          </w:tcPr>
          <w:p w14:paraId="34E32C3B" w14:textId="77777777" w:rsidR="00AC76EE" w:rsidRPr="00805DA0" w:rsidRDefault="00AC76EE" w:rsidP="00EA64C3">
            <w:pPr>
              <w:jc w:val="center"/>
              <w:rPr>
                <w:sz w:val="20"/>
                <w:szCs w:val="20"/>
              </w:rPr>
            </w:pPr>
          </w:p>
        </w:tc>
        <w:tc>
          <w:tcPr>
            <w:tcW w:w="1328" w:type="dxa"/>
          </w:tcPr>
          <w:p w14:paraId="0A24A2F0" w14:textId="77777777" w:rsidR="00AC76EE" w:rsidRPr="00805DA0" w:rsidRDefault="00AC76EE" w:rsidP="00EA64C3">
            <w:pPr>
              <w:jc w:val="center"/>
              <w:rPr>
                <w:color w:val="000000"/>
                <w:sz w:val="20"/>
                <w:szCs w:val="20"/>
              </w:rPr>
            </w:pPr>
            <w:r w:rsidRPr="00805DA0">
              <w:rPr>
                <w:color w:val="000000"/>
                <w:sz w:val="20"/>
                <w:szCs w:val="20"/>
              </w:rPr>
              <w:t>1334,9</w:t>
            </w:r>
          </w:p>
        </w:tc>
      </w:tr>
      <w:tr w:rsidR="00AC76EE" w:rsidRPr="00805DA0" w14:paraId="404C57D4" w14:textId="77777777" w:rsidTr="00EA64C3">
        <w:trPr>
          <w:trHeight w:val="435"/>
          <w:jc w:val="center"/>
        </w:trPr>
        <w:tc>
          <w:tcPr>
            <w:tcW w:w="383" w:type="dxa"/>
            <w:vMerge/>
          </w:tcPr>
          <w:p w14:paraId="13D231ED" w14:textId="77777777" w:rsidR="00AC76EE" w:rsidRPr="00805DA0" w:rsidRDefault="00AC76EE" w:rsidP="00EA64C3">
            <w:pPr>
              <w:jc w:val="center"/>
              <w:rPr>
                <w:color w:val="000000"/>
                <w:sz w:val="20"/>
                <w:szCs w:val="20"/>
              </w:rPr>
            </w:pPr>
          </w:p>
        </w:tc>
        <w:tc>
          <w:tcPr>
            <w:tcW w:w="560" w:type="dxa"/>
            <w:vMerge/>
          </w:tcPr>
          <w:p w14:paraId="01D211FD" w14:textId="77777777" w:rsidR="00AC76EE" w:rsidRPr="00805DA0" w:rsidRDefault="00AC76EE" w:rsidP="00EA64C3">
            <w:pPr>
              <w:jc w:val="center"/>
              <w:rPr>
                <w:color w:val="000000"/>
                <w:sz w:val="20"/>
                <w:szCs w:val="20"/>
              </w:rPr>
            </w:pPr>
          </w:p>
        </w:tc>
        <w:tc>
          <w:tcPr>
            <w:tcW w:w="1131" w:type="dxa"/>
            <w:vMerge/>
          </w:tcPr>
          <w:p w14:paraId="7308D5EC" w14:textId="77777777" w:rsidR="00AC76EE" w:rsidRPr="00805DA0" w:rsidRDefault="00AC76EE" w:rsidP="00EA64C3">
            <w:pPr>
              <w:jc w:val="center"/>
              <w:rPr>
                <w:color w:val="000000"/>
                <w:sz w:val="20"/>
                <w:szCs w:val="20"/>
              </w:rPr>
            </w:pPr>
          </w:p>
        </w:tc>
        <w:tc>
          <w:tcPr>
            <w:tcW w:w="1423" w:type="dxa"/>
            <w:vMerge/>
          </w:tcPr>
          <w:p w14:paraId="3503B5B9" w14:textId="77777777" w:rsidR="00AC76EE" w:rsidRPr="00805DA0" w:rsidRDefault="00AC76EE" w:rsidP="00EA64C3">
            <w:pPr>
              <w:jc w:val="center"/>
              <w:rPr>
                <w:color w:val="000000"/>
                <w:sz w:val="20"/>
                <w:szCs w:val="20"/>
              </w:rPr>
            </w:pPr>
          </w:p>
        </w:tc>
        <w:tc>
          <w:tcPr>
            <w:tcW w:w="573" w:type="dxa"/>
          </w:tcPr>
          <w:p w14:paraId="6A5F55D8" w14:textId="77777777" w:rsidR="00AC76EE" w:rsidRPr="00805DA0" w:rsidRDefault="00AC76EE" w:rsidP="00EA64C3">
            <w:pPr>
              <w:jc w:val="center"/>
              <w:rPr>
                <w:color w:val="000000"/>
                <w:sz w:val="20"/>
                <w:szCs w:val="20"/>
              </w:rPr>
            </w:pPr>
            <w:r w:rsidRPr="00805DA0">
              <w:rPr>
                <w:color w:val="000000"/>
                <w:sz w:val="20"/>
                <w:szCs w:val="20"/>
              </w:rPr>
              <w:t>901</w:t>
            </w:r>
          </w:p>
        </w:tc>
        <w:tc>
          <w:tcPr>
            <w:tcW w:w="415" w:type="dxa"/>
          </w:tcPr>
          <w:p w14:paraId="666D1EED" w14:textId="77777777" w:rsidR="00AC76EE" w:rsidRPr="00805DA0" w:rsidRDefault="00AC76EE" w:rsidP="00EA64C3">
            <w:pPr>
              <w:jc w:val="center"/>
              <w:rPr>
                <w:color w:val="000000"/>
                <w:sz w:val="20"/>
                <w:szCs w:val="20"/>
              </w:rPr>
            </w:pPr>
            <w:r w:rsidRPr="00805DA0">
              <w:rPr>
                <w:color w:val="000000"/>
                <w:sz w:val="20"/>
                <w:szCs w:val="20"/>
              </w:rPr>
              <w:t>10</w:t>
            </w:r>
          </w:p>
        </w:tc>
        <w:tc>
          <w:tcPr>
            <w:tcW w:w="710" w:type="dxa"/>
          </w:tcPr>
          <w:p w14:paraId="034853AD" w14:textId="77777777" w:rsidR="00AC76EE" w:rsidRPr="00805DA0" w:rsidRDefault="00AC76EE" w:rsidP="00EA64C3">
            <w:pPr>
              <w:jc w:val="center"/>
              <w:rPr>
                <w:color w:val="000000"/>
                <w:sz w:val="20"/>
                <w:szCs w:val="20"/>
              </w:rPr>
            </w:pPr>
            <w:r w:rsidRPr="00805DA0">
              <w:rPr>
                <w:color w:val="000000"/>
                <w:sz w:val="20"/>
                <w:szCs w:val="20"/>
              </w:rPr>
              <w:t>02</w:t>
            </w:r>
          </w:p>
        </w:tc>
        <w:tc>
          <w:tcPr>
            <w:tcW w:w="1282" w:type="dxa"/>
          </w:tcPr>
          <w:p w14:paraId="08BEC4B4" w14:textId="77777777" w:rsidR="00AC76EE" w:rsidRPr="00805DA0" w:rsidRDefault="00AC76EE" w:rsidP="00EA64C3">
            <w:pPr>
              <w:jc w:val="center"/>
              <w:rPr>
                <w:color w:val="000000"/>
                <w:sz w:val="20"/>
                <w:szCs w:val="20"/>
              </w:rPr>
            </w:pPr>
            <w:r w:rsidRPr="00805DA0">
              <w:rPr>
                <w:color w:val="000000"/>
                <w:sz w:val="20"/>
                <w:szCs w:val="20"/>
              </w:rPr>
              <w:t>1820174050/010</w:t>
            </w:r>
          </w:p>
        </w:tc>
        <w:tc>
          <w:tcPr>
            <w:tcW w:w="570" w:type="dxa"/>
          </w:tcPr>
          <w:p w14:paraId="198CF15B" w14:textId="77777777" w:rsidR="00AC76EE" w:rsidRPr="00805DA0" w:rsidRDefault="00AC76EE" w:rsidP="00EA64C3">
            <w:pPr>
              <w:jc w:val="center"/>
              <w:rPr>
                <w:color w:val="000000"/>
                <w:sz w:val="20"/>
                <w:szCs w:val="20"/>
              </w:rPr>
            </w:pPr>
            <w:r w:rsidRPr="00805DA0">
              <w:rPr>
                <w:color w:val="000000"/>
                <w:sz w:val="20"/>
                <w:szCs w:val="20"/>
              </w:rPr>
              <w:t>612</w:t>
            </w:r>
          </w:p>
        </w:tc>
        <w:tc>
          <w:tcPr>
            <w:tcW w:w="929" w:type="dxa"/>
          </w:tcPr>
          <w:p w14:paraId="4F13F0DD" w14:textId="77777777" w:rsidR="00AC76EE" w:rsidRPr="00805DA0" w:rsidRDefault="00AC76EE" w:rsidP="00EA64C3">
            <w:pPr>
              <w:jc w:val="center"/>
              <w:rPr>
                <w:color w:val="000000"/>
                <w:sz w:val="20"/>
                <w:szCs w:val="20"/>
              </w:rPr>
            </w:pPr>
            <w:r w:rsidRPr="00805DA0">
              <w:rPr>
                <w:color w:val="000000"/>
                <w:sz w:val="20"/>
                <w:szCs w:val="20"/>
              </w:rPr>
              <w:t>2621,2</w:t>
            </w:r>
          </w:p>
        </w:tc>
        <w:tc>
          <w:tcPr>
            <w:tcW w:w="920" w:type="dxa"/>
          </w:tcPr>
          <w:p w14:paraId="4B0C1D72" w14:textId="77777777" w:rsidR="00AC76EE" w:rsidRPr="00805DA0" w:rsidRDefault="00AC76EE" w:rsidP="00EA64C3">
            <w:pPr>
              <w:jc w:val="center"/>
              <w:rPr>
                <w:color w:val="000000"/>
                <w:sz w:val="20"/>
                <w:szCs w:val="20"/>
              </w:rPr>
            </w:pPr>
            <w:r w:rsidRPr="00805DA0">
              <w:rPr>
                <w:color w:val="000000"/>
                <w:sz w:val="20"/>
                <w:szCs w:val="20"/>
              </w:rPr>
              <w:t>3296,60</w:t>
            </w:r>
          </w:p>
        </w:tc>
        <w:tc>
          <w:tcPr>
            <w:tcW w:w="965" w:type="dxa"/>
          </w:tcPr>
          <w:p w14:paraId="2AD287C4" w14:textId="77777777" w:rsidR="00AC76EE" w:rsidRPr="00805DA0" w:rsidRDefault="00AC76EE" w:rsidP="00EA64C3">
            <w:pPr>
              <w:jc w:val="center"/>
              <w:rPr>
                <w:color w:val="000000"/>
                <w:sz w:val="20"/>
                <w:szCs w:val="20"/>
              </w:rPr>
            </w:pPr>
            <w:r w:rsidRPr="00805DA0">
              <w:rPr>
                <w:color w:val="000000"/>
                <w:sz w:val="20"/>
                <w:szCs w:val="20"/>
              </w:rPr>
              <w:t>3427,90</w:t>
            </w:r>
          </w:p>
        </w:tc>
        <w:tc>
          <w:tcPr>
            <w:tcW w:w="891" w:type="dxa"/>
          </w:tcPr>
          <w:p w14:paraId="69AF2C83" w14:textId="77777777" w:rsidR="00AC76EE" w:rsidRPr="00805DA0" w:rsidRDefault="00AC76EE" w:rsidP="00EA64C3">
            <w:pPr>
              <w:jc w:val="center"/>
              <w:rPr>
                <w:color w:val="000000"/>
                <w:sz w:val="20"/>
                <w:szCs w:val="20"/>
              </w:rPr>
            </w:pPr>
          </w:p>
        </w:tc>
        <w:tc>
          <w:tcPr>
            <w:tcW w:w="925" w:type="dxa"/>
          </w:tcPr>
          <w:p w14:paraId="004B9448" w14:textId="77777777" w:rsidR="00AC76EE" w:rsidRPr="00805DA0" w:rsidRDefault="00AC76EE" w:rsidP="00EA64C3">
            <w:pPr>
              <w:jc w:val="center"/>
              <w:rPr>
                <w:color w:val="000000"/>
                <w:sz w:val="20"/>
                <w:szCs w:val="20"/>
              </w:rPr>
            </w:pPr>
          </w:p>
        </w:tc>
        <w:tc>
          <w:tcPr>
            <w:tcW w:w="851" w:type="dxa"/>
          </w:tcPr>
          <w:p w14:paraId="6E8436D7" w14:textId="77777777" w:rsidR="00AC76EE" w:rsidRPr="00805DA0" w:rsidRDefault="00AC76EE" w:rsidP="00EA64C3">
            <w:pPr>
              <w:jc w:val="center"/>
              <w:rPr>
                <w:color w:val="000000"/>
                <w:sz w:val="20"/>
                <w:szCs w:val="20"/>
              </w:rPr>
            </w:pPr>
          </w:p>
        </w:tc>
        <w:tc>
          <w:tcPr>
            <w:tcW w:w="881" w:type="dxa"/>
          </w:tcPr>
          <w:p w14:paraId="6138C825" w14:textId="77777777" w:rsidR="00AC76EE" w:rsidRPr="00805DA0" w:rsidRDefault="00AC76EE" w:rsidP="00EA64C3">
            <w:pPr>
              <w:jc w:val="center"/>
              <w:rPr>
                <w:color w:val="000000"/>
                <w:sz w:val="20"/>
                <w:szCs w:val="20"/>
              </w:rPr>
            </w:pPr>
          </w:p>
        </w:tc>
        <w:tc>
          <w:tcPr>
            <w:tcW w:w="850" w:type="dxa"/>
          </w:tcPr>
          <w:p w14:paraId="5A632D33" w14:textId="77777777" w:rsidR="00AC76EE" w:rsidRPr="00805DA0" w:rsidRDefault="00AC76EE" w:rsidP="00EA64C3">
            <w:pPr>
              <w:jc w:val="center"/>
              <w:rPr>
                <w:color w:val="000000"/>
                <w:sz w:val="20"/>
                <w:szCs w:val="20"/>
              </w:rPr>
            </w:pPr>
          </w:p>
        </w:tc>
        <w:tc>
          <w:tcPr>
            <w:tcW w:w="1328" w:type="dxa"/>
          </w:tcPr>
          <w:p w14:paraId="29C9DDBD" w14:textId="77777777" w:rsidR="00AC76EE" w:rsidRPr="00805DA0" w:rsidRDefault="00AC76EE" w:rsidP="00EA64C3">
            <w:pPr>
              <w:jc w:val="center"/>
              <w:rPr>
                <w:color w:val="000000"/>
                <w:sz w:val="20"/>
                <w:szCs w:val="20"/>
              </w:rPr>
            </w:pPr>
            <w:r w:rsidRPr="00805DA0">
              <w:rPr>
                <w:color w:val="000000"/>
                <w:sz w:val="20"/>
                <w:szCs w:val="20"/>
              </w:rPr>
              <w:t>11092,40</w:t>
            </w:r>
          </w:p>
        </w:tc>
      </w:tr>
      <w:tr w:rsidR="00AC76EE" w:rsidRPr="00805DA0" w14:paraId="1EB1DD39" w14:textId="77777777" w:rsidTr="00EA64C3">
        <w:trPr>
          <w:jc w:val="center"/>
        </w:trPr>
        <w:tc>
          <w:tcPr>
            <w:tcW w:w="383" w:type="dxa"/>
          </w:tcPr>
          <w:p w14:paraId="4BD23462" w14:textId="77777777" w:rsidR="00AC76EE" w:rsidRPr="00805DA0" w:rsidRDefault="00AC76EE" w:rsidP="00EA64C3">
            <w:pPr>
              <w:jc w:val="center"/>
              <w:rPr>
                <w:color w:val="000000"/>
                <w:sz w:val="20"/>
                <w:szCs w:val="20"/>
              </w:rPr>
            </w:pPr>
          </w:p>
        </w:tc>
        <w:tc>
          <w:tcPr>
            <w:tcW w:w="560" w:type="dxa"/>
          </w:tcPr>
          <w:p w14:paraId="5A3081AC" w14:textId="77777777" w:rsidR="00AC76EE" w:rsidRPr="00805DA0" w:rsidRDefault="00AC76EE" w:rsidP="00EA64C3">
            <w:pPr>
              <w:jc w:val="center"/>
              <w:rPr>
                <w:color w:val="000000"/>
                <w:sz w:val="20"/>
                <w:szCs w:val="20"/>
              </w:rPr>
            </w:pPr>
          </w:p>
        </w:tc>
        <w:tc>
          <w:tcPr>
            <w:tcW w:w="1131" w:type="dxa"/>
          </w:tcPr>
          <w:p w14:paraId="11EB76CF" w14:textId="77777777" w:rsidR="00AC76EE" w:rsidRPr="00805DA0" w:rsidRDefault="00AC76EE" w:rsidP="00EA64C3">
            <w:pPr>
              <w:jc w:val="center"/>
              <w:rPr>
                <w:color w:val="000000"/>
                <w:sz w:val="20"/>
                <w:szCs w:val="20"/>
              </w:rPr>
            </w:pPr>
          </w:p>
        </w:tc>
        <w:tc>
          <w:tcPr>
            <w:tcW w:w="1423" w:type="dxa"/>
          </w:tcPr>
          <w:p w14:paraId="11399614" w14:textId="77777777" w:rsidR="00AC76EE" w:rsidRPr="00805DA0" w:rsidRDefault="00AC76EE" w:rsidP="00EA64C3">
            <w:pPr>
              <w:jc w:val="center"/>
              <w:rPr>
                <w:b/>
                <w:color w:val="000000"/>
                <w:sz w:val="20"/>
                <w:szCs w:val="20"/>
              </w:rPr>
            </w:pPr>
            <w:r w:rsidRPr="00805DA0">
              <w:rPr>
                <w:b/>
                <w:color w:val="000000"/>
                <w:sz w:val="20"/>
                <w:szCs w:val="20"/>
              </w:rPr>
              <w:t>Итого бюджет Федеральный и Пензенской области</w:t>
            </w:r>
          </w:p>
        </w:tc>
        <w:tc>
          <w:tcPr>
            <w:tcW w:w="573" w:type="dxa"/>
          </w:tcPr>
          <w:p w14:paraId="693F3D8D" w14:textId="77777777" w:rsidR="00AC76EE" w:rsidRPr="00805DA0" w:rsidRDefault="00AC76EE" w:rsidP="00EA64C3">
            <w:pPr>
              <w:jc w:val="center"/>
              <w:rPr>
                <w:b/>
                <w:color w:val="000000"/>
                <w:sz w:val="20"/>
                <w:szCs w:val="20"/>
              </w:rPr>
            </w:pPr>
          </w:p>
        </w:tc>
        <w:tc>
          <w:tcPr>
            <w:tcW w:w="415" w:type="dxa"/>
          </w:tcPr>
          <w:p w14:paraId="3A294495" w14:textId="77777777" w:rsidR="00AC76EE" w:rsidRPr="00805DA0" w:rsidRDefault="00AC76EE" w:rsidP="00EA64C3">
            <w:pPr>
              <w:jc w:val="center"/>
              <w:rPr>
                <w:b/>
                <w:color w:val="000000"/>
                <w:sz w:val="20"/>
                <w:szCs w:val="20"/>
              </w:rPr>
            </w:pPr>
          </w:p>
        </w:tc>
        <w:tc>
          <w:tcPr>
            <w:tcW w:w="710" w:type="dxa"/>
          </w:tcPr>
          <w:p w14:paraId="5C38D35B" w14:textId="77777777" w:rsidR="00AC76EE" w:rsidRPr="00805DA0" w:rsidRDefault="00AC76EE" w:rsidP="00EA64C3">
            <w:pPr>
              <w:jc w:val="center"/>
              <w:rPr>
                <w:b/>
                <w:color w:val="000000"/>
                <w:sz w:val="20"/>
                <w:szCs w:val="20"/>
              </w:rPr>
            </w:pPr>
          </w:p>
        </w:tc>
        <w:tc>
          <w:tcPr>
            <w:tcW w:w="1282" w:type="dxa"/>
          </w:tcPr>
          <w:p w14:paraId="0B1131FD" w14:textId="77777777" w:rsidR="00AC76EE" w:rsidRPr="00805DA0" w:rsidRDefault="00AC76EE" w:rsidP="00EA64C3">
            <w:pPr>
              <w:jc w:val="center"/>
              <w:rPr>
                <w:b/>
                <w:color w:val="000000"/>
                <w:sz w:val="20"/>
                <w:szCs w:val="20"/>
              </w:rPr>
            </w:pPr>
          </w:p>
        </w:tc>
        <w:tc>
          <w:tcPr>
            <w:tcW w:w="570" w:type="dxa"/>
          </w:tcPr>
          <w:p w14:paraId="2DB767EA" w14:textId="77777777" w:rsidR="00AC76EE" w:rsidRPr="00805DA0" w:rsidRDefault="00AC76EE" w:rsidP="00EA64C3">
            <w:pPr>
              <w:jc w:val="center"/>
              <w:rPr>
                <w:b/>
                <w:color w:val="000000"/>
                <w:sz w:val="20"/>
                <w:szCs w:val="20"/>
              </w:rPr>
            </w:pPr>
          </w:p>
        </w:tc>
        <w:tc>
          <w:tcPr>
            <w:tcW w:w="929" w:type="dxa"/>
          </w:tcPr>
          <w:p w14:paraId="701A4DE7" w14:textId="77777777" w:rsidR="00AC76EE" w:rsidRPr="00805DA0" w:rsidRDefault="00AC76EE" w:rsidP="00EA64C3">
            <w:pPr>
              <w:jc w:val="center"/>
              <w:rPr>
                <w:b/>
                <w:color w:val="000000"/>
                <w:sz w:val="20"/>
                <w:szCs w:val="20"/>
              </w:rPr>
            </w:pPr>
            <w:r w:rsidRPr="00805DA0">
              <w:rPr>
                <w:b/>
                <w:color w:val="000000"/>
                <w:sz w:val="20"/>
                <w:szCs w:val="20"/>
              </w:rPr>
              <w:t>23433,3</w:t>
            </w:r>
          </w:p>
        </w:tc>
        <w:tc>
          <w:tcPr>
            <w:tcW w:w="920" w:type="dxa"/>
          </w:tcPr>
          <w:p w14:paraId="3C2B8537" w14:textId="77777777" w:rsidR="00AC76EE" w:rsidRPr="00805DA0" w:rsidRDefault="00AC76EE" w:rsidP="00EA64C3">
            <w:pPr>
              <w:jc w:val="center"/>
              <w:rPr>
                <w:b/>
                <w:color w:val="000000"/>
                <w:sz w:val="20"/>
                <w:szCs w:val="20"/>
              </w:rPr>
            </w:pPr>
            <w:r w:rsidRPr="00805DA0">
              <w:rPr>
                <w:b/>
                <w:color w:val="000000"/>
                <w:sz w:val="20"/>
                <w:szCs w:val="20"/>
              </w:rPr>
              <w:t>24108,7</w:t>
            </w:r>
          </w:p>
        </w:tc>
        <w:tc>
          <w:tcPr>
            <w:tcW w:w="965" w:type="dxa"/>
          </w:tcPr>
          <w:p w14:paraId="6CA250D7" w14:textId="77777777" w:rsidR="00AC76EE" w:rsidRPr="00805DA0" w:rsidRDefault="00AC76EE" w:rsidP="00EA64C3">
            <w:pPr>
              <w:jc w:val="center"/>
              <w:rPr>
                <w:b/>
                <w:color w:val="000000"/>
                <w:sz w:val="20"/>
                <w:szCs w:val="20"/>
              </w:rPr>
            </w:pPr>
            <w:r w:rsidRPr="00805DA0">
              <w:rPr>
                <w:b/>
                <w:color w:val="000000"/>
                <w:sz w:val="20"/>
                <w:szCs w:val="20"/>
              </w:rPr>
              <w:t>24240,0</w:t>
            </w:r>
          </w:p>
        </w:tc>
        <w:tc>
          <w:tcPr>
            <w:tcW w:w="891" w:type="dxa"/>
          </w:tcPr>
          <w:p w14:paraId="2A043B59" w14:textId="77777777" w:rsidR="00AC76EE" w:rsidRPr="00805DA0" w:rsidRDefault="00AC76EE" w:rsidP="00EA64C3">
            <w:pPr>
              <w:jc w:val="center"/>
              <w:rPr>
                <w:b/>
                <w:color w:val="000000"/>
                <w:sz w:val="20"/>
                <w:szCs w:val="20"/>
              </w:rPr>
            </w:pPr>
          </w:p>
        </w:tc>
        <w:tc>
          <w:tcPr>
            <w:tcW w:w="925" w:type="dxa"/>
          </w:tcPr>
          <w:p w14:paraId="7F6586E4" w14:textId="77777777" w:rsidR="00AC76EE" w:rsidRPr="00805DA0" w:rsidRDefault="00AC76EE" w:rsidP="00EA64C3">
            <w:pPr>
              <w:jc w:val="center"/>
              <w:rPr>
                <w:b/>
                <w:color w:val="000000"/>
                <w:sz w:val="20"/>
                <w:szCs w:val="20"/>
              </w:rPr>
            </w:pPr>
          </w:p>
        </w:tc>
        <w:tc>
          <w:tcPr>
            <w:tcW w:w="851" w:type="dxa"/>
          </w:tcPr>
          <w:p w14:paraId="74F4D68E" w14:textId="77777777" w:rsidR="00AC76EE" w:rsidRPr="00805DA0" w:rsidRDefault="00AC76EE" w:rsidP="00EA64C3">
            <w:pPr>
              <w:jc w:val="center"/>
              <w:rPr>
                <w:b/>
                <w:color w:val="000000"/>
                <w:sz w:val="20"/>
                <w:szCs w:val="20"/>
              </w:rPr>
            </w:pPr>
          </w:p>
        </w:tc>
        <w:tc>
          <w:tcPr>
            <w:tcW w:w="881" w:type="dxa"/>
          </w:tcPr>
          <w:p w14:paraId="6FD7FDFE" w14:textId="77777777" w:rsidR="00AC76EE" w:rsidRPr="00805DA0" w:rsidRDefault="00AC76EE" w:rsidP="00EA64C3">
            <w:pPr>
              <w:jc w:val="center"/>
              <w:rPr>
                <w:b/>
                <w:sz w:val="20"/>
                <w:szCs w:val="20"/>
              </w:rPr>
            </w:pPr>
          </w:p>
        </w:tc>
        <w:tc>
          <w:tcPr>
            <w:tcW w:w="850" w:type="dxa"/>
          </w:tcPr>
          <w:p w14:paraId="4C37F594" w14:textId="77777777" w:rsidR="00AC76EE" w:rsidRPr="00805DA0" w:rsidRDefault="00AC76EE" w:rsidP="00EA64C3">
            <w:pPr>
              <w:jc w:val="center"/>
              <w:rPr>
                <w:b/>
                <w:sz w:val="20"/>
                <w:szCs w:val="20"/>
              </w:rPr>
            </w:pPr>
          </w:p>
        </w:tc>
        <w:tc>
          <w:tcPr>
            <w:tcW w:w="1328" w:type="dxa"/>
          </w:tcPr>
          <w:p w14:paraId="19D515CB" w14:textId="77777777" w:rsidR="00AC76EE" w:rsidRPr="00805DA0" w:rsidRDefault="00AC76EE" w:rsidP="00EA64C3">
            <w:pPr>
              <w:jc w:val="center"/>
              <w:rPr>
                <w:b/>
                <w:sz w:val="20"/>
                <w:szCs w:val="20"/>
              </w:rPr>
            </w:pPr>
            <w:r w:rsidRPr="00805DA0">
              <w:rPr>
                <w:b/>
                <w:sz w:val="20"/>
                <w:szCs w:val="20"/>
              </w:rPr>
              <w:t>123746,10</w:t>
            </w:r>
          </w:p>
        </w:tc>
      </w:tr>
    </w:tbl>
    <w:p w14:paraId="28808A55" w14:textId="77777777" w:rsidR="00AC76EE" w:rsidRPr="00805DA0" w:rsidRDefault="00AC76EE" w:rsidP="00AC76EE">
      <w:pPr>
        <w:jc w:val="center"/>
        <w:rPr>
          <w:color w:val="000000"/>
          <w:sz w:val="20"/>
          <w:szCs w:val="20"/>
        </w:rPr>
      </w:pPr>
    </w:p>
    <w:p w14:paraId="3A69A303" w14:textId="77777777" w:rsidR="00AC76EE" w:rsidRPr="00805DA0" w:rsidRDefault="00AC76EE" w:rsidP="00AC76EE">
      <w:pPr>
        <w:jc w:val="center"/>
        <w:rPr>
          <w:color w:val="000000"/>
          <w:sz w:val="20"/>
          <w:szCs w:val="20"/>
        </w:rPr>
      </w:pPr>
      <w:r w:rsidRPr="00805DA0">
        <w:rPr>
          <w:color w:val="000000"/>
          <w:sz w:val="20"/>
          <w:szCs w:val="20"/>
        </w:rPr>
        <w:t xml:space="preserve">Расчет </w:t>
      </w:r>
    </w:p>
    <w:p w14:paraId="019F79F8" w14:textId="5A36666F" w:rsidR="00AC76EE" w:rsidRPr="00805DA0" w:rsidRDefault="00AC76EE" w:rsidP="00AC76EE">
      <w:pPr>
        <w:jc w:val="center"/>
        <w:rPr>
          <w:color w:val="000000"/>
          <w:sz w:val="20"/>
          <w:szCs w:val="20"/>
        </w:rPr>
      </w:pPr>
      <w:r w:rsidRPr="00805DA0">
        <w:rPr>
          <w:color w:val="000000"/>
          <w:sz w:val="20"/>
          <w:szCs w:val="20"/>
        </w:rPr>
        <w:t xml:space="preserve">планируемой оценки эффективности Муниципальной программы </w:t>
      </w:r>
    </w:p>
    <w:p w14:paraId="5E16C455" w14:textId="77777777" w:rsidR="00AC76EE" w:rsidRPr="00805DA0" w:rsidRDefault="00AC76EE" w:rsidP="00AC76EE">
      <w:pPr>
        <w:jc w:val="center"/>
        <w:rPr>
          <w:color w:val="000000"/>
          <w:sz w:val="20"/>
          <w:szCs w:val="20"/>
        </w:rPr>
      </w:pPr>
      <w:r w:rsidRPr="00805DA0">
        <w:rPr>
          <w:color w:val="000000"/>
          <w:sz w:val="20"/>
          <w:szCs w:val="20"/>
        </w:rPr>
        <w:t>«Обеспечение деятельности МБУ «Бессоновский комплексный центр</w:t>
      </w:r>
    </w:p>
    <w:p w14:paraId="2A76D549" w14:textId="77777777" w:rsidR="00AC76EE" w:rsidRPr="00805DA0" w:rsidRDefault="00AC76EE" w:rsidP="00AC76EE">
      <w:pPr>
        <w:jc w:val="center"/>
        <w:rPr>
          <w:color w:val="000000"/>
          <w:sz w:val="20"/>
          <w:szCs w:val="20"/>
        </w:rPr>
      </w:pPr>
      <w:r w:rsidRPr="00805DA0">
        <w:rPr>
          <w:color w:val="000000"/>
          <w:sz w:val="20"/>
          <w:szCs w:val="20"/>
        </w:rPr>
        <w:t>социального обслуживания населения»</w:t>
      </w:r>
    </w:p>
    <w:p w14:paraId="2BE11FBF" w14:textId="77777777" w:rsidR="00AC76EE" w:rsidRPr="00805DA0" w:rsidRDefault="00AC76EE" w:rsidP="00AC76EE">
      <w:pPr>
        <w:jc w:val="center"/>
        <w:rPr>
          <w:color w:val="000000"/>
          <w:sz w:val="20"/>
          <w:szCs w:val="20"/>
        </w:rPr>
      </w:pPr>
      <w:r w:rsidRPr="00805DA0">
        <w:rPr>
          <w:color w:val="000000"/>
          <w:sz w:val="20"/>
          <w:szCs w:val="20"/>
        </w:rPr>
        <w:t>на 2017 год</w:t>
      </w:r>
    </w:p>
    <w:p w14:paraId="768BAE23" w14:textId="77777777" w:rsidR="00AC76EE" w:rsidRPr="00805DA0" w:rsidRDefault="00AC76EE" w:rsidP="00AC76EE">
      <w:pPr>
        <w:jc w:val="center"/>
        <w:rPr>
          <w:color w:val="000000"/>
          <w:sz w:val="20"/>
          <w:szCs w:val="20"/>
        </w:rPr>
      </w:pPr>
    </w:p>
    <w:tbl>
      <w:tblPr>
        <w:tblW w:w="2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814"/>
        <w:gridCol w:w="23"/>
        <w:gridCol w:w="987"/>
        <w:gridCol w:w="16"/>
        <w:gridCol w:w="7"/>
        <w:gridCol w:w="1186"/>
        <w:gridCol w:w="23"/>
        <w:gridCol w:w="1244"/>
        <w:gridCol w:w="16"/>
        <w:gridCol w:w="7"/>
        <w:gridCol w:w="1185"/>
        <w:gridCol w:w="8"/>
        <w:gridCol w:w="15"/>
        <w:gridCol w:w="1447"/>
        <w:gridCol w:w="23"/>
        <w:gridCol w:w="1261"/>
        <w:gridCol w:w="23"/>
        <w:gridCol w:w="6"/>
        <w:gridCol w:w="1423"/>
        <w:gridCol w:w="17"/>
        <w:gridCol w:w="6"/>
        <w:gridCol w:w="1475"/>
        <w:gridCol w:w="23"/>
        <w:gridCol w:w="1447"/>
        <w:gridCol w:w="23"/>
        <w:gridCol w:w="1465"/>
        <w:gridCol w:w="1465"/>
        <w:gridCol w:w="1465"/>
        <w:gridCol w:w="1465"/>
        <w:gridCol w:w="1465"/>
        <w:gridCol w:w="1465"/>
        <w:gridCol w:w="1465"/>
        <w:gridCol w:w="1465"/>
        <w:gridCol w:w="1465"/>
        <w:gridCol w:w="1465"/>
      </w:tblGrid>
      <w:tr w:rsidR="00AC76EE" w:rsidRPr="00805DA0" w14:paraId="25DEE18F" w14:textId="77777777" w:rsidTr="00EA64C3">
        <w:trPr>
          <w:gridAfter w:val="11"/>
          <w:wAfter w:w="14673" w:type="dxa"/>
        </w:trPr>
        <w:tc>
          <w:tcPr>
            <w:tcW w:w="2235" w:type="dxa"/>
          </w:tcPr>
          <w:p w14:paraId="67A4670E" w14:textId="77777777" w:rsidR="00AC76EE" w:rsidRPr="00805DA0" w:rsidRDefault="00AC76EE" w:rsidP="00EA64C3">
            <w:pPr>
              <w:jc w:val="center"/>
              <w:rPr>
                <w:color w:val="000000"/>
                <w:sz w:val="20"/>
                <w:szCs w:val="20"/>
              </w:rPr>
            </w:pPr>
            <w:r w:rsidRPr="00805DA0">
              <w:rPr>
                <w:color w:val="000000"/>
                <w:sz w:val="20"/>
                <w:szCs w:val="20"/>
              </w:rPr>
              <w:t>Наименование целевого показателя</w:t>
            </w:r>
          </w:p>
        </w:tc>
        <w:tc>
          <w:tcPr>
            <w:tcW w:w="814" w:type="dxa"/>
          </w:tcPr>
          <w:p w14:paraId="2912651F" w14:textId="77777777" w:rsidR="00AC76EE" w:rsidRPr="00805DA0" w:rsidRDefault="00AC76EE" w:rsidP="00EA64C3">
            <w:pPr>
              <w:jc w:val="center"/>
              <w:rPr>
                <w:color w:val="000000"/>
                <w:sz w:val="20"/>
                <w:szCs w:val="20"/>
              </w:rPr>
            </w:pPr>
            <w:proofErr w:type="spellStart"/>
            <w:r w:rsidRPr="00805DA0">
              <w:rPr>
                <w:color w:val="000000"/>
                <w:sz w:val="20"/>
                <w:szCs w:val="20"/>
              </w:rPr>
              <w:t>Ед.измерения</w:t>
            </w:r>
            <w:proofErr w:type="spellEnd"/>
          </w:p>
        </w:tc>
        <w:tc>
          <w:tcPr>
            <w:tcW w:w="1010" w:type="dxa"/>
            <w:gridSpan w:val="2"/>
          </w:tcPr>
          <w:p w14:paraId="41BE125B" w14:textId="77777777" w:rsidR="00AC76EE" w:rsidRPr="00805DA0" w:rsidRDefault="00AC76EE" w:rsidP="00EA64C3">
            <w:pPr>
              <w:jc w:val="center"/>
              <w:rPr>
                <w:color w:val="000000"/>
                <w:sz w:val="20"/>
                <w:szCs w:val="20"/>
              </w:rPr>
            </w:pPr>
            <w:r w:rsidRPr="00805DA0">
              <w:rPr>
                <w:color w:val="000000"/>
                <w:sz w:val="20"/>
                <w:szCs w:val="20"/>
              </w:rPr>
              <w:t>Показатель базового года</w:t>
            </w:r>
          </w:p>
        </w:tc>
        <w:tc>
          <w:tcPr>
            <w:tcW w:w="1209" w:type="dxa"/>
            <w:gridSpan w:val="3"/>
          </w:tcPr>
          <w:p w14:paraId="33D2FA76" w14:textId="77777777" w:rsidR="00AC76EE" w:rsidRPr="00805DA0" w:rsidRDefault="00AC76EE" w:rsidP="00EA64C3">
            <w:pPr>
              <w:jc w:val="center"/>
              <w:rPr>
                <w:color w:val="000000"/>
                <w:sz w:val="20"/>
                <w:szCs w:val="20"/>
              </w:rPr>
            </w:pPr>
            <w:r w:rsidRPr="00805DA0">
              <w:rPr>
                <w:color w:val="000000"/>
                <w:sz w:val="20"/>
                <w:szCs w:val="20"/>
              </w:rPr>
              <w:t>Планируемый показатель</w:t>
            </w:r>
          </w:p>
        </w:tc>
        <w:tc>
          <w:tcPr>
            <w:tcW w:w="1267" w:type="dxa"/>
            <w:gridSpan w:val="2"/>
          </w:tcPr>
          <w:p w14:paraId="3FDF4CB2" w14:textId="77777777" w:rsidR="00AC76EE" w:rsidRPr="00805DA0" w:rsidRDefault="00AC76EE" w:rsidP="00EA64C3">
            <w:pPr>
              <w:jc w:val="center"/>
              <w:rPr>
                <w:color w:val="000000"/>
                <w:sz w:val="20"/>
                <w:szCs w:val="20"/>
              </w:rPr>
            </w:pPr>
            <w:r w:rsidRPr="00805DA0">
              <w:rPr>
                <w:color w:val="000000"/>
                <w:sz w:val="20"/>
                <w:szCs w:val="20"/>
              </w:rPr>
              <w:t xml:space="preserve">Планируемый результат достижения </w:t>
            </w:r>
            <w:r w:rsidRPr="00805DA0">
              <w:rPr>
                <w:color w:val="000000"/>
                <w:sz w:val="20"/>
                <w:szCs w:val="20"/>
                <w:lang w:val="en-US"/>
              </w:rPr>
              <w:t>t</w:t>
            </w:r>
            <w:r w:rsidRPr="00805DA0">
              <w:rPr>
                <w:color w:val="000000"/>
                <w:sz w:val="20"/>
                <w:szCs w:val="20"/>
              </w:rPr>
              <w:t xml:space="preserve"> –ого целевого показателя </w:t>
            </w:r>
            <w:r w:rsidRPr="00805DA0">
              <w:rPr>
                <w:color w:val="000000"/>
                <w:sz w:val="20"/>
                <w:szCs w:val="20"/>
                <w:lang w:val="en-US"/>
              </w:rPr>
              <w:t>j</w:t>
            </w:r>
            <w:r w:rsidRPr="00805DA0">
              <w:rPr>
                <w:color w:val="000000"/>
                <w:sz w:val="20"/>
                <w:szCs w:val="20"/>
              </w:rPr>
              <w:t>-ой подпрограммы</w:t>
            </w:r>
          </w:p>
          <w:p w14:paraId="748E1B9B" w14:textId="26475FDB" w:rsidR="00AC76EE" w:rsidRPr="00805DA0" w:rsidRDefault="00AC76EE" w:rsidP="00EA64C3">
            <w:pPr>
              <w:jc w:val="center"/>
              <w:rPr>
                <w:color w:val="000000"/>
                <w:sz w:val="20"/>
                <w:szCs w:val="20"/>
              </w:rPr>
            </w:pPr>
            <w:r w:rsidRPr="00805DA0">
              <w:rPr>
                <w:color w:val="000000"/>
                <w:sz w:val="20"/>
                <w:szCs w:val="20"/>
              </w:rPr>
              <w:t>Э</w:t>
            </w:r>
            <w:r w:rsidRPr="00805DA0">
              <w:rPr>
                <w:color w:val="000000"/>
                <w:sz w:val="20"/>
                <w:szCs w:val="20"/>
                <w:lang w:val="en-US"/>
              </w:rPr>
              <w:t>t</w:t>
            </w:r>
            <w:r w:rsidRPr="00805DA0">
              <w:rPr>
                <w:color w:val="000000"/>
                <w:sz w:val="20"/>
                <w:szCs w:val="20"/>
              </w:rPr>
              <w:t>=</w:t>
            </w:r>
            <w:r w:rsidRPr="00805DA0">
              <w:rPr>
                <w:color w:val="000000"/>
                <w:sz w:val="20"/>
                <w:szCs w:val="20"/>
              </w:rPr>
              <w:fldChar w:fldCharType="begin"/>
            </w:r>
            <w:r w:rsidRPr="00805DA0">
              <w:rPr>
                <w:color w:val="000000"/>
                <w:sz w:val="20"/>
                <w:szCs w:val="20"/>
              </w:rPr>
              <w:instrText xml:space="preserve"> QUOTE </w:instrText>
            </w:r>
            <w:r w:rsidRPr="00805DA0">
              <w:rPr>
                <w:noProof/>
                <w:color w:val="000000"/>
                <w:sz w:val="20"/>
                <w:szCs w:val="20"/>
              </w:rPr>
              <w:drawing>
                <wp:inline distT="0" distB="0" distL="0" distR="0" wp14:anchorId="5DA9843D" wp14:editId="579911A9">
                  <wp:extent cx="657225" cy="295275"/>
                  <wp:effectExtent l="0" t="0" r="0" b="9525"/>
                  <wp:docPr id="1224744838" name="Рисунок 122474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805DA0">
              <w:rPr>
                <w:color w:val="000000"/>
                <w:sz w:val="20"/>
                <w:szCs w:val="20"/>
              </w:rPr>
              <w:instrText xml:space="preserve"> </w:instrText>
            </w:r>
            <w:r w:rsidRPr="00805DA0">
              <w:rPr>
                <w:color w:val="000000"/>
                <w:sz w:val="20"/>
                <w:szCs w:val="20"/>
              </w:rPr>
              <w:fldChar w:fldCharType="separate"/>
            </w:r>
            <w:r w:rsidRPr="00805DA0">
              <w:rPr>
                <w:noProof/>
                <w:color w:val="000000"/>
                <w:sz w:val="20"/>
                <w:szCs w:val="20"/>
              </w:rPr>
              <w:drawing>
                <wp:inline distT="0" distB="0" distL="0" distR="0" wp14:anchorId="4B430721" wp14:editId="2A317AC0">
                  <wp:extent cx="657225" cy="295275"/>
                  <wp:effectExtent l="0" t="0" r="0" b="9525"/>
                  <wp:docPr id="1224744837" name="Рисунок 122474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805DA0">
              <w:rPr>
                <w:color w:val="000000"/>
                <w:sz w:val="20"/>
                <w:szCs w:val="20"/>
              </w:rPr>
              <w:fldChar w:fldCharType="end"/>
            </w:r>
          </w:p>
        </w:tc>
        <w:tc>
          <w:tcPr>
            <w:tcW w:w="1208" w:type="dxa"/>
            <w:gridSpan w:val="3"/>
          </w:tcPr>
          <w:p w14:paraId="0AC60C70" w14:textId="77777777" w:rsidR="00AC76EE" w:rsidRPr="00805DA0" w:rsidRDefault="00AC76EE" w:rsidP="00EA64C3">
            <w:pPr>
              <w:jc w:val="center"/>
              <w:rPr>
                <w:color w:val="000000"/>
                <w:sz w:val="20"/>
                <w:szCs w:val="20"/>
              </w:rPr>
            </w:pPr>
            <w:r w:rsidRPr="00805DA0">
              <w:rPr>
                <w:color w:val="000000"/>
                <w:sz w:val="20"/>
                <w:szCs w:val="20"/>
              </w:rPr>
              <w:t>Планируемый показатель результативности подпрограммы</w:t>
            </w:r>
          </w:p>
          <w:p w14:paraId="6AD7D35E" w14:textId="77777777" w:rsidR="00AC76EE" w:rsidRPr="00805DA0" w:rsidRDefault="00AC76EE" w:rsidP="00EA64C3">
            <w:pPr>
              <w:jc w:val="center"/>
              <w:rPr>
                <w:color w:val="000000"/>
                <w:sz w:val="20"/>
                <w:szCs w:val="20"/>
              </w:rPr>
            </w:pPr>
            <w:proofErr w:type="spellStart"/>
            <w:r w:rsidRPr="00805DA0">
              <w:rPr>
                <w:color w:val="000000"/>
                <w:sz w:val="20"/>
                <w:szCs w:val="20"/>
              </w:rPr>
              <w:t>Эпп</w:t>
            </w:r>
            <w:proofErr w:type="spellEnd"/>
            <w:r w:rsidRPr="00805DA0">
              <w:rPr>
                <w:color w:val="000000"/>
                <w:sz w:val="20"/>
                <w:szCs w:val="20"/>
                <w:lang w:val="en-US"/>
              </w:rPr>
              <w:t>j</w:t>
            </w:r>
            <w:r w:rsidRPr="00805DA0">
              <w:rPr>
                <w:color w:val="000000"/>
                <w:sz w:val="20"/>
                <w:szCs w:val="20"/>
              </w:rPr>
              <w:t>=∑Э/</w:t>
            </w:r>
            <w:r w:rsidRPr="00805DA0">
              <w:rPr>
                <w:color w:val="000000"/>
                <w:sz w:val="20"/>
                <w:szCs w:val="20"/>
                <w:lang w:val="en-US"/>
              </w:rPr>
              <w:t>t</w:t>
            </w:r>
            <w:r w:rsidRPr="00805DA0">
              <w:rPr>
                <w:color w:val="000000"/>
                <w:sz w:val="20"/>
                <w:szCs w:val="20"/>
              </w:rPr>
              <w:t xml:space="preserve"> </w:t>
            </w:r>
          </w:p>
        </w:tc>
        <w:tc>
          <w:tcPr>
            <w:tcW w:w="1470" w:type="dxa"/>
            <w:gridSpan w:val="3"/>
          </w:tcPr>
          <w:p w14:paraId="74D49D34" w14:textId="77777777" w:rsidR="00AC76EE" w:rsidRPr="00805DA0" w:rsidRDefault="00AC76EE" w:rsidP="00EA64C3">
            <w:pPr>
              <w:jc w:val="center"/>
              <w:rPr>
                <w:color w:val="000000"/>
                <w:sz w:val="20"/>
                <w:szCs w:val="20"/>
              </w:rPr>
            </w:pPr>
            <w:r w:rsidRPr="00805DA0">
              <w:rPr>
                <w:color w:val="000000"/>
                <w:sz w:val="20"/>
                <w:szCs w:val="20"/>
              </w:rPr>
              <w:t>Планируемый объем средств на реализацию ГП</w:t>
            </w:r>
          </w:p>
        </w:tc>
        <w:tc>
          <w:tcPr>
            <w:tcW w:w="1284" w:type="dxa"/>
            <w:gridSpan w:val="2"/>
          </w:tcPr>
          <w:p w14:paraId="1B9FCF00" w14:textId="77777777" w:rsidR="00AC76EE" w:rsidRPr="00805DA0" w:rsidRDefault="00AC76EE" w:rsidP="00EA64C3">
            <w:pPr>
              <w:jc w:val="center"/>
              <w:rPr>
                <w:color w:val="000000"/>
                <w:sz w:val="20"/>
                <w:szCs w:val="20"/>
              </w:rPr>
            </w:pPr>
            <w:r w:rsidRPr="00805DA0">
              <w:rPr>
                <w:color w:val="000000"/>
                <w:sz w:val="20"/>
                <w:szCs w:val="20"/>
              </w:rPr>
              <w:t>Коэффициент влияния подпрограммы на эффективность ГП</w:t>
            </w:r>
          </w:p>
          <w:p w14:paraId="5CD4F742" w14:textId="77777777" w:rsidR="00AC76EE" w:rsidRPr="00805DA0" w:rsidRDefault="00AC76EE" w:rsidP="00EA64C3">
            <w:pPr>
              <w:jc w:val="center"/>
              <w:rPr>
                <w:color w:val="000000"/>
                <w:sz w:val="20"/>
                <w:szCs w:val="20"/>
              </w:rPr>
            </w:pPr>
            <w:proofErr w:type="spellStart"/>
            <w:r w:rsidRPr="00805DA0">
              <w:rPr>
                <w:color w:val="000000"/>
                <w:sz w:val="20"/>
                <w:szCs w:val="20"/>
                <w:lang w:val="en-US"/>
              </w:rPr>
              <w:t>Gj</w:t>
            </w:r>
            <w:proofErr w:type="spellEnd"/>
            <w:r w:rsidRPr="00805DA0">
              <w:rPr>
                <w:color w:val="000000"/>
                <w:sz w:val="20"/>
                <w:szCs w:val="20"/>
              </w:rPr>
              <w:t>=Ф/Х</w:t>
            </w:r>
          </w:p>
        </w:tc>
        <w:tc>
          <w:tcPr>
            <w:tcW w:w="1452" w:type="dxa"/>
            <w:gridSpan w:val="3"/>
          </w:tcPr>
          <w:p w14:paraId="711E8B05" w14:textId="77777777" w:rsidR="00AC76EE" w:rsidRPr="00805DA0" w:rsidRDefault="00AC76EE" w:rsidP="00EA64C3">
            <w:pPr>
              <w:jc w:val="center"/>
              <w:rPr>
                <w:color w:val="000000"/>
                <w:sz w:val="20"/>
                <w:szCs w:val="20"/>
              </w:rPr>
            </w:pPr>
            <w:r w:rsidRPr="00805DA0">
              <w:rPr>
                <w:color w:val="000000"/>
                <w:sz w:val="20"/>
                <w:szCs w:val="20"/>
              </w:rPr>
              <w:t>Суммарная планируемая результативность ГП</w:t>
            </w:r>
          </w:p>
          <w:p w14:paraId="3BC83C2C" w14:textId="77777777" w:rsidR="00AC76EE" w:rsidRPr="00805DA0" w:rsidRDefault="00AC76EE" w:rsidP="00EA64C3">
            <w:pPr>
              <w:jc w:val="center"/>
              <w:rPr>
                <w:color w:val="000000"/>
                <w:sz w:val="20"/>
                <w:szCs w:val="20"/>
              </w:rPr>
            </w:pPr>
            <w:proofErr w:type="spellStart"/>
            <w:r w:rsidRPr="00805DA0">
              <w:rPr>
                <w:color w:val="000000"/>
                <w:sz w:val="20"/>
                <w:szCs w:val="20"/>
              </w:rPr>
              <w:t>Эпп</w:t>
            </w:r>
            <w:proofErr w:type="spellEnd"/>
            <w:r w:rsidRPr="00805DA0">
              <w:rPr>
                <w:color w:val="000000"/>
                <w:sz w:val="20"/>
                <w:szCs w:val="20"/>
              </w:rPr>
              <w:t>=∑Э*</w:t>
            </w:r>
            <w:r w:rsidRPr="00805DA0">
              <w:rPr>
                <w:color w:val="000000"/>
                <w:sz w:val="20"/>
                <w:szCs w:val="20"/>
                <w:lang w:val="en-US"/>
              </w:rPr>
              <w:t>g</w:t>
            </w:r>
          </w:p>
        </w:tc>
        <w:tc>
          <w:tcPr>
            <w:tcW w:w="1498" w:type="dxa"/>
            <w:gridSpan w:val="3"/>
          </w:tcPr>
          <w:p w14:paraId="0BB9397B" w14:textId="77777777" w:rsidR="00AC76EE" w:rsidRPr="00805DA0" w:rsidRDefault="00AC76EE" w:rsidP="00EA64C3">
            <w:pPr>
              <w:jc w:val="center"/>
              <w:rPr>
                <w:color w:val="000000"/>
                <w:sz w:val="20"/>
                <w:szCs w:val="20"/>
              </w:rPr>
            </w:pPr>
            <w:r w:rsidRPr="00805DA0">
              <w:rPr>
                <w:color w:val="000000"/>
                <w:sz w:val="20"/>
                <w:szCs w:val="20"/>
              </w:rPr>
              <w:t>Показатель результативности достижения целевого показателя</w:t>
            </w:r>
          </w:p>
          <w:p w14:paraId="5BDEE0D3" w14:textId="77777777" w:rsidR="00AC76EE" w:rsidRPr="00805DA0" w:rsidRDefault="00AC76EE" w:rsidP="00EA64C3">
            <w:pPr>
              <w:jc w:val="center"/>
              <w:rPr>
                <w:color w:val="000000"/>
                <w:sz w:val="20"/>
                <w:szCs w:val="20"/>
              </w:rPr>
            </w:pPr>
            <w:proofErr w:type="spellStart"/>
            <w:r w:rsidRPr="00805DA0">
              <w:rPr>
                <w:color w:val="000000"/>
                <w:sz w:val="20"/>
                <w:szCs w:val="20"/>
              </w:rPr>
              <w:t>Эгп</w:t>
            </w:r>
            <w:proofErr w:type="spellEnd"/>
            <w:r w:rsidRPr="00805DA0">
              <w:rPr>
                <w:color w:val="000000"/>
                <w:sz w:val="20"/>
                <w:szCs w:val="20"/>
              </w:rPr>
              <w:t>=</w:t>
            </w:r>
            <w:proofErr w:type="spellStart"/>
            <w:r w:rsidRPr="00805DA0">
              <w:rPr>
                <w:color w:val="000000"/>
                <w:sz w:val="20"/>
                <w:szCs w:val="20"/>
              </w:rPr>
              <w:t>Цп</w:t>
            </w:r>
            <w:proofErr w:type="spellEnd"/>
            <w:r w:rsidRPr="00805DA0">
              <w:rPr>
                <w:color w:val="000000"/>
                <w:sz w:val="20"/>
                <w:szCs w:val="20"/>
              </w:rPr>
              <w:t>/</w:t>
            </w:r>
            <w:proofErr w:type="spellStart"/>
            <w:r w:rsidRPr="00805DA0">
              <w:rPr>
                <w:color w:val="000000"/>
                <w:sz w:val="20"/>
                <w:szCs w:val="20"/>
              </w:rPr>
              <w:t>Цб</w:t>
            </w:r>
            <w:proofErr w:type="spellEnd"/>
            <w:r w:rsidRPr="00805DA0">
              <w:rPr>
                <w:color w:val="000000"/>
                <w:sz w:val="20"/>
                <w:szCs w:val="20"/>
              </w:rPr>
              <w:t>*100%</w:t>
            </w:r>
          </w:p>
        </w:tc>
        <w:tc>
          <w:tcPr>
            <w:tcW w:w="1470" w:type="dxa"/>
            <w:gridSpan w:val="2"/>
          </w:tcPr>
          <w:p w14:paraId="1063E0E3" w14:textId="77777777" w:rsidR="00AC76EE" w:rsidRPr="00805DA0" w:rsidRDefault="00AC76EE" w:rsidP="00EA64C3">
            <w:pPr>
              <w:jc w:val="center"/>
              <w:rPr>
                <w:color w:val="000000"/>
                <w:sz w:val="20"/>
                <w:szCs w:val="20"/>
              </w:rPr>
            </w:pPr>
            <w:r w:rsidRPr="00805DA0">
              <w:rPr>
                <w:color w:val="000000"/>
                <w:sz w:val="20"/>
                <w:szCs w:val="20"/>
              </w:rPr>
              <w:t xml:space="preserve">Планируемый </w:t>
            </w:r>
            <w:proofErr w:type="spellStart"/>
            <w:r w:rsidRPr="00805DA0">
              <w:rPr>
                <w:color w:val="000000"/>
                <w:sz w:val="20"/>
                <w:szCs w:val="20"/>
              </w:rPr>
              <w:t>показательо</w:t>
            </w:r>
            <w:proofErr w:type="spellEnd"/>
            <w:r w:rsidRPr="00805DA0">
              <w:rPr>
                <w:color w:val="000000"/>
                <w:sz w:val="20"/>
                <w:szCs w:val="20"/>
              </w:rPr>
              <w:t xml:space="preserve"> результативности ГП </w:t>
            </w:r>
          </w:p>
          <w:p w14:paraId="62B71CF6" w14:textId="77777777" w:rsidR="00AC76EE" w:rsidRPr="00805DA0" w:rsidRDefault="00AC76EE" w:rsidP="00EA64C3">
            <w:pPr>
              <w:jc w:val="center"/>
              <w:rPr>
                <w:color w:val="000000"/>
                <w:sz w:val="20"/>
                <w:szCs w:val="20"/>
              </w:rPr>
            </w:pPr>
            <w:proofErr w:type="spellStart"/>
            <w:r w:rsidRPr="00805DA0">
              <w:rPr>
                <w:color w:val="000000"/>
                <w:sz w:val="20"/>
                <w:szCs w:val="20"/>
              </w:rPr>
              <w:t>Эгп</w:t>
            </w:r>
            <w:proofErr w:type="spellEnd"/>
            <w:r w:rsidRPr="00805DA0">
              <w:rPr>
                <w:color w:val="000000"/>
                <w:sz w:val="20"/>
                <w:szCs w:val="20"/>
              </w:rPr>
              <w:t>=∑</w:t>
            </w:r>
            <w:proofErr w:type="spellStart"/>
            <w:r w:rsidRPr="00805DA0">
              <w:rPr>
                <w:color w:val="000000"/>
                <w:sz w:val="20"/>
                <w:szCs w:val="20"/>
              </w:rPr>
              <w:t>Эгп</w:t>
            </w:r>
            <w:proofErr w:type="spellEnd"/>
            <w:r w:rsidRPr="00805DA0">
              <w:rPr>
                <w:color w:val="000000"/>
                <w:sz w:val="20"/>
                <w:szCs w:val="20"/>
              </w:rPr>
              <w:t>/</w:t>
            </w:r>
            <w:r w:rsidRPr="00805DA0">
              <w:rPr>
                <w:color w:val="000000"/>
                <w:sz w:val="20"/>
                <w:szCs w:val="20"/>
                <w:lang w:val="en-US"/>
              </w:rPr>
              <w:t>n</w:t>
            </w:r>
            <w:r w:rsidRPr="00805DA0">
              <w:rPr>
                <w:color w:val="000000"/>
                <w:sz w:val="20"/>
                <w:szCs w:val="20"/>
              </w:rPr>
              <w:t>*100</w:t>
            </w:r>
          </w:p>
        </w:tc>
      </w:tr>
      <w:tr w:rsidR="00AC76EE" w:rsidRPr="00805DA0" w14:paraId="3310F8E5" w14:textId="77777777" w:rsidTr="00EA64C3">
        <w:trPr>
          <w:gridAfter w:val="10"/>
          <w:wAfter w:w="14650" w:type="dxa"/>
        </w:trPr>
        <w:tc>
          <w:tcPr>
            <w:tcW w:w="14940" w:type="dxa"/>
            <w:gridSpan w:val="26"/>
          </w:tcPr>
          <w:p w14:paraId="727FFCC5" w14:textId="77777777" w:rsidR="00AC76EE" w:rsidRPr="00805DA0" w:rsidRDefault="00AC76EE" w:rsidP="00EA64C3">
            <w:pPr>
              <w:jc w:val="center"/>
              <w:rPr>
                <w:color w:val="000000"/>
                <w:sz w:val="20"/>
                <w:szCs w:val="20"/>
              </w:rPr>
            </w:pPr>
            <w:r w:rsidRPr="00805DA0">
              <w:rPr>
                <w:color w:val="000000"/>
                <w:sz w:val="20"/>
                <w:szCs w:val="20"/>
              </w:rPr>
              <w:t>Подпрограмма 1 «Предоставление мер социальной поддержке гражданам Бессоновского района Пензенской области»</w:t>
            </w:r>
          </w:p>
        </w:tc>
      </w:tr>
      <w:tr w:rsidR="00AC76EE" w:rsidRPr="00805DA0" w14:paraId="1B4CCD1F" w14:textId="77777777" w:rsidTr="00EA64C3">
        <w:trPr>
          <w:gridAfter w:val="10"/>
          <w:wAfter w:w="14650" w:type="dxa"/>
        </w:trPr>
        <w:tc>
          <w:tcPr>
            <w:tcW w:w="2235" w:type="dxa"/>
          </w:tcPr>
          <w:p w14:paraId="2D292F40"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lang w:eastAsia="ar-SA"/>
              </w:rPr>
              <w:t xml:space="preserve">Доля граждан, получивших меры социальной поддержки в общем объеме </w:t>
            </w:r>
            <w:r w:rsidRPr="00805DA0">
              <w:rPr>
                <w:color w:val="000000"/>
                <w:sz w:val="20"/>
                <w:szCs w:val="20"/>
                <w:lang w:eastAsia="ar-SA"/>
              </w:rPr>
              <w:lastRenderedPageBreak/>
              <w:t>граждан имеющих на них  право, %.</w:t>
            </w:r>
          </w:p>
          <w:p w14:paraId="20067DB9"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lang w:eastAsia="ar-SA"/>
              </w:rPr>
              <w:t>Доля граждан, получивших материальную помощь от общего количества  малообеспеченных граждан, %</w:t>
            </w:r>
          </w:p>
          <w:p w14:paraId="3411E305" w14:textId="77777777" w:rsidR="00AC76EE" w:rsidRPr="00805DA0" w:rsidRDefault="00AC76EE" w:rsidP="00EA64C3">
            <w:pPr>
              <w:jc w:val="center"/>
              <w:rPr>
                <w:color w:val="000000"/>
                <w:sz w:val="20"/>
                <w:szCs w:val="20"/>
              </w:rPr>
            </w:pPr>
          </w:p>
        </w:tc>
        <w:tc>
          <w:tcPr>
            <w:tcW w:w="837" w:type="dxa"/>
            <w:gridSpan w:val="2"/>
          </w:tcPr>
          <w:p w14:paraId="2D3F153A" w14:textId="77777777" w:rsidR="00AC76EE" w:rsidRPr="00805DA0" w:rsidRDefault="00AC76EE" w:rsidP="00EA64C3">
            <w:pPr>
              <w:jc w:val="center"/>
              <w:rPr>
                <w:color w:val="000000"/>
                <w:sz w:val="20"/>
                <w:szCs w:val="20"/>
              </w:rPr>
            </w:pPr>
            <w:r w:rsidRPr="00805DA0">
              <w:rPr>
                <w:color w:val="000000"/>
                <w:sz w:val="20"/>
                <w:szCs w:val="20"/>
              </w:rPr>
              <w:lastRenderedPageBreak/>
              <w:t>%</w:t>
            </w:r>
          </w:p>
        </w:tc>
        <w:tc>
          <w:tcPr>
            <w:tcW w:w="1010" w:type="dxa"/>
            <w:gridSpan w:val="3"/>
          </w:tcPr>
          <w:p w14:paraId="681E26D0"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gridSpan w:val="2"/>
          </w:tcPr>
          <w:p w14:paraId="67C3E41C"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gridSpan w:val="3"/>
          </w:tcPr>
          <w:p w14:paraId="6112EB40"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gridSpan w:val="3"/>
          </w:tcPr>
          <w:p w14:paraId="2DD7D15D" w14:textId="77777777" w:rsidR="00AC76EE" w:rsidRPr="00805DA0" w:rsidRDefault="00AC76EE" w:rsidP="00EA64C3">
            <w:pPr>
              <w:jc w:val="center"/>
              <w:rPr>
                <w:color w:val="000000"/>
                <w:sz w:val="20"/>
                <w:szCs w:val="20"/>
              </w:rPr>
            </w:pPr>
          </w:p>
        </w:tc>
        <w:tc>
          <w:tcPr>
            <w:tcW w:w="1470" w:type="dxa"/>
            <w:gridSpan w:val="2"/>
          </w:tcPr>
          <w:p w14:paraId="4B87B1D4" w14:textId="77777777" w:rsidR="00AC76EE" w:rsidRPr="00805DA0" w:rsidRDefault="00AC76EE" w:rsidP="00EA64C3">
            <w:pPr>
              <w:jc w:val="center"/>
              <w:rPr>
                <w:color w:val="000000"/>
                <w:sz w:val="20"/>
                <w:szCs w:val="20"/>
              </w:rPr>
            </w:pPr>
          </w:p>
        </w:tc>
        <w:tc>
          <w:tcPr>
            <w:tcW w:w="1284" w:type="dxa"/>
            <w:gridSpan w:val="2"/>
          </w:tcPr>
          <w:p w14:paraId="2FBDF213" w14:textId="77777777" w:rsidR="00AC76EE" w:rsidRPr="00805DA0" w:rsidRDefault="00AC76EE" w:rsidP="00EA64C3">
            <w:pPr>
              <w:jc w:val="center"/>
              <w:rPr>
                <w:color w:val="000000"/>
                <w:sz w:val="20"/>
                <w:szCs w:val="20"/>
              </w:rPr>
            </w:pPr>
          </w:p>
        </w:tc>
        <w:tc>
          <w:tcPr>
            <w:tcW w:w="1452" w:type="dxa"/>
            <w:gridSpan w:val="4"/>
          </w:tcPr>
          <w:p w14:paraId="24FC9780" w14:textId="77777777" w:rsidR="00AC76EE" w:rsidRPr="00805DA0" w:rsidRDefault="00AC76EE" w:rsidP="00EA64C3">
            <w:pPr>
              <w:jc w:val="center"/>
              <w:rPr>
                <w:color w:val="000000"/>
                <w:sz w:val="20"/>
                <w:szCs w:val="20"/>
              </w:rPr>
            </w:pPr>
          </w:p>
        </w:tc>
        <w:tc>
          <w:tcPr>
            <w:tcW w:w="1498" w:type="dxa"/>
            <w:gridSpan w:val="2"/>
          </w:tcPr>
          <w:p w14:paraId="094CBFC0" w14:textId="77777777" w:rsidR="00AC76EE" w:rsidRPr="00805DA0" w:rsidRDefault="00AC76EE" w:rsidP="00EA64C3">
            <w:pPr>
              <w:jc w:val="center"/>
              <w:rPr>
                <w:color w:val="000000"/>
                <w:sz w:val="20"/>
                <w:szCs w:val="20"/>
              </w:rPr>
            </w:pPr>
          </w:p>
        </w:tc>
        <w:tc>
          <w:tcPr>
            <w:tcW w:w="1470" w:type="dxa"/>
            <w:gridSpan w:val="2"/>
          </w:tcPr>
          <w:p w14:paraId="6064EFB5" w14:textId="77777777" w:rsidR="00AC76EE" w:rsidRPr="00805DA0" w:rsidRDefault="00AC76EE" w:rsidP="00EA64C3">
            <w:pPr>
              <w:jc w:val="center"/>
              <w:rPr>
                <w:color w:val="000000"/>
                <w:sz w:val="20"/>
                <w:szCs w:val="20"/>
              </w:rPr>
            </w:pPr>
          </w:p>
        </w:tc>
      </w:tr>
      <w:tr w:rsidR="00AC76EE" w:rsidRPr="00805DA0" w14:paraId="67A10297" w14:textId="77777777" w:rsidTr="00EA64C3">
        <w:trPr>
          <w:gridAfter w:val="10"/>
          <w:wAfter w:w="14650" w:type="dxa"/>
        </w:trPr>
        <w:tc>
          <w:tcPr>
            <w:tcW w:w="2235" w:type="dxa"/>
          </w:tcPr>
          <w:p w14:paraId="6C65D3FC"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rPr>
              <w:t>Итоговое значение по подпрограмме № 1</w:t>
            </w:r>
          </w:p>
        </w:tc>
        <w:tc>
          <w:tcPr>
            <w:tcW w:w="837" w:type="dxa"/>
            <w:gridSpan w:val="2"/>
          </w:tcPr>
          <w:p w14:paraId="19824D74" w14:textId="77777777" w:rsidR="00AC76EE" w:rsidRPr="00805DA0" w:rsidRDefault="00AC76EE" w:rsidP="00EA64C3">
            <w:pPr>
              <w:jc w:val="center"/>
              <w:rPr>
                <w:color w:val="000000"/>
                <w:sz w:val="20"/>
                <w:szCs w:val="20"/>
              </w:rPr>
            </w:pPr>
          </w:p>
        </w:tc>
        <w:tc>
          <w:tcPr>
            <w:tcW w:w="1010" w:type="dxa"/>
            <w:gridSpan w:val="3"/>
          </w:tcPr>
          <w:p w14:paraId="36E22BFD" w14:textId="77777777" w:rsidR="00AC76EE" w:rsidRPr="00805DA0" w:rsidRDefault="00AC76EE" w:rsidP="00EA64C3">
            <w:pPr>
              <w:jc w:val="center"/>
              <w:rPr>
                <w:color w:val="000000"/>
                <w:sz w:val="20"/>
                <w:szCs w:val="20"/>
              </w:rPr>
            </w:pPr>
          </w:p>
        </w:tc>
        <w:tc>
          <w:tcPr>
            <w:tcW w:w="1209" w:type="dxa"/>
            <w:gridSpan w:val="2"/>
          </w:tcPr>
          <w:p w14:paraId="1DBE6261" w14:textId="77777777" w:rsidR="00AC76EE" w:rsidRPr="00805DA0" w:rsidRDefault="00AC76EE" w:rsidP="00EA64C3">
            <w:pPr>
              <w:jc w:val="center"/>
              <w:rPr>
                <w:color w:val="000000"/>
                <w:sz w:val="20"/>
                <w:szCs w:val="20"/>
              </w:rPr>
            </w:pPr>
          </w:p>
        </w:tc>
        <w:tc>
          <w:tcPr>
            <w:tcW w:w="1267" w:type="dxa"/>
            <w:gridSpan w:val="3"/>
          </w:tcPr>
          <w:p w14:paraId="2BD0D212" w14:textId="77777777" w:rsidR="00AC76EE" w:rsidRPr="00805DA0" w:rsidRDefault="00AC76EE" w:rsidP="00EA64C3">
            <w:pPr>
              <w:jc w:val="center"/>
              <w:rPr>
                <w:color w:val="000000"/>
                <w:sz w:val="20"/>
                <w:szCs w:val="20"/>
              </w:rPr>
            </w:pPr>
          </w:p>
        </w:tc>
        <w:tc>
          <w:tcPr>
            <w:tcW w:w="1208" w:type="dxa"/>
            <w:gridSpan w:val="3"/>
          </w:tcPr>
          <w:p w14:paraId="0517C42D" w14:textId="77777777" w:rsidR="00AC76EE" w:rsidRPr="00805DA0" w:rsidRDefault="00AC76EE" w:rsidP="00EA64C3">
            <w:pPr>
              <w:jc w:val="center"/>
              <w:rPr>
                <w:color w:val="000000"/>
                <w:sz w:val="20"/>
                <w:szCs w:val="20"/>
              </w:rPr>
            </w:pPr>
            <w:r w:rsidRPr="00805DA0">
              <w:rPr>
                <w:color w:val="000000"/>
                <w:sz w:val="20"/>
                <w:szCs w:val="20"/>
              </w:rPr>
              <w:t>100</w:t>
            </w:r>
          </w:p>
        </w:tc>
        <w:tc>
          <w:tcPr>
            <w:tcW w:w="1470" w:type="dxa"/>
            <w:gridSpan w:val="2"/>
          </w:tcPr>
          <w:p w14:paraId="7BCD9855" w14:textId="77777777" w:rsidR="00AC76EE" w:rsidRPr="00805DA0" w:rsidRDefault="00AC76EE" w:rsidP="00EA64C3">
            <w:pPr>
              <w:jc w:val="center"/>
              <w:rPr>
                <w:b/>
                <w:sz w:val="20"/>
                <w:szCs w:val="20"/>
              </w:rPr>
            </w:pPr>
            <w:r w:rsidRPr="00805DA0">
              <w:rPr>
                <w:b/>
                <w:sz w:val="20"/>
                <w:szCs w:val="20"/>
              </w:rPr>
              <w:t>2887,6</w:t>
            </w:r>
          </w:p>
        </w:tc>
        <w:tc>
          <w:tcPr>
            <w:tcW w:w="1284" w:type="dxa"/>
            <w:gridSpan w:val="2"/>
          </w:tcPr>
          <w:p w14:paraId="1959F89B" w14:textId="77777777" w:rsidR="00AC76EE" w:rsidRPr="00805DA0" w:rsidRDefault="00AC76EE" w:rsidP="00EA64C3">
            <w:pPr>
              <w:jc w:val="center"/>
              <w:rPr>
                <w:color w:val="000000"/>
                <w:sz w:val="20"/>
                <w:szCs w:val="20"/>
              </w:rPr>
            </w:pPr>
          </w:p>
        </w:tc>
        <w:tc>
          <w:tcPr>
            <w:tcW w:w="1452" w:type="dxa"/>
            <w:gridSpan w:val="4"/>
          </w:tcPr>
          <w:p w14:paraId="2BA31260" w14:textId="77777777" w:rsidR="00AC76EE" w:rsidRPr="00805DA0" w:rsidRDefault="00AC76EE" w:rsidP="00EA64C3">
            <w:pPr>
              <w:jc w:val="center"/>
              <w:rPr>
                <w:color w:val="000000"/>
                <w:sz w:val="20"/>
                <w:szCs w:val="20"/>
              </w:rPr>
            </w:pPr>
          </w:p>
        </w:tc>
        <w:tc>
          <w:tcPr>
            <w:tcW w:w="1498" w:type="dxa"/>
            <w:gridSpan w:val="2"/>
          </w:tcPr>
          <w:p w14:paraId="2A04ABF7" w14:textId="77777777" w:rsidR="00AC76EE" w:rsidRPr="00805DA0" w:rsidRDefault="00AC76EE" w:rsidP="00EA64C3">
            <w:pPr>
              <w:jc w:val="center"/>
              <w:rPr>
                <w:color w:val="000000"/>
                <w:sz w:val="20"/>
                <w:szCs w:val="20"/>
              </w:rPr>
            </w:pPr>
          </w:p>
        </w:tc>
        <w:tc>
          <w:tcPr>
            <w:tcW w:w="1470" w:type="dxa"/>
            <w:gridSpan w:val="2"/>
          </w:tcPr>
          <w:p w14:paraId="1045FA53" w14:textId="77777777" w:rsidR="00AC76EE" w:rsidRPr="00805DA0" w:rsidRDefault="00AC76EE" w:rsidP="00EA64C3">
            <w:pPr>
              <w:jc w:val="center"/>
              <w:rPr>
                <w:color w:val="000000"/>
                <w:sz w:val="20"/>
                <w:szCs w:val="20"/>
              </w:rPr>
            </w:pPr>
          </w:p>
        </w:tc>
      </w:tr>
      <w:tr w:rsidR="00AC76EE" w:rsidRPr="00805DA0" w14:paraId="7641D45E" w14:textId="77777777" w:rsidTr="00EA64C3">
        <w:trPr>
          <w:gridAfter w:val="10"/>
          <w:wAfter w:w="14650" w:type="dxa"/>
        </w:trPr>
        <w:tc>
          <w:tcPr>
            <w:tcW w:w="14940" w:type="dxa"/>
            <w:gridSpan w:val="26"/>
          </w:tcPr>
          <w:p w14:paraId="26ED3CCA" w14:textId="77777777" w:rsidR="00AC76EE" w:rsidRPr="00805DA0" w:rsidRDefault="00AC76EE" w:rsidP="00EA64C3">
            <w:pPr>
              <w:jc w:val="center"/>
              <w:rPr>
                <w:color w:val="000000"/>
                <w:sz w:val="20"/>
                <w:szCs w:val="20"/>
              </w:rPr>
            </w:pPr>
            <w:r w:rsidRPr="00805DA0">
              <w:rPr>
                <w:color w:val="000000"/>
                <w:sz w:val="20"/>
                <w:szCs w:val="20"/>
              </w:rPr>
              <w:t>Подпрограмма 2 «Исполнение гос. полномочий Пензенской области в сфере социальной политики» Муниципальной программы Бессоновского района</w:t>
            </w:r>
          </w:p>
        </w:tc>
      </w:tr>
      <w:tr w:rsidR="00AC76EE" w:rsidRPr="00805DA0" w14:paraId="2E82FD6B" w14:textId="77777777" w:rsidTr="00EA64C3">
        <w:tc>
          <w:tcPr>
            <w:tcW w:w="2235" w:type="dxa"/>
          </w:tcPr>
          <w:p w14:paraId="567D02D2" w14:textId="77777777" w:rsidR="00AC76EE" w:rsidRPr="00805DA0" w:rsidRDefault="00AC76EE" w:rsidP="00EA64C3">
            <w:pPr>
              <w:jc w:val="center"/>
              <w:rPr>
                <w:color w:val="000000"/>
                <w:sz w:val="20"/>
                <w:szCs w:val="20"/>
              </w:rPr>
            </w:pPr>
          </w:p>
          <w:p w14:paraId="14E2290E" w14:textId="77777777" w:rsidR="00AC76EE" w:rsidRPr="00805DA0" w:rsidRDefault="00AC76EE" w:rsidP="00EA64C3">
            <w:pPr>
              <w:jc w:val="center"/>
              <w:rPr>
                <w:color w:val="000000"/>
                <w:sz w:val="20"/>
                <w:szCs w:val="20"/>
              </w:rPr>
            </w:pPr>
            <w:r w:rsidRPr="00805DA0">
              <w:rPr>
                <w:color w:val="000000"/>
                <w:sz w:val="20"/>
                <w:szCs w:val="20"/>
              </w:rPr>
              <w:t>Перечисление субсидий в полном объеме отдельным категориям граждан</w:t>
            </w:r>
          </w:p>
          <w:p w14:paraId="434DADBE" w14:textId="77777777" w:rsidR="00AC76EE" w:rsidRPr="00805DA0" w:rsidRDefault="00AC76EE" w:rsidP="00EA64C3">
            <w:pPr>
              <w:jc w:val="center"/>
              <w:rPr>
                <w:color w:val="000000"/>
                <w:sz w:val="20"/>
                <w:szCs w:val="20"/>
              </w:rPr>
            </w:pPr>
          </w:p>
          <w:p w14:paraId="160F1995" w14:textId="77777777" w:rsidR="00AC76EE" w:rsidRPr="00805DA0" w:rsidRDefault="00AC76EE" w:rsidP="00EA64C3">
            <w:pPr>
              <w:jc w:val="center"/>
              <w:rPr>
                <w:color w:val="000000"/>
                <w:sz w:val="20"/>
                <w:szCs w:val="20"/>
              </w:rPr>
            </w:pPr>
          </w:p>
          <w:p w14:paraId="5C552E83" w14:textId="77777777" w:rsidR="00AC76EE" w:rsidRPr="00805DA0" w:rsidRDefault="00AC76EE" w:rsidP="00EA64C3">
            <w:pPr>
              <w:jc w:val="center"/>
              <w:rPr>
                <w:color w:val="000000"/>
                <w:sz w:val="20"/>
                <w:szCs w:val="20"/>
              </w:rPr>
            </w:pPr>
          </w:p>
        </w:tc>
        <w:tc>
          <w:tcPr>
            <w:tcW w:w="837" w:type="dxa"/>
            <w:gridSpan w:val="2"/>
          </w:tcPr>
          <w:p w14:paraId="4AE63912" w14:textId="77777777" w:rsidR="00AC76EE" w:rsidRPr="00805DA0" w:rsidRDefault="00AC76EE" w:rsidP="00EA64C3">
            <w:pPr>
              <w:jc w:val="center"/>
              <w:rPr>
                <w:color w:val="000000"/>
                <w:sz w:val="20"/>
                <w:szCs w:val="20"/>
              </w:rPr>
            </w:pPr>
            <w:r w:rsidRPr="00805DA0">
              <w:rPr>
                <w:color w:val="000000"/>
                <w:sz w:val="20"/>
                <w:szCs w:val="20"/>
              </w:rPr>
              <w:t>%</w:t>
            </w:r>
          </w:p>
        </w:tc>
        <w:tc>
          <w:tcPr>
            <w:tcW w:w="1003" w:type="dxa"/>
            <w:gridSpan w:val="2"/>
          </w:tcPr>
          <w:p w14:paraId="7D284D70" w14:textId="77777777" w:rsidR="00AC76EE" w:rsidRPr="00805DA0" w:rsidRDefault="00AC76EE" w:rsidP="00EA64C3">
            <w:pPr>
              <w:jc w:val="center"/>
              <w:rPr>
                <w:color w:val="000000"/>
                <w:sz w:val="20"/>
                <w:szCs w:val="20"/>
              </w:rPr>
            </w:pPr>
            <w:r w:rsidRPr="00805DA0">
              <w:rPr>
                <w:color w:val="000000"/>
                <w:sz w:val="20"/>
                <w:szCs w:val="20"/>
              </w:rPr>
              <w:t>100</w:t>
            </w:r>
          </w:p>
        </w:tc>
        <w:tc>
          <w:tcPr>
            <w:tcW w:w="1216" w:type="dxa"/>
            <w:gridSpan w:val="3"/>
          </w:tcPr>
          <w:p w14:paraId="0E2FC318" w14:textId="77777777" w:rsidR="00AC76EE" w:rsidRPr="00805DA0" w:rsidRDefault="00AC76EE" w:rsidP="00EA64C3">
            <w:pPr>
              <w:jc w:val="center"/>
              <w:rPr>
                <w:color w:val="000000"/>
                <w:sz w:val="20"/>
                <w:szCs w:val="20"/>
              </w:rPr>
            </w:pPr>
            <w:r w:rsidRPr="00805DA0">
              <w:rPr>
                <w:color w:val="000000"/>
                <w:sz w:val="20"/>
                <w:szCs w:val="20"/>
              </w:rPr>
              <w:t>100</w:t>
            </w:r>
          </w:p>
        </w:tc>
        <w:tc>
          <w:tcPr>
            <w:tcW w:w="1260" w:type="dxa"/>
            <w:gridSpan w:val="2"/>
          </w:tcPr>
          <w:p w14:paraId="595C1781" w14:textId="77777777" w:rsidR="00AC76EE" w:rsidRPr="00805DA0" w:rsidRDefault="00AC76EE" w:rsidP="00EA64C3">
            <w:pPr>
              <w:jc w:val="center"/>
              <w:rPr>
                <w:color w:val="000000"/>
                <w:sz w:val="20"/>
                <w:szCs w:val="20"/>
              </w:rPr>
            </w:pPr>
            <w:r w:rsidRPr="00805DA0">
              <w:rPr>
                <w:color w:val="000000"/>
                <w:sz w:val="20"/>
                <w:szCs w:val="20"/>
              </w:rPr>
              <w:t>100</w:t>
            </w:r>
          </w:p>
        </w:tc>
        <w:tc>
          <w:tcPr>
            <w:tcW w:w="1200" w:type="dxa"/>
            <w:gridSpan w:val="3"/>
          </w:tcPr>
          <w:p w14:paraId="3CFE9B03" w14:textId="77777777" w:rsidR="00AC76EE" w:rsidRPr="00805DA0" w:rsidRDefault="00AC76EE" w:rsidP="00EA64C3">
            <w:pPr>
              <w:jc w:val="center"/>
              <w:rPr>
                <w:color w:val="000000"/>
                <w:sz w:val="20"/>
                <w:szCs w:val="20"/>
              </w:rPr>
            </w:pPr>
          </w:p>
          <w:p w14:paraId="0E8D9231" w14:textId="77777777" w:rsidR="00AC76EE" w:rsidRPr="00805DA0" w:rsidRDefault="00AC76EE" w:rsidP="00EA64C3">
            <w:pPr>
              <w:jc w:val="center"/>
              <w:rPr>
                <w:color w:val="000000"/>
                <w:sz w:val="20"/>
                <w:szCs w:val="20"/>
              </w:rPr>
            </w:pPr>
          </w:p>
          <w:p w14:paraId="682E1BF1" w14:textId="77777777" w:rsidR="00AC76EE" w:rsidRPr="00805DA0" w:rsidRDefault="00AC76EE" w:rsidP="00EA64C3">
            <w:pPr>
              <w:jc w:val="center"/>
              <w:rPr>
                <w:color w:val="000000"/>
                <w:sz w:val="20"/>
                <w:szCs w:val="20"/>
              </w:rPr>
            </w:pPr>
          </w:p>
        </w:tc>
        <w:tc>
          <w:tcPr>
            <w:tcW w:w="1485" w:type="dxa"/>
            <w:gridSpan w:val="3"/>
          </w:tcPr>
          <w:p w14:paraId="4BF2EAF4" w14:textId="77777777" w:rsidR="00AC76EE" w:rsidRPr="00805DA0" w:rsidRDefault="00AC76EE" w:rsidP="00EA64C3">
            <w:pPr>
              <w:jc w:val="center"/>
              <w:rPr>
                <w:color w:val="000000"/>
                <w:sz w:val="20"/>
                <w:szCs w:val="20"/>
              </w:rPr>
            </w:pPr>
          </w:p>
          <w:p w14:paraId="412C7CE4" w14:textId="77777777" w:rsidR="00AC76EE" w:rsidRPr="00805DA0" w:rsidRDefault="00AC76EE" w:rsidP="00EA64C3">
            <w:pPr>
              <w:jc w:val="center"/>
              <w:rPr>
                <w:color w:val="000000"/>
                <w:sz w:val="20"/>
                <w:szCs w:val="20"/>
              </w:rPr>
            </w:pPr>
          </w:p>
          <w:p w14:paraId="62C00008" w14:textId="77777777" w:rsidR="00AC76EE" w:rsidRPr="00805DA0" w:rsidRDefault="00AC76EE" w:rsidP="00EA64C3">
            <w:pPr>
              <w:jc w:val="center"/>
              <w:rPr>
                <w:color w:val="000000"/>
                <w:sz w:val="20"/>
                <w:szCs w:val="20"/>
              </w:rPr>
            </w:pPr>
          </w:p>
        </w:tc>
        <w:tc>
          <w:tcPr>
            <w:tcW w:w="1290" w:type="dxa"/>
            <w:gridSpan w:val="3"/>
          </w:tcPr>
          <w:p w14:paraId="7ACE1E80" w14:textId="77777777" w:rsidR="00AC76EE" w:rsidRPr="00805DA0" w:rsidRDefault="00AC76EE" w:rsidP="00EA64C3">
            <w:pPr>
              <w:jc w:val="center"/>
              <w:rPr>
                <w:color w:val="000000"/>
                <w:sz w:val="20"/>
                <w:szCs w:val="20"/>
              </w:rPr>
            </w:pPr>
          </w:p>
          <w:p w14:paraId="50750E68" w14:textId="77777777" w:rsidR="00AC76EE" w:rsidRPr="00805DA0" w:rsidRDefault="00AC76EE" w:rsidP="00EA64C3">
            <w:pPr>
              <w:jc w:val="center"/>
              <w:rPr>
                <w:color w:val="000000"/>
                <w:sz w:val="20"/>
                <w:szCs w:val="20"/>
              </w:rPr>
            </w:pPr>
          </w:p>
          <w:p w14:paraId="35B69A00" w14:textId="77777777" w:rsidR="00AC76EE" w:rsidRPr="00805DA0" w:rsidRDefault="00AC76EE" w:rsidP="00EA64C3">
            <w:pPr>
              <w:jc w:val="center"/>
              <w:rPr>
                <w:color w:val="000000"/>
                <w:sz w:val="20"/>
                <w:szCs w:val="20"/>
              </w:rPr>
            </w:pPr>
          </w:p>
        </w:tc>
        <w:tc>
          <w:tcPr>
            <w:tcW w:w="1440" w:type="dxa"/>
            <w:gridSpan w:val="2"/>
          </w:tcPr>
          <w:p w14:paraId="393ED342" w14:textId="77777777" w:rsidR="00AC76EE" w:rsidRPr="00805DA0" w:rsidRDefault="00AC76EE" w:rsidP="00EA64C3">
            <w:pPr>
              <w:jc w:val="center"/>
              <w:rPr>
                <w:color w:val="000000"/>
                <w:sz w:val="20"/>
                <w:szCs w:val="20"/>
              </w:rPr>
            </w:pPr>
          </w:p>
          <w:p w14:paraId="3A3B5BFA" w14:textId="77777777" w:rsidR="00AC76EE" w:rsidRPr="00805DA0" w:rsidRDefault="00AC76EE" w:rsidP="00EA64C3">
            <w:pPr>
              <w:jc w:val="center"/>
              <w:rPr>
                <w:color w:val="000000"/>
                <w:sz w:val="20"/>
                <w:szCs w:val="20"/>
              </w:rPr>
            </w:pPr>
          </w:p>
          <w:p w14:paraId="124446DC" w14:textId="77777777" w:rsidR="00AC76EE" w:rsidRPr="00805DA0" w:rsidRDefault="00AC76EE" w:rsidP="00EA64C3">
            <w:pPr>
              <w:jc w:val="center"/>
              <w:rPr>
                <w:color w:val="000000"/>
                <w:sz w:val="20"/>
                <w:szCs w:val="20"/>
              </w:rPr>
            </w:pPr>
          </w:p>
        </w:tc>
        <w:tc>
          <w:tcPr>
            <w:tcW w:w="1504" w:type="dxa"/>
            <w:gridSpan w:val="3"/>
          </w:tcPr>
          <w:p w14:paraId="605F32DF" w14:textId="77777777" w:rsidR="00AC76EE" w:rsidRPr="00805DA0" w:rsidRDefault="00AC76EE" w:rsidP="00EA64C3">
            <w:pPr>
              <w:jc w:val="center"/>
              <w:rPr>
                <w:color w:val="000000"/>
                <w:sz w:val="20"/>
                <w:szCs w:val="20"/>
              </w:rPr>
            </w:pPr>
          </w:p>
          <w:p w14:paraId="3F2F83C2" w14:textId="77777777" w:rsidR="00AC76EE" w:rsidRPr="00805DA0" w:rsidRDefault="00AC76EE" w:rsidP="00EA64C3">
            <w:pPr>
              <w:jc w:val="center"/>
              <w:rPr>
                <w:color w:val="000000"/>
                <w:sz w:val="20"/>
                <w:szCs w:val="20"/>
              </w:rPr>
            </w:pPr>
          </w:p>
          <w:p w14:paraId="1CDE6ECA" w14:textId="77777777" w:rsidR="00AC76EE" w:rsidRPr="00805DA0" w:rsidRDefault="00AC76EE" w:rsidP="00EA64C3">
            <w:pPr>
              <w:jc w:val="center"/>
              <w:rPr>
                <w:color w:val="000000"/>
                <w:sz w:val="20"/>
                <w:szCs w:val="20"/>
              </w:rPr>
            </w:pPr>
          </w:p>
        </w:tc>
        <w:tc>
          <w:tcPr>
            <w:tcW w:w="1470" w:type="dxa"/>
            <w:gridSpan w:val="2"/>
          </w:tcPr>
          <w:p w14:paraId="1C4CEF89" w14:textId="77777777" w:rsidR="00AC76EE" w:rsidRPr="00805DA0" w:rsidRDefault="00AC76EE" w:rsidP="00EA64C3">
            <w:pPr>
              <w:rPr>
                <w:color w:val="000000"/>
                <w:sz w:val="20"/>
                <w:szCs w:val="20"/>
              </w:rPr>
            </w:pPr>
          </w:p>
          <w:p w14:paraId="4E8E1E6E" w14:textId="77777777" w:rsidR="00AC76EE" w:rsidRPr="00805DA0" w:rsidRDefault="00AC76EE" w:rsidP="00EA64C3">
            <w:pPr>
              <w:rPr>
                <w:color w:val="000000"/>
                <w:sz w:val="20"/>
                <w:szCs w:val="20"/>
              </w:rPr>
            </w:pPr>
          </w:p>
          <w:p w14:paraId="3D323CA0" w14:textId="77777777" w:rsidR="00AC76EE" w:rsidRPr="00805DA0" w:rsidRDefault="00AC76EE" w:rsidP="00EA64C3">
            <w:pPr>
              <w:jc w:val="center"/>
              <w:rPr>
                <w:color w:val="000000"/>
                <w:sz w:val="20"/>
                <w:szCs w:val="20"/>
              </w:rPr>
            </w:pPr>
          </w:p>
        </w:tc>
        <w:tc>
          <w:tcPr>
            <w:tcW w:w="1465" w:type="dxa"/>
            <w:tcBorders>
              <w:top w:val="nil"/>
            </w:tcBorders>
          </w:tcPr>
          <w:p w14:paraId="4B4C97B9" w14:textId="77777777" w:rsidR="00AC76EE" w:rsidRPr="00805DA0" w:rsidRDefault="00AC76EE" w:rsidP="00EA64C3">
            <w:pPr>
              <w:rPr>
                <w:color w:val="000000"/>
                <w:sz w:val="20"/>
                <w:szCs w:val="20"/>
              </w:rPr>
            </w:pPr>
          </w:p>
        </w:tc>
        <w:tc>
          <w:tcPr>
            <w:tcW w:w="1465" w:type="dxa"/>
          </w:tcPr>
          <w:p w14:paraId="546566A1" w14:textId="77777777" w:rsidR="00AC76EE" w:rsidRPr="00805DA0" w:rsidRDefault="00AC76EE" w:rsidP="00EA64C3">
            <w:pPr>
              <w:rPr>
                <w:color w:val="000000"/>
                <w:sz w:val="20"/>
                <w:szCs w:val="20"/>
              </w:rPr>
            </w:pPr>
            <w:r w:rsidRPr="00805DA0">
              <w:rPr>
                <w:color w:val="000000"/>
                <w:sz w:val="20"/>
                <w:szCs w:val="20"/>
              </w:rPr>
              <w:t>100</w:t>
            </w:r>
          </w:p>
        </w:tc>
        <w:tc>
          <w:tcPr>
            <w:tcW w:w="1465" w:type="dxa"/>
          </w:tcPr>
          <w:p w14:paraId="511F00D5" w14:textId="77777777" w:rsidR="00AC76EE" w:rsidRPr="00805DA0" w:rsidRDefault="00AC76EE" w:rsidP="00EA64C3">
            <w:pPr>
              <w:rPr>
                <w:color w:val="000000"/>
                <w:sz w:val="20"/>
                <w:szCs w:val="20"/>
              </w:rPr>
            </w:pPr>
            <w:r w:rsidRPr="00805DA0">
              <w:rPr>
                <w:color w:val="000000"/>
                <w:sz w:val="20"/>
                <w:szCs w:val="20"/>
              </w:rPr>
              <w:t>100</w:t>
            </w:r>
          </w:p>
        </w:tc>
        <w:tc>
          <w:tcPr>
            <w:tcW w:w="1465" w:type="dxa"/>
          </w:tcPr>
          <w:p w14:paraId="2D6FDD1F" w14:textId="77777777" w:rsidR="00AC76EE" w:rsidRPr="00805DA0" w:rsidRDefault="00AC76EE" w:rsidP="00EA64C3">
            <w:pPr>
              <w:rPr>
                <w:color w:val="000000"/>
                <w:sz w:val="20"/>
                <w:szCs w:val="20"/>
              </w:rPr>
            </w:pPr>
            <w:r w:rsidRPr="00805DA0">
              <w:rPr>
                <w:color w:val="000000"/>
                <w:sz w:val="20"/>
                <w:szCs w:val="20"/>
              </w:rPr>
              <w:t>100</w:t>
            </w:r>
          </w:p>
        </w:tc>
        <w:tc>
          <w:tcPr>
            <w:tcW w:w="1465" w:type="dxa"/>
          </w:tcPr>
          <w:p w14:paraId="3782BDC3" w14:textId="77777777" w:rsidR="00AC76EE" w:rsidRPr="00805DA0" w:rsidRDefault="00AC76EE" w:rsidP="00EA64C3">
            <w:pPr>
              <w:rPr>
                <w:color w:val="000000"/>
                <w:sz w:val="20"/>
                <w:szCs w:val="20"/>
              </w:rPr>
            </w:pPr>
          </w:p>
        </w:tc>
        <w:tc>
          <w:tcPr>
            <w:tcW w:w="1465" w:type="dxa"/>
          </w:tcPr>
          <w:p w14:paraId="2DB6B0F7" w14:textId="77777777" w:rsidR="00AC76EE" w:rsidRPr="00805DA0" w:rsidRDefault="00AC76EE" w:rsidP="00EA64C3">
            <w:pPr>
              <w:rPr>
                <w:color w:val="000000"/>
                <w:sz w:val="20"/>
                <w:szCs w:val="20"/>
              </w:rPr>
            </w:pPr>
          </w:p>
        </w:tc>
        <w:tc>
          <w:tcPr>
            <w:tcW w:w="1465" w:type="dxa"/>
          </w:tcPr>
          <w:p w14:paraId="54AFC660" w14:textId="77777777" w:rsidR="00AC76EE" w:rsidRPr="00805DA0" w:rsidRDefault="00AC76EE" w:rsidP="00EA64C3">
            <w:pPr>
              <w:rPr>
                <w:color w:val="000000"/>
                <w:sz w:val="20"/>
                <w:szCs w:val="20"/>
              </w:rPr>
            </w:pPr>
          </w:p>
        </w:tc>
        <w:tc>
          <w:tcPr>
            <w:tcW w:w="1465" w:type="dxa"/>
          </w:tcPr>
          <w:p w14:paraId="765A3820" w14:textId="77777777" w:rsidR="00AC76EE" w:rsidRPr="00805DA0" w:rsidRDefault="00AC76EE" w:rsidP="00EA64C3">
            <w:pPr>
              <w:rPr>
                <w:color w:val="000000"/>
                <w:sz w:val="20"/>
                <w:szCs w:val="20"/>
              </w:rPr>
            </w:pPr>
          </w:p>
        </w:tc>
        <w:tc>
          <w:tcPr>
            <w:tcW w:w="1465" w:type="dxa"/>
          </w:tcPr>
          <w:p w14:paraId="7E280900" w14:textId="77777777" w:rsidR="00AC76EE" w:rsidRPr="00805DA0" w:rsidRDefault="00AC76EE" w:rsidP="00EA64C3">
            <w:pPr>
              <w:rPr>
                <w:color w:val="000000"/>
                <w:sz w:val="20"/>
                <w:szCs w:val="20"/>
              </w:rPr>
            </w:pPr>
          </w:p>
        </w:tc>
        <w:tc>
          <w:tcPr>
            <w:tcW w:w="1465" w:type="dxa"/>
          </w:tcPr>
          <w:p w14:paraId="60EE3C0F" w14:textId="77777777" w:rsidR="00AC76EE" w:rsidRPr="00805DA0" w:rsidRDefault="00AC76EE" w:rsidP="00EA64C3">
            <w:pPr>
              <w:rPr>
                <w:color w:val="000000"/>
                <w:sz w:val="20"/>
                <w:szCs w:val="20"/>
              </w:rPr>
            </w:pPr>
          </w:p>
        </w:tc>
      </w:tr>
      <w:tr w:rsidR="00AC76EE" w:rsidRPr="00805DA0" w14:paraId="718A000F" w14:textId="77777777" w:rsidTr="00EA64C3">
        <w:trPr>
          <w:gridAfter w:val="10"/>
          <w:wAfter w:w="14650" w:type="dxa"/>
        </w:trPr>
        <w:tc>
          <w:tcPr>
            <w:tcW w:w="2235" w:type="dxa"/>
          </w:tcPr>
          <w:p w14:paraId="7240AFE9" w14:textId="77777777" w:rsidR="00AC76EE" w:rsidRPr="00805DA0" w:rsidRDefault="00AC76EE" w:rsidP="00EA64C3">
            <w:pPr>
              <w:jc w:val="center"/>
              <w:rPr>
                <w:color w:val="000000"/>
                <w:sz w:val="20"/>
                <w:szCs w:val="20"/>
              </w:rPr>
            </w:pPr>
            <w:r w:rsidRPr="00805DA0">
              <w:rPr>
                <w:color w:val="000000"/>
                <w:sz w:val="20"/>
                <w:szCs w:val="20"/>
              </w:rPr>
              <w:t>отсутствие  просроченной</w:t>
            </w:r>
            <w:r w:rsidRPr="00805DA0">
              <w:rPr>
                <w:color w:val="000000"/>
                <w:sz w:val="20"/>
                <w:szCs w:val="20"/>
              </w:rPr>
              <w:tab/>
              <w:t xml:space="preserve">кредиторской задолженности по исполнению  бюджетных  обязательств </w:t>
            </w:r>
            <w:r w:rsidRPr="00805DA0">
              <w:rPr>
                <w:color w:val="000000"/>
                <w:sz w:val="20"/>
                <w:szCs w:val="20"/>
              </w:rPr>
              <w:tab/>
            </w:r>
          </w:p>
        </w:tc>
        <w:tc>
          <w:tcPr>
            <w:tcW w:w="837" w:type="dxa"/>
            <w:gridSpan w:val="2"/>
          </w:tcPr>
          <w:p w14:paraId="36A966C5" w14:textId="77777777" w:rsidR="00AC76EE" w:rsidRPr="00805DA0" w:rsidRDefault="00AC76EE" w:rsidP="00EA64C3">
            <w:pPr>
              <w:jc w:val="center"/>
              <w:rPr>
                <w:color w:val="000000"/>
                <w:sz w:val="20"/>
                <w:szCs w:val="20"/>
              </w:rPr>
            </w:pPr>
            <w:r w:rsidRPr="00805DA0">
              <w:rPr>
                <w:color w:val="000000"/>
                <w:sz w:val="20"/>
                <w:szCs w:val="20"/>
              </w:rPr>
              <w:t>Тыс.</w:t>
            </w:r>
          </w:p>
          <w:p w14:paraId="1BD8676A" w14:textId="77777777" w:rsidR="00AC76EE" w:rsidRPr="00805DA0" w:rsidRDefault="00AC76EE" w:rsidP="00EA64C3">
            <w:pPr>
              <w:jc w:val="center"/>
              <w:rPr>
                <w:color w:val="000000"/>
                <w:sz w:val="20"/>
                <w:szCs w:val="20"/>
              </w:rPr>
            </w:pPr>
            <w:proofErr w:type="spellStart"/>
            <w:r w:rsidRPr="00805DA0">
              <w:rPr>
                <w:color w:val="000000"/>
                <w:sz w:val="20"/>
                <w:szCs w:val="20"/>
              </w:rPr>
              <w:t>руб</w:t>
            </w:r>
            <w:proofErr w:type="spellEnd"/>
          </w:p>
        </w:tc>
        <w:tc>
          <w:tcPr>
            <w:tcW w:w="1010" w:type="dxa"/>
            <w:gridSpan w:val="3"/>
          </w:tcPr>
          <w:p w14:paraId="58040ACC" w14:textId="77777777" w:rsidR="00AC76EE" w:rsidRPr="00805DA0" w:rsidRDefault="00AC76EE" w:rsidP="00EA64C3">
            <w:pPr>
              <w:jc w:val="center"/>
              <w:rPr>
                <w:color w:val="000000"/>
                <w:sz w:val="20"/>
                <w:szCs w:val="20"/>
              </w:rPr>
            </w:pPr>
            <w:r w:rsidRPr="00805DA0">
              <w:rPr>
                <w:color w:val="000000"/>
                <w:sz w:val="20"/>
                <w:szCs w:val="20"/>
              </w:rPr>
              <w:t>0</w:t>
            </w:r>
          </w:p>
        </w:tc>
        <w:tc>
          <w:tcPr>
            <w:tcW w:w="1209" w:type="dxa"/>
            <w:gridSpan w:val="2"/>
          </w:tcPr>
          <w:p w14:paraId="2E1F2447" w14:textId="77777777" w:rsidR="00AC76EE" w:rsidRPr="00805DA0" w:rsidRDefault="00AC76EE" w:rsidP="00EA64C3">
            <w:pPr>
              <w:jc w:val="center"/>
              <w:rPr>
                <w:color w:val="000000"/>
                <w:sz w:val="20"/>
                <w:szCs w:val="20"/>
              </w:rPr>
            </w:pPr>
            <w:r w:rsidRPr="00805DA0">
              <w:rPr>
                <w:color w:val="000000"/>
                <w:sz w:val="20"/>
                <w:szCs w:val="20"/>
              </w:rPr>
              <w:t>0</w:t>
            </w:r>
          </w:p>
        </w:tc>
        <w:tc>
          <w:tcPr>
            <w:tcW w:w="1267" w:type="dxa"/>
            <w:gridSpan w:val="3"/>
          </w:tcPr>
          <w:p w14:paraId="7BBF8E68"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gridSpan w:val="3"/>
          </w:tcPr>
          <w:p w14:paraId="7EC72B15" w14:textId="77777777" w:rsidR="00AC76EE" w:rsidRPr="00805DA0" w:rsidRDefault="00AC76EE" w:rsidP="00EA64C3">
            <w:pPr>
              <w:jc w:val="center"/>
              <w:rPr>
                <w:color w:val="000000"/>
                <w:sz w:val="20"/>
                <w:szCs w:val="20"/>
              </w:rPr>
            </w:pPr>
          </w:p>
        </w:tc>
        <w:tc>
          <w:tcPr>
            <w:tcW w:w="1470" w:type="dxa"/>
            <w:gridSpan w:val="2"/>
          </w:tcPr>
          <w:p w14:paraId="39CCB5D9" w14:textId="77777777" w:rsidR="00AC76EE" w:rsidRPr="00805DA0" w:rsidRDefault="00AC76EE" w:rsidP="00EA64C3">
            <w:pPr>
              <w:jc w:val="center"/>
              <w:rPr>
                <w:color w:val="000000"/>
                <w:sz w:val="20"/>
                <w:szCs w:val="20"/>
              </w:rPr>
            </w:pPr>
          </w:p>
        </w:tc>
        <w:tc>
          <w:tcPr>
            <w:tcW w:w="1284" w:type="dxa"/>
            <w:gridSpan w:val="2"/>
          </w:tcPr>
          <w:p w14:paraId="7D690AFD" w14:textId="77777777" w:rsidR="00AC76EE" w:rsidRPr="00805DA0" w:rsidRDefault="00AC76EE" w:rsidP="00EA64C3">
            <w:pPr>
              <w:jc w:val="center"/>
              <w:rPr>
                <w:color w:val="000000"/>
                <w:sz w:val="20"/>
                <w:szCs w:val="20"/>
              </w:rPr>
            </w:pPr>
          </w:p>
        </w:tc>
        <w:tc>
          <w:tcPr>
            <w:tcW w:w="1452" w:type="dxa"/>
            <w:gridSpan w:val="4"/>
          </w:tcPr>
          <w:p w14:paraId="41D77EDA" w14:textId="77777777" w:rsidR="00AC76EE" w:rsidRPr="00805DA0" w:rsidRDefault="00AC76EE" w:rsidP="00EA64C3">
            <w:pPr>
              <w:jc w:val="center"/>
              <w:rPr>
                <w:color w:val="000000"/>
                <w:sz w:val="20"/>
                <w:szCs w:val="20"/>
              </w:rPr>
            </w:pPr>
          </w:p>
        </w:tc>
        <w:tc>
          <w:tcPr>
            <w:tcW w:w="1498" w:type="dxa"/>
            <w:gridSpan w:val="2"/>
          </w:tcPr>
          <w:p w14:paraId="032A3D40" w14:textId="77777777" w:rsidR="00AC76EE" w:rsidRPr="00805DA0" w:rsidRDefault="00AC76EE" w:rsidP="00EA64C3">
            <w:pPr>
              <w:jc w:val="center"/>
              <w:rPr>
                <w:color w:val="000000"/>
                <w:sz w:val="20"/>
                <w:szCs w:val="20"/>
              </w:rPr>
            </w:pPr>
          </w:p>
        </w:tc>
        <w:tc>
          <w:tcPr>
            <w:tcW w:w="1470" w:type="dxa"/>
            <w:gridSpan w:val="2"/>
          </w:tcPr>
          <w:p w14:paraId="067C81BE" w14:textId="77777777" w:rsidR="00AC76EE" w:rsidRPr="00805DA0" w:rsidRDefault="00AC76EE" w:rsidP="00EA64C3">
            <w:pPr>
              <w:jc w:val="center"/>
              <w:rPr>
                <w:color w:val="000000"/>
                <w:sz w:val="20"/>
                <w:szCs w:val="20"/>
              </w:rPr>
            </w:pPr>
          </w:p>
        </w:tc>
      </w:tr>
      <w:tr w:rsidR="00AC76EE" w:rsidRPr="00805DA0" w14:paraId="236D56BF" w14:textId="77777777" w:rsidTr="00EA64C3">
        <w:trPr>
          <w:gridAfter w:val="10"/>
          <w:wAfter w:w="14650" w:type="dxa"/>
        </w:trPr>
        <w:tc>
          <w:tcPr>
            <w:tcW w:w="2235" w:type="dxa"/>
          </w:tcPr>
          <w:p w14:paraId="56312C76" w14:textId="77777777" w:rsidR="00AC76EE" w:rsidRPr="00805DA0" w:rsidRDefault="00AC76EE" w:rsidP="00EA64C3">
            <w:pPr>
              <w:jc w:val="both"/>
              <w:rPr>
                <w:color w:val="000000"/>
                <w:sz w:val="20"/>
                <w:szCs w:val="20"/>
              </w:rPr>
            </w:pPr>
            <w:r w:rsidRPr="00805DA0">
              <w:rPr>
                <w:color w:val="000000"/>
                <w:sz w:val="20"/>
                <w:szCs w:val="20"/>
              </w:rPr>
              <w:t>наличие остатков неиспользованных субсидий, субвенций и иных межбюджетных  трансфертов  по  переданным  полномочиям в бюджетах муниципальных образований</w:t>
            </w:r>
            <w:r w:rsidRPr="00805DA0">
              <w:rPr>
                <w:color w:val="000000"/>
                <w:sz w:val="20"/>
                <w:szCs w:val="20"/>
              </w:rPr>
              <w:tab/>
            </w:r>
          </w:p>
        </w:tc>
        <w:tc>
          <w:tcPr>
            <w:tcW w:w="837" w:type="dxa"/>
            <w:gridSpan w:val="2"/>
          </w:tcPr>
          <w:p w14:paraId="37838083" w14:textId="77777777" w:rsidR="00AC76EE" w:rsidRPr="00805DA0" w:rsidRDefault="00AC76EE" w:rsidP="00EA64C3">
            <w:pPr>
              <w:jc w:val="center"/>
              <w:rPr>
                <w:color w:val="000000"/>
                <w:sz w:val="20"/>
                <w:szCs w:val="20"/>
              </w:rPr>
            </w:pPr>
            <w:r w:rsidRPr="00805DA0">
              <w:rPr>
                <w:color w:val="000000"/>
                <w:sz w:val="20"/>
                <w:szCs w:val="20"/>
              </w:rPr>
              <w:t>Тыс.</w:t>
            </w:r>
          </w:p>
          <w:p w14:paraId="4AE5ECAB" w14:textId="77777777" w:rsidR="00AC76EE" w:rsidRPr="00805DA0" w:rsidRDefault="00AC76EE" w:rsidP="00EA64C3">
            <w:pPr>
              <w:jc w:val="center"/>
              <w:rPr>
                <w:color w:val="000000"/>
                <w:sz w:val="20"/>
                <w:szCs w:val="20"/>
              </w:rPr>
            </w:pPr>
            <w:proofErr w:type="spellStart"/>
            <w:r w:rsidRPr="00805DA0">
              <w:rPr>
                <w:color w:val="000000"/>
                <w:sz w:val="20"/>
                <w:szCs w:val="20"/>
              </w:rPr>
              <w:t>руб</w:t>
            </w:r>
            <w:proofErr w:type="spellEnd"/>
          </w:p>
        </w:tc>
        <w:tc>
          <w:tcPr>
            <w:tcW w:w="1010" w:type="dxa"/>
            <w:gridSpan w:val="3"/>
          </w:tcPr>
          <w:p w14:paraId="71B5361B" w14:textId="77777777" w:rsidR="00AC76EE" w:rsidRPr="00805DA0" w:rsidRDefault="00AC76EE" w:rsidP="00EA64C3">
            <w:pPr>
              <w:jc w:val="center"/>
              <w:rPr>
                <w:color w:val="000000"/>
                <w:sz w:val="20"/>
                <w:szCs w:val="20"/>
              </w:rPr>
            </w:pPr>
            <w:r w:rsidRPr="00805DA0">
              <w:rPr>
                <w:color w:val="000000"/>
                <w:sz w:val="20"/>
                <w:szCs w:val="20"/>
              </w:rPr>
              <w:t>0</w:t>
            </w:r>
          </w:p>
        </w:tc>
        <w:tc>
          <w:tcPr>
            <w:tcW w:w="1209" w:type="dxa"/>
            <w:gridSpan w:val="2"/>
          </w:tcPr>
          <w:p w14:paraId="4FE9AFC8" w14:textId="77777777" w:rsidR="00AC76EE" w:rsidRPr="00805DA0" w:rsidRDefault="00AC76EE" w:rsidP="00EA64C3">
            <w:pPr>
              <w:jc w:val="center"/>
              <w:rPr>
                <w:color w:val="000000"/>
                <w:sz w:val="20"/>
                <w:szCs w:val="20"/>
              </w:rPr>
            </w:pPr>
            <w:r w:rsidRPr="00805DA0">
              <w:rPr>
                <w:color w:val="000000"/>
                <w:sz w:val="20"/>
                <w:szCs w:val="20"/>
              </w:rPr>
              <w:t>0</w:t>
            </w:r>
          </w:p>
        </w:tc>
        <w:tc>
          <w:tcPr>
            <w:tcW w:w="1267" w:type="dxa"/>
            <w:gridSpan w:val="3"/>
          </w:tcPr>
          <w:p w14:paraId="53095CCE"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gridSpan w:val="3"/>
          </w:tcPr>
          <w:p w14:paraId="293A19D0" w14:textId="77777777" w:rsidR="00AC76EE" w:rsidRPr="00805DA0" w:rsidRDefault="00AC76EE" w:rsidP="00EA64C3">
            <w:pPr>
              <w:jc w:val="center"/>
              <w:rPr>
                <w:color w:val="000000"/>
                <w:sz w:val="20"/>
                <w:szCs w:val="20"/>
              </w:rPr>
            </w:pPr>
          </w:p>
        </w:tc>
        <w:tc>
          <w:tcPr>
            <w:tcW w:w="1470" w:type="dxa"/>
            <w:gridSpan w:val="2"/>
          </w:tcPr>
          <w:p w14:paraId="34FD0546" w14:textId="77777777" w:rsidR="00AC76EE" w:rsidRPr="00805DA0" w:rsidRDefault="00AC76EE" w:rsidP="00EA64C3">
            <w:pPr>
              <w:jc w:val="center"/>
              <w:rPr>
                <w:color w:val="000000"/>
                <w:sz w:val="20"/>
                <w:szCs w:val="20"/>
              </w:rPr>
            </w:pPr>
          </w:p>
        </w:tc>
        <w:tc>
          <w:tcPr>
            <w:tcW w:w="1284" w:type="dxa"/>
            <w:gridSpan w:val="2"/>
          </w:tcPr>
          <w:p w14:paraId="69C0178F" w14:textId="77777777" w:rsidR="00AC76EE" w:rsidRPr="00805DA0" w:rsidRDefault="00AC76EE" w:rsidP="00EA64C3">
            <w:pPr>
              <w:jc w:val="center"/>
              <w:rPr>
                <w:color w:val="000000"/>
                <w:sz w:val="20"/>
                <w:szCs w:val="20"/>
              </w:rPr>
            </w:pPr>
          </w:p>
        </w:tc>
        <w:tc>
          <w:tcPr>
            <w:tcW w:w="1452" w:type="dxa"/>
            <w:gridSpan w:val="4"/>
          </w:tcPr>
          <w:p w14:paraId="0954AD95" w14:textId="77777777" w:rsidR="00AC76EE" w:rsidRPr="00805DA0" w:rsidRDefault="00AC76EE" w:rsidP="00EA64C3">
            <w:pPr>
              <w:jc w:val="center"/>
              <w:rPr>
                <w:color w:val="000000"/>
                <w:sz w:val="20"/>
                <w:szCs w:val="20"/>
              </w:rPr>
            </w:pPr>
          </w:p>
        </w:tc>
        <w:tc>
          <w:tcPr>
            <w:tcW w:w="1498" w:type="dxa"/>
            <w:gridSpan w:val="2"/>
          </w:tcPr>
          <w:p w14:paraId="1093DE6F" w14:textId="77777777" w:rsidR="00AC76EE" w:rsidRPr="00805DA0" w:rsidRDefault="00AC76EE" w:rsidP="00EA64C3">
            <w:pPr>
              <w:jc w:val="center"/>
              <w:rPr>
                <w:color w:val="000000"/>
                <w:sz w:val="20"/>
                <w:szCs w:val="20"/>
              </w:rPr>
            </w:pPr>
          </w:p>
        </w:tc>
        <w:tc>
          <w:tcPr>
            <w:tcW w:w="1470" w:type="dxa"/>
            <w:gridSpan w:val="2"/>
          </w:tcPr>
          <w:p w14:paraId="13C90FBC" w14:textId="77777777" w:rsidR="00AC76EE" w:rsidRPr="00805DA0" w:rsidRDefault="00AC76EE" w:rsidP="00EA64C3">
            <w:pPr>
              <w:jc w:val="center"/>
              <w:rPr>
                <w:color w:val="000000"/>
                <w:sz w:val="20"/>
                <w:szCs w:val="20"/>
              </w:rPr>
            </w:pPr>
          </w:p>
        </w:tc>
      </w:tr>
      <w:tr w:rsidR="00AC76EE" w:rsidRPr="00805DA0" w14:paraId="4C0E3771" w14:textId="77777777" w:rsidTr="00EA64C3">
        <w:trPr>
          <w:gridAfter w:val="10"/>
          <w:wAfter w:w="14650" w:type="dxa"/>
        </w:trPr>
        <w:tc>
          <w:tcPr>
            <w:tcW w:w="2235" w:type="dxa"/>
          </w:tcPr>
          <w:p w14:paraId="34A5A0C0" w14:textId="77777777" w:rsidR="00AC76EE" w:rsidRPr="00805DA0" w:rsidRDefault="00AC76EE" w:rsidP="00EA64C3">
            <w:pPr>
              <w:jc w:val="both"/>
              <w:rPr>
                <w:color w:val="000000"/>
                <w:sz w:val="20"/>
                <w:szCs w:val="20"/>
              </w:rPr>
            </w:pPr>
            <w:r w:rsidRPr="00805DA0">
              <w:rPr>
                <w:color w:val="000000"/>
                <w:sz w:val="20"/>
                <w:szCs w:val="20"/>
              </w:rPr>
              <w:t>Итоговое значение по подпрограмме № 2</w:t>
            </w:r>
          </w:p>
        </w:tc>
        <w:tc>
          <w:tcPr>
            <w:tcW w:w="837" w:type="dxa"/>
            <w:gridSpan w:val="2"/>
          </w:tcPr>
          <w:p w14:paraId="5114A48A" w14:textId="77777777" w:rsidR="00AC76EE" w:rsidRPr="00805DA0" w:rsidRDefault="00AC76EE" w:rsidP="00EA64C3">
            <w:pPr>
              <w:jc w:val="center"/>
              <w:rPr>
                <w:color w:val="000000"/>
                <w:sz w:val="20"/>
                <w:szCs w:val="20"/>
              </w:rPr>
            </w:pPr>
          </w:p>
        </w:tc>
        <w:tc>
          <w:tcPr>
            <w:tcW w:w="1010" w:type="dxa"/>
            <w:gridSpan w:val="3"/>
          </w:tcPr>
          <w:p w14:paraId="1FF92437" w14:textId="77777777" w:rsidR="00AC76EE" w:rsidRPr="00805DA0" w:rsidRDefault="00AC76EE" w:rsidP="00EA64C3">
            <w:pPr>
              <w:jc w:val="center"/>
              <w:rPr>
                <w:color w:val="000000"/>
                <w:sz w:val="20"/>
                <w:szCs w:val="20"/>
              </w:rPr>
            </w:pPr>
          </w:p>
        </w:tc>
        <w:tc>
          <w:tcPr>
            <w:tcW w:w="1209" w:type="dxa"/>
            <w:gridSpan w:val="2"/>
          </w:tcPr>
          <w:p w14:paraId="33EF22E7" w14:textId="77777777" w:rsidR="00AC76EE" w:rsidRPr="00805DA0" w:rsidRDefault="00AC76EE" w:rsidP="00EA64C3">
            <w:pPr>
              <w:jc w:val="center"/>
              <w:rPr>
                <w:color w:val="000000"/>
                <w:sz w:val="20"/>
                <w:szCs w:val="20"/>
              </w:rPr>
            </w:pPr>
          </w:p>
        </w:tc>
        <w:tc>
          <w:tcPr>
            <w:tcW w:w="1267" w:type="dxa"/>
            <w:gridSpan w:val="3"/>
          </w:tcPr>
          <w:p w14:paraId="781AD859" w14:textId="77777777" w:rsidR="00AC76EE" w:rsidRPr="00805DA0" w:rsidRDefault="00AC76EE" w:rsidP="00EA64C3">
            <w:pPr>
              <w:jc w:val="center"/>
              <w:rPr>
                <w:color w:val="000000"/>
                <w:sz w:val="20"/>
                <w:szCs w:val="20"/>
              </w:rPr>
            </w:pPr>
          </w:p>
        </w:tc>
        <w:tc>
          <w:tcPr>
            <w:tcW w:w="1208" w:type="dxa"/>
            <w:gridSpan w:val="3"/>
          </w:tcPr>
          <w:p w14:paraId="38EAC5C5" w14:textId="77777777" w:rsidR="00AC76EE" w:rsidRPr="00805DA0" w:rsidRDefault="00AC76EE" w:rsidP="00EA64C3">
            <w:pPr>
              <w:jc w:val="center"/>
              <w:rPr>
                <w:color w:val="000000"/>
                <w:sz w:val="20"/>
                <w:szCs w:val="20"/>
              </w:rPr>
            </w:pPr>
            <w:r w:rsidRPr="00805DA0">
              <w:rPr>
                <w:color w:val="000000"/>
                <w:sz w:val="20"/>
                <w:szCs w:val="20"/>
              </w:rPr>
              <w:t>100</w:t>
            </w:r>
          </w:p>
        </w:tc>
        <w:tc>
          <w:tcPr>
            <w:tcW w:w="1470" w:type="dxa"/>
            <w:gridSpan w:val="2"/>
          </w:tcPr>
          <w:p w14:paraId="21B1DEB9" w14:textId="77777777" w:rsidR="00AC76EE" w:rsidRPr="00805DA0" w:rsidRDefault="00AC76EE" w:rsidP="00EA64C3">
            <w:pPr>
              <w:jc w:val="center"/>
              <w:rPr>
                <w:b/>
                <w:sz w:val="20"/>
                <w:szCs w:val="20"/>
              </w:rPr>
            </w:pPr>
            <w:r w:rsidRPr="00805DA0">
              <w:rPr>
                <w:b/>
                <w:sz w:val="20"/>
                <w:szCs w:val="20"/>
              </w:rPr>
              <w:t>15662,3</w:t>
            </w:r>
          </w:p>
        </w:tc>
        <w:tc>
          <w:tcPr>
            <w:tcW w:w="1284" w:type="dxa"/>
            <w:gridSpan w:val="2"/>
          </w:tcPr>
          <w:p w14:paraId="3FBA35F9" w14:textId="77777777" w:rsidR="00AC76EE" w:rsidRPr="00805DA0" w:rsidRDefault="00AC76EE" w:rsidP="00EA64C3">
            <w:pPr>
              <w:jc w:val="center"/>
              <w:rPr>
                <w:color w:val="000000"/>
                <w:sz w:val="20"/>
                <w:szCs w:val="20"/>
              </w:rPr>
            </w:pPr>
          </w:p>
        </w:tc>
        <w:tc>
          <w:tcPr>
            <w:tcW w:w="1452" w:type="dxa"/>
            <w:gridSpan w:val="4"/>
          </w:tcPr>
          <w:p w14:paraId="65B57855" w14:textId="77777777" w:rsidR="00AC76EE" w:rsidRPr="00805DA0" w:rsidRDefault="00AC76EE" w:rsidP="00EA64C3">
            <w:pPr>
              <w:jc w:val="center"/>
              <w:rPr>
                <w:color w:val="000000"/>
                <w:sz w:val="20"/>
                <w:szCs w:val="20"/>
              </w:rPr>
            </w:pPr>
          </w:p>
        </w:tc>
        <w:tc>
          <w:tcPr>
            <w:tcW w:w="1498" w:type="dxa"/>
            <w:gridSpan w:val="2"/>
          </w:tcPr>
          <w:p w14:paraId="7DD63DC6" w14:textId="77777777" w:rsidR="00AC76EE" w:rsidRPr="00805DA0" w:rsidRDefault="00AC76EE" w:rsidP="00EA64C3">
            <w:pPr>
              <w:jc w:val="center"/>
              <w:rPr>
                <w:color w:val="000000"/>
                <w:sz w:val="20"/>
                <w:szCs w:val="20"/>
              </w:rPr>
            </w:pPr>
          </w:p>
        </w:tc>
        <w:tc>
          <w:tcPr>
            <w:tcW w:w="1470" w:type="dxa"/>
            <w:gridSpan w:val="2"/>
          </w:tcPr>
          <w:p w14:paraId="1F0CE086" w14:textId="77777777" w:rsidR="00AC76EE" w:rsidRPr="00805DA0" w:rsidRDefault="00AC76EE" w:rsidP="00EA64C3">
            <w:pPr>
              <w:jc w:val="center"/>
              <w:rPr>
                <w:color w:val="000000"/>
                <w:sz w:val="20"/>
                <w:szCs w:val="20"/>
              </w:rPr>
            </w:pPr>
          </w:p>
        </w:tc>
      </w:tr>
    </w:tbl>
    <w:p w14:paraId="54EFA7E8" w14:textId="77777777" w:rsidR="00AC76EE" w:rsidRPr="00805DA0" w:rsidRDefault="00AC76EE" w:rsidP="00AC76EE">
      <w:pPr>
        <w:jc w:val="center"/>
        <w:rPr>
          <w:color w:val="000000"/>
          <w:sz w:val="20"/>
          <w:szCs w:val="20"/>
        </w:rPr>
      </w:pPr>
      <w:r w:rsidRPr="00805DA0">
        <w:rPr>
          <w:color w:val="000000"/>
          <w:sz w:val="20"/>
          <w:szCs w:val="20"/>
        </w:rPr>
        <w:lastRenderedPageBreak/>
        <w:t xml:space="preserve">Расчет </w:t>
      </w:r>
    </w:p>
    <w:p w14:paraId="09095915" w14:textId="7404A522" w:rsidR="00AC76EE" w:rsidRPr="00805DA0" w:rsidRDefault="00AC76EE" w:rsidP="00AC76EE">
      <w:pPr>
        <w:jc w:val="center"/>
        <w:rPr>
          <w:color w:val="000000"/>
          <w:sz w:val="20"/>
          <w:szCs w:val="20"/>
        </w:rPr>
      </w:pPr>
      <w:r w:rsidRPr="00805DA0">
        <w:rPr>
          <w:color w:val="000000"/>
          <w:sz w:val="20"/>
          <w:szCs w:val="20"/>
        </w:rPr>
        <w:t xml:space="preserve">планируемой оценки эффективности Муниципальной программы </w:t>
      </w:r>
    </w:p>
    <w:p w14:paraId="46AB4063" w14:textId="77777777" w:rsidR="00AC76EE" w:rsidRPr="00805DA0" w:rsidRDefault="00AC76EE" w:rsidP="00AC76EE">
      <w:pPr>
        <w:jc w:val="center"/>
        <w:rPr>
          <w:color w:val="000000"/>
          <w:sz w:val="20"/>
          <w:szCs w:val="20"/>
        </w:rPr>
      </w:pPr>
      <w:r w:rsidRPr="00805DA0">
        <w:rPr>
          <w:color w:val="000000"/>
          <w:sz w:val="20"/>
          <w:szCs w:val="20"/>
        </w:rPr>
        <w:t>«Обеспечение деятельности МБУ «Бессоновский комплексный центр</w:t>
      </w:r>
    </w:p>
    <w:p w14:paraId="32D1F3ED" w14:textId="77777777" w:rsidR="00AC76EE" w:rsidRPr="00805DA0" w:rsidRDefault="00AC76EE" w:rsidP="00AC76EE">
      <w:pPr>
        <w:jc w:val="center"/>
        <w:rPr>
          <w:color w:val="000000"/>
          <w:sz w:val="20"/>
          <w:szCs w:val="20"/>
        </w:rPr>
      </w:pPr>
      <w:r w:rsidRPr="00805DA0">
        <w:rPr>
          <w:color w:val="000000"/>
          <w:sz w:val="20"/>
          <w:szCs w:val="20"/>
        </w:rPr>
        <w:t xml:space="preserve">социального обслуживания населения» </w:t>
      </w:r>
    </w:p>
    <w:p w14:paraId="3B879C65" w14:textId="77777777" w:rsidR="00AC76EE" w:rsidRPr="00805DA0" w:rsidRDefault="00AC76EE" w:rsidP="00AC76EE">
      <w:pPr>
        <w:jc w:val="center"/>
        <w:rPr>
          <w:color w:val="000000"/>
          <w:sz w:val="20"/>
          <w:szCs w:val="20"/>
        </w:rPr>
      </w:pPr>
      <w:r w:rsidRPr="00805DA0">
        <w:rPr>
          <w:color w:val="000000"/>
          <w:sz w:val="20"/>
          <w:szCs w:val="20"/>
        </w:rPr>
        <w:t>на 2018 год</w:t>
      </w:r>
    </w:p>
    <w:p w14:paraId="5C87AB9A" w14:textId="77777777" w:rsidR="00AC76EE" w:rsidRPr="00805DA0" w:rsidRDefault="00AC76EE" w:rsidP="00AC76EE">
      <w:pPr>
        <w:jc w:val="cente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9"/>
        <w:gridCol w:w="345"/>
        <w:gridCol w:w="837"/>
        <w:gridCol w:w="1012"/>
        <w:gridCol w:w="1209"/>
        <w:gridCol w:w="1267"/>
        <w:gridCol w:w="1208"/>
        <w:gridCol w:w="1466"/>
        <w:gridCol w:w="1284"/>
        <w:gridCol w:w="1452"/>
        <w:gridCol w:w="1498"/>
        <w:gridCol w:w="1465"/>
      </w:tblGrid>
      <w:tr w:rsidR="00AC76EE" w:rsidRPr="00805DA0" w14:paraId="03FD6769" w14:textId="77777777" w:rsidTr="00EA64C3">
        <w:tc>
          <w:tcPr>
            <w:tcW w:w="1979" w:type="dxa"/>
          </w:tcPr>
          <w:p w14:paraId="5BCF15C6" w14:textId="77777777" w:rsidR="00AC76EE" w:rsidRPr="00805DA0" w:rsidRDefault="00AC76EE" w:rsidP="00EA64C3">
            <w:pPr>
              <w:jc w:val="center"/>
              <w:rPr>
                <w:color w:val="000000"/>
                <w:sz w:val="20"/>
                <w:szCs w:val="20"/>
              </w:rPr>
            </w:pPr>
            <w:r w:rsidRPr="00805DA0">
              <w:rPr>
                <w:color w:val="000000"/>
                <w:sz w:val="20"/>
                <w:szCs w:val="20"/>
              </w:rPr>
              <w:t>Наименование целевого показателя</w:t>
            </w:r>
          </w:p>
        </w:tc>
        <w:tc>
          <w:tcPr>
            <w:tcW w:w="1182" w:type="dxa"/>
            <w:gridSpan w:val="2"/>
          </w:tcPr>
          <w:p w14:paraId="32833D2C" w14:textId="77777777" w:rsidR="00AC76EE" w:rsidRPr="00805DA0" w:rsidRDefault="00AC76EE" w:rsidP="00EA64C3">
            <w:pPr>
              <w:jc w:val="center"/>
              <w:rPr>
                <w:color w:val="000000"/>
                <w:sz w:val="20"/>
                <w:szCs w:val="20"/>
              </w:rPr>
            </w:pPr>
            <w:proofErr w:type="spellStart"/>
            <w:r w:rsidRPr="00805DA0">
              <w:rPr>
                <w:color w:val="000000"/>
                <w:sz w:val="20"/>
                <w:szCs w:val="20"/>
              </w:rPr>
              <w:t>Ед.измерения</w:t>
            </w:r>
            <w:proofErr w:type="spellEnd"/>
          </w:p>
        </w:tc>
        <w:tc>
          <w:tcPr>
            <w:tcW w:w="1012" w:type="dxa"/>
          </w:tcPr>
          <w:p w14:paraId="6FCE9E91" w14:textId="77777777" w:rsidR="00AC76EE" w:rsidRPr="00805DA0" w:rsidRDefault="00AC76EE" w:rsidP="00EA64C3">
            <w:pPr>
              <w:jc w:val="center"/>
              <w:rPr>
                <w:color w:val="000000"/>
                <w:sz w:val="20"/>
                <w:szCs w:val="20"/>
              </w:rPr>
            </w:pPr>
            <w:r w:rsidRPr="00805DA0">
              <w:rPr>
                <w:color w:val="000000"/>
                <w:sz w:val="20"/>
                <w:szCs w:val="20"/>
              </w:rPr>
              <w:t>Показатель базового года</w:t>
            </w:r>
          </w:p>
        </w:tc>
        <w:tc>
          <w:tcPr>
            <w:tcW w:w="1209" w:type="dxa"/>
          </w:tcPr>
          <w:p w14:paraId="64A61BDB" w14:textId="77777777" w:rsidR="00AC76EE" w:rsidRPr="00805DA0" w:rsidRDefault="00AC76EE" w:rsidP="00EA64C3">
            <w:pPr>
              <w:jc w:val="center"/>
              <w:rPr>
                <w:color w:val="000000"/>
                <w:sz w:val="20"/>
                <w:szCs w:val="20"/>
              </w:rPr>
            </w:pPr>
            <w:r w:rsidRPr="00805DA0">
              <w:rPr>
                <w:color w:val="000000"/>
                <w:sz w:val="20"/>
                <w:szCs w:val="20"/>
              </w:rPr>
              <w:t>Планируемый показатель</w:t>
            </w:r>
          </w:p>
        </w:tc>
        <w:tc>
          <w:tcPr>
            <w:tcW w:w="1267" w:type="dxa"/>
          </w:tcPr>
          <w:p w14:paraId="53879213" w14:textId="77777777" w:rsidR="00AC76EE" w:rsidRPr="00805DA0" w:rsidRDefault="00AC76EE" w:rsidP="00EA64C3">
            <w:pPr>
              <w:jc w:val="center"/>
              <w:rPr>
                <w:color w:val="000000"/>
                <w:sz w:val="20"/>
                <w:szCs w:val="20"/>
              </w:rPr>
            </w:pPr>
            <w:r w:rsidRPr="00805DA0">
              <w:rPr>
                <w:color w:val="000000"/>
                <w:sz w:val="20"/>
                <w:szCs w:val="20"/>
              </w:rPr>
              <w:t xml:space="preserve">Планируемый результат достижения </w:t>
            </w:r>
            <w:r w:rsidRPr="00805DA0">
              <w:rPr>
                <w:color w:val="000000"/>
                <w:sz w:val="20"/>
                <w:szCs w:val="20"/>
                <w:lang w:val="en-US"/>
              </w:rPr>
              <w:t>t</w:t>
            </w:r>
            <w:r w:rsidRPr="00805DA0">
              <w:rPr>
                <w:color w:val="000000"/>
                <w:sz w:val="20"/>
                <w:szCs w:val="20"/>
              </w:rPr>
              <w:t xml:space="preserve"> –ого целевого показателя </w:t>
            </w:r>
            <w:r w:rsidRPr="00805DA0">
              <w:rPr>
                <w:color w:val="000000"/>
                <w:sz w:val="20"/>
                <w:szCs w:val="20"/>
                <w:lang w:val="en-US"/>
              </w:rPr>
              <w:t>j</w:t>
            </w:r>
            <w:r w:rsidRPr="00805DA0">
              <w:rPr>
                <w:color w:val="000000"/>
                <w:sz w:val="20"/>
                <w:szCs w:val="20"/>
              </w:rPr>
              <w:t>-ой подпрограммы</w:t>
            </w:r>
          </w:p>
          <w:p w14:paraId="12FBC3DD" w14:textId="251160F2" w:rsidR="00AC76EE" w:rsidRPr="00805DA0" w:rsidRDefault="00AC76EE" w:rsidP="00EA64C3">
            <w:pPr>
              <w:jc w:val="center"/>
              <w:rPr>
                <w:color w:val="000000"/>
                <w:sz w:val="20"/>
                <w:szCs w:val="20"/>
              </w:rPr>
            </w:pPr>
            <w:r w:rsidRPr="00805DA0">
              <w:rPr>
                <w:color w:val="000000"/>
                <w:sz w:val="20"/>
                <w:szCs w:val="20"/>
              </w:rPr>
              <w:t>Э</w:t>
            </w:r>
            <w:r w:rsidRPr="00805DA0">
              <w:rPr>
                <w:color w:val="000000"/>
                <w:sz w:val="20"/>
                <w:szCs w:val="20"/>
                <w:lang w:val="en-US"/>
              </w:rPr>
              <w:t>t</w:t>
            </w:r>
            <w:r w:rsidRPr="00805DA0">
              <w:rPr>
                <w:color w:val="000000"/>
                <w:sz w:val="20"/>
                <w:szCs w:val="20"/>
              </w:rPr>
              <w:t>=</w:t>
            </w:r>
            <w:r w:rsidRPr="00805DA0">
              <w:rPr>
                <w:color w:val="000000"/>
                <w:sz w:val="20"/>
                <w:szCs w:val="20"/>
              </w:rPr>
              <w:fldChar w:fldCharType="begin"/>
            </w:r>
            <w:r w:rsidRPr="00805DA0">
              <w:rPr>
                <w:color w:val="000000"/>
                <w:sz w:val="20"/>
                <w:szCs w:val="20"/>
              </w:rPr>
              <w:instrText xml:space="preserve"> QUOTE </w:instrText>
            </w:r>
            <w:r w:rsidRPr="00805DA0">
              <w:rPr>
                <w:noProof/>
                <w:color w:val="000000"/>
                <w:sz w:val="20"/>
                <w:szCs w:val="20"/>
              </w:rPr>
              <w:drawing>
                <wp:inline distT="0" distB="0" distL="0" distR="0" wp14:anchorId="65755733" wp14:editId="0FB16F8E">
                  <wp:extent cx="657225" cy="295275"/>
                  <wp:effectExtent l="0" t="0" r="0" b="9525"/>
                  <wp:docPr id="1224744836" name="Рисунок 122474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805DA0">
              <w:rPr>
                <w:color w:val="000000"/>
                <w:sz w:val="20"/>
                <w:szCs w:val="20"/>
              </w:rPr>
              <w:instrText xml:space="preserve"> </w:instrText>
            </w:r>
            <w:r w:rsidRPr="00805DA0">
              <w:rPr>
                <w:color w:val="000000"/>
                <w:sz w:val="20"/>
                <w:szCs w:val="20"/>
              </w:rPr>
              <w:fldChar w:fldCharType="separate"/>
            </w:r>
            <w:r w:rsidRPr="00805DA0">
              <w:rPr>
                <w:noProof/>
                <w:color w:val="000000"/>
                <w:sz w:val="20"/>
                <w:szCs w:val="20"/>
              </w:rPr>
              <w:drawing>
                <wp:inline distT="0" distB="0" distL="0" distR="0" wp14:anchorId="619F340A" wp14:editId="4C38DA82">
                  <wp:extent cx="657225" cy="295275"/>
                  <wp:effectExtent l="0" t="0" r="0" b="9525"/>
                  <wp:docPr id="1224744835" name="Рисунок 122474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805DA0">
              <w:rPr>
                <w:color w:val="000000"/>
                <w:sz w:val="20"/>
                <w:szCs w:val="20"/>
              </w:rPr>
              <w:fldChar w:fldCharType="end"/>
            </w:r>
          </w:p>
        </w:tc>
        <w:tc>
          <w:tcPr>
            <w:tcW w:w="1208" w:type="dxa"/>
          </w:tcPr>
          <w:p w14:paraId="5F95AA68" w14:textId="77777777" w:rsidR="00AC76EE" w:rsidRPr="00805DA0" w:rsidRDefault="00AC76EE" w:rsidP="00EA64C3">
            <w:pPr>
              <w:jc w:val="center"/>
              <w:rPr>
                <w:color w:val="000000"/>
                <w:sz w:val="20"/>
                <w:szCs w:val="20"/>
              </w:rPr>
            </w:pPr>
            <w:r w:rsidRPr="00805DA0">
              <w:rPr>
                <w:color w:val="000000"/>
                <w:sz w:val="20"/>
                <w:szCs w:val="20"/>
              </w:rPr>
              <w:t>Планируемый показатель результативности подпрограммы</w:t>
            </w:r>
          </w:p>
          <w:p w14:paraId="0BB74FAC" w14:textId="77777777" w:rsidR="00AC76EE" w:rsidRPr="00805DA0" w:rsidRDefault="00AC76EE" w:rsidP="00EA64C3">
            <w:pPr>
              <w:jc w:val="center"/>
              <w:rPr>
                <w:color w:val="000000"/>
                <w:sz w:val="20"/>
                <w:szCs w:val="20"/>
              </w:rPr>
            </w:pPr>
            <w:proofErr w:type="spellStart"/>
            <w:r w:rsidRPr="00805DA0">
              <w:rPr>
                <w:color w:val="000000"/>
                <w:sz w:val="20"/>
                <w:szCs w:val="20"/>
              </w:rPr>
              <w:t>Эпп</w:t>
            </w:r>
            <w:proofErr w:type="spellEnd"/>
            <w:r w:rsidRPr="00805DA0">
              <w:rPr>
                <w:color w:val="000000"/>
                <w:sz w:val="20"/>
                <w:szCs w:val="20"/>
                <w:lang w:val="en-US"/>
              </w:rPr>
              <w:t>j</w:t>
            </w:r>
            <w:r w:rsidRPr="00805DA0">
              <w:rPr>
                <w:color w:val="000000"/>
                <w:sz w:val="20"/>
                <w:szCs w:val="20"/>
              </w:rPr>
              <w:t>=∑Э/</w:t>
            </w:r>
            <w:r w:rsidRPr="00805DA0">
              <w:rPr>
                <w:color w:val="000000"/>
                <w:sz w:val="20"/>
                <w:szCs w:val="20"/>
                <w:lang w:val="en-US"/>
              </w:rPr>
              <w:t>t</w:t>
            </w:r>
            <w:r w:rsidRPr="00805DA0">
              <w:rPr>
                <w:color w:val="000000"/>
                <w:sz w:val="20"/>
                <w:szCs w:val="20"/>
              </w:rPr>
              <w:t xml:space="preserve"> </w:t>
            </w:r>
          </w:p>
        </w:tc>
        <w:tc>
          <w:tcPr>
            <w:tcW w:w="1466" w:type="dxa"/>
          </w:tcPr>
          <w:p w14:paraId="12781E94" w14:textId="77777777" w:rsidR="00AC76EE" w:rsidRPr="00805DA0" w:rsidRDefault="00AC76EE" w:rsidP="00EA64C3">
            <w:pPr>
              <w:jc w:val="center"/>
              <w:rPr>
                <w:color w:val="000000"/>
                <w:sz w:val="20"/>
                <w:szCs w:val="20"/>
              </w:rPr>
            </w:pPr>
            <w:r w:rsidRPr="00805DA0">
              <w:rPr>
                <w:color w:val="000000"/>
                <w:sz w:val="20"/>
                <w:szCs w:val="20"/>
              </w:rPr>
              <w:t>Планируемый объем средств на реализацию ГП</w:t>
            </w:r>
          </w:p>
        </w:tc>
        <w:tc>
          <w:tcPr>
            <w:tcW w:w="1284" w:type="dxa"/>
          </w:tcPr>
          <w:p w14:paraId="2539C3DF" w14:textId="77777777" w:rsidR="00AC76EE" w:rsidRPr="00805DA0" w:rsidRDefault="00AC76EE" w:rsidP="00EA64C3">
            <w:pPr>
              <w:jc w:val="center"/>
              <w:rPr>
                <w:color w:val="000000"/>
                <w:sz w:val="20"/>
                <w:szCs w:val="20"/>
              </w:rPr>
            </w:pPr>
            <w:r w:rsidRPr="00805DA0">
              <w:rPr>
                <w:color w:val="000000"/>
                <w:sz w:val="20"/>
                <w:szCs w:val="20"/>
              </w:rPr>
              <w:t>Коэффициент влияния подпрограммы на эффективность ГП</w:t>
            </w:r>
          </w:p>
          <w:p w14:paraId="341C0D04" w14:textId="77777777" w:rsidR="00AC76EE" w:rsidRPr="00805DA0" w:rsidRDefault="00AC76EE" w:rsidP="00EA64C3">
            <w:pPr>
              <w:jc w:val="center"/>
              <w:rPr>
                <w:color w:val="000000"/>
                <w:sz w:val="20"/>
                <w:szCs w:val="20"/>
              </w:rPr>
            </w:pPr>
            <w:proofErr w:type="spellStart"/>
            <w:r w:rsidRPr="00805DA0">
              <w:rPr>
                <w:color w:val="000000"/>
                <w:sz w:val="20"/>
                <w:szCs w:val="20"/>
                <w:lang w:val="en-US"/>
              </w:rPr>
              <w:t>Gj</w:t>
            </w:r>
            <w:proofErr w:type="spellEnd"/>
            <w:r w:rsidRPr="00805DA0">
              <w:rPr>
                <w:color w:val="000000"/>
                <w:sz w:val="20"/>
                <w:szCs w:val="20"/>
              </w:rPr>
              <w:t>=Ф/Х</w:t>
            </w:r>
          </w:p>
        </w:tc>
        <w:tc>
          <w:tcPr>
            <w:tcW w:w="1452" w:type="dxa"/>
          </w:tcPr>
          <w:p w14:paraId="332C257A" w14:textId="77777777" w:rsidR="00AC76EE" w:rsidRPr="00805DA0" w:rsidRDefault="00AC76EE" w:rsidP="00EA64C3">
            <w:pPr>
              <w:jc w:val="center"/>
              <w:rPr>
                <w:color w:val="000000"/>
                <w:sz w:val="20"/>
                <w:szCs w:val="20"/>
              </w:rPr>
            </w:pPr>
            <w:r w:rsidRPr="00805DA0">
              <w:rPr>
                <w:color w:val="000000"/>
                <w:sz w:val="20"/>
                <w:szCs w:val="20"/>
              </w:rPr>
              <w:t>Суммарная планируемая результативность ГП</w:t>
            </w:r>
          </w:p>
          <w:p w14:paraId="3FA676B0" w14:textId="77777777" w:rsidR="00AC76EE" w:rsidRPr="00805DA0" w:rsidRDefault="00AC76EE" w:rsidP="00EA64C3">
            <w:pPr>
              <w:jc w:val="center"/>
              <w:rPr>
                <w:color w:val="000000"/>
                <w:sz w:val="20"/>
                <w:szCs w:val="20"/>
              </w:rPr>
            </w:pPr>
            <w:proofErr w:type="spellStart"/>
            <w:r w:rsidRPr="00805DA0">
              <w:rPr>
                <w:color w:val="000000"/>
                <w:sz w:val="20"/>
                <w:szCs w:val="20"/>
              </w:rPr>
              <w:t>Эпп</w:t>
            </w:r>
            <w:proofErr w:type="spellEnd"/>
            <w:r w:rsidRPr="00805DA0">
              <w:rPr>
                <w:color w:val="000000"/>
                <w:sz w:val="20"/>
                <w:szCs w:val="20"/>
              </w:rPr>
              <w:t>=∑Э*</w:t>
            </w:r>
            <w:r w:rsidRPr="00805DA0">
              <w:rPr>
                <w:color w:val="000000"/>
                <w:sz w:val="20"/>
                <w:szCs w:val="20"/>
                <w:lang w:val="en-US"/>
              </w:rPr>
              <w:t>g</w:t>
            </w:r>
          </w:p>
        </w:tc>
        <w:tc>
          <w:tcPr>
            <w:tcW w:w="1498" w:type="dxa"/>
          </w:tcPr>
          <w:p w14:paraId="70240EB5" w14:textId="77777777" w:rsidR="00AC76EE" w:rsidRPr="00805DA0" w:rsidRDefault="00AC76EE" w:rsidP="00EA64C3">
            <w:pPr>
              <w:jc w:val="center"/>
              <w:rPr>
                <w:color w:val="000000"/>
                <w:sz w:val="20"/>
                <w:szCs w:val="20"/>
              </w:rPr>
            </w:pPr>
            <w:r w:rsidRPr="00805DA0">
              <w:rPr>
                <w:color w:val="000000"/>
                <w:sz w:val="20"/>
                <w:szCs w:val="20"/>
              </w:rPr>
              <w:t>Показатель результативности достижения целевого показателя</w:t>
            </w:r>
          </w:p>
          <w:p w14:paraId="32552E9D" w14:textId="77777777" w:rsidR="00AC76EE" w:rsidRPr="00805DA0" w:rsidRDefault="00AC76EE" w:rsidP="00EA64C3">
            <w:pPr>
              <w:jc w:val="center"/>
              <w:rPr>
                <w:color w:val="000000"/>
                <w:sz w:val="20"/>
                <w:szCs w:val="20"/>
              </w:rPr>
            </w:pPr>
            <w:proofErr w:type="spellStart"/>
            <w:r w:rsidRPr="00805DA0">
              <w:rPr>
                <w:color w:val="000000"/>
                <w:sz w:val="20"/>
                <w:szCs w:val="20"/>
              </w:rPr>
              <w:t>Эгп</w:t>
            </w:r>
            <w:proofErr w:type="spellEnd"/>
            <w:r w:rsidRPr="00805DA0">
              <w:rPr>
                <w:color w:val="000000"/>
                <w:sz w:val="20"/>
                <w:szCs w:val="20"/>
              </w:rPr>
              <w:t>=</w:t>
            </w:r>
            <w:proofErr w:type="spellStart"/>
            <w:r w:rsidRPr="00805DA0">
              <w:rPr>
                <w:color w:val="000000"/>
                <w:sz w:val="20"/>
                <w:szCs w:val="20"/>
              </w:rPr>
              <w:t>Цп</w:t>
            </w:r>
            <w:proofErr w:type="spellEnd"/>
            <w:r w:rsidRPr="00805DA0">
              <w:rPr>
                <w:color w:val="000000"/>
                <w:sz w:val="20"/>
                <w:szCs w:val="20"/>
              </w:rPr>
              <w:t>/</w:t>
            </w:r>
            <w:proofErr w:type="spellStart"/>
            <w:r w:rsidRPr="00805DA0">
              <w:rPr>
                <w:color w:val="000000"/>
                <w:sz w:val="20"/>
                <w:szCs w:val="20"/>
              </w:rPr>
              <w:t>Цб</w:t>
            </w:r>
            <w:proofErr w:type="spellEnd"/>
            <w:r w:rsidRPr="00805DA0">
              <w:rPr>
                <w:color w:val="000000"/>
                <w:sz w:val="20"/>
                <w:szCs w:val="20"/>
              </w:rPr>
              <w:t>*100%</w:t>
            </w:r>
          </w:p>
        </w:tc>
        <w:tc>
          <w:tcPr>
            <w:tcW w:w="1465" w:type="dxa"/>
          </w:tcPr>
          <w:p w14:paraId="08EA166E" w14:textId="77777777" w:rsidR="00AC76EE" w:rsidRPr="00805DA0" w:rsidRDefault="00AC76EE" w:rsidP="00EA64C3">
            <w:pPr>
              <w:jc w:val="center"/>
              <w:rPr>
                <w:color w:val="000000"/>
                <w:sz w:val="20"/>
                <w:szCs w:val="20"/>
              </w:rPr>
            </w:pPr>
            <w:r w:rsidRPr="00805DA0">
              <w:rPr>
                <w:color w:val="000000"/>
                <w:sz w:val="20"/>
                <w:szCs w:val="20"/>
              </w:rPr>
              <w:t xml:space="preserve">Планируемый </w:t>
            </w:r>
            <w:proofErr w:type="spellStart"/>
            <w:r w:rsidRPr="00805DA0">
              <w:rPr>
                <w:color w:val="000000"/>
                <w:sz w:val="20"/>
                <w:szCs w:val="20"/>
              </w:rPr>
              <w:t>показательо</w:t>
            </w:r>
            <w:proofErr w:type="spellEnd"/>
            <w:r w:rsidRPr="00805DA0">
              <w:rPr>
                <w:color w:val="000000"/>
                <w:sz w:val="20"/>
                <w:szCs w:val="20"/>
              </w:rPr>
              <w:t xml:space="preserve"> результативности ГП </w:t>
            </w:r>
          </w:p>
          <w:p w14:paraId="176B21D3" w14:textId="77777777" w:rsidR="00AC76EE" w:rsidRPr="00805DA0" w:rsidRDefault="00AC76EE" w:rsidP="00EA64C3">
            <w:pPr>
              <w:jc w:val="center"/>
              <w:rPr>
                <w:color w:val="000000"/>
                <w:sz w:val="20"/>
                <w:szCs w:val="20"/>
              </w:rPr>
            </w:pPr>
            <w:proofErr w:type="spellStart"/>
            <w:r w:rsidRPr="00805DA0">
              <w:rPr>
                <w:color w:val="000000"/>
                <w:sz w:val="20"/>
                <w:szCs w:val="20"/>
              </w:rPr>
              <w:t>Эгп</w:t>
            </w:r>
            <w:proofErr w:type="spellEnd"/>
            <w:r w:rsidRPr="00805DA0">
              <w:rPr>
                <w:color w:val="000000"/>
                <w:sz w:val="20"/>
                <w:szCs w:val="20"/>
              </w:rPr>
              <w:t>=∑</w:t>
            </w:r>
            <w:proofErr w:type="spellStart"/>
            <w:r w:rsidRPr="00805DA0">
              <w:rPr>
                <w:color w:val="000000"/>
                <w:sz w:val="20"/>
                <w:szCs w:val="20"/>
              </w:rPr>
              <w:t>Эгп</w:t>
            </w:r>
            <w:proofErr w:type="spellEnd"/>
            <w:r w:rsidRPr="00805DA0">
              <w:rPr>
                <w:color w:val="000000"/>
                <w:sz w:val="20"/>
                <w:szCs w:val="20"/>
              </w:rPr>
              <w:t>/</w:t>
            </w:r>
            <w:r w:rsidRPr="00805DA0">
              <w:rPr>
                <w:color w:val="000000"/>
                <w:sz w:val="20"/>
                <w:szCs w:val="20"/>
                <w:lang w:val="en-US"/>
              </w:rPr>
              <w:t>n</w:t>
            </w:r>
            <w:r w:rsidRPr="00805DA0">
              <w:rPr>
                <w:color w:val="000000"/>
                <w:sz w:val="20"/>
                <w:szCs w:val="20"/>
              </w:rPr>
              <w:t>*100</w:t>
            </w:r>
          </w:p>
        </w:tc>
      </w:tr>
      <w:tr w:rsidR="00AC76EE" w:rsidRPr="00805DA0" w14:paraId="3AE00F5C" w14:textId="77777777" w:rsidTr="00EA64C3">
        <w:tc>
          <w:tcPr>
            <w:tcW w:w="15022" w:type="dxa"/>
            <w:gridSpan w:val="12"/>
          </w:tcPr>
          <w:p w14:paraId="2B74CCC3" w14:textId="77777777" w:rsidR="00AC76EE" w:rsidRPr="00805DA0" w:rsidRDefault="00AC76EE" w:rsidP="00EA64C3">
            <w:pPr>
              <w:jc w:val="center"/>
              <w:rPr>
                <w:color w:val="000000"/>
                <w:sz w:val="20"/>
                <w:szCs w:val="20"/>
              </w:rPr>
            </w:pPr>
            <w:r w:rsidRPr="00805DA0">
              <w:rPr>
                <w:color w:val="000000"/>
                <w:sz w:val="20"/>
                <w:szCs w:val="20"/>
              </w:rPr>
              <w:t>Подпрограмма 1 «Предоставление мер социальной поддержке гражданам Бессоновского района Пензенской »</w:t>
            </w:r>
          </w:p>
        </w:tc>
      </w:tr>
      <w:tr w:rsidR="00AC76EE" w:rsidRPr="00805DA0" w14:paraId="63E68952" w14:textId="77777777" w:rsidTr="00EA64C3">
        <w:tc>
          <w:tcPr>
            <w:tcW w:w="2324" w:type="dxa"/>
            <w:gridSpan w:val="2"/>
          </w:tcPr>
          <w:p w14:paraId="40BA10F1"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lang w:eastAsia="ar-SA"/>
              </w:rPr>
              <w:t>Доля граждан, получивших меры социальной поддержки в общем объеме граждан имеющих на них  право, %.</w:t>
            </w:r>
          </w:p>
          <w:p w14:paraId="3D28C332"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lang w:eastAsia="ar-SA"/>
              </w:rPr>
              <w:t>Доля граждан, получивших материальную помощь от общего количества  малообеспеченных граждан, %</w:t>
            </w:r>
          </w:p>
          <w:p w14:paraId="5FD5203E" w14:textId="77777777" w:rsidR="00AC76EE" w:rsidRPr="00805DA0" w:rsidRDefault="00AC76EE" w:rsidP="00EA64C3">
            <w:pPr>
              <w:jc w:val="center"/>
              <w:rPr>
                <w:color w:val="000000"/>
                <w:sz w:val="20"/>
                <w:szCs w:val="20"/>
              </w:rPr>
            </w:pPr>
          </w:p>
        </w:tc>
        <w:tc>
          <w:tcPr>
            <w:tcW w:w="837" w:type="dxa"/>
          </w:tcPr>
          <w:p w14:paraId="0E42C484" w14:textId="77777777" w:rsidR="00AC76EE" w:rsidRPr="00805DA0" w:rsidRDefault="00AC76EE" w:rsidP="00EA64C3">
            <w:pPr>
              <w:jc w:val="center"/>
              <w:rPr>
                <w:color w:val="000000"/>
                <w:sz w:val="20"/>
                <w:szCs w:val="20"/>
              </w:rPr>
            </w:pPr>
            <w:r w:rsidRPr="00805DA0">
              <w:rPr>
                <w:color w:val="000000"/>
                <w:sz w:val="20"/>
                <w:szCs w:val="20"/>
              </w:rPr>
              <w:t>%</w:t>
            </w:r>
          </w:p>
        </w:tc>
        <w:tc>
          <w:tcPr>
            <w:tcW w:w="1012" w:type="dxa"/>
          </w:tcPr>
          <w:p w14:paraId="3279B533"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022936AE"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022359D4"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2139B85E" w14:textId="77777777" w:rsidR="00AC76EE" w:rsidRPr="00805DA0" w:rsidRDefault="00AC76EE" w:rsidP="00EA64C3">
            <w:pPr>
              <w:jc w:val="center"/>
              <w:rPr>
                <w:color w:val="000000"/>
                <w:sz w:val="20"/>
                <w:szCs w:val="20"/>
              </w:rPr>
            </w:pPr>
          </w:p>
        </w:tc>
        <w:tc>
          <w:tcPr>
            <w:tcW w:w="1466" w:type="dxa"/>
          </w:tcPr>
          <w:p w14:paraId="3E62A7EA" w14:textId="77777777" w:rsidR="00AC76EE" w:rsidRPr="00805DA0" w:rsidRDefault="00AC76EE" w:rsidP="00EA64C3">
            <w:pPr>
              <w:jc w:val="center"/>
              <w:rPr>
                <w:color w:val="000000"/>
                <w:sz w:val="20"/>
                <w:szCs w:val="20"/>
              </w:rPr>
            </w:pPr>
          </w:p>
        </w:tc>
        <w:tc>
          <w:tcPr>
            <w:tcW w:w="1284" w:type="dxa"/>
          </w:tcPr>
          <w:p w14:paraId="69D08FED" w14:textId="77777777" w:rsidR="00AC76EE" w:rsidRPr="00805DA0" w:rsidRDefault="00AC76EE" w:rsidP="00EA64C3">
            <w:pPr>
              <w:jc w:val="center"/>
              <w:rPr>
                <w:color w:val="000000"/>
                <w:sz w:val="20"/>
                <w:szCs w:val="20"/>
              </w:rPr>
            </w:pPr>
          </w:p>
        </w:tc>
        <w:tc>
          <w:tcPr>
            <w:tcW w:w="1452" w:type="dxa"/>
          </w:tcPr>
          <w:p w14:paraId="012E61BA" w14:textId="77777777" w:rsidR="00AC76EE" w:rsidRPr="00805DA0" w:rsidRDefault="00AC76EE" w:rsidP="00EA64C3">
            <w:pPr>
              <w:jc w:val="center"/>
              <w:rPr>
                <w:color w:val="000000"/>
                <w:sz w:val="20"/>
                <w:szCs w:val="20"/>
              </w:rPr>
            </w:pPr>
          </w:p>
        </w:tc>
        <w:tc>
          <w:tcPr>
            <w:tcW w:w="1498" w:type="dxa"/>
          </w:tcPr>
          <w:p w14:paraId="6B67BBE3" w14:textId="77777777" w:rsidR="00AC76EE" w:rsidRPr="00805DA0" w:rsidRDefault="00AC76EE" w:rsidP="00EA64C3">
            <w:pPr>
              <w:jc w:val="center"/>
              <w:rPr>
                <w:color w:val="000000"/>
                <w:sz w:val="20"/>
                <w:szCs w:val="20"/>
              </w:rPr>
            </w:pPr>
          </w:p>
        </w:tc>
        <w:tc>
          <w:tcPr>
            <w:tcW w:w="1465" w:type="dxa"/>
          </w:tcPr>
          <w:p w14:paraId="059FF0D3" w14:textId="77777777" w:rsidR="00AC76EE" w:rsidRPr="00805DA0" w:rsidRDefault="00AC76EE" w:rsidP="00EA64C3">
            <w:pPr>
              <w:jc w:val="center"/>
              <w:rPr>
                <w:color w:val="000000"/>
                <w:sz w:val="20"/>
                <w:szCs w:val="20"/>
              </w:rPr>
            </w:pPr>
          </w:p>
        </w:tc>
      </w:tr>
      <w:tr w:rsidR="00AC76EE" w:rsidRPr="00805DA0" w14:paraId="06769D1C" w14:textId="77777777" w:rsidTr="00EA64C3">
        <w:tc>
          <w:tcPr>
            <w:tcW w:w="2324" w:type="dxa"/>
            <w:gridSpan w:val="2"/>
          </w:tcPr>
          <w:p w14:paraId="1E2EF13F"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rPr>
              <w:t>Итоговое значение по подпрограмме № 1</w:t>
            </w:r>
          </w:p>
        </w:tc>
        <w:tc>
          <w:tcPr>
            <w:tcW w:w="837" w:type="dxa"/>
          </w:tcPr>
          <w:p w14:paraId="09E9CB4B" w14:textId="77777777" w:rsidR="00AC76EE" w:rsidRPr="00805DA0" w:rsidRDefault="00AC76EE" w:rsidP="00EA64C3">
            <w:pPr>
              <w:jc w:val="center"/>
              <w:rPr>
                <w:color w:val="000000"/>
                <w:sz w:val="20"/>
                <w:szCs w:val="20"/>
              </w:rPr>
            </w:pPr>
          </w:p>
        </w:tc>
        <w:tc>
          <w:tcPr>
            <w:tcW w:w="1012" w:type="dxa"/>
          </w:tcPr>
          <w:p w14:paraId="6928A1B5" w14:textId="77777777" w:rsidR="00AC76EE" w:rsidRPr="00805DA0" w:rsidRDefault="00AC76EE" w:rsidP="00EA64C3">
            <w:pPr>
              <w:jc w:val="center"/>
              <w:rPr>
                <w:color w:val="000000"/>
                <w:sz w:val="20"/>
                <w:szCs w:val="20"/>
              </w:rPr>
            </w:pPr>
          </w:p>
        </w:tc>
        <w:tc>
          <w:tcPr>
            <w:tcW w:w="1209" w:type="dxa"/>
          </w:tcPr>
          <w:p w14:paraId="56D09610" w14:textId="77777777" w:rsidR="00AC76EE" w:rsidRPr="00805DA0" w:rsidRDefault="00AC76EE" w:rsidP="00EA64C3">
            <w:pPr>
              <w:jc w:val="center"/>
              <w:rPr>
                <w:color w:val="000000"/>
                <w:sz w:val="20"/>
                <w:szCs w:val="20"/>
              </w:rPr>
            </w:pPr>
          </w:p>
        </w:tc>
        <w:tc>
          <w:tcPr>
            <w:tcW w:w="1267" w:type="dxa"/>
          </w:tcPr>
          <w:p w14:paraId="1B19C094" w14:textId="77777777" w:rsidR="00AC76EE" w:rsidRPr="00805DA0" w:rsidRDefault="00AC76EE" w:rsidP="00EA64C3">
            <w:pPr>
              <w:jc w:val="center"/>
              <w:rPr>
                <w:color w:val="000000"/>
                <w:sz w:val="20"/>
                <w:szCs w:val="20"/>
              </w:rPr>
            </w:pPr>
          </w:p>
        </w:tc>
        <w:tc>
          <w:tcPr>
            <w:tcW w:w="1208" w:type="dxa"/>
          </w:tcPr>
          <w:p w14:paraId="45FD9C4C" w14:textId="77777777" w:rsidR="00AC76EE" w:rsidRPr="00805DA0" w:rsidRDefault="00AC76EE" w:rsidP="00EA64C3">
            <w:pPr>
              <w:jc w:val="center"/>
              <w:rPr>
                <w:color w:val="000000"/>
                <w:sz w:val="20"/>
                <w:szCs w:val="20"/>
              </w:rPr>
            </w:pPr>
            <w:r w:rsidRPr="00805DA0">
              <w:rPr>
                <w:color w:val="000000"/>
                <w:sz w:val="20"/>
                <w:szCs w:val="20"/>
              </w:rPr>
              <w:t>100</w:t>
            </w:r>
          </w:p>
        </w:tc>
        <w:tc>
          <w:tcPr>
            <w:tcW w:w="1466" w:type="dxa"/>
          </w:tcPr>
          <w:p w14:paraId="2D61E1BB" w14:textId="77777777" w:rsidR="00AC76EE" w:rsidRPr="00805DA0" w:rsidRDefault="00AC76EE" w:rsidP="00EA64C3">
            <w:pPr>
              <w:jc w:val="center"/>
              <w:rPr>
                <w:b/>
                <w:color w:val="000000"/>
                <w:sz w:val="20"/>
                <w:szCs w:val="20"/>
              </w:rPr>
            </w:pPr>
            <w:r w:rsidRPr="00805DA0">
              <w:rPr>
                <w:b/>
                <w:color w:val="000000"/>
                <w:sz w:val="20"/>
                <w:szCs w:val="20"/>
              </w:rPr>
              <w:t>3907,6</w:t>
            </w:r>
          </w:p>
        </w:tc>
        <w:tc>
          <w:tcPr>
            <w:tcW w:w="1284" w:type="dxa"/>
          </w:tcPr>
          <w:p w14:paraId="1F1D9FC6" w14:textId="77777777" w:rsidR="00AC76EE" w:rsidRPr="00805DA0" w:rsidRDefault="00AC76EE" w:rsidP="00EA64C3">
            <w:pPr>
              <w:jc w:val="center"/>
              <w:rPr>
                <w:color w:val="000000"/>
                <w:sz w:val="20"/>
                <w:szCs w:val="20"/>
              </w:rPr>
            </w:pPr>
          </w:p>
        </w:tc>
        <w:tc>
          <w:tcPr>
            <w:tcW w:w="1452" w:type="dxa"/>
          </w:tcPr>
          <w:p w14:paraId="4E87246E" w14:textId="77777777" w:rsidR="00AC76EE" w:rsidRPr="00805DA0" w:rsidRDefault="00AC76EE" w:rsidP="00EA64C3">
            <w:pPr>
              <w:jc w:val="center"/>
              <w:rPr>
                <w:color w:val="000000"/>
                <w:sz w:val="20"/>
                <w:szCs w:val="20"/>
              </w:rPr>
            </w:pPr>
          </w:p>
        </w:tc>
        <w:tc>
          <w:tcPr>
            <w:tcW w:w="1498" w:type="dxa"/>
          </w:tcPr>
          <w:p w14:paraId="318D5DF6" w14:textId="77777777" w:rsidR="00AC76EE" w:rsidRPr="00805DA0" w:rsidRDefault="00AC76EE" w:rsidP="00EA64C3">
            <w:pPr>
              <w:jc w:val="center"/>
              <w:rPr>
                <w:color w:val="000000"/>
                <w:sz w:val="20"/>
                <w:szCs w:val="20"/>
              </w:rPr>
            </w:pPr>
          </w:p>
        </w:tc>
        <w:tc>
          <w:tcPr>
            <w:tcW w:w="1465" w:type="dxa"/>
          </w:tcPr>
          <w:p w14:paraId="175A8395" w14:textId="77777777" w:rsidR="00AC76EE" w:rsidRPr="00805DA0" w:rsidRDefault="00AC76EE" w:rsidP="00EA64C3">
            <w:pPr>
              <w:jc w:val="center"/>
              <w:rPr>
                <w:color w:val="000000"/>
                <w:sz w:val="20"/>
                <w:szCs w:val="20"/>
              </w:rPr>
            </w:pPr>
          </w:p>
        </w:tc>
      </w:tr>
      <w:tr w:rsidR="00AC76EE" w:rsidRPr="00805DA0" w14:paraId="3B343DC3" w14:textId="77777777" w:rsidTr="00EA64C3">
        <w:tc>
          <w:tcPr>
            <w:tcW w:w="15022" w:type="dxa"/>
            <w:gridSpan w:val="12"/>
          </w:tcPr>
          <w:p w14:paraId="0F75F492" w14:textId="77777777" w:rsidR="00AC76EE" w:rsidRPr="00805DA0" w:rsidRDefault="00AC76EE" w:rsidP="00EA64C3">
            <w:pPr>
              <w:jc w:val="center"/>
              <w:rPr>
                <w:color w:val="000000"/>
                <w:sz w:val="20"/>
                <w:szCs w:val="20"/>
              </w:rPr>
            </w:pPr>
            <w:r w:rsidRPr="00805DA0">
              <w:rPr>
                <w:color w:val="000000"/>
                <w:sz w:val="20"/>
                <w:szCs w:val="20"/>
              </w:rPr>
              <w:t xml:space="preserve">Подпрограмма 2 «Исполнение гос. полномочий Пензенской области в сфере социальной политики» </w:t>
            </w:r>
          </w:p>
        </w:tc>
      </w:tr>
      <w:tr w:rsidR="00AC76EE" w:rsidRPr="00805DA0" w14:paraId="05539025" w14:textId="77777777" w:rsidTr="00EA64C3">
        <w:tc>
          <w:tcPr>
            <w:tcW w:w="2324" w:type="dxa"/>
            <w:gridSpan w:val="2"/>
          </w:tcPr>
          <w:p w14:paraId="5E322892" w14:textId="77777777" w:rsidR="00AC76EE" w:rsidRPr="00805DA0" w:rsidRDefault="00AC76EE" w:rsidP="00EA64C3">
            <w:pPr>
              <w:jc w:val="center"/>
              <w:rPr>
                <w:color w:val="000000"/>
                <w:sz w:val="20"/>
                <w:szCs w:val="20"/>
              </w:rPr>
            </w:pPr>
            <w:r w:rsidRPr="00805DA0">
              <w:rPr>
                <w:color w:val="000000"/>
                <w:sz w:val="20"/>
                <w:szCs w:val="20"/>
              </w:rPr>
              <w:t xml:space="preserve">Перечисление субсидий в полном объеме </w:t>
            </w:r>
            <w:r w:rsidRPr="00805DA0">
              <w:rPr>
                <w:color w:val="000000"/>
                <w:sz w:val="20"/>
                <w:szCs w:val="20"/>
              </w:rPr>
              <w:lastRenderedPageBreak/>
              <w:t>отдельным категориям граждан</w:t>
            </w:r>
          </w:p>
          <w:p w14:paraId="454B54DC" w14:textId="77777777" w:rsidR="00AC76EE" w:rsidRPr="00805DA0" w:rsidRDefault="00AC76EE" w:rsidP="00EA64C3">
            <w:pPr>
              <w:jc w:val="center"/>
              <w:rPr>
                <w:color w:val="000000"/>
                <w:sz w:val="20"/>
                <w:szCs w:val="20"/>
              </w:rPr>
            </w:pPr>
          </w:p>
        </w:tc>
        <w:tc>
          <w:tcPr>
            <w:tcW w:w="837" w:type="dxa"/>
          </w:tcPr>
          <w:p w14:paraId="7603645E" w14:textId="77777777" w:rsidR="00AC76EE" w:rsidRPr="00805DA0" w:rsidRDefault="00AC76EE" w:rsidP="00EA64C3">
            <w:pPr>
              <w:jc w:val="center"/>
              <w:rPr>
                <w:color w:val="000000"/>
                <w:sz w:val="20"/>
                <w:szCs w:val="20"/>
              </w:rPr>
            </w:pPr>
            <w:r w:rsidRPr="00805DA0">
              <w:rPr>
                <w:color w:val="000000"/>
                <w:sz w:val="20"/>
                <w:szCs w:val="20"/>
              </w:rPr>
              <w:lastRenderedPageBreak/>
              <w:t>%</w:t>
            </w:r>
          </w:p>
        </w:tc>
        <w:tc>
          <w:tcPr>
            <w:tcW w:w="1012" w:type="dxa"/>
          </w:tcPr>
          <w:p w14:paraId="7B2E724A"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3FE382BC"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161B37E6"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2D3C1E9D" w14:textId="77777777" w:rsidR="00AC76EE" w:rsidRPr="00805DA0" w:rsidRDefault="00AC76EE" w:rsidP="00EA64C3">
            <w:pPr>
              <w:jc w:val="center"/>
              <w:rPr>
                <w:color w:val="000000"/>
                <w:sz w:val="20"/>
                <w:szCs w:val="20"/>
              </w:rPr>
            </w:pPr>
          </w:p>
        </w:tc>
        <w:tc>
          <w:tcPr>
            <w:tcW w:w="1466" w:type="dxa"/>
          </w:tcPr>
          <w:p w14:paraId="766F3F61" w14:textId="77777777" w:rsidR="00AC76EE" w:rsidRPr="00805DA0" w:rsidRDefault="00AC76EE" w:rsidP="00EA64C3">
            <w:pPr>
              <w:jc w:val="center"/>
              <w:rPr>
                <w:color w:val="000000"/>
                <w:sz w:val="20"/>
                <w:szCs w:val="20"/>
              </w:rPr>
            </w:pPr>
          </w:p>
        </w:tc>
        <w:tc>
          <w:tcPr>
            <w:tcW w:w="1284" w:type="dxa"/>
          </w:tcPr>
          <w:p w14:paraId="24DF5DFB" w14:textId="77777777" w:rsidR="00AC76EE" w:rsidRPr="00805DA0" w:rsidRDefault="00AC76EE" w:rsidP="00EA64C3">
            <w:pPr>
              <w:jc w:val="center"/>
              <w:rPr>
                <w:color w:val="000000"/>
                <w:sz w:val="20"/>
                <w:szCs w:val="20"/>
              </w:rPr>
            </w:pPr>
          </w:p>
        </w:tc>
        <w:tc>
          <w:tcPr>
            <w:tcW w:w="1452" w:type="dxa"/>
          </w:tcPr>
          <w:p w14:paraId="282535D6" w14:textId="77777777" w:rsidR="00AC76EE" w:rsidRPr="00805DA0" w:rsidRDefault="00AC76EE" w:rsidP="00EA64C3">
            <w:pPr>
              <w:jc w:val="center"/>
              <w:rPr>
                <w:color w:val="000000"/>
                <w:sz w:val="20"/>
                <w:szCs w:val="20"/>
              </w:rPr>
            </w:pPr>
          </w:p>
        </w:tc>
        <w:tc>
          <w:tcPr>
            <w:tcW w:w="1498" w:type="dxa"/>
          </w:tcPr>
          <w:p w14:paraId="368F0971" w14:textId="77777777" w:rsidR="00AC76EE" w:rsidRPr="00805DA0" w:rsidRDefault="00AC76EE" w:rsidP="00EA64C3">
            <w:pPr>
              <w:jc w:val="center"/>
              <w:rPr>
                <w:color w:val="000000"/>
                <w:sz w:val="20"/>
                <w:szCs w:val="20"/>
              </w:rPr>
            </w:pPr>
          </w:p>
        </w:tc>
        <w:tc>
          <w:tcPr>
            <w:tcW w:w="1465" w:type="dxa"/>
          </w:tcPr>
          <w:p w14:paraId="2869FE75" w14:textId="77777777" w:rsidR="00AC76EE" w:rsidRPr="00805DA0" w:rsidRDefault="00AC76EE" w:rsidP="00EA64C3">
            <w:pPr>
              <w:jc w:val="center"/>
              <w:rPr>
                <w:color w:val="000000"/>
                <w:sz w:val="20"/>
                <w:szCs w:val="20"/>
              </w:rPr>
            </w:pPr>
          </w:p>
        </w:tc>
      </w:tr>
      <w:tr w:rsidR="00AC76EE" w:rsidRPr="00805DA0" w14:paraId="630950E6" w14:textId="77777777" w:rsidTr="00EA64C3">
        <w:tc>
          <w:tcPr>
            <w:tcW w:w="2324" w:type="dxa"/>
            <w:gridSpan w:val="2"/>
          </w:tcPr>
          <w:p w14:paraId="71CD9369" w14:textId="77777777" w:rsidR="00AC76EE" w:rsidRPr="00805DA0" w:rsidRDefault="00AC76EE" w:rsidP="00EA64C3">
            <w:pPr>
              <w:jc w:val="both"/>
              <w:rPr>
                <w:color w:val="000000"/>
                <w:sz w:val="20"/>
                <w:szCs w:val="20"/>
              </w:rPr>
            </w:pPr>
            <w:r w:rsidRPr="00805DA0">
              <w:rPr>
                <w:color w:val="000000"/>
                <w:sz w:val="20"/>
                <w:szCs w:val="20"/>
              </w:rPr>
              <w:t>отсутствие  просроченной</w:t>
            </w:r>
            <w:r w:rsidRPr="00805DA0">
              <w:rPr>
                <w:color w:val="000000"/>
                <w:sz w:val="20"/>
                <w:szCs w:val="20"/>
              </w:rPr>
              <w:tab/>
              <w:t xml:space="preserve">кредиторской задолженности по исполнению  бюджетных  обязательств </w:t>
            </w:r>
            <w:r w:rsidRPr="00805DA0">
              <w:rPr>
                <w:color w:val="000000"/>
                <w:sz w:val="20"/>
                <w:szCs w:val="20"/>
              </w:rPr>
              <w:tab/>
            </w:r>
          </w:p>
        </w:tc>
        <w:tc>
          <w:tcPr>
            <w:tcW w:w="837" w:type="dxa"/>
          </w:tcPr>
          <w:p w14:paraId="769D1748" w14:textId="77777777" w:rsidR="00AC76EE" w:rsidRPr="00805DA0" w:rsidRDefault="00AC76EE" w:rsidP="00EA64C3">
            <w:pPr>
              <w:jc w:val="center"/>
              <w:rPr>
                <w:color w:val="000000"/>
                <w:sz w:val="20"/>
                <w:szCs w:val="20"/>
              </w:rPr>
            </w:pPr>
            <w:proofErr w:type="spellStart"/>
            <w:r w:rsidRPr="00805DA0">
              <w:rPr>
                <w:color w:val="000000"/>
                <w:sz w:val="20"/>
                <w:szCs w:val="20"/>
              </w:rPr>
              <w:t>Тыс</w:t>
            </w:r>
            <w:proofErr w:type="spellEnd"/>
          </w:p>
          <w:p w14:paraId="039313FB" w14:textId="77777777" w:rsidR="00AC76EE" w:rsidRPr="00805DA0" w:rsidRDefault="00AC76EE" w:rsidP="00EA64C3">
            <w:pPr>
              <w:jc w:val="center"/>
              <w:rPr>
                <w:color w:val="000000"/>
                <w:sz w:val="20"/>
                <w:szCs w:val="20"/>
              </w:rPr>
            </w:pPr>
            <w:r w:rsidRPr="00805DA0">
              <w:rPr>
                <w:color w:val="000000"/>
                <w:sz w:val="20"/>
                <w:szCs w:val="20"/>
              </w:rPr>
              <w:t>.</w:t>
            </w:r>
            <w:proofErr w:type="spellStart"/>
            <w:r w:rsidRPr="00805DA0">
              <w:rPr>
                <w:color w:val="000000"/>
                <w:sz w:val="20"/>
                <w:szCs w:val="20"/>
              </w:rPr>
              <w:t>руб</w:t>
            </w:r>
            <w:proofErr w:type="spellEnd"/>
          </w:p>
        </w:tc>
        <w:tc>
          <w:tcPr>
            <w:tcW w:w="1012" w:type="dxa"/>
          </w:tcPr>
          <w:p w14:paraId="3C722A2C" w14:textId="77777777" w:rsidR="00AC76EE" w:rsidRPr="00805DA0" w:rsidRDefault="00AC76EE" w:rsidP="00EA64C3">
            <w:pPr>
              <w:jc w:val="center"/>
              <w:rPr>
                <w:color w:val="000000"/>
                <w:sz w:val="20"/>
                <w:szCs w:val="20"/>
              </w:rPr>
            </w:pPr>
            <w:r w:rsidRPr="00805DA0">
              <w:rPr>
                <w:color w:val="000000"/>
                <w:sz w:val="20"/>
                <w:szCs w:val="20"/>
              </w:rPr>
              <w:t>0</w:t>
            </w:r>
          </w:p>
        </w:tc>
        <w:tc>
          <w:tcPr>
            <w:tcW w:w="1209" w:type="dxa"/>
          </w:tcPr>
          <w:p w14:paraId="02C8B759" w14:textId="77777777" w:rsidR="00AC76EE" w:rsidRPr="00805DA0" w:rsidRDefault="00AC76EE" w:rsidP="00EA64C3">
            <w:pPr>
              <w:jc w:val="center"/>
              <w:rPr>
                <w:color w:val="000000"/>
                <w:sz w:val="20"/>
                <w:szCs w:val="20"/>
              </w:rPr>
            </w:pPr>
            <w:r w:rsidRPr="00805DA0">
              <w:rPr>
                <w:color w:val="000000"/>
                <w:sz w:val="20"/>
                <w:szCs w:val="20"/>
              </w:rPr>
              <w:t>0</w:t>
            </w:r>
          </w:p>
        </w:tc>
        <w:tc>
          <w:tcPr>
            <w:tcW w:w="1267" w:type="dxa"/>
          </w:tcPr>
          <w:p w14:paraId="692E913E"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3A86F568" w14:textId="77777777" w:rsidR="00AC76EE" w:rsidRPr="00805DA0" w:rsidRDefault="00AC76EE" w:rsidP="00EA64C3">
            <w:pPr>
              <w:jc w:val="center"/>
              <w:rPr>
                <w:color w:val="000000"/>
                <w:sz w:val="20"/>
                <w:szCs w:val="20"/>
              </w:rPr>
            </w:pPr>
          </w:p>
        </w:tc>
        <w:tc>
          <w:tcPr>
            <w:tcW w:w="1466" w:type="dxa"/>
          </w:tcPr>
          <w:p w14:paraId="66816741" w14:textId="77777777" w:rsidR="00AC76EE" w:rsidRPr="00805DA0" w:rsidRDefault="00AC76EE" w:rsidP="00EA64C3">
            <w:pPr>
              <w:jc w:val="center"/>
              <w:rPr>
                <w:color w:val="000000"/>
                <w:sz w:val="20"/>
                <w:szCs w:val="20"/>
              </w:rPr>
            </w:pPr>
          </w:p>
        </w:tc>
        <w:tc>
          <w:tcPr>
            <w:tcW w:w="1284" w:type="dxa"/>
          </w:tcPr>
          <w:p w14:paraId="0D63059A" w14:textId="77777777" w:rsidR="00AC76EE" w:rsidRPr="00805DA0" w:rsidRDefault="00AC76EE" w:rsidP="00EA64C3">
            <w:pPr>
              <w:jc w:val="center"/>
              <w:rPr>
                <w:color w:val="000000"/>
                <w:sz w:val="20"/>
                <w:szCs w:val="20"/>
              </w:rPr>
            </w:pPr>
          </w:p>
        </w:tc>
        <w:tc>
          <w:tcPr>
            <w:tcW w:w="1452" w:type="dxa"/>
          </w:tcPr>
          <w:p w14:paraId="2ADAA862" w14:textId="77777777" w:rsidR="00AC76EE" w:rsidRPr="00805DA0" w:rsidRDefault="00AC76EE" w:rsidP="00EA64C3">
            <w:pPr>
              <w:jc w:val="center"/>
              <w:rPr>
                <w:color w:val="000000"/>
                <w:sz w:val="20"/>
                <w:szCs w:val="20"/>
              </w:rPr>
            </w:pPr>
          </w:p>
        </w:tc>
        <w:tc>
          <w:tcPr>
            <w:tcW w:w="1498" w:type="dxa"/>
          </w:tcPr>
          <w:p w14:paraId="217A7D5D" w14:textId="77777777" w:rsidR="00AC76EE" w:rsidRPr="00805DA0" w:rsidRDefault="00AC76EE" w:rsidP="00EA64C3">
            <w:pPr>
              <w:jc w:val="center"/>
              <w:rPr>
                <w:color w:val="000000"/>
                <w:sz w:val="20"/>
                <w:szCs w:val="20"/>
              </w:rPr>
            </w:pPr>
          </w:p>
        </w:tc>
        <w:tc>
          <w:tcPr>
            <w:tcW w:w="1465" w:type="dxa"/>
          </w:tcPr>
          <w:p w14:paraId="73281061" w14:textId="77777777" w:rsidR="00AC76EE" w:rsidRPr="00805DA0" w:rsidRDefault="00AC76EE" w:rsidP="00EA64C3">
            <w:pPr>
              <w:jc w:val="center"/>
              <w:rPr>
                <w:color w:val="000000"/>
                <w:sz w:val="20"/>
                <w:szCs w:val="20"/>
              </w:rPr>
            </w:pPr>
          </w:p>
        </w:tc>
      </w:tr>
      <w:tr w:rsidR="00AC76EE" w:rsidRPr="00805DA0" w14:paraId="6022B4E6" w14:textId="77777777" w:rsidTr="00EA64C3">
        <w:tc>
          <w:tcPr>
            <w:tcW w:w="2324" w:type="dxa"/>
            <w:gridSpan w:val="2"/>
          </w:tcPr>
          <w:p w14:paraId="7771648A" w14:textId="77777777" w:rsidR="00AC76EE" w:rsidRPr="00805DA0" w:rsidRDefault="00AC76EE" w:rsidP="00EA64C3">
            <w:pPr>
              <w:jc w:val="both"/>
              <w:rPr>
                <w:color w:val="000000"/>
                <w:sz w:val="20"/>
                <w:szCs w:val="20"/>
              </w:rPr>
            </w:pPr>
            <w:r w:rsidRPr="00805DA0">
              <w:rPr>
                <w:color w:val="000000"/>
                <w:sz w:val="20"/>
                <w:szCs w:val="20"/>
              </w:rPr>
              <w:t>наличие остатков неиспользованных субсидий, субвенций и иных межбюджетных  трансфертов  по  переданным  полномочиям в бюджетах муниципальных образований</w:t>
            </w:r>
            <w:r w:rsidRPr="00805DA0">
              <w:rPr>
                <w:color w:val="000000"/>
                <w:sz w:val="20"/>
                <w:szCs w:val="20"/>
              </w:rPr>
              <w:tab/>
            </w:r>
          </w:p>
        </w:tc>
        <w:tc>
          <w:tcPr>
            <w:tcW w:w="837" w:type="dxa"/>
          </w:tcPr>
          <w:p w14:paraId="542AEBEE" w14:textId="77777777" w:rsidR="00AC76EE" w:rsidRPr="00805DA0" w:rsidRDefault="00AC76EE" w:rsidP="00EA64C3">
            <w:pPr>
              <w:jc w:val="center"/>
              <w:rPr>
                <w:color w:val="000000"/>
                <w:sz w:val="20"/>
                <w:szCs w:val="20"/>
              </w:rPr>
            </w:pPr>
            <w:r w:rsidRPr="00805DA0">
              <w:rPr>
                <w:color w:val="000000"/>
                <w:sz w:val="20"/>
                <w:szCs w:val="20"/>
              </w:rPr>
              <w:t>Тыс.</w:t>
            </w:r>
          </w:p>
          <w:p w14:paraId="0DA9F596" w14:textId="77777777" w:rsidR="00AC76EE" w:rsidRPr="00805DA0" w:rsidRDefault="00AC76EE" w:rsidP="00EA64C3">
            <w:pPr>
              <w:jc w:val="center"/>
              <w:rPr>
                <w:color w:val="000000"/>
                <w:sz w:val="20"/>
                <w:szCs w:val="20"/>
              </w:rPr>
            </w:pPr>
            <w:proofErr w:type="spellStart"/>
            <w:r w:rsidRPr="00805DA0">
              <w:rPr>
                <w:color w:val="000000"/>
                <w:sz w:val="20"/>
                <w:szCs w:val="20"/>
              </w:rPr>
              <w:t>руб</w:t>
            </w:r>
            <w:proofErr w:type="spellEnd"/>
          </w:p>
        </w:tc>
        <w:tc>
          <w:tcPr>
            <w:tcW w:w="1012" w:type="dxa"/>
          </w:tcPr>
          <w:p w14:paraId="4C3F3317" w14:textId="77777777" w:rsidR="00AC76EE" w:rsidRPr="00805DA0" w:rsidRDefault="00AC76EE" w:rsidP="00EA64C3">
            <w:pPr>
              <w:jc w:val="center"/>
              <w:rPr>
                <w:color w:val="000000"/>
                <w:sz w:val="20"/>
                <w:szCs w:val="20"/>
              </w:rPr>
            </w:pPr>
            <w:r w:rsidRPr="00805DA0">
              <w:rPr>
                <w:color w:val="000000"/>
                <w:sz w:val="20"/>
                <w:szCs w:val="20"/>
              </w:rPr>
              <w:t>0</w:t>
            </w:r>
          </w:p>
        </w:tc>
        <w:tc>
          <w:tcPr>
            <w:tcW w:w="1209" w:type="dxa"/>
          </w:tcPr>
          <w:p w14:paraId="2F97CAA7" w14:textId="77777777" w:rsidR="00AC76EE" w:rsidRPr="00805DA0" w:rsidRDefault="00AC76EE" w:rsidP="00EA64C3">
            <w:pPr>
              <w:jc w:val="center"/>
              <w:rPr>
                <w:color w:val="000000"/>
                <w:sz w:val="20"/>
                <w:szCs w:val="20"/>
              </w:rPr>
            </w:pPr>
            <w:r w:rsidRPr="00805DA0">
              <w:rPr>
                <w:color w:val="000000"/>
                <w:sz w:val="20"/>
                <w:szCs w:val="20"/>
              </w:rPr>
              <w:t>0</w:t>
            </w:r>
          </w:p>
        </w:tc>
        <w:tc>
          <w:tcPr>
            <w:tcW w:w="1267" w:type="dxa"/>
          </w:tcPr>
          <w:p w14:paraId="6D464594"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3BE82199" w14:textId="77777777" w:rsidR="00AC76EE" w:rsidRPr="00805DA0" w:rsidRDefault="00AC76EE" w:rsidP="00EA64C3">
            <w:pPr>
              <w:jc w:val="center"/>
              <w:rPr>
                <w:color w:val="000000"/>
                <w:sz w:val="20"/>
                <w:szCs w:val="20"/>
              </w:rPr>
            </w:pPr>
          </w:p>
        </w:tc>
        <w:tc>
          <w:tcPr>
            <w:tcW w:w="1466" w:type="dxa"/>
          </w:tcPr>
          <w:p w14:paraId="535DB489" w14:textId="77777777" w:rsidR="00AC76EE" w:rsidRPr="00805DA0" w:rsidRDefault="00AC76EE" w:rsidP="00EA64C3">
            <w:pPr>
              <w:jc w:val="center"/>
              <w:rPr>
                <w:color w:val="000000"/>
                <w:sz w:val="20"/>
                <w:szCs w:val="20"/>
              </w:rPr>
            </w:pPr>
          </w:p>
        </w:tc>
        <w:tc>
          <w:tcPr>
            <w:tcW w:w="1284" w:type="dxa"/>
          </w:tcPr>
          <w:p w14:paraId="4CE3D053" w14:textId="77777777" w:rsidR="00AC76EE" w:rsidRPr="00805DA0" w:rsidRDefault="00AC76EE" w:rsidP="00EA64C3">
            <w:pPr>
              <w:jc w:val="center"/>
              <w:rPr>
                <w:color w:val="000000"/>
                <w:sz w:val="20"/>
                <w:szCs w:val="20"/>
              </w:rPr>
            </w:pPr>
          </w:p>
        </w:tc>
        <w:tc>
          <w:tcPr>
            <w:tcW w:w="1452" w:type="dxa"/>
          </w:tcPr>
          <w:p w14:paraId="5ABBD0D9" w14:textId="77777777" w:rsidR="00AC76EE" w:rsidRPr="00805DA0" w:rsidRDefault="00AC76EE" w:rsidP="00EA64C3">
            <w:pPr>
              <w:jc w:val="center"/>
              <w:rPr>
                <w:color w:val="000000"/>
                <w:sz w:val="20"/>
                <w:szCs w:val="20"/>
              </w:rPr>
            </w:pPr>
          </w:p>
        </w:tc>
        <w:tc>
          <w:tcPr>
            <w:tcW w:w="1498" w:type="dxa"/>
          </w:tcPr>
          <w:p w14:paraId="724806B8" w14:textId="77777777" w:rsidR="00AC76EE" w:rsidRPr="00805DA0" w:rsidRDefault="00AC76EE" w:rsidP="00EA64C3">
            <w:pPr>
              <w:jc w:val="center"/>
              <w:rPr>
                <w:color w:val="000000"/>
                <w:sz w:val="20"/>
                <w:szCs w:val="20"/>
              </w:rPr>
            </w:pPr>
          </w:p>
        </w:tc>
        <w:tc>
          <w:tcPr>
            <w:tcW w:w="1465" w:type="dxa"/>
          </w:tcPr>
          <w:p w14:paraId="5036C4A4" w14:textId="77777777" w:rsidR="00AC76EE" w:rsidRPr="00805DA0" w:rsidRDefault="00AC76EE" w:rsidP="00EA64C3">
            <w:pPr>
              <w:jc w:val="center"/>
              <w:rPr>
                <w:color w:val="000000"/>
                <w:sz w:val="20"/>
                <w:szCs w:val="20"/>
              </w:rPr>
            </w:pPr>
          </w:p>
        </w:tc>
      </w:tr>
      <w:tr w:rsidR="00AC76EE" w:rsidRPr="00805DA0" w14:paraId="7F26C633" w14:textId="77777777" w:rsidTr="00EA64C3">
        <w:tc>
          <w:tcPr>
            <w:tcW w:w="2324" w:type="dxa"/>
            <w:gridSpan w:val="2"/>
          </w:tcPr>
          <w:p w14:paraId="2E82B5EB" w14:textId="77777777" w:rsidR="00AC76EE" w:rsidRPr="00805DA0" w:rsidRDefault="00AC76EE" w:rsidP="00EA64C3">
            <w:pPr>
              <w:jc w:val="center"/>
              <w:rPr>
                <w:color w:val="000000"/>
                <w:sz w:val="20"/>
                <w:szCs w:val="20"/>
              </w:rPr>
            </w:pPr>
            <w:r w:rsidRPr="00805DA0">
              <w:rPr>
                <w:color w:val="000000"/>
                <w:sz w:val="20"/>
                <w:szCs w:val="20"/>
              </w:rPr>
              <w:t>Итоговое значение по подпрограмме № 2</w:t>
            </w:r>
          </w:p>
        </w:tc>
        <w:tc>
          <w:tcPr>
            <w:tcW w:w="837" w:type="dxa"/>
          </w:tcPr>
          <w:p w14:paraId="6789D475" w14:textId="77777777" w:rsidR="00AC76EE" w:rsidRPr="00805DA0" w:rsidRDefault="00AC76EE" w:rsidP="00EA64C3">
            <w:pPr>
              <w:jc w:val="center"/>
              <w:rPr>
                <w:color w:val="000000"/>
                <w:sz w:val="20"/>
                <w:szCs w:val="20"/>
              </w:rPr>
            </w:pPr>
          </w:p>
        </w:tc>
        <w:tc>
          <w:tcPr>
            <w:tcW w:w="1012" w:type="dxa"/>
          </w:tcPr>
          <w:p w14:paraId="2DA86F69" w14:textId="77777777" w:rsidR="00AC76EE" w:rsidRPr="00805DA0" w:rsidRDefault="00AC76EE" w:rsidP="00EA64C3">
            <w:pPr>
              <w:jc w:val="center"/>
              <w:rPr>
                <w:color w:val="000000"/>
                <w:sz w:val="20"/>
                <w:szCs w:val="20"/>
              </w:rPr>
            </w:pPr>
          </w:p>
        </w:tc>
        <w:tc>
          <w:tcPr>
            <w:tcW w:w="1209" w:type="dxa"/>
          </w:tcPr>
          <w:p w14:paraId="31C6DFFE" w14:textId="77777777" w:rsidR="00AC76EE" w:rsidRPr="00805DA0" w:rsidRDefault="00AC76EE" w:rsidP="00EA64C3">
            <w:pPr>
              <w:jc w:val="center"/>
              <w:rPr>
                <w:color w:val="000000"/>
                <w:sz w:val="20"/>
                <w:szCs w:val="20"/>
              </w:rPr>
            </w:pPr>
          </w:p>
        </w:tc>
        <w:tc>
          <w:tcPr>
            <w:tcW w:w="1267" w:type="dxa"/>
          </w:tcPr>
          <w:p w14:paraId="358BECBD" w14:textId="77777777" w:rsidR="00AC76EE" w:rsidRPr="00805DA0" w:rsidRDefault="00AC76EE" w:rsidP="00EA64C3">
            <w:pPr>
              <w:jc w:val="center"/>
              <w:rPr>
                <w:color w:val="000000"/>
                <w:sz w:val="20"/>
                <w:szCs w:val="20"/>
              </w:rPr>
            </w:pPr>
          </w:p>
        </w:tc>
        <w:tc>
          <w:tcPr>
            <w:tcW w:w="1208" w:type="dxa"/>
          </w:tcPr>
          <w:p w14:paraId="5405E3DA" w14:textId="77777777" w:rsidR="00AC76EE" w:rsidRPr="00805DA0" w:rsidRDefault="00AC76EE" w:rsidP="00EA64C3">
            <w:pPr>
              <w:jc w:val="center"/>
              <w:rPr>
                <w:color w:val="000000"/>
                <w:sz w:val="20"/>
                <w:szCs w:val="20"/>
              </w:rPr>
            </w:pPr>
            <w:r w:rsidRPr="00805DA0">
              <w:rPr>
                <w:color w:val="000000"/>
                <w:sz w:val="20"/>
                <w:szCs w:val="20"/>
              </w:rPr>
              <w:t>100</w:t>
            </w:r>
          </w:p>
        </w:tc>
        <w:tc>
          <w:tcPr>
            <w:tcW w:w="1466" w:type="dxa"/>
          </w:tcPr>
          <w:p w14:paraId="01031032" w14:textId="77777777" w:rsidR="00AC76EE" w:rsidRPr="00805DA0" w:rsidRDefault="00AC76EE" w:rsidP="00EA64C3">
            <w:pPr>
              <w:jc w:val="center"/>
              <w:rPr>
                <w:b/>
                <w:color w:val="000000"/>
                <w:sz w:val="20"/>
                <w:szCs w:val="20"/>
              </w:rPr>
            </w:pPr>
            <w:r w:rsidRPr="00805DA0">
              <w:rPr>
                <w:b/>
                <w:color w:val="000000"/>
                <w:sz w:val="20"/>
                <w:szCs w:val="20"/>
              </w:rPr>
              <w:t>20423,6</w:t>
            </w:r>
          </w:p>
        </w:tc>
        <w:tc>
          <w:tcPr>
            <w:tcW w:w="1284" w:type="dxa"/>
          </w:tcPr>
          <w:p w14:paraId="6D90F426" w14:textId="77777777" w:rsidR="00AC76EE" w:rsidRPr="00805DA0" w:rsidRDefault="00AC76EE" w:rsidP="00EA64C3">
            <w:pPr>
              <w:jc w:val="center"/>
              <w:rPr>
                <w:color w:val="000000"/>
                <w:sz w:val="20"/>
                <w:szCs w:val="20"/>
              </w:rPr>
            </w:pPr>
          </w:p>
        </w:tc>
        <w:tc>
          <w:tcPr>
            <w:tcW w:w="1452" w:type="dxa"/>
          </w:tcPr>
          <w:p w14:paraId="6CF35987" w14:textId="77777777" w:rsidR="00AC76EE" w:rsidRPr="00805DA0" w:rsidRDefault="00AC76EE" w:rsidP="00EA64C3">
            <w:pPr>
              <w:jc w:val="center"/>
              <w:rPr>
                <w:color w:val="000000"/>
                <w:sz w:val="20"/>
                <w:szCs w:val="20"/>
              </w:rPr>
            </w:pPr>
          </w:p>
        </w:tc>
        <w:tc>
          <w:tcPr>
            <w:tcW w:w="1498" w:type="dxa"/>
          </w:tcPr>
          <w:p w14:paraId="4EBE81DC" w14:textId="77777777" w:rsidR="00AC76EE" w:rsidRPr="00805DA0" w:rsidRDefault="00AC76EE" w:rsidP="00EA64C3">
            <w:pPr>
              <w:jc w:val="center"/>
              <w:rPr>
                <w:color w:val="000000"/>
                <w:sz w:val="20"/>
                <w:szCs w:val="20"/>
              </w:rPr>
            </w:pPr>
          </w:p>
        </w:tc>
        <w:tc>
          <w:tcPr>
            <w:tcW w:w="1465" w:type="dxa"/>
          </w:tcPr>
          <w:p w14:paraId="7D88AB76" w14:textId="77777777" w:rsidR="00AC76EE" w:rsidRPr="00805DA0" w:rsidRDefault="00AC76EE" w:rsidP="00EA64C3">
            <w:pPr>
              <w:jc w:val="center"/>
              <w:rPr>
                <w:color w:val="000000"/>
                <w:sz w:val="20"/>
                <w:szCs w:val="20"/>
              </w:rPr>
            </w:pPr>
          </w:p>
        </w:tc>
      </w:tr>
    </w:tbl>
    <w:p w14:paraId="0D8E87F2" w14:textId="77777777" w:rsidR="00AC76EE" w:rsidRPr="00805DA0" w:rsidRDefault="00AC76EE" w:rsidP="00AC76EE">
      <w:pPr>
        <w:jc w:val="right"/>
        <w:rPr>
          <w:color w:val="000000"/>
          <w:sz w:val="20"/>
          <w:szCs w:val="20"/>
        </w:rPr>
      </w:pPr>
    </w:p>
    <w:p w14:paraId="3001F44E" w14:textId="77777777" w:rsidR="00AC76EE" w:rsidRPr="00805DA0" w:rsidRDefault="00AC76EE" w:rsidP="00AC76EE">
      <w:pPr>
        <w:jc w:val="right"/>
        <w:rPr>
          <w:color w:val="000000"/>
          <w:sz w:val="20"/>
          <w:szCs w:val="20"/>
        </w:rPr>
      </w:pPr>
    </w:p>
    <w:p w14:paraId="45DE8BBD" w14:textId="77777777" w:rsidR="00AC76EE" w:rsidRPr="00805DA0" w:rsidRDefault="00AC76EE" w:rsidP="00A11812">
      <w:pPr>
        <w:rPr>
          <w:color w:val="000000"/>
          <w:sz w:val="20"/>
          <w:szCs w:val="20"/>
        </w:rPr>
      </w:pPr>
    </w:p>
    <w:p w14:paraId="05A3AD4D" w14:textId="77777777" w:rsidR="00AC76EE" w:rsidRPr="00805DA0" w:rsidRDefault="00AC76EE" w:rsidP="00AC76EE">
      <w:pPr>
        <w:jc w:val="center"/>
        <w:rPr>
          <w:color w:val="000000"/>
          <w:sz w:val="20"/>
          <w:szCs w:val="20"/>
        </w:rPr>
      </w:pPr>
      <w:r w:rsidRPr="00805DA0">
        <w:rPr>
          <w:color w:val="000000"/>
          <w:sz w:val="20"/>
          <w:szCs w:val="20"/>
        </w:rPr>
        <w:t xml:space="preserve">Расчет </w:t>
      </w:r>
    </w:p>
    <w:p w14:paraId="733C1C11" w14:textId="6B94C5C2" w:rsidR="00AC76EE" w:rsidRPr="00805DA0" w:rsidRDefault="00AC76EE" w:rsidP="00AC76EE">
      <w:pPr>
        <w:jc w:val="center"/>
        <w:rPr>
          <w:color w:val="000000"/>
          <w:sz w:val="20"/>
          <w:szCs w:val="20"/>
        </w:rPr>
      </w:pPr>
      <w:r w:rsidRPr="00805DA0">
        <w:rPr>
          <w:color w:val="000000"/>
          <w:sz w:val="20"/>
          <w:szCs w:val="20"/>
        </w:rPr>
        <w:t xml:space="preserve">планируемой оценки эффективности Муниципальной программы </w:t>
      </w:r>
    </w:p>
    <w:p w14:paraId="640DA1BF" w14:textId="77777777" w:rsidR="00AC76EE" w:rsidRPr="00805DA0" w:rsidRDefault="00AC76EE" w:rsidP="00AC76EE">
      <w:pPr>
        <w:jc w:val="center"/>
        <w:rPr>
          <w:color w:val="000000"/>
          <w:sz w:val="20"/>
          <w:szCs w:val="20"/>
        </w:rPr>
      </w:pPr>
      <w:r w:rsidRPr="00805DA0">
        <w:rPr>
          <w:color w:val="000000"/>
          <w:sz w:val="20"/>
          <w:szCs w:val="20"/>
        </w:rPr>
        <w:t>«Обеспечение деятельности МБУ «Бессоновский комплексный центр</w:t>
      </w:r>
    </w:p>
    <w:p w14:paraId="7A031A0A" w14:textId="77777777" w:rsidR="00AC76EE" w:rsidRPr="00805DA0" w:rsidRDefault="00AC76EE" w:rsidP="00AC76EE">
      <w:pPr>
        <w:jc w:val="center"/>
        <w:rPr>
          <w:color w:val="000000"/>
          <w:sz w:val="20"/>
          <w:szCs w:val="20"/>
        </w:rPr>
      </w:pPr>
      <w:r w:rsidRPr="00805DA0">
        <w:rPr>
          <w:color w:val="000000"/>
          <w:sz w:val="20"/>
          <w:szCs w:val="20"/>
        </w:rPr>
        <w:t xml:space="preserve">социального обслуживания населения» </w:t>
      </w:r>
    </w:p>
    <w:p w14:paraId="640AE2EC" w14:textId="77777777" w:rsidR="00AC76EE" w:rsidRPr="00805DA0" w:rsidRDefault="00AC76EE" w:rsidP="00AC76EE">
      <w:pPr>
        <w:jc w:val="center"/>
        <w:rPr>
          <w:color w:val="000000"/>
          <w:sz w:val="20"/>
          <w:szCs w:val="20"/>
        </w:rPr>
      </w:pPr>
      <w:r w:rsidRPr="00805DA0">
        <w:rPr>
          <w:color w:val="000000"/>
          <w:sz w:val="20"/>
          <w:szCs w:val="20"/>
        </w:rPr>
        <w:t xml:space="preserve">  на 2019 год</w:t>
      </w:r>
    </w:p>
    <w:p w14:paraId="10B06A27" w14:textId="77777777" w:rsidR="00AC76EE" w:rsidRPr="00805DA0" w:rsidRDefault="00AC76EE" w:rsidP="00AC76EE">
      <w:pPr>
        <w:jc w:val="cente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9"/>
        <w:gridCol w:w="345"/>
        <w:gridCol w:w="837"/>
        <w:gridCol w:w="1012"/>
        <w:gridCol w:w="1209"/>
        <w:gridCol w:w="1267"/>
        <w:gridCol w:w="1208"/>
        <w:gridCol w:w="1466"/>
        <w:gridCol w:w="1284"/>
        <w:gridCol w:w="1452"/>
        <w:gridCol w:w="1498"/>
        <w:gridCol w:w="1465"/>
      </w:tblGrid>
      <w:tr w:rsidR="00AC76EE" w:rsidRPr="00805DA0" w14:paraId="210CEFDE" w14:textId="77777777" w:rsidTr="00EA64C3">
        <w:tc>
          <w:tcPr>
            <w:tcW w:w="1979" w:type="dxa"/>
          </w:tcPr>
          <w:p w14:paraId="5AE51BA7" w14:textId="77777777" w:rsidR="00AC76EE" w:rsidRPr="00805DA0" w:rsidRDefault="00AC76EE" w:rsidP="00EA64C3">
            <w:pPr>
              <w:jc w:val="center"/>
              <w:rPr>
                <w:color w:val="000000"/>
                <w:sz w:val="20"/>
                <w:szCs w:val="20"/>
              </w:rPr>
            </w:pPr>
            <w:r w:rsidRPr="00805DA0">
              <w:rPr>
                <w:color w:val="000000"/>
                <w:sz w:val="20"/>
                <w:szCs w:val="20"/>
              </w:rPr>
              <w:t>Наименование целевого показателя</w:t>
            </w:r>
          </w:p>
        </w:tc>
        <w:tc>
          <w:tcPr>
            <w:tcW w:w="1182" w:type="dxa"/>
            <w:gridSpan w:val="2"/>
          </w:tcPr>
          <w:p w14:paraId="2262CC6E" w14:textId="77777777" w:rsidR="00AC76EE" w:rsidRPr="00805DA0" w:rsidRDefault="00AC76EE" w:rsidP="00EA64C3">
            <w:pPr>
              <w:jc w:val="center"/>
              <w:rPr>
                <w:color w:val="000000"/>
                <w:sz w:val="20"/>
                <w:szCs w:val="20"/>
              </w:rPr>
            </w:pPr>
            <w:proofErr w:type="spellStart"/>
            <w:r w:rsidRPr="00805DA0">
              <w:rPr>
                <w:color w:val="000000"/>
                <w:sz w:val="20"/>
                <w:szCs w:val="20"/>
              </w:rPr>
              <w:t>Ед.измерения</w:t>
            </w:r>
            <w:proofErr w:type="spellEnd"/>
          </w:p>
        </w:tc>
        <w:tc>
          <w:tcPr>
            <w:tcW w:w="1012" w:type="dxa"/>
          </w:tcPr>
          <w:p w14:paraId="43496DFB" w14:textId="77777777" w:rsidR="00AC76EE" w:rsidRPr="00805DA0" w:rsidRDefault="00AC76EE" w:rsidP="00EA64C3">
            <w:pPr>
              <w:jc w:val="center"/>
              <w:rPr>
                <w:color w:val="000000"/>
                <w:sz w:val="20"/>
                <w:szCs w:val="20"/>
              </w:rPr>
            </w:pPr>
            <w:r w:rsidRPr="00805DA0">
              <w:rPr>
                <w:color w:val="000000"/>
                <w:sz w:val="20"/>
                <w:szCs w:val="20"/>
              </w:rPr>
              <w:t>Показатель базового года</w:t>
            </w:r>
          </w:p>
        </w:tc>
        <w:tc>
          <w:tcPr>
            <w:tcW w:w="1209" w:type="dxa"/>
          </w:tcPr>
          <w:p w14:paraId="730CFDBD" w14:textId="77777777" w:rsidR="00AC76EE" w:rsidRPr="00805DA0" w:rsidRDefault="00AC76EE" w:rsidP="00EA64C3">
            <w:pPr>
              <w:jc w:val="center"/>
              <w:rPr>
                <w:color w:val="000000"/>
                <w:sz w:val="20"/>
                <w:szCs w:val="20"/>
              </w:rPr>
            </w:pPr>
            <w:r w:rsidRPr="00805DA0">
              <w:rPr>
                <w:color w:val="000000"/>
                <w:sz w:val="20"/>
                <w:szCs w:val="20"/>
              </w:rPr>
              <w:t>Планируемый показатель</w:t>
            </w:r>
          </w:p>
        </w:tc>
        <w:tc>
          <w:tcPr>
            <w:tcW w:w="1267" w:type="dxa"/>
          </w:tcPr>
          <w:p w14:paraId="546F2768" w14:textId="77777777" w:rsidR="00AC76EE" w:rsidRPr="00805DA0" w:rsidRDefault="00AC76EE" w:rsidP="00EA64C3">
            <w:pPr>
              <w:jc w:val="center"/>
              <w:rPr>
                <w:color w:val="000000"/>
                <w:sz w:val="20"/>
                <w:szCs w:val="20"/>
              </w:rPr>
            </w:pPr>
            <w:r w:rsidRPr="00805DA0">
              <w:rPr>
                <w:color w:val="000000"/>
                <w:sz w:val="20"/>
                <w:szCs w:val="20"/>
              </w:rPr>
              <w:t xml:space="preserve">Планируемый результат достижения </w:t>
            </w:r>
            <w:r w:rsidRPr="00805DA0">
              <w:rPr>
                <w:color w:val="000000"/>
                <w:sz w:val="20"/>
                <w:szCs w:val="20"/>
                <w:lang w:val="en-US"/>
              </w:rPr>
              <w:t>t</w:t>
            </w:r>
            <w:r w:rsidRPr="00805DA0">
              <w:rPr>
                <w:color w:val="000000"/>
                <w:sz w:val="20"/>
                <w:szCs w:val="20"/>
              </w:rPr>
              <w:t xml:space="preserve"> –ого целевого показателя </w:t>
            </w:r>
            <w:r w:rsidRPr="00805DA0">
              <w:rPr>
                <w:color w:val="000000"/>
                <w:sz w:val="20"/>
                <w:szCs w:val="20"/>
                <w:lang w:val="en-US"/>
              </w:rPr>
              <w:t>j</w:t>
            </w:r>
            <w:r w:rsidRPr="00805DA0">
              <w:rPr>
                <w:color w:val="000000"/>
                <w:sz w:val="20"/>
                <w:szCs w:val="20"/>
              </w:rPr>
              <w:t xml:space="preserve">-ой </w:t>
            </w:r>
            <w:r w:rsidRPr="00805DA0">
              <w:rPr>
                <w:color w:val="000000"/>
                <w:sz w:val="20"/>
                <w:szCs w:val="20"/>
              </w:rPr>
              <w:lastRenderedPageBreak/>
              <w:t>подпрограммы</w:t>
            </w:r>
          </w:p>
          <w:p w14:paraId="4747A26A" w14:textId="533BF6E8" w:rsidR="00AC76EE" w:rsidRPr="00805DA0" w:rsidRDefault="00AC76EE" w:rsidP="00EA64C3">
            <w:pPr>
              <w:jc w:val="center"/>
              <w:rPr>
                <w:color w:val="000000"/>
                <w:sz w:val="20"/>
                <w:szCs w:val="20"/>
              </w:rPr>
            </w:pPr>
            <w:r w:rsidRPr="00805DA0">
              <w:rPr>
                <w:color w:val="000000"/>
                <w:sz w:val="20"/>
                <w:szCs w:val="20"/>
              </w:rPr>
              <w:t>Э</w:t>
            </w:r>
            <w:r w:rsidRPr="00805DA0">
              <w:rPr>
                <w:color w:val="000000"/>
                <w:sz w:val="20"/>
                <w:szCs w:val="20"/>
                <w:lang w:val="en-US"/>
              </w:rPr>
              <w:t>t</w:t>
            </w:r>
            <w:r w:rsidRPr="00805DA0">
              <w:rPr>
                <w:color w:val="000000"/>
                <w:sz w:val="20"/>
                <w:szCs w:val="20"/>
              </w:rPr>
              <w:t>=</w:t>
            </w:r>
            <w:r w:rsidRPr="00805DA0">
              <w:rPr>
                <w:color w:val="000000"/>
                <w:sz w:val="20"/>
                <w:szCs w:val="20"/>
              </w:rPr>
              <w:fldChar w:fldCharType="begin"/>
            </w:r>
            <w:r w:rsidRPr="00805DA0">
              <w:rPr>
                <w:color w:val="000000"/>
                <w:sz w:val="20"/>
                <w:szCs w:val="20"/>
              </w:rPr>
              <w:instrText xml:space="preserve"> QUOTE </w:instrText>
            </w:r>
            <w:r w:rsidRPr="00805DA0">
              <w:rPr>
                <w:noProof/>
                <w:color w:val="000000"/>
                <w:sz w:val="20"/>
                <w:szCs w:val="20"/>
              </w:rPr>
              <w:drawing>
                <wp:inline distT="0" distB="0" distL="0" distR="0" wp14:anchorId="339C4EC8" wp14:editId="46736023">
                  <wp:extent cx="657225" cy="295275"/>
                  <wp:effectExtent l="0" t="0" r="0" b="9525"/>
                  <wp:docPr id="1224744834" name="Рисунок 122474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805DA0">
              <w:rPr>
                <w:color w:val="000000"/>
                <w:sz w:val="20"/>
                <w:szCs w:val="20"/>
              </w:rPr>
              <w:instrText xml:space="preserve"> </w:instrText>
            </w:r>
            <w:r w:rsidRPr="00805DA0">
              <w:rPr>
                <w:color w:val="000000"/>
                <w:sz w:val="20"/>
                <w:szCs w:val="20"/>
              </w:rPr>
              <w:fldChar w:fldCharType="separate"/>
            </w:r>
            <w:r w:rsidRPr="00805DA0">
              <w:rPr>
                <w:noProof/>
                <w:color w:val="000000"/>
                <w:sz w:val="20"/>
                <w:szCs w:val="20"/>
              </w:rPr>
              <w:drawing>
                <wp:inline distT="0" distB="0" distL="0" distR="0" wp14:anchorId="0E871EC2" wp14:editId="77F811E3">
                  <wp:extent cx="657225" cy="295275"/>
                  <wp:effectExtent l="0" t="0" r="0" b="9525"/>
                  <wp:docPr id="1224744833" name="Рисунок 122474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805DA0">
              <w:rPr>
                <w:color w:val="000000"/>
                <w:sz w:val="20"/>
                <w:szCs w:val="20"/>
              </w:rPr>
              <w:fldChar w:fldCharType="end"/>
            </w:r>
          </w:p>
        </w:tc>
        <w:tc>
          <w:tcPr>
            <w:tcW w:w="1208" w:type="dxa"/>
          </w:tcPr>
          <w:p w14:paraId="222E89FC" w14:textId="77777777" w:rsidR="00AC76EE" w:rsidRPr="00805DA0" w:rsidRDefault="00AC76EE" w:rsidP="00EA64C3">
            <w:pPr>
              <w:jc w:val="center"/>
              <w:rPr>
                <w:color w:val="000000"/>
                <w:sz w:val="20"/>
                <w:szCs w:val="20"/>
              </w:rPr>
            </w:pPr>
            <w:r w:rsidRPr="00805DA0">
              <w:rPr>
                <w:color w:val="000000"/>
                <w:sz w:val="20"/>
                <w:szCs w:val="20"/>
              </w:rPr>
              <w:lastRenderedPageBreak/>
              <w:t>Планируемый показатель результативности подпрограммы</w:t>
            </w:r>
          </w:p>
          <w:p w14:paraId="6E705B57" w14:textId="77777777" w:rsidR="00AC76EE" w:rsidRPr="00805DA0" w:rsidRDefault="00AC76EE" w:rsidP="00EA64C3">
            <w:pPr>
              <w:jc w:val="center"/>
              <w:rPr>
                <w:color w:val="000000"/>
                <w:sz w:val="20"/>
                <w:szCs w:val="20"/>
              </w:rPr>
            </w:pPr>
            <w:proofErr w:type="spellStart"/>
            <w:r w:rsidRPr="00805DA0">
              <w:rPr>
                <w:color w:val="000000"/>
                <w:sz w:val="20"/>
                <w:szCs w:val="20"/>
              </w:rPr>
              <w:t>Эпп</w:t>
            </w:r>
            <w:proofErr w:type="spellEnd"/>
            <w:r w:rsidRPr="00805DA0">
              <w:rPr>
                <w:color w:val="000000"/>
                <w:sz w:val="20"/>
                <w:szCs w:val="20"/>
                <w:lang w:val="en-US"/>
              </w:rPr>
              <w:t>j</w:t>
            </w:r>
            <w:r w:rsidRPr="00805DA0">
              <w:rPr>
                <w:color w:val="000000"/>
                <w:sz w:val="20"/>
                <w:szCs w:val="20"/>
              </w:rPr>
              <w:t>=∑Э/</w:t>
            </w:r>
            <w:r w:rsidRPr="00805DA0">
              <w:rPr>
                <w:color w:val="000000"/>
                <w:sz w:val="20"/>
                <w:szCs w:val="20"/>
                <w:lang w:val="en-US"/>
              </w:rPr>
              <w:t>t</w:t>
            </w:r>
            <w:r w:rsidRPr="00805DA0">
              <w:rPr>
                <w:color w:val="000000"/>
                <w:sz w:val="20"/>
                <w:szCs w:val="20"/>
              </w:rPr>
              <w:t xml:space="preserve"> </w:t>
            </w:r>
          </w:p>
        </w:tc>
        <w:tc>
          <w:tcPr>
            <w:tcW w:w="1466" w:type="dxa"/>
          </w:tcPr>
          <w:p w14:paraId="676D0DCB" w14:textId="77777777" w:rsidR="00AC76EE" w:rsidRPr="00805DA0" w:rsidRDefault="00AC76EE" w:rsidP="00EA64C3">
            <w:pPr>
              <w:jc w:val="center"/>
              <w:rPr>
                <w:color w:val="000000"/>
                <w:sz w:val="20"/>
                <w:szCs w:val="20"/>
              </w:rPr>
            </w:pPr>
            <w:r w:rsidRPr="00805DA0">
              <w:rPr>
                <w:color w:val="000000"/>
                <w:sz w:val="20"/>
                <w:szCs w:val="20"/>
              </w:rPr>
              <w:t>Планируемый объем средств на реализацию ГП</w:t>
            </w:r>
          </w:p>
        </w:tc>
        <w:tc>
          <w:tcPr>
            <w:tcW w:w="1284" w:type="dxa"/>
          </w:tcPr>
          <w:p w14:paraId="5DB701E1" w14:textId="77777777" w:rsidR="00AC76EE" w:rsidRPr="00805DA0" w:rsidRDefault="00AC76EE" w:rsidP="00EA64C3">
            <w:pPr>
              <w:jc w:val="center"/>
              <w:rPr>
                <w:color w:val="000000"/>
                <w:sz w:val="20"/>
                <w:szCs w:val="20"/>
              </w:rPr>
            </w:pPr>
            <w:r w:rsidRPr="00805DA0">
              <w:rPr>
                <w:color w:val="000000"/>
                <w:sz w:val="20"/>
                <w:szCs w:val="20"/>
              </w:rPr>
              <w:t>Коэффициент влияния подпрограммы на эффективность ГП</w:t>
            </w:r>
          </w:p>
          <w:p w14:paraId="50D00C79" w14:textId="77777777" w:rsidR="00AC76EE" w:rsidRPr="00805DA0" w:rsidRDefault="00AC76EE" w:rsidP="00EA64C3">
            <w:pPr>
              <w:jc w:val="center"/>
              <w:rPr>
                <w:color w:val="000000"/>
                <w:sz w:val="20"/>
                <w:szCs w:val="20"/>
              </w:rPr>
            </w:pPr>
            <w:proofErr w:type="spellStart"/>
            <w:r w:rsidRPr="00805DA0">
              <w:rPr>
                <w:color w:val="000000"/>
                <w:sz w:val="20"/>
                <w:szCs w:val="20"/>
                <w:lang w:val="en-US"/>
              </w:rPr>
              <w:t>Gj</w:t>
            </w:r>
            <w:proofErr w:type="spellEnd"/>
            <w:r w:rsidRPr="00805DA0">
              <w:rPr>
                <w:color w:val="000000"/>
                <w:sz w:val="20"/>
                <w:szCs w:val="20"/>
              </w:rPr>
              <w:t>=Ф/Х</w:t>
            </w:r>
          </w:p>
        </w:tc>
        <w:tc>
          <w:tcPr>
            <w:tcW w:w="1452" w:type="dxa"/>
          </w:tcPr>
          <w:p w14:paraId="587B61D6" w14:textId="77777777" w:rsidR="00AC76EE" w:rsidRPr="00805DA0" w:rsidRDefault="00AC76EE" w:rsidP="00EA64C3">
            <w:pPr>
              <w:jc w:val="center"/>
              <w:rPr>
                <w:color w:val="000000"/>
                <w:sz w:val="20"/>
                <w:szCs w:val="20"/>
              </w:rPr>
            </w:pPr>
            <w:r w:rsidRPr="00805DA0">
              <w:rPr>
                <w:color w:val="000000"/>
                <w:sz w:val="20"/>
                <w:szCs w:val="20"/>
              </w:rPr>
              <w:t>Суммарная планируемая результативность ГП</w:t>
            </w:r>
          </w:p>
          <w:p w14:paraId="10652D74" w14:textId="77777777" w:rsidR="00AC76EE" w:rsidRPr="00805DA0" w:rsidRDefault="00AC76EE" w:rsidP="00EA64C3">
            <w:pPr>
              <w:jc w:val="center"/>
              <w:rPr>
                <w:color w:val="000000"/>
                <w:sz w:val="20"/>
                <w:szCs w:val="20"/>
              </w:rPr>
            </w:pPr>
            <w:proofErr w:type="spellStart"/>
            <w:r w:rsidRPr="00805DA0">
              <w:rPr>
                <w:color w:val="000000"/>
                <w:sz w:val="20"/>
                <w:szCs w:val="20"/>
              </w:rPr>
              <w:t>Эпп</w:t>
            </w:r>
            <w:proofErr w:type="spellEnd"/>
            <w:r w:rsidRPr="00805DA0">
              <w:rPr>
                <w:color w:val="000000"/>
                <w:sz w:val="20"/>
                <w:szCs w:val="20"/>
              </w:rPr>
              <w:t>=∑Э*</w:t>
            </w:r>
            <w:r w:rsidRPr="00805DA0">
              <w:rPr>
                <w:color w:val="000000"/>
                <w:sz w:val="20"/>
                <w:szCs w:val="20"/>
                <w:lang w:val="en-US"/>
              </w:rPr>
              <w:t>g</w:t>
            </w:r>
          </w:p>
        </w:tc>
        <w:tc>
          <w:tcPr>
            <w:tcW w:w="1498" w:type="dxa"/>
          </w:tcPr>
          <w:p w14:paraId="148D8566" w14:textId="77777777" w:rsidR="00AC76EE" w:rsidRPr="00805DA0" w:rsidRDefault="00AC76EE" w:rsidP="00EA64C3">
            <w:pPr>
              <w:jc w:val="center"/>
              <w:rPr>
                <w:color w:val="000000"/>
                <w:sz w:val="20"/>
                <w:szCs w:val="20"/>
              </w:rPr>
            </w:pPr>
            <w:r w:rsidRPr="00805DA0">
              <w:rPr>
                <w:color w:val="000000"/>
                <w:sz w:val="20"/>
                <w:szCs w:val="20"/>
              </w:rPr>
              <w:t>Показатель результативности достижения целевого показателя</w:t>
            </w:r>
          </w:p>
          <w:p w14:paraId="14434DC2" w14:textId="77777777" w:rsidR="00AC76EE" w:rsidRPr="00805DA0" w:rsidRDefault="00AC76EE" w:rsidP="00EA64C3">
            <w:pPr>
              <w:jc w:val="center"/>
              <w:rPr>
                <w:color w:val="000000"/>
                <w:sz w:val="20"/>
                <w:szCs w:val="20"/>
              </w:rPr>
            </w:pPr>
            <w:proofErr w:type="spellStart"/>
            <w:r w:rsidRPr="00805DA0">
              <w:rPr>
                <w:color w:val="000000"/>
                <w:sz w:val="20"/>
                <w:szCs w:val="20"/>
              </w:rPr>
              <w:t>Эгп</w:t>
            </w:r>
            <w:proofErr w:type="spellEnd"/>
            <w:r w:rsidRPr="00805DA0">
              <w:rPr>
                <w:color w:val="000000"/>
                <w:sz w:val="20"/>
                <w:szCs w:val="20"/>
              </w:rPr>
              <w:t>=</w:t>
            </w:r>
            <w:proofErr w:type="spellStart"/>
            <w:r w:rsidRPr="00805DA0">
              <w:rPr>
                <w:color w:val="000000"/>
                <w:sz w:val="20"/>
                <w:szCs w:val="20"/>
              </w:rPr>
              <w:t>Цп</w:t>
            </w:r>
            <w:proofErr w:type="spellEnd"/>
            <w:r w:rsidRPr="00805DA0">
              <w:rPr>
                <w:color w:val="000000"/>
                <w:sz w:val="20"/>
                <w:szCs w:val="20"/>
              </w:rPr>
              <w:t>/</w:t>
            </w:r>
            <w:proofErr w:type="spellStart"/>
            <w:r w:rsidRPr="00805DA0">
              <w:rPr>
                <w:color w:val="000000"/>
                <w:sz w:val="20"/>
                <w:szCs w:val="20"/>
              </w:rPr>
              <w:t>Цб</w:t>
            </w:r>
            <w:proofErr w:type="spellEnd"/>
            <w:r w:rsidRPr="00805DA0">
              <w:rPr>
                <w:color w:val="000000"/>
                <w:sz w:val="20"/>
                <w:szCs w:val="20"/>
              </w:rPr>
              <w:t>*100%</w:t>
            </w:r>
          </w:p>
        </w:tc>
        <w:tc>
          <w:tcPr>
            <w:tcW w:w="1465" w:type="dxa"/>
          </w:tcPr>
          <w:p w14:paraId="750ACBB0" w14:textId="77777777" w:rsidR="00AC76EE" w:rsidRPr="00805DA0" w:rsidRDefault="00AC76EE" w:rsidP="00EA64C3">
            <w:pPr>
              <w:jc w:val="center"/>
              <w:rPr>
                <w:color w:val="000000"/>
                <w:sz w:val="20"/>
                <w:szCs w:val="20"/>
              </w:rPr>
            </w:pPr>
            <w:r w:rsidRPr="00805DA0">
              <w:rPr>
                <w:color w:val="000000"/>
                <w:sz w:val="20"/>
                <w:szCs w:val="20"/>
              </w:rPr>
              <w:t xml:space="preserve">Планируемый </w:t>
            </w:r>
            <w:proofErr w:type="spellStart"/>
            <w:r w:rsidRPr="00805DA0">
              <w:rPr>
                <w:color w:val="000000"/>
                <w:sz w:val="20"/>
                <w:szCs w:val="20"/>
              </w:rPr>
              <w:t>показательо</w:t>
            </w:r>
            <w:proofErr w:type="spellEnd"/>
            <w:r w:rsidRPr="00805DA0">
              <w:rPr>
                <w:color w:val="000000"/>
                <w:sz w:val="20"/>
                <w:szCs w:val="20"/>
              </w:rPr>
              <w:t xml:space="preserve"> результативности ГП </w:t>
            </w:r>
          </w:p>
          <w:p w14:paraId="3A351254" w14:textId="77777777" w:rsidR="00AC76EE" w:rsidRPr="00805DA0" w:rsidRDefault="00AC76EE" w:rsidP="00EA64C3">
            <w:pPr>
              <w:jc w:val="center"/>
              <w:rPr>
                <w:color w:val="000000"/>
                <w:sz w:val="20"/>
                <w:szCs w:val="20"/>
              </w:rPr>
            </w:pPr>
            <w:proofErr w:type="spellStart"/>
            <w:r w:rsidRPr="00805DA0">
              <w:rPr>
                <w:color w:val="000000"/>
                <w:sz w:val="20"/>
                <w:szCs w:val="20"/>
              </w:rPr>
              <w:t>Эгп</w:t>
            </w:r>
            <w:proofErr w:type="spellEnd"/>
            <w:r w:rsidRPr="00805DA0">
              <w:rPr>
                <w:color w:val="000000"/>
                <w:sz w:val="20"/>
                <w:szCs w:val="20"/>
              </w:rPr>
              <w:t>=∑</w:t>
            </w:r>
            <w:proofErr w:type="spellStart"/>
            <w:r w:rsidRPr="00805DA0">
              <w:rPr>
                <w:color w:val="000000"/>
                <w:sz w:val="20"/>
                <w:szCs w:val="20"/>
              </w:rPr>
              <w:t>Эгп</w:t>
            </w:r>
            <w:proofErr w:type="spellEnd"/>
            <w:r w:rsidRPr="00805DA0">
              <w:rPr>
                <w:color w:val="000000"/>
                <w:sz w:val="20"/>
                <w:szCs w:val="20"/>
              </w:rPr>
              <w:t>/</w:t>
            </w:r>
            <w:r w:rsidRPr="00805DA0">
              <w:rPr>
                <w:color w:val="000000"/>
                <w:sz w:val="20"/>
                <w:szCs w:val="20"/>
                <w:lang w:val="en-US"/>
              </w:rPr>
              <w:t>n</w:t>
            </w:r>
            <w:r w:rsidRPr="00805DA0">
              <w:rPr>
                <w:color w:val="000000"/>
                <w:sz w:val="20"/>
                <w:szCs w:val="20"/>
              </w:rPr>
              <w:t>*100</w:t>
            </w:r>
          </w:p>
        </w:tc>
      </w:tr>
      <w:tr w:rsidR="00AC76EE" w:rsidRPr="00805DA0" w14:paraId="203D64A2" w14:textId="77777777" w:rsidTr="00EA64C3">
        <w:tc>
          <w:tcPr>
            <w:tcW w:w="15022" w:type="dxa"/>
            <w:gridSpan w:val="12"/>
          </w:tcPr>
          <w:p w14:paraId="085AD8D7" w14:textId="77777777" w:rsidR="00AC76EE" w:rsidRPr="00805DA0" w:rsidRDefault="00AC76EE" w:rsidP="00EA64C3">
            <w:pPr>
              <w:jc w:val="center"/>
              <w:rPr>
                <w:color w:val="000000"/>
                <w:sz w:val="20"/>
                <w:szCs w:val="20"/>
              </w:rPr>
            </w:pPr>
            <w:r w:rsidRPr="00805DA0">
              <w:rPr>
                <w:color w:val="000000"/>
                <w:sz w:val="20"/>
                <w:szCs w:val="20"/>
              </w:rPr>
              <w:t>Подпрограмма 1 «Предоставление мер социальной поддержке гражданам Бессоновского района Пензенской »</w:t>
            </w:r>
          </w:p>
        </w:tc>
      </w:tr>
      <w:tr w:rsidR="00AC76EE" w:rsidRPr="00805DA0" w14:paraId="6F3D17A8" w14:textId="77777777" w:rsidTr="00EA64C3">
        <w:tc>
          <w:tcPr>
            <w:tcW w:w="2324" w:type="dxa"/>
            <w:gridSpan w:val="2"/>
          </w:tcPr>
          <w:p w14:paraId="6E4A5AFD" w14:textId="77777777" w:rsidR="00AC76EE" w:rsidRPr="00805DA0" w:rsidRDefault="00AC76EE" w:rsidP="00EA64C3">
            <w:pPr>
              <w:suppressAutoHyphens/>
              <w:autoSpaceDE w:val="0"/>
              <w:snapToGrid w:val="0"/>
              <w:rPr>
                <w:sz w:val="20"/>
                <w:szCs w:val="20"/>
                <w:lang w:eastAsia="ar-SA"/>
              </w:rPr>
            </w:pPr>
            <w:r w:rsidRPr="00805DA0">
              <w:rPr>
                <w:sz w:val="20"/>
                <w:szCs w:val="20"/>
                <w:lang w:eastAsia="ar-SA"/>
              </w:rPr>
              <w:t>Доля граждан, вышедших из трудной жизненной ситуации</w:t>
            </w:r>
          </w:p>
          <w:p w14:paraId="35918855" w14:textId="77777777" w:rsidR="00AC76EE" w:rsidRPr="00805DA0" w:rsidRDefault="00AC76EE" w:rsidP="00EA64C3">
            <w:pPr>
              <w:jc w:val="center"/>
              <w:rPr>
                <w:sz w:val="20"/>
                <w:szCs w:val="20"/>
              </w:rPr>
            </w:pPr>
          </w:p>
        </w:tc>
        <w:tc>
          <w:tcPr>
            <w:tcW w:w="837" w:type="dxa"/>
          </w:tcPr>
          <w:p w14:paraId="2B27F86D" w14:textId="77777777" w:rsidR="00AC76EE" w:rsidRPr="00805DA0" w:rsidRDefault="00AC76EE" w:rsidP="00EA64C3">
            <w:pPr>
              <w:jc w:val="center"/>
              <w:rPr>
                <w:color w:val="000000"/>
                <w:sz w:val="20"/>
                <w:szCs w:val="20"/>
              </w:rPr>
            </w:pPr>
            <w:r w:rsidRPr="00805DA0">
              <w:rPr>
                <w:color w:val="000000"/>
                <w:sz w:val="20"/>
                <w:szCs w:val="20"/>
              </w:rPr>
              <w:t>%</w:t>
            </w:r>
          </w:p>
        </w:tc>
        <w:tc>
          <w:tcPr>
            <w:tcW w:w="1012" w:type="dxa"/>
          </w:tcPr>
          <w:p w14:paraId="37723561"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3376A487"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6992A429"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39B09FEC" w14:textId="77777777" w:rsidR="00AC76EE" w:rsidRPr="00805DA0" w:rsidRDefault="00AC76EE" w:rsidP="00EA64C3">
            <w:pPr>
              <w:jc w:val="center"/>
              <w:rPr>
                <w:color w:val="000000"/>
                <w:sz w:val="20"/>
                <w:szCs w:val="20"/>
              </w:rPr>
            </w:pPr>
          </w:p>
        </w:tc>
        <w:tc>
          <w:tcPr>
            <w:tcW w:w="1466" w:type="dxa"/>
          </w:tcPr>
          <w:p w14:paraId="47F3F135" w14:textId="77777777" w:rsidR="00AC76EE" w:rsidRPr="00805DA0" w:rsidRDefault="00AC76EE" w:rsidP="00EA64C3">
            <w:pPr>
              <w:jc w:val="center"/>
              <w:rPr>
                <w:color w:val="000000"/>
                <w:sz w:val="20"/>
                <w:szCs w:val="20"/>
              </w:rPr>
            </w:pPr>
          </w:p>
        </w:tc>
        <w:tc>
          <w:tcPr>
            <w:tcW w:w="1284" w:type="dxa"/>
          </w:tcPr>
          <w:p w14:paraId="74795B3D" w14:textId="77777777" w:rsidR="00AC76EE" w:rsidRPr="00805DA0" w:rsidRDefault="00AC76EE" w:rsidP="00EA64C3">
            <w:pPr>
              <w:jc w:val="center"/>
              <w:rPr>
                <w:color w:val="000000"/>
                <w:sz w:val="20"/>
                <w:szCs w:val="20"/>
              </w:rPr>
            </w:pPr>
          </w:p>
        </w:tc>
        <w:tc>
          <w:tcPr>
            <w:tcW w:w="1452" w:type="dxa"/>
          </w:tcPr>
          <w:p w14:paraId="6EAE1CF5" w14:textId="77777777" w:rsidR="00AC76EE" w:rsidRPr="00805DA0" w:rsidRDefault="00AC76EE" w:rsidP="00EA64C3">
            <w:pPr>
              <w:jc w:val="center"/>
              <w:rPr>
                <w:color w:val="000000"/>
                <w:sz w:val="20"/>
                <w:szCs w:val="20"/>
              </w:rPr>
            </w:pPr>
          </w:p>
        </w:tc>
        <w:tc>
          <w:tcPr>
            <w:tcW w:w="1498" w:type="dxa"/>
          </w:tcPr>
          <w:p w14:paraId="2899CF21" w14:textId="77777777" w:rsidR="00AC76EE" w:rsidRPr="00805DA0" w:rsidRDefault="00AC76EE" w:rsidP="00EA64C3">
            <w:pPr>
              <w:jc w:val="center"/>
              <w:rPr>
                <w:color w:val="000000"/>
                <w:sz w:val="20"/>
                <w:szCs w:val="20"/>
              </w:rPr>
            </w:pPr>
          </w:p>
        </w:tc>
        <w:tc>
          <w:tcPr>
            <w:tcW w:w="1465" w:type="dxa"/>
          </w:tcPr>
          <w:p w14:paraId="2FABDCA9" w14:textId="77777777" w:rsidR="00AC76EE" w:rsidRPr="00805DA0" w:rsidRDefault="00AC76EE" w:rsidP="00EA64C3">
            <w:pPr>
              <w:jc w:val="center"/>
              <w:rPr>
                <w:color w:val="000000"/>
                <w:sz w:val="20"/>
                <w:szCs w:val="20"/>
              </w:rPr>
            </w:pPr>
          </w:p>
        </w:tc>
      </w:tr>
      <w:tr w:rsidR="00AC76EE" w:rsidRPr="00805DA0" w14:paraId="7A69523C" w14:textId="77777777" w:rsidTr="00EA64C3">
        <w:tc>
          <w:tcPr>
            <w:tcW w:w="2324" w:type="dxa"/>
            <w:gridSpan w:val="2"/>
          </w:tcPr>
          <w:p w14:paraId="15C18730" w14:textId="77777777" w:rsidR="00AC76EE" w:rsidRPr="00805DA0" w:rsidRDefault="00AC76EE" w:rsidP="00EA64C3">
            <w:pPr>
              <w:suppressAutoHyphens/>
              <w:autoSpaceDE w:val="0"/>
              <w:snapToGrid w:val="0"/>
              <w:rPr>
                <w:sz w:val="20"/>
                <w:szCs w:val="20"/>
                <w:lang w:eastAsia="ar-SA"/>
              </w:rPr>
            </w:pPr>
            <w:r w:rsidRPr="00805DA0">
              <w:rPr>
                <w:sz w:val="20"/>
                <w:szCs w:val="20"/>
                <w:lang w:eastAsia="ar-SA"/>
              </w:rPr>
              <w:t>Количество жителей Бессоновского района (ветераны ВОВ, труженики тыла, вдовы, ветераны войн, ликвидаторы последствий ЧАЭС, дети, погибших защитников Отечества, дети, находящиеся в социально опасном положении, семьи, воспитывающие детей инвалидов) охваченных социальными, оздоровительными и культурно – досуговыми мероприятиями).</w:t>
            </w:r>
          </w:p>
        </w:tc>
        <w:tc>
          <w:tcPr>
            <w:tcW w:w="837" w:type="dxa"/>
          </w:tcPr>
          <w:p w14:paraId="3C6BF95B" w14:textId="77777777" w:rsidR="00AC76EE" w:rsidRPr="00805DA0" w:rsidRDefault="00AC76EE" w:rsidP="00EA64C3">
            <w:pPr>
              <w:jc w:val="center"/>
              <w:rPr>
                <w:color w:val="000000"/>
                <w:sz w:val="20"/>
                <w:szCs w:val="20"/>
              </w:rPr>
            </w:pPr>
            <w:r w:rsidRPr="00805DA0">
              <w:rPr>
                <w:color w:val="000000"/>
                <w:sz w:val="20"/>
                <w:szCs w:val="20"/>
              </w:rPr>
              <w:t>%</w:t>
            </w:r>
          </w:p>
        </w:tc>
        <w:tc>
          <w:tcPr>
            <w:tcW w:w="1012" w:type="dxa"/>
          </w:tcPr>
          <w:p w14:paraId="1549E563"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4EF1CBD3"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2D2534B8"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0764533C" w14:textId="77777777" w:rsidR="00AC76EE" w:rsidRPr="00805DA0" w:rsidRDefault="00AC76EE" w:rsidP="00EA64C3">
            <w:pPr>
              <w:jc w:val="center"/>
              <w:rPr>
                <w:color w:val="000000"/>
                <w:sz w:val="20"/>
                <w:szCs w:val="20"/>
              </w:rPr>
            </w:pPr>
          </w:p>
        </w:tc>
        <w:tc>
          <w:tcPr>
            <w:tcW w:w="1466" w:type="dxa"/>
          </w:tcPr>
          <w:p w14:paraId="2ED9D6DA" w14:textId="77777777" w:rsidR="00AC76EE" w:rsidRPr="00805DA0" w:rsidRDefault="00AC76EE" w:rsidP="00EA64C3">
            <w:pPr>
              <w:jc w:val="center"/>
              <w:rPr>
                <w:color w:val="000000"/>
                <w:sz w:val="20"/>
                <w:szCs w:val="20"/>
              </w:rPr>
            </w:pPr>
          </w:p>
        </w:tc>
        <w:tc>
          <w:tcPr>
            <w:tcW w:w="1284" w:type="dxa"/>
          </w:tcPr>
          <w:p w14:paraId="7614298E" w14:textId="77777777" w:rsidR="00AC76EE" w:rsidRPr="00805DA0" w:rsidRDefault="00AC76EE" w:rsidP="00EA64C3">
            <w:pPr>
              <w:jc w:val="center"/>
              <w:rPr>
                <w:color w:val="000000"/>
                <w:sz w:val="20"/>
                <w:szCs w:val="20"/>
              </w:rPr>
            </w:pPr>
          </w:p>
        </w:tc>
        <w:tc>
          <w:tcPr>
            <w:tcW w:w="1452" w:type="dxa"/>
          </w:tcPr>
          <w:p w14:paraId="7E8B2DE9" w14:textId="77777777" w:rsidR="00AC76EE" w:rsidRPr="00805DA0" w:rsidRDefault="00AC76EE" w:rsidP="00EA64C3">
            <w:pPr>
              <w:jc w:val="center"/>
              <w:rPr>
                <w:color w:val="000000"/>
                <w:sz w:val="20"/>
                <w:szCs w:val="20"/>
              </w:rPr>
            </w:pPr>
          </w:p>
        </w:tc>
        <w:tc>
          <w:tcPr>
            <w:tcW w:w="1498" w:type="dxa"/>
          </w:tcPr>
          <w:p w14:paraId="3C6D3144" w14:textId="77777777" w:rsidR="00AC76EE" w:rsidRPr="00805DA0" w:rsidRDefault="00AC76EE" w:rsidP="00EA64C3">
            <w:pPr>
              <w:jc w:val="center"/>
              <w:rPr>
                <w:color w:val="000000"/>
                <w:sz w:val="20"/>
                <w:szCs w:val="20"/>
              </w:rPr>
            </w:pPr>
          </w:p>
        </w:tc>
        <w:tc>
          <w:tcPr>
            <w:tcW w:w="1465" w:type="dxa"/>
          </w:tcPr>
          <w:p w14:paraId="4407CDA7" w14:textId="77777777" w:rsidR="00AC76EE" w:rsidRPr="00805DA0" w:rsidRDefault="00AC76EE" w:rsidP="00EA64C3">
            <w:pPr>
              <w:jc w:val="center"/>
              <w:rPr>
                <w:color w:val="000000"/>
                <w:sz w:val="20"/>
                <w:szCs w:val="20"/>
              </w:rPr>
            </w:pPr>
          </w:p>
        </w:tc>
      </w:tr>
      <w:tr w:rsidR="00AC76EE" w:rsidRPr="00805DA0" w14:paraId="7235A8EE" w14:textId="77777777" w:rsidTr="00EA64C3">
        <w:tc>
          <w:tcPr>
            <w:tcW w:w="2324" w:type="dxa"/>
            <w:gridSpan w:val="2"/>
          </w:tcPr>
          <w:p w14:paraId="3584CE72"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lang w:eastAsia="ar-SA"/>
              </w:rPr>
              <w:t>Исполнение индикативных показателей по соблюдению доли средств на выплату заработной платы из внебюджетных средств учреждения.</w:t>
            </w:r>
          </w:p>
        </w:tc>
        <w:tc>
          <w:tcPr>
            <w:tcW w:w="837" w:type="dxa"/>
          </w:tcPr>
          <w:p w14:paraId="42F0AEA0" w14:textId="77777777" w:rsidR="00AC76EE" w:rsidRPr="00805DA0" w:rsidRDefault="00AC76EE" w:rsidP="00EA64C3">
            <w:pPr>
              <w:jc w:val="center"/>
              <w:rPr>
                <w:color w:val="000000"/>
                <w:sz w:val="20"/>
                <w:szCs w:val="20"/>
              </w:rPr>
            </w:pPr>
            <w:r w:rsidRPr="00805DA0">
              <w:rPr>
                <w:color w:val="000000"/>
                <w:sz w:val="20"/>
                <w:szCs w:val="20"/>
              </w:rPr>
              <w:t>%</w:t>
            </w:r>
          </w:p>
        </w:tc>
        <w:tc>
          <w:tcPr>
            <w:tcW w:w="1012" w:type="dxa"/>
          </w:tcPr>
          <w:p w14:paraId="26680758"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7FEE7EED"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7B8840A2"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35246E7A" w14:textId="77777777" w:rsidR="00AC76EE" w:rsidRPr="00805DA0" w:rsidRDefault="00AC76EE" w:rsidP="00EA64C3">
            <w:pPr>
              <w:jc w:val="center"/>
              <w:rPr>
                <w:color w:val="000000"/>
                <w:sz w:val="20"/>
                <w:szCs w:val="20"/>
              </w:rPr>
            </w:pPr>
          </w:p>
        </w:tc>
        <w:tc>
          <w:tcPr>
            <w:tcW w:w="1466" w:type="dxa"/>
          </w:tcPr>
          <w:p w14:paraId="51AF2040" w14:textId="77777777" w:rsidR="00AC76EE" w:rsidRPr="00805DA0" w:rsidRDefault="00AC76EE" w:rsidP="00EA64C3">
            <w:pPr>
              <w:jc w:val="center"/>
              <w:rPr>
                <w:color w:val="000000"/>
                <w:sz w:val="20"/>
                <w:szCs w:val="20"/>
              </w:rPr>
            </w:pPr>
          </w:p>
        </w:tc>
        <w:tc>
          <w:tcPr>
            <w:tcW w:w="1284" w:type="dxa"/>
          </w:tcPr>
          <w:p w14:paraId="46752099" w14:textId="77777777" w:rsidR="00AC76EE" w:rsidRPr="00805DA0" w:rsidRDefault="00AC76EE" w:rsidP="00EA64C3">
            <w:pPr>
              <w:jc w:val="center"/>
              <w:rPr>
                <w:color w:val="000000"/>
                <w:sz w:val="20"/>
                <w:szCs w:val="20"/>
              </w:rPr>
            </w:pPr>
          </w:p>
        </w:tc>
        <w:tc>
          <w:tcPr>
            <w:tcW w:w="1452" w:type="dxa"/>
          </w:tcPr>
          <w:p w14:paraId="16707642" w14:textId="77777777" w:rsidR="00AC76EE" w:rsidRPr="00805DA0" w:rsidRDefault="00AC76EE" w:rsidP="00EA64C3">
            <w:pPr>
              <w:jc w:val="center"/>
              <w:rPr>
                <w:color w:val="000000"/>
                <w:sz w:val="20"/>
                <w:szCs w:val="20"/>
              </w:rPr>
            </w:pPr>
          </w:p>
        </w:tc>
        <w:tc>
          <w:tcPr>
            <w:tcW w:w="1498" w:type="dxa"/>
          </w:tcPr>
          <w:p w14:paraId="7375924C" w14:textId="77777777" w:rsidR="00AC76EE" w:rsidRPr="00805DA0" w:rsidRDefault="00AC76EE" w:rsidP="00EA64C3">
            <w:pPr>
              <w:jc w:val="center"/>
              <w:rPr>
                <w:color w:val="000000"/>
                <w:sz w:val="20"/>
                <w:szCs w:val="20"/>
              </w:rPr>
            </w:pPr>
          </w:p>
        </w:tc>
        <w:tc>
          <w:tcPr>
            <w:tcW w:w="1465" w:type="dxa"/>
          </w:tcPr>
          <w:p w14:paraId="007A6307" w14:textId="77777777" w:rsidR="00AC76EE" w:rsidRPr="00805DA0" w:rsidRDefault="00AC76EE" w:rsidP="00EA64C3">
            <w:pPr>
              <w:jc w:val="center"/>
              <w:rPr>
                <w:color w:val="000000"/>
                <w:sz w:val="20"/>
                <w:szCs w:val="20"/>
              </w:rPr>
            </w:pPr>
          </w:p>
        </w:tc>
      </w:tr>
      <w:tr w:rsidR="00AC76EE" w:rsidRPr="00805DA0" w14:paraId="0C7C2B2D" w14:textId="77777777" w:rsidTr="00EA64C3">
        <w:tc>
          <w:tcPr>
            <w:tcW w:w="2324" w:type="dxa"/>
            <w:gridSpan w:val="2"/>
          </w:tcPr>
          <w:p w14:paraId="0F9EA4CE"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rPr>
              <w:t>Итоговое значение по подпрограмме № 1</w:t>
            </w:r>
          </w:p>
        </w:tc>
        <w:tc>
          <w:tcPr>
            <w:tcW w:w="837" w:type="dxa"/>
          </w:tcPr>
          <w:p w14:paraId="542538E5" w14:textId="77777777" w:rsidR="00AC76EE" w:rsidRPr="00805DA0" w:rsidRDefault="00AC76EE" w:rsidP="00EA64C3">
            <w:pPr>
              <w:jc w:val="center"/>
              <w:rPr>
                <w:color w:val="000000"/>
                <w:sz w:val="20"/>
                <w:szCs w:val="20"/>
              </w:rPr>
            </w:pPr>
          </w:p>
        </w:tc>
        <w:tc>
          <w:tcPr>
            <w:tcW w:w="1012" w:type="dxa"/>
          </w:tcPr>
          <w:p w14:paraId="33047CAA" w14:textId="77777777" w:rsidR="00AC76EE" w:rsidRPr="00805DA0" w:rsidRDefault="00AC76EE" w:rsidP="00EA64C3">
            <w:pPr>
              <w:jc w:val="center"/>
              <w:rPr>
                <w:color w:val="000000"/>
                <w:sz w:val="20"/>
                <w:szCs w:val="20"/>
              </w:rPr>
            </w:pPr>
          </w:p>
        </w:tc>
        <w:tc>
          <w:tcPr>
            <w:tcW w:w="1209" w:type="dxa"/>
          </w:tcPr>
          <w:p w14:paraId="4E2F4692" w14:textId="77777777" w:rsidR="00AC76EE" w:rsidRPr="00805DA0" w:rsidRDefault="00AC76EE" w:rsidP="00EA64C3">
            <w:pPr>
              <w:jc w:val="center"/>
              <w:rPr>
                <w:color w:val="000000"/>
                <w:sz w:val="20"/>
                <w:szCs w:val="20"/>
              </w:rPr>
            </w:pPr>
          </w:p>
        </w:tc>
        <w:tc>
          <w:tcPr>
            <w:tcW w:w="1267" w:type="dxa"/>
          </w:tcPr>
          <w:p w14:paraId="06B32D74" w14:textId="77777777" w:rsidR="00AC76EE" w:rsidRPr="00805DA0" w:rsidRDefault="00AC76EE" w:rsidP="00EA64C3">
            <w:pPr>
              <w:jc w:val="center"/>
              <w:rPr>
                <w:color w:val="000000"/>
                <w:sz w:val="20"/>
                <w:szCs w:val="20"/>
              </w:rPr>
            </w:pPr>
          </w:p>
        </w:tc>
        <w:tc>
          <w:tcPr>
            <w:tcW w:w="1208" w:type="dxa"/>
          </w:tcPr>
          <w:p w14:paraId="22E36986" w14:textId="77777777" w:rsidR="00AC76EE" w:rsidRPr="00805DA0" w:rsidRDefault="00AC76EE" w:rsidP="00EA64C3">
            <w:pPr>
              <w:jc w:val="center"/>
              <w:rPr>
                <w:color w:val="000000"/>
                <w:sz w:val="20"/>
                <w:szCs w:val="20"/>
              </w:rPr>
            </w:pPr>
            <w:r w:rsidRPr="00805DA0">
              <w:rPr>
                <w:color w:val="000000"/>
                <w:sz w:val="20"/>
                <w:szCs w:val="20"/>
              </w:rPr>
              <w:t>100</w:t>
            </w:r>
          </w:p>
        </w:tc>
        <w:tc>
          <w:tcPr>
            <w:tcW w:w="1466" w:type="dxa"/>
          </w:tcPr>
          <w:p w14:paraId="0953FDDE" w14:textId="77777777" w:rsidR="00AC76EE" w:rsidRPr="00805DA0" w:rsidRDefault="00AC76EE" w:rsidP="00EA64C3">
            <w:pPr>
              <w:jc w:val="center"/>
              <w:rPr>
                <w:b/>
                <w:color w:val="000000"/>
                <w:sz w:val="20"/>
                <w:szCs w:val="20"/>
              </w:rPr>
            </w:pPr>
            <w:r w:rsidRPr="00805DA0">
              <w:rPr>
                <w:b/>
                <w:color w:val="000000"/>
                <w:sz w:val="20"/>
                <w:szCs w:val="20"/>
              </w:rPr>
              <w:t>3616,9</w:t>
            </w:r>
          </w:p>
        </w:tc>
        <w:tc>
          <w:tcPr>
            <w:tcW w:w="1284" w:type="dxa"/>
          </w:tcPr>
          <w:p w14:paraId="763EEC5C" w14:textId="77777777" w:rsidR="00AC76EE" w:rsidRPr="00805DA0" w:rsidRDefault="00AC76EE" w:rsidP="00EA64C3">
            <w:pPr>
              <w:jc w:val="center"/>
              <w:rPr>
                <w:color w:val="000000"/>
                <w:sz w:val="20"/>
                <w:szCs w:val="20"/>
              </w:rPr>
            </w:pPr>
          </w:p>
        </w:tc>
        <w:tc>
          <w:tcPr>
            <w:tcW w:w="1452" w:type="dxa"/>
          </w:tcPr>
          <w:p w14:paraId="66FE86E5" w14:textId="77777777" w:rsidR="00AC76EE" w:rsidRPr="00805DA0" w:rsidRDefault="00AC76EE" w:rsidP="00EA64C3">
            <w:pPr>
              <w:jc w:val="center"/>
              <w:rPr>
                <w:color w:val="000000"/>
                <w:sz w:val="20"/>
                <w:szCs w:val="20"/>
              </w:rPr>
            </w:pPr>
          </w:p>
        </w:tc>
        <w:tc>
          <w:tcPr>
            <w:tcW w:w="1498" w:type="dxa"/>
          </w:tcPr>
          <w:p w14:paraId="4D89FA99" w14:textId="77777777" w:rsidR="00AC76EE" w:rsidRPr="00805DA0" w:rsidRDefault="00AC76EE" w:rsidP="00EA64C3">
            <w:pPr>
              <w:jc w:val="center"/>
              <w:rPr>
                <w:color w:val="000000"/>
                <w:sz w:val="20"/>
                <w:szCs w:val="20"/>
              </w:rPr>
            </w:pPr>
          </w:p>
        </w:tc>
        <w:tc>
          <w:tcPr>
            <w:tcW w:w="1465" w:type="dxa"/>
          </w:tcPr>
          <w:p w14:paraId="415F9FA4" w14:textId="77777777" w:rsidR="00AC76EE" w:rsidRPr="00805DA0" w:rsidRDefault="00AC76EE" w:rsidP="00EA64C3">
            <w:pPr>
              <w:jc w:val="center"/>
              <w:rPr>
                <w:color w:val="000000"/>
                <w:sz w:val="20"/>
                <w:szCs w:val="20"/>
              </w:rPr>
            </w:pPr>
          </w:p>
        </w:tc>
      </w:tr>
      <w:tr w:rsidR="00AC76EE" w:rsidRPr="00805DA0" w14:paraId="62A99B8A" w14:textId="77777777" w:rsidTr="00EA64C3">
        <w:tc>
          <w:tcPr>
            <w:tcW w:w="15022" w:type="dxa"/>
            <w:gridSpan w:val="12"/>
          </w:tcPr>
          <w:p w14:paraId="12911399" w14:textId="77777777" w:rsidR="00AC76EE" w:rsidRPr="00805DA0" w:rsidRDefault="00AC76EE" w:rsidP="00EA64C3">
            <w:pPr>
              <w:jc w:val="center"/>
              <w:rPr>
                <w:color w:val="000000"/>
                <w:sz w:val="20"/>
                <w:szCs w:val="20"/>
              </w:rPr>
            </w:pPr>
            <w:r w:rsidRPr="00805DA0">
              <w:rPr>
                <w:color w:val="000000"/>
                <w:sz w:val="20"/>
                <w:szCs w:val="20"/>
              </w:rPr>
              <w:lastRenderedPageBreak/>
              <w:t xml:space="preserve">Подпрограмма 2 «Исполнение государственных  полномочий Пензенской области в сфере социальной политики» </w:t>
            </w:r>
          </w:p>
        </w:tc>
      </w:tr>
      <w:tr w:rsidR="00AC76EE" w:rsidRPr="00805DA0" w14:paraId="155C19C4" w14:textId="77777777" w:rsidTr="00EA64C3">
        <w:tc>
          <w:tcPr>
            <w:tcW w:w="2324" w:type="dxa"/>
            <w:gridSpan w:val="2"/>
          </w:tcPr>
          <w:p w14:paraId="1FC0D780" w14:textId="77777777" w:rsidR="00AC76EE" w:rsidRPr="00805DA0" w:rsidRDefault="00AC76EE" w:rsidP="00EA64C3">
            <w:pPr>
              <w:jc w:val="both"/>
              <w:rPr>
                <w:color w:val="000000"/>
                <w:sz w:val="20"/>
                <w:szCs w:val="20"/>
              </w:rPr>
            </w:pPr>
            <w:r w:rsidRPr="00805DA0">
              <w:rPr>
                <w:color w:val="000000"/>
                <w:sz w:val="20"/>
                <w:szCs w:val="20"/>
              </w:rPr>
              <w:t>Доля граждан, получивших социальные услуги в МБУ «</w:t>
            </w:r>
            <w:proofErr w:type="spellStart"/>
            <w:r w:rsidRPr="00805DA0">
              <w:rPr>
                <w:color w:val="000000"/>
                <w:sz w:val="20"/>
                <w:szCs w:val="20"/>
              </w:rPr>
              <w:t>БКЦСПСиД</w:t>
            </w:r>
            <w:proofErr w:type="spellEnd"/>
            <w:r w:rsidRPr="00805DA0">
              <w:rPr>
                <w:color w:val="000000"/>
                <w:sz w:val="20"/>
                <w:szCs w:val="20"/>
              </w:rPr>
              <w:t>», в общем числе граждан, обратившихся за получением социальных услуг в учреждении социального обслуживания населения</w:t>
            </w:r>
          </w:p>
        </w:tc>
        <w:tc>
          <w:tcPr>
            <w:tcW w:w="837" w:type="dxa"/>
          </w:tcPr>
          <w:p w14:paraId="4417FF39" w14:textId="77777777" w:rsidR="00AC76EE" w:rsidRPr="00805DA0" w:rsidRDefault="00AC76EE" w:rsidP="00EA64C3">
            <w:pPr>
              <w:jc w:val="center"/>
              <w:rPr>
                <w:color w:val="000000"/>
                <w:sz w:val="20"/>
                <w:szCs w:val="20"/>
              </w:rPr>
            </w:pPr>
            <w:r w:rsidRPr="00805DA0">
              <w:rPr>
                <w:color w:val="000000"/>
                <w:sz w:val="20"/>
                <w:szCs w:val="20"/>
              </w:rPr>
              <w:t>%</w:t>
            </w:r>
          </w:p>
        </w:tc>
        <w:tc>
          <w:tcPr>
            <w:tcW w:w="1012" w:type="dxa"/>
          </w:tcPr>
          <w:p w14:paraId="67A7109C"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0F3527E3"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0547E292"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31CBA9DF" w14:textId="77777777" w:rsidR="00AC76EE" w:rsidRPr="00805DA0" w:rsidRDefault="00AC76EE" w:rsidP="00EA64C3">
            <w:pPr>
              <w:jc w:val="center"/>
              <w:rPr>
                <w:color w:val="000000"/>
                <w:sz w:val="20"/>
                <w:szCs w:val="20"/>
              </w:rPr>
            </w:pPr>
          </w:p>
        </w:tc>
        <w:tc>
          <w:tcPr>
            <w:tcW w:w="1466" w:type="dxa"/>
          </w:tcPr>
          <w:p w14:paraId="6D4097A4" w14:textId="77777777" w:rsidR="00AC76EE" w:rsidRPr="00805DA0" w:rsidRDefault="00AC76EE" w:rsidP="00EA64C3">
            <w:pPr>
              <w:jc w:val="center"/>
              <w:rPr>
                <w:color w:val="000000"/>
                <w:sz w:val="20"/>
                <w:szCs w:val="20"/>
              </w:rPr>
            </w:pPr>
          </w:p>
        </w:tc>
        <w:tc>
          <w:tcPr>
            <w:tcW w:w="1284" w:type="dxa"/>
          </w:tcPr>
          <w:p w14:paraId="6206614B" w14:textId="77777777" w:rsidR="00AC76EE" w:rsidRPr="00805DA0" w:rsidRDefault="00AC76EE" w:rsidP="00EA64C3">
            <w:pPr>
              <w:jc w:val="center"/>
              <w:rPr>
                <w:color w:val="000000"/>
                <w:sz w:val="20"/>
                <w:szCs w:val="20"/>
              </w:rPr>
            </w:pPr>
          </w:p>
        </w:tc>
        <w:tc>
          <w:tcPr>
            <w:tcW w:w="1452" w:type="dxa"/>
          </w:tcPr>
          <w:p w14:paraId="29CF57AF" w14:textId="77777777" w:rsidR="00AC76EE" w:rsidRPr="00805DA0" w:rsidRDefault="00AC76EE" w:rsidP="00EA64C3">
            <w:pPr>
              <w:jc w:val="center"/>
              <w:rPr>
                <w:color w:val="000000"/>
                <w:sz w:val="20"/>
                <w:szCs w:val="20"/>
              </w:rPr>
            </w:pPr>
          </w:p>
        </w:tc>
        <w:tc>
          <w:tcPr>
            <w:tcW w:w="1498" w:type="dxa"/>
          </w:tcPr>
          <w:p w14:paraId="12639B76" w14:textId="77777777" w:rsidR="00AC76EE" w:rsidRPr="00805DA0" w:rsidRDefault="00AC76EE" w:rsidP="00EA64C3">
            <w:pPr>
              <w:jc w:val="center"/>
              <w:rPr>
                <w:color w:val="000000"/>
                <w:sz w:val="20"/>
                <w:szCs w:val="20"/>
              </w:rPr>
            </w:pPr>
          </w:p>
        </w:tc>
        <w:tc>
          <w:tcPr>
            <w:tcW w:w="1465" w:type="dxa"/>
          </w:tcPr>
          <w:p w14:paraId="124FAAE7" w14:textId="77777777" w:rsidR="00AC76EE" w:rsidRPr="00805DA0" w:rsidRDefault="00AC76EE" w:rsidP="00EA64C3">
            <w:pPr>
              <w:jc w:val="center"/>
              <w:rPr>
                <w:color w:val="000000"/>
                <w:sz w:val="20"/>
                <w:szCs w:val="20"/>
              </w:rPr>
            </w:pPr>
          </w:p>
        </w:tc>
      </w:tr>
      <w:tr w:rsidR="00AC76EE" w:rsidRPr="00805DA0" w14:paraId="744AF8AB" w14:textId="77777777" w:rsidTr="00EA64C3">
        <w:tc>
          <w:tcPr>
            <w:tcW w:w="2324" w:type="dxa"/>
            <w:gridSpan w:val="2"/>
          </w:tcPr>
          <w:p w14:paraId="09553060" w14:textId="77777777" w:rsidR="00AC76EE" w:rsidRPr="00805DA0" w:rsidRDefault="00AC76EE" w:rsidP="00EA64C3">
            <w:pPr>
              <w:jc w:val="both"/>
              <w:rPr>
                <w:color w:val="000000"/>
                <w:sz w:val="20"/>
                <w:szCs w:val="20"/>
              </w:rPr>
            </w:pPr>
            <w:r w:rsidRPr="00805DA0">
              <w:rPr>
                <w:color w:val="000000"/>
                <w:sz w:val="20"/>
                <w:szCs w:val="20"/>
              </w:rPr>
              <w:t>Процент выполнения МБУ «</w:t>
            </w:r>
            <w:proofErr w:type="spellStart"/>
            <w:r w:rsidRPr="00805DA0">
              <w:rPr>
                <w:color w:val="000000"/>
                <w:sz w:val="20"/>
                <w:szCs w:val="20"/>
              </w:rPr>
              <w:t>БКЦСПСиД</w:t>
            </w:r>
            <w:proofErr w:type="spellEnd"/>
            <w:r w:rsidRPr="00805DA0">
              <w:rPr>
                <w:color w:val="000000"/>
                <w:sz w:val="20"/>
                <w:szCs w:val="20"/>
              </w:rPr>
              <w:t>» муниципального задания</w:t>
            </w:r>
          </w:p>
        </w:tc>
        <w:tc>
          <w:tcPr>
            <w:tcW w:w="837" w:type="dxa"/>
          </w:tcPr>
          <w:p w14:paraId="242D80E2"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00B625D0"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66D54984"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1F724C8F"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7EEFD5B3" w14:textId="77777777" w:rsidR="00AC76EE" w:rsidRPr="00805DA0" w:rsidRDefault="00AC76EE" w:rsidP="00EA64C3">
            <w:pPr>
              <w:jc w:val="center"/>
              <w:rPr>
                <w:color w:val="000000"/>
                <w:sz w:val="20"/>
                <w:szCs w:val="20"/>
              </w:rPr>
            </w:pPr>
          </w:p>
        </w:tc>
        <w:tc>
          <w:tcPr>
            <w:tcW w:w="1466" w:type="dxa"/>
          </w:tcPr>
          <w:p w14:paraId="51E6265E" w14:textId="77777777" w:rsidR="00AC76EE" w:rsidRPr="00805DA0" w:rsidRDefault="00AC76EE" w:rsidP="00EA64C3">
            <w:pPr>
              <w:jc w:val="center"/>
              <w:rPr>
                <w:color w:val="000000"/>
                <w:sz w:val="20"/>
                <w:szCs w:val="20"/>
              </w:rPr>
            </w:pPr>
          </w:p>
        </w:tc>
        <w:tc>
          <w:tcPr>
            <w:tcW w:w="1284" w:type="dxa"/>
          </w:tcPr>
          <w:p w14:paraId="055AC52F" w14:textId="77777777" w:rsidR="00AC76EE" w:rsidRPr="00805DA0" w:rsidRDefault="00AC76EE" w:rsidP="00EA64C3">
            <w:pPr>
              <w:jc w:val="center"/>
              <w:rPr>
                <w:color w:val="000000"/>
                <w:sz w:val="20"/>
                <w:szCs w:val="20"/>
              </w:rPr>
            </w:pPr>
          </w:p>
        </w:tc>
        <w:tc>
          <w:tcPr>
            <w:tcW w:w="1452" w:type="dxa"/>
          </w:tcPr>
          <w:p w14:paraId="064B582C" w14:textId="77777777" w:rsidR="00AC76EE" w:rsidRPr="00805DA0" w:rsidRDefault="00AC76EE" w:rsidP="00EA64C3">
            <w:pPr>
              <w:jc w:val="center"/>
              <w:rPr>
                <w:color w:val="000000"/>
                <w:sz w:val="20"/>
                <w:szCs w:val="20"/>
              </w:rPr>
            </w:pPr>
          </w:p>
        </w:tc>
        <w:tc>
          <w:tcPr>
            <w:tcW w:w="1498" w:type="dxa"/>
          </w:tcPr>
          <w:p w14:paraId="13823706" w14:textId="77777777" w:rsidR="00AC76EE" w:rsidRPr="00805DA0" w:rsidRDefault="00AC76EE" w:rsidP="00EA64C3">
            <w:pPr>
              <w:jc w:val="center"/>
              <w:rPr>
                <w:color w:val="000000"/>
                <w:sz w:val="20"/>
                <w:szCs w:val="20"/>
              </w:rPr>
            </w:pPr>
          </w:p>
        </w:tc>
        <w:tc>
          <w:tcPr>
            <w:tcW w:w="1465" w:type="dxa"/>
          </w:tcPr>
          <w:p w14:paraId="0585AD03" w14:textId="77777777" w:rsidR="00AC76EE" w:rsidRPr="00805DA0" w:rsidRDefault="00AC76EE" w:rsidP="00EA64C3">
            <w:pPr>
              <w:jc w:val="center"/>
              <w:rPr>
                <w:color w:val="000000"/>
                <w:sz w:val="20"/>
                <w:szCs w:val="20"/>
              </w:rPr>
            </w:pPr>
          </w:p>
        </w:tc>
      </w:tr>
      <w:tr w:rsidR="00AC76EE" w:rsidRPr="00805DA0" w14:paraId="4FD16C0E" w14:textId="77777777" w:rsidTr="00EA64C3">
        <w:tc>
          <w:tcPr>
            <w:tcW w:w="2324" w:type="dxa"/>
            <w:gridSpan w:val="2"/>
          </w:tcPr>
          <w:p w14:paraId="7B32BB3E" w14:textId="77777777" w:rsidR="00AC76EE" w:rsidRPr="00805DA0" w:rsidRDefault="00AC76EE" w:rsidP="00EA64C3">
            <w:pPr>
              <w:jc w:val="both"/>
              <w:rPr>
                <w:color w:val="000000"/>
                <w:sz w:val="20"/>
                <w:szCs w:val="20"/>
              </w:rPr>
            </w:pPr>
            <w:r w:rsidRPr="00805DA0">
              <w:rPr>
                <w:color w:val="000000"/>
                <w:sz w:val="20"/>
                <w:szCs w:val="20"/>
              </w:rPr>
              <w:t>Отношение среднемесячной номинальной начисленной заработной платы работников МБУ «</w:t>
            </w:r>
            <w:proofErr w:type="spellStart"/>
            <w:r w:rsidRPr="00805DA0">
              <w:rPr>
                <w:color w:val="000000"/>
                <w:sz w:val="20"/>
                <w:szCs w:val="20"/>
              </w:rPr>
              <w:t>БКЦСПСиД</w:t>
            </w:r>
            <w:proofErr w:type="spellEnd"/>
            <w:r w:rsidRPr="00805DA0">
              <w:rPr>
                <w:color w:val="000000"/>
                <w:sz w:val="20"/>
                <w:szCs w:val="20"/>
              </w:rPr>
              <w:t>» к среднемесячной номинальной начисленной заработной плате работников, занятых в сфере экономики региона</w:t>
            </w:r>
          </w:p>
        </w:tc>
        <w:tc>
          <w:tcPr>
            <w:tcW w:w="837" w:type="dxa"/>
          </w:tcPr>
          <w:p w14:paraId="644634EE"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74696E97"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0BC498C9"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1026094D"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1E3F7DE1" w14:textId="77777777" w:rsidR="00AC76EE" w:rsidRPr="00805DA0" w:rsidRDefault="00AC76EE" w:rsidP="00EA64C3">
            <w:pPr>
              <w:jc w:val="center"/>
              <w:rPr>
                <w:color w:val="000000"/>
                <w:sz w:val="20"/>
                <w:szCs w:val="20"/>
              </w:rPr>
            </w:pPr>
          </w:p>
        </w:tc>
        <w:tc>
          <w:tcPr>
            <w:tcW w:w="1466" w:type="dxa"/>
          </w:tcPr>
          <w:p w14:paraId="04CCEF58" w14:textId="77777777" w:rsidR="00AC76EE" w:rsidRPr="00805DA0" w:rsidRDefault="00AC76EE" w:rsidP="00EA64C3">
            <w:pPr>
              <w:jc w:val="center"/>
              <w:rPr>
                <w:color w:val="000000"/>
                <w:sz w:val="20"/>
                <w:szCs w:val="20"/>
              </w:rPr>
            </w:pPr>
          </w:p>
        </w:tc>
        <w:tc>
          <w:tcPr>
            <w:tcW w:w="1284" w:type="dxa"/>
          </w:tcPr>
          <w:p w14:paraId="4506A4D6" w14:textId="77777777" w:rsidR="00AC76EE" w:rsidRPr="00805DA0" w:rsidRDefault="00AC76EE" w:rsidP="00EA64C3">
            <w:pPr>
              <w:jc w:val="center"/>
              <w:rPr>
                <w:color w:val="000000"/>
                <w:sz w:val="20"/>
                <w:szCs w:val="20"/>
              </w:rPr>
            </w:pPr>
          </w:p>
        </w:tc>
        <w:tc>
          <w:tcPr>
            <w:tcW w:w="1452" w:type="dxa"/>
          </w:tcPr>
          <w:p w14:paraId="2AEE837B" w14:textId="77777777" w:rsidR="00AC76EE" w:rsidRPr="00805DA0" w:rsidRDefault="00AC76EE" w:rsidP="00EA64C3">
            <w:pPr>
              <w:jc w:val="center"/>
              <w:rPr>
                <w:color w:val="000000"/>
                <w:sz w:val="20"/>
                <w:szCs w:val="20"/>
              </w:rPr>
            </w:pPr>
          </w:p>
        </w:tc>
        <w:tc>
          <w:tcPr>
            <w:tcW w:w="1498" w:type="dxa"/>
          </w:tcPr>
          <w:p w14:paraId="1B36C214" w14:textId="77777777" w:rsidR="00AC76EE" w:rsidRPr="00805DA0" w:rsidRDefault="00AC76EE" w:rsidP="00EA64C3">
            <w:pPr>
              <w:jc w:val="center"/>
              <w:rPr>
                <w:color w:val="000000"/>
                <w:sz w:val="20"/>
                <w:szCs w:val="20"/>
              </w:rPr>
            </w:pPr>
          </w:p>
        </w:tc>
        <w:tc>
          <w:tcPr>
            <w:tcW w:w="1465" w:type="dxa"/>
          </w:tcPr>
          <w:p w14:paraId="1EC03C2E" w14:textId="77777777" w:rsidR="00AC76EE" w:rsidRPr="00805DA0" w:rsidRDefault="00AC76EE" w:rsidP="00EA64C3">
            <w:pPr>
              <w:jc w:val="center"/>
              <w:rPr>
                <w:color w:val="000000"/>
                <w:sz w:val="20"/>
                <w:szCs w:val="20"/>
              </w:rPr>
            </w:pPr>
          </w:p>
        </w:tc>
      </w:tr>
      <w:tr w:rsidR="00AC76EE" w:rsidRPr="00805DA0" w14:paraId="5E6D296F" w14:textId="77777777" w:rsidTr="00EA64C3">
        <w:tc>
          <w:tcPr>
            <w:tcW w:w="2324" w:type="dxa"/>
            <w:gridSpan w:val="2"/>
          </w:tcPr>
          <w:p w14:paraId="302B2988" w14:textId="77777777" w:rsidR="00AC76EE" w:rsidRPr="00805DA0" w:rsidRDefault="00AC76EE" w:rsidP="00EA64C3">
            <w:pPr>
              <w:jc w:val="both"/>
              <w:rPr>
                <w:color w:val="000000"/>
                <w:sz w:val="20"/>
                <w:szCs w:val="20"/>
              </w:rPr>
            </w:pPr>
            <w:r w:rsidRPr="00805DA0">
              <w:rPr>
                <w:color w:val="000000"/>
                <w:sz w:val="20"/>
                <w:szCs w:val="20"/>
              </w:rPr>
              <w:t>Доля граждан, получивших меры социальной поддержки в общем объеме от числа обратившихся граждан</w:t>
            </w:r>
          </w:p>
        </w:tc>
        <w:tc>
          <w:tcPr>
            <w:tcW w:w="837" w:type="dxa"/>
          </w:tcPr>
          <w:p w14:paraId="02E51516" w14:textId="77777777" w:rsidR="00AC76EE" w:rsidRPr="00805DA0" w:rsidRDefault="00AC76EE" w:rsidP="00EA64C3">
            <w:pPr>
              <w:jc w:val="center"/>
              <w:rPr>
                <w:color w:val="000000"/>
                <w:sz w:val="20"/>
                <w:szCs w:val="20"/>
              </w:rPr>
            </w:pPr>
            <w:r w:rsidRPr="00805DA0">
              <w:rPr>
                <w:color w:val="000000"/>
                <w:sz w:val="20"/>
                <w:szCs w:val="20"/>
              </w:rPr>
              <w:t>%</w:t>
            </w:r>
          </w:p>
        </w:tc>
        <w:tc>
          <w:tcPr>
            <w:tcW w:w="1012" w:type="dxa"/>
          </w:tcPr>
          <w:p w14:paraId="296695D4"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5F8EBFA1"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025A7DA0"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64921972" w14:textId="77777777" w:rsidR="00AC76EE" w:rsidRPr="00805DA0" w:rsidRDefault="00AC76EE" w:rsidP="00EA64C3">
            <w:pPr>
              <w:jc w:val="center"/>
              <w:rPr>
                <w:color w:val="000000"/>
                <w:sz w:val="20"/>
                <w:szCs w:val="20"/>
              </w:rPr>
            </w:pPr>
          </w:p>
        </w:tc>
        <w:tc>
          <w:tcPr>
            <w:tcW w:w="1466" w:type="dxa"/>
          </w:tcPr>
          <w:p w14:paraId="53E71EB4" w14:textId="77777777" w:rsidR="00AC76EE" w:rsidRPr="00805DA0" w:rsidRDefault="00AC76EE" w:rsidP="00EA64C3">
            <w:pPr>
              <w:jc w:val="center"/>
              <w:rPr>
                <w:color w:val="000000"/>
                <w:sz w:val="20"/>
                <w:szCs w:val="20"/>
              </w:rPr>
            </w:pPr>
          </w:p>
        </w:tc>
        <w:tc>
          <w:tcPr>
            <w:tcW w:w="1284" w:type="dxa"/>
          </w:tcPr>
          <w:p w14:paraId="6491CCA2" w14:textId="77777777" w:rsidR="00AC76EE" w:rsidRPr="00805DA0" w:rsidRDefault="00AC76EE" w:rsidP="00EA64C3">
            <w:pPr>
              <w:jc w:val="center"/>
              <w:rPr>
                <w:color w:val="000000"/>
                <w:sz w:val="20"/>
                <w:szCs w:val="20"/>
              </w:rPr>
            </w:pPr>
          </w:p>
        </w:tc>
        <w:tc>
          <w:tcPr>
            <w:tcW w:w="1452" w:type="dxa"/>
          </w:tcPr>
          <w:p w14:paraId="48645C9C" w14:textId="77777777" w:rsidR="00AC76EE" w:rsidRPr="00805DA0" w:rsidRDefault="00AC76EE" w:rsidP="00EA64C3">
            <w:pPr>
              <w:jc w:val="center"/>
              <w:rPr>
                <w:color w:val="000000"/>
                <w:sz w:val="20"/>
                <w:szCs w:val="20"/>
              </w:rPr>
            </w:pPr>
          </w:p>
        </w:tc>
        <w:tc>
          <w:tcPr>
            <w:tcW w:w="1498" w:type="dxa"/>
          </w:tcPr>
          <w:p w14:paraId="4D41ACE1" w14:textId="77777777" w:rsidR="00AC76EE" w:rsidRPr="00805DA0" w:rsidRDefault="00AC76EE" w:rsidP="00EA64C3">
            <w:pPr>
              <w:jc w:val="center"/>
              <w:rPr>
                <w:color w:val="000000"/>
                <w:sz w:val="20"/>
                <w:szCs w:val="20"/>
              </w:rPr>
            </w:pPr>
          </w:p>
        </w:tc>
        <w:tc>
          <w:tcPr>
            <w:tcW w:w="1465" w:type="dxa"/>
          </w:tcPr>
          <w:p w14:paraId="6B921644" w14:textId="77777777" w:rsidR="00AC76EE" w:rsidRPr="00805DA0" w:rsidRDefault="00AC76EE" w:rsidP="00EA64C3">
            <w:pPr>
              <w:jc w:val="center"/>
              <w:rPr>
                <w:color w:val="000000"/>
                <w:sz w:val="20"/>
                <w:szCs w:val="20"/>
              </w:rPr>
            </w:pPr>
          </w:p>
        </w:tc>
      </w:tr>
      <w:tr w:rsidR="00AC76EE" w:rsidRPr="00805DA0" w14:paraId="223B0C7B" w14:textId="77777777" w:rsidTr="00EA64C3">
        <w:tc>
          <w:tcPr>
            <w:tcW w:w="2324" w:type="dxa"/>
            <w:gridSpan w:val="2"/>
          </w:tcPr>
          <w:p w14:paraId="1CDB758C" w14:textId="77777777" w:rsidR="00AC76EE" w:rsidRPr="00805DA0" w:rsidRDefault="00AC76EE" w:rsidP="00EA64C3">
            <w:pPr>
              <w:jc w:val="center"/>
              <w:rPr>
                <w:color w:val="000000"/>
                <w:sz w:val="20"/>
                <w:szCs w:val="20"/>
              </w:rPr>
            </w:pPr>
            <w:r w:rsidRPr="00805DA0">
              <w:rPr>
                <w:color w:val="000000"/>
                <w:sz w:val="20"/>
                <w:szCs w:val="20"/>
              </w:rPr>
              <w:t>Итоговое значение по подпрограмме № 2</w:t>
            </w:r>
          </w:p>
        </w:tc>
        <w:tc>
          <w:tcPr>
            <w:tcW w:w="837" w:type="dxa"/>
          </w:tcPr>
          <w:p w14:paraId="2A3936C1" w14:textId="77777777" w:rsidR="00AC76EE" w:rsidRPr="00805DA0" w:rsidRDefault="00AC76EE" w:rsidP="00EA64C3">
            <w:pPr>
              <w:jc w:val="center"/>
              <w:rPr>
                <w:color w:val="000000"/>
                <w:sz w:val="20"/>
                <w:szCs w:val="20"/>
              </w:rPr>
            </w:pPr>
          </w:p>
        </w:tc>
        <w:tc>
          <w:tcPr>
            <w:tcW w:w="1012" w:type="dxa"/>
          </w:tcPr>
          <w:p w14:paraId="6FF65B1C" w14:textId="77777777" w:rsidR="00AC76EE" w:rsidRPr="00805DA0" w:rsidRDefault="00AC76EE" w:rsidP="00EA64C3">
            <w:pPr>
              <w:jc w:val="center"/>
              <w:rPr>
                <w:color w:val="000000"/>
                <w:sz w:val="20"/>
                <w:szCs w:val="20"/>
              </w:rPr>
            </w:pPr>
          </w:p>
        </w:tc>
        <w:tc>
          <w:tcPr>
            <w:tcW w:w="1209" w:type="dxa"/>
          </w:tcPr>
          <w:p w14:paraId="59122892" w14:textId="77777777" w:rsidR="00AC76EE" w:rsidRPr="00805DA0" w:rsidRDefault="00AC76EE" w:rsidP="00EA64C3">
            <w:pPr>
              <w:jc w:val="center"/>
              <w:rPr>
                <w:color w:val="000000"/>
                <w:sz w:val="20"/>
                <w:szCs w:val="20"/>
              </w:rPr>
            </w:pPr>
          </w:p>
        </w:tc>
        <w:tc>
          <w:tcPr>
            <w:tcW w:w="1267" w:type="dxa"/>
          </w:tcPr>
          <w:p w14:paraId="28AB5C5B" w14:textId="77777777" w:rsidR="00AC76EE" w:rsidRPr="00805DA0" w:rsidRDefault="00AC76EE" w:rsidP="00EA64C3">
            <w:pPr>
              <w:jc w:val="center"/>
              <w:rPr>
                <w:color w:val="000000"/>
                <w:sz w:val="20"/>
                <w:szCs w:val="20"/>
              </w:rPr>
            </w:pPr>
          </w:p>
        </w:tc>
        <w:tc>
          <w:tcPr>
            <w:tcW w:w="1208" w:type="dxa"/>
          </w:tcPr>
          <w:p w14:paraId="5102D770" w14:textId="77777777" w:rsidR="00AC76EE" w:rsidRPr="00805DA0" w:rsidRDefault="00AC76EE" w:rsidP="00EA64C3">
            <w:pPr>
              <w:jc w:val="center"/>
              <w:rPr>
                <w:color w:val="000000"/>
                <w:sz w:val="20"/>
                <w:szCs w:val="20"/>
              </w:rPr>
            </w:pPr>
            <w:r w:rsidRPr="00805DA0">
              <w:rPr>
                <w:color w:val="000000"/>
                <w:sz w:val="20"/>
                <w:szCs w:val="20"/>
              </w:rPr>
              <w:t>100</w:t>
            </w:r>
          </w:p>
        </w:tc>
        <w:tc>
          <w:tcPr>
            <w:tcW w:w="1466" w:type="dxa"/>
          </w:tcPr>
          <w:p w14:paraId="750FCF5B" w14:textId="77777777" w:rsidR="00AC76EE" w:rsidRPr="00805DA0" w:rsidRDefault="00AC76EE" w:rsidP="00EA64C3">
            <w:pPr>
              <w:jc w:val="center"/>
              <w:rPr>
                <w:b/>
                <w:color w:val="000000"/>
                <w:sz w:val="20"/>
                <w:szCs w:val="20"/>
              </w:rPr>
            </w:pPr>
            <w:r w:rsidRPr="00805DA0">
              <w:rPr>
                <w:b/>
                <w:color w:val="000000"/>
                <w:sz w:val="20"/>
                <w:szCs w:val="20"/>
              </w:rPr>
              <w:t>22261,5</w:t>
            </w:r>
          </w:p>
        </w:tc>
        <w:tc>
          <w:tcPr>
            <w:tcW w:w="1284" w:type="dxa"/>
          </w:tcPr>
          <w:p w14:paraId="7A92D6EF" w14:textId="77777777" w:rsidR="00AC76EE" w:rsidRPr="00805DA0" w:rsidRDefault="00AC76EE" w:rsidP="00EA64C3">
            <w:pPr>
              <w:jc w:val="center"/>
              <w:rPr>
                <w:color w:val="000000"/>
                <w:sz w:val="20"/>
                <w:szCs w:val="20"/>
              </w:rPr>
            </w:pPr>
          </w:p>
        </w:tc>
        <w:tc>
          <w:tcPr>
            <w:tcW w:w="1452" w:type="dxa"/>
          </w:tcPr>
          <w:p w14:paraId="6E4C78D8" w14:textId="77777777" w:rsidR="00AC76EE" w:rsidRPr="00805DA0" w:rsidRDefault="00AC76EE" w:rsidP="00EA64C3">
            <w:pPr>
              <w:jc w:val="center"/>
              <w:rPr>
                <w:color w:val="000000"/>
                <w:sz w:val="20"/>
                <w:szCs w:val="20"/>
              </w:rPr>
            </w:pPr>
          </w:p>
        </w:tc>
        <w:tc>
          <w:tcPr>
            <w:tcW w:w="1498" w:type="dxa"/>
          </w:tcPr>
          <w:p w14:paraId="06C4F793" w14:textId="77777777" w:rsidR="00AC76EE" w:rsidRPr="00805DA0" w:rsidRDefault="00AC76EE" w:rsidP="00EA64C3">
            <w:pPr>
              <w:jc w:val="center"/>
              <w:rPr>
                <w:color w:val="000000"/>
                <w:sz w:val="20"/>
                <w:szCs w:val="20"/>
              </w:rPr>
            </w:pPr>
          </w:p>
        </w:tc>
        <w:tc>
          <w:tcPr>
            <w:tcW w:w="1465" w:type="dxa"/>
          </w:tcPr>
          <w:p w14:paraId="4D5A74AE" w14:textId="77777777" w:rsidR="00AC76EE" w:rsidRPr="00805DA0" w:rsidRDefault="00AC76EE" w:rsidP="00EA64C3">
            <w:pPr>
              <w:jc w:val="center"/>
              <w:rPr>
                <w:color w:val="000000"/>
                <w:sz w:val="20"/>
                <w:szCs w:val="20"/>
              </w:rPr>
            </w:pPr>
          </w:p>
        </w:tc>
      </w:tr>
    </w:tbl>
    <w:p w14:paraId="4E5A9948" w14:textId="77777777" w:rsidR="00AC76EE" w:rsidRPr="00805DA0" w:rsidRDefault="00AC76EE" w:rsidP="00AC76EE">
      <w:pPr>
        <w:rPr>
          <w:color w:val="000000"/>
          <w:sz w:val="20"/>
          <w:szCs w:val="20"/>
        </w:rPr>
      </w:pPr>
    </w:p>
    <w:p w14:paraId="04B74DC1" w14:textId="7140105F" w:rsidR="00AC76EE" w:rsidRDefault="00AC76EE" w:rsidP="00AC76EE">
      <w:pPr>
        <w:jc w:val="right"/>
        <w:rPr>
          <w:color w:val="000000"/>
          <w:sz w:val="20"/>
          <w:szCs w:val="20"/>
        </w:rPr>
      </w:pPr>
    </w:p>
    <w:p w14:paraId="41C0F2A4" w14:textId="77777777" w:rsidR="00805DA0" w:rsidRPr="00805DA0" w:rsidRDefault="00805DA0" w:rsidP="00AC76EE">
      <w:pPr>
        <w:jc w:val="right"/>
        <w:rPr>
          <w:color w:val="000000"/>
          <w:sz w:val="20"/>
          <w:szCs w:val="20"/>
        </w:rPr>
      </w:pPr>
    </w:p>
    <w:p w14:paraId="072E9C7D" w14:textId="77777777" w:rsidR="00AC76EE" w:rsidRPr="00805DA0" w:rsidRDefault="00AC76EE" w:rsidP="00AC76EE">
      <w:pPr>
        <w:jc w:val="right"/>
        <w:rPr>
          <w:color w:val="000000"/>
          <w:sz w:val="20"/>
          <w:szCs w:val="20"/>
        </w:rPr>
      </w:pPr>
    </w:p>
    <w:p w14:paraId="2D16AB55" w14:textId="77434AAD" w:rsidR="00AC76EE" w:rsidRPr="00805DA0" w:rsidRDefault="00AC76EE" w:rsidP="00A11812">
      <w:pPr>
        <w:jc w:val="center"/>
        <w:rPr>
          <w:color w:val="000000"/>
          <w:sz w:val="20"/>
          <w:szCs w:val="20"/>
        </w:rPr>
      </w:pPr>
      <w:r w:rsidRPr="00805DA0">
        <w:rPr>
          <w:color w:val="000000"/>
          <w:sz w:val="20"/>
          <w:szCs w:val="20"/>
        </w:rPr>
        <w:lastRenderedPageBreak/>
        <w:t>Расчет</w:t>
      </w:r>
    </w:p>
    <w:p w14:paraId="59B7A6F5" w14:textId="77777777" w:rsidR="00AC76EE" w:rsidRPr="00805DA0" w:rsidRDefault="00AC76EE" w:rsidP="00AC76EE">
      <w:pPr>
        <w:jc w:val="center"/>
        <w:rPr>
          <w:color w:val="000000"/>
          <w:sz w:val="20"/>
          <w:szCs w:val="20"/>
        </w:rPr>
      </w:pPr>
      <w:r w:rsidRPr="00805DA0">
        <w:rPr>
          <w:color w:val="000000"/>
          <w:sz w:val="20"/>
          <w:szCs w:val="20"/>
        </w:rPr>
        <w:t xml:space="preserve">планируемой оценки эффективности  Муниципальной программы </w:t>
      </w:r>
    </w:p>
    <w:p w14:paraId="758CDEFD" w14:textId="77777777" w:rsidR="00AC76EE" w:rsidRPr="00805DA0" w:rsidRDefault="00AC76EE" w:rsidP="00AC76EE">
      <w:pPr>
        <w:jc w:val="center"/>
        <w:rPr>
          <w:color w:val="000000"/>
          <w:sz w:val="20"/>
          <w:szCs w:val="20"/>
        </w:rPr>
      </w:pPr>
      <w:r w:rsidRPr="00805DA0">
        <w:rPr>
          <w:color w:val="000000"/>
          <w:sz w:val="20"/>
          <w:szCs w:val="20"/>
        </w:rPr>
        <w:t xml:space="preserve"> «Обеспечение деятельности МБУ «Бессоновский комплексный центр</w:t>
      </w:r>
    </w:p>
    <w:p w14:paraId="385395E2" w14:textId="77777777" w:rsidR="00AC76EE" w:rsidRPr="00805DA0" w:rsidRDefault="00AC76EE" w:rsidP="00AC76EE">
      <w:pPr>
        <w:jc w:val="center"/>
        <w:rPr>
          <w:color w:val="000000"/>
          <w:sz w:val="20"/>
          <w:szCs w:val="20"/>
        </w:rPr>
      </w:pPr>
      <w:r w:rsidRPr="00805DA0">
        <w:rPr>
          <w:color w:val="000000"/>
          <w:sz w:val="20"/>
          <w:szCs w:val="20"/>
        </w:rPr>
        <w:t xml:space="preserve">социального обслуживания населения» </w:t>
      </w:r>
    </w:p>
    <w:p w14:paraId="79A9D03F" w14:textId="77777777" w:rsidR="00AC76EE" w:rsidRPr="00805DA0" w:rsidRDefault="00AC76EE" w:rsidP="00AC76EE">
      <w:pPr>
        <w:jc w:val="center"/>
        <w:rPr>
          <w:color w:val="000000"/>
          <w:sz w:val="20"/>
          <w:szCs w:val="20"/>
        </w:rPr>
      </w:pPr>
      <w:r w:rsidRPr="00805DA0">
        <w:rPr>
          <w:color w:val="000000"/>
          <w:sz w:val="20"/>
          <w:szCs w:val="20"/>
        </w:rPr>
        <w:t xml:space="preserve"> на 2020 год</w:t>
      </w:r>
    </w:p>
    <w:p w14:paraId="02A6F63A" w14:textId="77777777" w:rsidR="00AC76EE" w:rsidRPr="00805DA0" w:rsidRDefault="00AC76EE" w:rsidP="00AC76EE">
      <w:pPr>
        <w:jc w:val="center"/>
        <w:rPr>
          <w:color w:val="000000"/>
          <w:sz w:val="20"/>
          <w:szCs w:val="20"/>
        </w:rPr>
      </w:pPr>
    </w:p>
    <w:p w14:paraId="5A40D3EE" w14:textId="77777777" w:rsidR="00AC76EE" w:rsidRPr="00805DA0" w:rsidRDefault="00AC76EE" w:rsidP="00AC76EE">
      <w:pPr>
        <w:jc w:val="cente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9"/>
        <w:gridCol w:w="345"/>
        <w:gridCol w:w="837"/>
        <w:gridCol w:w="1012"/>
        <w:gridCol w:w="1209"/>
        <w:gridCol w:w="1267"/>
        <w:gridCol w:w="1208"/>
        <w:gridCol w:w="1466"/>
        <w:gridCol w:w="1284"/>
        <w:gridCol w:w="1452"/>
        <w:gridCol w:w="1498"/>
        <w:gridCol w:w="1465"/>
      </w:tblGrid>
      <w:tr w:rsidR="00AC76EE" w:rsidRPr="00805DA0" w14:paraId="6E39C0A3" w14:textId="77777777" w:rsidTr="00EA64C3">
        <w:tc>
          <w:tcPr>
            <w:tcW w:w="1979" w:type="dxa"/>
          </w:tcPr>
          <w:p w14:paraId="040F2889" w14:textId="77777777" w:rsidR="00AC76EE" w:rsidRPr="00805DA0" w:rsidRDefault="00AC76EE" w:rsidP="00EA64C3">
            <w:pPr>
              <w:jc w:val="center"/>
              <w:rPr>
                <w:color w:val="000000"/>
                <w:sz w:val="20"/>
                <w:szCs w:val="20"/>
              </w:rPr>
            </w:pPr>
            <w:r w:rsidRPr="00805DA0">
              <w:rPr>
                <w:color w:val="000000"/>
                <w:sz w:val="20"/>
                <w:szCs w:val="20"/>
              </w:rPr>
              <w:t>Наименование целевого показателя</w:t>
            </w:r>
          </w:p>
        </w:tc>
        <w:tc>
          <w:tcPr>
            <w:tcW w:w="1182" w:type="dxa"/>
            <w:gridSpan w:val="2"/>
          </w:tcPr>
          <w:p w14:paraId="5492B66E" w14:textId="77777777" w:rsidR="00AC76EE" w:rsidRPr="00805DA0" w:rsidRDefault="00AC76EE" w:rsidP="00EA64C3">
            <w:pPr>
              <w:jc w:val="center"/>
              <w:rPr>
                <w:color w:val="000000"/>
                <w:sz w:val="20"/>
                <w:szCs w:val="20"/>
              </w:rPr>
            </w:pPr>
            <w:proofErr w:type="spellStart"/>
            <w:r w:rsidRPr="00805DA0">
              <w:rPr>
                <w:color w:val="000000"/>
                <w:sz w:val="20"/>
                <w:szCs w:val="20"/>
              </w:rPr>
              <w:t>Ед.измерения</w:t>
            </w:r>
            <w:proofErr w:type="spellEnd"/>
          </w:p>
        </w:tc>
        <w:tc>
          <w:tcPr>
            <w:tcW w:w="1012" w:type="dxa"/>
          </w:tcPr>
          <w:p w14:paraId="1B6D8FAD" w14:textId="77777777" w:rsidR="00AC76EE" w:rsidRPr="00805DA0" w:rsidRDefault="00AC76EE" w:rsidP="00EA64C3">
            <w:pPr>
              <w:jc w:val="center"/>
              <w:rPr>
                <w:color w:val="000000"/>
                <w:sz w:val="20"/>
                <w:szCs w:val="20"/>
              </w:rPr>
            </w:pPr>
            <w:r w:rsidRPr="00805DA0">
              <w:rPr>
                <w:color w:val="000000"/>
                <w:sz w:val="20"/>
                <w:szCs w:val="20"/>
              </w:rPr>
              <w:t>Показатель базового года</w:t>
            </w:r>
          </w:p>
        </w:tc>
        <w:tc>
          <w:tcPr>
            <w:tcW w:w="1209" w:type="dxa"/>
          </w:tcPr>
          <w:p w14:paraId="552DA109" w14:textId="77777777" w:rsidR="00AC76EE" w:rsidRPr="00805DA0" w:rsidRDefault="00AC76EE" w:rsidP="00EA64C3">
            <w:pPr>
              <w:jc w:val="center"/>
              <w:rPr>
                <w:color w:val="000000"/>
                <w:sz w:val="20"/>
                <w:szCs w:val="20"/>
              </w:rPr>
            </w:pPr>
            <w:r w:rsidRPr="00805DA0">
              <w:rPr>
                <w:color w:val="000000"/>
                <w:sz w:val="20"/>
                <w:szCs w:val="20"/>
              </w:rPr>
              <w:t>Планируемый показатель</w:t>
            </w:r>
          </w:p>
        </w:tc>
        <w:tc>
          <w:tcPr>
            <w:tcW w:w="1267" w:type="dxa"/>
          </w:tcPr>
          <w:p w14:paraId="5287B128" w14:textId="77777777" w:rsidR="00AC76EE" w:rsidRPr="00805DA0" w:rsidRDefault="00AC76EE" w:rsidP="00EA64C3">
            <w:pPr>
              <w:jc w:val="center"/>
              <w:rPr>
                <w:color w:val="000000"/>
                <w:sz w:val="20"/>
                <w:szCs w:val="20"/>
              </w:rPr>
            </w:pPr>
            <w:r w:rsidRPr="00805DA0">
              <w:rPr>
                <w:color w:val="000000"/>
                <w:sz w:val="20"/>
                <w:szCs w:val="20"/>
              </w:rPr>
              <w:t xml:space="preserve">Планируемый результат достижения </w:t>
            </w:r>
            <w:r w:rsidRPr="00805DA0">
              <w:rPr>
                <w:color w:val="000000"/>
                <w:sz w:val="20"/>
                <w:szCs w:val="20"/>
                <w:lang w:val="en-US"/>
              </w:rPr>
              <w:t>t</w:t>
            </w:r>
            <w:r w:rsidRPr="00805DA0">
              <w:rPr>
                <w:color w:val="000000"/>
                <w:sz w:val="20"/>
                <w:szCs w:val="20"/>
              </w:rPr>
              <w:t xml:space="preserve"> –ого целевого показателя </w:t>
            </w:r>
            <w:r w:rsidRPr="00805DA0">
              <w:rPr>
                <w:color w:val="000000"/>
                <w:sz w:val="20"/>
                <w:szCs w:val="20"/>
                <w:lang w:val="en-US"/>
              </w:rPr>
              <w:t>j</w:t>
            </w:r>
            <w:r w:rsidRPr="00805DA0">
              <w:rPr>
                <w:color w:val="000000"/>
                <w:sz w:val="20"/>
                <w:szCs w:val="20"/>
              </w:rPr>
              <w:t>-ой подпрограммы</w:t>
            </w:r>
          </w:p>
          <w:p w14:paraId="3AA43209" w14:textId="5D25412E" w:rsidR="00AC76EE" w:rsidRPr="00805DA0" w:rsidRDefault="00AC76EE" w:rsidP="00EA64C3">
            <w:pPr>
              <w:jc w:val="center"/>
              <w:rPr>
                <w:color w:val="000000"/>
                <w:sz w:val="20"/>
                <w:szCs w:val="20"/>
              </w:rPr>
            </w:pPr>
            <w:r w:rsidRPr="00805DA0">
              <w:rPr>
                <w:color w:val="000000"/>
                <w:sz w:val="20"/>
                <w:szCs w:val="20"/>
              </w:rPr>
              <w:t>Э</w:t>
            </w:r>
            <w:r w:rsidRPr="00805DA0">
              <w:rPr>
                <w:color w:val="000000"/>
                <w:sz w:val="20"/>
                <w:szCs w:val="20"/>
                <w:lang w:val="en-US"/>
              </w:rPr>
              <w:t>t</w:t>
            </w:r>
            <w:r w:rsidRPr="00805DA0">
              <w:rPr>
                <w:color w:val="000000"/>
                <w:sz w:val="20"/>
                <w:szCs w:val="20"/>
              </w:rPr>
              <w:t>=</w:t>
            </w:r>
            <w:r w:rsidRPr="00805DA0">
              <w:rPr>
                <w:color w:val="000000"/>
                <w:sz w:val="20"/>
                <w:szCs w:val="20"/>
              </w:rPr>
              <w:fldChar w:fldCharType="begin"/>
            </w:r>
            <w:r w:rsidRPr="00805DA0">
              <w:rPr>
                <w:color w:val="000000"/>
                <w:sz w:val="20"/>
                <w:szCs w:val="20"/>
              </w:rPr>
              <w:instrText xml:space="preserve"> QUOTE </w:instrText>
            </w:r>
            <w:r w:rsidRPr="00805DA0">
              <w:rPr>
                <w:noProof/>
                <w:color w:val="000000"/>
                <w:sz w:val="20"/>
                <w:szCs w:val="20"/>
              </w:rPr>
              <w:drawing>
                <wp:inline distT="0" distB="0" distL="0" distR="0" wp14:anchorId="70B3B29E" wp14:editId="76DED1D8">
                  <wp:extent cx="657225" cy="295275"/>
                  <wp:effectExtent l="0" t="0" r="0" b="9525"/>
                  <wp:docPr id="1224744832" name="Рисунок 122474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805DA0">
              <w:rPr>
                <w:color w:val="000000"/>
                <w:sz w:val="20"/>
                <w:szCs w:val="20"/>
              </w:rPr>
              <w:instrText xml:space="preserve"> </w:instrText>
            </w:r>
            <w:r w:rsidRPr="00805DA0">
              <w:rPr>
                <w:color w:val="000000"/>
                <w:sz w:val="20"/>
                <w:szCs w:val="20"/>
              </w:rPr>
              <w:fldChar w:fldCharType="separate"/>
            </w:r>
            <w:r w:rsidRPr="00805DA0">
              <w:rPr>
                <w:noProof/>
                <w:color w:val="000000"/>
                <w:sz w:val="20"/>
                <w:szCs w:val="20"/>
              </w:rPr>
              <w:drawing>
                <wp:inline distT="0" distB="0" distL="0" distR="0" wp14:anchorId="38D855CE" wp14:editId="7452C2DF">
                  <wp:extent cx="657225" cy="2952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805DA0">
              <w:rPr>
                <w:color w:val="000000"/>
                <w:sz w:val="20"/>
                <w:szCs w:val="20"/>
              </w:rPr>
              <w:fldChar w:fldCharType="end"/>
            </w:r>
          </w:p>
        </w:tc>
        <w:tc>
          <w:tcPr>
            <w:tcW w:w="1208" w:type="dxa"/>
          </w:tcPr>
          <w:p w14:paraId="48204954" w14:textId="77777777" w:rsidR="00AC76EE" w:rsidRPr="00805DA0" w:rsidRDefault="00AC76EE" w:rsidP="00EA64C3">
            <w:pPr>
              <w:jc w:val="center"/>
              <w:rPr>
                <w:color w:val="000000"/>
                <w:sz w:val="20"/>
                <w:szCs w:val="20"/>
              </w:rPr>
            </w:pPr>
            <w:r w:rsidRPr="00805DA0">
              <w:rPr>
                <w:color w:val="000000"/>
                <w:sz w:val="20"/>
                <w:szCs w:val="20"/>
              </w:rPr>
              <w:t>Планируемый показатель результативности подпрограммы</w:t>
            </w:r>
          </w:p>
          <w:p w14:paraId="19A9EEFD" w14:textId="77777777" w:rsidR="00AC76EE" w:rsidRPr="00805DA0" w:rsidRDefault="00AC76EE" w:rsidP="00EA64C3">
            <w:pPr>
              <w:jc w:val="center"/>
              <w:rPr>
                <w:color w:val="000000"/>
                <w:sz w:val="20"/>
                <w:szCs w:val="20"/>
              </w:rPr>
            </w:pPr>
            <w:proofErr w:type="spellStart"/>
            <w:r w:rsidRPr="00805DA0">
              <w:rPr>
                <w:color w:val="000000"/>
                <w:sz w:val="20"/>
                <w:szCs w:val="20"/>
              </w:rPr>
              <w:t>Эпп</w:t>
            </w:r>
            <w:proofErr w:type="spellEnd"/>
            <w:r w:rsidRPr="00805DA0">
              <w:rPr>
                <w:color w:val="000000"/>
                <w:sz w:val="20"/>
                <w:szCs w:val="20"/>
                <w:lang w:val="en-US"/>
              </w:rPr>
              <w:t>j</w:t>
            </w:r>
            <w:r w:rsidRPr="00805DA0">
              <w:rPr>
                <w:color w:val="000000"/>
                <w:sz w:val="20"/>
                <w:szCs w:val="20"/>
              </w:rPr>
              <w:t>=∑Э/</w:t>
            </w:r>
            <w:r w:rsidRPr="00805DA0">
              <w:rPr>
                <w:color w:val="000000"/>
                <w:sz w:val="20"/>
                <w:szCs w:val="20"/>
                <w:lang w:val="en-US"/>
              </w:rPr>
              <w:t>t</w:t>
            </w:r>
            <w:r w:rsidRPr="00805DA0">
              <w:rPr>
                <w:color w:val="000000"/>
                <w:sz w:val="20"/>
                <w:szCs w:val="20"/>
              </w:rPr>
              <w:t xml:space="preserve"> </w:t>
            </w:r>
          </w:p>
        </w:tc>
        <w:tc>
          <w:tcPr>
            <w:tcW w:w="1466" w:type="dxa"/>
          </w:tcPr>
          <w:p w14:paraId="274220BA" w14:textId="77777777" w:rsidR="00AC76EE" w:rsidRPr="00805DA0" w:rsidRDefault="00AC76EE" w:rsidP="00EA64C3">
            <w:pPr>
              <w:jc w:val="center"/>
              <w:rPr>
                <w:color w:val="000000"/>
                <w:sz w:val="20"/>
                <w:szCs w:val="20"/>
              </w:rPr>
            </w:pPr>
            <w:r w:rsidRPr="00805DA0">
              <w:rPr>
                <w:color w:val="000000"/>
                <w:sz w:val="20"/>
                <w:szCs w:val="20"/>
              </w:rPr>
              <w:t>Планируемый объем средств на реализацию ГП</w:t>
            </w:r>
          </w:p>
        </w:tc>
        <w:tc>
          <w:tcPr>
            <w:tcW w:w="1284" w:type="dxa"/>
          </w:tcPr>
          <w:p w14:paraId="2EEE379E" w14:textId="77777777" w:rsidR="00AC76EE" w:rsidRPr="00805DA0" w:rsidRDefault="00AC76EE" w:rsidP="00EA64C3">
            <w:pPr>
              <w:jc w:val="center"/>
              <w:rPr>
                <w:color w:val="000000"/>
                <w:sz w:val="20"/>
                <w:szCs w:val="20"/>
              </w:rPr>
            </w:pPr>
            <w:r w:rsidRPr="00805DA0">
              <w:rPr>
                <w:color w:val="000000"/>
                <w:sz w:val="20"/>
                <w:szCs w:val="20"/>
              </w:rPr>
              <w:t>Коэффициент влияния подпрограммы на эффективность ГП</w:t>
            </w:r>
          </w:p>
          <w:p w14:paraId="03D87D25" w14:textId="77777777" w:rsidR="00AC76EE" w:rsidRPr="00805DA0" w:rsidRDefault="00AC76EE" w:rsidP="00EA64C3">
            <w:pPr>
              <w:jc w:val="center"/>
              <w:rPr>
                <w:color w:val="000000"/>
                <w:sz w:val="20"/>
                <w:szCs w:val="20"/>
              </w:rPr>
            </w:pPr>
            <w:proofErr w:type="spellStart"/>
            <w:r w:rsidRPr="00805DA0">
              <w:rPr>
                <w:color w:val="000000"/>
                <w:sz w:val="20"/>
                <w:szCs w:val="20"/>
                <w:lang w:val="en-US"/>
              </w:rPr>
              <w:t>Gj</w:t>
            </w:r>
            <w:proofErr w:type="spellEnd"/>
            <w:r w:rsidRPr="00805DA0">
              <w:rPr>
                <w:color w:val="000000"/>
                <w:sz w:val="20"/>
                <w:szCs w:val="20"/>
              </w:rPr>
              <w:t>=Ф/Х</w:t>
            </w:r>
          </w:p>
        </w:tc>
        <w:tc>
          <w:tcPr>
            <w:tcW w:w="1452" w:type="dxa"/>
          </w:tcPr>
          <w:p w14:paraId="2345B8A1" w14:textId="77777777" w:rsidR="00AC76EE" w:rsidRPr="00805DA0" w:rsidRDefault="00AC76EE" w:rsidP="00EA64C3">
            <w:pPr>
              <w:jc w:val="center"/>
              <w:rPr>
                <w:color w:val="000000"/>
                <w:sz w:val="20"/>
                <w:szCs w:val="20"/>
              </w:rPr>
            </w:pPr>
            <w:r w:rsidRPr="00805DA0">
              <w:rPr>
                <w:color w:val="000000"/>
                <w:sz w:val="20"/>
                <w:szCs w:val="20"/>
              </w:rPr>
              <w:t>Суммарная планируемая результативность ГП</w:t>
            </w:r>
          </w:p>
          <w:p w14:paraId="44C8B734" w14:textId="77777777" w:rsidR="00AC76EE" w:rsidRPr="00805DA0" w:rsidRDefault="00AC76EE" w:rsidP="00EA64C3">
            <w:pPr>
              <w:jc w:val="center"/>
              <w:rPr>
                <w:color w:val="000000"/>
                <w:sz w:val="20"/>
                <w:szCs w:val="20"/>
              </w:rPr>
            </w:pPr>
            <w:proofErr w:type="spellStart"/>
            <w:r w:rsidRPr="00805DA0">
              <w:rPr>
                <w:color w:val="000000"/>
                <w:sz w:val="20"/>
                <w:szCs w:val="20"/>
              </w:rPr>
              <w:t>Эпп</w:t>
            </w:r>
            <w:proofErr w:type="spellEnd"/>
            <w:r w:rsidRPr="00805DA0">
              <w:rPr>
                <w:color w:val="000000"/>
                <w:sz w:val="20"/>
                <w:szCs w:val="20"/>
              </w:rPr>
              <w:t>=∑Э*</w:t>
            </w:r>
            <w:r w:rsidRPr="00805DA0">
              <w:rPr>
                <w:color w:val="000000"/>
                <w:sz w:val="20"/>
                <w:szCs w:val="20"/>
                <w:lang w:val="en-US"/>
              </w:rPr>
              <w:t>g</w:t>
            </w:r>
          </w:p>
        </w:tc>
        <w:tc>
          <w:tcPr>
            <w:tcW w:w="1498" w:type="dxa"/>
          </w:tcPr>
          <w:p w14:paraId="63292100" w14:textId="77777777" w:rsidR="00AC76EE" w:rsidRPr="00805DA0" w:rsidRDefault="00AC76EE" w:rsidP="00EA64C3">
            <w:pPr>
              <w:jc w:val="center"/>
              <w:rPr>
                <w:color w:val="000000"/>
                <w:sz w:val="20"/>
                <w:szCs w:val="20"/>
              </w:rPr>
            </w:pPr>
            <w:r w:rsidRPr="00805DA0">
              <w:rPr>
                <w:color w:val="000000"/>
                <w:sz w:val="20"/>
                <w:szCs w:val="20"/>
              </w:rPr>
              <w:t>Показатель результативности достижения целевого показателя</w:t>
            </w:r>
          </w:p>
          <w:p w14:paraId="3BE3F868" w14:textId="77777777" w:rsidR="00AC76EE" w:rsidRPr="00805DA0" w:rsidRDefault="00AC76EE" w:rsidP="00EA64C3">
            <w:pPr>
              <w:jc w:val="center"/>
              <w:rPr>
                <w:color w:val="000000"/>
                <w:sz w:val="20"/>
                <w:szCs w:val="20"/>
              </w:rPr>
            </w:pPr>
            <w:proofErr w:type="spellStart"/>
            <w:r w:rsidRPr="00805DA0">
              <w:rPr>
                <w:color w:val="000000"/>
                <w:sz w:val="20"/>
                <w:szCs w:val="20"/>
              </w:rPr>
              <w:t>Эгп</w:t>
            </w:r>
            <w:proofErr w:type="spellEnd"/>
            <w:r w:rsidRPr="00805DA0">
              <w:rPr>
                <w:color w:val="000000"/>
                <w:sz w:val="20"/>
                <w:szCs w:val="20"/>
              </w:rPr>
              <w:t>=</w:t>
            </w:r>
            <w:proofErr w:type="spellStart"/>
            <w:r w:rsidRPr="00805DA0">
              <w:rPr>
                <w:color w:val="000000"/>
                <w:sz w:val="20"/>
                <w:szCs w:val="20"/>
              </w:rPr>
              <w:t>Цп</w:t>
            </w:r>
            <w:proofErr w:type="spellEnd"/>
            <w:r w:rsidRPr="00805DA0">
              <w:rPr>
                <w:color w:val="000000"/>
                <w:sz w:val="20"/>
                <w:szCs w:val="20"/>
              </w:rPr>
              <w:t>/</w:t>
            </w:r>
            <w:proofErr w:type="spellStart"/>
            <w:r w:rsidRPr="00805DA0">
              <w:rPr>
                <w:color w:val="000000"/>
                <w:sz w:val="20"/>
                <w:szCs w:val="20"/>
              </w:rPr>
              <w:t>Цб</w:t>
            </w:r>
            <w:proofErr w:type="spellEnd"/>
            <w:r w:rsidRPr="00805DA0">
              <w:rPr>
                <w:color w:val="000000"/>
                <w:sz w:val="20"/>
                <w:szCs w:val="20"/>
              </w:rPr>
              <w:t>*100%</w:t>
            </w:r>
          </w:p>
        </w:tc>
        <w:tc>
          <w:tcPr>
            <w:tcW w:w="1465" w:type="dxa"/>
          </w:tcPr>
          <w:p w14:paraId="33BD8DD7" w14:textId="77777777" w:rsidR="00AC76EE" w:rsidRPr="00805DA0" w:rsidRDefault="00AC76EE" w:rsidP="00EA64C3">
            <w:pPr>
              <w:jc w:val="center"/>
              <w:rPr>
                <w:color w:val="000000"/>
                <w:sz w:val="20"/>
                <w:szCs w:val="20"/>
              </w:rPr>
            </w:pPr>
            <w:r w:rsidRPr="00805DA0">
              <w:rPr>
                <w:color w:val="000000"/>
                <w:sz w:val="20"/>
                <w:szCs w:val="20"/>
              </w:rPr>
              <w:t xml:space="preserve">Планируемый </w:t>
            </w:r>
            <w:proofErr w:type="spellStart"/>
            <w:r w:rsidRPr="00805DA0">
              <w:rPr>
                <w:color w:val="000000"/>
                <w:sz w:val="20"/>
                <w:szCs w:val="20"/>
              </w:rPr>
              <w:t>показательо</w:t>
            </w:r>
            <w:proofErr w:type="spellEnd"/>
            <w:r w:rsidRPr="00805DA0">
              <w:rPr>
                <w:color w:val="000000"/>
                <w:sz w:val="20"/>
                <w:szCs w:val="20"/>
              </w:rPr>
              <w:t xml:space="preserve"> результативности ГП </w:t>
            </w:r>
          </w:p>
          <w:p w14:paraId="09F745B4" w14:textId="77777777" w:rsidR="00AC76EE" w:rsidRPr="00805DA0" w:rsidRDefault="00AC76EE" w:rsidP="00EA64C3">
            <w:pPr>
              <w:jc w:val="center"/>
              <w:rPr>
                <w:color w:val="000000"/>
                <w:sz w:val="20"/>
                <w:szCs w:val="20"/>
              </w:rPr>
            </w:pPr>
            <w:proofErr w:type="spellStart"/>
            <w:r w:rsidRPr="00805DA0">
              <w:rPr>
                <w:color w:val="000000"/>
                <w:sz w:val="20"/>
                <w:szCs w:val="20"/>
              </w:rPr>
              <w:t>Эгп</w:t>
            </w:r>
            <w:proofErr w:type="spellEnd"/>
            <w:r w:rsidRPr="00805DA0">
              <w:rPr>
                <w:color w:val="000000"/>
                <w:sz w:val="20"/>
                <w:szCs w:val="20"/>
              </w:rPr>
              <w:t>=∑</w:t>
            </w:r>
            <w:proofErr w:type="spellStart"/>
            <w:r w:rsidRPr="00805DA0">
              <w:rPr>
                <w:color w:val="000000"/>
                <w:sz w:val="20"/>
                <w:szCs w:val="20"/>
              </w:rPr>
              <w:t>Эгп</w:t>
            </w:r>
            <w:proofErr w:type="spellEnd"/>
            <w:r w:rsidRPr="00805DA0">
              <w:rPr>
                <w:color w:val="000000"/>
                <w:sz w:val="20"/>
                <w:szCs w:val="20"/>
              </w:rPr>
              <w:t>/</w:t>
            </w:r>
            <w:r w:rsidRPr="00805DA0">
              <w:rPr>
                <w:color w:val="000000"/>
                <w:sz w:val="20"/>
                <w:szCs w:val="20"/>
                <w:lang w:val="en-US"/>
              </w:rPr>
              <w:t>n</w:t>
            </w:r>
            <w:r w:rsidRPr="00805DA0">
              <w:rPr>
                <w:color w:val="000000"/>
                <w:sz w:val="20"/>
                <w:szCs w:val="20"/>
              </w:rPr>
              <w:t>*100</w:t>
            </w:r>
          </w:p>
        </w:tc>
      </w:tr>
      <w:tr w:rsidR="00AC76EE" w:rsidRPr="00805DA0" w14:paraId="7126D435" w14:textId="77777777" w:rsidTr="00EA64C3">
        <w:tc>
          <w:tcPr>
            <w:tcW w:w="15022" w:type="dxa"/>
            <w:gridSpan w:val="12"/>
          </w:tcPr>
          <w:p w14:paraId="38A01A89" w14:textId="77777777" w:rsidR="00AC76EE" w:rsidRPr="00805DA0" w:rsidRDefault="00AC76EE" w:rsidP="00EA64C3">
            <w:pPr>
              <w:jc w:val="center"/>
              <w:rPr>
                <w:color w:val="000000"/>
                <w:sz w:val="20"/>
                <w:szCs w:val="20"/>
              </w:rPr>
            </w:pPr>
            <w:r w:rsidRPr="00805DA0">
              <w:rPr>
                <w:color w:val="000000"/>
                <w:sz w:val="20"/>
                <w:szCs w:val="20"/>
              </w:rPr>
              <w:t>Подпрограмма 1 «Предоставление мер социальной поддержке гражданам Бессоновского района Пензенской »</w:t>
            </w:r>
          </w:p>
        </w:tc>
      </w:tr>
      <w:tr w:rsidR="00AC76EE" w:rsidRPr="00805DA0" w14:paraId="244C82C9" w14:textId="77777777" w:rsidTr="00EA64C3">
        <w:tc>
          <w:tcPr>
            <w:tcW w:w="2324" w:type="dxa"/>
            <w:gridSpan w:val="2"/>
          </w:tcPr>
          <w:p w14:paraId="79A7D84E"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lang w:eastAsia="ar-SA"/>
              </w:rPr>
              <w:t>Доля граждан, вышедших из трудной жизненной ситуации</w:t>
            </w:r>
          </w:p>
          <w:p w14:paraId="37222DA2" w14:textId="77777777" w:rsidR="00AC76EE" w:rsidRPr="00805DA0" w:rsidRDefault="00AC76EE" w:rsidP="00EA64C3">
            <w:pPr>
              <w:jc w:val="center"/>
              <w:rPr>
                <w:color w:val="000000"/>
                <w:sz w:val="20"/>
                <w:szCs w:val="20"/>
              </w:rPr>
            </w:pPr>
          </w:p>
        </w:tc>
        <w:tc>
          <w:tcPr>
            <w:tcW w:w="837" w:type="dxa"/>
          </w:tcPr>
          <w:p w14:paraId="353D7F16" w14:textId="77777777" w:rsidR="00AC76EE" w:rsidRPr="00805DA0" w:rsidRDefault="00AC76EE" w:rsidP="00EA64C3">
            <w:pPr>
              <w:jc w:val="center"/>
              <w:rPr>
                <w:color w:val="000000"/>
                <w:sz w:val="20"/>
                <w:szCs w:val="20"/>
              </w:rPr>
            </w:pPr>
            <w:r w:rsidRPr="00805DA0">
              <w:rPr>
                <w:color w:val="000000"/>
                <w:sz w:val="20"/>
                <w:szCs w:val="20"/>
              </w:rPr>
              <w:t>%</w:t>
            </w:r>
          </w:p>
        </w:tc>
        <w:tc>
          <w:tcPr>
            <w:tcW w:w="1012" w:type="dxa"/>
          </w:tcPr>
          <w:p w14:paraId="134143AA"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49CD8DF9"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6DCC72A7"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575771C5" w14:textId="77777777" w:rsidR="00AC76EE" w:rsidRPr="00805DA0" w:rsidRDefault="00AC76EE" w:rsidP="00EA64C3">
            <w:pPr>
              <w:jc w:val="center"/>
              <w:rPr>
                <w:color w:val="000000"/>
                <w:sz w:val="20"/>
                <w:szCs w:val="20"/>
              </w:rPr>
            </w:pPr>
          </w:p>
        </w:tc>
        <w:tc>
          <w:tcPr>
            <w:tcW w:w="1466" w:type="dxa"/>
          </w:tcPr>
          <w:p w14:paraId="50B46B35" w14:textId="77777777" w:rsidR="00AC76EE" w:rsidRPr="00805DA0" w:rsidRDefault="00AC76EE" w:rsidP="00EA64C3">
            <w:pPr>
              <w:jc w:val="center"/>
              <w:rPr>
                <w:color w:val="000000"/>
                <w:sz w:val="20"/>
                <w:szCs w:val="20"/>
              </w:rPr>
            </w:pPr>
          </w:p>
        </w:tc>
        <w:tc>
          <w:tcPr>
            <w:tcW w:w="1284" w:type="dxa"/>
          </w:tcPr>
          <w:p w14:paraId="3481A586" w14:textId="77777777" w:rsidR="00AC76EE" w:rsidRPr="00805DA0" w:rsidRDefault="00AC76EE" w:rsidP="00EA64C3">
            <w:pPr>
              <w:jc w:val="center"/>
              <w:rPr>
                <w:color w:val="000000"/>
                <w:sz w:val="20"/>
                <w:szCs w:val="20"/>
              </w:rPr>
            </w:pPr>
          </w:p>
        </w:tc>
        <w:tc>
          <w:tcPr>
            <w:tcW w:w="1452" w:type="dxa"/>
          </w:tcPr>
          <w:p w14:paraId="6CB7D447" w14:textId="77777777" w:rsidR="00AC76EE" w:rsidRPr="00805DA0" w:rsidRDefault="00AC76EE" w:rsidP="00EA64C3">
            <w:pPr>
              <w:jc w:val="center"/>
              <w:rPr>
                <w:color w:val="000000"/>
                <w:sz w:val="20"/>
                <w:szCs w:val="20"/>
              </w:rPr>
            </w:pPr>
          </w:p>
        </w:tc>
        <w:tc>
          <w:tcPr>
            <w:tcW w:w="1498" w:type="dxa"/>
          </w:tcPr>
          <w:p w14:paraId="63579663" w14:textId="77777777" w:rsidR="00AC76EE" w:rsidRPr="00805DA0" w:rsidRDefault="00AC76EE" w:rsidP="00EA64C3">
            <w:pPr>
              <w:jc w:val="center"/>
              <w:rPr>
                <w:color w:val="000000"/>
                <w:sz w:val="20"/>
                <w:szCs w:val="20"/>
              </w:rPr>
            </w:pPr>
          </w:p>
        </w:tc>
        <w:tc>
          <w:tcPr>
            <w:tcW w:w="1465" w:type="dxa"/>
          </w:tcPr>
          <w:p w14:paraId="323131B4" w14:textId="77777777" w:rsidR="00AC76EE" w:rsidRPr="00805DA0" w:rsidRDefault="00AC76EE" w:rsidP="00EA64C3">
            <w:pPr>
              <w:jc w:val="center"/>
              <w:rPr>
                <w:color w:val="000000"/>
                <w:sz w:val="20"/>
                <w:szCs w:val="20"/>
              </w:rPr>
            </w:pPr>
          </w:p>
        </w:tc>
      </w:tr>
      <w:tr w:rsidR="00AC76EE" w:rsidRPr="00805DA0" w14:paraId="51C50E10" w14:textId="77777777" w:rsidTr="00EA64C3">
        <w:tc>
          <w:tcPr>
            <w:tcW w:w="2324" w:type="dxa"/>
            <w:gridSpan w:val="2"/>
          </w:tcPr>
          <w:p w14:paraId="26421BEF"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lang w:eastAsia="ar-SA"/>
              </w:rPr>
              <w:t xml:space="preserve">Количество жителей Бессоновского района (ветераны ВОВ, труженики тыла, вдовы, ветераны войн, ликвидаторы последствий ЧАЭС, дети, погибших защитников Отечества, дети, находящиеся в социально опасном положении, семьи, воспитывающие детей инвалидов) охваченных </w:t>
            </w:r>
            <w:r w:rsidRPr="00805DA0">
              <w:rPr>
                <w:color w:val="000000"/>
                <w:sz w:val="20"/>
                <w:szCs w:val="20"/>
                <w:lang w:eastAsia="ar-SA"/>
              </w:rPr>
              <w:lastRenderedPageBreak/>
              <w:t>социальными, оздоровительными и культурно – досуговыми мероприятиями).</w:t>
            </w:r>
          </w:p>
        </w:tc>
        <w:tc>
          <w:tcPr>
            <w:tcW w:w="837" w:type="dxa"/>
          </w:tcPr>
          <w:p w14:paraId="51365B2B" w14:textId="77777777" w:rsidR="00AC76EE" w:rsidRPr="00805DA0" w:rsidRDefault="00AC76EE" w:rsidP="00EA64C3">
            <w:pPr>
              <w:rPr>
                <w:sz w:val="20"/>
                <w:szCs w:val="20"/>
              </w:rPr>
            </w:pPr>
            <w:r w:rsidRPr="00805DA0">
              <w:rPr>
                <w:color w:val="000000"/>
                <w:sz w:val="20"/>
                <w:szCs w:val="20"/>
              </w:rPr>
              <w:lastRenderedPageBreak/>
              <w:t>%</w:t>
            </w:r>
          </w:p>
        </w:tc>
        <w:tc>
          <w:tcPr>
            <w:tcW w:w="1012" w:type="dxa"/>
          </w:tcPr>
          <w:p w14:paraId="2D545511"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17503BDA"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7C14E964"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494AA14E" w14:textId="77777777" w:rsidR="00AC76EE" w:rsidRPr="00805DA0" w:rsidRDefault="00AC76EE" w:rsidP="00EA64C3">
            <w:pPr>
              <w:jc w:val="center"/>
              <w:rPr>
                <w:color w:val="000000"/>
                <w:sz w:val="20"/>
                <w:szCs w:val="20"/>
              </w:rPr>
            </w:pPr>
          </w:p>
        </w:tc>
        <w:tc>
          <w:tcPr>
            <w:tcW w:w="1466" w:type="dxa"/>
          </w:tcPr>
          <w:p w14:paraId="4F1B1077" w14:textId="77777777" w:rsidR="00AC76EE" w:rsidRPr="00805DA0" w:rsidRDefault="00AC76EE" w:rsidP="00EA64C3">
            <w:pPr>
              <w:jc w:val="center"/>
              <w:rPr>
                <w:color w:val="000000"/>
                <w:sz w:val="20"/>
                <w:szCs w:val="20"/>
              </w:rPr>
            </w:pPr>
          </w:p>
        </w:tc>
        <w:tc>
          <w:tcPr>
            <w:tcW w:w="1284" w:type="dxa"/>
          </w:tcPr>
          <w:p w14:paraId="5C538AFB" w14:textId="77777777" w:rsidR="00AC76EE" w:rsidRPr="00805DA0" w:rsidRDefault="00AC76EE" w:rsidP="00EA64C3">
            <w:pPr>
              <w:jc w:val="center"/>
              <w:rPr>
                <w:color w:val="000000"/>
                <w:sz w:val="20"/>
                <w:szCs w:val="20"/>
              </w:rPr>
            </w:pPr>
          </w:p>
        </w:tc>
        <w:tc>
          <w:tcPr>
            <w:tcW w:w="1452" w:type="dxa"/>
          </w:tcPr>
          <w:p w14:paraId="0C07B2A7" w14:textId="77777777" w:rsidR="00AC76EE" w:rsidRPr="00805DA0" w:rsidRDefault="00AC76EE" w:rsidP="00EA64C3">
            <w:pPr>
              <w:jc w:val="center"/>
              <w:rPr>
                <w:color w:val="000000"/>
                <w:sz w:val="20"/>
                <w:szCs w:val="20"/>
              </w:rPr>
            </w:pPr>
          </w:p>
        </w:tc>
        <w:tc>
          <w:tcPr>
            <w:tcW w:w="1498" w:type="dxa"/>
          </w:tcPr>
          <w:p w14:paraId="1E5D60A0" w14:textId="77777777" w:rsidR="00AC76EE" w:rsidRPr="00805DA0" w:rsidRDefault="00AC76EE" w:rsidP="00EA64C3">
            <w:pPr>
              <w:jc w:val="center"/>
              <w:rPr>
                <w:color w:val="000000"/>
                <w:sz w:val="20"/>
                <w:szCs w:val="20"/>
              </w:rPr>
            </w:pPr>
          </w:p>
        </w:tc>
        <w:tc>
          <w:tcPr>
            <w:tcW w:w="1465" w:type="dxa"/>
          </w:tcPr>
          <w:p w14:paraId="7F509730" w14:textId="77777777" w:rsidR="00AC76EE" w:rsidRPr="00805DA0" w:rsidRDefault="00AC76EE" w:rsidP="00EA64C3">
            <w:pPr>
              <w:jc w:val="center"/>
              <w:rPr>
                <w:color w:val="000000"/>
                <w:sz w:val="20"/>
                <w:szCs w:val="20"/>
              </w:rPr>
            </w:pPr>
          </w:p>
        </w:tc>
      </w:tr>
      <w:tr w:rsidR="00AC76EE" w:rsidRPr="00805DA0" w14:paraId="4ECEF009" w14:textId="77777777" w:rsidTr="00EA64C3">
        <w:tc>
          <w:tcPr>
            <w:tcW w:w="2324" w:type="dxa"/>
            <w:gridSpan w:val="2"/>
          </w:tcPr>
          <w:p w14:paraId="0FB95EF2"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lang w:eastAsia="ar-SA"/>
              </w:rPr>
              <w:t>Исполнение индикативных показателей по соблюдению доли средств на выплату заработной платы из внебюджетных средств учреждения.</w:t>
            </w:r>
          </w:p>
        </w:tc>
        <w:tc>
          <w:tcPr>
            <w:tcW w:w="837" w:type="dxa"/>
          </w:tcPr>
          <w:p w14:paraId="557C294D" w14:textId="77777777" w:rsidR="00AC76EE" w:rsidRPr="00805DA0" w:rsidRDefault="00AC76EE" w:rsidP="00EA64C3">
            <w:pPr>
              <w:rPr>
                <w:sz w:val="20"/>
                <w:szCs w:val="20"/>
              </w:rPr>
            </w:pPr>
            <w:r w:rsidRPr="00805DA0">
              <w:rPr>
                <w:color w:val="000000"/>
                <w:sz w:val="20"/>
                <w:szCs w:val="20"/>
              </w:rPr>
              <w:t>%</w:t>
            </w:r>
          </w:p>
        </w:tc>
        <w:tc>
          <w:tcPr>
            <w:tcW w:w="1012" w:type="dxa"/>
          </w:tcPr>
          <w:p w14:paraId="17496271"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75523901"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6E61BECA"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36E14D16" w14:textId="77777777" w:rsidR="00AC76EE" w:rsidRPr="00805DA0" w:rsidRDefault="00AC76EE" w:rsidP="00EA64C3">
            <w:pPr>
              <w:jc w:val="center"/>
              <w:rPr>
                <w:color w:val="000000"/>
                <w:sz w:val="20"/>
                <w:szCs w:val="20"/>
              </w:rPr>
            </w:pPr>
          </w:p>
        </w:tc>
        <w:tc>
          <w:tcPr>
            <w:tcW w:w="1466" w:type="dxa"/>
          </w:tcPr>
          <w:p w14:paraId="7C5708A6" w14:textId="77777777" w:rsidR="00AC76EE" w:rsidRPr="00805DA0" w:rsidRDefault="00AC76EE" w:rsidP="00EA64C3">
            <w:pPr>
              <w:jc w:val="center"/>
              <w:rPr>
                <w:color w:val="000000"/>
                <w:sz w:val="20"/>
                <w:szCs w:val="20"/>
              </w:rPr>
            </w:pPr>
          </w:p>
        </w:tc>
        <w:tc>
          <w:tcPr>
            <w:tcW w:w="1284" w:type="dxa"/>
          </w:tcPr>
          <w:p w14:paraId="31F3C955" w14:textId="77777777" w:rsidR="00AC76EE" w:rsidRPr="00805DA0" w:rsidRDefault="00AC76EE" w:rsidP="00EA64C3">
            <w:pPr>
              <w:jc w:val="center"/>
              <w:rPr>
                <w:color w:val="000000"/>
                <w:sz w:val="20"/>
                <w:szCs w:val="20"/>
              </w:rPr>
            </w:pPr>
          </w:p>
        </w:tc>
        <w:tc>
          <w:tcPr>
            <w:tcW w:w="1452" w:type="dxa"/>
          </w:tcPr>
          <w:p w14:paraId="707F939F" w14:textId="77777777" w:rsidR="00AC76EE" w:rsidRPr="00805DA0" w:rsidRDefault="00AC76EE" w:rsidP="00EA64C3">
            <w:pPr>
              <w:jc w:val="center"/>
              <w:rPr>
                <w:color w:val="000000"/>
                <w:sz w:val="20"/>
                <w:szCs w:val="20"/>
              </w:rPr>
            </w:pPr>
          </w:p>
        </w:tc>
        <w:tc>
          <w:tcPr>
            <w:tcW w:w="1498" w:type="dxa"/>
          </w:tcPr>
          <w:p w14:paraId="694F417B" w14:textId="77777777" w:rsidR="00AC76EE" w:rsidRPr="00805DA0" w:rsidRDefault="00AC76EE" w:rsidP="00EA64C3">
            <w:pPr>
              <w:jc w:val="center"/>
              <w:rPr>
                <w:color w:val="000000"/>
                <w:sz w:val="20"/>
                <w:szCs w:val="20"/>
              </w:rPr>
            </w:pPr>
          </w:p>
        </w:tc>
        <w:tc>
          <w:tcPr>
            <w:tcW w:w="1465" w:type="dxa"/>
          </w:tcPr>
          <w:p w14:paraId="208FFC4E" w14:textId="77777777" w:rsidR="00AC76EE" w:rsidRPr="00805DA0" w:rsidRDefault="00AC76EE" w:rsidP="00EA64C3">
            <w:pPr>
              <w:jc w:val="center"/>
              <w:rPr>
                <w:color w:val="000000"/>
                <w:sz w:val="20"/>
                <w:szCs w:val="20"/>
              </w:rPr>
            </w:pPr>
          </w:p>
        </w:tc>
      </w:tr>
      <w:tr w:rsidR="00AC76EE" w:rsidRPr="00805DA0" w14:paraId="222643E3" w14:textId="77777777" w:rsidTr="00EA64C3">
        <w:tc>
          <w:tcPr>
            <w:tcW w:w="2324" w:type="dxa"/>
            <w:gridSpan w:val="2"/>
          </w:tcPr>
          <w:p w14:paraId="73DB6FD8"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rPr>
              <w:t>Итоговое значение по подпрограмме № 1</w:t>
            </w:r>
          </w:p>
        </w:tc>
        <w:tc>
          <w:tcPr>
            <w:tcW w:w="837" w:type="dxa"/>
          </w:tcPr>
          <w:p w14:paraId="445EA4DC" w14:textId="77777777" w:rsidR="00AC76EE" w:rsidRPr="00805DA0" w:rsidRDefault="00AC76EE" w:rsidP="00EA64C3">
            <w:pPr>
              <w:jc w:val="center"/>
              <w:rPr>
                <w:color w:val="000000"/>
                <w:sz w:val="20"/>
                <w:szCs w:val="20"/>
              </w:rPr>
            </w:pPr>
          </w:p>
        </w:tc>
        <w:tc>
          <w:tcPr>
            <w:tcW w:w="1012" w:type="dxa"/>
          </w:tcPr>
          <w:p w14:paraId="7DE75B44" w14:textId="77777777" w:rsidR="00AC76EE" w:rsidRPr="00805DA0" w:rsidRDefault="00AC76EE" w:rsidP="00EA64C3">
            <w:pPr>
              <w:jc w:val="center"/>
              <w:rPr>
                <w:color w:val="000000"/>
                <w:sz w:val="20"/>
                <w:szCs w:val="20"/>
              </w:rPr>
            </w:pPr>
          </w:p>
        </w:tc>
        <w:tc>
          <w:tcPr>
            <w:tcW w:w="1209" w:type="dxa"/>
          </w:tcPr>
          <w:p w14:paraId="2FA54D9E" w14:textId="77777777" w:rsidR="00AC76EE" w:rsidRPr="00805DA0" w:rsidRDefault="00AC76EE" w:rsidP="00EA64C3">
            <w:pPr>
              <w:jc w:val="center"/>
              <w:rPr>
                <w:color w:val="000000"/>
                <w:sz w:val="20"/>
                <w:szCs w:val="20"/>
              </w:rPr>
            </w:pPr>
          </w:p>
        </w:tc>
        <w:tc>
          <w:tcPr>
            <w:tcW w:w="1267" w:type="dxa"/>
          </w:tcPr>
          <w:p w14:paraId="739F816F" w14:textId="77777777" w:rsidR="00AC76EE" w:rsidRPr="00805DA0" w:rsidRDefault="00AC76EE" w:rsidP="00EA64C3">
            <w:pPr>
              <w:jc w:val="center"/>
              <w:rPr>
                <w:color w:val="000000"/>
                <w:sz w:val="20"/>
                <w:szCs w:val="20"/>
              </w:rPr>
            </w:pPr>
          </w:p>
        </w:tc>
        <w:tc>
          <w:tcPr>
            <w:tcW w:w="1208" w:type="dxa"/>
          </w:tcPr>
          <w:p w14:paraId="493573C3" w14:textId="77777777" w:rsidR="00AC76EE" w:rsidRPr="00805DA0" w:rsidRDefault="00AC76EE" w:rsidP="00EA64C3">
            <w:pPr>
              <w:jc w:val="center"/>
              <w:rPr>
                <w:color w:val="000000"/>
                <w:sz w:val="20"/>
                <w:szCs w:val="20"/>
              </w:rPr>
            </w:pPr>
            <w:r w:rsidRPr="00805DA0">
              <w:rPr>
                <w:color w:val="000000"/>
                <w:sz w:val="20"/>
                <w:szCs w:val="20"/>
              </w:rPr>
              <w:t>100</w:t>
            </w:r>
          </w:p>
        </w:tc>
        <w:tc>
          <w:tcPr>
            <w:tcW w:w="1466" w:type="dxa"/>
          </w:tcPr>
          <w:p w14:paraId="22A6E42C" w14:textId="77777777" w:rsidR="00AC76EE" w:rsidRPr="00805DA0" w:rsidRDefault="00AC76EE" w:rsidP="00EA64C3">
            <w:pPr>
              <w:jc w:val="center"/>
              <w:rPr>
                <w:b/>
                <w:color w:val="000000"/>
                <w:sz w:val="20"/>
                <w:szCs w:val="20"/>
              </w:rPr>
            </w:pPr>
            <w:r w:rsidRPr="00805DA0">
              <w:rPr>
                <w:b/>
                <w:color w:val="000000"/>
                <w:sz w:val="20"/>
                <w:szCs w:val="20"/>
              </w:rPr>
              <w:t>2915,9</w:t>
            </w:r>
          </w:p>
        </w:tc>
        <w:tc>
          <w:tcPr>
            <w:tcW w:w="1284" w:type="dxa"/>
          </w:tcPr>
          <w:p w14:paraId="778C27C6" w14:textId="77777777" w:rsidR="00AC76EE" w:rsidRPr="00805DA0" w:rsidRDefault="00AC76EE" w:rsidP="00EA64C3">
            <w:pPr>
              <w:jc w:val="center"/>
              <w:rPr>
                <w:color w:val="000000"/>
                <w:sz w:val="20"/>
                <w:szCs w:val="20"/>
              </w:rPr>
            </w:pPr>
          </w:p>
        </w:tc>
        <w:tc>
          <w:tcPr>
            <w:tcW w:w="1452" w:type="dxa"/>
          </w:tcPr>
          <w:p w14:paraId="56DED52F" w14:textId="77777777" w:rsidR="00AC76EE" w:rsidRPr="00805DA0" w:rsidRDefault="00AC76EE" w:rsidP="00EA64C3">
            <w:pPr>
              <w:jc w:val="center"/>
              <w:rPr>
                <w:color w:val="000000"/>
                <w:sz w:val="20"/>
                <w:szCs w:val="20"/>
              </w:rPr>
            </w:pPr>
          </w:p>
        </w:tc>
        <w:tc>
          <w:tcPr>
            <w:tcW w:w="1498" w:type="dxa"/>
          </w:tcPr>
          <w:p w14:paraId="3DA54876" w14:textId="77777777" w:rsidR="00AC76EE" w:rsidRPr="00805DA0" w:rsidRDefault="00AC76EE" w:rsidP="00EA64C3">
            <w:pPr>
              <w:jc w:val="center"/>
              <w:rPr>
                <w:color w:val="000000"/>
                <w:sz w:val="20"/>
                <w:szCs w:val="20"/>
              </w:rPr>
            </w:pPr>
          </w:p>
        </w:tc>
        <w:tc>
          <w:tcPr>
            <w:tcW w:w="1465" w:type="dxa"/>
          </w:tcPr>
          <w:p w14:paraId="08D9AF49" w14:textId="77777777" w:rsidR="00AC76EE" w:rsidRPr="00805DA0" w:rsidRDefault="00AC76EE" w:rsidP="00EA64C3">
            <w:pPr>
              <w:jc w:val="center"/>
              <w:rPr>
                <w:color w:val="000000"/>
                <w:sz w:val="20"/>
                <w:szCs w:val="20"/>
              </w:rPr>
            </w:pPr>
          </w:p>
        </w:tc>
      </w:tr>
      <w:tr w:rsidR="00AC76EE" w:rsidRPr="00805DA0" w14:paraId="77002348" w14:textId="77777777" w:rsidTr="00EA64C3">
        <w:tc>
          <w:tcPr>
            <w:tcW w:w="15022" w:type="dxa"/>
            <w:gridSpan w:val="12"/>
          </w:tcPr>
          <w:p w14:paraId="31071011" w14:textId="77777777" w:rsidR="00AC76EE" w:rsidRPr="00805DA0" w:rsidRDefault="00AC76EE" w:rsidP="00EA64C3">
            <w:pPr>
              <w:jc w:val="center"/>
              <w:rPr>
                <w:color w:val="000000"/>
                <w:sz w:val="20"/>
                <w:szCs w:val="20"/>
              </w:rPr>
            </w:pPr>
            <w:r w:rsidRPr="00805DA0">
              <w:rPr>
                <w:color w:val="000000"/>
                <w:sz w:val="20"/>
                <w:szCs w:val="20"/>
              </w:rPr>
              <w:t xml:space="preserve">Подпрограмма 2 «Исполнение государственных полномочий Пензенской области в сфере социальной политики» </w:t>
            </w:r>
          </w:p>
        </w:tc>
      </w:tr>
      <w:tr w:rsidR="00AC76EE" w:rsidRPr="00805DA0" w14:paraId="185F8571" w14:textId="77777777" w:rsidTr="00EA64C3">
        <w:tc>
          <w:tcPr>
            <w:tcW w:w="2324" w:type="dxa"/>
            <w:gridSpan w:val="2"/>
          </w:tcPr>
          <w:p w14:paraId="5B566975" w14:textId="77777777" w:rsidR="00AC76EE" w:rsidRPr="00805DA0" w:rsidRDefault="00AC76EE" w:rsidP="00EA64C3">
            <w:pPr>
              <w:jc w:val="both"/>
              <w:rPr>
                <w:color w:val="000000"/>
                <w:sz w:val="20"/>
                <w:szCs w:val="20"/>
              </w:rPr>
            </w:pPr>
            <w:r w:rsidRPr="00805DA0">
              <w:rPr>
                <w:color w:val="000000"/>
                <w:sz w:val="20"/>
                <w:szCs w:val="20"/>
              </w:rPr>
              <w:t>Доля граждан, получивших социальные услуги в МБУ «</w:t>
            </w:r>
            <w:proofErr w:type="spellStart"/>
            <w:r w:rsidRPr="00805DA0">
              <w:rPr>
                <w:color w:val="000000"/>
                <w:sz w:val="20"/>
                <w:szCs w:val="20"/>
              </w:rPr>
              <w:t>БКЦСПСиД</w:t>
            </w:r>
            <w:proofErr w:type="spellEnd"/>
            <w:r w:rsidRPr="00805DA0">
              <w:rPr>
                <w:color w:val="000000"/>
                <w:sz w:val="20"/>
                <w:szCs w:val="20"/>
              </w:rPr>
              <w:t>», в общем числе граждан, обратившихся за получением социальных услуг в учреждении социального обслуживания населения</w:t>
            </w:r>
          </w:p>
        </w:tc>
        <w:tc>
          <w:tcPr>
            <w:tcW w:w="837" w:type="dxa"/>
          </w:tcPr>
          <w:p w14:paraId="1D18815A" w14:textId="77777777" w:rsidR="00AC76EE" w:rsidRPr="00805DA0" w:rsidRDefault="00AC76EE" w:rsidP="00EA64C3">
            <w:pPr>
              <w:jc w:val="center"/>
              <w:rPr>
                <w:color w:val="000000"/>
                <w:sz w:val="20"/>
                <w:szCs w:val="20"/>
              </w:rPr>
            </w:pPr>
            <w:r w:rsidRPr="00805DA0">
              <w:rPr>
                <w:color w:val="000000"/>
                <w:sz w:val="20"/>
                <w:szCs w:val="20"/>
              </w:rPr>
              <w:t>%</w:t>
            </w:r>
          </w:p>
        </w:tc>
        <w:tc>
          <w:tcPr>
            <w:tcW w:w="1012" w:type="dxa"/>
          </w:tcPr>
          <w:p w14:paraId="502716FC"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06A9B1B8"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37139019"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048BE807" w14:textId="77777777" w:rsidR="00AC76EE" w:rsidRPr="00805DA0" w:rsidRDefault="00AC76EE" w:rsidP="00EA64C3">
            <w:pPr>
              <w:jc w:val="center"/>
              <w:rPr>
                <w:color w:val="000000"/>
                <w:sz w:val="20"/>
                <w:szCs w:val="20"/>
              </w:rPr>
            </w:pPr>
          </w:p>
        </w:tc>
        <w:tc>
          <w:tcPr>
            <w:tcW w:w="1466" w:type="dxa"/>
          </w:tcPr>
          <w:p w14:paraId="0650F8F6" w14:textId="77777777" w:rsidR="00AC76EE" w:rsidRPr="00805DA0" w:rsidRDefault="00AC76EE" w:rsidP="00EA64C3">
            <w:pPr>
              <w:jc w:val="center"/>
              <w:rPr>
                <w:color w:val="000000"/>
                <w:sz w:val="20"/>
                <w:szCs w:val="20"/>
              </w:rPr>
            </w:pPr>
          </w:p>
        </w:tc>
        <w:tc>
          <w:tcPr>
            <w:tcW w:w="1284" w:type="dxa"/>
          </w:tcPr>
          <w:p w14:paraId="6B6BB37B" w14:textId="77777777" w:rsidR="00AC76EE" w:rsidRPr="00805DA0" w:rsidRDefault="00AC76EE" w:rsidP="00EA64C3">
            <w:pPr>
              <w:jc w:val="center"/>
              <w:rPr>
                <w:color w:val="000000"/>
                <w:sz w:val="20"/>
                <w:szCs w:val="20"/>
              </w:rPr>
            </w:pPr>
          </w:p>
        </w:tc>
        <w:tc>
          <w:tcPr>
            <w:tcW w:w="1452" w:type="dxa"/>
          </w:tcPr>
          <w:p w14:paraId="1DD165C7" w14:textId="77777777" w:rsidR="00AC76EE" w:rsidRPr="00805DA0" w:rsidRDefault="00AC76EE" w:rsidP="00EA64C3">
            <w:pPr>
              <w:jc w:val="center"/>
              <w:rPr>
                <w:color w:val="000000"/>
                <w:sz w:val="20"/>
                <w:szCs w:val="20"/>
              </w:rPr>
            </w:pPr>
          </w:p>
        </w:tc>
        <w:tc>
          <w:tcPr>
            <w:tcW w:w="1498" w:type="dxa"/>
          </w:tcPr>
          <w:p w14:paraId="053A52F2" w14:textId="77777777" w:rsidR="00AC76EE" w:rsidRPr="00805DA0" w:rsidRDefault="00AC76EE" w:rsidP="00EA64C3">
            <w:pPr>
              <w:jc w:val="center"/>
              <w:rPr>
                <w:color w:val="000000"/>
                <w:sz w:val="20"/>
                <w:szCs w:val="20"/>
              </w:rPr>
            </w:pPr>
          </w:p>
        </w:tc>
        <w:tc>
          <w:tcPr>
            <w:tcW w:w="1465" w:type="dxa"/>
          </w:tcPr>
          <w:p w14:paraId="298CC49D" w14:textId="77777777" w:rsidR="00AC76EE" w:rsidRPr="00805DA0" w:rsidRDefault="00AC76EE" w:rsidP="00EA64C3">
            <w:pPr>
              <w:jc w:val="center"/>
              <w:rPr>
                <w:color w:val="000000"/>
                <w:sz w:val="20"/>
                <w:szCs w:val="20"/>
              </w:rPr>
            </w:pPr>
          </w:p>
        </w:tc>
      </w:tr>
      <w:tr w:rsidR="00AC76EE" w:rsidRPr="00805DA0" w14:paraId="45D726BC" w14:textId="77777777" w:rsidTr="00EA64C3">
        <w:tc>
          <w:tcPr>
            <w:tcW w:w="2324" w:type="dxa"/>
            <w:gridSpan w:val="2"/>
          </w:tcPr>
          <w:p w14:paraId="238F01B1" w14:textId="77777777" w:rsidR="00AC76EE" w:rsidRPr="00805DA0" w:rsidRDefault="00AC76EE" w:rsidP="00EA64C3">
            <w:pPr>
              <w:jc w:val="both"/>
              <w:rPr>
                <w:color w:val="000000"/>
                <w:sz w:val="20"/>
                <w:szCs w:val="20"/>
              </w:rPr>
            </w:pPr>
            <w:r w:rsidRPr="00805DA0">
              <w:rPr>
                <w:color w:val="000000"/>
                <w:sz w:val="20"/>
                <w:szCs w:val="20"/>
              </w:rPr>
              <w:t>Процент выполнения МБУ «</w:t>
            </w:r>
            <w:proofErr w:type="spellStart"/>
            <w:r w:rsidRPr="00805DA0">
              <w:rPr>
                <w:color w:val="000000"/>
                <w:sz w:val="20"/>
                <w:szCs w:val="20"/>
              </w:rPr>
              <w:t>БКЦСПСиД</w:t>
            </w:r>
            <w:proofErr w:type="spellEnd"/>
            <w:r w:rsidRPr="00805DA0">
              <w:rPr>
                <w:color w:val="000000"/>
                <w:sz w:val="20"/>
                <w:szCs w:val="20"/>
              </w:rPr>
              <w:t>» муниципального задания</w:t>
            </w:r>
          </w:p>
        </w:tc>
        <w:tc>
          <w:tcPr>
            <w:tcW w:w="837" w:type="dxa"/>
          </w:tcPr>
          <w:p w14:paraId="40409B46" w14:textId="77777777" w:rsidR="00AC76EE" w:rsidRPr="00805DA0" w:rsidRDefault="00AC76EE" w:rsidP="00EA64C3">
            <w:pPr>
              <w:jc w:val="center"/>
              <w:rPr>
                <w:color w:val="000000"/>
                <w:sz w:val="20"/>
                <w:szCs w:val="20"/>
              </w:rPr>
            </w:pPr>
            <w:r w:rsidRPr="00805DA0">
              <w:rPr>
                <w:color w:val="000000"/>
                <w:sz w:val="20"/>
                <w:szCs w:val="20"/>
              </w:rPr>
              <w:t>%</w:t>
            </w:r>
          </w:p>
        </w:tc>
        <w:tc>
          <w:tcPr>
            <w:tcW w:w="1012" w:type="dxa"/>
          </w:tcPr>
          <w:p w14:paraId="09919A35"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31D5AB90"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6D2371A7"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03CBF24E" w14:textId="77777777" w:rsidR="00AC76EE" w:rsidRPr="00805DA0" w:rsidRDefault="00AC76EE" w:rsidP="00EA64C3">
            <w:pPr>
              <w:jc w:val="center"/>
              <w:rPr>
                <w:color w:val="000000"/>
                <w:sz w:val="20"/>
                <w:szCs w:val="20"/>
              </w:rPr>
            </w:pPr>
          </w:p>
        </w:tc>
        <w:tc>
          <w:tcPr>
            <w:tcW w:w="1466" w:type="dxa"/>
          </w:tcPr>
          <w:p w14:paraId="421B5DB2" w14:textId="77777777" w:rsidR="00AC76EE" w:rsidRPr="00805DA0" w:rsidRDefault="00AC76EE" w:rsidP="00EA64C3">
            <w:pPr>
              <w:jc w:val="center"/>
              <w:rPr>
                <w:color w:val="000000"/>
                <w:sz w:val="20"/>
                <w:szCs w:val="20"/>
              </w:rPr>
            </w:pPr>
          </w:p>
        </w:tc>
        <w:tc>
          <w:tcPr>
            <w:tcW w:w="1284" w:type="dxa"/>
          </w:tcPr>
          <w:p w14:paraId="2EE65AD2" w14:textId="77777777" w:rsidR="00AC76EE" w:rsidRPr="00805DA0" w:rsidRDefault="00AC76EE" w:rsidP="00EA64C3">
            <w:pPr>
              <w:jc w:val="center"/>
              <w:rPr>
                <w:color w:val="000000"/>
                <w:sz w:val="20"/>
                <w:szCs w:val="20"/>
              </w:rPr>
            </w:pPr>
          </w:p>
        </w:tc>
        <w:tc>
          <w:tcPr>
            <w:tcW w:w="1452" w:type="dxa"/>
          </w:tcPr>
          <w:p w14:paraId="5636E602" w14:textId="77777777" w:rsidR="00AC76EE" w:rsidRPr="00805DA0" w:rsidRDefault="00AC76EE" w:rsidP="00EA64C3">
            <w:pPr>
              <w:jc w:val="center"/>
              <w:rPr>
                <w:color w:val="000000"/>
                <w:sz w:val="20"/>
                <w:szCs w:val="20"/>
              </w:rPr>
            </w:pPr>
          </w:p>
        </w:tc>
        <w:tc>
          <w:tcPr>
            <w:tcW w:w="1498" w:type="dxa"/>
          </w:tcPr>
          <w:p w14:paraId="1322ABA7" w14:textId="77777777" w:rsidR="00AC76EE" w:rsidRPr="00805DA0" w:rsidRDefault="00AC76EE" w:rsidP="00EA64C3">
            <w:pPr>
              <w:jc w:val="center"/>
              <w:rPr>
                <w:color w:val="000000"/>
                <w:sz w:val="20"/>
                <w:szCs w:val="20"/>
              </w:rPr>
            </w:pPr>
          </w:p>
        </w:tc>
        <w:tc>
          <w:tcPr>
            <w:tcW w:w="1465" w:type="dxa"/>
          </w:tcPr>
          <w:p w14:paraId="341FDFBD" w14:textId="77777777" w:rsidR="00AC76EE" w:rsidRPr="00805DA0" w:rsidRDefault="00AC76EE" w:rsidP="00EA64C3">
            <w:pPr>
              <w:jc w:val="center"/>
              <w:rPr>
                <w:color w:val="000000"/>
                <w:sz w:val="20"/>
                <w:szCs w:val="20"/>
              </w:rPr>
            </w:pPr>
          </w:p>
        </w:tc>
      </w:tr>
      <w:tr w:rsidR="00AC76EE" w:rsidRPr="00805DA0" w14:paraId="63F725BE" w14:textId="77777777" w:rsidTr="00EA64C3">
        <w:tc>
          <w:tcPr>
            <w:tcW w:w="2324" w:type="dxa"/>
            <w:gridSpan w:val="2"/>
          </w:tcPr>
          <w:p w14:paraId="69F5C24D" w14:textId="77777777" w:rsidR="00AC76EE" w:rsidRPr="00805DA0" w:rsidRDefault="00AC76EE" w:rsidP="00EA64C3">
            <w:pPr>
              <w:jc w:val="both"/>
              <w:rPr>
                <w:color w:val="000000"/>
                <w:sz w:val="20"/>
                <w:szCs w:val="20"/>
              </w:rPr>
            </w:pPr>
            <w:r w:rsidRPr="00805DA0">
              <w:rPr>
                <w:color w:val="000000"/>
                <w:sz w:val="20"/>
                <w:szCs w:val="20"/>
              </w:rPr>
              <w:t>Отношение среднемесячной номинальной начисленной заработной платы работников МБУ «</w:t>
            </w:r>
            <w:proofErr w:type="spellStart"/>
            <w:r w:rsidRPr="00805DA0">
              <w:rPr>
                <w:color w:val="000000"/>
                <w:sz w:val="20"/>
                <w:szCs w:val="20"/>
              </w:rPr>
              <w:t>БКЦСПСиД</w:t>
            </w:r>
            <w:proofErr w:type="spellEnd"/>
            <w:r w:rsidRPr="00805DA0">
              <w:rPr>
                <w:color w:val="000000"/>
                <w:sz w:val="20"/>
                <w:szCs w:val="20"/>
              </w:rPr>
              <w:t xml:space="preserve">» к среднемесячной номинальной </w:t>
            </w:r>
            <w:r w:rsidRPr="00805DA0">
              <w:rPr>
                <w:color w:val="000000"/>
                <w:sz w:val="20"/>
                <w:szCs w:val="20"/>
              </w:rPr>
              <w:lastRenderedPageBreak/>
              <w:t>начисленной заработной плате работников, занятых в сфере экономики региона</w:t>
            </w:r>
          </w:p>
        </w:tc>
        <w:tc>
          <w:tcPr>
            <w:tcW w:w="837" w:type="dxa"/>
          </w:tcPr>
          <w:p w14:paraId="142BF32B" w14:textId="77777777" w:rsidR="00AC76EE" w:rsidRPr="00805DA0" w:rsidRDefault="00AC76EE" w:rsidP="00EA64C3">
            <w:pPr>
              <w:jc w:val="center"/>
              <w:rPr>
                <w:color w:val="000000"/>
                <w:sz w:val="20"/>
                <w:szCs w:val="20"/>
              </w:rPr>
            </w:pPr>
            <w:r w:rsidRPr="00805DA0">
              <w:rPr>
                <w:color w:val="000000"/>
                <w:sz w:val="20"/>
                <w:szCs w:val="20"/>
              </w:rPr>
              <w:lastRenderedPageBreak/>
              <w:t>%</w:t>
            </w:r>
          </w:p>
        </w:tc>
        <w:tc>
          <w:tcPr>
            <w:tcW w:w="1012" w:type="dxa"/>
          </w:tcPr>
          <w:p w14:paraId="751C8160"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619C2806"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3EB85A9A"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4178996A" w14:textId="77777777" w:rsidR="00AC76EE" w:rsidRPr="00805DA0" w:rsidRDefault="00AC76EE" w:rsidP="00EA64C3">
            <w:pPr>
              <w:jc w:val="center"/>
              <w:rPr>
                <w:color w:val="000000"/>
                <w:sz w:val="20"/>
                <w:szCs w:val="20"/>
              </w:rPr>
            </w:pPr>
          </w:p>
        </w:tc>
        <w:tc>
          <w:tcPr>
            <w:tcW w:w="1466" w:type="dxa"/>
          </w:tcPr>
          <w:p w14:paraId="4AA25EAF" w14:textId="77777777" w:rsidR="00AC76EE" w:rsidRPr="00805DA0" w:rsidRDefault="00AC76EE" w:rsidP="00EA64C3">
            <w:pPr>
              <w:jc w:val="center"/>
              <w:rPr>
                <w:color w:val="000000"/>
                <w:sz w:val="20"/>
                <w:szCs w:val="20"/>
              </w:rPr>
            </w:pPr>
          </w:p>
        </w:tc>
        <w:tc>
          <w:tcPr>
            <w:tcW w:w="1284" w:type="dxa"/>
          </w:tcPr>
          <w:p w14:paraId="52173DFC" w14:textId="77777777" w:rsidR="00AC76EE" w:rsidRPr="00805DA0" w:rsidRDefault="00AC76EE" w:rsidP="00EA64C3">
            <w:pPr>
              <w:jc w:val="center"/>
              <w:rPr>
                <w:color w:val="000000"/>
                <w:sz w:val="20"/>
                <w:szCs w:val="20"/>
              </w:rPr>
            </w:pPr>
          </w:p>
        </w:tc>
        <w:tc>
          <w:tcPr>
            <w:tcW w:w="1452" w:type="dxa"/>
          </w:tcPr>
          <w:p w14:paraId="60B1C14A" w14:textId="77777777" w:rsidR="00AC76EE" w:rsidRPr="00805DA0" w:rsidRDefault="00AC76EE" w:rsidP="00EA64C3">
            <w:pPr>
              <w:jc w:val="center"/>
              <w:rPr>
                <w:color w:val="000000"/>
                <w:sz w:val="20"/>
                <w:szCs w:val="20"/>
              </w:rPr>
            </w:pPr>
          </w:p>
        </w:tc>
        <w:tc>
          <w:tcPr>
            <w:tcW w:w="1498" w:type="dxa"/>
          </w:tcPr>
          <w:p w14:paraId="1E511E6F" w14:textId="77777777" w:rsidR="00AC76EE" w:rsidRPr="00805DA0" w:rsidRDefault="00AC76EE" w:rsidP="00EA64C3">
            <w:pPr>
              <w:jc w:val="center"/>
              <w:rPr>
                <w:color w:val="000000"/>
                <w:sz w:val="20"/>
                <w:szCs w:val="20"/>
              </w:rPr>
            </w:pPr>
          </w:p>
        </w:tc>
        <w:tc>
          <w:tcPr>
            <w:tcW w:w="1465" w:type="dxa"/>
          </w:tcPr>
          <w:p w14:paraId="2909470A" w14:textId="77777777" w:rsidR="00AC76EE" w:rsidRPr="00805DA0" w:rsidRDefault="00AC76EE" w:rsidP="00EA64C3">
            <w:pPr>
              <w:jc w:val="center"/>
              <w:rPr>
                <w:color w:val="000000"/>
                <w:sz w:val="20"/>
                <w:szCs w:val="20"/>
              </w:rPr>
            </w:pPr>
          </w:p>
        </w:tc>
      </w:tr>
      <w:tr w:rsidR="00AC76EE" w:rsidRPr="00805DA0" w14:paraId="075BC72C" w14:textId="77777777" w:rsidTr="00EA64C3">
        <w:tc>
          <w:tcPr>
            <w:tcW w:w="2324" w:type="dxa"/>
            <w:gridSpan w:val="2"/>
          </w:tcPr>
          <w:p w14:paraId="1B6FE56F" w14:textId="77777777" w:rsidR="00AC76EE" w:rsidRPr="00805DA0" w:rsidRDefault="00AC76EE" w:rsidP="00EA64C3">
            <w:pPr>
              <w:jc w:val="both"/>
              <w:rPr>
                <w:color w:val="000000"/>
                <w:sz w:val="20"/>
                <w:szCs w:val="20"/>
              </w:rPr>
            </w:pPr>
            <w:r w:rsidRPr="00805DA0">
              <w:rPr>
                <w:color w:val="000000"/>
                <w:sz w:val="20"/>
                <w:szCs w:val="20"/>
              </w:rPr>
              <w:t>Доля граждан, получивших меры социальной поддержки в общем объеме от числа обратившихся граждан</w:t>
            </w:r>
          </w:p>
        </w:tc>
        <w:tc>
          <w:tcPr>
            <w:tcW w:w="837" w:type="dxa"/>
          </w:tcPr>
          <w:p w14:paraId="2EC18D05" w14:textId="77777777" w:rsidR="00AC76EE" w:rsidRPr="00805DA0" w:rsidRDefault="00AC76EE" w:rsidP="00EA64C3">
            <w:pPr>
              <w:jc w:val="center"/>
              <w:rPr>
                <w:color w:val="000000"/>
                <w:sz w:val="20"/>
                <w:szCs w:val="20"/>
              </w:rPr>
            </w:pPr>
            <w:r w:rsidRPr="00805DA0">
              <w:rPr>
                <w:color w:val="000000"/>
                <w:sz w:val="20"/>
                <w:szCs w:val="20"/>
              </w:rPr>
              <w:t>%</w:t>
            </w:r>
          </w:p>
        </w:tc>
        <w:tc>
          <w:tcPr>
            <w:tcW w:w="1012" w:type="dxa"/>
          </w:tcPr>
          <w:p w14:paraId="524BCD69"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411411C2"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39FA066F"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47D5AAB0" w14:textId="77777777" w:rsidR="00AC76EE" w:rsidRPr="00805DA0" w:rsidRDefault="00AC76EE" w:rsidP="00EA64C3">
            <w:pPr>
              <w:jc w:val="center"/>
              <w:rPr>
                <w:color w:val="000000"/>
                <w:sz w:val="20"/>
                <w:szCs w:val="20"/>
              </w:rPr>
            </w:pPr>
          </w:p>
        </w:tc>
        <w:tc>
          <w:tcPr>
            <w:tcW w:w="1466" w:type="dxa"/>
          </w:tcPr>
          <w:p w14:paraId="6B01FE06" w14:textId="77777777" w:rsidR="00AC76EE" w:rsidRPr="00805DA0" w:rsidRDefault="00AC76EE" w:rsidP="00EA64C3">
            <w:pPr>
              <w:jc w:val="center"/>
              <w:rPr>
                <w:color w:val="000000"/>
                <w:sz w:val="20"/>
                <w:szCs w:val="20"/>
              </w:rPr>
            </w:pPr>
          </w:p>
        </w:tc>
        <w:tc>
          <w:tcPr>
            <w:tcW w:w="1284" w:type="dxa"/>
          </w:tcPr>
          <w:p w14:paraId="467B0F16" w14:textId="77777777" w:rsidR="00AC76EE" w:rsidRPr="00805DA0" w:rsidRDefault="00AC76EE" w:rsidP="00EA64C3">
            <w:pPr>
              <w:jc w:val="center"/>
              <w:rPr>
                <w:color w:val="000000"/>
                <w:sz w:val="20"/>
                <w:szCs w:val="20"/>
              </w:rPr>
            </w:pPr>
          </w:p>
        </w:tc>
        <w:tc>
          <w:tcPr>
            <w:tcW w:w="1452" w:type="dxa"/>
          </w:tcPr>
          <w:p w14:paraId="79FE8FD6" w14:textId="77777777" w:rsidR="00AC76EE" w:rsidRPr="00805DA0" w:rsidRDefault="00AC76EE" w:rsidP="00EA64C3">
            <w:pPr>
              <w:jc w:val="center"/>
              <w:rPr>
                <w:color w:val="000000"/>
                <w:sz w:val="20"/>
                <w:szCs w:val="20"/>
              </w:rPr>
            </w:pPr>
          </w:p>
        </w:tc>
        <w:tc>
          <w:tcPr>
            <w:tcW w:w="1498" w:type="dxa"/>
          </w:tcPr>
          <w:p w14:paraId="35E10492" w14:textId="77777777" w:rsidR="00AC76EE" w:rsidRPr="00805DA0" w:rsidRDefault="00AC76EE" w:rsidP="00EA64C3">
            <w:pPr>
              <w:jc w:val="center"/>
              <w:rPr>
                <w:color w:val="000000"/>
                <w:sz w:val="20"/>
                <w:szCs w:val="20"/>
              </w:rPr>
            </w:pPr>
          </w:p>
        </w:tc>
        <w:tc>
          <w:tcPr>
            <w:tcW w:w="1465" w:type="dxa"/>
          </w:tcPr>
          <w:p w14:paraId="14792A63" w14:textId="77777777" w:rsidR="00AC76EE" w:rsidRPr="00805DA0" w:rsidRDefault="00AC76EE" w:rsidP="00EA64C3">
            <w:pPr>
              <w:jc w:val="center"/>
              <w:rPr>
                <w:color w:val="000000"/>
                <w:sz w:val="20"/>
                <w:szCs w:val="20"/>
              </w:rPr>
            </w:pPr>
          </w:p>
        </w:tc>
      </w:tr>
      <w:tr w:rsidR="00AC76EE" w:rsidRPr="00805DA0" w14:paraId="0FB3D894" w14:textId="77777777" w:rsidTr="00EA64C3">
        <w:tc>
          <w:tcPr>
            <w:tcW w:w="2324" w:type="dxa"/>
            <w:gridSpan w:val="2"/>
          </w:tcPr>
          <w:p w14:paraId="66F4A718" w14:textId="77777777" w:rsidR="00AC76EE" w:rsidRPr="00805DA0" w:rsidRDefault="00AC76EE" w:rsidP="00EA64C3">
            <w:pPr>
              <w:jc w:val="center"/>
              <w:rPr>
                <w:color w:val="000000"/>
                <w:sz w:val="20"/>
                <w:szCs w:val="20"/>
              </w:rPr>
            </w:pPr>
            <w:r w:rsidRPr="00805DA0">
              <w:rPr>
                <w:color w:val="000000"/>
                <w:sz w:val="20"/>
                <w:szCs w:val="20"/>
              </w:rPr>
              <w:t>Итоговое значение по подпрограмме № 2</w:t>
            </w:r>
          </w:p>
        </w:tc>
        <w:tc>
          <w:tcPr>
            <w:tcW w:w="837" w:type="dxa"/>
          </w:tcPr>
          <w:p w14:paraId="52BB21D4" w14:textId="77777777" w:rsidR="00AC76EE" w:rsidRPr="00805DA0" w:rsidRDefault="00AC76EE" w:rsidP="00EA64C3">
            <w:pPr>
              <w:jc w:val="center"/>
              <w:rPr>
                <w:color w:val="000000"/>
                <w:sz w:val="20"/>
                <w:szCs w:val="20"/>
              </w:rPr>
            </w:pPr>
          </w:p>
        </w:tc>
        <w:tc>
          <w:tcPr>
            <w:tcW w:w="1012" w:type="dxa"/>
          </w:tcPr>
          <w:p w14:paraId="700DA13F" w14:textId="77777777" w:rsidR="00AC76EE" w:rsidRPr="00805DA0" w:rsidRDefault="00AC76EE" w:rsidP="00EA64C3">
            <w:pPr>
              <w:jc w:val="center"/>
              <w:rPr>
                <w:color w:val="000000"/>
                <w:sz w:val="20"/>
                <w:szCs w:val="20"/>
              </w:rPr>
            </w:pPr>
          </w:p>
        </w:tc>
        <w:tc>
          <w:tcPr>
            <w:tcW w:w="1209" w:type="dxa"/>
          </w:tcPr>
          <w:p w14:paraId="55EFE8EB" w14:textId="77777777" w:rsidR="00AC76EE" w:rsidRPr="00805DA0" w:rsidRDefault="00AC76EE" w:rsidP="00EA64C3">
            <w:pPr>
              <w:jc w:val="center"/>
              <w:rPr>
                <w:color w:val="000000"/>
                <w:sz w:val="20"/>
                <w:szCs w:val="20"/>
              </w:rPr>
            </w:pPr>
          </w:p>
        </w:tc>
        <w:tc>
          <w:tcPr>
            <w:tcW w:w="1267" w:type="dxa"/>
          </w:tcPr>
          <w:p w14:paraId="6FC76319" w14:textId="77777777" w:rsidR="00AC76EE" w:rsidRPr="00805DA0" w:rsidRDefault="00AC76EE" w:rsidP="00EA64C3">
            <w:pPr>
              <w:jc w:val="center"/>
              <w:rPr>
                <w:color w:val="000000"/>
                <w:sz w:val="20"/>
                <w:szCs w:val="20"/>
              </w:rPr>
            </w:pPr>
          </w:p>
        </w:tc>
        <w:tc>
          <w:tcPr>
            <w:tcW w:w="1208" w:type="dxa"/>
          </w:tcPr>
          <w:p w14:paraId="4F31AD38" w14:textId="77777777" w:rsidR="00AC76EE" w:rsidRPr="00805DA0" w:rsidRDefault="00AC76EE" w:rsidP="00EA64C3">
            <w:pPr>
              <w:jc w:val="center"/>
              <w:rPr>
                <w:color w:val="000000"/>
                <w:sz w:val="20"/>
                <w:szCs w:val="20"/>
              </w:rPr>
            </w:pPr>
            <w:r w:rsidRPr="00805DA0">
              <w:rPr>
                <w:color w:val="000000"/>
                <w:sz w:val="20"/>
                <w:szCs w:val="20"/>
              </w:rPr>
              <w:t>100</w:t>
            </w:r>
          </w:p>
        </w:tc>
        <w:tc>
          <w:tcPr>
            <w:tcW w:w="1466" w:type="dxa"/>
          </w:tcPr>
          <w:p w14:paraId="3FCF0FFD" w14:textId="77777777" w:rsidR="00AC76EE" w:rsidRPr="00805DA0" w:rsidRDefault="00AC76EE" w:rsidP="00EA64C3">
            <w:pPr>
              <w:jc w:val="center"/>
              <w:rPr>
                <w:b/>
                <w:color w:val="000000"/>
                <w:sz w:val="20"/>
                <w:szCs w:val="20"/>
              </w:rPr>
            </w:pPr>
            <w:r w:rsidRPr="00805DA0">
              <w:rPr>
                <w:b/>
                <w:color w:val="000000"/>
                <w:sz w:val="20"/>
                <w:szCs w:val="20"/>
              </w:rPr>
              <w:t>24857,4</w:t>
            </w:r>
          </w:p>
        </w:tc>
        <w:tc>
          <w:tcPr>
            <w:tcW w:w="1284" w:type="dxa"/>
          </w:tcPr>
          <w:p w14:paraId="05A5442A" w14:textId="77777777" w:rsidR="00AC76EE" w:rsidRPr="00805DA0" w:rsidRDefault="00AC76EE" w:rsidP="00EA64C3">
            <w:pPr>
              <w:jc w:val="center"/>
              <w:rPr>
                <w:color w:val="000000"/>
                <w:sz w:val="20"/>
                <w:szCs w:val="20"/>
              </w:rPr>
            </w:pPr>
          </w:p>
        </w:tc>
        <w:tc>
          <w:tcPr>
            <w:tcW w:w="1452" w:type="dxa"/>
          </w:tcPr>
          <w:p w14:paraId="3034BE46" w14:textId="77777777" w:rsidR="00AC76EE" w:rsidRPr="00805DA0" w:rsidRDefault="00AC76EE" w:rsidP="00EA64C3">
            <w:pPr>
              <w:jc w:val="center"/>
              <w:rPr>
                <w:color w:val="000000"/>
                <w:sz w:val="20"/>
                <w:szCs w:val="20"/>
              </w:rPr>
            </w:pPr>
          </w:p>
        </w:tc>
        <w:tc>
          <w:tcPr>
            <w:tcW w:w="1498" w:type="dxa"/>
          </w:tcPr>
          <w:p w14:paraId="7274540D" w14:textId="77777777" w:rsidR="00AC76EE" w:rsidRPr="00805DA0" w:rsidRDefault="00AC76EE" w:rsidP="00EA64C3">
            <w:pPr>
              <w:jc w:val="center"/>
              <w:rPr>
                <w:color w:val="000000"/>
                <w:sz w:val="20"/>
                <w:szCs w:val="20"/>
              </w:rPr>
            </w:pPr>
          </w:p>
        </w:tc>
        <w:tc>
          <w:tcPr>
            <w:tcW w:w="1465" w:type="dxa"/>
          </w:tcPr>
          <w:p w14:paraId="73C961A4" w14:textId="77777777" w:rsidR="00AC76EE" w:rsidRPr="00805DA0" w:rsidRDefault="00AC76EE" w:rsidP="00EA64C3">
            <w:pPr>
              <w:jc w:val="center"/>
              <w:rPr>
                <w:color w:val="000000"/>
                <w:sz w:val="20"/>
                <w:szCs w:val="20"/>
              </w:rPr>
            </w:pPr>
          </w:p>
        </w:tc>
      </w:tr>
    </w:tbl>
    <w:p w14:paraId="406000A7" w14:textId="77777777" w:rsidR="00AC76EE" w:rsidRPr="00805DA0" w:rsidRDefault="00AC76EE" w:rsidP="004A6A8D">
      <w:pPr>
        <w:rPr>
          <w:color w:val="000000"/>
          <w:sz w:val="20"/>
          <w:szCs w:val="20"/>
        </w:rPr>
      </w:pPr>
    </w:p>
    <w:p w14:paraId="3E05CC80" w14:textId="77777777" w:rsidR="00AC76EE" w:rsidRPr="00805DA0" w:rsidRDefault="00AC76EE" w:rsidP="00AC76EE">
      <w:pPr>
        <w:jc w:val="center"/>
        <w:rPr>
          <w:color w:val="000000"/>
          <w:sz w:val="20"/>
          <w:szCs w:val="20"/>
        </w:rPr>
      </w:pPr>
      <w:r w:rsidRPr="00805DA0">
        <w:rPr>
          <w:color w:val="000000"/>
          <w:sz w:val="20"/>
          <w:szCs w:val="20"/>
        </w:rPr>
        <w:t xml:space="preserve">Расчет </w:t>
      </w:r>
    </w:p>
    <w:p w14:paraId="7F832F6D" w14:textId="77777777" w:rsidR="00AC76EE" w:rsidRPr="00805DA0" w:rsidRDefault="00AC76EE" w:rsidP="00AC76EE">
      <w:pPr>
        <w:jc w:val="center"/>
        <w:rPr>
          <w:color w:val="000000"/>
          <w:sz w:val="20"/>
          <w:szCs w:val="20"/>
        </w:rPr>
      </w:pPr>
      <w:r w:rsidRPr="00805DA0">
        <w:rPr>
          <w:color w:val="000000"/>
          <w:sz w:val="20"/>
          <w:szCs w:val="20"/>
        </w:rPr>
        <w:t xml:space="preserve">планируемой оценки эффективности  Муниципальной программы </w:t>
      </w:r>
    </w:p>
    <w:p w14:paraId="66BF5C23" w14:textId="77777777" w:rsidR="00AC76EE" w:rsidRPr="00805DA0" w:rsidRDefault="00AC76EE" w:rsidP="00AC76EE">
      <w:pPr>
        <w:jc w:val="center"/>
        <w:rPr>
          <w:color w:val="000000"/>
          <w:sz w:val="20"/>
          <w:szCs w:val="20"/>
        </w:rPr>
      </w:pPr>
      <w:r w:rsidRPr="00805DA0">
        <w:rPr>
          <w:color w:val="000000"/>
          <w:sz w:val="20"/>
          <w:szCs w:val="20"/>
        </w:rPr>
        <w:t xml:space="preserve"> «Обеспечение деятельности МБУ «Бессоновский комплексный центр</w:t>
      </w:r>
    </w:p>
    <w:p w14:paraId="563E8826" w14:textId="77777777" w:rsidR="00AC76EE" w:rsidRPr="00805DA0" w:rsidRDefault="00AC76EE" w:rsidP="00AC76EE">
      <w:pPr>
        <w:jc w:val="center"/>
        <w:rPr>
          <w:color w:val="000000"/>
          <w:sz w:val="20"/>
          <w:szCs w:val="20"/>
        </w:rPr>
      </w:pPr>
      <w:r w:rsidRPr="00805DA0">
        <w:rPr>
          <w:color w:val="000000"/>
          <w:sz w:val="20"/>
          <w:szCs w:val="20"/>
        </w:rPr>
        <w:t xml:space="preserve">социального обслуживания населения» </w:t>
      </w:r>
    </w:p>
    <w:p w14:paraId="37FA070D" w14:textId="77777777" w:rsidR="00AC76EE" w:rsidRPr="00805DA0" w:rsidRDefault="00AC76EE" w:rsidP="00AC76EE">
      <w:pPr>
        <w:jc w:val="center"/>
        <w:rPr>
          <w:color w:val="000000"/>
          <w:sz w:val="20"/>
          <w:szCs w:val="20"/>
        </w:rPr>
      </w:pPr>
      <w:r w:rsidRPr="00805DA0">
        <w:rPr>
          <w:color w:val="000000"/>
          <w:sz w:val="20"/>
          <w:szCs w:val="20"/>
        </w:rPr>
        <w:t xml:space="preserve"> на 2021 год</w:t>
      </w:r>
    </w:p>
    <w:p w14:paraId="0DED511F" w14:textId="77777777" w:rsidR="00AC76EE" w:rsidRPr="00805DA0" w:rsidRDefault="00AC76EE" w:rsidP="00AC76EE">
      <w:pPr>
        <w:jc w:val="center"/>
        <w:rPr>
          <w:color w:val="000000"/>
          <w:sz w:val="20"/>
          <w:szCs w:val="20"/>
        </w:rPr>
      </w:pPr>
    </w:p>
    <w:p w14:paraId="644DCC1B" w14:textId="77777777" w:rsidR="00AC76EE" w:rsidRPr="00805DA0" w:rsidRDefault="00AC76EE" w:rsidP="00AC76EE">
      <w:pPr>
        <w:jc w:val="cente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9"/>
        <w:gridCol w:w="345"/>
        <w:gridCol w:w="837"/>
        <w:gridCol w:w="1012"/>
        <w:gridCol w:w="1209"/>
        <w:gridCol w:w="1267"/>
        <w:gridCol w:w="1208"/>
        <w:gridCol w:w="1466"/>
        <w:gridCol w:w="1284"/>
        <w:gridCol w:w="1452"/>
        <w:gridCol w:w="1498"/>
        <w:gridCol w:w="1465"/>
      </w:tblGrid>
      <w:tr w:rsidR="00AC76EE" w:rsidRPr="00805DA0" w14:paraId="72479396" w14:textId="77777777" w:rsidTr="00EA64C3">
        <w:tc>
          <w:tcPr>
            <w:tcW w:w="1979" w:type="dxa"/>
          </w:tcPr>
          <w:p w14:paraId="179C0A58" w14:textId="77777777" w:rsidR="00AC76EE" w:rsidRPr="00805DA0" w:rsidRDefault="00AC76EE" w:rsidP="00EA64C3">
            <w:pPr>
              <w:jc w:val="center"/>
              <w:rPr>
                <w:color w:val="000000"/>
                <w:sz w:val="20"/>
                <w:szCs w:val="20"/>
              </w:rPr>
            </w:pPr>
            <w:r w:rsidRPr="00805DA0">
              <w:rPr>
                <w:color w:val="000000"/>
                <w:sz w:val="20"/>
                <w:szCs w:val="20"/>
              </w:rPr>
              <w:t>Наименование целевого показателя</w:t>
            </w:r>
          </w:p>
        </w:tc>
        <w:tc>
          <w:tcPr>
            <w:tcW w:w="1182" w:type="dxa"/>
            <w:gridSpan w:val="2"/>
          </w:tcPr>
          <w:p w14:paraId="58457FF9" w14:textId="77777777" w:rsidR="00AC76EE" w:rsidRPr="00805DA0" w:rsidRDefault="00AC76EE" w:rsidP="00EA64C3">
            <w:pPr>
              <w:jc w:val="center"/>
              <w:rPr>
                <w:color w:val="000000"/>
                <w:sz w:val="20"/>
                <w:szCs w:val="20"/>
              </w:rPr>
            </w:pPr>
            <w:proofErr w:type="spellStart"/>
            <w:r w:rsidRPr="00805DA0">
              <w:rPr>
                <w:color w:val="000000"/>
                <w:sz w:val="20"/>
                <w:szCs w:val="20"/>
              </w:rPr>
              <w:t>Ед.измерения</w:t>
            </w:r>
            <w:proofErr w:type="spellEnd"/>
          </w:p>
        </w:tc>
        <w:tc>
          <w:tcPr>
            <w:tcW w:w="1012" w:type="dxa"/>
          </w:tcPr>
          <w:p w14:paraId="7D4B6186" w14:textId="77777777" w:rsidR="00AC76EE" w:rsidRPr="00805DA0" w:rsidRDefault="00AC76EE" w:rsidP="00EA64C3">
            <w:pPr>
              <w:jc w:val="center"/>
              <w:rPr>
                <w:color w:val="000000"/>
                <w:sz w:val="20"/>
                <w:szCs w:val="20"/>
              </w:rPr>
            </w:pPr>
            <w:r w:rsidRPr="00805DA0">
              <w:rPr>
                <w:color w:val="000000"/>
                <w:sz w:val="20"/>
                <w:szCs w:val="20"/>
              </w:rPr>
              <w:t>Показатель базового года</w:t>
            </w:r>
          </w:p>
        </w:tc>
        <w:tc>
          <w:tcPr>
            <w:tcW w:w="1209" w:type="dxa"/>
          </w:tcPr>
          <w:p w14:paraId="4FE94B5D" w14:textId="77777777" w:rsidR="00AC76EE" w:rsidRPr="00805DA0" w:rsidRDefault="00AC76EE" w:rsidP="00EA64C3">
            <w:pPr>
              <w:jc w:val="center"/>
              <w:rPr>
                <w:color w:val="000000"/>
                <w:sz w:val="20"/>
                <w:szCs w:val="20"/>
              </w:rPr>
            </w:pPr>
            <w:r w:rsidRPr="00805DA0">
              <w:rPr>
                <w:color w:val="000000"/>
                <w:sz w:val="20"/>
                <w:szCs w:val="20"/>
              </w:rPr>
              <w:t>Планируемый показатель</w:t>
            </w:r>
          </w:p>
        </w:tc>
        <w:tc>
          <w:tcPr>
            <w:tcW w:w="1267" w:type="dxa"/>
          </w:tcPr>
          <w:p w14:paraId="43FD0806" w14:textId="77777777" w:rsidR="00AC76EE" w:rsidRPr="00805DA0" w:rsidRDefault="00AC76EE" w:rsidP="00EA64C3">
            <w:pPr>
              <w:jc w:val="center"/>
              <w:rPr>
                <w:color w:val="000000"/>
                <w:sz w:val="20"/>
                <w:szCs w:val="20"/>
              </w:rPr>
            </w:pPr>
            <w:r w:rsidRPr="00805DA0">
              <w:rPr>
                <w:color w:val="000000"/>
                <w:sz w:val="20"/>
                <w:szCs w:val="20"/>
              </w:rPr>
              <w:t xml:space="preserve">Планируемый результат достижения </w:t>
            </w:r>
            <w:r w:rsidRPr="00805DA0">
              <w:rPr>
                <w:color w:val="000000"/>
                <w:sz w:val="20"/>
                <w:szCs w:val="20"/>
                <w:lang w:val="en-US"/>
              </w:rPr>
              <w:t>t</w:t>
            </w:r>
            <w:r w:rsidRPr="00805DA0">
              <w:rPr>
                <w:color w:val="000000"/>
                <w:sz w:val="20"/>
                <w:szCs w:val="20"/>
              </w:rPr>
              <w:t xml:space="preserve"> –ого целевого показателя </w:t>
            </w:r>
            <w:r w:rsidRPr="00805DA0">
              <w:rPr>
                <w:color w:val="000000"/>
                <w:sz w:val="20"/>
                <w:szCs w:val="20"/>
                <w:lang w:val="en-US"/>
              </w:rPr>
              <w:t>j</w:t>
            </w:r>
            <w:r w:rsidRPr="00805DA0">
              <w:rPr>
                <w:color w:val="000000"/>
                <w:sz w:val="20"/>
                <w:szCs w:val="20"/>
              </w:rPr>
              <w:t>-ой подпрограммы</w:t>
            </w:r>
          </w:p>
          <w:p w14:paraId="5D29B4D4" w14:textId="7DBC3C62" w:rsidR="00AC76EE" w:rsidRPr="00805DA0" w:rsidRDefault="00AC76EE" w:rsidP="00EA64C3">
            <w:pPr>
              <w:jc w:val="center"/>
              <w:rPr>
                <w:color w:val="000000"/>
                <w:sz w:val="20"/>
                <w:szCs w:val="20"/>
              </w:rPr>
            </w:pPr>
            <w:r w:rsidRPr="00805DA0">
              <w:rPr>
                <w:color w:val="000000"/>
                <w:sz w:val="20"/>
                <w:szCs w:val="20"/>
              </w:rPr>
              <w:t>Э</w:t>
            </w:r>
            <w:r w:rsidRPr="00805DA0">
              <w:rPr>
                <w:color w:val="000000"/>
                <w:sz w:val="20"/>
                <w:szCs w:val="20"/>
                <w:lang w:val="en-US"/>
              </w:rPr>
              <w:t>t</w:t>
            </w:r>
            <w:r w:rsidRPr="00805DA0">
              <w:rPr>
                <w:color w:val="000000"/>
                <w:sz w:val="20"/>
                <w:szCs w:val="20"/>
              </w:rPr>
              <w:t>=</w:t>
            </w:r>
            <w:r w:rsidRPr="00805DA0">
              <w:rPr>
                <w:color w:val="000000"/>
                <w:sz w:val="20"/>
                <w:szCs w:val="20"/>
              </w:rPr>
              <w:fldChar w:fldCharType="begin"/>
            </w:r>
            <w:r w:rsidRPr="00805DA0">
              <w:rPr>
                <w:color w:val="000000"/>
                <w:sz w:val="20"/>
                <w:szCs w:val="20"/>
              </w:rPr>
              <w:instrText xml:space="preserve"> QUOTE </w:instrText>
            </w:r>
            <w:r w:rsidRPr="00805DA0">
              <w:rPr>
                <w:noProof/>
                <w:color w:val="000000"/>
                <w:sz w:val="20"/>
                <w:szCs w:val="20"/>
              </w:rPr>
              <w:drawing>
                <wp:inline distT="0" distB="0" distL="0" distR="0" wp14:anchorId="5E6083CB" wp14:editId="1205A5F4">
                  <wp:extent cx="657225" cy="29527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805DA0">
              <w:rPr>
                <w:color w:val="000000"/>
                <w:sz w:val="20"/>
                <w:szCs w:val="20"/>
              </w:rPr>
              <w:instrText xml:space="preserve"> </w:instrText>
            </w:r>
            <w:r w:rsidRPr="00805DA0">
              <w:rPr>
                <w:color w:val="000000"/>
                <w:sz w:val="20"/>
                <w:szCs w:val="20"/>
              </w:rPr>
              <w:fldChar w:fldCharType="separate"/>
            </w:r>
            <w:r w:rsidRPr="00805DA0">
              <w:rPr>
                <w:noProof/>
                <w:color w:val="000000"/>
                <w:sz w:val="20"/>
                <w:szCs w:val="20"/>
              </w:rPr>
              <w:drawing>
                <wp:inline distT="0" distB="0" distL="0" distR="0" wp14:anchorId="37ACF949" wp14:editId="0DC3C7FC">
                  <wp:extent cx="657225" cy="29527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805DA0">
              <w:rPr>
                <w:color w:val="000000"/>
                <w:sz w:val="20"/>
                <w:szCs w:val="20"/>
              </w:rPr>
              <w:fldChar w:fldCharType="end"/>
            </w:r>
          </w:p>
        </w:tc>
        <w:tc>
          <w:tcPr>
            <w:tcW w:w="1208" w:type="dxa"/>
          </w:tcPr>
          <w:p w14:paraId="240B2360" w14:textId="77777777" w:rsidR="00AC76EE" w:rsidRPr="00805DA0" w:rsidRDefault="00AC76EE" w:rsidP="00EA64C3">
            <w:pPr>
              <w:jc w:val="center"/>
              <w:rPr>
                <w:color w:val="000000"/>
                <w:sz w:val="20"/>
                <w:szCs w:val="20"/>
              </w:rPr>
            </w:pPr>
            <w:r w:rsidRPr="00805DA0">
              <w:rPr>
                <w:color w:val="000000"/>
                <w:sz w:val="20"/>
                <w:szCs w:val="20"/>
              </w:rPr>
              <w:t>Планируемый показатель результативности подпрограммы</w:t>
            </w:r>
          </w:p>
          <w:p w14:paraId="5A58E51A" w14:textId="77777777" w:rsidR="00AC76EE" w:rsidRPr="00805DA0" w:rsidRDefault="00AC76EE" w:rsidP="00EA64C3">
            <w:pPr>
              <w:jc w:val="center"/>
              <w:rPr>
                <w:color w:val="000000"/>
                <w:sz w:val="20"/>
                <w:szCs w:val="20"/>
              </w:rPr>
            </w:pPr>
            <w:proofErr w:type="spellStart"/>
            <w:r w:rsidRPr="00805DA0">
              <w:rPr>
                <w:color w:val="000000"/>
                <w:sz w:val="20"/>
                <w:szCs w:val="20"/>
              </w:rPr>
              <w:t>Эпп</w:t>
            </w:r>
            <w:proofErr w:type="spellEnd"/>
            <w:r w:rsidRPr="00805DA0">
              <w:rPr>
                <w:color w:val="000000"/>
                <w:sz w:val="20"/>
                <w:szCs w:val="20"/>
                <w:lang w:val="en-US"/>
              </w:rPr>
              <w:t>j</w:t>
            </w:r>
            <w:r w:rsidRPr="00805DA0">
              <w:rPr>
                <w:color w:val="000000"/>
                <w:sz w:val="20"/>
                <w:szCs w:val="20"/>
              </w:rPr>
              <w:t>=∑Э/</w:t>
            </w:r>
            <w:r w:rsidRPr="00805DA0">
              <w:rPr>
                <w:color w:val="000000"/>
                <w:sz w:val="20"/>
                <w:szCs w:val="20"/>
                <w:lang w:val="en-US"/>
              </w:rPr>
              <w:t>t</w:t>
            </w:r>
            <w:r w:rsidRPr="00805DA0">
              <w:rPr>
                <w:color w:val="000000"/>
                <w:sz w:val="20"/>
                <w:szCs w:val="20"/>
              </w:rPr>
              <w:t xml:space="preserve"> </w:t>
            </w:r>
          </w:p>
        </w:tc>
        <w:tc>
          <w:tcPr>
            <w:tcW w:w="1466" w:type="dxa"/>
          </w:tcPr>
          <w:p w14:paraId="1F59FE60" w14:textId="77777777" w:rsidR="00AC76EE" w:rsidRPr="00805DA0" w:rsidRDefault="00AC76EE" w:rsidP="00EA64C3">
            <w:pPr>
              <w:jc w:val="center"/>
              <w:rPr>
                <w:color w:val="000000"/>
                <w:sz w:val="20"/>
                <w:szCs w:val="20"/>
              </w:rPr>
            </w:pPr>
            <w:r w:rsidRPr="00805DA0">
              <w:rPr>
                <w:color w:val="000000"/>
                <w:sz w:val="20"/>
                <w:szCs w:val="20"/>
              </w:rPr>
              <w:t>Планируемый объем средств на реализацию ГП</w:t>
            </w:r>
          </w:p>
        </w:tc>
        <w:tc>
          <w:tcPr>
            <w:tcW w:w="1284" w:type="dxa"/>
          </w:tcPr>
          <w:p w14:paraId="5A8059E0" w14:textId="77777777" w:rsidR="00AC76EE" w:rsidRPr="00805DA0" w:rsidRDefault="00AC76EE" w:rsidP="00EA64C3">
            <w:pPr>
              <w:jc w:val="center"/>
              <w:rPr>
                <w:color w:val="000000"/>
                <w:sz w:val="20"/>
                <w:szCs w:val="20"/>
              </w:rPr>
            </w:pPr>
            <w:r w:rsidRPr="00805DA0">
              <w:rPr>
                <w:color w:val="000000"/>
                <w:sz w:val="20"/>
                <w:szCs w:val="20"/>
              </w:rPr>
              <w:t>Коэффициент влияния подпрограммы на эффективность ГП</w:t>
            </w:r>
          </w:p>
          <w:p w14:paraId="0904DEA3" w14:textId="77777777" w:rsidR="00AC76EE" w:rsidRPr="00805DA0" w:rsidRDefault="00AC76EE" w:rsidP="00EA64C3">
            <w:pPr>
              <w:jc w:val="center"/>
              <w:rPr>
                <w:color w:val="000000"/>
                <w:sz w:val="20"/>
                <w:szCs w:val="20"/>
              </w:rPr>
            </w:pPr>
            <w:proofErr w:type="spellStart"/>
            <w:r w:rsidRPr="00805DA0">
              <w:rPr>
                <w:color w:val="000000"/>
                <w:sz w:val="20"/>
                <w:szCs w:val="20"/>
                <w:lang w:val="en-US"/>
              </w:rPr>
              <w:t>Gj</w:t>
            </w:r>
            <w:proofErr w:type="spellEnd"/>
            <w:r w:rsidRPr="00805DA0">
              <w:rPr>
                <w:color w:val="000000"/>
                <w:sz w:val="20"/>
                <w:szCs w:val="20"/>
              </w:rPr>
              <w:t>=Ф/Х</w:t>
            </w:r>
          </w:p>
        </w:tc>
        <w:tc>
          <w:tcPr>
            <w:tcW w:w="1452" w:type="dxa"/>
          </w:tcPr>
          <w:p w14:paraId="1ADDDB26" w14:textId="77777777" w:rsidR="00AC76EE" w:rsidRPr="00805DA0" w:rsidRDefault="00AC76EE" w:rsidP="00EA64C3">
            <w:pPr>
              <w:jc w:val="center"/>
              <w:rPr>
                <w:color w:val="000000"/>
                <w:sz w:val="20"/>
                <w:szCs w:val="20"/>
              </w:rPr>
            </w:pPr>
            <w:r w:rsidRPr="00805DA0">
              <w:rPr>
                <w:color w:val="000000"/>
                <w:sz w:val="20"/>
                <w:szCs w:val="20"/>
              </w:rPr>
              <w:t>Суммарная планируемая результативность ГП</w:t>
            </w:r>
          </w:p>
          <w:p w14:paraId="4C2D02AB" w14:textId="77777777" w:rsidR="00AC76EE" w:rsidRPr="00805DA0" w:rsidRDefault="00AC76EE" w:rsidP="00EA64C3">
            <w:pPr>
              <w:jc w:val="center"/>
              <w:rPr>
                <w:color w:val="000000"/>
                <w:sz w:val="20"/>
                <w:szCs w:val="20"/>
              </w:rPr>
            </w:pPr>
            <w:proofErr w:type="spellStart"/>
            <w:r w:rsidRPr="00805DA0">
              <w:rPr>
                <w:color w:val="000000"/>
                <w:sz w:val="20"/>
                <w:szCs w:val="20"/>
              </w:rPr>
              <w:t>Эпп</w:t>
            </w:r>
            <w:proofErr w:type="spellEnd"/>
            <w:r w:rsidRPr="00805DA0">
              <w:rPr>
                <w:color w:val="000000"/>
                <w:sz w:val="20"/>
                <w:szCs w:val="20"/>
              </w:rPr>
              <w:t>=∑Э*</w:t>
            </w:r>
            <w:r w:rsidRPr="00805DA0">
              <w:rPr>
                <w:color w:val="000000"/>
                <w:sz w:val="20"/>
                <w:szCs w:val="20"/>
                <w:lang w:val="en-US"/>
              </w:rPr>
              <w:t>g</w:t>
            </w:r>
          </w:p>
        </w:tc>
        <w:tc>
          <w:tcPr>
            <w:tcW w:w="1498" w:type="dxa"/>
          </w:tcPr>
          <w:p w14:paraId="75CC26FF" w14:textId="77777777" w:rsidR="00AC76EE" w:rsidRPr="00805DA0" w:rsidRDefault="00AC76EE" w:rsidP="00EA64C3">
            <w:pPr>
              <w:jc w:val="center"/>
              <w:rPr>
                <w:color w:val="000000"/>
                <w:sz w:val="20"/>
                <w:szCs w:val="20"/>
              </w:rPr>
            </w:pPr>
            <w:r w:rsidRPr="00805DA0">
              <w:rPr>
                <w:color w:val="000000"/>
                <w:sz w:val="20"/>
                <w:szCs w:val="20"/>
              </w:rPr>
              <w:t>Показатель результативности достижения целевого показателя</w:t>
            </w:r>
          </w:p>
          <w:p w14:paraId="3400EC6A" w14:textId="77777777" w:rsidR="00AC76EE" w:rsidRPr="00805DA0" w:rsidRDefault="00AC76EE" w:rsidP="00EA64C3">
            <w:pPr>
              <w:jc w:val="center"/>
              <w:rPr>
                <w:color w:val="000000"/>
                <w:sz w:val="20"/>
                <w:szCs w:val="20"/>
              </w:rPr>
            </w:pPr>
            <w:proofErr w:type="spellStart"/>
            <w:r w:rsidRPr="00805DA0">
              <w:rPr>
                <w:color w:val="000000"/>
                <w:sz w:val="20"/>
                <w:szCs w:val="20"/>
              </w:rPr>
              <w:t>Эгп</w:t>
            </w:r>
            <w:proofErr w:type="spellEnd"/>
            <w:r w:rsidRPr="00805DA0">
              <w:rPr>
                <w:color w:val="000000"/>
                <w:sz w:val="20"/>
                <w:szCs w:val="20"/>
              </w:rPr>
              <w:t>=</w:t>
            </w:r>
            <w:proofErr w:type="spellStart"/>
            <w:r w:rsidRPr="00805DA0">
              <w:rPr>
                <w:color w:val="000000"/>
                <w:sz w:val="20"/>
                <w:szCs w:val="20"/>
              </w:rPr>
              <w:t>Цп</w:t>
            </w:r>
            <w:proofErr w:type="spellEnd"/>
            <w:r w:rsidRPr="00805DA0">
              <w:rPr>
                <w:color w:val="000000"/>
                <w:sz w:val="20"/>
                <w:szCs w:val="20"/>
              </w:rPr>
              <w:t>/</w:t>
            </w:r>
            <w:proofErr w:type="spellStart"/>
            <w:r w:rsidRPr="00805DA0">
              <w:rPr>
                <w:color w:val="000000"/>
                <w:sz w:val="20"/>
                <w:szCs w:val="20"/>
              </w:rPr>
              <w:t>Цб</w:t>
            </w:r>
            <w:proofErr w:type="spellEnd"/>
            <w:r w:rsidRPr="00805DA0">
              <w:rPr>
                <w:color w:val="000000"/>
                <w:sz w:val="20"/>
                <w:szCs w:val="20"/>
              </w:rPr>
              <w:t>*100%</w:t>
            </w:r>
          </w:p>
        </w:tc>
        <w:tc>
          <w:tcPr>
            <w:tcW w:w="1465" w:type="dxa"/>
          </w:tcPr>
          <w:p w14:paraId="227A6804" w14:textId="77777777" w:rsidR="00AC76EE" w:rsidRPr="00805DA0" w:rsidRDefault="00AC76EE" w:rsidP="00EA64C3">
            <w:pPr>
              <w:jc w:val="center"/>
              <w:rPr>
                <w:color w:val="000000"/>
                <w:sz w:val="20"/>
                <w:szCs w:val="20"/>
              </w:rPr>
            </w:pPr>
            <w:r w:rsidRPr="00805DA0">
              <w:rPr>
                <w:color w:val="000000"/>
                <w:sz w:val="20"/>
                <w:szCs w:val="20"/>
              </w:rPr>
              <w:t xml:space="preserve">Планируемый </w:t>
            </w:r>
            <w:proofErr w:type="spellStart"/>
            <w:r w:rsidRPr="00805DA0">
              <w:rPr>
                <w:color w:val="000000"/>
                <w:sz w:val="20"/>
                <w:szCs w:val="20"/>
              </w:rPr>
              <w:t>показательо</w:t>
            </w:r>
            <w:proofErr w:type="spellEnd"/>
            <w:r w:rsidRPr="00805DA0">
              <w:rPr>
                <w:color w:val="000000"/>
                <w:sz w:val="20"/>
                <w:szCs w:val="20"/>
              </w:rPr>
              <w:t xml:space="preserve"> результативности ГП </w:t>
            </w:r>
          </w:p>
          <w:p w14:paraId="4CF51C32" w14:textId="77777777" w:rsidR="00AC76EE" w:rsidRPr="00805DA0" w:rsidRDefault="00AC76EE" w:rsidP="00EA64C3">
            <w:pPr>
              <w:jc w:val="center"/>
              <w:rPr>
                <w:color w:val="000000"/>
                <w:sz w:val="20"/>
                <w:szCs w:val="20"/>
              </w:rPr>
            </w:pPr>
            <w:proofErr w:type="spellStart"/>
            <w:r w:rsidRPr="00805DA0">
              <w:rPr>
                <w:color w:val="000000"/>
                <w:sz w:val="20"/>
                <w:szCs w:val="20"/>
              </w:rPr>
              <w:t>Эгп</w:t>
            </w:r>
            <w:proofErr w:type="spellEnd"/>
            <w:r w:rsidRPr="00805DA0">
              <w:rPr>
                <w:color w:val="000000"/>
                <w:sz w:val="20"/>
                <w:szCs w:val="20"/>
              </w:rPr>
              <w:t>=∑</w:t>
            </w:r>
            <w:proofErr w:type="spellStart"/>
            <w:r w:rsidRPr="00805DA0">
              <w:rPr>
                <w:color w:val="000000"/>
                <w:sz w:val="20"/>
                <w:szCs w:val="20"/>
              </w:rPr>
              <w:t>Эгп</w:t>
            </w:r>
            <w:proofErr w:type="spellEnd"/>
            <w:r w:rsidRPr="00805DA0">
              <w:rPr>
                <w:color w:val="000000"/>
                <w:sz w:val="20"/>
                <w:szCs w:val="20"/>
              </w:rPr>
              <w:t>/</w:t>
            </w:r>
            <w:r w:rsidRPr="00805DA0">
              <w:rPr>
                <w:color w:val="000000"/>
                <w:sz w:val="20"/>
                <w:szCs w:val="20"/>
                <w:lang w:val="en-US"/>
              </w:rPr>
              <w:t>n</w:t>
            </w:r>
            <w:r w:rsidRPr="00805DA0">
              <w:rPr>
                <w:color w:val="000000"/>
                <w:sz w:val="20"/>
                <w:szCs w:val="20"/>
              </w:rPr>
              <w:t>*100</w:t>
            </w:r>
          </w:p>
        </w:tc>
      </w:tr>
      <w:tr w:rsidR="00AC76EE" w:rsidRPr="00805DA0" w14:paraId="7764F810" w14:textId="77777777" w:rsidTr="00EA64C3">
        <w:tc>
          <w:tcPr>
            <w:tcW w:w="15022" w:type="dxa"/>
            <w:gridSpan w:val="12"/>
          </w:tcPr>
          <w:p w14:paraId="3EF5D123" w14:textId="77777777" w:rsidR="00AC76EE" w:rsidRPr="00805DA0" w:rsidRDefault="00AC76EE" w:rsidP="00EA64C3">
            <w:pPr>
              <w:jc w:val="center"/>
              <w:rPr>
                <w:color w:val="000000"/>
                <w:sz w:val="20"/>
                <w:szCs w:val="20"/>
              </w:rPr>
            </w:pPr>
            <w:r w:rsidRPr="00805DA0">
              <w:rPr>
                <w:color w:val="000000"/>
                <w:sz w:val="20"/>
                <w:szCs w:val="20"/>
              </w:rPr>
              <w:t>Подпрограмма 1 «Предоставление мер социальной поддержке гражданам Бессоновского района Пензенской »</w:t>
            </w:r>
          </w:p>
        </w:tc>
      </w:tr>
      <w:tr w:rsidR="00AC76EE" w:rsidRPr="00805DA0" w14:paraId="28E4CCA9" w14:textId="77777777" w:rsidTr="00EA64C3">
        <w:tc>
          <w:tcPr>
            <w:tcW w:w="2324" w:type="dxa"/>
            <w:gridSpan w:val="2"/>
          </w:tcPr>
          <w:p w14:paraId="778D8189"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lang w:eastAsia="ar-SA"/>
              </w:rPr>
              <w:t>Доля граждан, вышедших из трудной жизненной ситуации</w:t>
            </w:r>
          </w:p>
          <w:p w14:paraId="0AAF4B33" w14:textId="77777777" w:rsidR="00AC76EE" w:rsidRPr="00805DA0" w:rsidRDefault="00AC76EE" w:rsidP="00EA64C3">
            <w:pPr>
              <w:jc w:val="center"/>
              <w:rPr>
                <w:color w:val="000000"/>
                <w:sz w:val="20"/>
                <w:szCs w:val="20"/>
              </w:rPr>
            </w:pPr>
          </w:p>
        </w:tc>
        <w:tc>
          <w:tcPr>
            <w:tcW w:w="837" w:type="dxa"/>
          </w:tcPr>
          <w:p w14:paraId="01E4A2B2" w14:textId="77777777" w:rsidR="00AC76EE" w:rsidRPr="00805DA0" w:rsidRDefault="00AC76EE" w:rsidP="00EA64C3">
            <w:pPr>
              <w:jc w:val="center"/>
              <w:rPr>
                <w:color w:val="000000"/>
                <w:sz w:val="20"/>
                <w:szCs w:val="20"/>
              </w:rPr>
            </w:pPr>
            <w:r w:rsidRPr="00805DA0">
              <w:rPr>
                <w:color w:val="000000"/>
                <w:sz w:val="20"/>
                <w:szCs w:val="20"/>
              </w:rPr>
              <w:t>%</w:t>
            </w:r>
          </w:p>
        </w:tc>
        <w:tc>
          <w:tcPr>
            <w:tcW w:w="1012" w:type="dxa"/>
          </w:tcPr>
          <w:p w14:paraId="3B423EDC"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7772609A"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79F0ED40"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2ACAB373" w14:textId="77777777" w:rsidR="00AC76EE" w:rsidRPr="00805DA0" w:rsidRDefault="00AC76EE" w:rsidP="00EA64C3">
            <w:pPr>
              <w:jc w:val="center"/>
              <w:rPr>
                <w:color w:val="000000"/>
                <w:sz w:val="20"/>
                <w:szCs w:val="20"/>
              </w:rPr>
            </w:pPr>
          </w:p>
        </w:tc>
        <w:tc>
          <w:tcPr>
            <w:tcW w:w="1466" w:type="dxa"/>
          </w:tcPr>
          <w:p w14:paraId="3D531EB7" w14:textId="77777777" w:rsidR="00AC76EE" w:rsidRPr="00805DA0" w:rsidRDefault="00AC76EE" w:rsidP="00EA64C3">
            <w:pPr>
              <w:jc w:val="center"/>
              <w:rPr>
                <w:color w:val="000000"/>
                <w:sz w:val="20"/>
                <w:szCs w:val="20"/>
              </w:rPr>
            </w:pPr>
          </w:p>
        </w:tc>
        <w:tc>
          <w:tcPr>
            <w:tcW w:w="1284" w:type="dxa"/>
          </w:tcPr>
          <w:p w14:paraId="38CE2773" w14:textId="77777777" w:rsidR="00AC76EE" w:rsidRPr="00805DA0" w:rsidRDefault="00AC76EE" w:rsidP="00EA64C3">
            <w:pPr>
              <w:jc w:val="center"/>
              <w:rPr>
                <w:color w:val="000000"/>
                <w:sz w:val="20"/>
                <w:szCs w:val="20"/>
              </w:rPr>
            </w:pPr>
          </w:p>
        </w:tc>
        <w:tc>
          <w:tcPr>
            <w:tcW w:w="1452" w:type="dxa"/>
          </w:tcPr>
          <w:p w14:paraId="57CC3FDE" w14:textId="77777777" w:rsidR="00AC76EE" w:rsidRPr="00805DA0" w:rsidRDefault="00AC76EE" w:rsidP="00EA64C3">
            <w:pPr>
              <w:jc w:val="center"/>
              <w:rPr>
                <w:color w:val="000000"/>
                <w:sz w:val="20"/>
                <w:szCs w:val="20"/>
              </w:rPr>
            </w:pPr>
          </w:p>
        </w:tc>
        <w:tc>
          <w:tcPr>
            <w:tcW w:w="1498" w:type="dxa"/>
          </w:tcPr>
          <w:p w14:paraId="51BB005D" w14:textId="77777777" w:rsidR="00AC76EE" w:rsidRPr="00805DA0" w:rsidRDefault="00AC76EE" w:rsidP="00EA64C3">
            <w:pPr>
              <w:jc w:val="center"/>
              <w:rPr>
                <w:color w:val="000000"/>
                <w:sz w:val="20"/>
                <w:szCs w:val="20"/>
              </w:rPr>
            </w:pPr>
          </w:p>
        </w:tc>
        <w:tc>
          <w:tcPr>
            <w:tcW w:w="1465" w:type="dxa"/>
          </w:tcPr>
          <w:p w14:paraId="0E09CC06" w14:textId="77777777" w:rsidR="00AC76EE" w:rsidRPr="00805DA0" w:rsidRDefault="00AC76EE" w:rsidP="00EA64C3">
            <w:pPr>
              <w:jc w:val="center"/>
              <w:rPr>
                <w:color w:val="000000"/>
                <w:sz w:val="20"/>
                <w:szCs w:val="20"/>
              </w:rPr>
            </w:pPr>
          </w:p>
        </w:tc>
      </w:tr>
      <w:tr w:rsidR="00AC76EE" w:rsidRPr="00805DA0" w14:paraId="39448E0D" w14:textId="77777777" w:rsidTr="00EA64C3">
        <w:tc>
          <w:tcPr>
            <w:tcW w:w="2324" w:type="dxa"/>
            <w:gridSpan w:val="2"/>
          </w:tcPr>
          <w:p w14:paraId="6C8C37FF"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lang w:eastAsia="ar-SA"/>
              </w:rPr>
              <w:t xml:space="preserve">Количество жителей Бессоновского района </w:t>
            </w:r>
            <w:r w:rsidRPr="00805DA0">
              <w:rPr>
                <w:color w:val="000000"/>
                <w:sz w:val="20"/>
                <w:szCs w:val="20"/>
                <w:lang w:eastAsia="ar-SA"/>
              </w:rPr>
              <w:lastRenderedPageBreak/>
              <w:t>(ветераны ВОВ, труженики тыла, вдовы, ветераны войн, ликвидаторы последствий ЧАЭС, дети, погибших защитников Отечества, дети, находящиеся в социально опасном положении, семьи, воспитывающие детей инвалидов) охваченных социальными, оздоровительными и культурно – досуговыми мероприятиями).</w:t>
            </w:r>
          </w:p>
        </w:tc>
        <w:tc>
          <w:tcPr>
            <w:tcW w:w="837" w:type="dxa"/>
          </w:tcPr>
          <w:p w14:paraId="5A4D3236" w14:textId="77777777" w:rsidR="00AC76EE" w:rsidRPr="00805DA0" w:rsidRDefault="00AC76EE" w:rsidP="00EA64C3">
            <w:pPr>
              <w:jc w:val="center"/>
              <w:rPr>
                <w:sz w:val="20"/>
                <w:szCs w:val="20"/>
              </w:rPr>
            </w:pPr>
            <w:r w:rsidRPr="00805DA0">
              <w:rPr>
                <w:color w:val="000000"/>
                <w:sz w:val="20"/>
                <w:szCs w:val="20"/>
              </w:rPr>
              <w:lastRenderedPageBreak/>
              <w:t>%</w:t>
            </w:r>
          </w:p>
        </w:tc>
        <w:tc>
          <w:tcPr>
            <w:tcW w:w="1012" w:type="dxa"/>
          </w:tcPr>
          <w:p w14:paraId="5E8C3621"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44057B23"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2151BDD1"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57EBB512" w14:textId="77777777" w:rsidR="00AC76EE" w:rsidRPr="00805DA0" w:rsidRDefault="00AC76EE" w:rsidP="00EA64C3">
            <w:pPr>
              <w:jc w:val="center"/>
              <w:rPr>
                <w:color w:val="000000"/>
                <w:sz w:val="20"/>
                <w:szCs w:val="20"/>
              </w:rPr>
            </w:pPr>
          </w:p>
        </w:tc>
        <w:tc>
          <w:tcPr>
            <w:tcW w:w="1466" w:type="dxa"/>
          </w:tcPr>
          <w:p w14:paraId="088E4B95" w14:textId="77777777" w:rsidR="00AC76EE" w:rsidRPr="00805DA0" w:rsidRDefault="00AC76EE" w:rsidP="00EA64C3">
            <w:pPr>
              <w:jc w:val="center"/>
              <w:rPr>
                <w:color w:val="000000"/>
                <w:sz w:val="20"/>
                <w:szCs w:val="20"/>
              </w:rPr>
            </w:pPr>
          </w:p>
        </w:tc>
        <w:tc>
          <w:tcPr>
            <w:tcW w:w="1284" w:type="dxa"/>
          </w:tcPr>
          <w:p w14:paraId="55F65703" w14:textId="77777777" w:rsidR="00AC76EE" w:rsidRPr="00805DA0" w:rsidRDefault="00AC76EE" w:rsidP="00EA64C3">
            <w:pPr>
              <w:jc w:val="center"/>
              <w:rPr>
                <w:color w:val="000000"/>
                <w:sz w:val="20"/>
                <w:szCs w:val="20"/>
              </w:rPr>
            </w:pPr>
          </w:p>
        </w:tc>
        <w:tc>
          <w:tcPr>
            <w:tcW w:w="1452" w:type="dxa"/>
          </w:tcPr>
          <w:p w14:paraId="6674FDA8" w14:textId="77777777" w:rsidR="00AC76EE" w:rsidRPr="00805DA0" w:rsidRDefault="00AC76EE" w:rsidP="00EA64C3">
            <w:pPr>
              <w:jc w:val="center"/>
              <w:rPr>
                <w:color w:val="000000"/>
                <w:sz w:val="20"/>
                <w:szCs w:val="20"/>
              </w:rPr>
            </w:pPr>
          </w:p>
        </w:tc>
        <w:tc>
          <w:tcPr>
            <w:tcW w:w="1498" w:type="dxa"/>
          </w:tcPr>
          <w:p w14:paraId="313401A1" w14:textId="77777777" w:rsidR="00AC76EE" w:rsidRPr="00805DA0" w:rsidRDefault="00AC76EE" w:rsidP="00EA64C3">
            <w:pPr>
              <w:jc w:val="center"/>
              <w:rPr>
                <w:color w:val="000000"/>
                <w:sz w:val="20"/>
                <w:szCs w:val="20"/>
              </w:rPr>
            </w:pPr>
          </w:p>
        </w:tc>
        <w:tc>
          <w:tcPr>
            <w:tcW w:w="1465" w:type="dxa"/>
          </w:tcPr>
          <w:p w14:paraId="332F5109" w14:textId="77777777" w:rsidR="00AC76EE" w:rsidRPr="00805DA0" w:rsidRDefault="00AC76EE" w:rsidP="00EA64C3">
            <w:pPr>
              <w:jc w:val="center"/>
              <w:rPr>
                <w:color w:val="000000"/>
                <w:sz w:val="20"/>
                <w:szCs w:val="20"/>
              </w:rPr>
            </w:pPr>
          </w:p>
        </w:tc>
      </w:tr>
      <w:tr w:rsidR="00AC76EE" w:rsidRPr="00805DA0" w14:paraId="5E88EA38" w14:textId="77777777" w:rsidTr="00EA64C3">
        <w:tc>
          <w:tcPr>
            <w:tcW w:w="2324" w:type="dxa"/>
            <w:gridSpan w:val="2"/>
          </w:tcPr>
          <w:p w14:paraId="160A6304"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lang w:eastAsia="ar-SA"/>
              </w:rPr>
              <w:t>Исполнение индикативных показателей по соблюдению доли средств на выплату заработной платы из внебюджетных средств учреждения.</w:t>
            </w:r>
          </w:p>
        </w:tc>
        <w:tc>
          <w:tcPr>
            <w:tcW w:w="837" w:type="dxa"/>
          </w:tcPr>
          <w:p w14:paraId="27853F36"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3DD6BB48"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71DB89A0"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0E3BC27A"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25A085D5" w14:textId="77777777" w:rsidR="00AC76EE" w:rsidRPr="00805DA0" w:rsidRDefault="00AC76EE" w:rsidP="00EA64C3">
            <w:pPr>
              <w:jc w:val="center"/>
              <w:rPr>
                <w:color w:val="000000"/>
                <w:sz w:val="20"/>
                <w:szCs w:val="20"/>
              </w:rPr>
            </w:pPr>
          </w:p>
        </w:tc>
        <w:tc>
          <w:tcPr>
            <w:tcW w:w="1466" w:type="dxa"/>
          </w:tcPr>
          <w:p w14:paraId="1A3B091C" w14:textId="77777777" w:rsidR="00AC76EE" w:rsidRPr="00805DA0" w:rsidRDefault="00AC76EE" w:rsidP="00EA64C3">
            <w:pPr>
              <w:jc w:val="center"/>
              <w:rPr>
                <w:color w:val="000000"/>
                <w:sz w:val="20"/>
                <w:szCs w:val="20"/>
              </w:rPr>
            </w:pPr>
          </w:p>
        </w:tc>
        <w:tc>
          <w:tcPr>
            <w:tcW w:w="1284" w:type="dxa"/>
          </w:tcPr>
          <w:p w14:paraId="65D92AA5" w14:textId="77777777" w:rsidR="00AC76EE" w:rsidRPr="00805DA0" w:rsidRDefault="00AC76EE" w:rsidP="00EA64C3">
            <w:pPr>
              <w:jc w:val="center"/>
              <w:rPr>
                <w:color w:val="000000"/>
                <w:sz w:val="20"/>
                <w:szCs w:val="20"/>
              </w:rPr>
            </w:pPr>
          </w:p>
        </w:tc>
        <w:tc>
          <w:tcPr>
            <w:tcW w:w="1452" w:type="dxa"/>
          </w:tcPr>
          <w:p w14:paraId="5745F3FA" w14:textId="77777777" w:rsidR="00AC76EE" w:rsidRPr="00805DA0" w:rsidRDefault="00AC76EE" w:rsidP="00EA64C3">
            <w:pPr>
              <w:jc w:val="center"/>
              <w:rPr>
                <w:color w:val="000000"/>
                <w:sz w:val="20"/>
                <w:szCs w:val="20"/>
              </w:rPr>
            </w:pPr>
          </w:p>
        </w:tc>
        <w:tc>
          <w:tcPr>
            <w:tcW w:w="1498" w:type="dxa"/>
          </w:tcPr>
          <w:p w14:paraId="31AD9736" w14:textId="77777777" w:rsidR="00AC76EE" w:rsidRPr="00805DA0" w:rsidRDefault="00AC76EE" w:rsidP="00EA64C3">
            <w:pPr>
              <w:jc w:val="center"/>
              <w:rPr>
                <w:color w:val="000000"/>
                <w:sz w:val="20"/>
                <w:szCs w:val="20"/>
              </w:rPr>
            </w:pPr>
          </w:p>
        </w:tc>
        <w:tc>
          <w:tcPr>
            <w:tcW w:w="1465" w:type="dxa"/>
          </w:tcPr>
          <w:p w14:paraId="6B8EC0D7" w14:textId="77777777" w:rsidR="00AC76EE" w:rsidRPr="00805DA0" w:rsidRDefault="00AC76EE" w:rsidP="00EA64C3">
            <w:pPr>
              <w:jc w:val="center"/>
              <w:rPr>
                <w:color w:val="000000"/>
                <w:sz w:val="20"/>
                <w:szCs w:val="20"/>
              </w:rPr>
            </w:pPr>
          </w:p>
        </w:tc>
      </w:tr>
      <w:tr w:rsidR="00AC76EE" w:rsidRPr="00805DA0" w14:paraId="75AAA5BD" w14:textId="77777777" w:rsidTr="00EA64C3">
        <w:tc>
          <w:tcPr>
            <w:tcW w:w="2324" w:type="dxa"/>
            <w:gridSpan w:val="2"/>
          </w:tcPr>
          <w:p w14:paraId="458E58C2"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rPr>
              <w:t>Итоговое значение по подпрограмме № 1</w:t>
            </w:r>
          </w:p>
        </w:tc>
        <w:tc>
          <w:tcPr>
            <w:tcW w:w="837" w:type="dxa"/>
          </w:tcPr>
          <w:p w14:paraId="00EFF255" w14:textId="77777777" w:rsidR="00AC76EE" w:rsidRPr="00805DA0" w:rsidRDefault="00AC76EE" w:rsidP="00EA64C3">
            <w:pPr>
              <w:jc w:val="center"/>
              <w:rPr>
                <w:color w:val="000000"/>
                <w:sz w:val="20"/>
                <w:szCs w:val="20"/>
              </w:rPr>
            </w:pPr>
          </w:p>
        </w:tc>
        <w:tc>
          <w:tcPr>
            <w:tcW w:w="1012" w:type="dxa"/>
          </w:tcPr>
          <w:p w14:paraId="103050EB" w14:textId="77777777" w:rsidR="00AC76EE" w:rsidRPr="00805DA0" w:rsidRDefault="00AC76EE" w:rsidP="00EA64C3">
            <w:pPr>
              <w:jc w:val="center"/>
              <w:rPr>
                <w:color w:val="000000"/>
                <w:sz w:val="20"/>
                <w:szCs w:val="20"/>
              </w:rPr>
            </w:pPr>
          </w:p>
        </w:tc>
        <w:tc>
          <w:tcPr>
            <w:tcW w:w="1209" w:type="dxa"/>
          </w:tcPr>
          <w:p w14:paraId="289CF707" w14:textId="77777777" w:rsidR="00AC76EE" w:rsidRPr="00805DA0" w:rsidRDefault="00AC76EE" w:rsidP="00EA64C3">
            <w:pPr>
              <w:jc w:val="center"/>
              <w:rPr>
                <w:color w:val="000000"/>
                <w:sz w:val="20"/>
                <w:szCs w:val="20"/>
              </w:rPr>
            </w:pPr>
          </w:p>
        </w:tc>
        <w:tc>
          <w:tcPr>
            <w:tcW w:w="1267" w:type="dxa"/>
          </w:tcPr>
          <w:p w14:paraId="28BD9A9A" w14:textId="77777777" w:rsidR="00AC76EE" w:rsidRPr="00805DA0" w:rsidRDefault="00AC76EE" w:rsidP="00EA64C3">
            <w:pPr>
              <w:jc w:val="center"/>
              <w:rPr>
                <w:color w:val="000000"/>
                <w:sz w:val="20"/>
                <w:szCs w:val="20"/>
              </w:rPr>
            </w:pPr>
          </w:p>
        </w:tc>
        <w:tc>
          <w:tcPr>
            <w:tcW w:w="1208" w:type="dxa"/>
          </w:tcPr>
          <w:p w14:paraId="0CE0D9FB" w14:textId="77777777" w:rsidR="00AC76EE" w:rsidRPr="00805DA0" w:rsidRDefault="00AC76EE" w:rsidP="00EA64C3">
            <w:pPr>
              <w:jc w:val="center"/>
              <w:rPr>
                <w:color w:val="000000"/>
                <w:sz w:val="20"/>
                <w:szCs w:val="20"/>
              </w:rPr>
            </w:pPr>
            <w:r w:rsidRPr="00805DA0">
              <w:rPr>
                <w:color w:val="000000"/>
                <w:sz w:val="20"/>
                <w:szCs w:val="20"/>
              </w:rPr>
              <w:t>100</w:t>
            </w:r>
          </w:p>
        </w:tc>
        <w:tc>
          <w:tcPr>
            <w:tcW w:w="1466" w:type="dxa"/>
          </w:tcPr>
          <w:p w14:paraId="29172DB7" w14:textId="77777777" w:rsidR="00AC76EE" w:rsidRPr="00805DA0" w:rsidRDefault="00AC76EE" w:rsidP="00EA64C3">
            <w:pPr>
              <w:jc w:val="center"/>
              <w:rPr>
                <w:b/>
                <w:color w:val="000000"/>
                <w:sz w:val="20"/>
                <w:szCs w:val="20"/>
              </w:rPr>
            </w:pPr>
            <w:r w:rsidRPr="00805DA0">
              <w:rPr>
                <w:b/>
                <w:color w:val="000000"/>
                <w:sz w:val="20"/>
                <w:szCs w:val="20"/>
              </w:rPr>
              <w:t>3301,2</w:t>
            </w:r>
          </w:p>
        </w:tc>
        <w:tc>
          <w:tcPr>
            <w:tcW w:w="1284" w:type="dxa"/>
          </w:tcPr>
          <w:p w14:paraId="79419829" w14:textId="77777777" w:rsidR="00AC76EE" w:rsidRPr="00805DA0" w:rsidRDefault="00AC76EE" w:rsidP="00EA64C3">
            <w:pPr>
              <w:jc w:val="center"/>
              <w:rPr>
                <w:color w:val="000000"/>
                <w:sz w:val="20"/>
                <w:szCs w:val="20"/>
              </w:rPr>
            </w:pPr>
          </w:p>
        </w:tc>
        <w:tc>
          <w:tcPr>
            <w:tcW w:w="1452" w:type="dxa"/>
          </w:tcPr>
          <w:p w14:paraId="64775ACF" w14:textId="77777777" w:rsidR="00AC76EE" w:rsidRPr="00805DA0" w:rsidRDefault="00AC76EE" w:rsidP="00EA64C3">
            <w:pPr>
              <w:jc w:val="center"/>
              <w:rPr>
                <w:color w:val="000000"/>
                <w:sz w:val="20"/>
                <w:szCs w:val="20"/>
              </w:rPr>
            </w:pPr>
          </w:p>
        </w:tc>
        <w:tc>
          <w:tcPr>
            <w:tcW w:w="1498" w:type="dxa"/>
          </w:tcPr>
          <w:p w14:paraId="51E3ADCF" w14:textId="77777777" w:rsidR="00AC76EE" w:rsidRPr="00805DA0" w:rsidRDefault="00AC76EE" w:rsidP="00EA64C3">
            <w:pPr>
              <w:jc w:val="center"/>
              <w:rPr>
                <w:color w:val="000000"/>
                <w:sz w:val="20"/>
                <w:szCs w:val="20"/>
              </w:rPr>
            </w:pPr>
          </w:p>
        </w:tc>
        <w:tc>
          <w:tcPr>
            <w:tcW w:w="1465" w:type="dxa"/>
          </w:tcPr>
          <w:p w14:paraId="268FCCA5" w14:textId="77777777" w:rsidR="00AC76EE" w:rsidRPr="00805DA0" w:rsidRDefault="00AC76EE" w:rsidP="00EA64C3">
            <w:pPr>
              <w:jc w:val="center"/>
              <w:rPr>
                <w:color w:val="000000"/>
                <w:sz w:val="20"/>
                <w:szCs w:val="20"/>
              </w:rPr>
            </w:pPr>
          </w:p>
        </w:tc>
      </w:tr>
      <w:tr w:rsidR="00AC76EE" w:rsidRPr="00805DA0" w14:paraId="11FBCB8F" w14:textId="77777777" w:rsidTr="00EA64C3">
        <w:tc>
          <w:tcPr>
            <w:tcW w:w="15022" w:type="dxa"/>
            <w:gridSpan w:val="12"/>
          </w:tcPr>
          <w:p w14:paraId="2EA52EA9" w14:textId="77777777" w:rsidR="00AC76EE" w:rsidRPr="00805DA0" w:rsidRDefault="00AC76EE" w:rsidP="00EA64C3">
            <w:pPr>
              <w:jc w:val="center"/>
              <w:rPr>
                <w:color w:val="000000"/>
                <w:sz w:val="20"/>
                <w:szCs w:val="20"/>
              </w:rPr>
            </w:pPr>
            <w:r w:rsidRPr="00805DA0">
              <w:rPr>
                <w:color w:val="000000"/>
                <w:sz w:val="20"/>
                <w:szCs w:val="20"/>
              </w:rPr>
              <w:t xml:space="preserve">Подпрограмма 2 «Исполнение государственных полномочий Пензенской области в сфере социальной политики» </w:t>
            </w:r>
          </w:p>
        </w:tc>
      </w:tr>
      <w:tr w:rsidR="00AC76EE" w:rsidRPr="00805DA0" w14:paraId="28BC6AB1" w14:textId="77777777" w:rsidTr="00EA64C3">
        <w:tc>
          <w:tcPr>
            <w:tcW w:w="2324" w:type="dxa"/>
            <w:gridSpan w:val="2"/>
          </w:tcPr>
          <w:p w14:paraId="03BCEF57" w14:textId="77777777" w:rsidR="00AC76EE" w:rsidRPr="00805DA0" w:rsidRDefault="00AC76EE" w:rsidP="00EA64C3">
            <w:pPr>
              <w:jc w:val="both"/>
              <w:rPr>
                <w:color w:val="000000"/>
                <w:sz w:val="20"/>
                <w:szCs w:val="20"/>
              </w:rPr>
            </w:pPr>
            <w:r w:rsidRPr="00805DA0">
              <w:rPr>
                <w:color w:val="000000"/>
                <w:sz w:val="20"/>
                <w:szCs w:val="20"/>
              </w:rPr>
              <w:t>Доля граждан, получивших социальные услуги в МБУ «</w:t>
            </w:r>
            <w:proofErr w:type="spellStart"/>
            <w:r w:rsidRPr="00805DA0">
              <w:rPr>
                <w:color w:val="000000"/>
                <w:sz w:val="20"/>
                <w:szCs w:val="20"/>
              </w:rPr>
              <w:t>БКЦСПСиД</w:t>
            </w:r>
            <w:proofErr w:type="spellEnd"/>
            <w:r w:rsidRPr="00805DA0">
              <w:rPr>
                <w:color w:val="000000"/>
                <w:sz w:val="20"/>
                <w:szCs w:val="20"/>
              </w:rPr>
              <w:t>», в общем числе граждан, обратившихся за получением социальных услуг в учреждении социального обслуживания населения</w:t>
            </w:r>
          </w:p>
        </w:tc>
        <w:tc>
          <w:tcPr>
            <w:tcW w:w="837" w:type="dxa"/>
          </w:tcPr>
          <w:p w14:paraId="02368D8A" w14:textId="77777777" w:rsidR="00AC76EE" w:rsidRPr="00805DA0" w:rsidRDefault="00AC76EE" w:rsidP="00EA64C3">
            <w:pPr>
              <w:jc w:val="center"/>
              <w:rPr>
                <w:color w:val="000000"/>
                <w:sz w:val="20"/>
                <w:szCs w:val="20"/>
              </w:rPr>
            </w:pPr>
            <w:r w:rsidRPr="00805DA0">
              <w:rPr>
                <w:color w:val="000000"/>
                <w:sz w:val="20"/>
                <w:szCs w:val="20"/>
              </w:rPr>
              <w:t>%</w:t>
            </w:r>
          </w:p>
        </w:tc>
        <w:tc>
          <w:tcPr>
            <w:tcW w:w="1012" w:type="dxa"/>
          </w:tcPr>
          <w:p w14:paraId="01E08BB4"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1E5C1E16"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4EFAE41D"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0A0E1297" w14:textId="77777777" w:rsidR="00AC76EE" w:rsidRPr="00805DA0" w:rsidRDefault="00AC76EE" w:rsidP="00EA64C3">
            <w:pPr>
              <w:jc w:val="center"/>
              <w:rPr>
                <w:color w:val="000000"/>
                <w:sz w:val="20"/>
                <w:szCs w:val="20"/>
              </w:rPr>
            </w:pPr>
          </w:p>
        </w:tc>
        <w:tc>
          <w:tcPr>
            <w:tcW w:w="1466" w:type="dxa"/>
          </w:tcPr>
          <w:p w14:paraId="58EBED77" w14:textId="77777777" w:rsidR="00AC76EE" w:rsidRPr="00805DA0" w:rsidRDefault="00AC76EE" w:rsidP="00EA64C3">
            <w:pPr>
              <w:jc w:val="center"/>
              <w:rPr>
                <w:color w:val="000000"/>
                <w:sz w:val="20"/>
                <w:szCs w:val="20"/>
              </w:rPr>
            </w:pPr>
          </w:p>
        </w:tc>
        <w:tc>
          <w:tcPr>
            <w:tcW w:w="1284" w:type="dxa"/>
          </w:tcPr>
          <w:p w14:paraId="6E01DA6D" w14:textId="77777777" w:rsidR="00AC76EE" w:rsidRPr="00805DA0" w:rsidRDefault="00AC76EE" w:rsidP="00EA64C3">
            <w:pPr>
              <w:jc w:val="center"/>
              <w:rPr>
                <w:color w:val="000000"/>
                <w:sz w:val="20"/>
                <w:szCs w:val="20"/>
              </w:rPr>
            </w:pPr>
          </w:p>
        </w:tc>
        <w:tc>
          <w:tcPr>
            <w:tcW w:w="1452" w:type="dxa"/>
          </w:tcPr>
          <w:p w14:paraId="58256C86" w14:textId="77777777" w:rsidR="00AC76EE" w:rsidRPr="00805DA0" w:rsidRDefault="00AC76EE" w:rsidP="00EA64C3">
            <w:pPr>
              <w:jc w:val="center"/>
              <w:rPr>
                <w:color w:val="000000"/>
                <w:sz w:val="20"/>
                <w:szCs w:val="20"/>
              </w:rPr>
            </w:pPr>
          </w:p>
        </w:tc>
        <w:tc>
          <w:tcPr>
            <w:tcW w:w="1498" w:type="dxa"/>
          </w:tcPr>
          <w:p w14:paraId="2EC1444C" w14:textId="77777777" w:rsidR="00AC76EE" w:rsidRPr="00805DA0" w:rsidRDefault="00AC76EE" w:rsidP="00EA64C3">
            <w:pPr>
              <w:jc w:val="center"/>
              <w:rPr>
                <w:color w:val="000000"/>
                <w:sz w:val="20"/>
                <w:szCs w:val="20"/>
              </w:rPr>
            </w:pPr>
          </w:p>
        </w:tc>
        <w:tc>
          <w:tcPr>
            <w:tcW w:w="1465" w:type="dxa"/>
          </w:tcPr>
          <w:p w14:paraId="4765D580" w14:textId="77777777" w:rsidR="00AC76EE" w:rsidRPr="00805DA0" w:rsidRDefault="00AC76EE" w:rsidP="00EA64C3">
            <w:pPr>
              <w:jc w:val="center"/>
              <w:rPr>
                <w:color w:val="000000"/>
                <w:sz w:val="20"/>
                <w:szCs w:val="20"/>
              </w:rPr>
            </w:pPr>
          </w:p>
        </w:tc>
      </w:tr>
      <w:tr w:rsidR="00AC76EE" w:rsidRPr="00805DA0" w14:paraId="119C8499" w14:textId="77777777" w:rsidTr="00EA64C3">
        <w:tc>
          <w:tcPr>
            <w:tcW w:w="2324" w:type="dxa"/>
            <w:gridSpan w:val="2"/>
          </w:tcPr>
          <w:p w14:paraId="5F55BDF3" w14:textId="77777777" w:rsidR="00AC76EE" w:rsidRPr="00805DA0" w:rsidRDefault="00AC76EE" w:rsidP="00EA64C3">
            <w:pPr>
              <w:jc w:val="both"/>
              <w:rPr>
                <w:color w:val="000000"/>
                <w:sz w:val="20"/>
                <w:szCs w:val="20"/>
              </w:rPr>
            </w:pPr>
            <w:r w:rsidRPr="00805DA0">
              <w:rPr>
                <w:color w:val="000000"/>
                <w:sz w:val="20"/>
                <w:szCs w:val="20"/>
              </w:rPr>
              <w:lastRenderedPageBreak/>
              <w:t>Процент выполнения МБУ «</w:t>
            </w:r>
            <w:proofErr w:type="spellStart"/>
            <w:r w:rsidRPr="00805DA0">
              <w:rPr>
                <w:color w:val="000000"/>
                <w:sz w:val="20"/>
                <w:szCs w:val="20"/>
              </w:rPr>
              <w:t>БКЦСПСиД</w:t>
            </w:r>
            <w:proofErr w:type="spellEnd"/>
            <w:r w:rsidRPr="00805DA0">
              <w:rPr>
                <w:color w:val="000000"/>
                <w:sz w:val="20"/>
                <w:szCs w:val="20"/>
              </w:rPr>
              <w:t>» муниципального задания</w:t>
            </w:r>
          </w:p>
        </w:tc>
        <w:tc>
          <w:tcPr>
            <w:tcW w:w="837" w:type="dxa"/>
          </w:tcPr>
          <w:p w14:paraId="7764EF36"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7639E5F2"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26377485"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387DD2AE"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4E08382C" w14:textId="77777777" w:rsidR="00AC76EE" w:rsidRPr="00805DA0" w:rsidRDefault="00AC76EE" w:rsidP="00EA64C3">
            <w:pPr>
              <w:jc w:val="center"/>
              <w:rPr>
                <w:color w:val="000000"/>
                <w:sz w:val="20"/>
                <w:szCs w:val="20"/>
              </w:rPr>
            </w:pPr>
          </w:p>
        </w:tc>
        <w:tc>
          <w:tcPr>
            <w:tcW w:w="1466" w:type="dxa"/>
          </w:tcPr>
          <w:p w14:paraId="2C5FDD75" w14:textId="77777777" w:rsidR="00AC76EE" w:rsidRPr="00805DA0" w:rsidRDefault="00AC76EE" w:rsidP="00EA64C3">
            <w:pPr>
              <w:jc w:val="center"/>
              <w:rPr>
                <w:color w:val="000000"/>
                <w:sz w:val="20"/>
                <w:szCs w:val="20"/>
              </w:rPr>
            </w:pPr>
          </w:p>
        </w:tc>
        <w:tc>
          <w:tcPr>
            <w:tcW w:w="1284" w:type="dxa"/>
          </w:tcPr>
          <w:p w14:paraId="74BF9370" w14:textId="77777777" w:rsidR="00AC76EE" w:rsidRPr="00805DA0" w:rsidRDefault="00AC76EE" w:rsidP="00EA64C3">
            <w:pPr>
              <w:jc w:val="center"/>
              <w:rPr>
                <w:color w:val="000000"/>
                <w:sz w:val="20"/>
                <w:szCs w:val="20"/>
              </w:rPr>
            </w:pPr>
          </w:p>
        </w:tc>
        <w:tc>
          <w:tcPr>
            <w:tcW w:w="1452" w:type="dxa"/>
          </w:tcPr>
          <w:p w14:paraId="748829E5" w14:textId="77777777" w:rsidR="00AC76EE" w:rsidRPr="00805DA0" w:rsidRDefault="00AC76EE" w:rsidP="00EA64C3">
            <w:pPr>
              <w:jc w:val="center"/>
              <w:rPr>
                <w:color w:val="000000"/>
                <w:sz w:val="20"/>
                <w:szCs w:val="20"/>
              </w:rPr>
            </w:pPr>
          </w:p>
        </w:tc>
        <w:tc>
          <w:tcPr>
            <w:tcW w:w="1498" w:type="dxa"/>
          </w:tcPr>
          <w:p w14:paraId="26BC19EC" w14:textId="77777777" w:rsidR="00AC76EE" w:rsidRPr="00805DA0" w:rsidRDefault="00AC76EE" w:rsidP="00EA64C3">
            <w:pPr>
              <w:jc w:val="center"/>
              <w:rPr>
                <w:color w:val="000000"/>
                <w:sz w:val="20"/>
                <w:szCs w:val="20"/>
              </w:rPr>
            </w:pPr>
          </w:p>
        </w:tc>
        <w:tc>
          <w:tcPr>
            <w:tcW w:w="1465" w:type="dxa"/>
          </w:tcPr>
          <w:p w14:paraId="193B4396" w14:textId="77777777" w:rsidR="00AC76EE" w:rsidRPr="00805DA0" w:rsidRDefault="00AC76EE" w:rsidP="00EA64C3">
            <w:pPr>
              <w:jc w:val="center"/>
              <w:rPr>
                <w:color w:val="000000"/>
                <w:sz w:val="20"/>
                <w:szCs w:val="20"/>
              </w:rPr>
            </w:pPr>
          </w:p>
        </w:tc>
      </w:tr>
      <w:tr w:rsidR="00AC76EE" w:rsidRPr="00805DA0" w14:paraId="28E759DA" w14:textId="77777777" w:rsidTr="00EA64C3">
        <w:tc>
          <w:tcPr>
            <w:tcW w:w="2324" w:type="dxa"/>
            <w:gridSpan w:val="2"/>
          </w:tcPr>
          <w:p w14:paraId="3C97906A" w14:textId="77777777" w:rsidR="00AC76EE" w:rsidRPr="00805DA0" w:rsidRDefault="00AC76EE" w:rsidP="00EA64C3">
            <w:pPr>
              <w:jc w:val="both"/>
              <w:rPr>
                <w:color w:val="000000"/>
                <w:sz w:val="20"/>
                <w:szCs w:val="20"/>
              </w:rPr>
            </w:pPr>
            <w:r w:rsidRPr="00805DA0">
              <w:rPr>
                <w:color w:val="000000"/>
                <w:sz w:val="20"/>
                <w:szCs w:val="20"/>
              </w:rPr>
              <w:t>Отношение среднемесячной номинальной начисленной заработной платы работников МБУ «</w:t>
            </w:r>
            <w:proofErr w:type="spellStart"/>
            <w:r w:rsidRPr="00805DA0">
              <w:rPr>
                <w:color w:val="000000"/>
                <w:sz w:val="20"/>
                <w:szCs w:val="20"/>
              </w:rPr>
              <w:t>БКЦСПСиД</w:t>
            </w:r>
            <w:proofErr w:type="spellEnd"/>
            <w:r w:rsidRPr="00805DA0">
              <w:rPr>
                <w:color w:val="000000"/>
                <w:sz w:val="20"/>
                <w:szCs w:val="20"/>
              </w:rPr>
              <w:t>» к среднемесячной номинальной начисленной заработной плате работников, занятых в сфере экономики региона</w:t>
            </w:r>
          </w:p>
        </w:tc>
        <w:tc>
          <w:tcPr>
            <w:tcW w:w="837" w:type="dxa"/>
          </w:tcPr>
          <w:p w14:paraId="1D8BFA24"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1E08036F"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34787053"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0B79E012"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5D95C3B1" w14:textId="77777777" w:rsidR="00AC76EE" w:rsidRPr="00805DA0" w:rsidRDefault="00AC76EE" w:rsidP="00EA64C3">
            <w:pPr>
              <w:jc w:val="center"/>
              <w:rPr>
                <w:color w:val="000000"/>
                <w:sz w:val="20"/>
                <w:szCs w:val="20"/>
              </w:rPr>
            </w:pPr>
          </w:p>
        </w:tc>
        <w:tc>
          <w:tcPr>
            <w:tcW w:w="1466" w:type="dxa"/>
          </w:tcPr>
          <w:p w14:paraId="55813D22" w14:textId="77777777" w:rsidR="00AC76EE" w:rsidRPr="00805DA0" w:rsidRDefault="00AC76EE" w:rsidP="00EA64C3">
            <w:pPr>
              <w:jc w:val="center"/>
              <w:rPr>
                <w:color w:val="000000"/>
                <w:sz w:val="20"/>
                <w:szCs w:val="20"/>
              </w:rPr>
            </w:pPr>
          </w:p>
        </w:tc>
        <w:tc>
          <w:tcPr>
            <w:tcW w:w="1284" w:type="dxa"/>
          </w:tcPr>
          <w:p w14:paraId="5A132767" w14:textId="77777777" w:rsidR="00AC76EE" w:rsidRPr="00805DA0" w:rsidRDefault="00AC76EE" w:rsidP="00EA64C3">
            <w:pPr>
              <w:jc w:val="center"/>
              <w:rPr>
                <w:color w:val="000000"/>
                <w:sz w:val="20"/>
                <w:szCs w:val="20"/>
              </w:rPr>
            </w:pPr>
          </w:p>
        </w:tc>
        <w:tc>
          <w:tcPr>
            <w:tcW w:w="1452" w:type="dxa"/>
          </w:tcPr>
          <w:p w14:paraId="2BDB8365" w14:textId="77777777" w:rsidR="00AC76EE" w:rsidRPr="00805DA0" w:rsidRDefault="00AC76EE" w:rsidP="00EA64C3">
            <w:pPr>
              <w:jc w:val="center"/>
              <w:rPr>
                <w:color w:val="000000"/>
                <w:sz w:val="20"/>
                <w:szCs w:val="20"/>
              </w:rPr>
            </w:pPr>
          </w:p>
        </w:tc>
        <w:tc>
          <w:tcPr>
            <w:tcW w:w="1498" w:type="dxa"/>
          </w:tcPr>
          <w:p w14:paraId="1F4C7F87" w14:textId="77777777" w:rsidR="00AC76EE" w:rsidRPr="00805DA0" w:rsidRDefault="00AC76EE" w:rsidP="00EA64C3">
            <w:pPr>
              <w:jc w:val="center"/>
              <w:rPr>
                <w:color w:val="000000"/>
                <w:sz w:val="20"/>
                <w:szCs w:val="20"/>
              </w:rPr>
            </w:pPr>
          </w:p>
        </w:tc>
        <w:tc>
          <w:tcPr>
            <w:tcW w:w="1465" w:type="dxa"/>
          </w:tcPr>
          <w:p w14:paraId="54C51C9B" w14:textId="77777777" w:rsidR="00AC76EE" w:rsidRPr="00805DA0" w:rsidRDefault="00AC76EE" w:rsidP="00EA64C3">
            <w:pPr>
              <w:jc w:val="center"/>
              <w:rPr>
                <w:color w:val="000000"/>
                <w:sz w:val="20"/>
                <w:szCs w:val="20"/>
              </w:rPr>
            </w:pPr>
          </w:p>
        </w:tc>
      </w:tr>
      <w:tr w:rsidR="00AC76EE" w:rsidRPr="00805DA0" w14:paraId="46FDEBE1" w14:textId="77777777" w:rsidTr="00EA64C3">
        <w:tc>
          <w:tcPr>
            <w:tcW w:w="2324" w:type="dxa"/>
            <w:gridSpan w:val="2"/>
          </w:tcPr>
          <w:p w14:paraId="4E6EB71E" w14:textId="77777777" w:rsidR="00AC76EE" w:rsidRPr="00805DA0" w:rsidRDefault="00AC76EE" w:rsidP="00EA64C3">
            <w:pPr>
              <w:jc w:val="both"/>
              <w:rPr>
                <w:color w:val="000000"/>
                <w:sz w:val="20"/>
                <w:szCs w:val="20"/>
              </w:rPr>
            </w:pPr>
            <w:r w:rsidRPr="00805DA0">
              <w:rPr>
                <w:color w:val="000000"/>
                <w:sz w:val="20"/>
                <w:szCs w:val="20"/>
              </w:rPr>
              <w:t>Доля граждан, получивших меры социальной поддержки в общем объеме от числа обратившихся граждан</w:t>
            </w:r>
          </w:p>
        </w:tc>
        <w:tc>
          <w:tcPr>
            <w:tcW w:w="837" w:type="dxa"/>
          </w:tcPr>
          <w:p w14:paraId="0873D936" w14:textId="77777777" w:rsidR="00AC76EE" w:rsidRPr="00805DA0" w:rsidRDefault="00AC76EE" w:rsidP="00EA64C3">
            <w:pPr>
              <w:jc w:val="center"/>
              <w:rPr>
                <w:color w:val="000000"/>
                <w:sz w:val="20"/>
                <w:szCs w:val="20"/>
              </w:rPr>
            </w:pPr>
            <w:r w:rsidRPr="00805DA0">
              <w:rPr>
                <w:color w:val="000000"/>
                <w:sz w:val="20"/>
                <w:szCs w:val="20"/>
              </w:rPr>
              <w:t>%</w:t>
            </w:r>
          </w:p>
        </w:tc>
        <w:tc>
          <w:tcPr>
            <w:tcW w:w="1012" w:type="dxa"/>
          </w:tcPr>
          <w:p w14:paraId="5F60A1E4"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192F874A"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4F65E518"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1312A0F0" w14:textId="77777777" w:rsidR="00AC76EE" w:rsidRPr="00805DA0" w:rsidRDefault="00AC76EE" w:rsidP="00EA64C3">
            <w:pPr>
              <w:jc w:val="center"/>
              <w:rPr>
                <w:color w:val="000000"/>
                <w:sz w:val="20"/>
                <w:szCs w:val="20"/>
              </w:rPr>
            </w:pPr>
          </w:p>
        </w:tc>
        <w:tc>
          <w:tcPr>
            <w:tcW w:w="1466" w:type="dxa"/>
          </w:tcPr>
          <w:p w14:paraId="4CB4DB26" w14:textId="77777777" w:rsidR="00AC76EE" w:rsidRPr="00805DA0" w:rsidRDefault="00AC76EE" w:rsidP="00EA64C3">
            <w:pPr>
              <w:jc w:val="center"/>
              <w:rPr>
                <w:color w:val="000000"/>
                <w:sz w:val="20"/>
                <w:szCs w:val="20"/>
              </w:rPr>
            </w:pPr>
          </w:p>
        </w:tc>
        <w:tc>
          <w:tcPr>
            <w:tcW w:w="1284" w:type="dxa"/>
          </w:tcPr>
          <w:p w14:paraId="514810FA" w14:textId="77777777" w:rsidR="00AC76EE" w:rsidRPr="00805DA0" w:rsidRDefault="00AC76EE" w:rsidP="00EA64C3">
            <w:pPr>
              <w:jc w:val="center"/>
              <w:rPr>
                <w:color w:val="000000"/>
                <w:sz w:val="20"/>
                <w:szCs w:val="20"/>
              </w:rPr>
            </w:pPr>
          </w:p>
        </w:tc>
        <w:tc>
          <w:tcPr>
            <w:tcW w:w="1452" w:type="dxa"/>
          </w:tcPr>
          <w:p w14:paraId="54C02E4C" w14:textId="77777777" w:rsidR="00AC76EE" w:rsidRPr="00805DA0" w:rsidRDefault="00AC76EE" w:rsidP="00EA64C3">
            <w:pPr>
              <w:jc w:val="center"/>
              <w:rPr>
                <w:color w:val="000000"/>
                <w:sz w:val="20"/>
                <w:szCs w:val="20"/>
              </w:rPr>
            </w:pPr>
          </w:p>
        </w:tc>
        <w:tc>
          <w:tcPr>
            <w:tcW w:w="1498" w:type="dxa"/>
          </w:tcPr>
          <w:p w14:paraId="6BBCED87" w14:textId="77777777" w:rsidR="00AC76EE" w:rsidRPr="00805DA0" w:rsidRDefault="00AC76EE" w:rsidP="00EA64C3">
            <w:pPr>
              <w:jc w:val="center"/>
              <w:rPr>
                <w:color w:val="000000"/>
                <w:sz w:val="20"/>
                <w:szCs w:val="20"/>
              </w:rPr>
            </w:pPr>
          </w:p>
        </w:tc>
        <w:tc>
          <w:tcPr>
            <w:tcW w:w="1465" w:type="dxa"/>
          </w:tcPr>
          <w:p w14:paraId="49F13EAA" w14:textId="77777777" w:rsidR="00AC76EE" w:rsidRPr="00805DA0" w:rsidRDefault="00AC76EE" w:rsidP="00EA64C3">
            <w:pPr>
              <w:jc w:val="center"/>
              <w:rPr>
                <w:color w:val="000000"/>
                <w:sz w:val="20"/>
                <w:szCs w:val="20"/>
              </w:rPr>
            </w:pPr>
          </w:p>
        </w:tc>
      </w:tr>
      <w:tr w:rsidR="00AC76EE" w:rsidRPr="00805DA0" w14:paraId="58378D31" w14:textId="77777777" w:rsidTr="00EA64C3">
        <w:tc>
          <w:tcPr>
            <w:tcW w:w="2324" w:type="dxa"/>
            <w:gridSpan w:val="2"/>
          </w:tcPr>
          <w:p w14:paraId="164EF4B4" w14:textId="77777777" w:rsidR="00AC76EE" w:rsidRPr="00805DA0" w:rsidRDefault="00AC76EE" w:rsidP="00EA64C3">
            <w:pPr>
              <w:jc w:val="center"/>
              <w:rPr>
                <w:color w:val="000000"/>
                <w:sz w:val="20"/>
                <w:szCs w:val="20"/>
              </w:rPr>
            </w:pPr>
            <w:r w:rsidRPr="00805DA0">
              <w:rPr>
                <w:color w:val="000000"/>
                <w:sz w:val="20"/>
                <w:szCs w:val="20"/>
              </w:rPr>
              <w:t>Итоговое значение по подпрограмме № 2</w:t>
            </w:r>
          </w:p>
        </w:tc>
        <w:tc>
          <w:tcPr>
            <w:tcW w:w="837" w:type="dxa"/>
          </w:tcPr>
          <w:p w14:paraId="6E0E4852" w14:textId="77777777" w:rsidR="00AC76EE" w:rsidRPr="00805DA0" w:rsidRDefault="00AC76EE" w:rsidP="00EA64C3">
            <w:pPr>
              <w:jc w:val="center"/>
              <w:rPr>
                <w:color w:val="000000"/>
                <w:sz w:val="20"/>
                <w:szCs w:val="20"/>
              </w:rPr>
            </w:pPr>
          </w:p>
        </w:tc>
        <w:tc>
          <w:tcPr>
            <w:tcW w:w="1012" w:type="dxa"/>
          </w:tcPr>
          <w:p w14:paraId="34F97510" w14:textId="77777777" w:rsidR="00AC76EE" w:rsidRPr="00805DA0" w:rsidRDefault="00AC76EE" w:rsidP="00EA64C3">
            <w:pPr>
              <w:jc w:val="center"/>
              <w:rPr>
                <w:color w:val="000000"/>
                <w:sz w:val="20"/>
                <w:szCs w:val="20"/>
              </w:rPr>
            </w:pPr>
          </w:p>
        </w:tc>
        <w:tc>
          <w:tcPr>
            <w:tcW w:w="1209" w:type="dxa"/>
          </w:tcPr>
          <w:p w14:paraId="610CC9A4" w14:textId="77777777" w:rsidR="00AC76EE" w:rsidRPr="00805DA0" w:rsidRDefault="00AC76EE" w:rsidP="00EA64C3">
            <w:pPr>
              <w:jc w:val="center"/>
              <w:rPr>
                <w:color w:val="000000"/>
                <w:sz w:val="20"/>
                <w:szCs w:val="20"/>
              </w:rPr>
            </w:pPr>
          </w:p>
        </w:tc>
        <w:tc>
          <w:tcPr>
            <w:tcW w:w="1267" w:type="dxa"/>
          </w:tcPr>
          <w:p w14:paraId="42A088D2" w14:textId="77777777" w:rsidR="00AC76EE" w:rsidRPr="00805DA0" w:rsidRDefault="00AC76EE" w:rsidP="00EA64C3">
            <w:pPr>
              <w:jc w:val="center"/>
              <w:rPr>
                <w:color w:val="000000"/>
                <w:sz w:val="20"/>
                <w:szCs w:val="20"/>
              </w:rPr>
            </w:pPr>
          </w:p>
        </w:tc>
        <w:tc>
          <w:tcPr>
            <w:tcW w:w="1208" w:type="dxa"/>
          </w:tcPr>
          <w:p w14:paraId="23ADBDE0" w14:textId="77777777" w:rsidR="00AC76EE" w:rsidRPr="00805DA0" w:rsidRDefault="00AC76EE" w:rsidP="00EA64C3">
            <w:pPr>
              <w:jc w:val="center"/>
              <w:rPr>
                <w:color w:val="000000"/>
                <w:sz w:val="20"/>
                <w:szCs w:val="20"/>
              </w:rPr>
            </w:pPr>
            <w:r w:rsidRPr="00805DA0">
              <w:rPr>
                <w:color w:val="000000"/>
                <w:sz w:val="20"/>
                <w:szCs w:val="20"/>
              </w:rPr>
              <w:t>100</w:t>
            </w:r>
          </w:p>
        </w:tc>
        <w:tc>
          <w:tcPr>
            <w:tcW w:w="1466" w:type="dxa"/>
          </w:tcPr>
          <w:p w14:paraId="5B5A0F31" w14:textId="77777777" w:rsidR="00AC76EE" w:rsidRPr="00805DA0" w:rsidRDefault="00AC76EE" w:rsidP="00EA64C3">
            <w:pPr>
              <w:jc w:val="center"/>
              <w:rPr>
                <w:b/>
                <w:color w:val="000000"/>
                <w:sz w:val="20"/>
                <w:szCs w:val="20"/>
              </w:rPr>
            </w:pPr>
            <w:r w:rsidRPr="00805DA0">
              <w:rPr>
                <w:b/>
                <w:color w:val="000000"/>
                <w:sz w:val="20"/>
                <w:szCs w:val="20"/>
              </w:rPr>
              <w:t>25514,2</w:t>
            </w:r>
          </w:p>
        </w:tc>
        <w:tc>
          <w:tcPr>
            <w:tcW w:w="1284" w:type="dxa"/>
          </w:tcPr>
          <w:p w14:paraId="2905BC52" w14:textId="77777777" w:rsidR="00AC76EE" w:rsidRPr="00805DA0" w:rsidRDefault="00AC76EE" w:rsidP="00EA64C3">
            <w:pPr>
              <w:jc w:val="center"/>
              <w:rPr>
                <w:color w:val="000000"/>
                <w:sz w:val="20"/>
                <w:szCs w:val="20"/>
              </w:rPr>
            </w:pPr>
          </w:p>
        </w:tc>
        <w:tc>
          <w:tcPr>
            <w:tcW w:w="1452" w:type="dxa"/>
          </w:tcPr>
          <w:p w14:paraId="5C165062" w14:textId="77777777" w:rsidR="00AC76EE" w:rsidRPr="00805DA0" w:rsidRDefault="00AC76EE" w:rsidP="00EA64C3">
            <w:pPr>
              <w:jc w:val="center"/>
              <w:rPr>
                <w:color w:val="000000"/>
                <w:sz w:val="20"/>
                <w:szCs w:val="20"/>
              </w:rPr>
            </w:pPr>
          </w:p>
        </w:tc>
        <w:tc>
          <w:tcPr>
            <w:tcW w:w="1498" w:type="dxa"/>
          </w:tcPr>
          <w:p w14:paraId="5F169B16" w14:textId="77777777" w:rsidR="00AC76EE" w:rsidRPr="00805DA0" w:rsidRDefault="00AC76EE" w:rsidP="00EA64C3">
            <w:pPr>
              <w:jc w:val="center"/>
              <w:rPr>
                <w:color w:val="000000"/>
                <w:sz w:val="20"/>
                <w:szCs w:val="20"/>
              </w:rPr>
            </w:pPr>
          </w:p>
        </w:tc>
        <w:tc>
          <w:tcPr>
            <w:tcW w:w="1465" w:type="dxa"/>
          </w:tcPr>
          <w:p w14:paraId="014892E2" w14:textId="77777777" w:rsidR="00AC76EE" w:rsidRPr="00805DA0" w:rsidRDefault="00AC76EE" w:rsidP="00EA64C3">
            <w:pPr>
              <w:jc w:val="center"/>
              <w:rPr>
                <w:color w:val="000000"/>
                <w:sz w:val="20"/>
                <w:szCs w:val="20"/>
              </w:rPr>
            </w:pPr>
          </w:p>
        </w:tc>
      </w:tr>
    </w:tbl>
    <w:p w14:paraId="66306744" w14:textId="77777777" w:rsidR="00AC76EE" w:rsidRPr="00805DA0" w:rsidRDefault="00AC76EE" w:rsidP="00AC76EE">
      <w:pPr>
        <w:rPr>
          <w:color w:val="000000"/>
          <w:sz w:val="20"/>
          <w:szCs w:val="20"/>
        </w:rPr>
      </w:pPr>
    </w:p>
    <w:p w14:paraId="69F69888" w14:textId="77777777" w:rsidR="00AC76EE" w:rsidRPr="00805DA0" w:rsidRDefault="00AC76EE" w:rsidP="00AC76EE">
      <w:pPr>
        <w:jc w:val="center"/>
        <w:rPr>
          <w:color w:val="000000"/>
          <w:sz w:val="20"/>
          <w:szCs w:val="20"/>
        </w:rPr>
      </w:pPr>
    </w:p>
    <w:p w14:paraId="301393FC" w14:textId="77777777" w:rsidR="00AC76EE" w:rsidRPr="00805DA0" w:rsidRDefault="00AC76EE" w:rsidP="00AC76EE">
      <w:pPr>
        <w:jc w:val="center"/>
        <w:rPr>
          <w:color w:val="000000"/>
          <w:sz w:val="20"/>
          <w:szCs w:val="20"/>
        </w:rPr>
      </w:pPr>
      <w:r w:rsidRPr="00805DA0">
        <w:rPr>
          <w:color w:val="000000"/>
          <w:sz w:val="20"/>
          <w:szCs w:val="20"/>
        </w:rPr>
        <w:t xml:space="preserve">Расчет </w:t>
      </w:r>
    </w:p>
    <w:p w14:paraId="7A20F8D8" w14:textId="6C72A7B8" w:rsidR="00AC76EE" w:rsidRPr="00805DA0" w:rsidRDefault="00AC76EE" w:rsidP="00AC76EE">
      <w:pPr>
        <w:jc w:val="center"/>
        <w:rPr>
          <w:color w:val="000000"/>
          <w:sz w:val="20"/>
          <w:szCs w:val="20"/>
        </w:rPr>
      </w:pPr>
      <w:r w:rsidRPr="00805DA0">
        <w:rPr>
          <w:color w:val="000000"/>
          <w:sz w:val="20"/>
          <w:szCs w:val="20"/>
        </w:rPr>
        <w:t xml:space="preserve">планируемой оценки эффективности Муниципальной программы </w:t>
      </w:r>
    </w:p>
    <w:p w14:paraId="5DF76F8D" w14:textId="77777777" w:rsidR="00AC76EE" w:rsidRPr="00805DA0" w:rsidRDefault="00AC76EE" w:rsidP="00AC76EE">
      <w:pPr>
        <w:jc w:val="center"/>
        <w:rPr>
          <w:color w:val="000000"/>
          <w:sz w:val="20"/>
          <w:szCs w:val="20"/>
        </w:rPr>
      </w:pPr>
      <w:r w:rsidRPr="00805DA0">
        <w:rPr>
          <w:color w:val="000000"/>
          <w:sz w:val="20"/>
          <w:szCs w:val="20"/>
        </w:rPr>
        <w:t xml:space="preserve"> «Обеспечение деятельности МБУ «Бессоновский комплексный центр</w:t>
      </w:r>
    </w:p>
    <w:p w14:paraId="787F6270" w14:textId="77777777" w:rsidR="00AC76EE" w:rsidRPr="00805DA0" w:rsidRDefault="00AC76EE" w:rsidP="00AC76EE">
      <w:pPr>
        <w:jc w:val="center"/>
        <w:rPr>
          <w:color w:val="000000"/>
          <w:sz w:val="20"/>
          <w:szCs w:val="20"/>
        </w:rPr>
      </w:pPr>
      <w:r w:rsidRPr="00805DA0">
        <w:rPr>
          <w:color w:val="000000"/>
          <w:sz w:val="20"/>
          <w:szCs w:val="20"/>
        </w:rPr>
        <w:t xml:space="preserve">социального обслуживания населения» </w:t>
      </w:r>
    </w:p>
    <w:p w14:paraId="49F06A4F" w14:textId="77777777" w:rsidR="00AC76EE" w:rsidRPr="00805DA0" w:rsidRDefault="00AC76EE" w:rsidP="00AC76EE">
      <w:pPr>
        <w:jc w:val="center"/>
        <w:rPr>
          <w:color w:val="000000"/>
          <w:sz w:val="20"/>
          <w:szCs w:val="20"/>
        </w:rPr>
      </w:pPr>
      <w:r w:rsidRPr="00805DA0">
        <w:rPr>
          <w:color w:val="000000"/>
          <w:sz w:val="20"/>
          <w:szCs w:val="20"/>
        </w:rPr>
        <w:t xml:space="preserve"> на 2022 год</w:t>
      </w:r>
    </w:p>
    <w:p w14:paraId="272B29D9" w14:textId="77777777" w:rsidR="00AC76EE" w:rsidRPr="00805DA0" w:rsidRDefault="00AC76EE" w:rsidP="00AC76EE">
      <w:pPr>
        <w:jc w:val="center"/>
        <w:rPr>
          <w:color w:val="000000"/>
          <w:sz w:val="20"/>
          <w:szCs w:val="20"/>
        </w:rPr>
      </w:pPr>
    </w:p>
    <w:p w14:paraId="3DF138CF" w14:textId="77777777" w:rsidR="00AC76EE" w:rsidRPr="00805DA0" w:rsidRDefault="00AC76EE" w:rsidP="00AC76EE">
      <w:pPr>
        <w:jc w:val="cente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9"/>
        <w:gridCol w:w="345"/>
        <w:gridCol w:w="837"/>
        <w:gridCol w:w="1012"/>
        <w:gridCol w:w="1209"/>
        <w:gridCol w:w="1267"/>
        <w:gridCol w:w="1208"/>
        <w:gridCol w:w="1466"/>
        <w:gridCol w:w="1284"/>
        <w:gridCol w:w="1452"/>
        <w:gridCol w:w="1498"/>
        <w:gridCol w:w="1465"/>
      </w:tblGrid>
      <w:tr w:rsidR="00AC76EE" w:rsidRPr="00805DA0" w14:paraId="7C86AD5D" w14:textId="77777777" w:rsidTr="00EA64C3">
        <w:tc>
          <w:tcPr>
            <w:tcW w:w="1979" w:type="dxa"/>
          </w:tcPr>
          <w:p w14:paraId="6A1D21E8" w14:textId="77777777" w:rsidR="00AC76EE" w:rsidRPr="00805DA0" w:rsidRDefault="00AC76EE" w:rsidP="00EA64C3">
            <w:pPr>
              <w:jc w:val="center"/>
              <w:rPr>
                <w:color w:val="000000"/>
                <w:sz w:val="20"/>
                <w:szCs w:val="20"/>
              </w:rPr>
            </w:pPr>
            <w:r w:rsidRPr="00805DA0">
              <w:rPr>
                <w:color w:val="000000"/>
                <w:sz w:val="20"/>
                <w:szCs w:val="20"/>
              </w:rPr>
              <w:t>Наименование целевого показателя</w:t>
            </w:r>
          </w:p>
        </w:tc>
        <w:tc>
          <w:tcPr>
            <w:tcW w:w="1182" w:type="dxa"/>
            <w:gridSpan w:val="2"/>
          </w:tcPr>
          <w:p w14:paraId="7AAAB0C5" w14:textId="77777777" w:rsidR="00AC76EE" w:rsidRPr="00805DA0" w:rsidRDefault="00AC76EE" w:rsidP="00EA64C3">
            <w:pPr>
              <w:jc w:val="center"/>
              <w:rPr>
                <w:color w:val="000000"/>
                <w:sz w:val="20"/>
                <w:szCs w:val="20"/>
              </w:rPr>
            </w:pPr>
            <w:proofErr w:type="spellStart"/>
            <w:r w:rsidRPr="00805DA0">
              <w:rPr>
                <w:color w:val="000000"/>
                <w:sz w:val="20"/>
                <w:szCs w:val="20"/>
              </w:rPr>
              <w:t>Ед.измерения</w:t>
            </w:r>
            <w:proofErr w:type="spellEnd"/>
          </w:p>
        </w:tc>
        <w:tc>
          <w:tcPr>
            <w:tcW w:w="1012" w:type="dxa"/>
          </w:tcPr>
          <w:p w14:paraId="014C8090" w14:textId="77777777" w:rsidR="00AC76EE" w:rsidRPr="00805DA0" w:rsidRDefault="00AC76EE" w:rsidP="00EA64C3">
            <w:pPr>
              <w:jc w:val="center"/>
              <w:rPr>
                <w:color w:val="000000"/>
                <w:sz w:val="20"/>
                <w:szCs w:val="20"/>
              </w:rPr>
            </w:pPr>
            <w:r w:rsidRPr="00805DA0">
              <w:rPr>
                <w:color w:val="000000"/>
                <w:sz w:val="20"/>
                <w:szCs w:val="20"/>
              </w:rPr>
              <w:t>Показатель базового года</w:t>
            </w:r>
          </w:p>
        </w:tc>
        <w:tc>
          <w:tcPr>
            <w:tcW w:w="1209" w:type="dxa"/>
          </w:tcPr>
          <w:p w14:paraId="6EECC5B0" w14:textId="77777777" w:rsidR="00AC76EE" w:rsidRPr="00805DA0" w:rsidRDefault="00AC76EE" w:rsidP="00EA64C3">
            <w:pPr>
              <w:jc w:val="center"/>
              <w:rPr>
                <w:color w:val="000000"/>
                <w:sz w:val="20"/>
                <w:szCs w:val="20"/>
              </w:rPr>
            </w:pPr>
            <w:r w:rsidRPr="00805DA0">
              <w:rPr>
                <w:color w:val="000000"/>
                <w:sz w:val="20"/>
                <w:szCs w:val="20"/>
              </w:rPr>
              <w:t>Планируемый показатель</w:t>
            </w:r>
          </w:p>
        </w:tc>
        <w:tc>
          <w:tcPr>
            <w:tcW w:w="1267" w:type="dxa"/>
          </w:tcPr>
          <w:p w14:paraId="0C68E5AE" w14:textId="77777777" w:rsidR="00AC76EE" w:rsidRPr="00805DA0" w:rsidRDefault="00AC76EE" w:rsidP="00EA64C3">
            <w:pPr>
              <w:jc w:val="center"/>
              <w:rPr>
                <w:color w:val="000000"/>
                <w:sz w:val="20"/>
                <w:szCs w:val="20"/>
              </w:rPr>
            </w:pPr>
            <w:r w:rsidRPr="00805DA0">
              <w:rPr>
                <w:color w:val="000000"/>
                <w:sz w:val="20"/>
                <w:szCs w:val="20"/>
              </w:rPr>
              <w:t xml:space="preserve">Планируемый результат достижения </w:t>
            </w:r>
            <w:r w:rsidRPr="00805DA0">
              <w:rPr>
                <w:color w:val="000000"/>
                <w:sz w:val="20"/>
                <w:szCs w:val="20"/>
                <w:lang w:val="en-US"/>
              </w:rPr>
              <w:t>t</w:t>
            </w:r>
            <w:r w:rsidRPr="00805DA0">
              <w:rPr>
                <w:color w:val="000000"/>
                <w:sz w:val="20"/>
                <w:szCs w:val="20"/>
              </w:rPr>
              <w:t xml:space="preserve"> –ого целевого показателя </w:t>
            </w:r>
            <w:r w:rsidRPr="00805DA0">
              <w:rPr>
                <w:color w:val="000000"/>
                <w:sz w:val="20"/>
                <w:szCs w:val="20"/>
                <w:lang w:val="en-US"/>
              </w:rPr>
              <w:lastRenderedPageBreak/>
              <w:t>j</w:t>
            </w:r>
            <w:r w:rsidRPr="00805DA0">
              <w:rPr>
                <w:color w:val="000000"/>
                <w:sz w:val="20"/>
                <w:szCs w:val="20"/>
              </w:rPr>
              <w:t>-ой подпрограммы</w:t>
            </w:r>
          </w:p>
          <w:p w14:paraId="2F400314" w14:textId="4D8D1F15" w:rsidR="00AC76EE" w:rsidRPr="00805DA0" w:rsidRDefault="00AC76EE" w:rsidP="00EA64C3">
            <w:pPr>
              <w:jc w:val="center"/>
              <w:rPr>
                <w:color w:val="000000"/>
                <w:sz w:val="20"/>
                <w:szCs w:val="20"/>
              </w:rPr>
            </w:pPr>
            <w:r w:rsidRPr="00805DA0">
              <w:rPr>
                <w:color w:val="000000"/>
                <w:sz w:val="20"/>
                <w:szCs w:val="20"/>
              </w:rPr>
              <w:t>Э</w:t>
            </w:r>
            <w:r w:rsidRPr="00805DA0">
              <w:rPr>
                <w:color w:val="000000"/>
                <w:sz w:val="20"/>
                <w:szCs w:val="20"/>
                <w:lang w:val="en-US"/>
              </w:rPr>
              <w:t>t</w:t>
            </w:r>
            <w:r w:rsidRPr="00805DA0">
              <w:rPr>
                <w:color w:val="000000"/>
                <w:sz w:val="20"/>
                <w:szCs w:val="20"/>
              </w:rPr>
              <w:t>=</w:t>
            </w:r>
            <w:r w:rsidRPr="00805DA0">
              <w:rPr>
                <w:color w:val="000000"/>
                <w:sz w:val="20"/>
                <w:szCs w:val="20"/>
              </w:rPr>
              <w:fldChar w:fldCharType="begin"/>
            </w:r>
            <w:r w:rsidRPr="00805DA0">
              <w:rPr>
                <w:color w:val="000000"/>
                <w:sz w:val="20"/>
                <w:szCs w:val="20"/>
              </w:rPr>
              <w:instrText xml:space="preserve"> QUOTE </w:instrText>
            </w:r>
            <w:r w:rsidRPr="00805DA0">
              <w:rPr>
                <w:noProof/>
                <w:color w:val="000000"/>
                <w:sz w:val="20"/>
                <w:szCs w:val="20"/>
              </w:rPr>
              <w:drawing>
                <wp:inline distT="0" distB="0" distL="0" distR="0" wp14:anchorId="01E426A3" wp14:editId="32C51396">
                  <wp:extent cx="657225" cy="2952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805DA0">
              <w:rPr>
                <w:color w:val="000000"/>
                <w:sz w:val="20"/>
                <w:szCs w:val="20"/>
              </w:rPr>
              <w:instrText xml:space="preserve"> </w:instrText>
            </w:r>
            <w:r w:rsidRPr="00805DA0">
              <w:rPr>
                <w:color w:val="000000"/>
                <w:sz w:val="20"/>
                <w:szCs w:val="20"/>
              </w:rPr>
              <w:fldChar w:fldCharType="separate"/>
            </w:r>
            <w:r w:rsidRPr="00805DA0">
              <w:rPr>
                <w:noProof/>
                <w:color w:val="000000"/>
                <w:sz w:val="20"/>
                <w:szCs w:val="20"/>
              </w:rPr>
              <w:drawing>
                <wp:inline distT="0" distB="0" distL="0" distR="0" wp14:anchorId="28AAE8C6" wp14:editId="0C4D28F7">
                  <wp:extent cx="657225" cy="2952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805DA0">
              <w:rPr>
                <w:color w:val="000000"/>
                <w:sz w:val="20"/>
                <w:szCs w:val="20"/>
              </w:rPr>
              <w:fldChar w:fldCharType="end"/>
            </w:r>
          </w:p>
        </w:tc>
        <w:tc>
          <w:tcPr>
            <w:tcW w:w="1208" w:type="dxa"/>
          </w:tcPr>
          <w:p w14:paraId="45C2D8F4" w14:textId="77777777" w:rsidR="00AC76EE" w:rsidRPr="00805DA0" w:rsidRDefault="00AC76EE" w:rsidP="00EA64C3">
            <w:pPr>
              <w:jc w:val="center"/>
              <w:rPr>
                <w:color w:val="000000"/>
                <w:sz w:val="20"/>
                <w:szCs w:val="20"/>
              </w:rPr>
            </w:pPr>
            <w:r w:rsidRPr="00805DA0">
              <w:rPr>
                <w:color w:val="000000"/>
                <w:sz w:val="20"/>
                <w:szCs w:val="20"/>
              </w:rPr>
              <w:lastRenderedPageBreak/>
              <w:t>Планируемый показатель результативности подпрограммы</w:t>
            </w:r>
          </w:p>
          <w:p w14:paraId="5F09D571" w14:textId="77777777" w:rsidR="00AC76EE" w:rsidRPr="00805DA0" w:rsidRDefault="00AC76EE" w:rsidP="00EA64C3">
            <w:pPr>
              <w:jc w:val="center"/>
              <w:rPr>
                <w:color w:val="000000"/>
                <w:sz w:val="20"/>
                <w:szCs w:val="20"/>
              </w:rPr>
            </w:pPr>
            <w:proofErr w:type="spellStart"/>
            <w:r w:rsidRPr="00805DA0">
              <w:rPr>
                <w:color w:val="000000"/>
                <w:sz w:val="20"/>
                <w:szCs w:val="20"/>
              </w:rPr>
              <w:lastRenderedPageBreak/>
              <w:t>Эпп</w:t>
            </w:r>
            <w:proofErr w:type="spellEnd"/>
            <w:r w:rsidRPr="00805DA0">
              <w:rPr>
                <w:color w:val="000000"/>
                <w:sz w:val="20"/>
                <w:szCs w:val="20"/>
                <w:lang w:val="en-US"/>
              </w:rPr>
              <w:t>j</w:t>
            </w:r>
            <w:r w:rsidRPr="00805DA0">
              <w:rPr>
                <w:color w:val="000000"/>
                <w:sz w:val="20"/>
                <w:szCs w:val="20"/>
              </w:rPr>
              <w:t>=∑Э/</w:t>
            </w:r>
            <w:r w:rsidRPr="00805DA0">
              <w:rPr>
                <w:color w:val="000000"/>
                <w:sz w:val="20"/>
                <w:szCs w:val="20"/>
                <w:lang w:val="en-US"/>
              </w:rPr>
              <w:t>t</w:t>
            </w:r>
            <w:r w:rsidRPr="00805DA0">
              <w:rPr>
                <w:color w:val="000000"/>
                <w:sz w:val="20"/>
                <w:szCs w:val="20"/>
              </w:rPr>
              <w:t xml:space="preserve"> </w:t>
            </w:r>
          </w:p>
        </w:tc>
        <w:tc>
          <w:tcPr>
            <w:tcW w:w="1466" w:type="dxa"/>
          </w:tcPr>
          <w:p w14:paraId="174E30DC" w14:textId="77777777" w:rsidR="00AC76EE" w:rsidRPr="00805DA0" w:rsidRDefault="00AC76EE" w:rsidP="00EA64C3">
            <w:pPr>
              <w:jc w:val="center"/>
              <w:rPr>
                <w:color w:val="000000"/>
                <w:sz w:val="20"/>
                <w:szCs w:val="20"/>
              </w:rPr>
            </w:pPr>
            <w:r w:rsidRPr="00805DA0">
              <w:rPr>
                <w:color w:val="000000"/>
                <w:sz w:val="20"/>
                <w:szCs w:val="20"/>
              </w:rPr>
              <w:lastRenderedPageBreak/>
              <w:t>Планируемый объем средств на реализацию ГП</w:t>
            </w:r>
          </w:p>
        </w:tc>
        <w:tc>
          <w:tcPr>
            <w:tcW w:w="1284" w:type="dxa"/>
          </w:tcPr>
          <w:p w14:paraId="2DB53579" w14:textId="77777777" w:rsidR="00AC76EE" w:rsidRPr="00805DA0" w:rsidRDefault="00AC76EE" w:rsidP="00EA64C3">
            <w:pPr>
              <w:jc w:val="center"/>
              <w:rPr>
                <w:color w:val="000000"/>
                <w:sz w:val="20"/>
                <w:szCs w:val="20"/>
              </w:rPr>
            </w:pPr>
            <w:r w:rsidRPr="00805DA0">
              <w:rPr>
                <w:color w:val="000000"/>
                <w:sz w:val="20"/>
                <w:szCs w:val="20"/>
              </w:rPr>
              <w:t>Коэффициент влияния подпрограммы на эффективность ГП</w:t>
            </w:r>
          </w:p>
          <w:p w14:paraId="1BD13CB9" w14:textId="77777777" w:rsidR="00AC76EE" w:rsidRPr="00805DA0" w:rsidRDefault="00AC76EE" w:rsidP="00EA64C3">
            <w:pPr>
              <w:jc w:val="center"/>
              <w:rPr>
                <w:color w:val="000000"/>
                <w:sz w:val="20"/>
                <w:szCs w:val="20"/>
              </w:rPr>
            </w:pPr>
            <w:proofErr w:type="spellStart"/>
            <w:r w:rsidRPr="00805DA0">
              <w:rPr>
                <w:color w:val="000000"/>
                <w:sz w:val="20"/>
                <w:szCs w:val="20"/>
                <w:lang w:val="en-US"/>
              </w:rPr>
              <w:t>Gj</w:t>
            </w:r>
            <w:proofErr w:type="spellEnd"/>
            <w:r w:rsidRPr="00805DA0">
              <w:rPr>
                <w:color w:val="000000"/>
                <w:sz w:val="20"/>
                <w:szCs w:val="20"/>
              </w:rPr>
              <w:t>=Ф/Х</w:t>
            </w:r>
          </w:p>
        </w:tc>
        <w:tc>
          <w:tcPr>
            <w:tcW w:w="1452" w:type="dxa"/>
          </w:tcPr>
          <w:p w14:paraId="45134FE9" w14:textId="77777777" w:rsidR="00AC76EE" w:rsidRPr="00805DA0" w:rsidRDefault="00AC76EE" w:rsidP="00EA64C3">
            <w:pPr>
              <w:jc w:val="center"/>
              <w:rPr>
                <w:color w:val="000000"/>
                <w:sz w:val="20"/>
                <w:szCs w:val="20"/>
              </w:rPr>
            </w:pPr>
            <w:r w:rsidRPr="00805DA0">
              <w:rPr>
                <w:color w:val="000000"/>
                <w:sz w:val="20"/>
                <w:szCs w:val="20"/>
              </w:rPr>
              <w:t>Суммарная планируемая результативность ГП</w:t>
            </w:r>
          </w:p>
          <w:p w14:paraId="10ED7B29" w14:textId="77777777" w:rsidR="00AC76EE" w:rsidRPr="00805DA0" w:rsidRDefault="00AC76EE" w:rsidP="00EA64C3">
            <w:pPr>
              <w:jc w:val="center"/>
              <w:rPr>
                <w:color w:val="000000"/>
                <w:sz w:val="20"/>
                <w:szCs w:val="20"/>
              </w:rPr>
            </w:pPr>
            <w:proofErr w:type="spellStart"/>
            <w:r w:rsidRPr="00805DA0">
              <w:rPr>
                <w:color w:val="000000"/>
                <w:sz w:val="20"/>
                <w:szCs w:val="20"/>
              </w:rPr>
              <w:t>Эпп</w:t>
            </w:r>
            <w:proofErr w:type="spellEnd"/>
            <w:r w:rsidRPr="00805DA0">
              <w:rPr>
                <w:color w:val="000000"/>
                <w:sz w:val="20"/>
                <w:szCs w:val="20"/>
              </w:rPr>
              <w:t>=∑Э*</w:t>
            </w:r>
            <w:r w:rsidRPr="00805DA0">
              <w:rPr>
                <w:color w:val="000000"/>
                <w:sz w:val="20"/>
                <w:szCs w:val="20"/>
                <w:lang w:val="en-US"/>
              </w:rPr>
              <w:t>g</w:t>
            </w:r>
          </w:p>
        </w:tc>
        <w:tc>
          <w:tcPr>
            <w:tcW w:w="1498" w:type="dxa"/>
          </w:tcPr>
          <w:p w14:paraId="019A7B63" w14:textId="77777777" w:rsidR="00AC76EE" w:rsidRPr="00805DA0" w:rsidRDefault="00AC76EE" w:rsidP="00EA64C3">
            <w:pPr>
              <w:jc w:val="center"/>
              <w:rPr>
                <w:color w:val="000000"/>
                <w:sz w:val="20"/>
                <w:szCs w:val="20"/>
              </w:rPr>
            </w:pPr>
            <w:r w:rsidRPr="00805DA0">
              <w:rPr>
                <w:color w:val="000000"/>
                <w:sz w:val="20"/>
                <w:szCs w:val="20"/>
              </w:rPr>
              <w:t>Показатель результативности достижения целевого показателя</w:t>
            </w:r>
          </w:p>
          <w:p w14:paraId="1E7C2DE1" w14:textId="77777777" w:rsidR="00AC76EE" w:rsidRPr="00805DA0" w:rsidRDefault="00AC76EE" w:rsidP="00EA64C3">
            <w:pPr>
              <w:jc w:val="center"/>
              <w:rPr>
                <w:color w:val="000000"/>
                <w:sz w:val="20"/>
                <w:szCs w:val="20"/>
              </w:rPr>
            </w:pPr>
            <w:proofErr w:type="spellStart"/>
            <w:r w:rsidRPr="00805DA0">
              <w:rPr>
                <w:color w:val="000000"/>
                <w:sz w:val="20"/>
                <w:szCs w:val="20"/>
              </w:rPr>
              <w:lastRenderedPageBreak/>
              <w:t>Эгп</w:t>
            </w:r>
            <w:proofErr w:type="spellEnd"/>
            <w:r w:rsidRPr="00805DA0">
              <w:rPr>
                <w:color w:val="000000"/>
                <w:sz w:val="20"/>
                <w:szCs w:val="20"/>
              </w:rPr>
              <w:t>=</w:t>
            </w:r>
            <w:proofErr w:type="spellStart"/>
            <w:r w:rsidRPr="00805DA0">
              <w:rPr>
                <w:color w:val="000000"/>
                <w:sz w:val="20"/>
                <w:szCs w:val="20"/>
              </w:rPr>
              <w:t>Цп</w:t>
            </w:r>
            <w:proofErr w:type="spellEnd"/>
            <w:r w:rsidRPr="00805DA0">
              <w:rPr>
                <w:color w:val="000000"/>
                <w:sz w:val="20"/>
                <w:szCs w:val="20"/>
              </w:rPr>
              <w:t>/</w:t>
            </w:r>
            <w:proofErr w:type="spellStart"/>
            <w:r w:rsidRPr="00805DA0">
              <w:rPr>
                <w:color w:val="000000"/>
                <w:sz w:val="20"/>
                <w:szCs w:val="20"/>
              </w:rPr>
              <w:t>Цб</w:t>
            </w:r>
            <w:proofErr w:type="spellEnd"/>
            <w:r w:rsidRPr="00805DA0">
              <w:rPr>
                <w:color w:val="000000"/>
                <w:sz w:val="20"/>
                <w:szCs w:val="20"/>
              </w:rPr>
              <w:t>*100%</w:t>
            </w:r>
          </w:p>
        </w:tc>
        <w:tc>
          <w:tcPr>
            <w:tcW w:w="1465" w:type="dxa"/>
          </w:tcPr>
          <w:p w14:paraId="1CF8CAF6" w14:textId="77777777" w:rsidR="00AC76EE" w:rsidRPr="00805DA0" w:rsidRDefault="00AC76EE" w:rsidP="00EA64C3">
            <w:pPr>
              <w:jc w:val="center"/>
              <w:rPr>
                <w:color w:val="000000"/>
                <w:sz w:val="20"/>
                <w:szCs w:val="20"/>
              </w:rPr>
            </w:pPr>
            <w:r w:rsidRPr="00805DA0">
              <w:rPr>
                <w:color w:val="000000"/>
                <w:sz w:val="20"/>
                <w:szCs w:val="20"/>
              </w:rPr>
              <w:lastRenderedPageBreak/>
              <w:t xml:space="preserve">Планируемый </w:t>
            </w:r>
            <w:proofErr w:type="spellStart"/>
            <w:r w:rsidRPr="00805DA0">
              <w:rPr>
                <w:color w:val="000000"/>
                <w:sz w:val="20"/>
                <w:szCs w:val="20"/>
              </w:rPr>
              <w:t>показательо</w:t>
            </w:r>
            <w:proofErr w:type="spellEnd"/>
            <w:r w:rsidRPr="00805DA0">
              <w:rPr>
                <w:color w:val="000000"/>
                <w:sz w:val="20"/>
                <w:szCs w:val="20"/>
              </w:rPr>
              <w:t xml:space="preserve"> результативности ГП </w:t>
            </w:r>
          </w:p>
          <w:p w14:paraId="0F8F0385" w14:textId="77777777" w:rsidR="00AC76EE" w:rsidRPr="00805DA0" w:rsidRDefault="00AC76EE" w:rsidP="00EA64C3">
            <w:pPr>
              <w:jc w:val="center"/>
              <w:rPr>
                <w:color w:val="000000"/>
                <w:sz w:val="20"/>
                <w:szCs w:val="20"/>
              </w:rPr>
            </w:pPr>
            <w:proofErr w:type="spellStart"/>
            <w:r w:rsidRPr="00805DA0">
              <w:rPr>
                <w:color w:val="000000"/>
                <w:sz w:val="20"/>
                <w:szCs w:val="20"/>
              </w:rPr>
              <w:t>Эгп</w:t>
            </w:r>
            <w:proofErr w:type="spellEnd"/>
            <w:r w:rsidRPr="00805DA0">
              <w:rPr>
                <w:color w:val="000000"/>
                <w:sz w:val="20"/>
                <w:szCs w:val="20"/>
              </w:rPr>
              <w:t>=∑</w:t>
            </w:r>
            <w:proofErr w:type="spellStart"/>
            <w:r w:rsidRPr="00805DA0">
              <w:rPr>
                <w:color w:val="000000"/>
                <w:sz w:val="20"/>
                <w:szCs w:val="20"/>
              </w:rPr>
              <w:t>Эгп</w:t>
            </w:r>
            <w:proofErr w:type="spellEnd"/>
            <w:r w:rsidRPr="00805DA0">
              <w:rPr>
                <w:color w:val="000000"/>
                <w:sz w:val="20"/>
                <w:szCs w:val="20"/>
              </w:rPr>
              <w:t>/</w:t>
            </w:r>
            <w:r w:rsidRPr="00805DA0">
              <w:rPr>
                <w:color w:val="000000"/>
                <w:sz w:val="20"/>
                <w:szCs w:val="20"/>
                <w:lang w:val="en-US"/>
              </w:rPr>
              <w:t>n</w:t>
            </w:r>
            <w:r w:rsidRPr="00805DA0">
              <w:rPr>
                <w:color w:val="000000"/>
                <w:sz w:val="20"/>
                <w:szCs w:val="20"/>
              </w:rPr>
              <w:t>*100</w:t>
            </w:r>
          </w:p>
        </w:tc>
      </w:tr>
      <w:tr w:rsidR="00AC76EE" w:rsidRPr="00805DA0" w14:paraId="378C6EF9" w14:textId="77777777" w:rsidTr="00EA64C3">
        <w:tc>
          <w:tcPr>
            <w:tcW w:w="15022" w:type="dxa"/>
            <w:gridSpan w:val="12"/>
          </w:tcPr>
          <w:p w14:paraId="55B5B924" w14:textId="77777777" w:rsidR="00AC76EE" w:rsidRPr="00805DA0" w:rsidRDefault="00AC76EE" w:rsidP="00EA64C3">
            <w:pPr>
              <w:jc w:val="center"/>
              <w:rPr>
                <w:color w:val="000000"/>
                <w:sz w:val="20"/>
                <w:szCs w:val="20"/>
              </w:rPr>
            </w:pPr>
            <w:r w:rsidRPr="00805DA0">
              <w:rPr>
                <w:color w:val="000000"/>
                <w:sz w:val="20"/>
                <w:szCs w:val="20"/>
              </w:rPr>
              <w:lastRenderedPageBreak/>
              <w:t>Подпрограмма 1 «Предоставление мер социальной поддержке гражданам Бессоновского района Пензенской »</w:t>
            </w:r>
          </w:p>
        </w:tc>
      </w:tr>
      <w:tr w:rsidR="00AC76EE" w:rsidRPr="00805DA0" w14:paraId="5B9867A0" w14:textId="77777777" w:rsidTr="00EA64C3">
        <w:tc>
          <w:tcPr>
            <w:tcW w:w="2324" w:type="dxa"/>
            <w:gridSpan w:val="2"/>
          </w:tcPr>
          <w:p w14:paraId="218A1895"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lang w:eastAsia="ar-SA"/>
              </w:rPr>
              <w:t>Доля граждан, вышедших из трудной жизненной ситуации</w:t>
            </w:r>
          </w:p>
          <w:p w14:paraId="49DDC29A" w14:textId="77777777" w:rsidR="00AC76EE" w:rsidRPr="00805DA0" w:rsidRDefault="00AC76EE" w:rsidP="00EA64C3">
            <w:pPr>
              <w:jc w:val="center"/>
              <w:rPr>
                <w:color w:val="000000"/>
                <w:sz w:val="20"/>
                <w:szCs w:val="20"/>
              </w:rPr>
            </w:pPr>
          </w:p>
        </w:tc>
        <w:tc>
          <w:tcPr>
            <w:tcW w:w="837" w:type="dxa"/>
          </w:tcPr>
          <w:p w14:paraId="5B7F69CE" w14:textId="77777777" w:rsidR="00AC76EE" w:rsidRPr="00805DA0" w:rsidRDefault="00AC76EE" w:rsidP="00EA64C3">
            <w:pPr>
              <w:jc w:val="center"/>
              <w:rPr>
                <w:color w:val="000000"/>
                <w:sz w:val="20"/>
                <w:szCs w:val="20"/>
              </w:rPr>
            </w:pPr>
            <w:r w:rsidRPr="00805DA0">
              <w:rPr>
                <w:color w:val="000000"/>
                <w:sz w:val="20"/>
                <w:szCs w:val="20"/>
              </w:rPr>
              <w:t>%</w:t>
            </w:r>
          </w:p>
        </w:tc>
        <w:tc>
          <w:tcPr>
            <w:tcW w:w="1012" w:type="dxa"/>
          </w:tcPr>
          <w:p w14:paraId="420AF833"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39E099BD"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7876BFFF"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7EB09FC1" w14:textId="77777777" w:rsidR="00AC76EE" w:rsidRPr="00805DA0" w:rsidRDefault="00AC76EE" w:rsidP="00EA64C3">
            <w:pPr>
              <w:jc w:val="center"/>
              <w:rPr>
                <w:color w:val="000000"/>
                <w:sz w:val="20"/>
                <w:szCs w:val="20"/>
              </w:rPr>
            </w:pPr>
          </w:p>
        </w:tc>
        <w:tc>
          <w:tcPr>
            <w:tcW w:w="1466" w:type="dxa"/>
          </w:tcPr>
          <w:p w14:paraId="58EDB4B6" w14:textId="77777777" w:rsidR="00AC76EE" w:rsidRPr="00805DA0" w:rsidRDefault="00AC76EE" w:rsidP="00EA64C3">
            <w:pPr>
              <w:jc w:val="center"/>
              <w:rPr>
                <w:color w:val="000000"/>
                <w:sz w:val="20"/>
                <w:szCs w:val="20"/>
              </w:rPr>
            </w:pPr>
          </w:p>
        </w:tc>
        <w:tc>
          <w:tcPr>
            <w:tcW w:w="1284" w:type="dxa"/>
          </w:tcPr>
          <w:p w14:paraId="323A7EDD" w14:textId="77777777" w:rsidR="00AC76EE" w:rsidRPr="00805DA0" w:rsidRDefault="00AC76EE" w:rsidP="00EA64C3">
            <w:pPr>
              <w:jc w:val="center"/>
              <w:rPr>
                <w:color w:val="000000"/>
                <w:sz w:val="20"/>
                <w:szCs w:val="20"/>
              </w:rPr>
            </w:pPr>
          </w:p>
        </w:tc>
        <w:tc>
          <w:tcPr>
            <w:tcW w:w="1452" w:type="dxa"/>
          </w:tcPr>
          <w:p w14:paraId="0921A879" w14:textId="77777777" w:rsidR="00AC76EE" w:rsidRPr="00805DA0" w:rsidRDefault="00AC76EE" w:rsidP="00EA64C3">
            <w:pPr>
              <w:jc w:val="center"/>
              <w:rPr>
                <w:color w:val="000000"/>
                <w:sz w:val="20"/>
                <w:szCs w:val="20"/>
              </w:rPr>
            </w:pPr>
          </w:p>
        </w:tc>
        <w:tc>
          <w:tcPr>
            <w:tcW w:w="1498" w:type="dxa"/>
          </w:tcPr>
          <w:p w14:paraId="6B48E8AB" w14:textId="77777777" w:rsidR="00AC76EE" w:rsidRPr="00805DA0" w:rsidRDefault="00AC76EE" w:rsidP="00EA64C3">
            <w:pPr>
              <w:jc w:val="center"/>
              <w:rPr>
                <w:color w:val="000000"/>
                <w:sz w:val="20"/>
                <w:szCs w:val="20"/>
              </w:rPr>
            </w:pPr>
          </w:p>
        </w:tc>
        <w:tc>
          <w:tcPr>
            <w:tcW w:w="1465" w:type="dxa"/>
          </w:tcPr>
          <w:p w14:paraId="6712E998" w14:textId="77777777" w:rsidR="00AC76EE" w:rsidRPr="00805DA0" w:rsidRDefault="00AC76EE" w:rsidP="00EA64C3">
            <w:pPr>
              <w:jc w:val="center"/>
              <w:rPr>
                <w:color w:val="000000"/>
                <w:sz w:val="20"/>
                <w:szCs w:val="20"/>
              </w:rPr>
            </w:pPr>
          </w:p>
        </w:tc>
      </w:tr>
      <w:tr w:rsidR="00AC76EE" w:rsidRPr="00805DA0" w14:paraId="672CB557" w14:textId="77777777" w:rsidTr="00EA64C3">
        <w:tc>
          <w:tcPr>
            <w:tcW w:w="2324" w:type="dxa"/>
            <w:gridSpan w:val="2"/>
          </w:tcPr>
          <w:p w14:paraId="00CC4530"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lang w:eastAsia="ar-SA"/>
              </w:rPr>
              <w:t>Количество жителей Бессоновского района (ветераны ВОВ, труженики тыла, вдовы, ветераны войн, ликвидаторы последствий ЧАЭС, дети, погибших защитников Отечества, дети, находящиеся в социально опасном положении, семьи, воспитывающие детей инвалидов) охваченных социальными, оздоровительными и культурно – досуговыми мероприятиями).</w:t>
            </w:r>
          </w:p>
        </w:tc>
        <w:tc>
          <w:tcPr>
            <w:tcW w:w="837" w:type="dxa"/>
          </w:tcPr>
          <w:p w14:paraId="3786F0AB"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4ECBACBC"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76AE7AB7"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1EA6B731"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7CCE9E40" w14:textId="77777777" w:rsidR="00AC76EE" w:rsidRPr="00805DA0" w:rsidRDefault="00AC76EE" w:rsidP="00EA64C3">
            <w:pPr>
              <w:jc w:val="center"/>
              <w:rPr>
                <w:color w:val="000000"/>
                <w:sz w:val="20"/>
                <w:szCs w:val="20"/>
              </w:rPr>
            </w:pPr>
          </w:p>
        </w:tc>
        <w:tc>
          <w:tcPr>
            <w:tcW w:w="1466" w:type="dxa"/>
          </w:tcPr>
          <w:p w14:paraId="1D99FA15" w14:textId="77777777" w:rsidR="00AC76EE" w:rsidRPr="00805DA0" w:rsidRDefault="00AC76EE" w:rsidP="00EA64C3">
            <w:pPr>
              <w:jc w:val="center"/>
              <w:rPr>
                <w:color w:val="000000"/>
                <w:sz w:val="20"/>
                <w:szCs w:val="20"/>
              </w:rPr>
            </w:pPr>
          </w:p>
        </w:tc>
        <w:tc>
          <w:tcPr>
            <w:tcW w:w="1284" w:type="dxa"/>
          </w:tcPr>
          <w:p w14:paraId="371BC2C8" w14:textId="77777777" w:rsidR="00AC76EE" w:rsidRPr="00805DA0" w:rsidRDefault="00AC76EE" w:rsidP="00EA64C3">
            <w:pPr>
              <w:jc w:val="center"/>
              <w:rPr>
                <w:color w:val="000000"/>
                <w:sz w:val="20"/>
                <w:szCs w:val="20"/>
              </w:rPr>
            </w:pPr>
          </w:p>
        </w:tc>
        <w:tc>
          <w:tcPr>
            <w:tcW w:w="1452" w:type="dxa"/>
          </w:tcPr>
          <w:p w14:paraId="3F0C539D" w14:textId="77777777" w:rsidR="00AC76EE" w:rsidRPr="00805DA0" w:rsidRDefault="00AC76EE" w:rsidP="00EA64C3">
            <w:pPr>
              <w:jc w:val="center"/>
              <w:rPr>
                <w:color w:val="000000"/>
                <w:sz w:val="20"/>
                <w:szCs w:val="20"/>
              </w:rPr>
            </w:pPr>
          </w:p>
        </w:tc>
        <w:tc>
          <w:tcPr>
            <w:tcW w:w="1498" w:type="dxa"/>
          </w:tcPr>
          <w:p w14:paraId="56F08986" w14:textId="77777777" w:rsidR="00AC76EE" w:rsidRPr="00805DA0" w:rsidRDefault="00AC76EE" w:rsidP="00EA64C3">
            <w:pPr>
              <w:jc w:val="center"/>
              <w:rPr>
                <w:color w:val="000000"/>
                <w:sz w:val="20"/>
                <w:szCs w:val="20"/>
              </w:rPr>
            </w:pPr>
          </w:p>
        </w:tc>
        <w:tc>
          <w:tcPr>
            <w:tcW w:w="1465" w:type="dxa"/>
          </w:tcPr>
          <w:p w14:paraId="64D8AB33" w14:textId="77777777" w:rsidR="00AC76EE" w:rsidRPr="00805DA0" w:rsidRDefault="00AC76EE" w:rsidP="00EA64C3">
            <w:pPr>
              <w:jc w:val="center"/>
              <w:rPr>
                <w:color w:val="000000"/>
                <w:sz w:val="20"/>
                <w:szCs w:val="20"/>
              </w:rPr>
            </w:pPr>
          </w:p>
        </w:tc>
      </w:tr>
      <w:tr w:rsidR="00AC76EE" w:rsidRPr="00805DA0" w14:paraId="610045EC" w14:textId="77777777" w:rsidTr="00EA64C3">
        <w:tc>
          <w:tcPr>
            <w:tcW w:w="2324" w:type="dxa"/>
            <w:gridSpan w:val="2"/>
          </w:tcPr>
          <w:p w14:paraId="3935C770"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lang w:eastAsia="ar-SA"/>
              </w:rPr>
              <w:t>Исполнение индикативных показателей по соблюдению доли средств на выплату заработной платы из внебюджетных средств учреждения.</w:t>
            </w:r>
          </w:p>
        </w:tc>
        <w:tc>
          <w:tcPr>
            <w:tcW w:w="837" w:type="dxa"/>
          </w:tcPr>
          <w:p w14:paraId="5F30DEB0"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70DBFF52"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42DED085"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78F24F29"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02D3D7BA" w14:textId="77777777" w:rsidR="00AC76EE" w:rsidRPr="00805DA0" w:rsidRDefault="00AC76EE" w:rsidP="00EA64C3">
            <w:pPr>
              <w:jc w:val="center"/>
              <w:rPr>
                <w:color w:val="000000"/>
                <w:sz w:val="20"/>
                <w:szCs w:val="20"/>
              </w:rPr>
            </w:pPr>
          </w:p>
        </w:tc>
        <w:tc>
          <w:tcPr>
            <w:tcW w:w="1466" w:type="dxa"/>
          </w:tcPr>
          <w:p w14:paraId="1407A98E" w14:textId="77777777" w:rsidR="00AC76EE" w:rsidRPr="00805DA0" w:rsidRDefault="00AC76EE" w:rsidP="00EA64C3">
            <w:pPr>
              <w:jc w:val="center"/>
              <w:rPr>
                <w:color w:val="000000"/>
                <w:sz w:val="20"/>
                <w:szCs w:val="20"/>
              </w:rPr>
            </w:pPr>
          </w:p>
        </w:tc>
        <w:tc>
          <w:tcPr>
            <w:tcW w:w="1284" w:type="dxa"/>
          </w:tcPr>
          <w:p w14:paraId="05005BCC" w14:textId="77777777" w:rsidR="00AC76EE" w:rsidRPr="00805DA0" w:rsidRDefault="00AC76EE" w:rsidP="00EA64C3">
            <w:pPr>
              <w:jc w:val="center"/>
              <w:rPr>
                <w:color w:val="000000"/>
                <w:sz w:val="20"/>
                <w:szCs w:val="20"/>
              </w:rPr>
            </w:pPr>
          </w:p>
        </w:tc>
        <w:tc>
          <w:tcPr>
            <w:tcW w:w="1452" w:type="dxa"/>
          </w:tcPr>
          <w:p w14:paraId="79CE55DB" w14:textId="77777777" w:rsidR="00AC76EE" w:rsidRPr="00805DA0" w:rsidRDefault="00AC76EE" w:rsidP="00EA64C3">
            <w:pPr>
              <w:jc w:val="center"/>
              <w:rPr>
                <w:color w:val="000000"/>
                <w:sz w:val="20"/>
                <w:szCs w:val="20"/>
              </w:rPr>
            </w:pPr>
          </w:p>
        </w:tc>
        <w:tc>
          <w:tcPr>
            <w:tcW w:w="1498" w:type="dxa"/>
          </w:tcPr>
          <w:p w14:paraId="7BC0ADF6" w14:textId="77777777" w:rsidR="00AC76EE" w:rsidRPr="00805DA0" w:rsidRDefault="00AC76EE" w:rsidP="00EA64C3">
            <w:pPr>
              <w:jc w:val="center"/>
              <w:rPr>
                <w:color w:val="000000"/>
                <w:sz w:val="20"/>
                <w:szCs w:val="20"/>
              </w:rPr>
            </w:pPr>
          </w:p>
        </w:tc>
        <w:tc>
          <w:tcPr>
            <w:tcW w:w="1465" w:type="dxa"/>
          </w:tcPr>
          <w:p w14:paraId="29DEBCDD" w14:textId="77777777" w:rsidR="00AC76EE" w:rsidRPr="00805DA0" w:rsidRDefault="00AC76EE" w:rsidP="00EA64C3">
            <w:pPr>
              <w:jc w:val="center"/>
              <w:rPr>
                <w:color w:val="000000"/>
                <w:sz w:val="20"/>
                <w:szCs w:val="20"/>
              </w:rPr>
            </w:pPr>
          </w:p>
        </w:tc>
      </w:tr>
      <w:tr w:rsidR="00AC76EE" w:rsidRPr="00805DA0" w14:paraId="11B9689C" w14:textId="77777777" w:rsidTr="00EA64C3">
        <w:tc>
          <w:tcPr>
            <w:tcW w:w="2324" w:type="dxa"/>
            <w:gridSpan w:val="2"/>
          </w:tcPr>
          <w:p w14:paraId="62874E31"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rPr>
              <w:lastRenderedPageBreak/>
              <w:t>Итоговое значение по подпрограмме № 1</w:t>
            </w:r>
          </w:p>
        </w:tc>
        <w:tc>
          <w:tcPr>
            <w:tcW w:w="837" w:type="dxa"/>
          </w:tcPr>
          <w:p w14:paraId="7BCF975F" w14:textId="77777777" w:rsidR="00AC76EE" w:rsidRPr="00805DA0" w:rsidRDefault="00AC76EE" w:rsidP="00EA64C3">
            <w:pPr>
              <w:jc w:val="center"/>
              <w:rPr>
                <w:color w:val="000000"/>
                <w:sz w:val="20"/>
                <w:szCs w:val="20"/>
              </w:rPr>
            </w:pPr>
          </w:p>
        </w:tc>
        <w:tc>
          <w:tcPr>
            <w:tcW w:w="1012" w:type="dxa"/>
          </w:tcPr>
          <w:p w14:paraId="65EF1517" w14:textId="77777777" w:rsidR="00AC76EE" w:rsidRPr="00805DA0" w:rsidRDefault="00AC76EE" w:rsidP="00EA64C3">
            <w:pPr>
              <w:jc w:val="center"/>
              <w:rPr>
                <w:color w:val="000000"/>
                <w:sz w:val="20"/>
                <w:szCs w:val="20"/>
              </w:rPr>
            </w:pPr>
          </w:p>
        </w:tc>
        <w:tc>
          <w:tcPr>
            <w:tcW w:w="1209" w:type="dxa"/>
          </w:tcPr>
          <w:p w14:paraId="2008FDAE" w14:textId="77777777" w:rsidR="00AC76EE" w:rsidRPr="00805DA0" w:rsidRDefault="00AC76EE" w:rsidP="00EA64C3">
            <w:pPr>
              <w:jc w:val="center"/>
              <w:rPr>
                <w:color w:val="000000"/>
                <w:sz w:val="20"/>
                <w:szCs w:val="20"/>
              </w:rPr>
            </w:pPr>
          </w:p>
        </w:tc>
        <w:tc>
          <w:tcPr>
            <w:tcW w:w="1267" w:type="dxa"/>
          </w:tcPr>
          <w:p w14:paraId="13F8CC63" w14:textId="77777777" w:rsidR="00AC76EE" w:rsidRPr="00805DA0" w:rsidRDefault="00AC76EE" w:rsidP="00EA64C3">
            <w:pPr>
              <w:jc w:val="center"/>
              <w:rPr>
                <w:color w:val="000000"/>
                <w:sz w:val="20"/>
                <w:szCs w:val="20"/>
              </w:rPr>
            </w:pPr>
          </w:p>
        </w:tc>
        <w:tc>
          <w:tcPr>
            <w:tcW w:w="1208" w:type="dxa"/>
          </w:tcPr>
          <w:p w14:paraId="4AC5B314" w14:textId="77777777" w:rsidR="00AC76EE" w:rsidRPr="00805DA0" w:rsidRDefault="00AC76EE" w:rsidP="00EA64C3">
            <w:pPr>
              <w:jc w:val="center"/>
              <w:rPr>
                <w:color w:val="000000"/>
                <w:sz w:val="20"/>
                <w:szCs w:val="20"/>
              </w:rPr>
            </w:pPr>
            <w:r w:rsidRPr="00805DA0">
              <w:rPr>
                <w:color w:val="000000"/>
                <w:sz w:val="20"/>
                <w:szCs w:val="20"/>
              </w:rPr>
              <w:t>100</w:t>
            </w:r>
          </w:p>
        </w:tc>
        <w:tc>
          <w:tcPr>
            <w:tcW w:w="1466" w:type="dxa"/>
          </w:tcPr>
          <w:p w14:paraId="1D73DA30" w14:textId="77777777" w:rsidR="00AC76EE" w:rsidRPr="00805DA0" w:rsidRDefault="00AC76EE" w:rsidP="00EA64C3">
            <w:pPr>
              <w:jc w:val="center"/>
              <w:rPr>
                <w:b/>
                <w:color w:val="000000"/>
                <w:sz w:val="20"/>
                <w:szCs w:val="20"/>
              </w:rPr>
            </w:pPr>
            <w:r w:rsidRPr="00805DA0">
              <w:rPr>
                <w:b/>
                <w:color w:val="000000"/>
                <w:sz w:val="20"/>
                <w:szCs w:val="20"/>
              </w:rPr>
              <w:t>3504,6</w:t>
            </w:r>
          </w:p>
        </w:tc>
        <w:tc>
          <w:tcPr>
            <w:tcW w:w="1284" w:type="dxa"/>
          </w:tcPr>
          <w:p w14:paraId="008627B4" w14:textId="77777777" w:rsidR="00AC76EE" w:rsidRPr="00805DA0" w:rsidRDefault="00AC76EE" w:rsidP="00EA64C3">
            <w:pPr>
              <w:jc w:val="center"/>
              <w:rPr>
                <w:color w:val="000000"/>
                <w:sz w:val="20"/>
                <w:szCs w:val="20"/>
              </w:rPr>
            </w:pPr>
          </w:p>
        </w:tc>
        <w:tc>
          <w:tcPr>
            <w:tcW w:w="1452" w:type="dxa"/>
          </w:tcPr>
          <w:p w14:paraId="35ADC3B6" w14:textId="77777777" w:rsidR="00AC76EE" w:rsidRPr="00805DA0" w:rsidRDefault="00AC76EE" w:rsidP="00EA64C3">
            <w:pPr>
              <w:jc w:val="center"/>
              <w:rPr>
                <w:color w:val="000000"/>
                <w:sz w:val="20"/>
                <w:szCs w:val="20"/>
              </w:rPr>
            </w:pPr>
          </w:p>
        </w:tc>
        <w:tc>
          <w:tcPr>
            <w:tcW w:w="1498" w:type="dxa"/>
          </w:tcPr>
          <w:p w14:paraId="6639F41C" w14:textId="77777777" w:rsidR="00AC76EE" w:rsidRPr="00805DA0" w:rsidRDefault="00AC76EE" w:rsidP="00EA64C3">
            <w:pPr>
              <w:jc w:val="center"/>
              <w:rPr>
                <w:color w:val="000000"/>
                <w:sz w:val="20"/>
                <w:szCs w:val="20"/>
              </w:rPr>
            </w:pPr>
          </w:p>
        </w:tc>
        <w:tc>
          <w:tcPr>
            <w:tcW w:w="1465" w:type="dxa"/>
          </w:tcPr>
          <w:p w14:paraId="5856B70E" w14:textId="77777777" w:rsidR="00AC76EE" w:rsidRPr="00805DA0" w:rsidRDefault="00AC76EE" w:rsidP="00EA64C3">
            <w:pPr>
              <w:jc w:val="center"/>
              <w:rPr>
                <w:color w:val="000000"/>
                <w:sz w:val="20"/>
                <w:szCs w:val="20"/>
              </w:rPr>
            </w:pPr>
          </w:p>
        </w:tc>
      </w:tr>
      <w:tr w:rsidR="00AC76EE" w:rsidRPr="00805DA0" w14:paraId="35DF76B8" w14:textId="77777777" w:rsidTr="00EA64C3">
        <w:tc>
          <w:tcPr>
            <w:tcW w:w="15022" w:type="dxa"/>
            <w:gridSpan w:val="12"/>
          </w:tcPr>
          <w:p w14:paraId="10EED7F4" w14:textId="77777777" w:rsidR="00AC76EE" w:rsidRPr="00805DA0" w:rsidRDefault="00AC76EE" w:rsidP="00EA64C3">
            <w:pPr>
              <w:jc w:val="center"/>
              <w:rPr>
                <w:color w:val="000000"/>
                <w:sz w:val="20"/>
                <w:szCs w:val="20"/>
              </w:rPr>
            </w:pPr>
            <w:r w:rsidRPr="00805DA0">
              <w:rPr>
                <w:color w:val="000000"/>
                <w:sz w:val="20"/>
                <w:szCs w:val="20"/>
              </w:rPr>
              <w:t xml:space="preserve">Подпрограмма 2 «Исполнение государственных полномочий Пензенской области в сфере социальной политики» </w:t>
            </w:r>
          </w:p>
        </w:tc>
      </w:tr>
      <w:tr w:rsidR="00AC76EE" w:rsidRPr="00805DA0" w14:paraId="3C2FD893" w14:textId="77777777" w:rsidTr="00EA64C3">
        <w:tc>
          <w:tcPr>
            <w:tcW w:w="2324" w:type="dxa"/>
            <w:gridSpan w:val="2"/>
          </w:tcPr>
          <w:p w14:paraId="58DA4AD5" w14:textId="77777777" w:rsidR="00AC76EE" w:rsidRPr="00805DA0" w:rsidRDefault="00AC76EE" w:rsidP="00EA64C3">
            <w:pPr>
              <w:jc w:val="both"/>
              <w:rPr>
                <w:color w:val="000000"/>
                <w:sz w:val="20"/>
                <w:szCs w:val="20"/>
              </w:rPr>
            </w:pPr>
            <w:r w:rsidRPr="00805DA0">
              <w:rPr>
                <w:color w:val="000000"/>
                <w:sz w:val="20"/>
                <w:szCs w:val="20"/>
              </w:rPr>
              <w:t>Доля граждан, получивших социальные услуги в МБУ «</w:t>
            </w:r>
            <w:proofErr w:type="spellStart"/>
            <w:r w:rsidRPr="00805DA0">
              <w:rPr>
                <w:color w:val="000000"/>
                <w:sz w:val="20"/>
                <w:szCs w:val="20"/>
              </w:rPr>
              <w:t>БКЦСПСиД</w:t>
            </w:r>
            <w:proofErr w:type="spellEnd"/>
            <w:r w:rsidRPr="00805DA0">
              <w:rPr>
                <w:color w:val="000000"/>
                <w:sz w:val="20"/>
                <w:szCs w:val="20"/>
              </w:rPr>
              <w:t>», в общем числе граждан, обратившихся за получением социальных услуг в учреждении социального обслуживания населения</w:t>
            </w:r>
          </w:p>
        </w:tc>
        <w:tc>
          <w:tcPr>
            <w:tcW w:w="837" w:type="dxa"/>
          </w:tcPr>
          <w:p w14:paraId="4975ACFD" w14:textId="77777777" w:rsidR="00AC76EE" w:rsidRPr="00805DA0" w:rsidRDefault="00AC76EE" w:rsidP="00EA64C3">
            <w:pPr>
              <w:jc w:val="center"/>
              <w:rPr>
                <w:color w:val="000000"/>
                <w:sz w:val="20"/>
                <w:szCs w:val="20"/>
              </w:rPr>
            </w:pPr>
            <w:r w:rsidRPr="00805DA0">
              <w:rPr>
                <w:color w:val="000000"/>
                <w:sz w:val="20"/>
                <w:szCs w:val="20"/>
              </w:rPr>
              <w:t>%</w:t>
            </w:r>
          </w:p>
        </w:tc>
        <w:tc>
          <w:tcPr>
            <w:tcW w:w="1012" w:type="dxa"/>
          </w:tcPr>
          <w:p w14:paraId="427A370F"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659F096C"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21395F4F"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310A22D5" w14:textId="77777777" w:rsidR="00AC76EE" w:rsidRPr="00805DA0" w:rsidRDefault="00AC76EE" w:rsidP="00EA64C3">
            <w:pPr>
              <w:jc w:val="center"/>
              <w:rPr>
                <w:color w:val="000000"/>
                <w:sz w:val="20"/>
                <w:szCs w:val="20"/>
              </w:rPr>
            </w:pPr>
          </w:p>
        </w:tc>
        <w:tc>
          <w:tcPr>
            <w:tcW w:w="1466" w:type="dxa"/>
          </w:tcPr>
          <w:p w14:paraId="6CE703A4" w14:textId="77777777" w:rsidR="00AC76EE" w:rsidRPr="00805DA0" w:rsidRDefault="00AC76EE" w:rsidP="00EA64C3">
            <w:pPr>
              <w:jc w:val="center"/>
              <w:rPr>
                <w:color w:val="000000"/>
                <w:sz w:val="20"/>
                <w:szCs w:val="20"/>
              </w:rPr>
            </w:pPr>
          </w:p>
        </w:tc>
        <w:tc>
          <w:tcPr>
            <w:tcW w:w="1284" w:type="dxa"/>
          </w:tcPr>
          <w:p w14:paraId="7583A89B" w14:textId="77777777" w:rsidR="00AC76EE" w:rsidRPr="00805DA0" w:rsidRDefault="00AC76EE" w:rsidP="00EA64C3">
            <w:pPr>
              <w:jc w:val="center"/>
              <w:rPr>
                <w:color w:val="000000"/>
                <w:sz w:val="20"/>
                <w:szCs w:val="20"/>
              </w:rPr>
            </w:pPr>
          </w:p>
        </w:tc>
        <w:tc>
          <w:tcPr>
            <w:tcW w:w="1452" w:type="dxa"/>
          </w:tcPr>
          <w:p w14:paraId="56E8303A" w14:textId="77777777" w:rsidR="00AC76EE" w:rsidRPr="00805DA0" w:rsidRDefault="00AC76EE" w:rsidP="00EA64C3">
            <w:pPr>
              <w:jc w:val="center"/>
              <w:rPr>
                <w:color w:val="000000"/>
                <w:sz w:val="20"/>
                <w:szCs w:val="20"/>
              </w:rPr>
            </w:pPr>
          </w:p>
        </w:tc>
        <w:tc>
          <w:tcPr>
            <w:tcW w:w="1498" w:type="dxa"/>
          </w:tcPr>
          <w:p w14:paraId="248F0CE5" w14:textId="77777777" w:rsidR="00AC76EE" w:rsidRPr="00805DA0" w:rsidRDefault="00AC76EE" w:rsidP="00EA64C3">
            <w:pPr>
              <w:jc w:val="center"/>
              <w:rPr>
                <w:color w:val="000000"/>
                <w:sz w:val="20"/>
                <w:szCs w:val="20"/>
              </w:rPr>
            </w:pPr>
          </w:p>
        </w:tc>
        <w:tc>
          <w:tcPr>
            <w:tcW w:w="1465" w:type="dxa"/>
          </w:tcPr>
          <w:p w14:paraId="1EEE6F48" w14:textId="77777777" w:rsidR="00AC76EE" w:rsidRPr="00805DA0" w:rsidRDefault="00AC76EE" w:rsidP="00EA64C3">
            <w:pPr>
              <w:jc w:val="center"/>
              <w:rPr>
                <w:color w:val="000000"/>
                <w:sz w:val="20"/>
                <w:szCs w:val="20"/>
              </w:rPr>
            </w:pPr>
          </w:p>
        </w:tc>
      </w:tr>
      <w:tr w:rsidR="00AC76EE" w:rsidRPr="00805DA0" w14:paraId="4B405EF9" w14:textId="77777777" w:rsidTr="00EA64C3">
        <w:tc>
          <w:tcPr>
            <w:tcW w:w="2324" w:type="dxa"/>
            <w:gridSpan w:val="2"/>
          </w:tcPr>
          <w:p w14:paraId="12945AD1" w14:textId="77777777" w:rsidR="00AC76EE" w:rsidRPr="00805DA0" w:rsidRDefault="00AC76EE" w:rsidP="00EA64C3">
            <w:pPr>
              <w:jc w:val="both"/>
              <w:rPr>
                <w:color w:val="000000"/>
                <w:sz w:val="20"/>
                <w:szCs w:val="20"/>
              </w:rPr>
            </w:pPr>
            <w:r w:rsidRPr="00805DA0">
              <w:rPr>
                <w:color w:val="000000"/>
                <w:sz w:val="20"/>
                <w:szCs w:val="20"/>
              </w:rPr>
              <w:t>Процент выполнения МБУ «</w:t>
            </w:r>
            <w:proofErr w:type="spellStart"/>
            <w:r w:rsidRPr="00805DA0">
              <w:rPr>
                <w:color w:val="000000"/>
                <w:sz w:val="20"/>
                <w:szCs w:val="20"/>
              </w:rPr>
              <w:t>БКЦСПСиД</w:t>
            </w:r>
            <w:proofErr w:type="spellEnd"/>
            <w:r w:rsidRPr="00805DA0">
              <w:rPr>
                <w:color w:val="000000"/>
                <w:sz w:val="20"/>
                <w:szCs w:val="20"/>
              </w:rPr>
              <w:t>» муниципального задания</w:t>
            </w:r>
          </w:p>
        </w:tc>
        <w:tc>
          <w:tcPr>
            <w:tcW w:w="837" w:type="dxa"/>
          </w:tcPr>
          <w:p w14:paraId="606CCE7A"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493A1442"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5427FE11"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1D4AC711"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58C39870" w14:textId="77777777" w:rsidR="00AC76EE" w:rsidRPr="00805DA0" w:rsidRDefault="00AC76EE" w:rsidP="00EA64C3">
            <w:pPr>
              <w:jc w:val="center"/>
              <w:rPr>
                <w:color w:val="000000"/>
                <w:sz w:val="20"/>
                <w:szCs w:val="20"/>
              </w:rPr>
            </w:pPr>
          </w:p>
        </w:tc>
        <w:tc>
          <w:tcPr>
            <w:tcW w:w="1466" w:type="dxa"/>
          </w:tcPr>
          <w:p w14:paraId="62BBE28B" w14:textId="77777777" w:rsidR="00AC76EE" w:rsidRPr="00805DA0" w:rsidRDefault="00AC76EE" w:rsidP="00EA64C3">
            <w:pPr>
              <w:jc w:val="center"/>
              <w:rPr>
                <w:color w:val="000000"/>
                <w:sz w:val="20"/>
                <w:szCs w:val="20"/>
              </w:rPr>
            </w:pPr>
          </w:p>
        </w:tc>
        <w:tc>
          <w:tcPr>
            <w:tcW w:w="1284" w:type="dxa"/>
          </w:tcPr>
          <w:p w14:paraId="5CEED0E0" w14:textId="77777777" w:rsidR="00AC76EE" w:rsidRPr="00805DA0" w:rsidRDefault="00AC76EE" w:rsidP="00EA64C3">
            <w:pPr>
              <w:jc w:val="center"/>
              <w:rPr>
                <w:color w:val="000000"/>
                <w:sz w:val="20"/>
                <w:szCs w:val="20"/>
              </w:rPr>
            </w:pPr>
          </w:p>
        </w:tc>
        <w:tc>
          <w:tcPr>
            <w:tcW w:w="1452" w:type="dxa"/>
          </w:tcPr>
          <w:p w14:paraId="50D00E2C" w14:textId="77777777" w:rsidR="00AC76EE" w:rsidRPr="00805DA0" w:rsidRDefault="00AC76EE" w:rsidP="00EA64C3">
            <w:pPr>
              <w:jc w:val="center"/>
              <w:rPr>
                <w:color w:val="000000"/>
                <w:sz w:val="20"/>
                <w:szCs w:val="20"/>
              </w:rPr>
            </w:pPr>
          </w:p>
        </w:tc>
        <w:tc>
          <w:tcPr>
            <w:tcW w:w="1498" w:type="dxa"/>
          </w:tcPr>
          <w:p w14:paraId="58BC7DEF" w14:textId="77777777" w:rsidR="00AC76EE" w:rsidRPr="00805DA0" w:rsidRDefault="00AC76EE" w:rsidP="00EA64C3">
            <w:pPr>
              <w:jc w:val="center"/>
              <w:rPr>
                <w:color w:val="000000"/>
                <w:sz w:val="20"/>
                <w:szCs w:val="20"/>
              </w:rPr>
            </w:pPr>
          </w:p>
        </w:tc>
        <w:tc>
          <w:tcPr>
            <w:tcW w:w="1465" w:type="dxa"/>
          </w:tcPr>
          <w:p w14:paraId="52380C65" w14:textId="77777777" w:rsidR="00AC76EE" w:rsidRPr="00805DA0" w:rsidRDefault="00AC76EE" w:rsidP="00EA64C3">
            <w:pPr>
              <w:jc w:val="center"/>
              <w:rPr>
                <w:color w:val="000000"/>
                <w:sz w:val="20"/>
                <w:szCs w:val="20"/>
              </w:rPr>
            </w:pPr>
          </w:p>
        </w:tc>
      </w:tr>
      <w:tr w:rsidR="00AC76EE" w:rsidRPr="00805DA0" w14:paraId="18B6C21F" w14:textId="77777777" w:rsidTr="00EA64C3">
        <w:tc>
          <w:tcPr>
            <w:tcW w:w="2324" w:type="dxa"/>
            <w:gridSpan w:val="2"/>
          </w:tcPr>
          <w:p w14:paraId="7F885FF4" w14:textId="77777777" w:rsidR="00AC76EE" w:rsidRPr="00805DA0" w:rsidRDefault="00AC76EE" w:rsidP="00EA64C3">
            <w:pPr>
              <w:jc w:val="both"/>
              <w:rPr>
                <w:color w:val="000000"/>
                <w:sz w:val="20"/>
                <w:szCs w:val="20"/>
              </w:rPr>
            </w:pPr>
            <w:r w:rsidRPr="00805DA0">
              <w:rPr>
                <w:color w:val="000000"/>
                <w:sz w:val="20"/>
                <w:szCs w:val="20"/>
              </w:rPr>
              <w:t>Отношение среднемесячной номинальной начисленной заработной платы работников МБУ «</w:t>
            </w:r>
            <w:proofErr w:type="spellStart"/>
            <w:r w:rsidRPr="00805DA0">
              <w:rPr>
                <w:color w:val="000000"/>
                <w:sz w:val="20"/>
                <w:szCs w:val="20"/>
              </w:rPr>
              <w:t>БКЦСПСиД</w:t>
            </w:r>
            <w:proofErr w:type="spellEnd"/>
            <w:r w:rsidRPr="00805DA0">
              <w:rPr>
                <w:color w:val="000000"/>
                <w:sz w:val="20"/>
                <w:szCs w:val="20"/>
              </w:rPr>
              <w:t>» к среднемесячной номинальной начисленной заработной плате работников, занятых в сфере экономики региона</w:t>
            </w:r>
          </w:p>
        </w:tc>
        <w:tc>
          <w:tcPr>
            <w:tcW w:w="837" w:type="dxa"/>
          </w:tcPr>
          <w:p w14:paraId="2DD60A41"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075427C6"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42868755"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3E02AEC2"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07F70B04" w14:textId="77777777" w:rsidR="00AC76EE" w:rsidRPr="00805DA0" w:rsidRDefault="00AC76EE" w:rsidP="00EA64C3">
            <w:pPr>
              <w:jc w:val="center"/>
              <w:rPr>
                <w:color w:val="000000"/>
                <w:sz w:val="20"/>
                <w:szCs w:val="20"/>
              </w:rPr>
            </w:pPr>
          </w:p>
        </w:tc>
        <w:tc>
          <w:tcPr>
            <w:tcW w:w="1466" w:type="dxa"/>
          </w:tcPr>
          <w:p w14:paraId="2B6E5752" w14:textId="77777777" w:rsidR="00AC76EE" w:rsidRPr="00805DA0" w:rsidRDefault="00AC76EE" w:rsidP="00EA64C3">
            <w:pPr>
              <w:jc w:val="center"/>
              <w:rPr>
                <w:color w:val="000000"/>
                <w:sz w:val="20"/>
                <w:szCs w:val="20"/>
              </w:rPr>
            </w:pPr>
          </w:p>
        </w:tc>
        <w:tc>
          <w:tcPr>
            <w:tcW w:w="1284" w:type="dxa"/>
          </w:tcPr>
          <w:p w14:paraId="4318A77A" w14:textId="77777777" w:rsidR="00AC76EE" w:rsidRPr="00805DA0" w:rsidRDefault="00AC76EE" w:rsidP="00EA64C3">
            <w:pPr>
              <w:jc w:val="center"/>
              <w:rPr>
                <w:color w:val="000000"/>
                <w:sz w:val="20"/>
                <w:szCs w:val="20"/>
              </w:rPr>
            </w:pPr>
          </w:p>
        </w:tc>
        <w:tc>
          <w:tcPr>
            <w:tcW w:w="1452" w:type="dxa"/>
          </w:tcPr>
          <w:p w14:paraId="23DDC020" w14:textId="77777777" w:rsidR="00AC76EE" w:rsidRPr="00805DA0" w:rsidRDefault="00AC76EE" w:rsidP="00EA64C3">
            <w:pPr>
              <w:jc w:val="center"/>
              <w:rPr>
                <w:color w:val="000000"/>
                <w:sz w:val="20"/>
                <w:szCs w:val="20"/>
              </w:rPr>
            </w:pPr>
          </w:p>
        </w:tc>
        <w:tc>
          <w:tcPr>
            <w:tcW w:w="1498" w:type="dxa"/>
          </w:tcPr>
          <w:p w14:paraId="0D204613" w14:textId="77777777" w:rsidR="00AC76EE" w:rsidRPr="00805DA0" w:rsidRDefault="00AC76EE" w:rsidP="00EA64C3">
            <w:pPr>
              <w:jc w:val="center"/>
              <w:rPr>
                <w:color w:val="000000"/>
                <w:sz w:val="20"/>
                <w:szCs w:val="20"/>
              </w:rPr>
            </w:pPr>
          </w:p>
        </w:tc>
        <w:tc>
          <w:tcPr>
            <w:tcW w:w="1465" w:type="dxa"/>
          </w:tcPr>
          <w:p w14:paraId="2A2CEE17" w14:textId="77777777" w:rsidR="00AC76EE" w:rsidRPr="00805DA0" w:rsidRDefault="00AC76EE" w:rsidP="00EA64C3">
            <w:pPr>
              <w:jc w:val="center"/>
              <w:rPr>
                <w:color w:val="000000"/>
                <w:sz w:val="20"/>
                <w:szCs w:val="20"/>
              </w:rPr>
            </w:pPr>
          </w:p>
        </w:tc>
      </w:tr>
      <w:tr w:rsidR="00AC76EE" w:rsidRPr="00805DA0" w14:paraId="7C4DD1F0" w14:textId="77777777" w:rsidTr="00EA64C3">
        <w:tc>
          <w:tcPr>
            <w:tcW w:w="2324" w:type="dxa"/>
            <w:gridSpan w:val="2"/>
          </w:tcPr>
          <w:p w14:paraId="3641E9F7" w14:textId="77777777" w:rsidR="00AC76EE" w:rsidRPr="00805DA0" w:rsidRDefault="00AC76EE" w:rsidP="00EA64C3">
            <w:pPr>
              <w:jc w:val="both"/>
              <w:rPr>
                <w:color w:val="000000"/>
                <w:sz w:val="20"/>
                <w:szCs w:val="20"/>
              </w:rPr>
            </w:pPr>
            <w:r w:rsidRPr="00805DA0">
              <w:rPr>
                <w:color w:val="000000"/>
                <w:sz w:val="20"/>
                <w:szCs w:val="20"/>
              </w:rPr>
              <w:t>Доля граждан, получивших меры социальной поддержки в общем объеме от числа обратившихся граждан</w:t>
            </w:r>
          </w:p>
        </w:tc>
        <w:tc>
          <w:tcPr>
            <w:tcW w:w="837" w:type="dxa"/>
          </w:tcPr>
          <w:p w14:paraId="19B9863E"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7D5FC65F"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5E4A2026"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5CC03289"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545F9EB7" w14:textId="77777777" w:rsidR="00AC76EE" w:rsidRPr="00805DA0" w:rsidRDefault="00AC76EE" w:rsidP="00EA64C3">
            <w:pPr>
              <w:jc w:val="center"/>
              <w:rPr>
                <w:color w:val="000000"/>
                <w:sz w:val="20"/>
                <w:szCs w:val="20"/>
              </w:rPr>
            </w:pPr>
          </w:p>
        </w:tc>
        <w:tc>
          <w:tcPr>
            <w:tcW w:w="1466" w:type="dxa"/>
          </w:tcPr>
          <w:p w14:paraId="7358B05D" w14:textId="77777777" w:rsidR="00AC76EE" w:rsidRPr="00805DA0" w:rsidRDefault="00AC76EE" w:rsidP="00EA64C3">
            <w:pPr>
              <w:jc w:val="center"/>
              <w:rPr>
                <w:color w:val="000000"/>
                <w:sz w:val="20"/>
                <w:szCs w:val="20"/>
              </w:rPr>
            </w:pPr>
          </w:p>
        </w:tc>
        <w:tc>
          <w:tcPr>
            <w:tcW w:w="1284" w:type="dxa"/>
          </w:tcPr>
          <w:p w14:paraId="2C72D07B" w14:textId="77777777" w:rsidR="00AC76EE" w:rsidRPr="00805DA0" w:rsidRDefault="00AC76EE" w:rsidP="00EA64C3">
            <w:pPr>
              <w:jc w:val="center"/>
              <w:rPr>
                <w:color w:val="000000"/>
                <w:sz w:val="20"/>
                <w:szCs w:val="20"/>
              </w:rPr>
            </w:pPr>
          </w:p>
        </w:tc>
        <w:tc>
          <w:tcPr>
            <w:tcW w:w="1452" w:type="dxa"/>
          </w:tcPr>
          <w:p w14:paraId="4BB4B95A" w14:textId="77777777" w:rsidR="00AC76EE" w:rsidRPr="00805DA0" w:rsidRDefault="00AC76EE" w:rsidP="00EA64C3">
            <w:pPr>
              <w:jc w:val="center"/>
              <w:rPr>
                <w:color w:val="000000"/>
                <w:sz w:val="20"/>
                <w:szCs w:val="20"/>
              </w:rPr>
            </w:pPr>
          </w:p>
        </w:tc>
        <w:tc>
          <w:tcPr>
            <w:tcW w:w="1498" w:type="dxa"/>
          </w:tcPr>
          <w:p w14:paraId="6F379426" w14:textId="77777777" w:rsidR="00AC76EE" w:rsidRPr="00805DA0" w:rsidRDefault="00AC76EE" w:rsidP="00EA64C3">
            <w:pPr>
              <w:jc w:val="center"/>
              <w:rPr>
                <w:color w:val="000000"/>
                <w:sz w:val="20"/>
                <w:szCs w:val="20"/>
              </w:rPr>
            </w:pPr>
          </w:p>
        </w:tc>
        <w:tc>
          <w:tcPr>
            <w:tcW w:w="1465" w:type="dxa"/>
          </w:tcPr>
          <w:p w14:paraId="423B6992" w14:textId="77777777" w:rsidR="00AC76EE" w:rsidRPr="00805DA0" w:rsidRDefault="00AC76EE" w:rsidP="00EA64C3">
            <w:pPr>
              <w:jc w:val="center"/>
              <w:rPr>
                <w:color w:val="000000"/>
                <w:sz w:val="20"/>
                <w:szCs w:val="20"/>
              </w:rPr>
            </w:pPr>
          </w:p>
        </w:tc>
      </w:tr>
      <w:tr w:rsidR="00AC76EE" w:rsidRPr="00805DA0" w14:paraId="17759320" w14:textId="77777777" w:rsidTr="00EA64C3">
        <w:tc>
          <w:tcPr>
            <w:tcW w:w="2324" w:type="dxa"/>
            <w:gridSpan w:val="2"/>
          </w:tcPr>
          <w:p w14:paraId="507BE477" w14:textId="77777777" w:rsidR="00AC76EE" w:rsidRPr="00805DA0" w:rsidRDefault="00AC76EE" w:rsidP="00EA64C3">
            <w:pPr>
              <w:jc w:val="center"/>
              <w:rPr>
                <w:color w:val="000000"/>
                <w:sz w:val="20"/>
                <w:szCs w:val="20"/>
              </w:rPr>
            </w:pPr>
            <w:r w:rsidRPr="00805DA0">
              <w:rPr>
                <w:color w:val="000000"/>
                <w:sz w:val="20"/>
                <w:szCs w:val="20"/>
              </w:rPr>
              <w:t>Итоговое значение по подпрограмме № 2</w:t>
            </w:r>
          </w:p>
        </w:tc>
        <w:tc>
          <w:tcPr>
            <w:tcW w:w="837" w:type="dxa"/>
          </w:tcPr>
          <w:p w14:paraId="3BF881DF" w14:textId="77777777" w:rsidR="00AC76EE" w:rsidRPr="00805DA0" w:rsidRDefault="00AC76EE" w:rsidP="00EA64C3">
            <w:pPr>
              <w:jc w:val="center"/>
              <w:rPr>
                <w:color w:val="000000"/>
                <w:sz w:val="20"/>
                <w:szCs w:val="20"/>
              </w:rPr>
            </w:pPr>
          </w:p>
        </w:tc>
        <w:tc>
          <w:tcPr>
            <w:tcW w:w="1012" w:type="dxa"/>
          </w:tcPr>
          <w:p w14:paraId="479B1D48" w14:textId="77777777" w:rsidR="00AC76EE" w:rsidRPr="00805DA0" w:rsidRDefault="00AC76EE" w:rsidP="00EA64C3">
            <w:pPr>
              <w:jc w:val="center"/>
              <w:rPr>
                <w:color w:val="000000"/>
                <w:sz w:val="20"/>
                <w:szCs w:val="20"/>
              </w:rPr>
            </w:pPr>
          </w:p>
        </w:tc>
        <w:tc>
          <w:tcPr>
            <w:tcW w:w="1209" w:type="dxa"/>
          </w:tcPr>
          <w:p w14:paraId="24BF21C2" w14:textId="77777777" w:rsidR="00AC76EE" w:rsidRPr="00805DA0" w:rsidRDefault="00AC76EE" w:rsidP="00EA64C3">
            <w:pPr>
              <w:jc w:val="center"/>
              <w:rPr>
                <w:color w:val="000000"/>
                <w:sz w:val="20"/>
                <w:szCs w:val="20"/>
              </w:rPr>
            </w:pPr>
          </w:p>
        </w:tc>
        <w:tc>
          <w:tcPr>
            <w:tcW w:w="1267" w:type="dxa"/>
          </w:tcPr>
          <w:p w14:paraId="537ED7B5" w14:textId="77777777" w:rsidR="00AC76EE" w:rsidRPr="00805DA0" w:rsidRDefault="00AC76EE" w:rsidP="00EA64C3">
            <w:pPr>
              <w:jc w:val="center"/>
              <w:rPr>
                <w:color w:val="000000"/>
                <w:sz w:val="20"/>
                <w:szCs w:val="20"/>
              </w:rPr>
            </w:pPr>
          </w:p>
        </w:tc>
        <w:tc>
          <w:tcPr>
            <w:tcW w:w="1208" w:type="dxa"/>
          </w:tcPr>
          <w:p w14:paraId="4426187D" w14:textId="77777777" w:rsidR="00AC76EE" w:rsidRPr="00805DA0" w:rsidRDefault="00AC76EE" w:rsidP="00EA64C3">
            <w:pPr>
              <w:jc w:val="center"/>
              <w:rPr>
                <w:color w:val="000000"/>
                <w:sz w:val="20"/>
                <w:szCs w:val="20"/>
              </w:rPr>
            </w:pPr>
            <w:r w:rsidRPr="00805DA0">
              <w:rPr>
                <w:color w:val="000000"/>
                <w:sz w:val="20"/>
                <w:szCs w:val="20"/>
              </w:rPr>
              <w:t>100</w:t>
            </w:r>
          </w:p>
        </w:tc>
        <w:tc>
          <w:tcPr>
            <w:tcW w:w="1466" w:type="dxa"/>
          </w:tcPr>
          <w:p w14:paraId="0486562B" w14:textId="77777777" w:rsidR="00AC76EE" w:rsidRPr="00805DA0" w:rsidRDefault="00AC76EE" w:rsidP="00EA64C3">
            <w:pPr>
              <w:jc w:val="center"/>
              <w:rPr>
                <w:b/>
                <w:color w:val="000000"/>
                <w:sz w:val="20"/>
                <w:szCs w:val="20"/>
              </w:rPr>
            </w:pPr>
            <w:r w:rsidRPr="00805DA0">
              <w:rPr>
                <w:b/>
                <w:color w:val="000000"/>
                <w:sz w:val="20"/>
                <w:szCs w:val="20"/>
              </w:rPr>
              <w:t>27245,7</w:t>
            </w:r>
          </w:p>
        </w:tc>
        <w:tc>
          <w:tcPr>
            <w:tcW w:w="1284" w:type="dxa"/>
          </w:tcPr>
          <w:p w14:paraId="30A47289" w14:textId="77777777" w:rsidR="00AC76EE" w:rsidRPr="00805DA0" w:rsidRDefault="00AC76EE" w:rsidP="00EA64C3">
            <w:pPr>
              <w:jc w:val="center"/>
              <w:rPr>
                <w:color w:val="000000"/>
                <w:sz w:val="20"/>
                <w:szCs w:val="20"/>
              </w:rPr>
            </w:pPr>
          </w:p>
        </w:tc>
        <w:tc>
          <w:tcPr>
            <w:tcW w:w="1452" w:type="dxa"/>
          </w:tcPr>
          <w:p w14:paraId="2FCAAD1D" w14:textId="77777777" w:rsidR="00AC76EE" w:rsidRPr="00805DA0" w:rsidRDefault="00AC76EE" w:rsidP="00EA64C3">
            <w:pPr>
              <w:jc w:val="center"/>
              <w:rPr>
                <w:color w:val="000000"/>
                <w:sz w:val="20"/>
                <w:szCs w:val="20"/>
              </w:rPr>
            </w:pPr>
          </w:p>
        </w:tc>
        <w:tc>
          <w:tcPr>
            <w:tcW w:w="1498" w:type="dxa"/>
          </w:tcPr>
          <w:p w14:paraId="0D6005FC" w14:textId="77777777" w:rsidR="00AC76EE" w:rsidRPr="00805DA0" w:rsidRDefault="00AC76EE" w:rsidP="00EA64C3">
            <w:pPr>
              <w:jc w:val="center"/>
              <w:rPr>
                <w:color w:val="000000"/>
                <w:sz w:val="20"/>
                <w:szCs w:val="20"/>
              </w:rPr>
            </w:pPr>
          </w:p>
        </w:tc>
        <w:tc>
          <w:tcPr>
            <w:tcW w:w="1465" w:type="dxa"/>
          </w:tcPr>
          <w:p w14:paraId="37D23CDC" w14:textId="77777777" w:rsidR="00AC76EE" w:rsidRPr="00805DA0" w:rsidRDefault="00AC76EE" w:rsidP="00EA64C3">
            <w:pPr>
              <w:jc w:val="center"/>
              <w:rPr>
                <w:color w:val="000000"/>
                <w:sz w:val="20"/>
                <w:szCs w:val="20"/>
              </w:rPr>
            </w:pPr>
          </w:p>
        </w:tc>
      </w:tr>
    </w:tbl>
    <w:p w14:paraId="1499E5E1" w14:textId="77777777" w:rsidR="00AC76EE" w:rsidRPr="00805DA0" w:rsidRDefault="00AC76EE" w:rsidP="00AC76EE">
      <w:pP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837"/>
        <w:gridCol w:w="1012"/>
        <w:gridCol w:w="1209"/>
        <w:gridCol w:w="1267"/>
        <w:gridCol w:w="1208"/>
        <w:gridCol w:w="1466"/>
        <w:gridCol w:w="1284"/>
        <w:gridCol w:w="1452"/>
        <w:gridCol w:w="1498"/>
        <w:gridCol w:w="1465"/>
      </w:tblGrid>
      <w:tr w:rsidR="00AC76EE" w:rsidRPr="00805DA0" w14:paraId="061E2B9F" w14:textId="77777777" w:rsidTr="00EA64C3">
        <w:tc>
          <w:tcPr>
            <w:tcW w:w="15022" w:type="dxa"/>
            <w:gridSpan w:val="11"/>
          </w:tcPr>
          <w:p w14:paraId="6F14A581" w14:textId="77777777" w:rsidR="00AC76EE" w:rsidRPr="00805DA0" w:rsidRDefault="00AC76EE" w:rsidP="00EA64C3">
            <w:pPr>
              <w:jc w:val="center"/>
              <w:rPr>
                <w:color w:val="000000"/>
                <w:sz w:val="20"/>
                <w:szCs w:val="20"/>
              </w:rPr>
            </w:pPr>
            <w:r w:rsidRPr="00805DA0">
              <w:rPr>
                <w:color w:val="000000"/>
                <w:sz w:val="20"/>
                <w:szCs w:val="20"/>
              </w:rPr>
              <w:lastRenderedPageBreak/>
              <w:t>Подпрограмма 3 «Исполнение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r>
      <w:tr w:rsidR="00AC76EE" w:rsidRPr="00805DA0" w14:paraId="4FAE39AE" w14:textId="77777777" w:rsidTr="00EA64C3">
        <w:tc>
          <w:tcPr>
            <w:tcW w:w="2324" w:type="dxa"/>
          </w:tcPr>
          <w:p w14:paraId="4E7C19A6" w14:textId="77777777" w:rsidR="00AC76EE" w:rsidRPr="00805DA0" w:rsidRDefault="00AC76EE" w:rsidP="00EA64C3">
            <w:pPr>
              <w:jc w:val="both"/>
              <w:rPr>
                <w:color w:val="000000"/>
                <w:sz w:val="20"/>
                <w:szCs w:val="20"/>
              </w:rPr>
            </w:pPr>
            <w:r w:rsidRPr="00805DA0">
              <w:rPr>
                <w:color w:val="000000"/>
                <w:sz w:val="20"/>
                <w:szCs w:val="20"/>
              </w:rPr>
              <w:t>Доля граждан, получивших социальные услуги в рамках системы долговременного ухода, в общем числе граждан, обратившихся за получением социальных услуг в организации социального обслуживания</w:t>
            </w:r>
          </w:p>
        </w:tc>
        <w:tc>
          <w:tcPr>
            <w:tcW w:w="837" w:type="dxa"/>
          </w:tcPr>
          <w:p w14:paraId="09F0D990" w14:textId="77777777" w:rsidR="00AC76EE" w:rsidRPr="00805DA0" w:rsidRDefault="00AC76EE" w:rsidP="00EA64C3">
            <w:pPr>
              <w:jc w:val="center"/>
              <w:rPr>
                <w:color w:val="000000"/>
                <w:sz w:val="20"/>
                <w:szCs w:val="20"/>
              </w:rPr>
            </w:pPr>
            <w:r w:rsidRPr="00805DA0">
              <w:rPr>
                <w:color w:val="000000"/>
                <w:sz w:val="20"/>
                <w:szCs w:val="20"/>
              </w:rPr>
              <w:t>%</w:t>
            </w:r>
          </w:p>
        </w:tc>
        <w:tc>
          <w:tcPr>
            <w:tcW w:w="1012" w:type="dxa"/>
          </w:tcPr>
          <w:p w14:paraId="77D71E22"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12AC00BB"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6BA4BB81"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29BA3F32" w14:textId="77777777" w:rsidR="00AC76EE" w:rsidRPr="00805DA0" w:rsidRDefault="00AC76EE" w:rsidP="00EA64C3">
            <w:pPr>
              <w:jc w:val="center"/>
              <w:rPr>
                <w:color w:val="000000"/>
                <w:sz w:val="20"/>
                <w:szCs w:val="20"/>
              </w:rPr>
            </w:pPr>
          </w:p>
        </w:tc>
        <w:tc>
          <w:tcPr>
            <w:tcW w:w="1466" w:type="dxa"/>
          </w:tcPr>
          <w:p w14:paraId="69173A67" w14:textId="77777777" w:rsidR="00AC76EE" w:rsidRPr="00805DA0" w:rsidRDefault="00AC76EE" w:rsidP="00EA64C3">
            <w:pPr>
              <w:jc w:val="center"/>
              <w:rPr>
                <w:color w:val="000000"/>
                <w:sz w:val="20"/>
                <w:szCs w:val="20"/>
              </w:rPr>
            </w:pPr>
          </w:p>
        </w:tc>
        <w:tc>
          <w:tcPr>
            <w:tcW w:w="1284" w:type="dxa"/>
          </w:tcPr>
          <w:p w14:paraId="3B286812" w14:textId="77777777" w:rsidR="00AC76EE" w:rsidRPr="00805DA0" w:rsidRDefault="00AC76EE" w:rsidP="00EA64C3">
            <w:pPr>
              <w:jc w:val="center"/>
              <w:rPr>
                <w:color w:val="000000"/>
                <w:sz w:val="20"/>
                <w:szCs w:val="20"/>
              </w:rPr>
            </w:pPr>
          </w:p>
        </w:tc>
        <w:tc>
          <w:tcPr>
            <w:tcW w:w="1452" w:type="dxa"/>
          </w:tcPr>
          <w:p w14:paraId="182D4E89" w14:textId="77777777" w:rsidR="00AC76EE" w:rsidRPr="00805DA0" w:rsidRDefault="00AC76EE" w:rsidP="00EA64C3">
            <w:pPr>
              <w:jc w:val="center"/>
              <w:rPr>
                <w:color w:val="000000"/>
                <w:sz w:val="20"/>
                <w:szCs w:val="20"/>
              </w:rPr>
            </w:pPr>
          </w:p>
        </w:tc>
        <w:tc>
          <w:tcPr>
            <w:tcW w:w="1498" w:type="dxa"/>
          </w:tcPr>
          <w:p w14:paraId="1D2AA900" w14:textId="77777777" w:rsidR="00AC76EE" w:rsidRPr="00805DA0" w:rsidRDefault="00AC76EE" w:rsidP="00EA64C3">
            <w:pPr>
              <w:jc w:val="center"/>
              <w:rPr>
                <w:color w:val="000000"/>
                <w:sz w:val="20"/>
                <w:szCs w:val="20"/>
              </w:rPr>
            </w:pPr>
          </w:p>
        </w:tc>
        <w:tc>
          <w:tcPr>
            <w:tcW w:w="1465" w:type="dxa"/>
          </w:tcPr>
          <w:p w14:paraId="08A22691" w14:textId="77777777" w:rsidR="00AC76EE" w:rsidRPr="00805DA0" w:rsidRDefault="00AC76EE" w:rsidP="00EA64C3">
            <w:pPr>
              <w:jc w:val="center"/>
              <w:rPr>
                <w:color w:val="000000"/>
                <w:sz w:val="20"/>
                <w:szCs w:val="20"/>
              </w:rPr>
            </w:pPr>
          </w:p>
        </w:tc>
      </w:tr>
      <w:tr w:rsidR="00AC76EE" w:rsidRPr="00805DA0" w14:paraId="4F93CD52" w14:textId="77777777" w:rsidTr="00EA64C3">
        <w:tc>
          <w:tcPr>
            <w:tcW w:w="2324" w:type="dxa"/>
          </w:tcPr>
          <w:p w14:paraId="69E79A1B" w14:textId="77777777" w:rsidR="00AC76EE" w:rsidRPr="00805DA0" w:rsidRDefault="00AC76EE" w:rsidP="00EA64C3">
            <w:pPr>
              <w:jc w:val="both"/>
              <w:rPr>
                <w:color w:val="000000"/>
                <w:sz w:val="20"/>
                <w:szCs w:val="20"/>
              </w:rPr>
            </w:pPr>
            <w:proofErr w:type="spellStart"/>
            <w:r w:rsidRPr="00805DA0">
              <w:rPr>
                <w:color w:val="000000"/>
                <w:sz w:val="20"/>
                <w:szCs w:val="20"/>
              </w:rPr>
              <w:t>Доукомплектация</w:t>
            </w:r>
            <w:proofErr w:type="spellEnd"/>
            <w:r w:rsidRPr="00805DA0">
              <w:rPr>
                <w:color w:val="000000"/>
                <w:sz w:val="20"/>
                <w:szCs w:val="20"/>
              </w:rPr>
              <w:t xml:space="preserve"> штатной численности работников учреждений в количестве 35 штатных единиц</w:t>
            </w:r>
          </w:p>
        </w:tc>
        <w:tc>
          <w:tcPr>
            <w:tcW w:w="837" w:type="dxa"/>
          </w:tcPr>
          <w:p w14:paraId="750FEC1A"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7EE189AB"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2D6B5870"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0A2C8926"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69961CB7" w14:textId="77777777" w:rsidR="00AC76EE" w:rsidRPr="00805DA0" w:rsidRDefault="00AC76EE" w:rsidP="00EA64C3">
            <w:pPr>
              <w:jc w:val="center"/>
              <w:rPr>
                <w:color w:val="000000"/>
                <w:sz w:val="20"/>
                <w:szCs w:val="20"/>
              </w:rPr>
            </w:pPr>
          </w:p>
        </w:tc>
        <w:tc>
          <w:tcPr>
            <w:tcW w:w="1466" w:type="dxa"/>
          </w:tcPr>
          <w:p w14:paraId="3ED8953D" w14:textId="77777777" w:rsidR="00AC76EE" w:rsidRPr="00805DA0" w:rsidRDefault="00AC76EE" w:rsidP="00EA64C3">
            <w:pPr>
              <w:jc w:val="center"/>
              <w:rPr>
                <w:color w:val="000000"/>
                <w:sz w:val="20"/>
                <w:szCs w:val="20"/>
              </w:rPr>
            </w:pPr>
          </w:p>
        </w:tc>
        <w:tc>
          <w:tcPr>
            <w:tcW w:w="1284" w:type="dxa"/>
          </w:tcPr>
          <w:p w14:paraId="15E20933" w14:textId="77777777" w:rsidR="00AC76EE" w:rsidRPr="00805DA0" w:rsidRDefault="00AC76EE" w:rsidP="00EA64C3">
            <w:pPr>
              <w:jc w:val="center"/>
              <w:rPr>
                <w:color w:val="000000"/>
                <w:sz w:val="20"/>
                <w:szCs w:val="20"/>
              </w:rPr>
            </w:pPr>
          </w:p>
        </w:tc>
        <w:tc>
          <w:tcPr>
            <w:tcW w:w="1452" w:type="dxa"/>
          </w:tcPr>
          <w:p w14:paraId="1B879A4F" w14:textId="77777777" w:rsidR="00AC76EE" w:rsidRPr="00805DA0" w:rsidRDefault="00AC76EE" w:rsidP="00EA64C3">
            <w:pPr>
              <w:jc w:val="center"/>
              <w:rPr>
                <w:color w:val="000000"/>
                <w:sz w:val="20"/>
                <w:szCs w:val="20"/>
              </w:rPr>
            </w:pPr>
          </w:p>
        </w:tc>
        <w:tc>
          <w:tcPr>
            <w:tcW w:w="1498" w:type="dxa"/>
          </w:tcPr>
          <w:p w14:paraId="3C3785B1" w14:textId="77777777" w:rsidR="00AC76EE" w:rsidRPr="00805DA0" w:rsidRDefault="00AC76EE" w:rsidP="00EA64C3">
            <w:pPr>
              <w:jc w:val="center"/>
              <w:rPr>
                <w:color w:val="000000"/>
                <w:sz w:val="20"/>
                <w:szCs w:val="20"/>
              </w:rPr>
            </w:pPr>
          </w:p>
        </w:tc>
        <w:tc>
          <w:tcPr>
            <w:tcW w:w="1465" w:type="dxa"/>
          </w:tcPr>
          <w:p w14:paraId="3910AB99" w14:textId="77777777" w:rsidR="00AC76EE" w:rsidRPr="00805DA0" w:rsidRDefault="00AC76EE" w:rsidP="00EA64C3">
            <w:pPr>
              <w:jc w:val="center"/>
              <w:rPr>
                <w:color w:val="000000"/>
                <w:sz w:val="20"/>
                <w:szCs w:val="20"/>
              </w:rPr>
            </w:pPr>
          </w:p>
        </w:tc>
      </w:tr>
      <w:tr w:rsidR="00AC76EE" w:rsidRPr="00805DA0" w14:paraId="2F76C86B" w14:textId="77777777" w:rsidTr="00EA64C3">
        <w:tc>
          <w:tcPr>
            <w:tcW w:w="2324" w:type="dxa"/>
          </w:tcPr>
          <w:p w14:paraId="74389A3A" w14:textId="77777777" w:rsidR="00AC76EE" w:rsidRPr="00805DA0" w:rsidRDefault="00AC76EE" w:rsidP="00EA64C3">
            <w:pPr>
              <w:jc w:val="center"/>
              <w:rPr>
                <w:color w:val="000000"/>
                <w:sz w:val="20"/>
                <w:szCs w:val="20"/>
              </w:rPr>
            </w:pPr>
            <w:r w:rsidRPr="00805DA0">
              <w:rPr>
                <w:color w:val="000000"/>
                <w:sz w:val="20"/>
                <w:szCs w:val="20"/>
              </w:rPr>
              <w:t>Итоговое значение по подпрограмме № 3</w:t>
            </w:r>
          </w:p>
        </w:tc>
        <w:tc>
          <w:tcPr>
            <w:tcW w:w="837" w:type="dxa"/>
          </w:tcPr>
          <w:p w14:paraId="3A81A24D" w14:textId="77777777" w:rsidR="00AC76EE" w:rsidRPr="00805DA0" w:rsidRDefault="00AC76EE" w:rsidP="00EA64C3">
            <w:pPr>
              <w:jc w:val="center"/>
              <w:rPr>
                <w:color w:val="000000"/>
                <w:sz w:val="20"/>
                <w:szCs w:val="20"/>
              </w:rPr>
            </w:pPr>
          </w:p>
        </w:tc>
        <w:tc>
          <w:tcPr>
            <w:tcW w:w="1012" w:type="dxa"/>
          </w:tcPr>
          <w:p w14:paraId="1A3C27EF" w14:textId="77777777" w:rsidR="00AC76EE" w:rsidRPr="00805DA0" w:rsidRDefault="00AC76EE" w:rsidP="00EA64C3">
            <w:pPr>
              <w:jc w:val="center"/>
              <w:rPr>
                <w:color w:val="000000"/>
                <w:sz w:val="20"/>
                <w:szCs w:val="20"/>
              </w:rPr>
            </w:pPr>
          </w:p>
        </w:tc>
        <w:tc>
          <w:tcPr>
            <w:tcW w:w="1209" w:type="dxa"/>
          </w:tcPr>
          <w:p w14:paraId="10D4CC00" w14:textId="77777777" w:rsidR="00AC76EE" w:rsidRPr="00805DA0" w:rsidRDefault="00AC76EE" w:rsidP="00EA64C3">
            <w:pPr>
              <w:jc w:val="center"/>
              <w:rPr>
                <w:color w:val="000000"/>
                <w:sz w:val="20"/>
                <w:szCs w:val="20"/>
              </w:rPr>
            </w:pPr>
          </w:p>
        </w:tc>
        <w:tc>
          <w:tcPr>
            <w:tcW w:w="1267" w:type="dxa"/>
          </w:tcPr>
          <w:p w14:paraId="4EA2DD1D" w14:textId="77777777" w:rsidR="00AC76EE" w:rsidRPr="00805DA0" w:rsidRDefault="00AC76EE" w:rsidP="00EA64C3">
            <w:pPr>
              <w:jc w:val="center"/>
              <w:rPr>
                <w:color w:val="000000"/>
                <w:sz w:val="20"/>
                <w:szCs w:val="20"/>
              </w:rPr>
            </w:pPr>
          </w:p>
        </w:tc>
        <w:tc>
          <w:tcPr>
            <w:tcW w:w="1208" w:type="dxa"/>
          </w:tcPr>
          <w:p w14:paraId="59097574" w14:textId="77777777" w:rsidR="00AC76EE" w:rsidRPr="00805DA0" w:rsidRDefault="00AC76EE" w:rsidP="00EA64C3">
            <w:pPr>
              <w:jc w:val="center"/>
              <w:rPr>
                <w:color w:val="000000"/>
                <w:sz w:val="20"/>
                <w:szCs w:val="20"/>
              </w:rPr>
            </w:pPr>
            <w:r w:rsidRPr="00805DA0">
              <w:rPr>
                <w:color w:val="000000"/>
                <w:sz w:val="20"/>
                <w:szCs w:val="20"/>
              </w:rPr>
              <w:t>100</w:t>
            </w:r>
          </w:p>
        </w:tc>
        <w:tc>
          <w:tcPr>
            <w:tcW w:w="1466" w:type="dxa"/>
          </w:tcPr>
          <w:p w14:paraId="5AEBCDC3" w14:textId="77777777" w:rsidR="00AC76EE" w:rsidRPr="00805DA0" w:rsidRDefault="00AC76EE" w:rsidP="00EA64C3">
            <w:pPr>
              <w:jc w:val="center"/>
              <w:rPr>
                <w:b/>
                <w:color w:val="000000"/>
                <w:sz w:val="20"/>
                <w:szCs w:val="20"/>
              </w:rPr>
            </w:pPr>
            <w:r w:rsidRPr="00805DA0">
              <w:rPr>
                <w:b/>
                <w:color w:val="000000"/>
                <w:sz w:val="20"/>
                <w:szCs w:val="20"/>
              </w:rPr>
              <w:t>12 469,5</w:t>
            </w:r>
          </w:p>
        </w:tc>
        <w:tc>
          <w:tcPr>
            <w:tcW w:w="1284" w:type="dxa"/>
          </w:tcPr>
          <w:p w14:paraId="23419DE3" w14:textId="77777777" w:rsidR="00AC76EE" w:rsidRPr="00805DA0" w:rsidRDefault="00AC76EE" w:rsidP="00EA64C3">
            <w:pPr>
              <w:jc w:val="center"/>
              <w:rPr>
                <w:color w:val="000000"/>
                <w:sz w:val="20"/>
                <w:szCs w:val="20"/>
              </w:rPr>
            </w:pPr>
          </w:p>
        </w:tc>
        <w:tc>
          <w:tcPr>
            <w:tcW w:w="1452" w:type="dxa"/>
          </w:tcPr>
          <w:p w14:paraId="2752E475" w14:textId="77777777" w:rsidR="00AC76EE" w:rsidRPr="00805DA0" w:rsidRDefault="00AC76EE" w:rsidP="00EA64C3">
            <w:pPr>
              <w:jc w:val="center"/>
              <w:rPr>
                <w:color w:val="000000"/>
                <w:sz w:val="20"/>
                <w:szCs w:val="20"/>
              </w:rPr>
            </w:pPr>
          </w:p>
        </w:tc>
        <w:tc>
          <w:tcPr>
            <w:tcW w:w="1498" w:type="dxa"/>
          </w:tcPr>
          <w:p w14:paraId="321331EC" w14:textId="77777777" w:rsidR="00AC76EE" w:rsidRPr="00805DA0" w:rsidRDefault="00AC76EE" w:rsidP="00EA64C3">
            <w:pPr>
              <w:jc w:val="center"/>
              <w:rPr>
                <w:color w:val="000000"/>
                <w:sz w:val="20"/>
                <w:szCs w:val="20"/>
              </w:rPr>
            </w:pPr>
          </w:p>
        </w:tc>
        <w:tc>
          <w:tcPr>
            <w:tcW w:w="1465" w:type="dxa"/>
          </w:tcPr>
          <w:p w14:paraId="256F0746" w14:textId="77777777" w:rsidR="00AC76EE" w:rsidRPr="00805DA0" w:rsidRDefault="00AC76EE" w:rsidP="00EA64C3">
            <w:pPr>
              <w:jc w:val="center"/>
              <w:rPr>
                <w:color w:val="000000"/>
                <w:sz w:val="20"/>
                <w:szCs w:val="20"/>
              </w:rPr>
            </w:pPr>
          </w:p>
        </w:tc>
      </w:tr>
    </w:tbl>
    <w:p w14:paraId="7AF38F5A" w14:textId="77777777" w:rsidR="00AC76EE" w:rsidRPr="00805DA0" w:rsidRDefault="00AC76EE" w:rsidP="00AC76EE">
      <w:pP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837"/>
        <w:gridCol w:w="1012"/>
        <w:gridCol w:w="1209"/>
        <w:gridCol w:w="1267"/>
        <w:gridCol w:w="1208"/>
        <w:gridCol w:w="1466"/>
        <w:gridCol w:w="1284"/>
        <w:gridCol w:w="1452"/>
        <w:gridCol w:w="1498"/>
        <w:gridCol w:w="1465"/>
      </w:tblGrid>
      <w:tr w:rsidR="00AC76EE" w:rsidRPr="00805DA0" w14:paraId="6D4C78FE" w14:textId="77777777" w:rsidTr="00EA64C3">
        <w:tc>
          <w:tcPr>
            <w:tcW w:w="15022" w:type="dxa"/>
            <w:gridSpan w:val="11"/>
          </w:tcPr>
          <w:p w14:paraId="6CCF71C5" w14:textId="77777777" w:rsidR="00AC76EE" w:rsidRPr="00805DA0" w:rsidRDefault="00AC76EE" w:rsidP="00EA64C3">
            <w:pPr>
              <w:jc w:val="center"/>
              <w:rPr>
                <w:color w:val="000000"/>
                <w:sz w:val="20"/>
                <w:szCs w:val="20"/>
              </w:rPr>
            </w:pPr>
            <w:r w:rsidRPr="00805DA0">
              <w:rPr>
                <w:color w:val="000000"/>
                <w:sz w:val="20"/>
                <w:szCs w:val="20"/>
              </w:rPr>
              <w:t xml:space="preserve">Подпрограмма 4 «Исполнение государственных полномочий по созданию и оснащению структурных подразделений организаций социального обслуживания, внедряющих </w:t>
            </w:r>
            <w:proofErr w:type="spellStart"/>
            <w:r w:rsidRPr="00805DA0">
              <w:rPr>
                <w:color w:val="000000"/>
                <w:sz w:val="20"/>
                <w:szCs w:val="20"/>
              </w:rPr>
              <w:t>стационароземещающие</w:t>
            </w:r>
            <w:proofErr w:type="spellEnd"/>
            <w:r w:rsidRPr="00805DA0">
              <w:rPr>
                <w:color w:val="000000"/>
                <w:sz w:val="20"/>
                <w:szCs w:val="20"/>
              </w:rPr>
              <w:t xml:space="preserve"> технологии.</w:t>
            </w:r>
          </w:p>
        </w:tc>
      </w:tr>
      <w:tr w:rsidR="00AC76EE" w:rsidRPr="00805DA0" w14:paraId="78B78BF6" w14:textId="77777777" w:rsidTr="00EA64C3">
        <w:tc>
          <w:tcPr>
            <w:tcW w:w="2324" w:type="dxa"/>
          </w:tcPr>
          <w:p w14:paraId="29CA8DCE" w14:textId="77777777" w:rsidR="00AC76EE" w:rsidRPr="00805DA0" w:rsidRDefault="00AC76EE" w:rsidP="00EA64C3">
            <w:pPr>
              <w:jc w:val="both"/>
              <w:rPr>
                <w:color w:val="000000"/>
                <w:sz w:val="20"/>
                <w:szCs w:val="20"/>
              </w:rPr>
            </w:pPr>
            <w:r w:rsidRPr="00805DA0">
              <w:rPr>
                <w:color w:val="000000"/>
                <w:sz w:val="20"/>
                <w:szCs w:val="20"/>
              </w:rPr>
              <w:t>Доля граждан, получивших консультации по осуществлению ухода на дому (не менее 25 чел.)</w:t>
            </w:r>
          </w:p>
        </w:tc>
        <w:tc>
          <w:tcPr>
            <w:tcW w:w="837" w:type="dxa"/>
          </w:tcPr>
          <w:p w14:paraId="5AAED01B" w14:textId="77777777" w:rsidR="00AC76EE" w:rsidRPr="00805DA0" w:rsidRDefault="00AC76EE" w:rsidP="00EA64C3">
            <w:pPr>
              <w:jc w:val="center"/>
              <w:rPr>
                <w:color w:val="000000"/>
                <w:sz w:val="20"/>
                <w:szCs w:val="20"/>
              </w:rPr>
            </w:pPr>
            <w:r w:rsidRPr="00805DA0">
              <w:rPr>
                <w:color w:val="000000"/>
                <w:sz w:val="20"/>
                <w:szCs w:val="20"/>
              </w:rPr>
              <w:t>%</w:t>
            </w:r>
          </w:p>
        </w:tc>
        <w:tc>
          <w:tcPr>
            <w:tcW w:w="1012" w:type="dxa"/>
          </w:tcPr>
          <w:p w14:paraId="7F728574"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6776B7B0"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5071C137"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370E327F" w14:textId="77777777" w:rsidR="00AC76EE" w:rsidRPr="00805DA0" w:rsidRDefault="00AC76EE" w:rsidP="00EA64C3">
            <w:pPr>
              <w:jc w:val="center"/>
              <w:rPr>
                <w:color w:val="000000"/>
                <w:sz w:val="20"/>
                <w:szCs w:val="20"/>
              </w:rPr>
            </w:pPr>
          </w:p>
        </w:tc>
        <w:tc>
          <w:tcPr>
            <w:tcW w:w="1466" w:type="dxa"/>
          </w:tcPr>
          <w:p w14:paraId="36B411F9" w14:textId="77777777" w:rsidR="00AC76EE" w:rsidRPr="00805DA0" w:rsidRDefault="00AC76EE" w:rsidP="00EA64C3">
            <w:pPr>
              <w:jc w:val="center"/>
              <w:rPr>
                <w:color w:val="000000"/>
                <w:sz w:val="20"/>
                <w:szCs w:val="20"/>
              </w:rPr>
            </w:pPr>
          </w:p>
        </w:tc>
        <w:tc>
          <w:tcPr>
            <w:tcW w:w="1284" w:type="dxa"/>
          </w:tcPr>
          <w:p w14:paraId="35223D26" w14:textId="77777777" w:rsidR="00AC76EE" w:rsidRPr="00805DA0" w:rsidRDefault="00AC76EE" w:rsidP="00EA64C3">
            <w:pPr>
              <w:jc w:val="center"/>
              <w:rPr>
                <w:color w:val="000000"/>
                <w:sz w:val="20"/>
                <w:szCs w:val="20"/>
              </w:rPr>
            </w:pPr>
          </w:p>
        </w:tc>
        <w:tc>
          <w:tcPr>
            <w:tcW w:w="1452" w:type="dxa"/>
          </w:tcPr>
          <w:p w14:paraId="7D909D6A" w14:textId="77777777" w:rsidR="00AC76EE" w:rsidRPr="00805DA0" w:rsidRDefault="00AC76EE" w:rsidP="00EA64C3">
            <w:pPr>
              <w:jc w:val="center"/>
              <w:rPr>
                <w:color w:val="000000"/>
                <w:sz w:val="20"/>
                <w:szCs w:val="20"/>
              </w:rPr>
            </w:pPr>
          </w:p>
        </w:tc>
        <w:tc>
          <w:tcPr>
            <w:tcW w:w="1498" w:type="dxa"/>
          </w:tcPr>
          <w:p w14:paraId="2FF3D7B5" w14:textId="77777777" w:rsidR="00AC76EE" w:rsidRPr="00805DA0" w:rsidRDefault="00AC76EE" w:rsidP="00EA64C3">
            <w:pPr>
              <w:jc w:val="center"/>
              <w:rPr>
                <w:color w:val="000000"/>
                <w:sz w:val="20"/>
                <w:szCs w:val="20"/>
              </w:rPr>
            </w:pPr>
          </w:p>
        </w:tc>
        <w:tc>
          <w:tcPr>
            <w:tcW w:w="1465" w:type="dxa"/>
          </w:tcPr>
          <w:p w14:paraId="38A6F952" w14:textId="77777777" w:rsidR="00AC76EE" w:rsidRPr="00805DA0" w:rsidRDefault="00AC76EE" w:rsidP="00EA64C3">
            <w:pPr>
              <w:jc w:val="center"/>
              <w:rPr>
                <w:color w:val="000000"/>
                <w:sz w:val="20"/>
                <w:szCs w:val="20"/>
              </w:rPr>
            </w:pPr>
          </w:p>
        </w:tc>
      </w:tr>
      <w:tr w:rsidR="00AC76EE" w:rsidRPr="00805DA0" w14:paraId="7ACA600D" w14:textId="77777777" w:rsidTr="00EA64C3">
        <w:tc>
          <w:tcPr>
            <w:tcW w:w="2324" w:type="dxa"/>
          </w:tcPr>
          <w:p w14:paraId="34816004" w14:textId="77777777" w:rsidR="00AC76EE" w:rsidRPr="00805DA0" w:rsidRDefault="00AC76EE" w:rsidP="00EA64C3">
            <w:pPr>
              <w:jc w:val="both"/>
              <w:rPr>
                <w:color w:val="000000"/>
                <w:sz w:val="20"/>
                <w:szCs w:val="20"/>
              </w:rPr>
            </w:pPr>
            <w:r w:rsidRPr="00805DA0">
              <w:rPr>
                <w:color w:val="000000"/>
                <w:sz w:val="20"/>
                <w:szCs w:val="20"/>
              </w:rPr>
              <w:t>Доля граждан, которые обеспечены техническими средствами реабилитации (не менее 25 лет).</w:t>
            </w:r>
          </w:p>
        </w:tc>
        <w:tc>
          <w:tcPr>
            <w:tcW w:w="837" w:type="dxa"/>
          </w:tcPr>
          <w:p w14:paraId="624D58D6"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4C55EC59"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1758EDAC"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49A2A312"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7F56BD3B" w14:textId="77777777" w:rsidR="00AC76EE" w:rsidRPr="00805DA0" w:rsidRDefault="00AC76EE" w:rsidP="00EA64C3">
            <w:pPr>
              <w:jc w:val="center"/>
              <w:rPr>
                <w:color w:val="000000"/>
                <w:sz w:val="20"/>
                <w:szCs w:val="20"/>
              </w:rPr>
            </w:pPr>
          </w:p>
        </w:tc>
        <w:tc>
          <w:tcPr>
            <w:tcW w:w="1466" w:type="dxa"/>
          </w:tcPr>
          <w:p w14:paraId="3DA67C84" w14:textId="77777777" w:rsidR="00AC76EE" w:rsidRPr="00805DA0" w:rsidRDefault="00AC76EE" w:rsidP="00EA64C3">
            <w:pPr>
              <w:jc w:val="center"/>
              <w:rPr>
                <w:color w:val="000000"/>
                <w:sz w:val="20"/>
                <w:szCs w:val="20"/>
              </w:rPr>
            </w:pPr>
          </w:p>
        </w:tc>
        <w:tc>
          <w:tcPr>
            <w:tcW w:w="1284" w:type="dxa"/>
          </w:tcPr>
          <w:p w14:paraId="3703A600" w14:textId="77777777" w:rsidR="00AC76EE" w:rsidRPr="00805DA0" w:rsidRDefault="00AC76EE" w:rsidP="00EA64C3">
            <w:pPr>
              <w:jc w:val="center"/>
              <w:rPr>
                <w:color w:val="000000"/>
                <w:sz w:val="20"/>
                <w:szCs w:val="20"/>
              </w:rPr>
            </w:pPr>
          </w:p>
        </w:tc>
        <w:tc>
          <w:tcPr>
            <w:tcW w:w="1452" w:type="dxa"/>
          </w:tcPr>
          <w:p w14:paraId="220423DF" w14:textId="77777777" w:rsidR="00AC76EE" w:rsidRPr="00805DA0" w:rsidRDefault="00AC76EE" w:rsidP="00EA64C3">
            <w:pPr>
              <w:jc w:val="center"/>
              <w:rPr>
                <w:color w:val="000000"/>
                <w:sz w:val="20"/>
                <w:szCs w:val="20"/>
              </w:rPr>
            </w:pPr>
          </w:p>
        </w:tc>
        <w:tc>
          <w:tcPr>
            <w:tcW w:w="1498" w:type="dxa"/>
          </w:tcPr>
          <w:p w14:paraId="13E0DBA2" w14:textId="77777777" w:rsidR="00AC76EE" w:rsidRPr="00805DA0" w:rsidRDefault="00AC76EE" w:rsidP="00EA64C3">
            <w:pPr>
              <w:jc w:val="center"/>
              <w:rPr>
                <w:color w:val="000000"/>
                <w:sz w:val="20"/>
                <w:szCs w:val="20"/>
              </w:rPr>
            </w:pPr>
          </w:p>
        </w:tc>
        <w:tc>
          <w:tcPr>
            <w:tcW w:w="1465" w:type="dxa"/>
          </w:tcPr>
          <w:p w14:paraId="3456A37A" w14:textId="77777777" w:rsidR="00AC76EE" w:rsidRPr="00805DA0" w:rsidRDefault="00AC76EE" w:rsidP="00EA64C3">
            <w:pPr>
              <w:jc w:val="center"/>
              <w:rPr>
                <w:color w:val="000000"/>
                <w:sz w:val="20"/>
                <w:szCs w:val="20"/>
              </w:rPr>
            </w:pPr>
          </w:p>
        </w:tc>
      </w:tr>
      <w:tr w:rsidR="00AC76EE" w:rsidRPr="00805DA0" w14:paraId="0452E615" w14:textId="77777777" w:rsidTr="00EA64C3">
        <w:tc>
          <w:tcPr>
            <w:tcW w:w="2324" w:type="dxa"/>
          </w:tcPr>
          <w:p w14:paraId="40D3BFAB" w14:textId="77777777" w:rsidR="00AC76EE" w:rsidRPr="00805DA0" w:rsidRDefault="00AC76EE" w:rsidP="00EA64C3">
            <w:pPr>
              <w:jc w:val="center"/>
              <w:rPr>
                <w:color w:val="000000"/>
                <w:sz w:val="20"/>
                <w:szCs w:val="20"/>
              </w:rPr>
            </w:pPr>
            <w:r w:rsidRPr="00805DA0">
              <w:rPr>
                <w:color w:val="000000"/>
                <w:sz w:val="20"/>
                <w:szCs w:val="20"/>
              </w:rPr>
              <w:t>Итоговое значение по подпрограмме № 4</w:t>
            </w:r>
          </w:p>
        </w:tc>
        <w:tc>
          <w:tcPr>
            <w:tcW w:w="837" w:type="dxa"/>
          </w:tcPr>
          <w:p w14:paraId="166CE129" w14:textId="77777777" w:rsidR="00AC76EE" w:rsidRPr="00805DA0" w:rsidRDefault="00AC76EE" w:rsidP="00EA64C3">
            <w:pPr>
              <w:jc w:val="center"/>
              <w:rPr>
                <w:color w:val="000000"/>
                <w:sz w:val="20"/>
                <w:szCs w:val="20"/>
              </w:rPr>
            </w:pPr>
          </w:p>
        </w:tc>
        <w:tc>
          <w:tcPr>
            <w:tcW w:w="1012" w:type="dxa"/>
          </w:tcPr>
          <w:p w14:paraId="6A0693CB" w14:textId="77777777" w:rsidR="00AC76EE" w:rsidRPr="00805DA0" w:rsidRDefault="00AC76EE" w:rsidP="00EA64C3">
            <w:pPr>
              <w:jc w:val="center"/>
              <w:rPr>
                <w:color w:val="000000"/>
                <w:sz w:val="20"/>
                <w:szCs w:val="20"/>
              </w:rPr>
            </w:pPr>
          </w:p>
        </w:tc>
        <w:tc>
          <w:tcPr>
            <w:tcW w:w="1209" w:type="dxa"/>
          </w:tcPr>
          <w:p w14:paraId="1960D1E7" w14:textId="77777777" w:rsidR="00AC76EE" w:rsidRPr="00805DA0" w:rsidRDefault="00AC76EE" w:rsidP="00EA64C3">
            <w:pPr>
              <w:jc w:val="center"/>
              <w:rPr>
                <w:color w:val="000000"/>
                <w:sz w:val="20"/>
                <w:szCs w:val="20"/>
              </w:rPr>
            </w:pPr>
          </w:p>
        </w:tc>
        <w:tc>
          <w:tcPr>
            <w:tcW w:w="1267" w:type="dxa"/>
          </w:tcPr>
          <w:p w14:paraId="326147C3" w14:textId="77777777" w:rsidR="00AC76EE" w:rsidRPr="00805DA0" w:rsidRDefault="00AC76EE" w:rsidP="00EA64C3">
            <w:pPr>
              <w:jc w:val="center"/>
              <w:rPr>
                <w:color w:val="000000"/>
                <w:sz w:val="20"/>
                <w:szCs w:val="20"/>
              </w:rPr>
            </w:pPr>
          </w:p>
        </w:tc>
        <w:tc>
          <w:tcPr>
            <w:tcW w:w="1208" w:type="dxa"/>
          </w:tcPr>
          <w:p w14:paraId="590ACA32" w14:textId="77777777" w:rsidR="00AC76EE" w:rsidRPr="00805DA0" w:rsidRDefault="00AC76EE" w:rsidP="00EA64C3">
            <w:pPr>
              <w:jc w:val="center"/>
              <w:rPr>
                <w:color w:val="000000"/>
                <w:sz w:val="20"/>
                <w:szCs w:val="20"/>
              </w:rPr>
            </w:pPr>
            <w:r w:rsidRPr="00805DA0">
              <w:rPr>
                <w:color w:val="000000"/>
                <w:sz w:val="20"/>
                <w:szCs w:val="20"/>
              </w:rPr>
              <w:t>100</w:t>
            </w:r>
          </w:p>
        </w:tc>
        <w:tc>
          <w:tcPr>
            <w:tcW w:w="1466" w:type="dxa"/>
          </w:tcPr>
          <w:p w14:paraId="0DFBCF83" w14:textId="77777777" w:rsidR="00AC76EE" w:rsidRPr="00805DA0" w:rsidRDefault="00AC76EE" w:rsidP="00EA64C3">
            <w:pPr>
              <w:jc w:val="center"/>
              <w:rPr>
                <w:b/>
                <w:color w:val="000000"/>
                <w:sz w:val="20"/>
                <w:szCs w:val="20"/>
              </w:rPr>
            </w:pPr>
            <w:r w:rsidRPr="00805DA0">
              <w:rPr>
                <w:b/>
                <w:color w:val="000000"/>
                <w:sz w:val="20"/>
                <w:szCs w:val="20"/>
              </w:rPr>
              <w:t>3 780,0</w:t>
            </w:r>
          </w:p>
        </w:tc>
        <w:tc>
          <w:tcPr>
            <w:tcW w:w="1284" w:type="dxa"/>
          </w:tcPr>
          <w:p w14:paraId="105484EC" w14:textId="77777777" w:rsidR="00AC76EE" w:rsidRPr="00805DA0" w:rsidRDefault="00AC76EE" w:rsidP="00EA64C3">
            <w:pPr>
              <w:jc w:val="center"/>
              <w:rPr>
                <w:color w:val="000000"/>
                <w:sz w:val="20"/>
                <w:szCs w:val="20"/>
              </w:rPr>
            </w:pPr>
          </w:p>
        </w:tc>
        <w:tc>
          <w:tcPr>
            <w:tcW w:w="1452" w:type="dxa"/>
          </w:tcPr>
          <w:p w14:paraId="157C0B48" w14:textId="77777777" w:rsidR="00AC76EE" w:rsidRPr="00805DA0" w:rsidRDefault="00AC76EE" w:rsidP="00EA64C3">
            <w:pPr>
              <w:jc w:val="center"/>
              <w:rPr>
                <w:color w:val="000000"/>
                <w:sz w:val="20"/>
                <w:szCs w:val="20"/>
              </w:rPr>
            </w:pPr>
          </w:p>
        </w:tc>
        <w:tc>
          <w:tcPr>
            <w:tcW w:w="1498" w:type="dxa"/>
          </w:tcPr>
          <w:p w14:paraId="52C98FD0" w14:textId="77777777" w:rsidR="00AC76EE" w:rsidRPr="00805DA0" w:rsidRDefault="00AC76EE" w:rsidP="00EA64C3">
            <w:pPr>
              <w:jc w:val="center"/>
              <w:rPr>
                <w:color w:val="000000"/>
                <w:sz w:val="20"/>
                <w:szCs w:val="20"/>
              </w:rPr>
            </w:pPr>
          </w:p>
        </w:tc>
        <w:tc>
          <w:tcPr>
            <w:tcW w:w="1465" w:type="dxa"/>
          </w:tcPr>
          <w:p w14:paraId="199F036B" w14:textId="77777777" w:rsidR="00AC76EE" w:rsidRPr="00805DA0" w:rsidRDefault="00AC76EE" w:rsidP="00EA64C3">
            <w:pPr>
              <w:jc w:val="center"/>
              <w:rPr>
                <w:color w:val="000000"/>
                <w:sz w:val="20"/>
                <w:szCs w:val="20"/>
              </w:rPr>
            </w:pPr>
          </w:p>
        </w:tc>
      </w:tr>
    </w:tbl>
    <w:p w14:paraId="7B516EAB" w14:textId="77777777" w:rsidR="00AC76EE" w:rsidRPr="00805DA0" w:rsidRDefault="00AC76EE" w:rsidP="00AC76EE">
      <w:pPr>
        <w:rPr>
          <w:color w:val="000000"/>
          <w:sz w:val="20"/>
          <w:szCs w:val="20"/>
        </w:rPr>
      </w:pPr>
    </w:p>
    <w:p w14:paraId="7E0F9B6A" w14:textId="77777777" w:rsidR="00AC76EE" w:rsidRPr="00805DA0" w:rsidRDefault="00AC76EE" w:rsidP="00AC76EE">
      <w:pPr>
        <w:rPr>
          <w:color w:val="000000"/>
          <w:sz w:val="20"/>
          <w:szCs w:val="20"/>
        </w:rPr>
      </w:pPr>
    </w:p>
    <w:p w14:paraId="37CA371B" w14:textId="77777777" w:rsidR="00AC76EE" w:rsidRPr="00805DA0" w:rsidRDefault="00AC76EE" w:rsidP="00AC76EE">
      <w:pPr>
        <w:jc w:val="right"/>
        <w:rPr>
          <w:color w:val="000000"/>
          <w:sz w:val="20"/>
          <w:szCs w:val="20"/>
        </w:rPr>
      </w:pPr>
    </w:p>
    <w:p w14:paraId="63B0DB8D" w14:textId="77777777" w:rsidR="00AC76EE" w:rsidRPr="00805DA0" w:rsidRDefault="00AC76EE" w:rsidP="00AC76EE">
      <w:pPr>
        <w:jc w:val="center"/>
        <w:rPr>
          <w:color w:val="000000"/>
          <w:sz w:val="20"/>
          <w:szCs w:val="20"/>
        </w:rPr>
      </w:pPr>
      <w:r w:rsidRPr="00805DA0">
        <w:rPr>
          <w:color w:val="000000"/>
          <w:sz w:val="20"/>
          <w:szCs w:val="20"/>
        </w:rPr>
        <w:t xml:space="preserve">Расчет </w:t>
      </w:r>
    </w:p>
    <w:p w14:paraId="12E39AC6" w14:textId="77777777" w:rsidR="00AC76EE" w:rsidRPr="00805DA0" w:rsidRDefault="00AC76EE" w:rsidP="00AC76EE">
      <w:pPr>
        <w:jc w:val="center"/>
        <w:rPr>
          <w:color w:val="000000"/>
          <w:sz w:val="20"/>
          <w:szCs w:val="20"/>
        </w:rPr>
      </w:pPr>
      <w:r w:rsidRPr="00805DA0">
        <w:rPr>
          <w:color w:val="000000"/>
          <w:sz w:val="20"/>
          <w:szCs w:val="20"/>
        </w:rPr>
        <w:t xml:space="preserve">планируемой оценки эффективности  Муниципальной программы </w:t>
      </w:r>
    </w:p>
    <w:p w14:paraId="40B55CA5" w14:textId="77777777" w:rsidR="00AC76EE" w:rsidRPr="00805DA0" w:rsidRDefault="00AC76EE" w:rsidP="00AC76EE">
      <w:pPr>
        <w:jc w:val="center"/>
        <w:rPr>
          <w:color w:val="000000"/>
          <w:sz w:val="20"/>
          <w:szCs w:val="20"/>
        </w:rPr>
      </w:pPr>
      <w:r w:rsidRPr="00805DA0">
        <w:rPr>
          <w:color w:val="000000"/>
          <w:sz w:val="20"/>
          <w:szCs w:val="20"/>
        </w:rPr>
        <w:t xml:space="preserve"> «Обеспечение деятельности МБУ «Бессоновский комплексный центр</w:t>
      </w:r>
    </w:p>
    <w:p w14:paraId="08B0010F" w14:textId="77777777" w:rsidR="00AC76EE" w:rsidRPr="00805DA0" w:rsidRDefault="00AC76EE" w:rsidP="00AC76EE">
      <w:pPr>
        <w:jc w:val="center"/>
        <w:rPr>
          <w:color w:val="000000"/>
          <w:sz w:val="20"/>
          <w:szCs w:val="20"/>
        </w:rPr>
      </w:pPr>
      <w:r w:rsidRPr="00805DA0">
        <w:rPr>
          <w:color w:val="000000"/>
          <w:sz w:val="20"/>
          <w:szCs w:val="20"/>
        </w:rPr>
        <w:t xml:space="preserve">социального обслуживания населения» </w:t>
      </w:r>
    </w:p>
    <w:p w14:paraId="63254B21" w14:textId="77777777" w:rsidR="00AC76EE" w:rsidRPr="00805DA0" w:rsidRDefault="00AC76EE" w:rsidP="00AC76EE">
      <w:pPr>
        <w:jc w:val="center"/>
        <w:rPr>
          <w:color w:val="000000"/>
          <w:sz w:val="20"/>
          <w:szCs w:val="20"/>
        </w:rPr>
      </w:pPr>
      <w:r w:rsidRPr="00805DA0">
        <w:rPr>
          <w:color w:val="000000"/>
          <w:sz w:val="20"/>
          <w:szCs w:val="20"/>
        </w:rPr>
        <w:t xml:space="preserve"> на 2023 год</w:t>
      </w:r>
    </w:p>
    <w:p w14:paraId="28C0110C" w14:textId="77777777" w:rsidR="00AC76EE" w:rsidRPr="00805DA0" w:rsidRDefault="00AC76EE" w:rsidP="00AC76EE">
      <w:pPr>
        <w:jc w:val="center"/>
        <w:rPr>
          <w:color w:val="000000"/>
          <w:sz w:val="20"/>
          <w:szCs w:val="20"/>
        </w:rPr>
      </w:pPr>
    </w:p>
    <w:p w14:paraId="6B5ACDF3" w14:textId="77777777" w:rsidR="00AC76EE" w:rsidRPr="00805DA0" w:rsidRDefault="00AC76EE" w:rsidP="00AC76EE">
      <w:pPr>
        <w:jc w:val="cente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9"/>
        <w:gridCol w:w="345"/>
        <w:gridCol w:w="837"/>
        <w:gridCol w:w="1012"/>
        <w:gridCol w:w="1209"/>
        <w:gridCol w:w="1267"/>
        <w:gridCol w:w="1208"/>
        <w:gridCol w:w="1466"/>
        <w:gridCol w:w="1284"/>
        <w:gridCol w:w="1452"/>
        <w:gridCol w:w="1498"/>
        <w:gridCol w:w="1465"/>
      </w:tblGrid>
      <w:tr w:rsidR="00AC76EE" w:rsidRPr="00805DA0" w14:paraId="6F9E34AF" w14:textId="77777777" w:rsidTr="00EA64C3">
        <w:tc>
          <w:tcPr>
            <w:tcW w:w="1979" w:type="dxa"/>
          </w:tcPr>
          <w:p w14:paraId="159BE641" w14:textId="77777777" w:rsidR="00AC76EE" w:rsidRPr="00805DA0" w:rsidRDefault="00AC76EE" w:rsidP="00EA64C3">
            <w:pPr>
              <w:jc w:val="center"/>
              <w:rPr>
                <w:color w:val="000000"/>
                <w:sz w:val="20"/>
                <w:szCs w:val="20"/>
              </w:rPr>
            </w:pPr>
            <w:r w:rsidRPr="00805DA0">
              <w:rPr>
                <w:color w:val="000000"/>
                <w:sz w:val="20"/>
                <w:szCs w:val="20"/>
              </w:rPr>
              <w:t>Наименование целевого показателя</w:t>
            </w:r>
          </w:p>
        </w:tc>
        <w:tc>
          <w:tcPr>
            <w:tcW w:w="1182" w:type="dxa"/>
            <w:gridSpan w:val="2"/>
          </w:tcPr>
          <w:p w14:paraId="18DD1293" w14:textId="77777777" w:rsidR="00AC76EE" w:rsidRPr="00805DA0" w:rsidRDefault="00AC76EE" w:rsidP="00EA64C3">
            <w:pPr>
              <w:jc w:val="center"/>
              <w:rPr>
                <w:color w:val="000000"/>
                <w:sz w:val="20"/>
                <w:szCs w:val="20"/>
              </w:rPr>
            </w:pPr>
            <w:proofErr w:type="spellStart"/>
            <w:r w:rsidRPr="00805DA0">
              <w:rPr>
                <w:color w:val="000000"/>
                <w:sz w:val="20"/>
                <w:szCs w:val="20"/>
              </w:rPr>
              <w:t>Ед.измерения</w:t>
            </w:r>
            <w:proofErr w:type="spellEnd"/>
          </w:p>
        </w:tc>
        <w:tc>
          <w:tcPr>
            <w:tcW w:w="1012" w:type="dxa"/>
          </w:tcPr>
          <w:p w14:paraId="741E4566" w14:textId="77777777" w:rsidR="00AC76EE" w:rsidRPr="00805DA0" w:rsidRDefault="00AC76EE" w:rsidP="00EA64C3">
            <w:pPr>
              <w:jc w:val="center"/>
              <w:rPr>
                <w:color w:val="000000"/>
                <w:sz w:val="20"/>
                <w:szCs w:val="20"/>
              </w:rPr>
            </w:pPr>
            <w:r w:rsidRPr="00805DA0">
              <w:rPr>
                <w:color w:val="000000"/>
                <w:sz w:val="20"/>
                <w:szCs w:val="20"/>
              </w:rPr>
              <w:t>Показатель базового года</w:t>
            </w:r>
          </w:p>
        </w:tc>
        <w:tc>
          <w:tcPr>
            <w:tcW w:w="1209" w:type="dxa"/>
          </w:tcPr>
          <w:p w14:paraId="48595C81" w14:textId="77777777" w:rsidR="00AC76EE" w:rsidRPr="00805DA0" w:rsidRDefault="00AC76EE" w:rsidP="00EA64C3">
            <w:pPr>
              <w:jc w:val="center"/>
              <w:rPr>
                <w:color w:val="000000"/>
                <w:sz w:val="20"/>
                <w:szCs w:val="20"/>
              </w:rPr>
            </w:pPr>
            <w:r w:rsidRPr="00805DA0">
              <w:rPr>
                <w:color w:val="000000"/>
                <w:sz w:val="20"/>
                <w:szCs w:val="20"/>
              </w:rPr>
              <w:t>Планируемый показатель</w:t>
            </w:r>
          </w:p>
        </w:tc>
        <w:tc>
          <w:tcPr>
            <w:tcW w:w="1267" w:type="dxa"/>
          </w:tcPr>
          <w:p w14:paraId="273EA3D8" w14:textId="77777777" w:rsidR="00AC76EE" w:rsidRPr="00805DA0" w:rsidRDefault="00AC76EE" w:rsidP="00EA64C3">
            <w:pPr>
              <w:jc w:val="center"/>
              <w:rPr>
                <w:color w:val="000000"/>
                <w:sz w:val="20"/>
                <w:szCs w:val="20"/>
              </w:rPr>
            </w:pPr>
            <w:r w:rsidRPr="00805DA0">
              <w:rPr>
                <w:color w:val="000000"/>
                <w:sz w:val="20"/>
                <w:szCs w:val="20"/>
              </w:rPr>
              <w:t xml:space="preserve">Планируемый результат достижения </w:t>
            </w:r>
            <w:r w:rsidRPr="00805DA0">
              <w:rPr>
                <w:color w:val="000000"/>
                <w:sz w:val="20"/>
                <w:szCs w:val="20"/>
                <w:lang w:val="en-US"/>
              </w:rPr>
              <w:t>t</w:t>
            </w:r>
            <w:r w:rsidRPr="00805DA0">
              <w:rPr>
                <w:color w:val="000000"/>
                <w:sz w:val="20"/>
                <w:szCs w:val="20"/>
              </w:rPr>
              <w:t xml:space="preserve"> –ого целевого показателя </w:t>
            </w:r>
            <w:r w:rsidRPr="00805DA0">
              <w:rPr>
                <w:color w:val="000000"/>
                <w:sz w:val="20"/>
                <w:szCs w:val="20"/>
                <w:lang w:val="en-US"/>
              </w:rPr>
              <w:t>j</w:t>
            </w:r>
            <w:r w:rsidRPr="00805DA0">
              <w:rPr>
                <w:color w:val="000000"/>
                <w:sz w:val="20"/>
                <w:szCs w:val="20"/>
              </w:rPr>
              <w:t>-ой подпрограммы</w:t>
            </w:r>
          </w:p>
          <w:p w14:paraId="29206D49" w14:textId="2A148959" w:rsidR="00AC76EE" w:rsidRPr="00805DA0" w:rsidRDefault="00AC76EE" w:rsidP="00EA64C3">
            <w:pPr>
              <w:jc w:val="center"/>
              <w:rPr>
                <w:color w:val="000000"/>
                <w:sz w:val="20"/>
                <w:szCs w:val="20"/>
              </w:rPr>
            </w:pPr>
            <w:r w:rsidRPr="00805DA0">
              <w:rPr>
                <w:color w:val="000000"/>
                <w:sz w:val="20"/>
                <w:szCs w:val="20"/>
              </w:rPr>
              <w:t>Э</w:t>
            </w:r>
            <w:r w:rsidRPr="00805DA0">
              <w:rPr>
                <w:color w:val="000000"/>
                <w:sz w:val="20"/>
                <w:szCs w:val="20"/>
                <w:lang w:val="en-US"/>
              </w:rPr>
              <w:t>t</w:t>
            </w:r>
            <w:r w:rsidRPr="00805DA0">
              <w:rPr>
                <w:color w:val="000000"/>
                <w:sz w:val="20"/>
                <w:szCs w:val="20"/>
              </w:rPr>
              <w:t>=</w:t>
            </w:r>
            <w:r w:rsidRPr="00805DA0">
              <w:rPr>
                <w:color w:val="000000"/>
                <w:sz w:val="20"/>
                <w:szCs w:val="20"/>
              </w:rPr>
              <w:fldChar w:fldCharType="begin"/>
            </w:r>
            <w:r w:rsidRPr="00805DA0">
              <w:rPr>
                <w:color w:val="000000"/>
                <w:sz w:val="20"/>
                <w:szCs w:val="20"/>
              </w:rPr>
              <w:instrText xml:space="preserve"> QUOTE </w:instrText>
            </w:r>
            <w:r w:rsidRPr="00805DA0">
              <w:rPr>
                <w:noProof/>
                <w:color w:val="000000"/>
                <w:sz w:val="20"/>
                <w:szCs w:val="20"/>
              </w:rPr>
              <w:drawing>
                <wp:inline distT="0" distB="0" distL="0" distR="0" wp14:anchorId="3FB0B831" wp14:editId="03FD5E3A">
                  <wp:extent cx="657225" cy="2952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805DA0">
              <w:rPr>
                <w:color w:val="000000"/>
                <w:sz w:val="20"/>
                <w:szCs w:val="20"/>
              </w:rPr>
              <w:instrText xml:space="preserve"> </w:instrText>
            </w:r>
            <w:r w:rsidRPr="00805DA0">
              <w:rPr>
                <w:color w:val="000000"/>
                <w:sz w:val="20"/>
                <w:szCs w:val="20"/>
              </w:rPr>
              <w:fldChar w:fldCharType="separate"/>
            </w:r>
            <w:r w:rsidRPr="00805DA0">
              <w:rPr>
                <w:noProof/>
                <w:color w:val="000000"/>
                <w:sz w:val="20"/>
                <w:szCs w:val="20"/>
              </w:rPr>
              <w:drawing>
                <wp:inline distT="0" distB="0" distL="0" distR="0" wp14:anchorId="79970C7C" wp14:editId="54AEBB04">
                  <wp:extent cx="657225" cy="2952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805DA0">
              <w:rPr>
                <w:color w:val="000000"/>
                <w:sz w:val="20"/>
                <w:szCs w:val="20"/>
              </w:rPr>
              <w:fldChar w:fldCharType="end"/>
            </w:r>
          </w:p>
        </w:tc>
        <w:tc>
          <w:tcPr>
            <w:tcW w:w="1208" w:type="dxa"/>
          </w:tcPr>
          <w:p w14:paraId="5C0D5EDD" w14:textId="77777777" w:rsidR="00AC76EE" w:rsidRPr="00805DA0" w:rsidRDefault="00AC76EE" w:rsidP="00EA64C3">
            <w:pPr>
              <w:jc w:val="center"/>
              <w:rPr>
                <w:color w:val="000000"/>
                <w:sz w:val="20"/>
                <w:szCs w:val="20"/>
              </w:rPr>
            </w:pPr>
            <w:r w:rsidRPr="00805DA0">
              <w:rPr>
                <w:color w:val="000000"/>
                <w:sz w:val="20"/>
                <w:szCs w:val="20"/>
              </w:rPr>
              <w:t>Планируемый показатель результативности подпрограммы</w:t>
            </w:r>
          </w:p>
          <w:p w14:paraId="07FD19DB" w14:textId="77777777" w:rsidR="00AC76EE" w:rsidRPr="00805DA0" w:rsidRDefault="00AC76EE" w:rsidP="00EA64C3">
            <w:pPr>
              <w:jc w:val="center"/>
              <w:rPr>
                <w:color w:val="000000"/>
                <w:sz w:val="20"/>
                <w:szCs w:val="20"/>
              </w:rPr>
            </w:pPr>
            <w:proofErr w:type="spellStart"/>
            <w:r w:rsidRPr="00805DA0">
              <w:rPr>
                <w:color w:val="000000"/>
                <w:sz w:val="20"/>
                <w:szCs w:val="20"/>
              </w:rPr>
              <w:t>Эпп</w:t>
            </w:r>
            <w:proofErr w:type="spellEnd"/>
            <w:r w:rsidRPr="00805DA0">
              <w:rPr>
                <w:color w:val="000000"/>
                <w:sz w:val="20"/>
                <w:szCs w:val="20"/>
                <w:lang w:val="en-US"/>
              </w:rPr>
              <w:t>j</w:t>
            </w:r>
            <w:r w:rsidRPr="00805DA0">
              <w:rPr>
                <w:color w:val="000000"/>
                <w:sz w:val="20"/>
                <w:szCs w:val="20"/>
              </w:rPr>
              <w:t>=∑Э/</w:t>
            </w:r>
            <w:r w:rsidRPr="00805DA0">
              <w:rPr>
                <w:color w:val="000000"/>
                <w:sz w:val="20"/>
                <w:szCs w:val="20"/>
                <w:lang w:val="en-US"/>
              </w:rPr>
              <w:t>t</w:t>
            </w:r>
            <w:r w:rsidRPr="00805DA0">
              <w:rPr>
                <w:color w:val="000000"/>
                <w:sz w:val="20"/>
                <w:szCs w:val="20"/>
              </w:rPr>
              <w:t xml:space="preserve"> </w:t>
            </w:r>
          </w:p>
        </w:tc>
        <w:tc>
          <w:tcPr>
            <w:tcW w:w="1466" w:type="dxa"/>
          </w:tcPr>
          <w:p w14:paraId="13D5AAAC" w14:textId="77777777" w:rsidR="00AC76EE" w:rsidRPr="00805DA0" w:rsidRDefault="00AC76EE" w:rsidP="00EA64C3">
            <w:pPr>
              <w:jc w:val="center"/>
              <w:rPr>
                <w:color w:val="000000"/>
                <w:sz w:val="20"/>
                <w:szCs w:val="20"/>
              </w:rPr>
            </w:pPr>
            <w:r w:rsidRPr="00805DA0">
              <w:rPr>
                <w:color w:val="000000"/>
                <w:sz w:val="20"/>
                <w:szCs w:val="20"/>
              </w:rPr>
              <w:t>Планируемый объем средств на реализацию ГП</w:t>
            </w:r>
          </w:p>
        </w:tc>
        <w:tc>
          <w:tcPr>
            <w:tcW w:w="1284" w:type="dxa"/>
          </w:tcPr>
          <w:p w14:paraId="0701403C" w14:textId="77777777" w:rsidR="00AC76EE" w:rsidRPr="00805DA0" w:rsidRDefault="00AC76EE" w:rsidP="00EA64C3">
            <w:pPr>
              <w:jc w:val="center"/>
              <w:rPr>
                <w:color w:val="000000"/>
                <w:sz w:val="20"/>
                <w:szCs w:val="20"/>
              </w:rPr>
            </w:pPr>
            <w:r w:rsidRPr="00805DA0">
              <w:rPr>
                <w:color w:val="000000"/>
                <w:sz w:val="20"/>
                <w:szCs w:val="20"/>
              </w:rPr>
              <w:t>Коэффициент влияния подпрограммы на эффективность ГП</w:t>
            </w:r>
          </w:p>
          <w:p w14:paraId="5609F6AB" w14:textId="77777777" w:rsidR="00AC76EE" w:rsidRPr="00805DA0" w:rsidRDefault="00AC76EE" w:rsidP="00EA64C3">
            <w:pPr>
              <w:jc w:val="center"/>
              <w:rPr>
                <w:color w:val="000000"/>
                <w:sz w:val="20"/>
                <w:szCs w:val="20"/>
              </w:rPr>
            </w:pPr>
            <w:proofErr w:type="spellStart"/>
            <w:r w:rsidRPr="00805DA0">
              <w:rPr>
                <w:color w:val="000000"/>
                <w:sz w:val="20"/>
                <w:szCs w:val="20"/>
                <w:lang w:val="en-US"/>
              </w:rPr>
              <w:t>Gj</w:t>
            </w:r>
            <w:proofErr w:type="spellEnd"/>
            <w:r w:rsidRPr="00805DA0">
              <w:rPr>
                <w:color w:val="000000"/>
                <w:sz w:val="20"/>
                <w:szCs w:val="20"/>
              </w:rPr>
              <w:t>=Ф/Х</w:t>
            </w:r>
          </w:p>
        </w:tc>
        <w:tc>
          <w:tcPr>
            <w:tcW w:w="1452" w:type="dxa"/>
          </w:tcPr>
          <w:p w14:paraId="5748D2CA" w14:textId="77777777" w:rsidR="00AC76EE" w:rsidRPr="00805DA0" w:rsidRDefault="00AC76EE" w:rsidP="00EA64C3">
            <w:pPr>
              <w:jc w:val="center"/>
              <w:rPr>
                <w:color w:val="000000"/>
                <w:sz w:val="20"/>
                <w:szCs w:val="20"/>
              </w:rPr>
            </w:pPr>
            <w:r w:rsidRPr="00805DA0">
              <w:rPr>
                <w:color w:val="000000"/>
                <w:sz w:val="20"/>
                <w:szCs w:val="20"/>
              </w:rPr>
              <w:t>Суммарная планируемая результативность ГП</w:t>
            </w:r>
          </w:p>
          <w:p w14:paraId="1FCB72F7" w14:textId="77777777" w:rsidR="00AC76EE" w:rsidRPr="00805DA0" w:rsidRDefault="00AC76EE" w:rsidP="00EA64C3">
            <w:pPr>
              <w:jc w:val="center"/>
              <w:rPr>
                <w:color w:val="000000"/>
                <w:sz w:val="20"/>
                <w:szCs w:val="20"/>
              </w:rPr>
            </w:pPr>
            <w:proofErr w:type="spellStart"/>
            <w:r w:rsidRPr="00805DA0">
              <w:rPr>
                <w:color w:val="000000"/>
                <w:sz w:val="20"/>
                <w:szCs w:val="20"/>
              </w:rPr>
              <w:t>Эпп</w:t>
            </w:r>
            <w:proofErr w:type="spellEnd"/>
            <w:r w:rsidRPr="00805DA0">
              <w:rPr>
                <w:color w:val="000000"/>
                <w:sz w:val="20"/>
                <w:szCs w:val="20"/>
              </w:rPr>
              <w:t>=∑Э*</w:t>
            </w:r>
            <w:r w:rsidRPr="00805DA0">
              <w:rPr>
                <w:color w:val="000000"/>
                <w:sz w:val="20"/>
                <w:szCs w:val="20"/>
                <w:lang w:val="en-US"/>
              </w:rPr>
              <w:t>g</w:t>
            </w:r>
          </w:p>
        </w:tc>
        <w:tc>
          <w:tcPr>
            <w:tcW w:w="1498" w:type="dxa"/>
          </w:tcPr>
          <w:p w14:paraId="5B063091" w14:textId="77777777" w:rsidR="00AC76EE" w:rsidRPr="00805DA0" w:rsidRDefault="00AC76EE" w:rsidP="00EA64C3">
            <w:pPr>
              <w:jc w:val="center"/>
              <w:rPr>
                <w:color w:val="000000"/>
                <w:sz w:val="20"/>
                <w:szCs w:val="20"/>
              </w:rPr>
            </w:pPr>
            <w:r w:rsidRPr="00805DA0">
              <w:rPr>
                <w:color w:val="000000"/>
                <w:sz w:val="20"/>
                <w:szCs w:val="20"/>
              </w:rPr>
              <w:t>Показатель результативности достижения целевого показателя</w:t>
            </w:r>
          </w:p>
          <w:p w14:paraId="1782056B" w14:textId="77777777" w:rsidR="00AC76EE" w:rsidRPr="00805DA0" w:rsidRDefault="00AC76EE" w:rsidP="00EA64C3">
            <w:pPr>
              <w:jc w:val="center"/>
              <w:rPr>
                <w:color w:val="000000"/>
                <w:sz w:val="20"/>
                <w:szCs w:val="20"/>
              </w:rPr>
            </w:pPr>
            <w:proofErr w:type="spellStart"/>
            <w:r w:rsidRPr="00805DA0">
              <w:rPr>
                <w:color w:val="000000"/>
                <w:sz w:val="20"/>
                <w:szCs w:val="20"/>
              </w:rPr>
              <w:t>Эгп</w:t>
            </w:r>
            <w:proofErr w:type="spellEnd"/>
            <w:r w:rsidRPr="00805DA0">
              <w:rPr>
                <w:color w:val="000000"/>
                <w:sz w:val="20"/>
                <w:szCs w:val="20"/>
              </w:rPr>
              <w:t>=</w:t>
            </w:r>
            <w:proofErr w:type="spellStart"/>
            <w:r w:rsidRPr="00805DA0">
              <w:rPr>
                <w:color w:val="000000"/>
                <w:sz w:val="20"/>
                <w:szCs w:val="20"/>
              </w:rPr>
              <w:t>Цп</w:t>
            </w:r>
            <w:proofErr w:type="spellEnd"/>
            <w:r w:rsidRPr="00805DA0">
              <w:rPr>
                <w:color w:val="000000"/>
                <w:sz w:val="20"/>
                <w:szCs w:val="20"/>
              </w:rPr>
              <w:t>/</w:t>
            </w:r>
            <w:proofErr w:type="spellStart"/>
            <w:r w:rsidRPr="00805DA0">
              <w:rPr>
                <w:color w:val="000000"/>
                <w:sz w:val="20"/>
                <w:szCs w:val="20"/>
              </w:rPr>
              <w:t>Цб</w:t>
            </w:r>
            <w:proofErr w:type="spellEnd"/>
            <w:r w:rsidRPr="00805DA0">
              <w:rPr>
                <w:color w:val="000000"/>
                <w:sz w:val="20"/>
                <w:szCs w:val="20"/>
              </w:rPr>
              <w:t>*100%</w:t>
            </w:r>
          </w:p>
        </w:tc>
        <w:tc>
          <w:tcPr>
            <w:tcW w:w="1465" w:type="dxa"/>
          </w:tcPr>
          <w:p w14:paraId="72168C12" w14:textId="77777777" w:rsidR="00AC76EE" w:rsidRPr="00805DA0" w:rsidRDefault="00AC76EE" w:rsidP="00EA64C3">
            <w:pPr>
              <w:jc w:val="center"/>
              <w:rPr>
                <w:color w:val="000000"/>
                <w:sz w:val="20"/>
                <w:szCs w:val="20"/>
              </w:rPr>
            </w:pPr>
            <w:r w:rsidRPr="00805DA0">
              <w:rPr>
                <w:color w:val="000000"/>
                <w:sz w:val="20"/>
                <w:szCs w:val="20"/>
              </w:rPr>
              <w:t xml:space="preserve">Планируемый </w:t>
            </w:r>
            <w:proofErr w:type="spellStart"/>
            <w:r w:rsidRPr="00805DA0">
              <w:rPr>
                <w:color w:val="000000"/>
                <w:sz w:val="20"/>
                <w:szCs w:val="20"/>
              </w:rPr>
              <w:t>показательо</w:t>
            </w:r>
            <w:proofErr w:type="spellEnd"/>
            <w:r w:rsidRPr="00805DA0">
              <w:rPr>
                <w:color w:val="000000"/>
                <w:sz w:val="20"/>
                <w:szCs w:val="20"/>
              </w:rPr>
              <w:t xml:space="preserve"> результативности ГП </w:t>
            </w:r>
          </w:p>
          <w:p w14:paraId="66088333" w14:textId="77777777" w:rsidR="00AC76EE" w:rsidRPr="00805DA0" w:rsidRDefault="00AC76EE" w:rsidP="00EA64C3">
            <w:pPr>
              <w:jc w:val="center"/>
              <w:rPr>
                <w:color w:val="000000"/>
                <w:sz w:val="20"/>
                <w:szCs w:val="20"/>
              </w:rPr>
            </w:pPr>
            <w:proofErr w:type="spellStart"/>
            <w:r w:rsidRPr="00805DA0">
              <w:rPr>
                <w:color w:val="000000"/>
                <w:sz w:val="20"/>
                <w:szCs w:val="20"/>
              </w:rPr>
              <w:t>Эгп</w:t>
            </w:r>
            <w:proofErr w:type="spellEnd"/>
            <w:r w:rsidRPr="00805DA0">
              <w:rPr>
                <w:color w:val="000000"/>
                <w:sz w:val="20"/>
                <w:szCs w:val="20"/>
              </w:rPr>
              <w:t>=∑</w:t>
            </w:r>
            <w:proofErr w:type="spellStart"/>
            <w:r w:rsidRPr="00805DA0">
              <w:rPr>
                <w:color w:val="000000"/>
                <w:sz w:val="20"/>
                <w:szCs w:val="20"/>
              </w:rPr>
              <w:t>Эгп</w:t>
            </w:r>
            <w:proofErr w:type="spellEnd"/>
            <w:r w:rsidRPr="00805DA0">
              <w:rPr>
                <w:color w:val="000000"/>
                <w:sz w:val="20"/>
                <w:szCs w:val="20"/>
              </w:rPr>
              <w:t>/</w:t>
            </w:r>
            <w:r w:rsidRPr="00805DA0">
              <w:rPr>
                <w:color w:val="000000"/>
                <w:sz w:val="20"/>
                <w:szCs w:val="20"/>
                <w:lang w:val="en-US"/>
              </w:rPr>
              <w:t>n</w:t>
            </w:r>
            <w:r w:rsidRPr="00805DA0">
              <w:rPr>
                <w:color w:val="000000"/>
                <w:sz w:val="20"/>
                <w:szCs w:val="20"/>
              </w:rPr>
              <w:t>*100</w:t>
            </w:r>
          </w:p>
        </w:tc>
      </w:tr>
      <w:tr w:rsidR="00AC76EE" w:rsidRPr="00805DA0" w14:paraId="04D49FFB" w14:textId="77777777" w:rsidTr="00EA64C3">
        <w:tc>
          <w:tcPr>
            <w:tcW w:w="15022" w:type="dxa"/>
            <w:gridSpan w:val="12"/>
          </w:tcPr>
          <w:p w14:paraId="235812C4" w14:textId="77777777" w:rsidR="00AC76EE" w:rsidRPr="00805DA0" w:rsidRDefault="00AC76EE" w:rsidP="00EA64C3">
            <w:pPr>
              <w:jc w:val="center"/>
              <w:rPr>
                <w:color w:val="000000"/>
                <w:sz w:val="20"/>
                <w:szCs w:val="20"/>
              </w:rPr>
            </w:pPr>
            <w:r w:rsidRPr="00805DA0">
              <w:rPr>
                <w:color w:val="000000"/>
                <w:sz w:val="20"/>
                <w:szCs w:val="20"/>
              </w:rPr>
              <w:t>Подпрограмма 1 «Предоставление мер социальной поддержке гражданам Бессоновского района Пензенской »</w:t>
            </w:r>
          </w:p>
        </w:tc>
      </w:tr>
      <w:tr w:rsidR="00AC76EE" w:rsidRPr="00805DA0" w14:paraId="1845B4DE" w14:textId="77777777" w:rsidTr="00EA64C3">
        <w:tc>
          <w:tcPr>
            <w:tcW w:w="2324" w:type="dxa"/>
            <w:gridSpan w:val="2"/>
          </w:tcPr>
          <w:p w14:paraId="6C0A0B31"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lang w:eastAsia="ar-SA"/>
              </w:rPr>
              <w:t>Доля граждан, вышедших из трудной жизненной ситуации</w:t>
            </w:r>
          </w:p>
          <w:p w14:paraId="585C3AAE" w14:textId="77777777" w:rsidR="00AC76EE" w:rsidRPr="00805DA0" w:rsidRDefault="00AC76EE" w:rsidP="00EA64C3">
            <w:pPr>
              <w:jc w:val="center"/>
              <w:rPr>
                <w:color w:val="000000"/>
                <w:sz w:val="20"/>
                <w:szCs w:val="20"/>
              </w:rPr>
            </w:pPr>
          </w:p>
        </w:tc>
        <w:tc>
          <w:tcPr>
            <w:tcW w:w="837" w:type="dxa"/>
          </w:tcPr>
          <w:p w14:paraId="654403FE" w14:textId="77777777" w:rsidR="00AC76EE" w:rsidRPr="00805DA0" w:rsidRDefault="00AC76EE" w:rsidP="00EA64C3">
            <w:pPr>
              <w:jc w:val="center"/>
              <w:rPr>
                <w:color w:val="000000"/>
                <w:sz w:val="20"/>
                <w:szCs w:val="20"/>
              </w:rPr>
            </w:pPr>
            <w:r w:rsidRPr="00805DA0">
              <w:rPr>
                <w:color w:val="000000"/>
                <w:sz w:val="20"/>
                <w:szCs w:val="20"/>
              </w:rPr>
              <w:t>%</w:t>
            </w:r>
          </w:p>
        </w:tc>
        <w:tc>
          <w:tcPr>
            <w:tcW w:w="1012" w:type="dxa"/>
          </w:tcPr>
          <w:p w14:paraId="7D5A1EDB"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055EB3DE"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1D270C50"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7E102988" w14:textId="77777777" w:rsidR="00AC76EE" w:rsidRPr="00805DA0" w:rsidRDefault="00AC76EE" w:rsidP="00EA64C3">
            <w:pPr>
              <w:jc w:val="center"/>
              <w:rPr>
                <w:color w:val="000000"/>
                <w:sz w:val="20"/>
                <w:szCs w:val="20"/>
              </w:rPr>
            </w:pPr>
          </w:p>
        </w:tc>
        <w:tc>
          <w:tcPr>
            <w:tcW w:w="1466" w:type="dxa"/>
          </w:tcPr>
          <w:p w14:paraId="4D1649C1" w14:textId="77777777" w:rsidR="00AC76EE" w:rsidRPr="00805DA0" w:rsidRDefault="00AC76EE" w:rsidP="00EA64C3">
            <w:pPr>
              <w:jc w:val="center"/>
              <w:rPr>
                <w:color w:val="000000"/>
                <w:sz w:val="20"/>
                <w:szCs w:val="20"/>
              </w:rPr>
            </w:pPr>
          </w:p>
        </w:tc>
        <w:tc>
          <w:tcPr>
            <w:tcW w:w="1284" w:type="dxa"/>
          </w:tcPr>
          <w:p w14:paraId="6B185AFC" w14:textId="77777777" w:rsidR="00AC76EE" w:rsidRPr="00805DA0" w:rsidRDefault="00AC76EE" w:rsidP="00EA64C3">
            <w:pPr>
              <w:jc w:val="center"/>
              <w:rPr>
                <w:color w:val="000000"/>
                <w:sz w:val="20"/>
                <w:szCs w:val="20"/>
              </w:rPr>
            </w:pPr>
          </w:p>
        </w:tc>
        <w:tc>
          <w:tcPr>
            <w:tcW w:w="1452" w:type="dxa"/>
          </w:tcPr>
          <w:p w14:paraId="206768A4" w14:textId="77777777" w:rsidR="00AC76EE" w:rsidRPr="00805DA0" w:rsidRDefault="00AC76EE" w:rsidP="00EA64C3">
            <w:pPr>
              <w:jc w:val="center"/>
              <w:rPr>
                <w:color w:val="000000"/>
                <w:sz w:val="20"/>
                <w:szCs w:val="20"/>
              </w:rPr>
            </w:pPr>
          </w:p>
        </w:tc>
        <w:tc>
          <w:tcPr>
            <w:tcW w:w="1498" w:type="dxa"/>
          </w:tcPr>
          <w:p w14:paraId="3A260F0E" w14:textId="77777777" w:rsidR="00AC76EE" w:rsidRPr="00805DA0" w:rsidRDefault="00AC76EE" w:rsidP="00EA64C3">
            <w:pPr>
              <w:jc w:val="center"/>
              <w:rPr>
                <w:color w:val="000000"/>
                <w:sz w:val="20"/>
                <w:szCs w:val="20"/>
              </w:rPr>
            </w:pPr>
          </w:p>
        </w:tc>
        <w:tc>
          <w:tcPr>
            <w:tcW w:w="1465" w:type="dxa"/>
          </w:tcPr>
          <w:p w14:paraId="611C5DC2" w14:textId="77777777" w:rsidR="00AC76EE" w:rsidRPr="00805DA0" w:rsidRDefault="00AC76EE" w:rsidP="00EA64C3">
            <w:pPr>
              <w:jc w:val="center"/>
              <w:rPr>
                <w:color w:val="000000"/>
                <w:sz w:val="20"/>
                <w:szCs w:val="20"/>
              </w:rPr>
            </w:pPr>
          </w:p>
        </w:tc>
      </w:tr>
      <w:tr w:rsidR="00AC76EE" w:rsidRPr="00805DA0" w14:paraId="43FFD72A" w14:textId="77777777" w:rsidTr="00EA64C3">
        <w:tc>
          <w:tcPr>
            <w:tcW w:w="2324" w:type="dxa"/>
            <w:gridSpan w:val="2"/>
          </w:tcPr>
          <w:p w14:paraId="453876E0"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lang w:eastAsia="ar-SA"/>
              </w:rPr>
              <w:t xml:space="preserve">Количество жителей Бессоновского района (ветераны ВОВ, труженики тыла, вдовы, ветераны войн, ликвидаторы последствий ЧАЭС, дети, погибших защитников Отечества, дети, находящиеся в социально опасном положении, семьи, воспитывающие детей </w:t>
            </w:r>
            <w:r w:rsidRPr="00805DA0">
              <w:rPr>
                <w:color w:val="000000"/>
                <w:sz w:val="20"/>
                <w:szCs w:val="20"/>
                <w:lang w:eastAsia="ar-SA"/>
              </w:rPr>
              <w:lastRenderedPageBreak/>
              <w:t>инвалидов) охваченных социальными, оздоровительными и культурно – досуговыми мероприятиями).</w:t>
            </w:r>
          </w:p>
        </w:tc>
        <w:tc>
          <w:tcPr>
            <w:tcW w:w="837" w:type="dxa"/>
          </w:tcPr>
          <w:p w14:paraId="22353B21" w14:textId="77777777" w:rsidR="00AC76EE" w:rsidRPr="00805DA0" w:rsidRDefault="00AC76EE" w:rsidP="00EA64C3">
            <w:pPr>
              <w:jc w:val="center"/>
              <w:rPr>
                <w:sz w:val="20"/>
                <w:szCs w:val="20"/>
              </w:rPr>
            </w:pPr>
            <w:r w:rsidRPr="00805DA0">
              <w:rPr>
                <w:color w:val="000000"/>
                <w:sz w:val="20"/>
                <w:szCs w:val="20"/>
              </w:rPr>
              <w:lastRenderedPageBreak/>
              <w:t>%</w:t>
            </w:r>
          </w:p>
        </w:tc>
        <w:tc>
          <w:tcPr>
            <w:tcW w:w="1012" w:type="dxa"/>
          </w:tcPr>
          <w:p w14:paraId="6F2A2CF7"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400BE09D"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22B4BBA2"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0A8EEC1A" w14:textId="77777777" w:rsidR="00AC76EE" w:rsidRPr="00805DA0" w:rsidRDefault="00AC76EE" w:rsidP="00EA64C3">
            <w:pPr>
              <w:jc w:val="center"/>
              <w:rPr>
                <w:color w:val="000000"/>
                <w:sz w:val="20"/>
                <w:szCs w:val="20"/>
              </w:rPr>
            </w:pPr>
          </w:p>
        </w:tc>
        <w:tc>
          <w:tcPr>
            <w:tcW w:w="1466" w:type="dxa"/>
          </w:tcPr>
          <w:p w14:paraId="28046867" w14:textId="77777777" w:rsidR="00AC76EE" w:rsidRPr="00805DA0" w:rsidRDefault="00AC76EE" w:rsidP="00EA64C3">
            <w:pPr>
              <w:jc w:val="center"/>
              <w:rPr>
                <w:color w:val="000000"/>
                <w:sz w:val="20"/>
                <w:szCs w:val="20"/>
              </w:rPr>
            </w:pPr>
          </w:p>
        </w:tc>
        <w:tc>
          <w:tcPr>
            <w:tcW w:w="1284" w:type="dxa"/>
          </w:tcPr>
          <w:p w14:paraId="4C2611C8" w14:textId="77777777" w:rsidR="00AC76EE" w:rsidRPr="00805DA0" w:rsidRDefault="00AC76EE" w:rsidP="00EA64C3">
            <w:pPr>
              <w:jc w:val="center"/>
              <w:rPr>
                <w:color w:val="000000"/>
                <w:sz w:val="20"/>
                <w:szCs w:val="20"/>
              </w:rPr>
            </w:pPr>
          </w:p>
        </w:tc>
        <w:tc>
          <w:tcPr>
            <w:tcW w:w="1452" w:type="dxa"/>
          </w:tcPr>
          <w:p w14:paraId="6B8501BE" w14:textId="77777777" w:rsidR="00AC76EE" w:rsidRPr="00805DA0" w:rsidRDefault="00AC76EE" w:rsidP="00EA64C3">
            <w:pPr>
              <w:jc w:val="center"/>
              <w:rPr>
                <w:color w:val="000000"/>
                <w:sz w:val="20"/>
                <w:szCs w:val="20"/>
              </w:rPr>
            </w:pPr>
          </w:p>
        </w:tc>
        <w:tc>
          <w:tcPr>
            <w:tcW w:w="1498" w:type="dxa"/>
          </w:tcPr>
          <w:p w14:paraId="68A0B8ED" w14:textId="77777777" w:rsidR="00AC76EE" w:rsidRPr="00805DA0" w:rsidRDefault="00AC76EE" w:rsidP="00EA64C3">
            <w:pPr>
              <w:jc w:val="center"/>
              <w:rPr>
                <w:color w:val="000000"/>
                <w:sz w:val="20"/>
                <w:szCs w:val="20"/>
              </w:rPr>
            </w:pPr>
          </w:p>
        </w:tc>
        <w:tc>
          <w:tcPr>
            <w:tcW w:w="1465" w:type="dxa"/>
          </w:tcPr>
          <w:p w14:paraId="78E3534E" w14:textId="77777777" w:rsidR="00AC76EE" w:rsidRPr="00805DA0" w:rsidRDefault="00AC76EE" w:rsidP="00EA64C3">
            <w:pPr>
              <w:jc w:val="center"/>
              <w:rPr>
                <w:color w:val="000000"/>
                <w:sz w:val="20"/>
                <w:szCs w:val="20"/>
              </w:rPr>
            </w:pPr>
          </w:p>
        </w:tc>
      </w:tr>
      <w:tr w:rsidR="00AC76EE" w:rsidRPr="00805DA0" w14:paraId="7B8AE5A6" w14:textId="77777777" w:rsidTr="00EA64C3">
        <w:tc>
          <w:tcPr>
            <w:tcW w:w="2324" w:type="dxa"/>
            <w:gridSpan w:val="2"/>
          </w:tcPr>
          <w:p w14:paraId="48EE3B9A"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lang w:eastAsia="ar-SA"/>
              </w:rPr>
              <w:t>Исполнение индикативных показателей по соблюдению доли средств на выплату заработной платы из внебюджетных средств учреждения.</w:t>
            </w:r>
          </w:p>
        </w:tc>
        <w:tc>
          <w:tcPr>
            <w:tcW w:w="837" w:type="dxa"/>
          </w:tcPr>
          <w:p w14:paraId="76715883"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755D840F"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1FA03800"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609117EA"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394F4386" w14:textId="77777777" w:rsidR="00AC76EE" w:rsidRPr="00805DA0" w:rsidRDefault="00AC76EE" w:rsidP="00EA64C3">
            <w:pPr>
              <w:jc w:val="center"/>
              <w:rPr>
                <w:color w:val="000000"/>
                <w:sz w:val="20"/>
                <w:szCs w:val="20"/>
              </w:rPr>
            </w:pPr>
          </w:p>
        </w:tc>
        <w:tc>
          <w:tcPr>
            <w:tcW w:w="1466" w:type="dxa"/>
          </w:tcPr>
          <w:p w14:paraId="30DE4B84" w14:textId="77777777" w:rsidR="00AC76EE" w:rsidRPr="00805DA0" w:rsidRDefault="00AC76EE" w:rsidP="00EA64C3">
            <w:pPr>
              <w:jc w:val="center"/>
              <w:rPr>
                <w:color w:val="000000"/>
                <w:sz w:val="20"/>
                <w:szCs w:val="20"/>
              </w:rPr>
            </w:pPr>
          </w:p>
        </w:tc>
        <w:tc>
          <w:tcPr>
            <w:tcW w:w="1284" w:type="dxa"/>
          </w:tcPr>
          <w:p w14:paraId="5B03C6A4" w14:textId="77777777" w:rsidR="00AC76EE" w:rsidRPr="00805DA0" w:rsidRDefault="00AC76EE" w:rsidP="00EA64C3">
            <w:pPr>
              <w:jc w:val="center"/>
              <w:rPr>
                <w:color w:val="000000"/>
                <w:sz w:val="20"/>
                <w:szCs w:val="20"/>
              </w:rPr>
            </w:pPr>
          </w:p>
        </w:tc>
        <w:tc>
          <w:tcPr>
            <w:tcW w:w="1452" w:type="dxa"/>
          </w:tcPr>
          <w:p w14:paraId="3AE86A8E" w14:textId="77777777" w:rsidR="00AC76EE" w:rsidRPr="00805DA0" w:rsidRDefault="00AC76EE" w:rsidP="00EA64C3">
            <w:pPr>
              <w:jc w:val="center"/>
              <w:rPr>
                <w:color w:val="000000"/>
                <w:sz w:val="20"/>
                <w:szCs w:val="20"/>
              </w:rPr>
            </w:pPr>
          </w:p>
        </w:tc>
        <w:tc>
          <w:tcPr>
            <w:tcW w:w="1498" w:type="dxa"/>
          </w:tcPr>
          <w:p w14:paraId="014C8F6C" w14:textId="77777777" w:rsidR="00AC76EE" w:rsidRPr="00805DA0" w:rsidRDefault="00AC76EE" w:rsidP="00EA64C3">
            <w:pPr>
              <w:jc w:val="center"/>
              <w:rPr>
                <w:color w:val="000000"/>
                <w:sz w:val="20"/>
                <w:szCs w:val="20"/>
              </w:rPr>
            </w:pPr>
          </w:p>
        </w:tc>
        <w:tc>
          <w:tcPr>
            <w:tcW w:w="1465" w:type="dxa"/>
          </w:tcPr>
          <w:p w14:paraId="7126E0CC" w14:textId="77777777" w:rsidR="00AC76EE" w:rsidRPr="00805DA0" w:rsidRDefault="00AC76EE" w:rsidP="00EA64C3">
            <w:pPr>
              <w:jc w:val="center"/>
              <w:rPr>
                <w:color w:val="000000"/>
                <w:sz w:val="20"/>
                <w:szCs w:val="20"/>
              </w:rPr>
            </w:pPr>
          </w:p>
        </w:tc>
      </w:tr>
      <w:tr w:rsidR="00AC76EE" w:rsidRPr="00805DA0" w14:paraId="2793F4DC" w14:textId="77777777" w:rsidTr="00EA64C3">
        <w:tc>
          <w:tcPr>
            <w:tcW w:w="2324" w:type="dxa"/>
            <w:gridSpan w:val="2"/>
          </w:tcPr>
          <w:p w14:paraId="1A98FA22"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rPr>
              <w:t>Итоговое значение по подпрограмме № 1</w:t>
            </w:r>
          </w:p>
        </w:tc>
        <w:tc>
          <w:tcPr>
            <w:tcW w:w="837" w:type="dxa"/>
          </w:tcPr>
          <w:p w14:paraId="79C0A252" w14:textId="77777777" w:rsidR="00AC76EE" w:rsidRPr="00805DA0" w:rsidRDefault="00AC76EE" w:rsidP="00EA64C3">
            <w:pPr>
              <w:jc w:val="center"/>
              <w:rPr>
                <w:color w:val="000000"/>
                <w:sz w:val="20"/>
                <w:szCs w:val="20"/>
              </w:rPr>
            </w:pPr>
          </w:p>
        </w:tc>
        <w:tc>
          <w:tcPr>
            <w:tcW w:w="1012" w:type="dxa"/>
          </w:tcPr>
          <w:p w14:paraId="6E2017ED" w14:textId="77777777" w:rsidR="00AC76EE" w:rsidRPr="00805DA0" w:rsidRDefault="00AC76EE" w:rsidP="00EA64C3">
            <w:pPr>
              <w:jc w:val="center"/>
              <w:rPr>
                <w:color w:val="000000"/>
                <w:sz w:val="20"/>
                <w:szCs w:val="20"/>
              </w:rPr>
            </w:pPr>
          </w:p>
        </w:tc>
        <w:tc>
          <w:tcPr>
            <w:tcW w:w="1209" w:type="dxa"/>
          </w:tcPr>
          <w:p w14:paraId="6042CDEA" w14:textId="77777777" w:rsidR="00AC76EE" w:rsidRPr="00805DA0" w:rsidRDefault="00AC76EE" w:rsidP="00EA64C3">
            <w:pPr>
              <w:jc w:val="center"/>
              <w:rPr>
                <w:color w:val="000000"/>
                <w:sz w:val="20"/>
                <w:szCs w:val="20"/>
              </w:rPr>
            </w:pPr>
          </w:p>
        </w:tc>
        <w:tc>
          <w:tcPr>
            <w:tcW w:w="1267" w:type="dxa"/>
          </w:tcPr>
          <w:p w14:paraId="7DE27CB8" w14:textId="77777777" w:rsidR="00AC76EE" w:rsidRPr="00805DA0" w:rsidRDefault="00AC76EE" w:rsidP="00EA64C3">
            <w:pPr>
              <w:jc w:val="center"/>
              <w:rPr>
                <w:color w:val="000000"/>
                <w:sz w:val="20"/>
                <w:szCs w:val="20"/>
              </w:rPr>
            </w:pPr>
          </w:p>
        </w:tc>
        <w:tc>
          <w:tcPr>
            <w:tcW w:w="1208" w:type="dxa"/>
          </w:tcPr>
          <w:p w14:paraId="74D7A291" w14:textId="77777777" w:rsidR="00AC76EE" w:rsidRPr="00805DA0" w:rsidRDefault="00AC76EE" w:rsidP="00EA64C3">
            <w:pPr>
              <w:jc w:val="center"/>
              <w:rPr>
                <w:color w:val="000000"/>
                <w:sz w:val="20"/>
                <w:szCs w:val="20"/>
              </w:rPr>
            </w:pPr>
            <w:r w:rsidRPr="00805DA0">
              <w:rPr>
                <w:color w:val="000000"/>
                <w:sz w:val="20"/>
                <w:szCs w:val="20"/>
              </w:rPr>
              <w:t>100</w:t>
            </w:r>
          </w:p>
        </w:tc>
        <w:tc>
          <w:tcPr>
            <w:tcW w:w="1466" w:type="dxa"/>
          </w:tcPr>
          <w:p w14:paraId="0F847B1B" w14:textId="77777777" w:rsidR="00AC76EE" w:rsidRPr="00805DA0" w:rsidRDefault="00AC76EE" w:rsidP="00EA64C3">
            <w:pPr>
              <w:jc w:val="center"/>
              <w:rPr>
                <w:b/>
                <w:color w:val="000000"/>
                <w:sz w:val="20"/>
                <w:szCs w:val="20"/>
              </w:rPr>
            </w:pPr>
            <w:r w:rsidRPr="00805DA0">
              <w:rPr>
                <w:b/>
                <w:color w:val="000000"/>
                <w:sz w:val="20"/>
                <w:szCs w:val="20"/>
              </w:rPr>
              <w:t>3697,3</w:t>
            </w:r>
          </w:p>
        </w:tc>
        <w:tc>
          <w:tcPr>
            <w:tcW w:w="1284" w:type="dxa"/>
          </w:tcPr>
          <w:p w14:paraId="687379F9" w14:textId="77777777" w:rsidR="00AC76EE" w:rsidRPr="00805DA0" w:rsidRDefault="00AC76EE" w:rsidP="00EA64C3">
            <w:pPr>
              <w:jc w:val="center"/>
              <w:rPr>
                <w:color w:val="000000"/>
                <w:sz w:val="20"/>
                <w:szCs w:val="20"/>
              </w:rPr>
            </w:pPr>
          </w:p>
        </w:tc>
        <w:tc>
          <w:tcPr>
            <w:tcW w:w="1452" w:type="dxa"/>
          </w:tcPr>
          <w:p w14:paraId="311B2405" w14:textId="77777777" w:rsidR="00AC76EE" w:rsidRPr="00805DA0" w:rsidRDefault="00AC76EE" w:rsidP="00EA64C3">
            <w:pPr>
              <w:jc w:val="center"/>
              <w:rPr>
                <w:color w:val="000000"/>
                <w:sz w:val="20"/>
                <w:szCs w:val="20"/>
              </w:rPr>
            </w:pPr>
          </w:p>
        </w:tc>
        <w:tc>
          <w:tcPr>
            <w:tcW w:w="1498" w:type="dxa"/>
          </w:tcPr>
          <w:p w14:paraId="79419021" w14:textId="77777777" w:rsidR="00AC76EE" w:rsidRPr="00805DA0" w:rsidRDefault="00AC76EE" w:rsidP="00EA64C3">
            <w:pPr>
              <w:jc w:val="center"/>
              <w:rPr>
                <w:color w:val="000000"/>
                <w:sz w:val="20"/>
                <w:szCs w:val="20"/>
              </w:rPr>
            </w:pPr>
          </w:p>
        </w:tc>
        <w:tc>
          <w:tcPr>
            <w:tcW w:w="1465" w:type="dxa"/>
          </w:tcPr>
          <w:p w14:paraId="63434AA8" w14:textId="77777777" w:rsidR="00AC76EE" w:rsidRPr="00805DA0" w:rsidRDefault="00AC76EE" w:rsidP="00EA64C3">
            <w:pPr>
              <w:jc w:val="center"/>
              <w:rPr>
                <w:color w:val="000000"/>
                <w:sz w:val="20"/>
                <w:szCs w:val="20"/>
              </w:rPr>
            </w:pPr>
          </w:p>
        </w:tc>
      </w:tr>
      <w:tr w:rsidR="00AC76EE" w:rsidRPr="00805DA0" w14:paraId="21463579" w14:textId="77777777" w:rsidTr="00EA64C3">
        <w:tc>
          <w:tcPr>
            <w:tcW w:w="15022" w:type="dxa"/>
            <w:gridSpan w:val="12"/>
          </w:tcPr>
          <w:p w14:paraId="72256FFD" w14:textId="77777777" w:rsidR="00AC76EE" w:rsidRPr="00805DA0" w:rsidRDefault="00AC76EE" w:rsidP="00EA64C3">
            <w:pPr>
              <w:jc w:val="center"/>
              <w:rPr>
                <w:color w:val="000000"/>
                <w:sz w:val="20"/>
                <w:szCs w:val="20"/>
              </w:rPr>
            </w:pPr>
            <w:r w:rsidRPr="00805DA0">
              <w:rPr>
                <w:color w:val="000000"/>
                <w:sz w:val="20"/>
                <w:szCs w:val="20"/>
              </w:rPr>
              <w:t xml:space="preserve">Подпрограмма 2 «Исполнение государственных полномочий Пензенской области в сфере социальной политики» </w:t>
            </w:r>
          </w:p>
        </w:tc>
      </w:tr>
      <w:tr w:rsidR="00AC76EE" w:rsidRPr="00805DA0" w14:paraId="1A65D8CD" w14:textId="77777777" w:rsidTr="00EA64C3">
        <w:tc>
          <w:tcPr>
            <w:tcW w:w="2324" w:type="dxa"/>
            <w:gridSpan w:val="2"/>
          </w:tcPr>
          <w:p w14:paraId="1D7E207A" w14:textId="77777777" w:rsidR="00AC76EE" w:rsidRPr="00805DA0" w:rsidRDefault="00AC76EE" w:rsidP="00EA64C3">
            <w:pPr>
              <w:jc w:val="both"/>
              <w:rPr>
                <w:color w:val="000000"/>
                <w:sz w:val="20"/>
                <w:szCs w:val="20"/>
              </w:rPr>
            </w:pPr>
            <w:r w:rsidRPr="00805DA0">
              <w:rPr>
                <w:color w:val="000000"/>
                <w:sz w:val="20"/>
                <w:szCs w:val="20"/>
              </w:rPr>
              <w:t>Доля граждан, получивших социальные услуги в МБУ «</w:t>
            </w:r>
            <w:proofErr w:type="spellStart"/>
            <w:r w:rsidRPr="00805DA0">
              <w:rPr>
                <w:color w:val="000000"/>
                <w:sz w:val="20"/>
                <w:szCs w:val="20"/>
              </w:rPr>
              <w:t>БКЦСПСиД</w:t>
            </w:r>
            <w:proofErr w:type="spellEnd"/>
            <w:r w:rsidRPr="00805DA0">
              <w:rPr>
                <w:color w:val="000000"/>
                <w:sz w:val="20"/>
                <w:szCs w:val="20"/>
              </w:rPr>
              <w:t>», в общем числе граждан, обратившихся за получением социальных услуг в учреждении социального обслуживания населения</w:t>
            </w:r>
          </w:p>
        </w:tc>
        <w:tc>
          <w:tcPr>
            <w:tcW w:w="837" w:type="dxa"/>
          </w:tcPr>
          <w:p w14:paraId="0AB0A0AC" w14:textId="77777777" w:rsidR="00AC76EE" w:rsidRPr="00805DA0" w:rsidRDefault="00AC76EE" w:rsidP="00EA64C3">
            <w:pPr>
              <w:jc w:val="center"/>
              <w:rPr>
                <w:color w:val="000000"/>
                <w:sz w:val="20"/>
                <w:szCs w:val="20"/>
              </w:rPr>
            </w:pPr>
            <w:r w:rsidRPr="00805DA0">
              <w:rPr>
                <w:color w:val="000000"/>
                <w:sz w:val="20"/>
                <w:szCs w:val="20"/>
              </w:rPr>
              <w:t>%</w:t>
            </w:r>
          </w:p>
        </w:tc>
        <w:tc>
          <w:tcPr>
            <w:tcW w:w="1012" w:type="dxa"/>
          </w:tcPr>
          <w:p w14:paraId="35108A60"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56995EF0"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54DC03C3"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1789433B" w14:textId="77777777" w:rsidR="00AC76EE" w:rsidRPr="00805DA0" w:rsidRDefault="00AC76EE" w:rsidP="00EA64C3">
            <w:pPr>
              <w:jc w:val="center"/>
              <w:rPr>
                <w:color w:val="000000"/>
                <w:sz w:val="20"/>
                <w:szCs w:val="20"/>
              </w:rPr>
            </w:pPr>
          </w:p>
        </w:tc>
        <w:tc>
          <w:tcPr>
            <w:tcW w:w="1466" w:type="dxa"/>
          </w:tcPr>
          <w:p w14:paraId="07E4FDC9" w14:textId="77777777" w:rsidR="00AC76EE" w:rsidRPr="00805DA0" w:rsidRDefault="00AC76EE" w:rsidP="00EA64C3">
            <w:pPr>
              <w:jc w:val="center"/>
              <w:rPr>
                <w:color w:val="000000"/>
                <w:sz w:val="20"/>
                <w:szCs w:val="20"/>
              </w:rPr>
            </w:pPr>
          </w:p>
        </w:tc>
        <w:tc>
          <w:tcPr>
            <w:tcW w:w="1284" w:type="dxa"/>
          </w:tcPr>
          <w:p w14:paraId="76E8C934" w14:textId="77777777" w:rsidR="00AC76EE" w:rsidRPr="00805DA0" w:rsidRDefault="00AC76EE" w:rsidP="00EA64C3">
            <w:pPr>
              <w:jc w:val="center"/>
              <w:rPr>
                <w:color w:val="000000"/>
                <w:sz w:val="20"/>
                <w:szCs w:val="20"/>
              </w:rPr>
            </w:pPr>
          </w:p>
        </w:tc>
        <w:tc>
          <w:tcPr>
            <w:tcW w:w="1452" w:type="dxa"/>
          </w:tcPr>
          <w:p w14:paraId="5B7BD124" w14:textId="77777777" w:rsidR="00AC76EE" w:rsidRPr="00805DA0" w:rsidRDefault="00AC76EE" w:rsidP="00EA64C3">
            <w:pPr>
              <w:jc w:val="center"/>
              <w:rPr>
                <w:color w:val="000000"/>
                <w:sz w:val="20"/>
                <w:szCs w:val="20"/>
              </w:rPr>
            </w:pPr>
          </w:p>
        </w:tc>
        <w:tc>
          <w:tcPr>
            <w:tcW w:w="1498" w:type="dxa"/>
          </w:tcPr>
          <w:p w14:paraId="381338A8" w14:textId="77777777" w:rsidR="00AC76EE" w:rsidRPr="00805DA0" w:rsidRDefault="00AC76EE" w:rsidP="00EA64C3">
            <w:pPr>
              <w:jc w:val="center"/>
              <w:rPr>
                <w:color w:val="000000"/>
                <w:sz w:val="20"/>
                <w:szCs w:val="20"/>
              </w:rPr>
            </w:pPr>
          </w:p>
        </w:tc>
        <w:tc>
          <w:tcPr>
            <w:tcW w:w="1465" w:type="dxa"/>
          </w:tcPr>
          <w:p w14:paraId="5471520E" w14:textId="77777777" w:rsidR="00AC76EE" w:rsidRPr="00805DA0" w:rsidRDefault="00AC76EE" w:rsidP="00EA64C3">
            <w:pPr>
              <w:jc w:val="center"/>
              <w:rPr>
                <w:color w:val="000000"/>
                <w:sz w:val="20"/>
                <w:szCs w:val="20"/>
              </w:rPr>
            </w:pPr>
          </w:p>
        </w:tc>
      </w:tr>
      <w:tr w:rsidR="00AC76EE" w:rsidRPr="00805DA0" w14:paraId="12D3DDB2" w14:textId="77777777" w:rsidTr="00EA64C3">
        <w:tc>
          <w:tcPr>
            <w:tcW w:w="2324" w:type="dxa"/>
            <w:gridSpan w:val="2"/>
          </w:tcPr>
          <w:p w14:paraId="503AF1A9" w14:textId="77777777" w:rsidR="00AC76EE" w:rsidRPr="00805DA0" w:rsidRDefault="00AC76EE" w:rsidP="00EA64C3">
            <w:pPr>
              <w:jc w:val="both"/>
              <w:rPr>
                <w:color w:val="000000"/>
                <w:sz w:val="20"/>
                <w:szCs w:val="20"/>
              </w:rPr>
            </w:pPr>
            <w:r w:rsidRPr="00805DA0">
              <w:rPr>
                <w:color w:val="000000"/>
                <w:sz w:val="20"/>
                <w:szCs w:val="20"/>
              </w:rPr>
              <w:t>Процент выполнения МБУ «</w:t>
            </w:r>
            <w:proofErr w:type="spellStart"/>
            <w:r w:rsidRPr="00805DA0">
              <w:rPr>
                <w:color w:val="000000"/>
                <w:sz w:val="20"/>
                <w:szCs w:val="20"/>
              </w:rPr>
              <w:t>БКЦСПСиД</w:t>
            </w:r>
            <w:proofErr w:type="spellEnd"/>
            <w:r w:rsidRPr="00805DA0">
              <w:rPr>
                <w:color w:val="000000"/>
                <w:sz w:val="20"/>
                <w:szCs w:val="20"/>
              </w:rPr>
              <w:t>» муниципального задания</w:t>
            </w:r>
          </w:p>
        </w:tc>
        <w:tc>
          <w:tcPr>
            <w:tcW w:w="837" w:type="dxa"/>
          </w:tcPr>
          <w:p w14:paraId="0055BB49"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73FE9FA8"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0A3FDC75"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4EF93012"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48B60BE3" w14:textId="77777777" w:rsidR="00AC76EE" w:rsidRPr="00805DA0" w:rsidRDefault="00AC76EE" w:rsidP="00EA64C3">
            <w:pPr>
              <w:jc w:val="center"/>
              <w:rPr>
                <w:color w:val="000000"/>
                <w:sz w:val="20"/>
                <w:szCs w:val="20"/>
              </w:rPr>
            </w:pPr>
          </w:p>
        </w:tc>
        <w:tc>
          <w:tcPr>
            <w:tcW w:w="1466" w:type="dxa"/>
          </w:tcPr>
          <w:p w14:paraId="0AF2EC25" w14:textId="77777777" w:rsidR="00AC76EE" w:rsidRPr="00805DA0" w:rsidRDefault="00AC76EE" w:rsidP="00EA64C3">
            <w:pPr>
              <w:jc w:val="center"/>
              <w:rPr>
                <w:color w:val="000000"/>
                <w:sz w:val="20"/>
                <w:szCs w:val="20"/>
              </w:rPr>
            </w:pPr>
          </w:p>
        </w:tc>
        <w:tc>
          <w:tcPr>
            <w:tcW w:w="1284" w:type="dxa"/>
          </w:tcPr>
          <w:p w14:paraId="2459F167" w14:textId="77777777" w:rsidR="00AC76EE" w:rsidRPr="00805DA0" w:rsidRDefault="00AC76EE" w:rsidP="00EA64C3">
            <w:pPr>
              <w:jc w:val="center"/>
              <w:rPr>
                <w:color w:val="000000"/>
                <w:sz w:val="20"/>
                <w:szCs w:val="20"/>
              </w:rPr>
            </w:pPr>
          </w:p>
        </w:tc>
        <w:tc>
          <w:tcPr>
            <w:tcW w:w="1452" w:type="dxa"/>
          </w:tcPr>
          <w:p w14:paraId="298ECB78" w14:textId="77777777" w:rsidR="00AC76EE" w:rsidRPr="00805DA0" w:rsidRDefault="00AC76EE" w:rsidP="00EA64C3">
            <w:pPr>
              <w:jc w:val="center"/>
              <w:rPr>
                <w:color w:val="000000"/>
                <w:sz w:val="20"/>
                <w:szCs w:val="20"/>
              </w:rPr>
            </w:pPr>
          </w:p>
        </w:tc>
        <w:tc>
          <w:tcPr>
            <w:tcW w:w="1498" w:type="dxa"/>
          </w:tcPr>
          <w:p w14:paraId="66208645" w14:textId="77777777" w:rsidR="00AC76EE" w:rsidRPr="00805DA0" w:rsidRDefault="00AC76EE" w:rsidP="00EA64C3">
            <w:pPr>
              <w:jc w:val="center"/>
              <w:rPr>
                <w:color w:val="000000"/>
                <w:sz w:val="20"/>
                <w:szCs w:val="20"/>
              </w:rPr>
            </w:pPr>
          </w:p>
        </w:tc>
        <w:tc>
          <w:tcPr>
            <w:tcW w:w="1465" w:type="dxa"/>
          </w:tcPr>
          <w:p w14:paraId="08CBF071" w14:textId="77777777" w:rsidR="00AC76EE" w:rsidRPr="00805DA0" w:rsidRDefault="00AC76EE" w:rsidP="00EA64C3">
            <w:pPr>
              <w:jc w:val="center"/>
              <w:rPr>
                <w:color w:val="000000"/>
                <w:sz w:val="20"/>
                <w:szCs w:val="20"/>
              </w:rPr>
            </w:pPr>
          </w:p>
        </w:tc>
      </w:tr>
      <w:tr w:rsidR="00AC76EE" w:rsidRPr="00805DA0" w14:paraId="3CEB8D84" w14:textId="77777777" w:rsidTr="00EA64C3">
        <w:tc>
          <w:tcPr>
            <w:tcW w:w="2324" w:type="dxa"/>
            <w:gridSpan w:val="2"/>
          </w:tcPr>
          <w:p w14:paraId="64ECA371" w14:textId="77777777" w:rsidR="00AC76EE" w:rsidRPr="00805DA0" w:rsidRDefault="00AC76EE" w:rsidP="00EA64C3">
            <w:pPr>
              <w:jc w:val="both"/>
              <w:rPr>
                <w:color w:val="000000"/>
                <w:sz w:val="20"/>
                <w:szCs w:val="20"/>
              </w:rPr>
            </w:pPr>
            <w:r w:rsidRPr="00805DA0">
              <w:rPr>
                <w:color w:val="000000"/>
                <w:sz w:val="20"/>
                <w:szCs w:val="20"/>
              </w:rPr>
              <w:t>Отношение среднемесячной номинальной начисленной заработной платы работников МБУ «</w:t>
            </w:r>
            <w:proofErr w:type="spellStart"/>
            <w:r w:rsidRPr="00805DA0">
              <w:rPr>
                <w:color w:val="000000"/>
                <w:sz w:val="20"/>
                <w:szCs w:val="20"/>
              </w:rPr>
              <w:t>БКЦСПСиД</w:t>
            </w:r>
            <w:proofErr w:type="spellEnd"/>
            <w:r w:rsidRPr="00805DA0">
              <w:rPr>
                <w:color w:val="000000"/>
                <w:sz w:val="20"/>
                <w:szCs w:val="20"/>
              </w:rPr>
              <w:t xml:space="preserve">» к среднемесячной </w:t>
            </w:r>
            <w:r w:rsidRPr="00805DA0">
              <w:rPr>
                <w:color w:val="000000"/>
                <w:sz w:val="20"/>
                <w:szCs w:val="20"/>
              </w:rPr>
              <w:lastRenderedPageBreak/>
              <w:t>номинальной начисленной заработной плате работников, занятых в сфере экономики региона</w:t>
            </w:r>
          </w:p>
        </w:tc>
        <w:tc>
          <w:tcPr>
            <w:tcW w:w="837" w:type="dxa"/>
          </w:tcPr>
          <w:p w14:paraId="65472594" w14:textId="77777777" w:rsidR="00AC76EE" w:rsidRPr="00805DA0" w:rsidRDefault="00AC76EE" w:rsidP="00EA64C3">
            <w:pPr>
              <w:jc w:val="center"/>
              <w:rPr>
                <w:sz w:val="20"/>
                <w:szCs w:val="20"/>
              </w:rPr>
            </w:pPr>
            <w:r w:rsidRPr="00805DA0">
              <w:rPr>
                <w:color w:val="000000"/>
                <w:sz w:val="20"/>
                <w:szCs w:val="20"/>
              </w:rPr>
              <w:lastRenderedPageBreak/>
              <w:t>%</w:t>
            </w:r>
          </w:p>
        </w:tc>
        <w:tc>
          <w:tcPr>
            <w:tcW w:w="1012" w:type="dxa"/>
          </w:tcPr>
          <w:p w14:paraId="75797E72"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50F4D9E4"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5C57F10B"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34C71E72" w14:textId="77777777" w:rsidR="00AC76EE" w:rsidRPr="00805DA0" w:rsidRDefault="00AC76EE" w:rsidP="00EA64C3">
            <w:pPr>
              <w:jc w:val="center"/>
              <w:rPr>
                <w:color w:val="000000"/>
                <w:sz w:val="20"/>
                <w:szCs w:val="20"/>
              </w:rPr>
            </w:pPr>
          </w:p>
        </w:tc>
        <w:tc>
          <w:tcPr>
            <w:tcW w:w="1466" w:type="dxa"/>
          </w:tcPr>
          <w:p w14:paraId="55E7C105" w14:textId="77777777" w:rsidR="00AC76EE" w:rsidRPr="00805DA0" w:rsidRDefault="00AC76EE" w:rsidP="00EA64C3">
            <w:pPr>
              <w:jc w:val="center"/>
              <w:rPr>
                <w:color w:val="000000"/>
                <w:sz w:val="20"/>
                <w:szCs w:val="20"/>
              </w:rPr>
            </w:pPr>
          </w:p>
        </w:tc>
        <w:tc>
          <w:tcPr>
            <w:tcW w:w="1284" w:type="dxa"/>
          </w:tcPr>
          <w:p w14:paraId="36E4D334" w14:textId="77777777" w:rsidR="00AC76EE" w:rsidRPr="00805DA0" w:rsidRDefault="00AC76EE" w:rsidP="00EA64C3">
            <w:pPr>
              <w:jc w:val="center"/>
              <w:rPr>
                <w:color w:val="000000"/>
                <w:sz w:val="20"/>
                <w:szCs w:val="20"/>
              </w:rPr>
            </w:pPr>
          </w:p>
        </w:tc>
        <w:tc>
          <w:tcPr>
            <w:tcW w:w="1452" w:type="dxa"/>
          </w:tcPr>
          <w:p w14:paraId="03874B6F" w14:textId="77777777" w:rsidR="00AC76EE" w:rsidRPr="00805DA0" w:rsidRDefault="00AC76EE" w:rsidP="00EA64C3">
            <w:pPr>
              <w:jc w:val="center"/>
              <w:rPr>
                <w:color w:val="000000"/>
                <w:sz w:val="20"/>
                <w:szCs w:val="20"/>
              </w:rPr>
            </w:pPr>
          </w:p>
        </w:tc>
        <w:tc>
          <w:tcPr>
            <w:tcW w:w="1498" w:type="dxa"/>
          </w:tcPr>
          <w:p w14:paraId="7865971F" w14:textId="77777777" w:rsidR="00AC76EE" w:rsidRPr="00805DA0" w:rsidRDefault="00AC76EE" w:rsidP="00EA64C3">
            <w:pPr>
              <w:jc w:val="center"/>
              <w:rPr>
                <w:color w:val="000000"/>
                <w:sz w:val="20"/>
                <w:szCs w:val="20"/>
              </w:rPr>
            </w:pPr>
          </w:p>
        </w:tc>
        <w:tc>
          <w:tcPr>
            <w:tcW w:w="1465" w:type="dxa"/>
          </w:tcPr>
          <w:p w14:paraId="6C636A22" w14:textId="77777777" w:rsidR="00AC76EE" w:rsidRPr="00805DA0" w:rsidRDefault="00AC76EE" w:rsidP="00EA64C3">
            <w:pPr>
              <w:jc w:val="center"/>
              <w:rPr>
                <w:color w:val="000000"/>
                <w:sz w:val="20"/>
                <w:szCs w:val="20"/>
              </w:rPr>
            </w:pPr>
          </w:p>
        </w:tc>
      </w:tr>
      <w:tr w:rsidR="00AC76EE" w:rsidRPr="00805DA0" w14:paraId="74CC2F83" w14:textId="77777777" w:rsidTr="00EA64C3">
        <w:tc>
          <w:tcPr>
            <w:tcW w:w="2324" w:type="dxa"/>
            <w:gridSpan w:val="2"/>
          </w:tcPr>
          <w:p w14:paraId="33A0E1D6" w14:textId="77777777" w:rsidR="00AC76EE" w:rsidRPr="00805DA0" w:rsidRDefault="00AC76EE" w:rsidP="00EA64C3">
            <w:pPr>
              <w:jc w:val="both"/>
              <w:rPr>
                <w:color w:val="000000"/>
                <w:sz w:val="20"/>
                <w:szCs w:val="20"/>
              </w:rPr>
            </w:pPr>
            <w:r w:rsidRPr="00805DA0">
              <w:rPr>
                <w:color w:val="000000"/>
                <w:sz w:val="20"/>
                <w:szCs w:val="20"/>
              </w:rPr>
              <w:t>Доля граждан, получивших меры социальной поддержки в общем объеме от числа обратившихся граждан</w:t>
            </w:r>
          </w:p>
        </w:tc>
        <w:tc>
          <w:tcPr>
            <w:tcW w:w="837" w:type="dxa"/>
          </w:tcPr>
          <w:p w14:paraId="3E04A343"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52F816FB"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12968CA1"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349DB01D"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207A2825" w14:textId="77777777" w:rsidR="00AC76EE" w:rsidRPr="00805DA0" w:rsidRDefault="00AC76EE" w:rsidP="00EA64C3">
            <w:pPr>
              <w:jc w:val="center"/>
              <w:rPr>
                <w:color w:val="000000"/>
                <w:sz w:val="20"/>
                <w:szCs w:val="20"/>
              </w:rPr>
            </w:pPr>
          </w:p>
        </w:tc>
        <w:tc>
          <w:tcPr>
            <w:tcW w:w="1466" w:type="dxa"/>
          </w:tcPr>
          <w:p w14:paraId="0962E498" w14:textId="77777777" w:rsidR="00AC76EE" w:rsidRPr="00805DA0" w:rsidRDefault="00AC76EE" w:rsidP="00EA64C3">
            <w:pPr>
              <w:jc w:val="center"/>
              <w:rPr>
                <w:color w:val="000000"/>
                <w:sz w:val="20"/>
                <w:szCs w:val="20"/>
              </w:rPr>
            </w:pPr>
          </w:p>
        </w:tc>
        <w:tc>
          <w:tcPr>
            <w:tcW w:w="1284" w:type="dxa"/>
          </w:tcPr>
          <w:p w14:paraId="31E843D5" w14:textId="77777777" w:rsidR="00AC76EE" w:rsidRPr="00805DA0" w:rsidRDefault="00AC76EE" w:rsidP="00EA64C3">
            <w:pPr>
              <w:jc w:val="center"/>
              <w:rPr>
                <w:color w:val="000000"/>
                <w:sz w:val="20"/>
                <w:szCs w:val="20"/>
              </w:rPr>
            </w:pPr>
          </w:p>
        </w:tc>
        <w:tc>
          <w:tcPr>
            <w:tcW w:w="1452" w:type="dxa"/>
          </w:tcPr>
          <w:p w14:paraId="367F0717" w14:textId="77777777" w:rsidR="00AC76EE" w:rsidRPr="00805DA0" w:rsidRDefault="00AC76EE" w:rsidP="00EA64C3">
            <w:pPr>
              <w:jc w:val="center"/>
              <w:rPr>
                <w:color w:val="000000"/>
                <w:sz w:val="20"/>
                <w:szCs w:val="20"/>
              </w:rPr>
            </w:pPr>
          </w:p>
        </w:tc>
        <w:tc>
          <w:tcPr>
            <w:tcW w:w="1498" w:type="dxa"/>
          </w:tcPr>
          <w:p w14:paraId="423FC67C" w14:textId="77777777" w:rsidR="00AC76EE" w:rsidRPr="00805DA0" w:rsidRDefault="00AC76EE" w:rsidP="00EA64C3">
            <w:pPr>
              <w:jc w:val="center"/>
              <w:rPr>
                <w:color w:val="000000"/>
                <w:sz w:val="20"/>
                <w:szCs w:val="20"/>
              </w:rPr>
            </w:pPr>
          </w:p>
        </w:tc>
        <w:tc>
          <w:tcPr>
            <w:tcW w:w="1465" w:type="dxa"/>
          </w:tcPr>
          <w:p w14:paraId="23AE67AD" w14:textId="77777777" w:rsidR="00AC76EE" w:rsidRPr="00805DA0" w:rsidRDefault="00AC76EE" w:rsidP="00EA64C3">
            <w:pPr>
              <w:jc w:val="center"/>
              <w:rPr>
                <w:color w:val="000000"/>
                <w:sz w:val="20"/>
                <w:szCs w:val="20"/>
              </w:rPr>
            </w:pPr>
          </w:p>
        </w:tc>
      </w:tr>
      <w:tr w:rsidR="00AC76EE" w:rsidRPr="00805DA0" w14:paraId="53BC2176" w14:textId="77777777" w:rsidTr="00EA64C3">
        <w:tc>
          <w:tcPr>
            <w:tcW w:w="2324" w:type="dxa"/>
            <w:gridSpan w:val="2"/>
          </w:tcPr>
          <w:p w14:paraId="5847A25C" w14:textId="77777777" w:rsidR="00AC76EE" w:rsidRPr="00805DA0" w:rsidRDefault="00AC76EE" w:rsidP="00EA64C3">
            <w:pPr>
              <w:jc w:val="center"/>
              <w:rPr>
                <w:color w:val="000000"/>
                <w:sz w:val="20"/>
                <w:szCs w:val="20"/>
              </w:rPr>
            </w:pPr>
            <w:r w:rsidRPr="00805DA0">
              <w:rPr>
                <w:color w:val="000000"/>
                <w:sz w:val="20"/>
                <w:szCs w:val="20"/>
              </w:rPr>
              <w:t>Итоговое значение по подпрограмме № 2</w:t>
            </w:r>
          </w:p>
        </w:tc>
        <w:tc>
          <w:tcPr>
            <w:tcW w:w="837" w:type="dxa"/>
          </w:tcPr>
          <w:p w14:paraId="4F2C814E" w14:textId="77777777" w:rsidR="00AC76EE" w:rsidRPr="00805DA0" w:rsidRDefault="00AC76EE" w:rsidP="00EA64C3">
            <w:pPr>
              <w:jc w:val="center"/>
              <w:rPr>
                <w:color w:val="000000"/>
                <w:sz w:val="20"/>
                <w:szCs w:val="20"/>
              </w:rPr>
            </w:pPr>
          </w:p>
        </w:tc>
        <w:tc>
          <w:tcPr>
            <w:tcW w:w="1012" w:type="dxa"/>
          </w:tcPr>
          <w:p w14:paraId="79697E06" w14:textId="77777777" w:rsidR="00AC76EE" w:rsidRPr="00805DA0" w:rsidRDefault="00AC76EE" w:rsidP="00EA64C3">
            <w:pPr>
              <w:jc w:val="center"/>
              <w:rPr>
                <w:color w:val="000000"/>
                <w:sz w:val="20"/>
                <w:szCs w:val="20"/>
              </w:rPr>
            </w:pPr>
          </w:p>
        </w:tc>
        <w:tc>
          <w:tcPr>
            <w:tcW w:w="1209" w:type="dxa"/>
          </w:tcPr>
          <w:p w14:paraId="5F14B393" w14:textId="77777777" w:rsidR="00AC76EE" w:rsidRPr="00805DA0" w:rsidRDefault="00AC76EE" w:rsidP="00EA64C3">
            <w:pPr>
              <w:jc w:val="center"/>
              <w:rPr>
                <w:color w:val="000000"/>
                <w:sz w:val="20"/>
                <w:szCs w:val="20"/>
              </w:rPr>
            </w:pPr>
          </w:p>
        </w:tc>
        <w:tc>
          <w:tcPr>
            <w:tcW w:w="1267" w:type="dxa"/>
          </w:tcPr>
          <w:p w14:paraId="3839F0EF" w14:textId="77777777" w:rsidR="00AC76EE" w:rsidRPr="00805DA0" w:rsidRDefault="00AC76EE" w:rsidP="00EA64C3">
            <w:pPr>
              <w:jc w:val="center"/>
              <w:rPr>
                <w:color w:val="000000"/>
                <w:sz w:val="20"/>
                <w:szCs w:val="20"/>
              </w:rPr>
            </w:pPr>
          </w:p>
        </w:tc>
        <w:tc>
          <w:tcPr>
            <w:tcW w:w="1208" w:type="dxa"/>
          </w:tcPr>
          <w:p w14:paraId="21DCD532" w14:textId="77777777" w:rsidR="00AC76EE" w:rsidRPr="00805DA0" w:rsidRDefault="00AC76EE" w:rsidP="00EA64C3">
            <w:pPr>
              <w:jc w:val="center"/>
              <w:rPr>
                <w:color w:val="000000"/>
                <w:sz w:val="20"/>
                <w:szCs w:val="20"/>
              </w:rPr>
            </w:pPr>
            <w:r w:rsidRPr="00805DA0">
              <w:rPr>
                <w:color w:val="000000"/>
                <w:sz w:val="20"/>
                <w:szCs w:val="20"/>
              </w:rPr>
              <w:t>100</w:t>
            </w:r>
          </w:p>
        </w:tc>
        <w:tc>
          <w:tcPr>
            <w:tcW w:w="1466" w:type="dxa"/>
          </w:tcPr>
          <w:p w14:paraId="2FEBA6DF" w14:textId="77777777" w:rsidR="00AC76EE" w:rsidRPr="00805DA0" w:rsidRDefault="00AC76EE" w:rsidP="00EA64C3">
            <w:pPr>
              <w:jc w:val="center"/>
              <w:rPr>
                <w:b/>
                <w:color w:val="000000"/>
                <w:sz w:val="20"/>
                <w:szCs w:val="20"/>
              </w:rPr>
            </w:pPr>
            <w:r w:rsidRPr="00805DA0">
              <w:rPr>
                <w:b/>
                <w:color w:val="000000"/>
                <w:sz w:val="20"/>
                <w:szCs w:val="20"/>
              </w:rPr>
              <w:t>31897,7</w:t>
            </w:r>
          </w:p>
        </w:tc>
        <w:tc>
          <w:tcPr>
            <w:tcW w:w="1284" w:type="dxa"/>
          </w:tcPr>
          <w:p w14:paraId="7E6D8C54" w14:textId="77777777" w:rsidR="00AC76EE" w:rsidRPr="00805DA0" w:rsidRDefault="00AC76EE" w:rsidP="00EA64C3">
            <w:pPr>
              <w:jc w:val="center"/>
              <w:rPr>
                <w:color w:val="000000"/>
                <w:sz w:val="20"/>
                <w:szCs w:val="20"/>
              </w:rPr>
            </w:pPr>
          </w:p>
        </w:tc>
        <w:tc>
          <w:tcPr>
            <w:tcW w:w="1452" w:type="dxa"/>
          </w:tcPr>
          <w:p w14:paraId="4BAD721E" w14:textId="77777777" w:rsidR="00AC76EE" w:rsidRPr="00805DA0" w:rsidRDefault="00AC76EE" w:rsidP="00EA64C3">
            <w:pPr>
              <w:jc w:val="center"/>
              <w:rPr>
                <w:color w:val="000000"/>
                <w:sz w:val="20"/>
                <w:szCs w:val="20"/>
              </w:rPr>
            </w:pPr>
          </w:p>
        </w:tc>
        <w:tc>
          <w:tcPr>
            <w:tcW w:w="1498" w:type="dxa"/>
          </w:tcPr>
          <w:p w14:paraId="57FFCFA0" w14:textId="77777777" w:rsidR="00AC76EE" w:rsidRPr="00805DA0" w:rsidRDefault="00AC76EE" w:rsidP="00EA64C3">
            <w:pPr>
              <w:jc w:val="center"/>
              <w:rPr>
                <w:color w:val="000000"/>
                <w:sz w:val="20"/>
                <w:szCs w:val="20"/>
              </w:rPr>
            </w:pPr>
          </w:p>
        </w:tc>
        <w:tc>
          <w:tcPr>
            <w:tcW w:w="1465" w:type="dxa"/>
          </w:tcPr>
          <w:p w14:paraId="0BCD0817" w14:textId="77777777" w:rsidR="00AC76EE" w:rsidRPr="00805DA0" w:rsidRDefault="00AC76EE" w:rsidP="00EA64C3">
            <w:pPr>
              <w:jc w:val="center"/>
              <w:rPr>
                <w:color w:val="000000"/>
                <w:sz w:val="20"/>
                <w:szCs w:val="20"/>
              </w:rPr>
            </w:pPr>
          </w:p>
        </w:tc>
      </w:tr>
    </w:tbl>
    <w:p w14:paraId="735C942A" w14:textId="77777777" w:rsidR="00AC76EE" w:rsidRPr="00805DA0" w:rsidRDefault="00AC76EE" w:rsidP="00AC76EE">
      <w:pP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837"/>
        <w:gridCol w:w="1012"/>
        <w:gridCol w:w="1209"/>
        <w:gridCol w:w="1267"/>
        <w:gridCol w:w="1208"/>
        <w:gridCol w:w="1466"/>
        <w:gridCol w:w="1284"/>
        <w:gridCol w:w="1452"/>
        <w:gridCol w:w="1498"/>
        <w:gridCol w:w="1465"/>
      </w:tblGrid>
      <w:tr w:rsidR="00AC76EE" w:rsidRPr="00805DA0" w14:paraId="2650FDF6" w14:textId="77777777" w:rsidTr="00EA64C3">
        <w:tc>
          <w:tcPr>
            <w:tcW w:w="15022" w:type="dxa"/>
            <w:gridSpan w:val="11"/>
          </w:tcPr>
          <w:p w14:paraId="41AD0977" w14:textId="77777777" w:rsidR="00AC76EE" w:rsidRPr="00805DA0" w:rsidRDefault="00AC76EE" w:rsidP="00EA64C3">
            <w:pPr>
              <w:jc w:val="center"/>
              <w:rPr>
                <w:color w:val="000000"/>
                <w:sz w:val="20"/>
                <w:szCs w:val="20"/>
              </w:rPr>
            </w:pPr>
            <w:r w:rsidRPr="00805DA0">
              <w:rPr>
                <w:color w:val="000000"/>
                <w:sz w:val="20"/>
                <w:szCs w:val="20"/>
              </w:rPr>
              <w:t>Подпрограмма 3 «Исполнение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r>
      <w:tr w:rsidR="00AC76EE" w:rsidRPr="00805DA0" w14:paraId="3F599E46" w14:textId="77777777" w:rsidTr="00EA64C3">
        <w:tc>
          <w:tcPr>
            <w:tcW w:w="2324" w:type="dxa"/>
          </w:tcPr>
          <w:p w14:paraId="0C2B9725" w14:textId="77777777" w:rsidR="00AC76EE" w:rsidRPr="00805DA0" w:rsidRDefault="00AC76EE" w:rsidP="00EA64C3">
            <w:pPr>
              <w:jc w:val="both"/>
              <w:rPr>
                <w:color w:val="000000"/>
                <w:sz w:val="20"/>
                <w:szCs w:val="20"/>
              </w:rPr>
            </w:pPr>
            <w:r w:rsidRPr="00805DA0">
              <w:rPr>
                <w:color w:val="000000"/>
                <w:sz w:val="20"/>
                <w:szCs w:val="20"/>
              </w:rPr>
              <w:t>Доля граждан, получивших социальные услуги в рамках системы долговременного ухода, в общем числе граждан, обратившихся за получением социальных услуг в организации социального обслуживания</w:t>
            </w:r>
          </w:p>
        </w:tc>
        <w:tc>
          <w:tcPr>
            <w:tcW w:w="837" w:type="dxa"/>
          </w:tcPr>
          <w:p w14:paraId="7F521292" w14:textId="77777777" w:rsidR="00AC76EE" w:rsidRPr="00805DA0" w:rsidRDefault="00AC76EE" w:rsidP="00EA64C3">
            <w:pPr>
              <w:jc w:val="center"/>
              <w:rPr>
                <w:color w:val="000000"/>
                <w:sz w:val="20"/>
                <w:szCs w:val="20"/>
              </w:rPr>
            </w:pPr>
            <w:r w:rsidRPr="00805DA0">
              <w:rPr>
                <w:color w:val="000000"/>
                <w:sz w:val="20"/>
                <w:szCs w:val="20"/>
              </w:rPr>
              <w:t>%</w:t>
            </w:r>
          </w:p>
        </w:tc>
        <w:tc>
          <w:tcPr>
            <w:tcW w:w="1012" w:type="dxa"/>
          </w:tcPr>
          <w:p w14:paraId="0A9F6AB8"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20CDDC1A"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1481A152"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4C169264" w14:textId="77777777" w:rsidR="00AC76EE" w:rsidRPr="00805DA0" w:rsidRDefault="00AC76EE" w:rsidP="00EA64C3">
            <w:pPr>
              <w:jc w:val="center"/>
              <w:rPr>
                <w:color w:val="000000"/>
                <w:sz w:val="20"/>
                <w:szCs w:val="20"/>
              </w:rPr>
            </w:pPr>
          </w:p>
        </w:tc>
        <w:tc>
          <w:tcPr>
            <w:tcW w:w="1466" w:type="dxa"/>
          </w:tcPr>
          <w:p w14:paraId="18FAEABC" w14:textId="77777777" w:rsidR="00AC76EE" w:rsidRPr="00805DA0" w:rsidRDefault="00AC76EE" w:rsidP="00EA64C3">
            <w:pPr>
              <w:jc w:val="center"/>
              <w:rPr>
                <w:color w:val="000000"/>
                <w:sz w:val="20"/>
                <w:szCs w:val="20"/>
              </w:rPr>
            </w:pPr>
          </w:p>
        </w:tc>
        <w:tc>
          <w:tcPr>
            <w:tcW w:w="1284" w:type="dxa"/>
          </w:tcPr>
          <w:p w14:paraId="6D0BF10E" w14:textId="77777777" w:rsidR="00AC76EE" w:rsidRPr="00805DA0" w:rsidRDefault="00AC76EE" w:rsidP="00EA64C3">
            <w:pPr>
              <w:jc w:val="center"/>
              <w:rPr>
                <w:color w:val="000000"/>
                <w:sz w:val="20"/>
                <w:szCs w:val="20"/>
              </w:rPr>
            </w:pPr>
          </w:p>
        </w:tc>
        <w:tc>
          <w:tcPr>
            <w:tcW w:w="1452" w:type="dxa"/>
          </w:tcPr>
          <w:p w14:paraId="7E2BA037" w14:textId="77777777" w:rsidR="00AC76EE" w:rsidRPr="00805DA0" w:rsidRDefault="00AC76EE" w:rsidP="00EA64C3">
            <w:pPr>
              <w:jc w:val="center"/>
              <w:rPr>
                <w:color w:val="000000"/>
                <w:sz w:val="20"/>
                <w:szCs w:val="20"/>
              </w:rPr>
            </w:pPr>
          </w:p>
        </w:tc>
        <w:tc>
          <w:tcPr>
            <w:tcW w:w="1498" w:type="dxa"/>
          </w:tcPr>
          <w:p w14:paraId="6AAE612D" w14:textId="77777777" w:rsidR="00AC76EE" w:rsidRPr="00805DA0" w:rsidRDefault="00AC76EE" w:rsidP="00EA64C3">
            <w:pPr>
              <w:jc w:val="center"/>
              <w:rPr>
                <w:color w:val="000000"/>
                <w:sz w:val="20"/>
                <w:szCs w:val="20"/>
              </w:rPr>
            </w:pPr>
          </w:p>
        </w:tc>
        <w:tc>
          <w:tcPr>
            <w:tcW w:w="1465" w:type="dxa"/>
          </w:tcPr>
          <w:p w14:paraId="3ED2FDA6" w14:textId="77777777" w:rsidR="00AC76EE" w:rsidRPr="00805DA0" w:rsidRDefault="00AC76EE" w:rsidP="00EA64C3">
            <w:pPr>
              <w:jc w:val="center"/>
              <w:rPr>
                <w:color w:val="000000"/>
                <w:sz w:val="20"/>
                <w:szCs w:val="20"/>
              </w:rPr>
            </w:pPr>
          </w:p>
        </w:tc>
      </w:tr>
      <w:tr w:rsidR="00AC76EE" w:rsidRPr="00805DA0" w14:paraId="384DA66E" w14:textId="77777777" w:rsidTr="00EA64C3">
        <w:tc>
          <w:tcPr>
            <w:tcW w:w="2324" w:type="dxa"/>
          </w:tcPr>
          <w:p w14:paraId="6C19BC84" w14:textId="77777777" w:rsidR="00AC76EE" w:rsidRPr="00805DA0" w:rsidRDefault="00AC76EE" w:rsidP="00EA64C3">
            <w:pPr>
              <w:jc w:val="both"/>
              <w:rPr>
                <w:color w:val="000000"/>
                <w:sz w:val="20"/>
                <w:szCs w:val="20"/>
              </w:rPr>
            </w:pPr>
            <w:proofErr w:type="spellStart"/>
            <w:r w:rsidRPr="00805DA0">
              <w:rPr>
                <w:color w:val="000000"/>
                <w:sz w:val="20"/>
                <w:szCs w:val="20"/>
              </w:rPr>
              <w:t>Доукомплектация</w:t>
            </w:r>
            <w:proofErr w:type="spellEnd"/>
            <w:r w:rsidRPr="00805DA0">
              <w:rPr>
                <w:color w:val="000000"/>
                <w:sz w:val="20"/>
                <w:szCs w:val="20"/>
              </w:rPr>
              <w:t xml:space="preserve"> штатной численности работников учреждений в количестве 35 штатных единиц</w:t>
            </w:r>
          </w:p>
        </w:tc>
        <w:tc>
          <w:tcPr>
            <w:tcW w:w="837" w:type="dxa"/>
          </w:tcPr>
          <w:p w14:paraId="32621308"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7780F624"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296FB3EC"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3D562D7E"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2E1BFC90" w14:textId="77777777" w:rsidR="00AC76EE" w:rsidRPr="00805DA0" w:rsidRDefault="00AC76EE" w:rsidP="00EA64C3">
            <w:pPr>
              <w:jc w:val="center"/>
              <w:rPr>
                <w:color w:val="000000"/>
                <w:sz w:val="20"/>
                <w:szCs w:val="20"/>
              </w:rPr>
            </w:pPr>
          </w:p>
        </w:tc>
        <w:tc>
          <w:tcPr>
            <w:tcW w:w="1466" w:type="dxa"/>
          </w:tcPr>
          <w:p w14:paraId="02B4E63A" w14:textId="77777777" w:rsidR="00AC76EE" w:rsidRPr="00805DA0" w:rsidRDefault="00AC76EE" w:rsidP="00EA64C3">
            <w:pPr>
              <w:jc w:val="center"/>
              <w:rPr>
                <w:color w:val="000000"/>
                <w:sz w:val="20"/>
                <w:szCs w:val="20"/>
              </w:rPr>
            </w:pPr>
          </w:p>
        </w:tc>
        <w:tc>
          <w:tcPr>
            <w:tcW w:w="1284" w:type="dxa"/>
          </w:tcPr>
          <w:p w14:paraId="70F0DE3D" w14:textId="77777777" w:rsidR="00AC76EE" w:rsidRPr="00805DA0" w:rsidRDefault="00AC76EE" w:rsidP="00EA64C3">
            <w:pPr>
              <w:jc w:val="center"/>
              <w:rPr>
                <w:color w:val="000000"/>
                <w:sz w:val="20"/>
                <w:szCs w:val="20"/>
              </w:rPr>
            </w:pPr>
          </w:p>
        </w:tc>
        <w:tc>
          <w:tcPr>
            <w:tcW w:w="1452" w:type="dxa"/>
          </w:tcPr>
          <w:p w14:paraId="638AB994" w14:textId="77777777" w:rsidR="00AC76EE" w:rsidRPr="00805DA0" w:rsidRDefault="00AC76EE" w:rsidP="00EA64C3">
            <w:pPr>
              <w:jc w:val="center"/>
              <w:rPr>
                <w:color w:val="000000"/>
                <w:sz w:val="20"/>
                <w:szCs w:val="20"/>
              </w:rPr>
            </w:pPr>
          </w:p>
        </w:tc>
        <w:tc>
          <w:tcPr>
            <w:tcW w:w="1498" w:type="dxa"/>
          </w:tcPr>
          <w:p w14:paraId="5BFE576D" w14:textId="77777777" w:rsidR="00AC76EE" w:rsidRPr="00805DA0" w:rsidRDefault="00AC76EE" w:rsidP="00EA64C3">
            <w:pPr>
              <w:jc w:val="center"/>
              <w:rPr>
                <w:color w:val="000000"/>
                <w:sz w:val="20"/>
                <w:szCs w:val="20"/>
              </w:rPr>
            </w:pPr>
          </w:p>
        </w:tc>
        <w:tc>
          <w:tcPr>
            <w:tcW w:w="1465" w:type="dxa"/>
          </w:tcPr>
          <w:p w14:paraId="476CE9AF" w14:textId="77777777" w:rsidR="00AC76EE" w:rsidRPr="00805DA0" w:rsidRDefault="00AC76EE" w:rsidP="00EA64C3">
            <w:pPr>
              <w:jc w:val="center"/>
              <w:rPr>
                <w:color w:val="000000"/>
                <w:sz w:val="20"/>
                <w:szCs w:val="20"/>
              </w:rPr>
            </w:pPr>
          </w:p>
        </w:tc>
      </w:tr>
      <w:tr w:rsidR="00AC76EE" w:rsidRPr="00805DA0" w14:paraId="54B11C09" w14:textId="77777777" w:rsidTr="00EA64C3">
        <w:tc>
          <w:tcPr>
            <w:tcW w:w="2324" w:type="dxa"/>
          </w:tcPr>
          <w:p w14:paraId="15F6AB39" w14:textId="77777777" w:rsidR="00AC76EE" w:rsidRPr="00805DA0" w:rsidRDefault="00AC76EE" w:rsidP="00EA64C3">
            <w:pPr>
              <w:jc w:val="both"/>
              <w:rPr>
                <w:color w:val="000000"/>
                <w:sz w:val="20"/>
                <w:szCs w:val="20"/>
              </w:rPr>
            </w:pPr>
            <w:r w:rsidRPr="00805DA0">
              <w:rPr>
                <w:color w:val="000000"/>
                <w:sz w:val="20"/>
                <w:szCs w:val="20"/>
              </w:rPr>
              <w:t>Количество специалистов для организации долговременного ухода (1 специалист на 20 граждан)</w:t>
            </w:r>
          </w:p>
        </w:tc>
        <w:tc>
          <w:tcPr>
            <w:tcW w:w="837" w:type="dxa"/>
          </w:tcPr>
          <w:p w14:paraId="33135458" w14:textId="77777777" w:rsidR="00AC76EE" w:rsidRPr="00805DA0" w:rsidRDefault="00AC76EE" w:rsidP="00EA64C3">
            <w:pPr>
              <w:jc w:val="center"/>
              <w:rPr>
                <w:color w:val="000000"/>
                <w:sz w:val="20"/>
                <w:szCs w:val="20"/>
              </w:rPr>
            </w:pPr>
            <w:r w:rsidRPr="00805DA0">
              <w:rPr>
                <w:color w:val="000000"/>
                <w:sz w:val="20"/>
                <w:szCs w:val="20"/>
              </w:rPr>
              <w:t>%</w:t>
            </w:r>
          </w:p>
        </w:tc>
        <w:tc>
          <w:tcPr>
            <w:tcW w:w="1012" w:type="dxa"/>
          </w:tcPr>
          <w:p w14:paraId="07977503"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58709AAD"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72EACD97"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34DE0587" w14:textId="77777777" w:rsidR="00AC76EE" w:rsidRPr="00805DA0" w:rsidRDefault="00AC76EE" w:rsidP="00EA64C3">
            <w:pPr>
              <w:jc w:val="center"/>
              <w:rPr>
                <w:color w:val="000000"/>
                <w:sz w:val="20"/>
                <w:szCs w:val="20"/>
              </w:rPr>
            </w:pPr>
          </w:p>
        </w:tc>
        <w:tc>
          <w:tcPr>
            <w:tcW w:w="1466" w:type="dxa"/>
          </w:tcPr>
          <w:p w14:paraId="4486E6A2" w14:textId="77777777" w:rsidR="00AC76EE" w:rsidRPr="00805DA0" w:rsidRDefault="00AC76EE" w:rsidP="00EA64C3">
            <w:pPr>
              <w:jc w:val="center"/>
              <w:rPr>
                <w:color w:val="000000"/>
                <w:sz w:val="20"/>
                <w:szCs w:val="20"/>
              </w:rPr>
            </w:pPr>
          </w:p>
        </w:tc>
        <w:tc>
          <w:tcPr>
            <w:tcW w:w="1284" w:type="dxa"/>
          </w:tcPr>
          <w:p w14:paraId="064A9F7C" w14:textId="77777777" w:rsidR="00AC76EE" w:rsidRPr="00805DA0" w:rsidRDefault="00AC76EE" w:rsidP="00EA64C3">
            <w:pPr>
              <w:jc w:val="center"/>
              <w:rPr>
                <w:color w:val="000000"/>
                <w:sz w:val="20"/>
                <w:szCs w:val="20"/>
              </w:rPr>
            </w:pPr>
          </w:p>
        </w:tc>
        <w:tc>
          <w:tcPr>
            <w:tcW w:w="1452" w:type="dxa"/>
          </w:tcPr>
          <w:p w14:paraId="77D50839" w14:textId="77777777" w:rsidR="00AC76EE" w:rsidRPr="00805DA0" w:rsidRDefault="00AC76EE" w:rsidP="00EA64C3">
            <w:pPr>
              <w:jc w:val="center"/>
              <w:rPr>
                <w:color w:val="000000"/>
                <w:sz w:val="20"/>
                <w:szCs w:val="20"/>
              </w:rPr>
            </w:pPr>
          </w:p>
        </w:tc>
        <w:tc>
          <w:tcPr>
            <w:tcW w:w="1498" w:type="dxa"/>
          </w:tcPr>
          <w:p w14:paraId="42A96B0B" w14:textId="77777777" w:rsidR="00AC76EE" w:rsidRPr="00805DA0" w:rsidRDefault="00AC76EE" w:rsidP="00EA64C3">
            <w:pPr>
              <w:jc w:val="center"/>
              <w:rPr>
                <w:color w:val="000000"/>
                <w:sz w:val="20"/>
                <w:szCs w:val="20"/>
              </w:rPr>
            </w:pPr>
          </w:p>
        </w:tc>
        <w:tc>
          <w:tcPr>
            <w:tcW w:w="1465" w:type="dxa"/>
          </w:tcPr>
          <w:p w14:paraId="787C540B" w14:textId="77777777" w:rsidR="00AC76EE" w:rsidRPr="00805DA0" w:rsidRDefault="00AC76EE" w:rsidP="00EA64C3">
            <w:pPr>
              <w:jc w:val="center"/>
              <w:rPr>
                <w:color w:val="000000"/>
                <w:sz w:val="20"/>
                <w:szCs w:val="20"/>
              </w:rPr>
            </w:pPr>
          </w:p>
        </w:tc>
      </w:tr>
      <w:tr w:rsidR="00AC76EE" w:rsidRPr="00805DA0" w14:paraId="0EC0DD47" w14:textId="77777777" w:rsidTr="00EA64C3">
        <w:tc>
          <w:tcPr>
            <w:tcW w:w="2324" w:type="dxa"/>
          </w:tcPr>
          <w:p w14:paraId="298D70CB" w14:textId="77777777" w:rsidR="00AC76EE" w:rsidRPr="00805DA0" w:rsidRDefault="00AC76EE" w:rsidP="00EA64C3">
            <w:pPr>
              <w:jc w:val="center"/>
              <w:rPr>
                <w:color w:val="000000"/>
                <w:sz w:val="20"/>
                <w:szCs w:val="20"/>
              </w:rPr>
            </w:pPr>
            <w:r w:rsidRPr="00805DA0">
              <w:rPr>
                <w:color w:val="000000"/>
                <w:sz w:val="20"/>
                <w:szCs w:val="20"/>
              </w:rPr>
              <w:t>Итоговое значение по подпрограмме № 3</w:t>
            </w:r>
          </w:p>
        </w:tc>
        <w:tc>
          <w:tcPr>
            <w:tcW w:w="837" w:type="dxa"/>
          </w:tcPr>
          <w:p w14:paraId="322CE853" w14:textId="77777777" w:rsidR="00AC76EE" w:rsidRPr="00805DA0" w:rsidRDefault="00AC76EE" w:rsidP="00EA64C3">
            <w:pPr>
              <w:jc w:val="center"/>
              <w:rPr>
                <w:color w:val="000000"/>
                <w:sz w:val="20"/>
                <w:szCs w:val="20"/>
              </w:rPr>
            </w:pPr>
          </w:p>
        </w:tc>
        <w:tc>
          <w:tcPr>
            <w:tcW w:w="1012" w:type="dxa"/>
          </w:tcPr>
          <w:p w14:paraId="7FD9840D" w14:textId="77777777" w:rsidR="00AC76EE" w:rsidRPr="00805DA0" w:rsidRDefault="00AC76EE" w:rsidP="00EA64C3">
            <w:pPr>
              <w:jc w:val="center"/>
              <w:rPr>
                <w:color w:val="000000"/>
                <w:sz w:val="20"/>
                <w:szCs w:val="20"/>
              </w:rPr>
            </w:pPr>
          </w:p>
        </w:tc>
        <w:tc>
          <w:tcPr>
            <w:tcW w:w="1209" w:type="dxa"/>
          </w:tcPr>
          <w:p w14:paraId="56ABE700" w14:textId="77777777" w:rsidR="00AC76EE" w:rsidRPr="00805DA0" w:rsidRDefault="00AC76EE" w:rsidP="00EA64C3">
            <w:pPr>
              <w:jc w:val="center"/>
              <w:rPr>
                <w:color w:val="000000"/>
                <w:sz w:val="20"/>
                <w:szCs w:val="20"/>
              </w:rPr>
            </w:pPr>
          </w:p>
        </w:tc>
        <w:tc>
          <w:tcPr>
            <w:tcW w:w="1267" w:type="dxa"/>
          </w:tcPr>
          <w:p w14:paraId="1BC9C3A5" w14:textId="77777777" w:rsidR="00AC76EE" w:rsidRPr="00805DA0" w:rsidRDefault="00AC76EE" w:rsidP="00EA64C3">
            <w:pPr>
              <w:jc w:val="center"/>
              <w:rPr>
                <w:color w:val="000000"/>
                <w:sz w:val="20"/>
                <w:szCs w:val="20"/>
              </w:rPr>
            </w:pPr>
          </w:p>
        </w:tc>
        <w:tc>
          <w:tcPr>
            <w:tcW w:w="1208" w:type="dxa"/>
          </w:tcPr>
          <w:p w14:paraId="26633FD9" w14:textId="77777777" w:rsidR="00AC76EE" w:rsidRPr="00805DA0" w:rsidRDefault="00AC76EE" w:rsidP="00EA64C3">
            <w:pPr>
              <w:jc w:val="center"/>
              <w:rPr>
                <w:color w:val="000000"/>
                <w:sz w:val="20"/>
                <w:szCs w:val="20"/>
              </w:rPr>
            </w:pPr>
            <w:r w:rsidRPr="00805DA0">
              <w:rPr>
                <w:color w:val="000000"/>
                <w:sz w:val="20"/>
                <w:szCs w:val="20"/>
              </w:rPr>
              <w:t>100</w:t>
            </w:r>
          </w:p>
        </w:tc>
        <w:tc>
          <w:tcPr>
            <w:tcW w:w="1466" w:type="dxa"/>
          </w:tcPr>
          <w:p w14:paraId="4895366E" w14:textId="77777777" w:rsidR="00AC76EE" w:rsidRPr="00805DA0" w:rsidRDefault="00AC76EE" w:rsidP="00EA64C3">
            <w:pPr>
              <w:jc w:val="center"/>
              <w:rPr>
                <w:b/>
                <w:color w:val="000000"/>
                <w:sz w:val="20"/>
                <w:szCs w:val="20"/>
              </w:rPr>
            </w:pPr>
            <w:r w:rsidRPr="00805DA0">
              <w:rPr>
                <w:b/>
                <w:color w:val="000000"/>
                <w:sz w:val="20"/>
                <w:szCs w:val="20"/>
              </w:rPr>
              <w:t>18919,2</w:t>
            </w:r>
          </w:p>
        </w:tc>
        <w:tc>
          <w:tcPr>
            <w:tcW w:w="1284" w:type="dxa"/>
          </w:tcPr>
          <w:p w14:paraId="1F56088F" w14:textId="77777777" w:rsidR="00AC76EE" w:rsidRPr="00805DA0" w:rsidRDefault="00AC76EE" w:rsidP="00EA64C3">
            <w:pPr>
              <w:jc w:val="center"/>
              <w:rPr>
                <w:color w:val="000000"/>
                <w:sz w:val="20"/>
                <w:szCs w:val="20"/>
              </w:rPr>
            </w:pPr>
          </w:p>
        </w:tc>
        <w:tc>
          <w:tcPr>
            <w:tcW w:w="1452" w:type="dxa"/>
          </w:tcPr>
          <w:p w14:paraId="42930D52" w14:textId="77777777" w:rsidR="00AC76EE" w:rsidRPr="00805DA0" w:rsidRDefault="00AC76EE" w:rsidP="00EA64C3">
            <w:pPr>
              <w:jc w:val="center"/>
              <w:rPr>
                <w:color w:val="000000"/>
                <w:sz w:val="20"/>
                <w:szCs w:val="20"/>
              </w:rPr>
            </w:pPr>
          </w:p>
        </w:tc>
        <w:tc>
          <w:tcPr>
            <w:tcW w:w="1498" w:type="dxa"/>
          </w:tcPr>
          <w:p w14:paraId="1E72E58C" w14:textId="77777777" w:rsidR="00AC76EE" w:rsidRPr="00805DA0" w:rsidRDefault="00AC76EE" w:rsidP="00EA64C3">
            <w:pPr>
              <w:jc w:val="center"/>
              <w:rPr>
                <w:color w:val="000000"/>
                <w:sz w:val="20"/>
                <w:szCs w:val="20"/>
              </w:rPr>
            </w:pPr>
          </w:p>
        </w:tc>
        <w:tc>
          <w:tcPr>
            <w:tcW w:w="1465" w:type="dxa"/>
          </w:tcPr>
          <w:p w14:paraId="38DCEEC5" w14:textId="77777777" w:rsidR="00AC76EE" w:rsidRPr="00805DA0" w:rsidRDefault="00AC76EE" w:rsidP="00EA64C3">
            <w:pPr>
              <w:jc w:val="center"/>
              <w:rPr>
                <w:color w:val="000000"/>
                <w:sz w:val="20"/>
                <w:szCs w:val="20"/>
              </w:rPr>
            </w:pPr>
          </w:p>
        </w:tc>
      </w:tr>
    </w:tbl>
    <w:p w14:paraId="17F59AE0" w14:textId="77777777" w:rsidR="00AC76EE" w:rsidRPr="00805DA0" w:rsidRDefault="00AC76EE" w:rsidP="00AC76EE">
      <w:pP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837"/>
        <w:gridCol w:w="1012"/>
        <w:gridCol w:w="1209"/>
        <w:gridCol w:w="1267"/>
        <w:gridCol w:w="1208"/>
        <w:gridCol w:w="1466"/>
        <w:gridCol w:w="1284"/>
        <w:gridCol w:w="1452"/>
        <w:gridCol w:w="1498"/>
        <w:gridCol w:w="1465"/>
      </w:tblGrid>
      <w:tr w:rsidR="00AC76EE" w:rsidRPr="00805DA0" w14:paraId="65AF8BEB" w14:textId="77777777" w:rsidTr="00EA64C3">
        <w:tc>
          <w:tcPr>
            <w:tcW w:w="15022" w:type="dxa"/>
            <w:gridSpan w:val="11"/>
          </w:tcPr>
          <w:p w14:paraId="4443520D" w14:textId="77777777" w:rsidR="00AC76EE" w:rsidRPr="00805DA0" w:rsidRDefault="00AC76EE" w:rsidP="00EA64C3">
            <w:pPr>
              <w:jc w:val="center"/>
              <w:rPr>
                <w:color w:val="000000"/>
                <w:sz w:val="20"/>
                <w:szCs w:val="20"/>
              </w:rPr>
            </w:pPr>
            <w:r w:rsidRPr="00805DA0">
              <w:rPr>
                <w:color w:val="000000"/>
                <w:sz w:val="20"/>
                <w:szCs w:val="20"/>
              </w:rPr>
              <w:t xml:space="preserve">Подпрограмма 4 «Исполнение государственных полномочий по созданию и оснащению структурных подразделений организаций социального обслуживания, внедряющих </w:t>
            </w:r>
            <w:proofErr w:type="spellStart"/>
            <w:r w:rsidRPr="00805DA0">
              <w:rPr>
                <w:color w:val="000000"/>
                <w:sz w:val="20"/>
                <w:szCs w:val="20"/>
              </w:rPr>
              <w:t>стационароземещающие</w:t>
            </w:r>
            <w:proofErr w:type="spellEnd"/>
            <w:r w:rsidRPr="00805DA0">
              <w:rPr>
                <w:color w:val="000000"/>
                <w:sz w:val="20"/>
                <w:szCs w:val="20"/>
              </w:rPr>
              <w:t xml:space="preserve"> технологии.</w:t>
            </w:r>
          </w:p>
        </w:tc>
      </w:tr>
      <w:tr w:rsidR="00AC76EE" w:rsidRPr="00805DA0" w14:paraId="196AEA63" w14:textId="77777777" w:rsidTr="00EA64C3">
        <w:tc>
          <w:tcPr>
            <w:tcW w:w="2324" w:type="dxa"/>
          </w:tcPr>
          <w:p w14:paraId="1A97B65A" w14:textId="77777777" w:rsidR="00AC76EE" w:rsidRPr="00805DA0" w:rsidRDefault="00AC76EE" w:rsidP="00EA64C3">
            <w:pPr>
              <w:jc w:val="both"/>
              <w:rPr>
                <w:color w:val="000000"/>
                <w:sz w:val="20"/>
                <w:szCs w:val="20"/>
              </w:rPr>
            </w:pPr>
            <w:r w:rsidRPr="00805DA0">
              <w:rPr>
                <w:color w:val="000000"/>
                <w:sz w:val="20"/>
                <w:szCs w:val="20"/>
              </w:rPr>
              <w:t>Доля граждан, получивших консультации по осуществлению ухода на дому (не менее 25 чел.)</w:t>
            </w:r>
          </w:p>
        </w:tc>
        <w:tc>
          <w:tcPr>
            <w:tcW w:w="837" w:type="dxa"/>
          </w:tcPr>
          <w:p w14:paraId="493B5776" w14:textId="77777777" w:rsidR="00AC76EE" w:rsidRPr="00805DA0" w:rsidRDefault="00AC76EE" w:rsidP="00EA64C3">
            <w:pPr>
              <w:jc w:val="center"/>
              <w:rPr>
                <w:color w:val="000000"/>
                <w:sz w:val="20"/>
                <w:szCs w:val="20"/>
              </w:rPr>
            </w:pPr>
            <w:r w:rsidRPr="00805DA0">
              <w:rPr>
                <w:color w:val="000000"/>
                <w:sz w:val="20"/>
                <w:szCs w:val="20"/>
              </w:rPr>
              <w:t>%</w:t>
            </w:r>
          </w:p>
        </w:tc>
        <w:tc>
          <w:tcPr>
            <w:tcW w:w="1012" w:type="dxa"/>
          </w:tcPr>
          <w:p w14:paraId="04972FA0"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370AB3DD"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30A2FB9B"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779B265F" w14:textId="77777777" w:rsidR="00AC76EE" w:rsidRPr="00805DA0" w:rsidRDefault="00AC76EE" w:rsidP="00EA64C3">
            <w:pPr>
              <w:jc w:val="center"/>
              <w:rPr>
                <w:color w:val="000000"/>
                <w:sz w:val="20"/>
                <w:szCs w:val="20"/>
              </w:rPr>
            </w:pPr>
          </w:p>
        </w:tc>
        <w:tc>
          <w:tcPr>
            <w:tcW w:w="1466" w:type="dxa"/>
          </w:tcPr>
          <w:p w14:paraId="161C0C24" w14:textId="77777777" w:rsidR="00AC76EE" w:rsidRPr="00805DA0" w:rsidRDefault="00AC76EE" w:rsidP="00EA64C3">
            <w:pPr>
              <w:jc w:val="center"/>
              <w:rPr>
                <w:color w:val="000000"/>
                <w:sz w:val="20"/>
                <w:szCs w:val="20"/>
              </w:rPr>
            </w:pPr>
          </w:p>
        </w:tc>
        <w:tc>
          <w:tcPr>
            <w:tcW w:w="1284" w:type="dxa"/>
          </w:tcPr>
          <w:p w14:paraId="4D0A7DD8" w14:textId="77777777" w:rsidR="00AC76EE" w:rsidRPr="00805DA0" w:rsidRDefault="00AC76EE" w:rsidP="00EA64C3">
            <w:pPr>
              <w:jc w:val="center"/>
              <w:rPr>
                <w:color w:val="000000"/>
                <w:sz w:val="20"/>
                <w:szCs w:val="20"/>
              </w:rPr>
            </w:pPr>
          </w:p>
        </w:tc>
        <w:tc>
          <w:tcPr>
            <w:tcW w:w="1452" w:type="dxa"/>
          </w:tcPr>
          <w:p w14:paraId="268AAD39" w14:textId="77777777" w:rsidR="00AC76EE" w:rsidRPr="00805DA0" w:rsidRDefault="00AC76EE" w:rsidP="00EA64C3">
            <w:pPr>
              <w:jc w:val="center"/>
              <w:rPr>
                <w:color w:val="000000"/>
                <w:sz w:val="20"/>
                <w:szCs w:val="20"/>
              </w:rPr>
            </w:pPr>
          </w:p>
        </w:tc>
        <w:tc>
          <w:tcPr>
            <w:tcW w:w="1498" w:type="dxa"/>
          </w:tcPr>
          <w:p w14:paraId="312430CF" w14:textId="77777777" w:rsidR="00AC76EE" w:rsidRPr="00805DA0" w:rsidRDefault="00AC76EE" w:rsidP="00EA64C3">
            <w:pPr>
              <w:jc w:val="center"/>
              <w:rPr>
                <w:color w:val="000000"/>
                <w:sz w:val="20"/>
                <w:szCs w:val="20"/>
              </w:rPr>
            </w:pPr>
          </w:p>
        </w:tc>
        <w:tc>
          <w:tcPr>
            <w:tcW w:w="1465" w:type="dxa"/>
          </w:tcPr>
          <w:p w14:paraId="54714B84" w14:textId="77777777" w:rsidR="00AC76EE" w:rsidRPr="00805DA0" w:rsidRDefault="00AC76EE" w:rsidP="00EA64C3">
            <w:pPr>
              <w:jc w:val="center"/>
              <w:rPr>
                <w:color w:val="000000"/>
                <w:sz w:val="20"/>
                <w:szCs w:val="20"/>
              </w:rPr>
            </w:pPr>
          </w:p>
        </w:tc>
      </w:tr>
      <w:tr w:rsidR="00AC76EE" w:rsidRPr="00805DA0" w14:paraId="2FCD8F16" w14:textId="77777777" w:rsidTr="00EA64C3">
        <w:tc>
          <w:tcPr>
            <w:tcW w:w="2324" w:type="dxa"/>
          </w:tcPr>
          <w:p w14:paraId="35AE8CDD" w14:textId="77777777" w:rsidR="00AC76EE" w:rsidRPr="00805DA0" w:rsidRDefault="00AC76EE" w:rsidP="00EA64C3">
            <w:pPr>
              <w:jc w:val="both"/>
              <w:rPr>
                <w:color w:val="000000"/>
                <w:sz w:val="20"/>
                <w:szCs w:val="20"/>
              </w:rPr>
            </w:pPr>
            <w:r w:rsidRPr="00805DA0">
              <w:rPr>
                <w:color w:val="000000"/>
                <w:sz w:val="20"/>
                <w:szCs w:val="20"/>
              </w:rPr>
              <w:t>Доля граждан, которые обеспечены техническими средствами реабилитации (не менее 25 лет).</w:t>
            </w:r>
          </w:p>
        </w:tc>
        <w:tc>
          <w:tcPr>
            <w:tcW w:w="837" w:type="dxa"/>
          </w:tcPr>
          <w:p w14:paraId="045EDD45"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465B5185"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385330A9"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6A7E98F6"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15BEFFD8" w14:textId="77777777" w:rsidR="00AC76EE" w:rsidRPr="00805DA0" w:rsidRDefault="00AC76EE" w:rsidP="00EA64C3">
            <w:pPr>
              <w:jc w:val="center"/>
              <w:rPr>
                <w:color w:val="000000"/>
                <w:sz w:val="20"/>
                <w:szCs w:val="20"/>
              </w:rPr>
            </w:pPr>
          </w:p>
        </w:tc>
        <w:tc>
          <w:tcPr>
            <w:tcW w:w="1466" w:type="dxa"/>
          </w:tcPr>
          <w:p w14:paraId="5B69B937" w14:textId="77777777" w:rsidR="00AC76EE" w:rsidRPr="00805DA0" w:rsidRDefault="00AC76EE" w:rsidP="00EA64C3">
            <w:pPr>
              <w:jc w:val="center"/>
              <w:rPr>
                <w:color w:val="000000"/>
                <w:sz w:val="20"/>
                <w:szCs w:val="20"/>
              </w:rPr>
            </w:pPr>
          </w:p>
        </w:tc>
        <w:tc>
          <w:tcPr>
            <w:tcW w:w="1284" w:type="dxa"/>
          </w:tcPr>
          <w:p w14:paraId="01F35238" w14:textId="77777777" w:rsidR="00AC76EE" w:rsidRPr="00805DA0" w:rsidRDefault="00AC76EE" w:rsidP="00EA64C3">
            <w:pPr>
              <w:jc w:val="center"/>
              <w:rPr>
                <w:color w:val="000000"/>
                <w:sz w:val="20"/>
                <w:szCs w:val="20"/>
              </w:rPr>
            </w:pPr>
          </w:p>
        </w:tc>
        <w:tc>
          <w:tcPr>
            <w:tcW w:w="1452" w:type="dxa"/>
          </w:tcPr>
          <w:p w14:paraId="6EA5DCA6" w14:textId="77777777" w:rsidR="00AC76EE" w:rsidRPr="00805DA0" w:rsidRDefault="00AC76EE" w:rsidP="00EA64C3">
            <w:pPr>
              <w:jc w:val="center"/>
              <w:rPr>
                <w:color w:val="000000"/>
                <w:sz w:val="20"/>
                <w:szCs w:val="20"/>
              </w:rPr>
            </w:pPr>
          </w:p>
        </w:tc>
        <w:tc>
          <w:tcPr>
            <w:tcW w:w="1498" w:type="dxa"/>
          </w:tcPr>
          <w:p w14:paraId="6C0EAFE2" w14:textId="77777777" w:rsidR="00AC76EE" w:rsidRPr="00805DA0" w:rsidRDefault="00AC76EE" w:rsidP="00EA64C3">
            <w:pPr>
              <w:jc w:val="center"/>
              <w:rPr>
                <w:color w:val="000000"/>
                <w:sz w:val="20"/>
                <w:szCs w:val="20"/>
              </w:rPr>
            </w:pPr>
          </w:p>
        </w:tc>
        <w:tc>
          <w:tcPr>
            <w:tcW w:w="1465" w:type="dxa"/>
          </w:tcPr>
          <w:p w14:paraId="0A7E714F" w14:textId="77777777" w:rsidR="00AC76EE" w:rsidRPr="00805DA0" w:rsidRDefault="00AC76EE" w:rsidP="00EA64C3">
            <w:pPr>
              <w:jc w:val="center"/>
              <w:rPr>
                <w:color w:val="000000"/>
                <w:sz w:val="20"/>
                <w:szCs w:val="20"/>
              </w:rPr>
            </w:pPr>
          </w:p>
        </w:tc>
      </w:tr>
      <w:tr w:rsidR="00AC76EE" w:rsidRPr="00805DA0" w14:paraId="57E1DFA9" w14:textId="77777777" w:rsidTr="00EA64C3">
        <w:tc>
          <w:tcPr>
            <w:tcW w:w="2324" w:type="dxa"/>
          </w:tcPr>
          <w:p w14:paraId="7BF6F8FC" w14:textId="77777777" w:rsidR="00AC76EE" w:rsidRPr="00805DA0" w:rsidRDefault="00AC76EE" w:rsidP="00EA64C3">
            <w:pPr>
              <w:jc w:val="center"/>
              <w:rPr>
                <w:color w:val="000000"/>
                <w:sz w:val="20"/>
                <w:szCs w:val="20"/>
              </w:rPr>
            </w:pPr>
            <w:r w:rsidRPr="00805DA0">
              <w:rPr>
                <w:color w:val="000000"/>
                <w:sz w:val="20"/>
                <w:szCs w:val="20"/>
              </w:rPr>
              <w:t>Итоговое значение по подпрограмме № 4</w:t>
            </w:r>
          </w:p>
        </w:tc>
        <w:tc>
          <w:tcPr>
            <w:tcW w:w="837" w:type="dxa"/>
          </w:tcPr>
          <w:p w14:paraId="4CBACC04" w14:textId="77777777" w:rsidR="00AC76EE" w:rsidRPr="00805DA0" w:rsidRDefault="00AC76EE" w:rsidP="00EA64C3">
            <w:pPr>
              <w:jc w:val="center"/>
              <w:rPr>
                <w:color w:val="000000"/>
                <w:sz w:val="20"/>
                <w:szCs w:val="20"/>
              </w:rPr>
            </w:pPr>
          </w:p>
        </w:tc>
        <w:tc>
          <w:tcPr>
            <w:tcW w:w="1012" w:type="dxa"/>
          </w:tcPr>
          <w:p w14:paraId="353181A8" w14:textId="77777777" w:rsidR="00AC76EE" w:rsidRPr="00805DA0" w:rsidRDefault="00AC76EE" w:rsidP="00EA64C3">
            <w:pPr>
              <w:jc w:val="center"/>
              <w:rPr>
                <w:color w:val="000000"/>
                <w:sz w:val="20"/>
                <w:szCs w:val="20"/>
              </w:rPr>
            </w:pPr>
          </w:p>
        </w:tc>
        <w:tc>
          <w:tcPr>
            <w:tcW w:w="1209" w:type="dxa"/>
          </w:tcPr>
          <w:p w14:paraId="4747D975" w14:textId="77777777" w:rsidR="00AC76EE" w:rsidRPr="00805DA0" w:rsidRDefault="00AC76EE" w:rsidP="00EA64C3">
            <w:pPr>
              <w:jc w:val="center"/>
              <w:rPr>
                <w:color w:val="000000"/>
                <w:sz w:val="20"/>
                <w:szCs w:val="20"/>
              </w:rPr>
            </w:pPr>
          </w:p>
        </w:tc>
        <w:tc>
          <w:tcPr>
            <w:tcW w:w="1267" w:type="dxa"/>
          </w:tcPr>
          <w:p w14:paraId="2A6E25A9" w14:textId="77777777" w:rsidR="00AC76EE" w:rsidRPr="00805DA0" w:rsidRDefault="00AC76EE" w:rsidP="00EA64C3">
            <w:pPr>
              <w:jc w:val="center"/>
              <w:rPr>
                <w:color w:val="000000"/>
                <w:sz w:val="20"/>
                <w:szCs w:val="20"/>
              </w:rPr>
            </w:pPr>
          </w:p>
        </w:tc>
        <w:tc>
          <w:tcPr>
            <w:tcW w:w="1208" w:type="dxa"/>
          </w:tcPr>
          <w:p w14:paraId="5EA79B29" w14:textId="77777777" w:rsidR="00AC76EE" w:rsidRPr="00805DA0" w:rsidRDefault="00AC76EE" w:rsidP="00EA64C3">
            <w:pPr>
              <w:jc w:val="center"/>
              <w:rPr>
                <w:color w:val="000000"/>
                <w:sz w:val="20"/>
                <w:szCs w:val="20"/>
              </w:rPr>
            </w:pPr>
            <w:r w:rsidRPr="00805DA0">
              <w:rPr>
                <w:color w:val="000000"/>
                <w:sz w:val="20"/>
                <w:szCs w:val="20"/>
              </w:rPr>
              <w:t>100</w:t>
            </w:r>
          </w:p>
        </w:tc>
        <w:tc>
          <w:tcPr>
            <w:tcW w:w="1466" w:type="dxa"/>
          </w:tcPr>
          <w:p w14:paraId="5EF85AC5" w14:textId="77777777" w:rsidR="00AC76EE" w:rsidRPr="00805DA0" w:rsidRDefault="00AC76EE" w:rsidP="00EA64C3">
            <w:pPr>
              <w:jc w:val="center"/>
              <w:rPr>
                <w:b/>
                <w:color w:val="000000"/>
                <w:sz w:val="20"/>
                <w:szCs w:val="20"/>
              </w:rPr>
            </w:pPr>
            <w:r w:rsidRPr="00805DA0">
              <w:rPr>
                <w:b/>
                <w:color w:val="000000"/>
                <w:sz w:val="20"/>
                <w:szCs w:val="20"/>
              </w:rPr>
              <w:t>0</w:t>
            </w:r>
          </w:p>
        </w:tc>
        <w:tc>
          <w:tcPr>
            <w:tcW w:w="1284" w:type="dxa"/>
          </w:tcPr>
          <w:p w14:paraId="78BF2076" w14:textId="77777777" w:rsidR="00AC76EE" w:rsidRPr="00805DA0" w:rsidRDefault="00AC76EE" w:rsidP="00EA64C3">
            <w:pPr>
              <w:jc w:val="center"/>
              <w:rPr>
                <w:color w:val="000000"/>
                <w:sz w:val="20"/>
                <w:szCs w:val="20"/>
              </w:rPr>
            </w:pPr>
          </w:p>
        </w:tc>
        <w:tc>
          <w:tcPr>
            <w:tcW w:w="1452" w:type="dxa"/>
          </w:tcPr>
          <w:p w14:paraId="574D5A75" w14:textId="77777777" w:rsidR="00AC76EE" w:rsidRPr="00805DA0" w:rsidRDefault="00AC76EE" w:rsidP="00EA64C3">
            <w:pPr>
              <w:jc w:val="center"/>
              <w:rPr>
                <w:color w:val="000000"/>
                <w:sz w:val="20"/>
                <w:szCs w:val="20"/>
              </w:rPr>
            </w:pPr>
          </w:p>
        </w:tc>
        <w:tc>
          <w:tcPr>
            <w:tcW w:w="1498" w:type="dxa"/>
          </w:tcPr>
          <w:p w14:paraId="4D9423A1" w14:textId="77777777" w:rsidR="00AC76EE" w:rsidRPr="00805DA0" w:rsidRDefault="00AC76EE" w:rsidP="00EA64C3">
            <w:pPr>
              <w:jc w:val="center"/>
              <w:rPr>
                <w:color w:val="000000"/>
                <w:sz w:val="20"/>
                <w:szCs w:val="20"/>
              </w:rPr>
            </w:pPr>
          </w:p>
        </w:tc>
        <w:tc>
          <w:tcPr>
            <w:tcW w:w="1465" w:type="dxa"/>
          </w:tcPr>
          <w:p w14:paraId="4727AB42" w14:textId="77777777" w:rsidR="00AC76EE" w:rsidRPr="00805DA0" w:rsidRDefault="00AC76EE" w:rsidP="00EA64C3">
            <w:pPr>
              <w:jc w:val="center"/>
              <w:rPr>
                <w:color w:val="000000"/>
                <w:sz w:val="20"/>
                <w:szCs w:val="20"/>
              </w:rPr>
            </w:pPr>
          </w:p>
        </w:tc>
      </w:tr>
    </w:tbl>
    <w:p w14:paraId="0F4E4AB0" w14:textId="77777777" w:rsidR="00AC76EE" w:rsidRPr="00805DA0" w:rsidRDefault="00AC76EE" w:rsidP="00AC76EE">
      <w:pPr>
        <w:rPr>
          <w:color w:val="000000"/>
          <w:sz w:val="20"/>
          <w:szCs w:val="20"/>
        </w:rPr>
      </w:pPr>
    </w:p>
    <w:p w14:paraId="4993F1D1" w14:textId="77777777" w:rsidR="00AC76EE" w:rsidRPr="00805DA0" w:rsidRDefault="00AC76EE" w:rsidP="00AC76EE">
      <w:pPr>
        <w:jc w:val="right"/>
        <w:rPr>
          <w:color w:val="000000"/>
          <w:sz w:val="20"/>
          <w:szCs w:val="20"/>
        </w:rPr>
      </w:pPr>
    </w:p>
    <w:p w14:paraId="4BB0BB63" w14:textId="77777777" w:rsidR="00AC76EE" w:rsidRPr="00805DA0" w:rsidRDefault="00AC76EE" w:rsidP="00AC76EE">
      <w:pPr>
        <w:jc w:val="center"/>
        <w:rPr>
          <w:color w:val="000000"/>
          <w:sz w:val="20"/>
          <w:szCs w:val="20"/>
        </w:rPr>
      </w:pPr>
    </w:p>
    <w:p w14:paraId="43EB5D57" w14:textId="77777777" w:rsidR="00AC76EE" w:rsidRPr="00805DA0" w:rsidRDefault="00AC76EE" w:rsidP="00AC76EE">
      <w:pPr>
        <w:jc w:val="center"/>
        <w:rPr>
          <w:color w:val="000000"/>
          <w:sz w:val="20"/>
          <w:szCs w:val="20"/>
        </w:rPr>
      </w:pPr>
      <w:r w:rsidRPr="00805DA0">
        <w:rPr>
          <w:color w:val="000000"/>
          <w:sz w:val="20"/>
          <w:szCs w:val="20"/>
        </w:rPr>
        <w:t xml:space="preserve">Расчет </w:t>
      </w:r>
    </w:p>
    <w:p w14:paraId="3768B656" w14:textId="21B65F4C" w:rsidR="00AC76EE" w:rsidRPr="00805DA0" w:rsidRDefault="00AC76EE" w:rsidP="00AC76EE">
      <w:pPr>
        <w:jc w:val="center"/>
        <w:rPr>
          <w:color w:val="000000"/>
          <w:sz w:val="20"/>
          <w:szCs w:val="20"/>
        </w:rPr>
      </w:pPr>
      <w:r w:rsidRPr="00805DA0">
        <w:rPr>
          <w:color w:val="000000"/>
          <w:sz w:val="20"/>
          <w:szCs w:val="20"/>
        </w:rPr>
        <w:t xml:space="preserve">планируемой оценки эффективности Муниципальной программы </w:t>
      </w:r>
    </w:p>
    <w:p w14:paraId="4727D204" w14:textId="77777777" w:rsidR="00AC76EE" w:rsidRPr="00805DA0" w:rsidRDefault="00AC76EE" w:rsidP="00AC76EE">
      <w:pPr>
        <w:jc w:val="center"/>
        <w:rPr>
          <w:color w:val="000000"/>
          <w:sz w:val="20"/>
          <w:szCs w:val="20"/>
        </w:rPr>
      </w:pPr>
      <w:r w:rsidRPr="00805DA0">
        <w:rPr>
          <w:color w:val="000000"/>
          <w:sz w:val="20"/>
          <w:szCs w:val="20"/>
        </w:rPr>
        <w:t xml:space="preserve"> «Обеспечение деятельности МБУ «Бессоновский комплексный центр</w:t>
      </w:r>
    </w:p>
    <w:p w14:paraId="5DB0B5F3" w14:textId="77777777" w:rsidR="00AC76EE" w:rsidRPr="00805DA0" w:rsidRDefault="00AC76EE" w:rsidP="00AC76EE">
      <w:pPr>
        <w:jc w:val="center"/>
        <w:rPr>
          <w:color w:val="000000"/>
          <w:sz w:val="20"/>
          <w:szCs w:val="20"/>
        </w:rPr>
      </w:pPr>
      <w:r w:rsidRPr="00805DA0">
        <w:rPr>
          <w:color w:val="000000"/>
          <w:sz w:val="20"/>
          <w:szCs w:val="20"/>
        </w:rPr>
        <w:t xml:space="preserve">социального обслуживания населения» </w:t>
      </w:r>
    </w:p>
    <w:p w14:paraId="5F410497" w14:textId="77777777" w:rsidR="00AC76EE" w:rsidRPr="00805DA0" w:rsidRDefault="00AC76EE" w:rsidP="00AC76EE">
      <w:pPr>
        <w:jc w:val="center"/>
        <w:rPr>
          <w:color w:val="000000"/>
          <w:sz w:val="20"/>
          <w:szCs w:val="20"/>
        </w:rPr>
      </w:pPr>
      <w:r w:rsidRPr="00805DA0">
        <w:rPr>
          <w:color w:val="000000"/>
          <w:sz w:val="20"/>
          <w:szCs w:val="20"/>
        </w:rPr>
        <w:t xml:space="preserve"> на 2024 год</w:t>
      </w:r>
    </w:p>
    <w:p w14:paraId="5C5A0279" w14:textId="77777777" w:rsidR="00AC76EE" w:rsidRPr="00805DA0" w:rsidRDefault="00AC76EE" w:rsidP="00AC76EE">
      <w:pPr>
        <w:jc w:val="center"/>
        <w:rPr>
          <w:color w:val="000000"/>
          <w:sz w:val="20"/>
          <w:szCs w:val="20"/>
        </w:rPr>
      </w:pPr>
    </w:p>
    <w:p w14:paraId="041DD233" w14:textId="77777777" w:rsidR="00AC76EE" w:rsidRPr="00805DA0" w:rsidRDefault="00AC76EE" w:rsidP="00AC76EE">
      <w:pPr>
        <w:jc w:val="cente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8"/>
        <w:gridCol w:w="345"/>
        <w:gridCol w:w="837"/>
        <w:gridCol w:w="1012"/>
        <w:gridCol w:w="1209"/>
        <w:gridCol w:w="1267"/>
        <w:gridCol w:w="1208"/>
        <w:gridCol w:w="1466"/>
        <w:gridCol w:w="1285"/>
        <w:gridCol w:w="1452"/>
        <w:gridCol w:w="1498"/>
        <w:gridCol w:w="1465"/>
      </w:tblGrid>
      <w:tr w:rsidR="00AC76EE" w:rsidRPr="00805DA0" w14:paraId="63FEA6FD" w14:textId="77777777" w:rsidTr="00EA64C3">
        <w:tc>
          <w:tcPr>
            <w:tcW w:w="1979" w:type="dxa"/>
          </w:tcPr>
          <w:p w14:paraId="071593C5" w14:textId="77777777" w:rsidR="00AC76EE" w:rsidRPr="00805DA0" w:rsidRDefault="00AC76EE" w:rsidP="00EA64C3">
            <w:pPr>
              <w:jc w:val="center"/>
              <w:rPr>
                <w:color w:val="000000"/>
                <w:sz w:val="20"/>
                <w:szCs w:val="20"/>
              </w:rPr>
            </w:pPr>
            <w:r w:rsidRPr="00805DA0">
              <w:rPr>
                <w:color w:val="000000"/>
                <w:sz w:val="20"/>
                <w:szCs w:val="20"/>
              </w:rPr>
              <w:t>Наименование целевого показателя</w:t>
            </w:r>
          </w:p>
        </w:tc>
        <w:tc>
          <w:tcPr>
            <w:tcW w:w="1182" w:type="dxa"/>
            <w:gridSpan w:val="2"/>
          </w:tcPr>
          <w:p w14:paraId="61D2AA9B" w14:textId="77777777" w:rsidR="00AC76EE" w:rsidRPr="00805DA0" w:rsidRDefault="00AC76EE" w:rsidP="00EA64C3">
            <w:pPr>
              <w:jc w:val="center"/>
              <w:rPr>
                <w:color w:val="000000"/>
                <w:sz w:val="20"/>
                <w:szCs w:val="20"/>
              </w:rPr>
            </w:pPr>
            <w:proofErr w:type="spellStart"/>
            <w:r w:rsidRPr="00805DA0">
              <w:rPr>
                <w:color w:val="000000"/>
                <w:sz w:val="20"/>
                <w:szCs w:val="20"/>
              </w:rPr>
              <w:t>Ед.измерения</w:t>
            </w:r>
            <w:proofErr w:type="spellEnd"/>
          </w:p>
        </w:tc>
        <w:tc>
          <w:tcPr>
            <w:tcW w:w="1012" w:type="dxa"/>
          </w:tcPr>
          <w:p w14:paraId="69E7E56E" w14:textId="77777777" w:rsidR="00AC76EE" w:rsidRPr="00805DA0" w:rsidRDefault="00AC76EE" w:rsidP="00EA64C3">
            <w:pPr>
              <w:jc w:val="center"/>
              <w:rPr>
                <w:color w:val="000000"/>
                <w:sz w:val="20"/>
                <w:szCs w:val="20"/>
              </w:rPr>
            </w:pPr>
            <w:r w:rsidRPr="00805DA0">
              <w:rPr>
                <w:color w:val="000000"/>
                <w:sz w:val="20"/>
                <w:szCs w:val="20"/>
              </w:rPr>
              <w:t>Показатель базового года</w:t>
            </w:r>
          </w:p>
        </w:tc>
        <w:tc>
          <w:tcPr>
            <w:tcW w:w="1209" w:type="dxa"/>
          </w:tcPr>
          <w:p w14:paraId="0059A719" w14:textId="77777777" w:rsidR="00AC76EE" w:rsidRPr="00805DA0" w:rsidRDefault="00AC76EE" w:rsidP="00EA64C3">
            <w:pPr>
              <w:jc w:val="center"/>
              <w:rPr>
                <w:color w:val="000000"/>
                <w:sz w:val="20"/>
                <w:szCs w:val="20"/>
              </w:rPr>
            </w:pPr>
            <w:r w:rsidRPr="00805DA0">
              <w:rPr>
                <w:color w:val="000000"/>
                <w:sz w:val="20"/>
                <w:szCs w:val="20"/>
              </w:rPr>
              <w:t>Планируемый показатель</w:t>
            </w:r>
          </w:p>
        </w:tc>
        <w:tc>
          <w:tcPr>
            <w:tcW w:w="1267" w:type="dxa"/>
          </w:tcPr>
          <w:p w14:paraId="0A6C2069" w14:textId="77777777" w:rsidR="00AC76EE" w:rsidRPr="00805DA0" w:rsidRDefault="00AC76EE" w:rsidP="00EA64C3">
            <w:pPr>
              <w:jc w:val="center"/>
              <w:rPr>
                <w:color w:val="000000"/>
                <w:sz w:val="20"/>
                <w:szCs w:val="20"/>
              </w:rPr>
            </w:pPr>
            <w:r w:rsidRPr="00805DA0">
              <w:rPr>
                <w:color w:val="000000"/>
                <w:sz w:val="20"/>
                <w:szCs w:val="20"/>
              </w:rPr>
              <w:t xml:space="preserve">Планируемый результат достижения </w:t>
            </w:r>
            <w:r w:rsidRPr="00805DA0">
              <w:rPr>
                <w:color w:val="000000"/>
                <w:sz w:val="20"/>
                <w:szCs w:val="20"/>
                <w:lang w:val="en-US"/>
              </w:rPr>
              <w:t>t</w:t>
            </w:r>
            <w:r w:rsidRPr="00805DA0">
              <w:rPr>
                <w:color w:val="000000"/>
                <w:sz w:val="20"/>
                <w:szCs w:val="20"/>
              </w:rPr>
              <w:t xml:space="preserve"> –ого целевого показателя </w:t>
            </w:r>
            <w:r w:rsidRPr="00805DA0">
              <w:rPr>
                <w:color w:val="000000"/>
                <w:sz w:val="20"/>
                <w:szCs w:val="20"/>
                <w:lang w:val="en-US"/>
              </w:rPr>
              <w:t>j</w:t>
            </w:r>
            <w:r w:rsidRPr="00805DA0">
              <w:rPr>
                <w:color w:val="000000"/>
                <w:sz w:val="20"/>
                <w:szCs w:val="20"/>
              </w:rPr>
              <w:t>-ой подпрограммы</w:t>
            </w:r>
          </w:p>
          <w:p w14:paraId="712403B5" w14:textId="64152CE7" w:rsidR="00AC76EE" w:rsidRPr="00805DA0" w:rsidRDefault="00AC76EE" w:rsidP="00EA64C3">
            <w:pPr>
              <w:jc w:val="center"/>
              <w:rPr>
                <w:color w:val="000000"/>
                <w:sz w:val="20"/>
                <w:szCs w:val="20"/>
              </w:rPr>
            </w:pPr>
            <w:r w:rsidRPr="00805DA0">
              <w:rPr>
                <w:color w:val="000000"/>
                <w:sz w:val="20"/>
                <w:szCs w:val="20"/>
              </w:rPr>
              <w:lastRenderedPageBreak/>
              <w:t>Э</w:t>
            </w:r>
            <w:r w:rsidRPr="00805DA0">
              <w:rPr>
                <w:color w:val="000000"/>
                <w:sz w:val="20"/>
                <w:szCs w:val="20"/>
                <w:lang w:val="en-US"/>
              </w:rPr>
              <w:t>t</w:t>
            </w:r>
            <w:r w:rsidRPr="00805DA0">
              <w:rPr>
                <w:color w:val="000000"/>
                <w:sz w:val="20"/>
                <w:szCs w:val="20"/>
              </w:rPr>
              <w:t>=</w:t>
            </w:r>
            <w:r w:rsidRPr="00805DA0">
              <w:rPr>
                <w:color w:val="000000"/>
                <w:sz w:val="20"/>
                <w:szCs w:val="20"/>
              </w:rPr>
              <w:fldChar w:fldCharType="begin"/>
            </w:r>
            <w:r w:rsidRPr="00805DA0">
              <w:rPr>
                <w:color w:val="000000"/>
                <w:sz w:val="20"/>
                <w:szCs w:val="20"/>
              </w:rPr>
              <w:instrText xml:space="preserve"> QUOTE </w:instrText>
            </w:r>
            <w:r w:rsidRPr="00805DA0">
              <w:rPr>
                <w:noProof/>
                <w:color w:val="000000"/>
                <w:sz w:val="20"/>
                <w:szCs w:val="20"/>
              </w:rPr>
              <w:drawing>
                <wp:inline distT="0" distB="0" distL="0" distR="0" wp14:anchorId="32C6E556" wp14:editId="25485C99">
                  <wp:extent cx="657225" cy="2952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805DA0">
              <w:rPr>
                <w:color w:val="000000"/>
                <w:sz w:val="20"/>
                <w:szCs w:val="20"/>
              </w:rPr>
              <w:instrText xml:space="preserve"> </w:instrText>
            </w:r>
            <w:r w:rsidRPr="00805DA0">
              <w:rPr>
                <w:color w:val="000000"/>
                <w:sz w:val="20"/>
                <w:szCs w:val="20"/>
              </w:rPr>
              <w:fldChar w:fldCharType="separate"/>
            </w:r>
            <w:r w:rsidRPr="00805DA0">
              <w:rPr>
                <w:noProof/>
                <w:color w:val="000000"/>
                <w:sz w:val="20"/>
                <w:szCs w:val="20"/>
              </w:rPr>
              <w:drawing>
                <wp:inline distT="0" distB="0" distL="0" distR="0" wp14:anchorId="1358EA7D" wp14:editId="42409E27">
                  <wp:extent cx="657225" cy="2952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805DA0">
              <w:rPr>
                <w:color w:val="000000"/>
                <w:sz w:val="20"/>
                <w:szCs w:val="20"/>
              </w:rPr>
              <w:fldChar w:fldCharType="end"/>
            </w:r>
          </w:p>
        </w:tc>
        <w:tc>
          <w:tcPr>
            <w:tcW w:w="1208" w:type="dxa"/>
          </w:tcPr>
          <w:p w14:paraId="0DAF1B60" w14:textId="77777777" w:rsidR="00AC76EE" w:rsidRPr="00805DA0" w:rsidRDefault="00AC76EE" w:rsidP="00EA64C3">
            <w:pPr>
              <w:jc w:val="center"/>
              <w:rPr>
                <w:color w:val="000000"/>
                <w:sz w:val="20"/>
                <w:szCs w:val="20"/>
              </w:rPr>
            </w:pPr>
            <w:r w:rsidRPr="00805DA0">
              <w:rPr>
                <w:color w:val="000000"/>
                <w:sz w:val="20"/>
                <w:szCs w:val="20"/>
              </w:rPr>
              <w:lastRenderedPageBreak/>
              <w:t>Планируемый показатель результативности подпрограммы</w:t>
            </w:r>
          </w:p>
          <w:p w14:paraId="11B9FA55" w14:textId="77777777" w:rsidR="00AC76EE" w:rsidRPr="00805DA0" w:rsidRDefault="00AC76EE" w:rsidP="00EA64C3">
            <w:pPr>
              <w:jc w:val="center"/>
              <w:rPr>
                <w:color w:val="000000"/>
                <w:sz w:val="20"/>
                <w:szCs w:val="20"/>
              </w:rPr>
            </w:pPr>
            <w:proofErr w:type="spellStart"/>
            <w:r w:rsidRPr="00805DA0">
              <w:rPr>
                <w:color w:val="000000"/>
                <w:sz w:val="20"/>
                <w:szCs w:val="20"/>
              </w:rPr>
              <w:t>Эпп</w:t>
            </w:r>
            <w:proofErr w:type="spellEnd"/>
            <w:r w:rsidRPr="00805DA0">
              <w:rPr>
                <w:color w:val="000000"/>
                <w:sz w:val="20"/>
                <w:szCs w:val="20"/>
                <w:lang w:val="en-US"/>
              </w:rPr>
              <w:t>j</w:t>
            </w:r>
            <w:r w:rsidRPr="00805DA0">
              <w:rPr>
                <w:color w:val="000000"/>
                <w:sz w:val="20"/>
                <w:szCs w:val="20"/>
              </w:rPr>
              <w:t>=∑Э/</w:t>
            </w:r>
            <w:r w:rsidRPr="00805DA0">
              <w:rPr>
                <w:color w:val="000000"/>
                <w:sz w:val="20"/>
                <w:szCs w:val="20"/>
                <w:lang w:val="en-US"/>
              </w:rPr>
              <w:t>t</w:t>
            </w:r>
            <w:r w:rsidRPr="00805DA0">
              <w:rPr>
                <w:color w:val="000000"/>
                <w:sz w:val="20"/>
                <w:szCs w:val="20"/>
              </w:rPr>
              <w:t xml:space="preserve"> </w:t>
            </w:r>
          </w:p>
        </w:tc>
        <w:tc>
          <w:tcPr>
            <w:tcW w:w="1466" w:type="dxa"/>
          </w:tcPr>
          <w:p w14:paraId="26C55B28" w14:textId="77777777" w:rsidR="00AC76EE" w:rsidRPr="00805DA0" w:rsidRDefault="00AC76EE" w:rsidP="00EA64C3">
            <w:pPr>
              <w:jc w:val="center"/>
              <w:rPr>
                <w:color w:val="000000"/>
                <w:sz w:val="20"/>
                <w:szCs w:val="20"/>
              </w:rPr>
            </w:pPr>
            <w:r w:rsidRPr="00805DA0">
              <w:rPr>
                <w:color w:val="000000"/>
                <w:sz w:val="20"/>
                <w:szCs w:val="20"/>
              </w:rPr>
              <w:t>Планируемый объем средств на реализацию ГП</w:t>
            </w:r>
          </w:p>
        </w:tc>
        <w:tc>
          <w:tcPr>
            <w:tcW w:w="1284" w:type="dxa"/>
          </w:tcPr>
          <w:p w14:paraId="7C46E3EC" w14:textId="77777777" w:rsidR="00AC76EE" w:rsidRPr="00805DA0" w:rsidRDefault="00AC76EE" w:rsidP="00EA64C3">
            <w:pPr>
              <w:jc w:val="center"/>
              <w:rPr>
                <w:color w:val="000000"/>
                <w:sz w:val="20"/>
                <w:szCs w:val="20"/>
              </w:rPr>
            </w:pPr>
            <w:r w:rsidRPr="00805DA0">
              <w:rPr>
                <w:color w:val="000000"/>
                <w:sz w:val="20"/>
                <w:szCs w:val="20"/>
              </w:rPr>
              <w:t>Коэффициент влияния подпрограммы на эффективность ГП</w:t>
            </w:r>
          </w:p>
          <w:p w14:paraId="46A2BF22" w14:textId="77777777" w:rsidR="00AC76EE" w:rsidRPr="00805DA0" w:rsidRDefault="00AC76EE" w:rsidP="00EA64C3">
            <w:pPr>
              <w:jc w:val="center"/>
              <w:rPr>
                <w:color w:val="000000"/>
                <w:sz w:val="20"/>
                <w:szCs w:val="20"/>
              </w:rPr>
            </w:pPr>
            <w:proofErr w:type="spellStart"/>
            <w:r w:rsidRPr="00805DA0">
              <w:rPr>
                <w:color w:val="000000"/>
                <w:sz w:val="20"/>
                <w:szCs w:val="20"/>
                <w:lang w:val="en-US"/>
              </w:rPr>
              <w:t>Gj</w:t>
            </w:r>
            <w:proofErr w:type="spellEnd"/>
            <w:r w:rsidRPr="00805DA0">
              <w:rPr>
                <w:color w:val="000000"/>
                <w:sz w:val="20"/>
                <w:szCs w:val="20"/>
              </w:rPr>
              <w:t>=Ф/Х</w:t>
            </w:r>
          </w:p>
        </w:tc>
        <w:tc>
          <w:tcPr>
            <w:tcW w:w="1452" w:type="dxa"/>
          </w:tcPr>
          <w:p w14:paraId="6C8B527E" w14:textId="77777777" w:rsidR="00AC76EE" w:rsidRPr="00805DA0" w:rsidRDefault="00AC76EE" w:rsidP="00EA64C3">
            <w:pPr>
              <w:jc w:val="center"/>
              <w:rPr>
                <w:color w:val="000000"/>
                <w:sz w:val="20"/>
                <w:szCs w:val="20"/>
              </w:rPr>
            </w:pPr>
            <w:r w:rsidRPr="00805DA0">
              <w:rPr>
                <w:color w:val="000000"/>
                <w:sz w:val="20"/>
                <w:szCs w:val="20"/>
              </w:rPr>
              <w:t>Суммарная планируемая результативность ГП</w:t>
            </w:r>
          </w:p>
          <w:p w14:paraId="37E88F21" w14:textId="77777777" w:rsidR="00AC76EE" w:rsidRPr="00805DA0" w:rsidRDefault="00AC76EE" w:rsidP="00EA64C3">
            <w:pPr>
              <w:jc w:val="center"/>
              <w:rPr>
                <w:color w:val="000000"/>
                <w:sz w:val="20"/>
                <w:szCs w:val="20"/>
              </w:rPr>
            </w:pPr>
            <w:proofErr w:type="spellStart"/>
            <w:r w:rsidRPr="00805DA0">
              <w:rPr>
                <w:color w:val="000000"/>
                <w:sz w:val="20"/>
                <w:szCs w:val="20"/>
              </w:rPr>
              <w:t>Эпп</w:t>
            </w:r>
            <w:proofErr w:type="spellEnd"/>
            <w:r w:rsidRPr="00805DA0">
              <w:rPr>
                <w:color w:val="000000"/>
                <w:sz w:val="20"/>
                <w:szCs w:val="20"/>
              </w:rPr>
              <w:t>=∑Э*</w:t>
            </w:r>
            <w:r w:rsidRPr="00805DA0">
              <w:rPr>
                <w:color w:val="000000"/>
                <w:sz w:val="20"/>
                <w:szCs w:val="20"/>
                <w:lang w:val="en-US"/>
              </w:rPr>
              <w:t>g</w:t>
            </w:r>
          </w:p>
        </w:tc>
        <w:tc>
          <w:tcPr>
            <w:tcW w:w="1498" w:type="dxa"/>
          </w:tcPr>
          <w:p w14:paraId="6FC7B96E" w14:textId="77777777" w:rsidR="00AC76EE" w:rsidRPr="00805DA0" w:rsidRDefault="00AC76EE" w:rsidP="00EA64C3">
            <w:pPr>
              <w:jc w:val="center"/>
              <w:rPr>
                <w:color w:val="000000"/>
                <w:sz w:val="20"/>
                <w:szCs w:val="20"/>
              </w:rPr>
            </w:pPr>
            <w:r w:rsidRPr="00805DA0">
              <w:rPr>
                <w:color w:val="000000"/>
                <w:sz w:val="20"/>
                <w:szCs w:val="20"/>
              </w:rPr>
              <w:t>Показатель результативности достижения целевого показателя</w:t>
            </w:r>
          </w:p>
          <w:p w14:paraId="5C21A5FF" w14:textId="77777777" w:rsidR="00AC76EE" w:rsidRPr="00805DA0" w:rsidRDefault="00AC76EE" w:rsidP="00EA64C3">
            <w:pPr>
              <w:jc w:val="center"/>
              <w:rPr>
                <w:color w:val="000000"/>
                <w:sz w:val="20"/>
                <w:szCs w:val="20"/>
              </w:rPr>
            </w:pPr>
            <w:proofErr w:type="spellStart"/>
            <w:r w:rsidRPr="00805DA0">
              <w:rPr>
                <w:color w:val="000000"/>
                <w:sz w:val="20"/>
                <w:szCs w:val="20"/>
              </w:rPr>
              <w:t>Эгп</w:t>
            </w:r>
            <w:proofErr w:type="spellEnd"/>
            <w:r w:rsidRPr="00805DA0">
              <w:rPr>
                <w:color w:val="000000"/>
                <w:sz w:val="20"/>
                <w:szCs w:val="20"/>
              </w:rPr>
              <w:t>=</w:t>
            </w:r>
            <w:proofErr w:type="spellStart"/>
            <w:r w:rsidRPr="00805DA0">
              <w:rPr>
                <w:color w:val="000000"/>
                <w:sz w:val="20"/>
                <w:szCs w:val="20"/>
              </w:rPr>
              <w:t>Цп</w:t>
            </w:r>
            <w:proofErr w:type="spellEnd"/>
            <w:r w:rsidRPr="00805DA0">
              <w:rPr>
                <w:color w:val="000000"/>
                <w:sz w:val="20"/>
                <w:szCs w:val="20"/>
              </w:rPr>
              <w:t>/</w:t>
            </w:r>
            <w:proofErr w:type="spellStart"/>
            <w:r w:rsidRPr="00805DA0">
              <w:rPr>
                <w:color w:val="000000"/>
                <w:sz w:val="20"/>
                <w:szCs w:val="20"/>
              </w:rPr>
              <w:t>Цб</w:t>
            </w:r>
            <w:proofErr w:type="spellEnd"/>
            <w:r w:rsidRPr="00805DA0">
              <w:rPr>
                <w:color w:val="000000"/>
                <w:sz w:val="20"/>
                <w:szCs w:val="20"/>
              </w:rPr>
              <w:t>*100%</w:t>
            </w:r>
          </w:p>
        </w:tc>
        <w:tc>
          <w:tcPr>
            <w:tcW w:w="1465" w:type="dxa"/>
          </w:tcPr>
          <w:p w14:paraId="11EA1D5A" w14:textId="77777777" w:rsidR="00AC76EE" w:rsidRPr="00805DA0" w:rsidRDefault="00AC76EE" w:rsidP="00EA64C3">
            <w:pPr>
              <w:jc w:val="center"/>
              <w:rPr>
                <w:color w:val="000000"/>
                <w:sz w:val="20"/>
                <w:szCs w:val="20"/>
              </w:rPr>
            </w:pPr>
            <w:r w:rsidRPr="00805DA0">
              <w:rPr>
                <w:color w:val="000000"/>
                <w:sz w:val="20"/>
                <w:szCs w:val="20"/>
              </w:rPr>
              <w:t xml:space="preserve">Планируемый </w:t>
            </w:r>
            <w:proofErr w:type="spellStart"/>
            <w:r w:rsidRPr="00805DA0">
              <w:rPr>
                <w:color w:val="000000"/>
                <w:sz w:val="20"/>
                <w:szCs w:val="20"/>
              </w:rPr>
              <w:t>показательо</w:t>
            </w:r>
            <w:proofErr w:type="spellEnd"/>
            <w:r w:rsidRPr="00805DA0">
              <w:rPr>
                <w:color w:val="000000"/>
                <w:sz w:val="20"/>
                <w:szCs w:val="20"/>
              </w:rPr>
              <w:t xml:space="preserve"> результативности ГП </w:t>
            </w:r>
          </w:p>
          <w:p w14:paraId="5D74C6E2" w14:textId="77777777" w:rsidR="00AC76EE" w:rsidRPr="00805DA0" w:rsidRDefault="00AC76EE" w:rsidP="00EA64C3">
            <w:pPr>
              <w:jc w:val="center"/>
              <w:rPr>
                <w:color w:val="000000"/>
                <w:sz w:val="20"/>
                <w:szCs w:val="20"/>
              </w:rPr>
            </w:pPr>
            <w:proofErr w:type="spellStart"/>
            <w:r w:rsidRPr="00805DA0">
              <w:rPr>
                <w:color w:val="000000"/>
                <w:sz w:val="20"/>
                <w:szCs w:val="20"/>
              </w:rPr>
              <w:t>Эгп</w:t>
            </w:r>
            <w:proofErr w:type="spellEnd"/>
            <w:r w:rsidRPr="00805DA0">
              <w:rPr>
                <w:color w:val="000000"/>
                <w:sz w:val="20"/>
                <w:szCs w:val="20"/>
              </w:rPr>
              <w:t>=∑</w:t>
            </w:r>
            <w:proofErr w:type="spellStart"/>
            <w:r w:rsidRPr="00805DA0">
              <w:rPr>
                <w:color w:val="000000"/>
                <w:sz w:val="20"/>
                <w:szCs w:val="20"/>
              </w:rPr>
              <w:t>Эгп</w:t>
            </w:r>
            <w:proofErr w:type="spellEnd"/>
            <w:r w:rsidRPr="00805DA0">
              <w:rPr>
                <w:color w:val="000000"/>
                <w:sz w:val="20"/>
                <w:szCs w:val="20"/>
              </w:rPr>
              <w:t>/</w:t>
            </w:r>
            <w:r w:rsidRPr="00805DA0">
              <w:rPr>
                <w:color w:val="000000"/>
                <w:sz w:val="20"/>
                <w:szCs w:val="20"/>
                <w:lang w:val="en-US"/>
              </w:rPr>
              <w:t>n</w:t>
            </w:r>
            <w:r w:rsidRPr="00805DA0">
              <w:rPr>
                <w:color w:val="000000"/>
                <w:sz w:val="20"/>
                <w:szCs w:val="20"/>
              </w:rPr>
              <w:t>*100</w:t>
            </w:r>
          </w:p>
        </w:tc>
      </w:tr>
      <w:tr w:rsidR="00AC76EE" w:rsidRPr="00805DA0" w14:paraId="64F08E90" w14:textId="77777777" w:rsidTr="00EA64C3">
        <w:tc>
          <w:tcPr>
            <w:tcW w:w="15022" w:type="dxa"/>
            <w:gridSpan w:val="12"/>
          </w:tcPr>
          <w:p w14:paraId="3B591E6A" w14:textId="77777777" w:rsidR="00AC76EE" w:rsidRPr="00805DA0" w:rsidRDefault="00AC76EE" w:rsidP="00EA64C3">
            <w:pPr>
              <w:jc w:val="center"/>
              <w:rPr>
                <w:color w:val="000000"/>
                <w:sz w:val="20"/>
                <w:szCs w:val="20"/>
              </w:rPr>
            </w:pPr>
            <w:r w:rsidRPr="00805DA0">
              <w:rPr>
                <w:color w:val="000000"/>
                <w:sz w:val="20"/>
                <w:szCs w:val="20"/>
              </w:rPr>
              <w:lastRenderedPageBreak/>
              <w:t>Подпрограмма 1 «Предоставление мер социальной поддержке гражданам Бессоновского района Пензенской »</w:t>
            </w:r>
          </w:p>
        </w:tc>
      </w:tr>
      <w:tr w:rsidR="00AC76EE" w:rsidRPr="00805DA0" w14:paraId="5777963C" w14:textId="77777777" w:rsidTr="00EA64C3">
        <w:tc>
          <w:tcPr>
            <w:tcW w:w="2324" w:type="dxa"/>
            <w:gridSpan w:val="2"/>
          </w:tcPr>
          <w:p w14:paraId="7B9A2425"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lang w:eastAsia="ar-SA"/>
              </w:rPr>
              <w:t>Доля граждан, вышедших из трудной жизненной ситуации</w:t>
            </w:r>
          </w:p>
          <w:p w14:paraId="6369869E" w14:textId="77777777" w:rsidR="00AC76EE" w:rsidRPr="00805DA0" w:rsidRDefault="00AC76EE" w:rsidP="00EA64C3">
            <w:pPr>
              <w:jc w:val="center"/>
              <w:rPr>
                <w:color w:val="000000"/>
                <w:sz w:val="20"/>
                <w:szCs w:val="20"/>
              </w:rPr>
            </w:pPr>
          </w:p>
        </w:tc>
        <w:tc>
          <w:tcPr>
            <w:tcW w:w="837" w:type="dxa"/>
          </w:tcPr>
          <w:p w14:paraId="625E39E2" w14:textId="77777777" w:rsidR="00AC76EE" w:rsidRPr="00805DA0" w:rsidRDefault="00AC76EE" w:rsidP="00EA64C3">
            <w:pPr>
              <w:jc w:val="center"/>
              <w:rPr>
                <w:color w:val="000000"/>
                <w:sz w:val="20"/>
                <w:szCs w:val="20"/>
              </w:rPr>
            </w:pPr>
            <w:r w:rsidRPr="00805DA0">
              <w:rPr>
                <w:color w:val="000000"/>
                <w:sz w:val="20"/>
                <w:szCs w:val="20"/>
              </w:rPr>
              <w:t>%</w:t>
            </w:r>
          </w:p>
        </w:tc>
        <w:tc>
          <w:tcPr>
            <w:tcW w:w="1012" w:type="dxa"/>
          </w:tcPr>
          <w:p w14:paraId="53DF6ED0"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3DAB07FD"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655E5A5C"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6FBD7960" w14:textId="77777777" w:rsidR="00AC76EE" w:rsidRPr="00805DA0" w:rsidRDefault="00AC76EE" w:rsidP="00EA64C3">
            <w:pPr>
              <w:jc w:val="center"/>
              <w:rPr>
                <w:color w:val="000000"/>
                <w:sz w:val="20"/>
                <w:szCs w:val="20"/>
              </w:rPr>
            </w:pPr>
          </w:p>
        </w:tc>
        <w:tc>
          <w:tcPr>
            <w:tcW w:w="1466" w:type="dxa"/>
          </w:tcPr>
          <w:p w14:paraId="52E63EAD" w14:textId="77777777" w:rsidR="00AC76EE" w:rsidRPr="00805DA0" w:rsidRDefault="00AC76EE" w:rsidP="00EA64C3">
            <w:pPr>
              <w:jc w:val="center"/>
              <w:rPr>
                <w:color w:val="000000"/>
                <w:sz w:val="20"/>
                <w:szCs w:val="20"/>
              </w:rPr>
            </w:pPr>
          </w:p>
        </w:tc>
        <w:tc>
          <w:tcPr>
            <w:tcW w:w="1284" w:type="dxa"/>
          </w:tcPr>
          <w:p w14:paraId="65FF54C7" w14:textId="77777777" w:rsidR="00AC76EE" w:rsidRPr="00805DA0" w:rsidRDefault="00AC76EE" w:rsidP="00EA64C3">
            <w:pPr>
              <w:jc w:val="center"/>
              <w:rPr>
                <w:color w:val="000000"/>
                <w:sz w:val="20"/>
                <w:szCs w:val="20"/>
              </w:rPr>
            </w:pPr>
          </w:p>
        </w:tc>
        <w:tc>
          <w:tcPr>
            <w:tcW w:w="1452" w:type="dxa"/>
          </w:tcPr>
          <w:p w14:paraId="0F643FA5" w14:textId="77777777" w:rsidR="00AC76EE" w:rsidRPr="00805DA0" w:rsidRDefault="00AC76EE" w:rsidP="00EA64C3">
            <w:pPr>
              <w:jc w:val="center"/>
              <w:rPr>
                <w:color w:val="000000"/>
                <w:sz w:val="20"/>
                <w:szCs w:val="20"/>
              </w:rPr>
            </w:pPr>
          </w:p>
        </w:tc>
        <w:tc>
          <w:tcPr>
            <w:tcW w:w="1498" w:type="dxa"/>
          </w:tcPr>
          <w:p w14:paraId="13EA5F42" w14:textId="77777777" w:rsidR="00AC76EE" w:rsidRPr="00805DA0" w:rsidRDefault="00AC76EE" w:rsidP="00EA64C3">
            <w:pPr>
              <w:jc w:val="center"/>
              <w:rPr>
                <w:color w:val="000000"/>
                <w:sz w:val="20"/>
                <w:szCs w:val="20"/>
              </w:rPr>
            </w:pPr>
          </w:p>
        </w:tc>
        <w:tc>
          <w:tcPr>
            <w:tcW w:w="1465" w:type="dxa"/>
          </w:tcPr>
          <w:p w14:paraId="215510F0" w14:textId="77777777" w:rsidR="00AC76EE" w:rsidRPr="00805DA0" w:rsidRDefault="00AC76EE" w:rsidP="00EA64C3">
            <w:pPr>
              <w:jc w:val="center"/>
              <w:rPr>
                <w:color w:val="000000"/>
                <w:sz w:val="20"/>
                <w:szCs w:val="20"/>
              </w:rPr>
            </w:pPr>
          </w:p>
        </w:tc>
      </w:tr>
      <w:tr w:rsidR="00AC76EE" w:rsidRPr="00805DA0" w14:paraId="6EEE3D6D" w14:textId="77777777" w:rsidTr="00EA64C3">
        <w:tc>
          <w:tcPr>
            <w:tcW w:w="2324" w:type="dxa"/>
            <w:gridSpan w:val="2"/>
          </w:tcPr>
          <w:p w14:paraId="21CB6DD7"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lang w:eastAsia="ar-SA"/>
              </w:rPr>
              <w:t>Количество жителей Бессоновского района (ветераны ВОВ, труженики тыла, вдовы, ветераны войн, ликвидаторы последствий ЧАЭС, дети, погибших защитников Отечества, дети, находящиеся в социально опасном положении, семьи, воспитывающие детей инвалидов) охваченных социальными, оздоровительными и культурно – досуговыми мероприятиями).</w:t>
            </w:r>
          </w:p>
        </w:tc>
        <w:tc>
          <w:tcPr>
            <w:tcW w:w="837" w:type="dxa"/>
          </w:tcPr>
          <w:p w14:paraId="1441961E"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3328BB8A"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3CAF7147"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319989F5"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6A4E5BAF" w14:textId="77777777" w:rsidR="00AC76EE" w:rsidRPr="00805DA0" w:rsidRDefault="00AC76EE" w:rsidP="00EA64C3">
            <w:pPr>
              <w:jc w:val="center"/>
              <w:rPr>
                <w:color w:val="000000"/>
                <w:sz w:val="20"/>
                <w:szCs w:val="20"/>
              </w:rPr>
            </w:pPr>
          </w:p>
        </w:tc>
        <w:tc>
          <w:tcPr>
            <w:tcW w:w="1466" w:type="dxa"/>
          </w:tcPr>
          <w:p w14:paraId="5B20470D" w14:textId="77777777" w:rsidR="00AC76EE" w:rsidRPr="00805DA0" w:rsidRDefault="00AC76EE" w:rsidP="00EA64C3">
            <w:pPr>
              <w:jc w:val="center"/>
              <w:rPr>
                <w:color w:val="000000"/>
                <w:sz w:val="20"/>
                <w:szCs w:val="20"/>
              </w:rPr>
            </w:pPr>
          </w:p>
        </w:tc>
        <w:tc>
          <w:tcPr>
            <w:tcW w:w="1284" w:type="dxa"/>
          </w:tcPr>
          <w:p w14:paraId="0052AEF2" w14:textId="77777777" w:rsidR="00AC76EE" w:rsidRPr="00805DA0" w:rsidRDefault="00AC76EE" w:rsidP="00EA64C3">
            <w:pPr>
              <w:jc w:val="center"/>
              <w:rPr>
                <w:color w:val="000000"/>
                <w:sz w:val="20"/>
                <w:szCs w:val="20"/>
              </w:rPr>
            </w:pPr>
          </w:p>
        </w:tc>
        <w:tc>
          <w:tcPr>
            <w:tcW w:w="1452" w:type="dxa"/>
          </w:tcPr>
          <w:p w14:paraId="7F0E18A2" w14:textId="77777777" w:rsidR="00AC76EE" w:rsidRPr="00805DA0" w:rsidRDefault="00AC76EE" w:rsidP="00EA64C3">
            <w:pPr>
              <w:jc w:val="center"/>
              <w:rPr>
                <w:color w:val="000000"/>
                <w:sz w:val="20"/>
                <w:szCs w:val="20"/>
              </w:rPr>
            </w:pPr>
          </w:p>
        </w:tc>
        <w:tc>
          <w:tcPr>
            <w:tcW w:w="1498" w:type="dxa"/>
          </w:tcPr>
          <w:p w14:paraId="5AD3EAD3" w14:textId="77777777" w:rsidR="00AC76EE" w:rsidRPr="00805DA0" w:rsidRDefault="00AC76EE" w:rsidP="00EA64C3">
            <w:pPr>
              <w:jc w:val="center"/>
              <w:rPr>
                <w:color w:val="000000"/>
                <w:sz w:val="20"/>
                <w:szCs w:val="20"/>
              </w:rPr>
            </w:pPr>
          </w:p>
        </w:tc>
        <w:tc>
          <w:tcPr>
            <w:tcW w:w="1465" w:type="dxa"/>
          </w:tcPr>
          <w:p w14:paraId="0EE47F24" w14:textId="77777777" w:rsidR="00AC76EE" w:rsidRPr="00805DA0" w:rsidRDefault="00AC76EE" w:rsidP="00EA64C3">
            <w:pPr>
              <w:jc w:val="center"/>
              <w:rPr>
                <w:color w:val="000000"/>
                <w:sz w:val="20"/>
                <w:szCs w:val="20"/>
              </w:rPr>
            </w:pPr>
          </w:p>
        </w:tc>
      </w:tr>
      <w:tr w:rsidR="00AC76EE" w:rsidRPr="00805DA0" w14:paraId="4A8181B7" w14:textId="77777777" w:rsidTr="00EA64C3">
        <w:tc>
          <w:tcPr>
            <w:tcW w:w="2324" w:type="dxa"/>
            <w:gridSpan w:val="2"/>
          </w:tcPr>
          <w:p w14:paraId="44B76506"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lang w:eastAsia="ar-SA"/>
              </w:rPr>
              <w:t>Исполнение индикативных показателей по соблюдению доли средств на выплату заработной платы из внебюджетных средств учреждения.</w:t>
            </w:r>
          </w:p>
        </w:tc>
        <w:tc>
          <w:tcPr>
            <w:tcW w:w="837" w:type="dxa"/>
          </w:tcPr>
          <w:p w14:paraId="4AAB7CB5"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2FDC0A51"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278481BF"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21723855"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35E7D458" w14:textId="77777777" w:rsidR="00AC76EE" w:rsidRPr="00805DA0" w:rsidRDefault="00AC76EE" w:rsidP="00EA64C3">
            <w:pPr>
              <w:jc w:val="center"/>
              <w:rPr>
                <w:color w:val="000000"/>
                <w:sz w:val="20"/>
                <w:szCs w:val="20"/>
              </w:rPr>
            </w:pPr>
          </w:p>
        </w:tc>
        <w:tc>
          <w:tcPr>
            <w:tcW w:w="1466" w:type="dxa"/>
          </w:tcPr>
          <w:p w14:paraId="19CA080A" w14:textId="77777777" w:rsidR="00AC76EE" w:rsidRPr="00805DA0" w:rsidRDefault="00AC76EE" w:rsidP="00EA64C3">
            <w:pPr>
              <w:jc w:val="center"/>
              <w:rPr>
                <w:color w:val="000000"/>
                <w:sz w:val="20"/>
                <w:szCs w:val="20"/>
              </w:rPr>
            </w:pPr>
          </w:p>
        </w:tc>
        <w:tc>
          <w:tcPr>
            <w:tcW w:w="1284" w:type="dxa"/>
          </w:tcPr>
          <w:p w14:paraId="76A339D3" w14:textId="77777777" w:rsidR="00AC76EE" w:rsidRPr="00805DA0" w:rsidRDefault="00AC76EE" w:rsidP="00EA64C3">
            <w:pPr>
              <w:jc w:val="center"/>
              <w:rPr>
                <w:color w:val="000000"/>
                <w:sz w:val="20"/>
                <w:szCs w:val="20"/>
              </w:rPr>
            </w:pPr>
          </w:p>
        </w:tc>
        <w:tc>
          <w:tcPr>
            <w:tcW w:w="1452" w:type="dxa"/>
          </w:tcPr>
          <w:p w14:paraId="6EEE5DD1" w14:textId="77777777" w:rsidR="00AC76EE" w:rsidRPr="00805DA0" w:rsidRDefault="00AC76EE" w:rsidP="00EA64C3">
            <w:pPr>
              <w:jc w:val="center"/>
              <w:rPr>
                <w:color w:val="000000"/>
                <w:sz w:val="20"/>
                <w:szCs w:val="20"/>
              </w:rPr>
            </w:pPr>
          </w:p>
        </w:tc>
        <w:tc>
          <w:tcPr>
            <w:tcW w:w="1498" w:type="dxa"/>
          </w:tcPr>
          <w:p w14:paraId="49921908" w14:textId="77777777" w:rsidR="00AC76EE" w:rsidRPr="00805DA0" w:rsidRDefault="00AC76EE" w:rsidP="00EA64C3">
            <w:pPr>
              <w:jc w:val="center"/>
              <w:rPr>
                <w:color w:val="000000"/>
                <w:sz w:val="20"/>
                <w:szCs w:val="20"/>
              </w:rPr>
            </w:pPr>
          </w:p>
        </w:tc>
        <w:tc>
          <w:tcPr>
            <w:tcW w:w="1465" w:type="dxa"/>
          </w:tcPr>
          <w:p w14:paraId="04D7165C" w14:textId="77777777" w:rsidR="00AC76EE" w:rsidRPr="00805DA0" w:rsidRDefault="00AC76EE" w:rsidP="00EA64C3">
            <w:pPr>
              <w:jc w:val="center"/>
              <w:rPr>
                <w:color w:val="000000"/>
                <w:sz w:val="20"/>
                <w:szCs w:val="20"/>
              </w:rPr>
            </w:pPr>
          </w:p>
        </w:tc>
      </w:tr>
      <w:tr w:rsidR="00AC76EE" w:rsidRPr="00805DA0" w14:paraId="3325D99A" w14:textId="77777777" w:rsidTr="00EA64C3">
        <w:tc>
          <w:tcPr>
            <w:tcW w:w="2324" w:type="dxa"/>
            <w:gridSpan w:val="2"/>
          </w:tcPr>
          <w:p w14:paraId="655A2F75"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rPr>
              <w:t>Итоговое значение по подпрограмме № 1</w:t>
            </w:r>
          </w:p>
        </w:tc>
        <w:tc>
          <w:tcPr>
            <w:tcW w:w="837" w:type="dxa"/>
          </w:tcPr>
          <w:p w14:paraId="4FDB7D82" w14:textId="77777777" w:rsidR="00AC76EE" w:rsidRPr="00805DA0" w:rsidRDefault="00AC76EE" w:rsidP="00EA64C3">
            <w:pPr>
              <w:jc w:val="center"/>
              <w:rPr>
                <w:color w:val="000000"/>
                <w:sz w:val="20"/>
                <w:szCs w:val="20"/>
              </w:rPr>
            </w:pPr>
          </w:p>
        </w:tc>
        <w:tc>
          <w:tcPr>
            <w:tcW w:w="1012" w:type="dxa"/>
          </w:tcPr>
          <w:p w14:paraId="326AD48C" w14:textId="77777777" w:rsidR="00AC76EE" w:rsidRPr="00805DA0" w:rsidRDefault="00AC76EE" w:rsidP="00EA64C3">
            <w:pPr>
              <w:jc w:val="center"/>
              <w:rPr>
                <w:color w:val="000000"/>
                <w:sz w:val="20"/>
                <w:szCs w:val="20"/>
              </w:rPr>
            </w:pPr>
          </w:p>
        </w:tc>
        <w:tc>
          <w:tcPr>
            <w:tcW w:w="1209" w:type="dxa"/>
          </w:tcPr>
          <w:p w14:paraId="4768BD0D" w14:textId="77777777" w:rsidR="00AC76EE" w:rsidRPr="00805DA0" w:rsidRDefault="00AC76EE" w:rsidP="00EA64C3">
            <w:pPr>
              <w:jc w:val="center"/>
              <w:rPr>
                <w:color w:val="000000"/>
                <w:sz w:val="20"/>
                <w:szCs w:val="20"/>
              </w:rPr>
            </w:pPr>
          </w:p>
        </w:tc>
        <w:tc>
          <w:tcPr>
            <w:tcW w:w="1267" w:type="dxa"/>
          </w:tcPr>
          <w:p w14:paraId="18296C6C" w14:textId="77777777" w:rsidR="00AC76EE" w:rsidRPr="00805DA0" w:rsidRDefault="00AC76EE" w:rsidP="00EA64C3">
            <w:pPr>
              <w:jc w:val="center"/>
              <w:rPr>
                <w:color w:val="000000"/>
                <w:sz w:val="20"/>
                <w:szCs w:val="20"/>
              </w:rPr>
            </w:pPr>
          </w:p>
        </w:tc>
        <w:tc>
          <w:tcPr>
            <w:tcW w:w="1208" w:type="dxa"/>
          </w:tcPr>
          <w:p w14:paraId="083136C4" w14:textId="77777777" w:rsidR="00AC76EE" w:rsidRPr="00805DA0" w:rsidRDefault="00AC76EE" w:rsidP="00EA64C3">
            <w:pPr>
              <w:jc w:val="center"/>
              <w:rPr>
                <w:color w:val="000000"/>
                <w:sz w:val="20"/>
                <w:szCs w:val="20"/>
              </w:rPr>
            </w:pPr>
            <w:r w:rsidRPr="00805DA0">
              <w:rPr>
                <w:color w:val="000000"/>
                <w:sz w:val="20"/>
                <w:szCs w:val="20"/>
              </w:rPr>
              <w:t>100</w:t>
            </w:r>
          </w:p>
        </w:tc>
        <w:tc>
          <w:tcPr>
            <w:tcW w:w="1466" w:type="dxa"/>
          </w:tcPr>
          <w:p w14:paraId="630EB446" w14:textId="77777777" w:rsidR="00AC76EE" w:rsidRPr="00805DA0" w:rsidRDefault="00AC76EE" w:rsidP="00EA64C3">
            <w:pPr>
              <w:jc w:val="center"/>
              <w:rPr>
                <w:b/>
                <w:color w:val="000000"/>
                <w:sz w:val="20"/>
                <w:szCs w:val="20"/>
              </w:rPr>
            </w:pPr>
            <w:r w:rsidRPr="00805DA0">
              <w:rPr>
                <w:b/>
                <w:color w:val="000000"/>
                <w:sz w:val="20"/>
                <w:szCs w:val="20"/>
              </w:rPr>
              <w:t>4570,4</w:t>
            </w:r>
          </w:p>
        </w:tc>
        <w:tc>
          <w:tcPr>
            <w:tcW w:w="1284" w:type="dxa"/>
          </w:tcPr>
          <w:p w14:paraId="4626CEAD" w14:textId="77777777" w:rsidR="00AC76EE" w:rsidRPr="00805DA0" w:rsidRDefault="00AC76EE" w:rsidP="00EA64C3">
            <w:pPr>
              <w:jc w:val="center"/>
              <w:rPr>
                <w:color w:val="000000"/>
                <w:sz w:val="20"/>
                <w:szCs w:val="20"/>
              </w:rPr>
            </w:pPr>
          </w:p>
        </w:tc>
        <w:tc>
          <w:tcPr>
            <w:tcW w:w="1452" w:type="dxa"/>
          </w:tcPr>
          <w:p w14:paraId="59D3963E" w14:textId="77777777" w:rsidR="00AC76EE" w:rsidRPr="00805DA0" w:rsidRDefault="00AC76EE" w:rsidP="00EA64C3">
            <w:pPr>
              <w:jc w:val="center"/>
              <w:rPr>
                <w:color w:val="000000"/>
                <w:sz w:val="20"/>
                <w:szCs w:val="20"/>
              </w:rPr>
            </w:pPr>
          </w:p>
        </w:tc>
        <w:tc>
          <w:tcPr>
            <w:tcW w:w="1498" w:type="dxa"/>
          </w:tcPr>
          <w:p w14:paraId="2537A8BC" w14:textId="77777777" w:rsidR="00AC76EE" w:rsidRPr="00805DA0" w:rsidRDefault="00AC76EE" w:rsidP="00EA64C3">
            <w:pPr>
              <w:jc w:val="center"/>
              <w:rPr>
                <w:color w:val="000000"/>
                <w:sz w:val="20"/>
                <w:szCs w:val="20"/>
              </w:rPr>
            </w:pPr>
          </w:p>
        </w:tc>
        <w:tc>
          <w:tcPr>
            <w:tcW w:w="1465" w:type="dxa"/>
          </w:tcPr>
          <w:p w14:paraId="6350F076" w14:textId="77777777" w:rsidR="00AC76EE" w:rsidRPr="00805DA0" w:rsidRDefault="00AC76EE" w:rsidP="00EA64C3">
            <w:pPr>
              <w:jc w:val="center"/>
              <w:rPr>
                <w:color w:val="000000"/>
                <w:sz w:val="20"/>
                <w:szCs w:val="20"/>
              </w:rPr>
            </w:pPr>
          </w:p>
        </w:tc>
      </w:tr>
      <w:tr w:rsidR="00AC76EE" w:rsidRPr="00805DA0" w14:paraId="4A9AC9FD" w14:textId="77777777" w:rsidTr="00EA64C3">
        <w:tc>
          <w:tcPr>
            <w:tcW w:w="15022" w:type="dxa"/>
            <w:gridSpan w:val="12"/>
          </w:tcPr>
          <w:p w14:paraId="4E19B0A7" w14:textId="77777777" w:rsidR="00AC76EE" w:rsidRPr="00805DA0" w:rsidRDefault="00AC76EE" w:rsidP="00EA64C3">
            <w:pPr>
              <w:jc w:val="center"/>
              <w:rPr>
                <w:color w:val="000000"/>
                <w:sz w:val="20"/>
                <w:szCs w:val="20"/>
              </w:rPr>
            </w:pPr>
            <w:r w:rsidRPr="00805DA0">
              <w:rPr>
                <w:color w:val="000000"/>
                <w:sz w:val="20"/>
                <w:szCs w:val="20"/>
              </w:rPr>
              <w:t xml:space="preserve">Подпрограмма 2 «Исполнение государственных полномочий Пензенской области в сфере социальной политики» </w:t>
            </w:r>
          </w:p>
        </w:tc>
      </w:tr>
      <w:tr w:rsidR="00AC76EE" w:rsidRPr="00805DA0" w14:paraId="3C7AF674" w14:textId="77777777" w:rsidTr="00EA64C3">
        <w:tc>
          <w:tcPr>
            <w:tcW w:w="2324" w:type="dxa"/>
            <w:gridSpan w:val="2"/>
          </w:tcPr>
          <w:p w14:paraId="2F43C827" w14:textId="77777777" w:rsidR="00AC76EE" w:rsidRPr="00805DA0" w:rsidRDefault="00AC76EE" w:rsidP="00EA64C3">
            <w:pPr>
              <w:jc w:val="both"/>
              <w:rPr>
                <w:color w:val="000000"/>
                <w:sz w:val="20"/>
                <w:szCs w:val="20"/>
              </w:rPr>
            </w:pPr>
            <w:r w:rsidRPr="00805DA0">
              <w:rPr>
                <w:color w:val="000000"/>
                <w:sz w:val="20"/>
                <w:szCs w:val="20"/>
              </w:rPr>
              <w:lastRenderedPageBreak/>
              <w:t>Доля граждан, получивших социальные услуги в МБУ «</w:t>
            </w:r>
            <w:proofErr w:type="spellStart"/>
            <w:r w:rsidRPr="00805DA0">
              <w:rPr>
                <w:color w:val="000000"/>
                <w:sz w:val="20"/>
                <w:szCs w:val="20"/>
              </w:rPr>
              <w:t>БКЦСПСиД</w:t>
            </w:r>
            <w:proofErr w:type="spellEnd"/>
            <w:r w:rsidRPr="00805DA0">
              <w:rPr>
                <w:color w:val="000000"/>
                <w:sz w:val="20"/>
                <w:szCs w:val="20"/>
              </w:rPr>
              <w:t>», в общем числе граждан, обратившихся за получением социальных услуг в учреждении социального обслуживания населения</w:t>
            </w:r>
          </w:p>
        </w:tc>
        <w:tc>
          <w:tcPr>
            <w:tcW w:w="837" w:type="dxa"/>
          </w:tcPr>
          <w:p w14:paraId="56624075" w14:textId="77777777" w:rsidR="00AC76EE" w:rsidRPr="00805DA0" w:rsidRDefault="00AC76EE" w:rsidP="00EA64C3">
            <w:pPr>
              <w:jc w:val="center"/>
              <w:rPr>
                <w:color w:val="000000"/>
                <w:sz w:val="20"/>
                <w:szCs w:val="20"/>
              </w:rPr>
            </w:pPr>
            <w:r w:rsidRPr="00805DA0">
              <w:rPr>
                <w:color w:val="000000"/>
                <w:sz w:val="20"/>
                <w:szCs w:val="20"/>
              </w:rPr>
              <w:t>%</w:t>
            </w:r>
          </w:p>
        </w:tc>
        <w:tc>
          <w:tcPr>
            <w:tcW w:w="1012" w:type="dxa"/>
          </w:tcPr>
          <w:p w14:paraId="124F9C80"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1333A5BB"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3F69B87F"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55D7B781" w14:textId="77777777" w:rsidR="00AC76EE" w:rsidRPr="00805DA0" w:rsidRDefault="00AC76EE" w:rsidP="00EA64C3">
            <w:pPr>
              <w:jc w:val="center"/>
              <w:rPr>
                <w:color w:val="000000"/>
                <w:sz w:val="20"/>
                <w:szCs w:val="20"/>
              </w:rPr>
            </w:pPr>
          </w:p>
        </w:tc>
        <w:tc>
          <w:tcPr>
            <w:tcW w:w="1465" w:type="dxa"/>
          </w:tcPr>
          <w:p w14:paraId="4FA7A1C2" w14:textId="77777777" w:rsidR="00AC76EE" w:rsidRPr="00805DA0" w:rsidRDefault="00AC76EE" w:rsidP="00EA64C3">
            <w:pPr>
              <w:jc w:val="center"/>
              <w:rPr>
                <w:color w:val="000000"/>
                <w:sz w:val="20"/>
                <w:szCs w:val="20"/>
              </w:rPr>
            </w:pPr>
          </w:p>
        </w:tc>
        <w:tc>
          <w:tcPr>
            <w:tcW w:w="1285" w:type="dxa"/>
          </w:tcPr>
          <w:p w14:paraId="6CF57DC5" w14:textId="77777777" w:rsidR="00AC76EE" w:rsidRPr="00805DA0" w:rsidRDefault="00AC76EE" w:rsidP="00EA64C3">
            <w:pPr>
              <w:jc w:val="center"/>
              <w:rPr>
                <w:color w:val="000000"/>
                <w:sz w:val="20"/>
                <w:szCs w:val="20"/>
              </w:rPr>
            </w:pPr>
          </w:p>
        </w:tc>
        <w:tc>
          <w:tcPr>
            <w:tcW w:w="1452" w:type="dxa"/>
          </w:tcPr>
          <w:p w14:paraId="20E6D6CB" w14:textId="77777777" w:rsidR="00AC76EE" w:rsidRPr="00805DA0" w:rsidRDefault="00AC76EE" w:rsidP="00EA64C3">
            <w:pPr>
              <w:jc w:val="center"/>
              <w:rPr>
                <w:color w:val="000000"/>
                <w:sz w:val="20"/>
                <w:szCs w:val="20"/>
              </w:rPr>
            </w:pPr>
          </w:p>
        </w:tc>
        <w:tc>
          <w:tcPr>
            <w:tcW w:w="1498" w:type="dxa"/>
          </w:tcPr>
          <w:p w14:paraId="52CAF6B2" w14:textId="77777777" w:rsidR="00AC76EE" w:rsidRPr="00805DA0" w:rsidRDefault="00AC76EE" w:rsidP="00EA64C3">
            <w:pPr>
              <w:jc w:val="center"/>
              <w:rPr>
                <w:color w:val="000000"/>
                <w:sz w:val="20"/>
                <w:szCs w:val="20"/>
              </w:rPr>
            </w:pPr>
          </w:p>
        </w:tc>
        <w:tc>
          <w:tcPr>
            <w:tcW w:w="1465" w:type="dxa"/>
          </w:tcPr>
          <w:p w14:paraId="4F66F968" w14:textId="77777777" w:rsidR="00AC76EE" w:rsidRPr="00805DA0" w:rsidRDefault="00AC76EE" w:rsidP="00EA64C3">
            <w:pPr>
              <w:jc w:val="center"/>
              <w:rPr>
                <w:color w:val="000000"/>
                <w:sz w:val="20"/>
                <w:szCs w:val="20"/>
              </w:rPr>
            </w:pPr>
          </w:p>
        </w:tc>
      </w:tr>
      <w:tr w:rsidR="00AC76EE" w:rsidRPr="00805DA0" w14:paraId="38DFCE7B" w14:textId="77777777" w:rsidTr="00EA64C3">
        <w:tc>
          <w:tcPr>
            <w:tcW w:w="2324" w:type="dxa"/>
            <w:gridSpan w:val="2"/>
          </w:tcPr>
          <w:p w14:paraId="544D9AA7" w14:textId="77777777" w:rsidR="00AC76EE" w:rsidRPr="00805DA0" w:rsidRDefault="00AC76EE" w:rsidP="00EA64C3">
            <w:pPr>
              <w:jc w:val="both"/>
              <w:rPr>
                <w:color w:val="000000"/>
                <w:sz w:val="20"/>
                <w:szCs w:val="20"/>
              </w:rPr>
            </w:pPr>
            <w:r w:rsidRPr="00805DA0">
              <w:rPr>
                <w:color w:val="000000"/>
                <w:sz w:val="20"/>
                <w:szCs w:val="20"/>
              </w:rPr>
              <w:t>Процент выполнения МБУ «</w:t>
            </w:r>
            <w:proofErr w:type="spellStart"/>
            <w:r w:rsidRPr="00805DA0">
              <w:rPr>
                <w:color w:val="000000"/>
                <w:sz w:val="20"/>
                <w:szCs w:val="20"/>
              </w:rPr>
              <w:t>БКЦСПСиД</w:t>
            </w:r>
            <w:proofErr w:type="spellEnd"/>
            <w:r w:rsidRPr="00805DA0">
              <w:rPr>
                <w:color w:val="000000"/>
                <w:sz w:val="20"/>
                <w:szCs w:val="20"/>
              </w:rPr>
              <w:t>» муниципального задания</w:t>
            </w:r>
          </w:p>
        </w:tc>
        <w:tc>
          <w:tcPr>
            <w:tcW w:w="837" w:type="dxa"/>
          </w:tcPr>
          <w:p w14:paraId="4032E2B1"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7B2F7AF6"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678D2753"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2D2A9403"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557D1067" w14:textId="77777777" w:rsidR="00AC76EE" w:rsidRPr="00805DA0" w:rsidRDefault="00AC76EE" w:rsidP="00EA64C3">
            <w:pPr>
              <w:jc w:val="center"/>
              <w:rPr>
                <w:color w:val="000000"/>
                <w:sz w:val="20"/>
                <w:szCs w:val="20"/>
              </w:rPr>
            </w:pPr>
          </w:p>
        </w:tc>
        <w:tc>
          <w:tcPr>
            <w:tcW w:w="1465" w:type="dxa"/>
          </w:tcPr>
          <w:p w14:paraId="39EB2D0A" w14:textId="77777777" w:rsidR="00AC76EE" w:rsidRPr="00805DA0" w:rsidRDefault="00AC76EE" w:rsidP="00EA64C3">
            <w:pPr>
              <w:jc w:val="center"/>
              <w:rPr>
                <w:color w:val="000000"/>
                <w:sz w:val="20"/>
                <w:szCs w:val="20"/>
              </w:rPr>
            </w:pPr>
          </w:p>
        </w:tc>
        <w:tc>
          <w:tcPr>
            <w:tcW w:w="1285" w:type="dxa"/>
          </w:tcPr>
          <w:p w14:paraId="0E2BA882" w14:textId="77777777" w:rsidR="00AC76EE" w:rsidRPr="00805DA0" w:rsidRDefault="00AC76EE" w:rsidP="00EA64C3">
            <w:pPr>
              <w:jc w:val="center"/>
              <w:rPr>
                <w:color w:val="000000"/>
                <w:sz w:val="20"/>
                <w:szCs w:val="20"/>
              </w:rPr>
            </w:pPr>
          </w:p>
        </w:tc>
        <w:tc>
          <w:tcPr>
            <w:tcW w:w="1452" w:type="dxa"/>
          </w:tcPr>
          <w:p w14:paraId="3BEC4ED4" w14:textId="77777777" w:rsidR="00AC76EE" w:rsidRPr="00805DA0" w:rsidRDefault="00AC76EE" w:rsidP="00EA64C3">
            <w:pPr>
              <w:jc w:val="center"/>
              <w:rPr>
                <w:color w:val="000000"/>
                <w:sz w:val="20"/>
                <w:szCs w:val="20"/>
              </w:rPr>
            </w:pPr>
          </w:p>
        </w:tc>
        <w:tc>
          <w:tcPr>
            <w:tcW w:w="1498" w:type="dxa"/>
          </w:tcPr>
          <w:p w14:paraId="7398FF6B" w14:textId="77777777" w:rsidR="00AC76EE" w:rsidRPr="00805DA0" w:rsidRDefault="00AC76EE" w:rsidP="00EA64C3">
            <w:pPr>
              <w:jc w:val="center"/>
              <w:rPr>
                <w:color w:val="000000"/>
                <w:sz w:val="20"/>
                <w:szCs w:val="20"/>
              </w:rPr>
            </w:pPr>
          </w:p>
        </w:tc>
        <w:tc>
          <w:tcPr>
            <w:tcW w:w="1465" w:type="dxa"/>
          </w:tcPr>
          <w:p w14:paraId="4F8B94FF" w14:textId="77777777" w:rsidR="00AC76EE" w:rsidRPr="00805DA0" w:rsidRDefault="00AC76EE" w:rsidP="00EA64C3">
            <w:pPr>
              <w:jc w:val="center"/>
              <w:rPr>
                <w:color w:val="000000"/>
                <w:sz w:val="20"/>
                <w:szCs w:val="20"/>
              </w:rPr>
            </w:pPr>
          </w:p>
        </w:tc>
      </w:tr>
      <w:tr w:rsidR="00AC76EE" w:rsidRPr="00805DA0" w14:paraId="5A68F7C1" w14:textId="77777777" w:rsidTr="00EA64C3">
        <w:tc>
          <w:tcPr>
            <w:tcW w:w="2324" w:type="dxa"/>
            <w:gridSpan w:val="2"/>
          </w:tcPr>
          <w:p w14:paraId="7D012856" w14:textId="77777777" w:rsidR="00AC76EE" w:rsidRPr="00805DA0" w:rsidRDefault="00AC76EE" w:rsidP="00EA64C3">
            <w:pPr>
              <w:jc w:val="both"/>
              <w:rPr>
                <w:color w:val="000000"/>
                <w:sz w:val="20"/>
                <w:szCs w:val="20"/>
              </w:rPr>
            </w:pPr>
            <w:r w:rsidRPr="00805DA0">
              <w:rPr>
                <w:color w:val="000000"/>
                <w:sz w:val="20"/>
                <w:szCs w:val="20"/>
              </w:rPr>
              <w:t>Отношение среднемесячной номинальной начисленной заработной платы работников МБУ «</w:t>
            </w:r>
            <w:proofErr w:type="spellStart"/>
            <w:r w:rsidRPr="00805DA0">
              <w:rPr>
                <w:color w:val="000000"/>
                <w:sz w:val="20"/>
                <w:szCs w:val="20"/>
              </w:rPr>
              <w:t>БКЦСПСиД</w:t>
            </w:r>
            <w:proofErr w:type="spellEnd"/>
            <w:r w:rsidRPr="00805DA0">
              <w:rPr>
                <w:color w:val="000000"/>
                <w:sz w:val="20"/>
                <w:szCs w:val="20"/>
              </w:rPr>
              <w:t>» к среднемесячной номинальной начисленной заработной плате работников, занятых в сфере экономики региона</w:t>
            </w:r>
          </w:p>
        </w:tc>
        <w:tc>
          <w:tcPr>
            <w:tcW w:w="837" w:type="dxa"/>
          </w:tcPr>
          <w:p w14:paraId="30755B69"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2140A1D7"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478D6EA6"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17DAC354"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3E842C02" w14:textId="77777777" w:rsidR="00AC76EE" w:rsidRPr="00805DA0" w:rsidRDefault="00AC76EE" w:rsidP="00EA64C3">
            <w:pPr>
              <w:jc w:val="center"/>
              <w:rPr>
                <w:color w:val="000000"/>
                <w:sz w:val="20"/>
                <w:szCs w:val="20"/>
              </w:rPr>
            </w:pPr>
          </w:p>
        </w:tc>
        <w:tc>
          <w:tcPr>
            <w:tcW w:w="1465" w:type="dxa"/>
          </w:tcPr>
          <w:p w14:paraId="6F990EEF" w14:textId="77777777" w:rsidR="00AC76EE" w:rsidRPr="00805DA0" w:rsidRDefault="00AC76EE" w:rsidP="00EA64C3">
            <w:pPr>
              <w:jc w:val="center"/>
              <w:rPr>
                <w:color w:val="000000"/>
                <w:sz w:val="20"/>
                <w:szCs w:val="20"/>
              </w:rPr>
            </w:pPr>
          </w:p>
        </w:tc>
        <w:tc>
          <w:tcPr>
            <w:tcW w:w="1285" w:type="dxa"/>
          </w:tcPr>
          <w:p w14:paraId="5DDEC83B" w14:textId="77777777" w:rsidR="00AC76EE" w:rsidRPr="00805DA0" w:rsidRDefault="00AC76EE" w:rsidP="00EA64C3">
            <w:pPr>
              <w:jc w:val="center"/>
              <w:rPr>
                <w:color w:val="000000"/>
                <w:sz w:val="20"/>
                <w:szCs w:val="20"/>
              </w:rPr>
            </w:pPr>
          </w:p>
        </w:tc>
        <w:tc>
          <w:tcPr>
            <w:tcW w:w="1452" w:type="dxa"/>
          </w:tcPr>
          <w:p w14:paraId="46B45E5E" w14:textId="77777777" w:rsidR="00AC76EE" w:rsidRPr="00805DA0" w:rsidRDefault="00AC76EE" w:rsidP="00EA64C3">
            <w:pPr>
              <w:jc w:val="center"/>
              <w:rPr>
                <w:color w:val="000000"/>
                <w:sz w:val="20"/>
                <w:szCs w:val="20"/>
              </w:rPr>
            </w:pPr>
          </w:p>
        </w:tc>
        <w:tc>
          <w:tcPr>
            <w:tcW w:w="1498" w:type="dxa"/>
          </w:tcPr>
          <w:p w14:paraId="10951B50" w14:textId="77777777" w:rsidR="00AC76EE" w:rsidRPr="00805DA0" w:rsidRDefault="00AC76EE" w:rsidP="00EA64C3">
            <w:pPr>
              <w:jc w:val="center"/>
              <w:rPr>
                <w:color w:val="000000"/>
                <w:sz w:val="20"/>
                <w:szCs w:val="20"/>
              </w:rPr>
            </w:pPr>
          </w:p>
        </w:tc>
        <w:tc>
          <w:tcPr>
            <w:tcW w:w="1465" w:type="dxa"/>
          </w:tcPr>
          <w:p w14:paraId="43457366" w14:textId="77777777" w:rsidR="00AC76EE" w:rsidRPr="00805DA0" w:rsidRDefault="00AC76EE" w:rsidP="00EA64C3">
            <w:pPr>
              <w:jc w:val="center"/>
              <w:rPr>
                <w:color w:val="000000"/>
                <w:sz w:val="20"/>
                <w:szCs w:val="20"/>
              </w:rPr>
            </w:pPr>
          </w:p>
        </w:tc>
      </w:tr>
      <w:tr w:rsidR="00AC76EE" w:rsidRPr="00805DA0" w14:paraId="614B35A8" w14:textId="77777777" w:rsidTr="00EA64C3">
        <w:tc>
          <w:tcPr>
            <w:tcW w:w="2324" w:type="dxa"/>
            <w:gridSpan w:val="2"/>
          </w:tcPr>
          <w:p w14:paraId="07F58FF1" w14:textId="77777777" w:rsidR="00AC76EE" w:rsidRPr="00805DA0" w:rsidRDefault="00AC76EE" w:rsidP="00EA64C3">
            <w:pPr>
              <w:jc w:val="both"/>
              <w:rPr>
                <w:color w:val="000000"/>
                <w:sz w:val="20"/>
                <w:szCs w:val="20"/>
              </w:rPr>
            </w:pPr>
            <w:r w:rsidRPr="00805DA0">
              <w:rPr>
                <w:color w:val="000000"/>
                <w:sz w:val="20"/>
                <w:szCs w:val="20"/>
              </w:rPr>
              <w:t>Доля граждан, получивших меры социальной поддержки в общем объеме от числа обратившихся граждан</w:t>
            </w:r>
          </w:p>
        </w:tc>
        <w:tc>
          <w:tcPr>
            <w:tcW w:w="837" w:type="dxa"/>
          </w:tcPr>
          <w:p w14:paraId="729FC872"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76D9AA95"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177208FF"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0CCFE3A6"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1E5D15F2" w14:textId="77777777" w:rsidR="00AC76EE" w:rsidRPr="00805DA0" w:rsidRDefault="00AC76EE" w:rsidP="00EA64C3">
            <w:pPr>
              <w:jc w:val="center"/>
              <w:rPr>
                <w:color w:val="000000"/>
                <w:sz w:val="20"/>
                <w:szCs w:val="20"/>
              </w:rPr>
            </w:pPr>
          </w:p>
        </w:tc>
        <w:tc>
          <w:tcPr>
            <w:tcW w:w="1465" w:type="dxa"/>
          </w:tcPr>
          <w:p w14:paraId="741FB90E" w14:textId="77777777" w:rsidR="00AC76EE" w:rsidRPr="00805DA0" w:rsidRDefault="00AC76EE" w:rsidP="00EA64C3">
            <w:pPr>
              <w:jc w:val="center"/>
              <w:rPr>
                <w:color w:val="000000"/>
                <w:sz w:val="20"/>
                <w:szCs w:val="20"/>
              </w:rPr>
            </w:pPr>
          </w:p>
        </w:tc>
        <w:tc>
          <w:tcPr>
            <w:tcW w:w="1285" w:type="dxa"/>
          </w:tcPr>
          <w:p w14:paraId="000B4D9E" w14:textId="77777777" w:rsidR="00AC76EE" w:rsidRPr="00805DA0" w:rsidRDefault="00AC76EE" w:rsidP="00EA64C3">
            <w:pPr>
              <w:jc w:val="center"/>
              <w:rPr>
                <w:color w:val="000000"/>
                <w:sz w:val="20"/>
                <w:szCs w:val="20"/>
              </w:rPr>
            </w:pPr>
          </w:p>
        </w:tc>
        <w:tc>
          <w:tcPr>
            <w:tcW w:w="1452" w:type="dxa"/>
          </w:tcPr>
          <w:p w14:paraId="4CAD5FDE" w14:textId="77777777" w:rsidR="00AC76EE" w:rsidRPr="00805DA0" w:rsidRDefault="00AC76EE" w:rsidP="00EA64C3">
            <w:pPr>
              <w:jc w:val="center"/>
              <w:rPr>
                <w:color w:val="000000"/>
                <w:sz w:val="20"/>
                <w:szCs w:val="20"/>
              </w:rPr>
            </w:pPr>
          </w:p>
        </w:tc>
        <w:tc>
          <w:tcPr>
            <w:tcW w:w="1498" w:type="dxa"/>
          </w:tcPr>
          <w:p w14:paraId="3243ADB4" w14:textId="77777777" w:rsidR="00AC76EE" w:rsidRPr="00805DA0" w:rsidRDefault="00AC76EE" w:rsidP="00EA64C3">
            <w:pPr>
              <w:jc w:val="center"/>
              <w:rPr>
                <w:color w:val="000000"/>
                <w:sz w:val="20"/>
                <w:szCs w:val="20"/>
              </w:rPr>
            </w:pPr>
          </w:p>
        </w:tc>
        <w:tc>
          <w:tcPr>
            <w:tcW w:w="1465" w:type="dxa"/>
          </w:tcPr>
          <w:p w14:paraId="696BA2A3" w14:textId="77777777" w:rsidR="00AC76EE" w:rsidRPr="00805DA0" w:rsidRDefault="00AC76EE" w:rsidP="00EA64C3">
            <w:pPr>
              <w:jc w:val="center"/>
              <w:rPr>
                <w:color w:val="000000"/>
                <w:sz w:val="20"/>
                <w:szCs w:val="20"/>
              </w:rPr>
            </w:pPr>
          </w:p>
        </w:tc>
      </w:tr>
      <w:tr w:rsidR="00AC76EE" w:rsidRPr="00805DA0" w14:paraId="389A05EA" w14:textId="77777777" w:rsidTr="00EA64C3">
        <w:tc>
          <w:tcPr>
            <w:tcW w:w="2324" w:type="dxa"/>
            <w:gridSpan w:val="2"/>
          </w:tcPr>
          <w:p w14:paraId="1D566432" w14:textId="77777777" w:rsidR="00AC76EE" w:rsidRPr="00805DA0" w:rsidRDefault="00AC76EE" w:rsidP="00EA64C3">
            <w:pPr>
              <w:jc w:val="center"/>
              <w:rPr>
                <w:color w:val="000000"/>
                <w:sz w:val="20"/>
                <w:szCs w:val="20"/>
              </w:rPr>
            </w:pPr>
            <w:r w:rsidRPr="00805DA0">
              <w:rPr>
                <w:color w:val="000000"/>
                <w:sz w:val="20"/>
                <w:szCs w:val="20"/>
              </w:rPr>
              <w:t>Итоговое значение по подпрограмме № 2</w:t>
            </w:r>
          </w:p>
        </w:tc>
        <w:tc>
          <w:tcPr>
            <w:tcW w:w="837" w:type="dxa"/>
          </w:tcPr>
          <w:p w14:paraId="164E96CD" w14:textId="77777777" w:rsidR="00AC76EE" w:rsidRPr="00805DA0" w:rsidRDefault="00AC76EE" w:rsidP="00EA64C3">
            <w:pPr>
              <w:jc w:val="center"/>
              <w:rPr>
                <w:color w:val="000000"/>
                <w:sz w:val="20"/>
                <w:szCs w:val="20"/>
              </w:rPr>
            </w:pPr>
          </w:p>
        </w:tc>
        <w:tc>
          <w:tcPr>
            <w:tcW w:w="1012" w:type="dxa"/>
          </w:tcPr>
          <w:p w14:paraId="5FFBF8A2" w14:textId="77777777" w:rsidR="00AC76EE" w:rsidRPr="00805DA0" w:rsidRDefault="00AC76EE" w:rsidP="00EA64C3">
            <w:pPr>
              <w:jc w:val="center"/>
              <w:rPr>
                <w:color w:val="000000"/>
                <w:sz w:val="20"/>
                <w:szCs w:val="20"/>
              </w:rPr>
            </w:pPr>
          </w:p>
        </w:tc>
        <w:tc>
          <w:tcPr>
            <w:tcW w:w="1209" w:type="dxa"/>
          </w:tcPr>
          <w:p w14:paraId="607E479A" w14:textId="77777777" w:rsidR="00AC76EE" w:rsidRPr="00805DA0" w:rsidRDefault="00AC76EE" w:rsidP="00EA64C3">
            <w:pPr>
              <w:jc w:val="center"/>
              <w:rPr>
                <w:color w:val="000000"/>
                <w:sz w:val="20"/>
                <w:szCs w:val="20"/>
              </w:rPr>
            </w:pPr>
          </w:p>
        </w:tc>
        <w:tc>
          <w:tcPr>
            <w:tcW w:w="1267" w:type="dxa"/>
          </w:tcPr>
          <w:p w14:paraId="678DB63C" w14:textId="77777777" w:rsidR="00AC76EE" w:rsidRPr="00805DA0" w:rsidRDefault="00AC76EE" w:rsidP="00EA64C3">
            <w:pPr>
              <w:jc w:val="center"/>
              <w:rPr>
                <w:color w:val="000000"/>
                <w:sz w:val="20"/>
                <w:szCs w:val="20"/>
              </w:rPr>
            </w:pPr>
          </w:p>
        </w:tc>
        <w:tc>
          <w:tcPr>
            <w:tcW w:w="1208" w:type="dxa"/>
          </w:tcPr>
          <w:p w14:paraId="42950D17" w14:textId="77777777" w:rsidR="00AC76EE" w:rsidRPr="00805DA0" w:rsidRDefault="00AC76EE" w:rsidP="00EA64C3">
            <w:pPr>
              <w:jc w:val="center"/>
              <w:rPr>
                <w:color w:val="000000"/>
                <w:sz w:val="20"/>
                <w:szCs w:val="20"/>
              </w:rPr>
            </w:pPr>
            <w:r w:rsidRPr="00805DA0">
              <w:rPr>
                <w:color w:val="000000"/>
                <w:sz w:val="20"/>
                <w:szCs w:val="20"/>
              </w:rPr>
              <w:t>100</w:t>
            </w:r>
          </w:p>
        </w:tc>
        <w:tc>
          <w:tcPr>
            <w:tcW w:w="1465" w:type="dxa"/>
          </w:tcPr>
          <w:p w14:paraId="6B23F768" w14:textId="77777777" w:rsidR="00AC76EE" w:rsidRPr="00805DA0" w:rsidRDefault="00AC76EE" w:rsidP="00EA64C3">
            <w:pPr>
              <w:jc w:val="center"/>
              <w:rPr>
                <w:b/>
                <w:color w:val="000000"/>
                <w:sz w:val="20"/>
                <w:szCs w:val="20"/>
              </w:rPr>
            </w:pPr>
            <w:r w:rsidRPr="00805DA0">
              <w:rPr>
                <w:b/>
                <w:color w:val="000000"/>
                <w:sz w:val="20"/>
                <w:szCs w:val="20"/>
              </w:rPr>
              <w:t>36277,4</w:t>
            </w:r>
          </w:p>
        </w:tc>
        <w:tc>
          <w:tcPr>
            <w:tcW w:w="1285" w:type="dxa"/>
          </w:tcPr>
          <w:p w14:paraId="5DD738A1" w14:textId="77777777" w:rsidR="00AC76EE" w:rsidRPr="00805DA0" w:rsidRDefault="00AC76EE" w:rsidP="00EA64C3">
            <w:pPr>
              <w:jc w:val="center"/>
              <w:rPr>
                <w:color w:val="000000"/>
                <w:sz w:val="20"/>
                <w:szCs w:val="20"/>
              </w:rPr>
            </w:pPr>
          </w:p>
        </w:tc>
        <w:tc>
          <w:tcPr>
            <w:tcW w:w="1452" w:type="dxa"/>
          </w:tcPr>
          <w:p w14:paraId="24A46F67" w14:textId="77777777" w:rsidR="00AC76EE" w:rsidRPr="00805DA0" w:rsidRDefault="00AC76EE" w:rsidP="00EA64C3">
            <w:pPr>
              <w:jc w:val="center"/>
              <w:rPr>
                <w:color w:val="000000"/>
                <w:sz w:val="20"/>
                <w:szCs w:val="20"/>
              </w:rPr>
            </w:pPr>
          </w:p>
        </w:tc>
        <w:tc>
          <w:tcPr>
            <w:tcW w:w="1498" w:type="dxa"/>
          </w:tcPr>
          <w:p w14:paraId="53528002" w14:textId="77777777" w:rsidR="00AC76EE" w:rsidRPr="00805DA0" w:rsidRDefault="00AC76EE" w:rsidP="00EA64C3">
            <w:pPr>
              <w:jc w:val="center"/>
              <w:rPr>
                <w:color w:val="000000"/>
                <w:sz w:val="20"/>
                <w:szCs w:val="20"/>
              </w:rPr>
            </w:pPr>
          </w:p>
        </w:tc>
        <w:tc>
          <w:tcPr>
            <w:tcW w:w="1465" w:type="dxa"/>
          </w:tcPr>
          <w:p w14:paraId="1F05B268" w14:textId="77777777" w:rsidR="00AC76EE" w:rsidRPr="00805DA0" w:rsidRDefault="00AC76EE" w:rsidP="00EA64C3">
            <w:pPr>
              <w:jc w:val="center"/>
              <w:rPr>
                <w:color w:val="000000"/>
                <w:sz w:val="20"/>
                <w:szCs w:val="20"/>
              </w:rPr>
            </w:pPr>
          </w:p>
        </w:tc>
      </w:tr>
    </w:tbl>
    <w:p w14:paraId="07E1BC73" w14:textId="77777777" w:rsidR="00AC76EE" w:rsidRPr="00805DA0" w:rsidRDefault="00AC76EE" w:rsidP="00AC76EE">
      <w:pP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837"/>
        <w:gridCol w:w="1012"/>
        <w:gridCol w:w="1209"/>
        <w:gridCol w:w="1267"/>
        <w:gridCol w:w="1208"/>
        <w:gridCol w:w="1466"/>
        <w:gridCol w:w="1284"/>
        <w:gridCol w:w="1452"/>
        <w:gridCol w:w="1498"/>
        <w:gridCol w:w="1465"/>
      </w:tblGrid>
      <w:tr w:rsidR="00AC76EE" w:rsidRPr="00805DA0" w14:paraId="03DA8E62" w14:textId="77777777" w:rsidTr="00EA64C3">
        <w:tc>
          <w:tcPr>
            <w:tcW w:w="15022" w:type="dxa"/>
            <w:gridSpan w:val="11"/>
          </w:tcPr>
          <w:p w14:paraId="7A074477" w14:textId="77777777" w:rsidR="00AC76EE" w:rsidRPr="00805DA0" w:rsidRDefault="00AC76EE" w:rsidP="00EA64C3">
            <w:pPr>
              <w:jc w:val="center"/>
              <w:rPr>
                <w:color w:val="000000"/>
                <w:sz w:val="20"/>
                <w:szCs w:val="20"/>
              </w:rPr>
            </w:pPr>
            <w:r w:rsidRPr="00805DA0">
              <w:rPr>
                <w:color w:val="000000"/>
                <w:sz w:val="20"/>
                <w:szCs w:val="20"/>
              </w:rPr>
              <w:t>Подпрограмма 3 «Исполнение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r>
      <w:tr w:rsidR="00AC76EE" w:rsidRPr="00805DA0" w14:paraId="251880A6" w14:textId="77777777" w:rsidTr="00EA64C3">
        <w:tc>
          <w:tcPr>
            <w:tcW w:w="2324" w:type="dxa"/>
          </w:tcPr>
          <w:p w14:paraId="7294F088" w14:textId="77777777" w:rsidR="00AC76EE" w:rsidRPr="00805DA0" w:rsidRDefault="00AC76EE" w:rsidP="00EA64C3">
            <w:pPr>
              <w:jc w:val="both"/>
              <w:rPr>
                <w:color w:val="000000"/>
                <w:sz w:val="20"/>
                <w:szCs w:val="20"/>
              </w:rPr>
            </w:pPr>
            <w:r w:rsidRPr="00805DA0">
              <w:rPr>
                <w:color w:val="000000"/>
                <w:sz w:val="20"/>
                <w:szCs w:val="20"/>
              </w:rPr>
              <w:t xml:space="preserve">Доля граждан, получивших </w:t>
            </w:r>
            <w:r w:rsidRPr="00805DA0">
              <w:rPr>
                <w:color w:val="000000"/>
                <w:sz w:val="20"/>
                <w:szCs w:val="20"/>
              </w:rPr>
              <w:lastRenderedPageBreak/>
              <w:t>социальные услуги в рамках системы долговременного ухода, в общем числе граждан, обратившихся за получением социальных услуг в организации социального обслуживания</w:t>
            </w:r>
          </w:p>
        </w:tc>
        <w:tc>
          <w:tcPr>
            <w:tcW w:w="837" w:type="dxa"/>
          </w:tcPr>
          <w:p w14:paraId="56DC94AE" w14:textId="77777777" w:rsidR="00AC76EE" w:rsidRPr="00805DA0" w:rsidRDefault="00AC76EE" w:rsidP="00EA64C3">
            <w:pPr>
              <w:jc w:val="center"/>
              <w:rPr>
                <w:color w:val="000000"/>
                <w:sz w:val="20"/>
                <w:szCs w:val="20"/>
              </w:rPr>
            </w:pPr>
            <w:r w:rsidRPr="00805DA0">
              <w:rPr>
                <w:color w:val="000000"/>
                <w:sz w:val="20"/>
                <w:szCs w:val="20"/>
              </w:rPr>
              <w:lastRenderedPageBreak/>
              <w:t>%</w:t>
            </w:r>
          </w:p>
        </w:tc>
        <w:tc>
          <w:tcPr>
            <w:tcW w:w="1012" w:type="dxa"/>
          </w:tcPr>
          <w:p w14:paraId="6740BA0A"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392E01E0"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350ACBF6"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7A3F712F" w14:textId="77777777" w:rsidR="00AC76EE" w:rsidRPr="00805DA0" w:rsidRDefault="00AC76EE" w:rsidP="00EA64C3">
            <w:pPr>
              <w:jc w:val="center"/>
              <w:rPr>
                <w:color w:val="000000"/>
                <w:sz w:val="20"/>
                <w:szCs w:val="20"/>
              </w:rPr>
            </w:pPr>
          </w:p>
        </w:tc>
        <w:tc>
          <w:tcPr>
            <w:tcW w:w="1466" w:type="dxa"/>
          </w:tcPr>
          <w:p w14:paraId="6EE60997" w14:textId="77777777" w:rsidR="00AC76EE" w:rsidRPr="00805DA0" w:rsidRDefault="00AC76EE" w:rsidP="00EA64C3">
            <w:pPr>
              <w:jc w:val="center"/>
              <w:rPr>
                <w:color w:val="000000"/>
                <w:sz w:val="20"/>
                <w:szCs w:val="20"/>
              </w:rPr>
            </w:pPr>
          </w:p>
        </w:tc>
        <w:tc>
          <w:tcPr>
            <w:tcW w:w="1284" w:type="dxa"/>
          </w:tcPr>
          <w:p w14:paraId="0A0AC6E4" w14:textId="77777777" w:rsidR="00AC76EE" w:rsidRPr="00805DA0" w:rsidRDefault="00AC76EE" w:rsidP="00EA64C3">
            <w:pPr>
              <w:jc w:val="center"/>
              <w:rPr>
                <w:color w:val="000000"/>
                <w:sz w:val="20"/>
                <w:szCs w:val="20"/>
              </w:rPr>
            </w:pPr>
          </w:p>
        </w:tc>
        <w:tc>
          <w:tcPr>
            <w:tcW w:w="1452" w:type="dxa"/>
          </w:tcPr>
          <w:p w14:paraId="5A7CD4FF" w14:textId="77777777" w:rsidR="00AC76EE" w:rsidRPr="00805DA0" w:rsidRDefault="00AC76EE" w:rsidP="00EA64C3">
            <w:pPr>
              <w:jc w:val="center"/>
              <w:rPr>
                <w:color w:val="000000"/>
                <w:sz w:val="20"/>
                <w:szCs w:val="20"/>
              </w:rPr>
            </w:pPr>
          </w:p>
        </w:tc>
        <w:tc>
          <w:tcPr>
            <w:tcW w:w="1498" w:type="dxa"/>
          </w:tcPr>
          <w:p w14:paraId="02040F03" w14:textId="77777777" w:rsidR="00AC76EE" w:rsidRPr="00805DA0" w:rsidRDefault="00AC76EE" w:rsidP="00EA64C3">
            <w:pPr>
              <w:jc w:val="center"/>
              <w:rPr>
                <w:color w:val="000000"/>
                <w:sz w:val="20"/>
                <w:szCs w:val="20"/>
              </w:rPr>
            </w:pPr>
          </w:p>
        </w:tc>
        <w:tc>
          <w:tcPr>
            <w:tcW w:w="1465" w:type="dxa"/>
          </w:tcPr>
          <w:p w14:paraId="70C0876E" w14:textId="77777777" w:rsidR="00AC76EE" w:rsidRPr="00805DA0" w:rsidRDefault="00AC76EE" w:rsidP="00EA64C3">
            <w:pPr>
              <w:jc w:val="center"/>
              <w:rPr>
                <w:color w:val="000000"/>
                <w:sz w:val="20"/>
                <w:szCs w:val="20"/>
              </w:rPr>
            </w:pPr>
          </w:p>
        </w:tc>
      </w:tr>
      <w:tr w:rsidR="00AC76EE" w:rsidRPr="00805DA0" w14:paraId="022B5284" w14:textId="77777777" w:rsidTr="00EA64C3">
        <w:tc>
          <w:tcPr>
            <w:tcW w:w="2324" w:type="dxa"/>
          </w:tcPr>
          <w:p w14:paraId="380C2A42" w14:textId="77777777" w:rsidR="00AC76EE" w:rsidRPr="00805DA0" w:rsidRDefault="00AC76EE" w:rsidP="00EA64C3">
            <w:pPr>
              <w:jc w:val="both"/>
              <w:rPr>
                <w:color w:val="000000"/>
                <w:sz w:val="20"/>
                <w:szCs w:val="20"/>
              </w:rPr>
            </w:pPr>
            <w:proofErr w:type="spellStart"/>
            <w:r w:rsidRPr="00805DA0">
              <w:rPr>
                <w:color w:val="000000"/>
                <w:sz w:val="20"/>
                <w:szCs w:val="20"/>
              </w:rPr>
              <w:t>Доукомплектация</w:t>
            </w:r>
            <w:proofErr w:type="spellEnd"/>
            <w:r w:rsidRPr="00805DA0">
              <w:rPr>
                <w:color w:val="000000"/>
                <w:sz w:val="20"/>
                <w:szCs w:val="20"/>
              </w:rPr>
              <w:t xml:space="preserve"> штатной численности работников учреждений в количестве 35 штатных единиц</w:t>
            </w:r>
          </w:p>
        </w:tc>
        <w:tc>
          <w:tcPr>
            <w:tcW w:w="837" w:type="dxa"/>
          </w:tcPr>
          <w:p w14:paraId="45BE0A88"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26A6D41B"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6923DB56"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1FA24FAE"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30D78D18" w14:textId="77777777" w:rsidR="00AC76EE" w:rsidRPr="00805DA0" w:rsidRDefault="00AC76EE" w:rsidP="00EA64C3">
            <w:pPr>
              <w:jc w:val="center"/>
              <w:rPr>
                <w:color w:val="000000"/>
                <w:sz w:val="20"/>
                <w:szCs w:val="20"/>
              </w:rPr>
            </w:pPr>
          </w:p>
        </w:tc>
        <w:tc>
          <w:tcPr>
            <w:tcW w:w="1466" w:type="dxa"/>
          </w:tcPr>
          <w:p w14:paraId="584CA51D" w14:textId="77777777" w:rsidR="00AC76EE" w:rsidRPr="00805DA0" w:rsidRDefault="00AC76EE" w:rsidP="00EA64C3">
            <w:pPr>
              <w:jc w:val="center"/>
              <w:rPr>
                <w:color w:val="000000"/>
                <w:sz w:val="20"/>
                <w:szCs w:val="20"/>
              </w:rPr>
            </w:pPr>
          </w:p>
        </w:tc>
        <w:tc>
          <w:tcPr>
            <w:tcW w:w="1284" w:type="dxa"/>
          </w:tcPr>
          <w:p w14:paraId="0F6729BF" w14:textId="77777777" w:rsidR="00AC76EE" w:rsidRPr="00805DA0" w:rsidRDefault="00AC76EE" w:rsidP="00EA64C3">
            <w:pPr>
              <w:jc w:val="center"/>
              <w:rPr>
                <w:color w:val="000000"/>
                <w:sz w:val="20"/>
                <w:szCs w:val="20"/>
              </w:rPr>
            </w:pPr>
          </w:p>
        </w:tc>
        <w:tc>
          <w:tcPr>
            <w:tcW w:w="1452" w:type="dxa"/>
          </w:tcPr>
          <w:p w14:paraId="03B9408F" w14:textId="77777777" w:rsidR="00AC76EE" w:rsidRPr="00805DA0" w:rsidRDefault="00AC76EE" w:rsidP="00EA64C3">
            <w:pPr>
              <w:jc w:val="center"/>
              <w:rPr>
                <w:color w:val="000000"/>
                <w:sz w:val="20"/>
                <w:szCs w:val="20"/>
              </w:rPr>
            </w:pPr>
          </w:p>
        </w:tc>
        <w:tc>
          <w:tcPr>
            <w:tcW w:w="1498" w:type="dxa"/>
          </w:tcPr>
          <w:p w14:paraId="74EE5BF4" w14:textId="77777777" w:rsidR="00AC76EE" w:rsidRPr="00805DA0" w:rsidRDefault="00AC76EE" w:rsidP="00EA64C3">
            <w:pPr>
              <w:jc w:val="center"/>
              <w:rPr>
                <w:color w:val="000000"/>
                <w:sz w:val="20"/>
                <w:szCs w:val="20"/>
              </w:rPr>
            </w:pPr>
          </w:p>
        </w:tc>
        <w:tc>
          <w:tcPr>
            <w:tcW w:w="1465" w:type="dxa"/>
          </w:tcPr>
          <w:p w14:paraId="774A8DB5" w14:textId="77777777" w:rsidR="00AC76EE" w:rsidRPr="00805DA0" w:rsidRDefault="00AC76EE" w:rsidP="00EA64C3">
            <w:pPr>
              <w:jc w:val="center"/>
              <w:rPr>
                <w:color w:val="000000"/>
                <w:sz w:val="20"/>
                <w:szCs w:val="20"/>
              </w:rPr>
            </w:pPr>
          </w:p>
        </w:tc>
      </w:tr>
      <w:tr w:rsidR="00AC76EE" w:rsidRPr="00805DA0" w14:paraId="7664DC38" w14:textId="77777777" w:rsidTr="00EA64C3">
        <w:tc>
          <w:tcPr>
            <w:tcW w:w="2324" w:type="dxa"/>
          </w:tcPr>
          <w:p w14:paraId="53094BDF" w14:textId="77777777" w:rsidR="00AC76EE" w:rsidRPr="00805DA0" w:rsidRDefault="00AC76EE" w:rsidP="00EA64C3">
            <w:pPr>
              <w:jc w:val="center"/>
              <w:rPr>
                <w:color w:val="000000"/>
                <w:sz w:val="20"/>
                <w:szCs w:val="20"/>
              </w:rPr>
            </w:pPr>
            <w:r w:rsidRPr="00805DA0">
              <w:rPr>
                <w:color w:val="000000"/>
                <w:sz w:val="20"/>
                <w:szCs w:val="20"/>
              </w:rPr>
              <w:t>Итоговое значение по подпрограмме № 3</w:t>
            </w:r>
          </w:p>
        </w:tc>
        <w:tc>
          <w:tcPr>
            <w:tcW w:w="837" w:type="dxa"/>
          </w:tcPr>
          <w:p w14:paraId="26B09384" w14:textId="77777777" w:rsidR="00AC76EE" w:rsidRPr="00805DA0" w:rsidRDefault="00AC76EE" w:rsidP="00EA64C3">
            <w:pPr>
              <w:jc w:val="center"/>
              <w:rPr>
                <w:color w:val="000000"/>
                <w:sz w:val="20"/>
                <w:szCs w:val="20"/>
              </w:rPr>
            </w:pPr>
          </w:p>
        </w:tc>
        <w:tc>
          <w:tcPr>
            <w:tcW w:w="1012" w:type="dxa"/>
          </w:tcPr>
          <w:p w14:paraId="5F17EFD7" w14:textId="77777777" w:rsidR="00AC76EE" w:rsidRPr="00805DA0" w:rsidRDefault="00AC76EE" w:rsidP="00EA64C3">
            <w:pPr>
              <w:jc w:val="center"/>
              <w:rPr>
                <w:color w:val="000000"/>
                <w:sz w:val="20"/>
                <w:szCs w:val="20"/>
              </w:rPr>
            </w:pPr>
          </w:p>
        </w:tc>
        <w:tc>
          <w:tcPr>
            <w:tcW w:w="1209" w:type="dxa"/>
          </w:tcPr>
          <w:p w14:paraId="3458F07C" w14:textId="77777777" w:rsidR="00AC76EE" w:rsidRPr="00805DA0" w:rsidRDefault="00AC76EE" w:rsidP="00EA64C3">
            <w:pPr>
              <w:jc w:val="center"/>
              <w:rPr>
                <w:color w:val="000000"/>
                <w:sz w:val="20"/>
                <w:szCs w:val="20"/>
              </w:rPr>
            </w:pPr>
          </w:p>
        </w:tc>
        <w:tc>
          <w:tcPr>
            <w:tcW w:w="1267" w:type="dxa"/>
          </w:tcPr>
          <w:p w14:paraId="530E95AB" w14:textId="77777777" w:rsidR="00AC76EE" w:rsidRPr="00805DA0" w:rsidRDefault="00AC76EE" w:rsidP="00EA64C3">
            <w:pPr>
              <w:jc w:val="center"/>
              <w:rPr>
                <w:color w:val="000000"/>
                <w:sz w:val="20"/>
                <w:szCs w:val="20"/>
              </w:rPr>
            </w:pPr>
          </w:p>
        </w:tc>
        <w:tc>
          <w:tcPr>
            <w:tcW w:w="1208" w:type="dxa"/>
          </w:tcPr>
          <w:p w14:paraId="7190AC0B" w14:textId="77777777" w:rsidR="00AC76EE" w:rsidRPr="00805DA0" w:rsidRDefault="00AC76EE" w:rsidP="00EA64C3">
            <w:pPr>
              <w:jc w:val="center"/>
              <w:rPr>
                <w:color w:val="000000"/>
                <w:sz w:val="20"/>
                <w:szCs w:val="20"/>
              </w:rPr>
            </w:pPr>
            <w:r w:rsidRPr="00805DA0">
              <w:rPr>
                <w:color w:val="000000"/>
                <w:sz w:val="20"/>
                <w:szCs w:val="20"/>
              </w:rPr>
              <w:t>100</w:t>
            </w:r>
          </w:p>
        </w:tc>
        <w:tc>
          <w:tcPr>
            <w:tcW w:w="1466" w:type="dxa"/>
          </w:tcPr>
          <w:p w14:paraId="5625038D" w14:textId="77777777" w:rsidR="00AC76EE" w:rsidRPr="00805DA0" w:rsidRDefault="00AC76EE" w:rsidP="00EA64C3">
            <w:pPr>
              <w:jc w:val="center"/>
              <w:rPr>
                <w:b/>
                <w:color w:val="000000"/>
                <w:sz w:val="20"/>
                <w:szCs w:val="20"/>
              </w:rPr>
            </w:pPr>
            <w:r w:rsidRPr="00805DA0">
              <w:rPr>
                <w:b/>
                <w:color w:val="000000"/>
                <w:sz w:val="20"/>
                <w:szCs w:val="20"/>
              </w:rPr>
              <w:t>20575,4</w:t>
            </w:r>
          </w:p>
        </w:tc>
        <w:tc>
          <w:tcPr>
            <w:tcW w:w="1284" w:type="dxa"/>
          </w:tcPr>
          <w:p w14:paraId="6506253E" w14:textId="77777777" w:rsidR="00AC76EE" w:rsidRPr="00805DA0" w:rsidRDefault="00AC76EE" w:rsidP="00EA64C3">
            <w:pPr>
              <w:jc w:val="center"/>
              <w:rPr>
                <w:color w:val="000000"/>
                <w:sz w:val="20"/>
                <w:szCs w:val="20"/>
              </w:rPr>
            </w:pPr>
          </w:p>
        </w:tc>
        <w:tc>
          <w:tcPr>
            <w:tcW w:w="1452" w:type="dxa"/>
          </w:tcPr>
          <w:p w14:paraId="37CFA061" w14:textId="77777777" w:rsidR="00AC76EE" w:rsidRPr="00805DA0" w:rsidRDefault="00AC76EE" w:rsidP="00EA64C3">
            <w:pPr>
              <w:jc w:val="center"/>
              <w:rPr>
                <w:color w:val="000000"/>
                <w:sz w:val="20"/>
                <w:szCs w:val="20"/>
              </w:rPr>
            </w:pPr>
          </w:p>
        </w:tc>
        <w:tc>
          <w:tcPr>
            <w:tcW w:w="1498" w:type="dxa"/>
          </w:tcPr>
          <w:p w14:paraId="33486F72" w14:textId="77777777" w:rsidR="00AC76EE" w:rsidRPr="00805DA0" w:rsidRDefault="00AC76EE" w:rsidP="00EA64C3">
            <w:pPr>
              <w:jc w:val="center"/>
              <w:rPr>
                <w:color w:val="000000"/>
                <w:sz w:val="20"/>
                <w:szCs w:val="20"/>
              </w:rPr>
            </w:pPr>
          </w:p>
        </w:tc>
        <w:tc>
          <w:tcPr>
            <w:tcW w:w="1465" w:type="dxa"/>
          </w:tcPr>
          <w:p w14:paraId="7CE849D1" w14:textId="77777777" w:rsidR="00AC76EE" w:rsidRPr="00805DA0" w:rsidRDefault="00AC76EE" w:rsidP="00EA64C3">
            <w:pPr>
              <w:jc w:val="center"/>
              <w:rPr>
                <w:color w:val="000000"/>
                <w:sz w:val="20"/>
                <w:szCs w:val="20"/>
              </w:rPr>
            </w:pPr>
          </w:p>
        </w:tc>
      </w:tr>
    </w:tbl>
    <w:p w14:paraId="166155F2" w14:textId="77777777" w:rsidR="00AC76EE" w:rsidRPr="00805DA0" w:rsidRDefault="00AC76EE" w:rsidP="00AC76EE">
      <w:pP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837"/>
        <w:gridCol w:w="1012"/>
        <w:gridCol w:w="1209"/>
        <w:gridCol w:w="1267"/>
        <w:gridCol w:w="1208"/>
        <w:gridCol w:w="1466"/>
        <w:gridCol w:w="1284"/>
        <w:gridCol w:w="1452"/>
        <w:gridCol w:w="1498"/>
        <w:gridCol w:w="1465"/>
      </w:tblGrid>
      <w:tr w:rsidR="00AC76EE" w:rsidRPr="00805DA0" w14:paraId="18F8CECC" w14:textId="77777777" w:rsidTr="00EA64C3">
        <w:tc>
          <w:tcPr>
            <w:tcW w:w="15022" w:type="dxa"/>
            <w:gridSpan w:val="11"/>
          </w:tcPr>
          <w:p w14:paraId="2F2AD34C" w14:textId="77777777" w:rsidR="00AC76EE" w:rsidRPr="00805DA0" w:rsidRDefault="00AC76EE" w:rsidP="00EA64C3">
            <w:pPr>
              <w:jc w:val="center"/>
              <w:rPr>
                <w:color w:val="000000"/>
                <w:sz w:val="20"/>
                <w:szCs w:val="20"/>
              </w:rPr>
            </w:pPr>
            <w:r w:rsidRPr="00805DA0">
              <w:rPr>
                <w:color w:val="000000"/>
                <w:sz w:val="20"/>
                <w:szCs w:val="20"/>
              </w:rPr>
              <w:t xml:space="preserve">Подпрограмма 4 «Исполнение государственных полномочий по созданию и оснащению структурных подразделений организаций социального обслуживания, внедряющих </w:t>
            </w:r>
            <w:proofErr w:type="spellStart"/>
            <w:r w:rsidRPr="00805DA0">
              <w:rPr>
                <w:color w:val="000000"/>
                <w:sz w:val="20"/>
                <w:szCs w:val="20"/>
              </w:rPr>
              <w:t>стационароземещающие</w:t>
            </w:r>
            <w:proofErr w:type="spellEnd"/>
            <w:r w:rsidRPr="00805DA0">
              <w:rPr>
                <w:color w:val="000000"/>
                <w:sz w:val="20"/>
                <w:szCs w:val="20"/>
              </w:rPr>
              <w:t xml:space="preserve"> технологии.</w:t>
            </w:r>
          </w:p>
        </w:tc>
      </w:tr>
      <w:tr w:rsidR="00AC76EE" w:rsidRPr="00805DA0" w14:paraId="258B22BB" w14:textId="77777777" w:rsidTr="00EA64C3">
        <w:tc>
          <w:tcPr>
            <w:tcW w:w="2324" w:type="dxa"/>
          </w:tcPr>
          <w:p w14:paraId="1C2226D4" w14:textId="77777777" w:rsidR="00AC76EE" w:rsidRPr="00805DA0" w:rsidRDefault="00AC76EE" w:rsidP="00EA64C3">
            <w:pPr>
              <w:jc w:val="both"/>
              <w:rPr>
                <w:color w:val="000000"/>
                <w:sz w:val="20"/>
                <w:szCs w:val="20"/>
              </w:rPr>
            </w:pPr>
            <w:r w:rsidRPr="00805DA0">
              <w:rPr>
                <w:color w:val="000000"/>
                <w:sz w:val="20"/>
                <w:szCs w:val="20"/>
              </w:rPr>
              <w:t>Доля граждан, получивших консультации по осуществлению ухода на дому (не менее 25 чел.)</w:t>
            </w:r>
          </w:p>
        </w:tc>
        <w:tc>
          <w:tcPr>
            <w:tcW w:w="837" w:type="dxa"/>
          </w:tcPr>
          <w:p w14:paraId="653847C3" w14:textId="77777777" w:rsidR="00AC76EE" w:rsidRPr="00805DA0" w:rsidRDefault="00AC76EE" w:rsidP="00EA64C3">
            <w:pPr>
              <w:jc w:val="center"/>
              <w:rPr>
                <w:color w:val="000000"/>
                <w:sz w:val="20"/>
                <w:szCs w:val="20"/>
              </w:rPr>
            </w:pPr>
            <w:r w:rsidRPr="00805DA0">
              <w:rPr>
                <w:color w:val="000000"/>
                <w:sz w:val="20"/>
                <w:szCs w:val="20"/>
              </w:rPr>
              <w:t>%</w:t>
            </w:r>
          </w:p>
        </w:tc>
        <w:tc>
          <w:tcPr>
            <w:tcW w:w="1012" w:type="dxa"/>
          </w:tcPr>
          <w:p w14:paraId="3B25FF3F"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3BBDF3F2"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01445F83"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3710DAD7" w14:textId="77777777" w:rsidR="00AC76EE" w:rsidRPr="00805DA0" w:rsidRDefault="00AC76EE" w:rsidP="00EA64C3">
            <w:pPr>
              <w:jc w:val="center"/>
              <w:rPr>
                <w:color w:val="000000"/>
                <w:sz w:val="20"/>
                <w:szCs w:val="20"/>
              </w:rPr>
            </w:pPr>
          </w:p>
        </w:tc>
        <w:tc>
          <w:tcPr>
            <w:tcW w:w="1466" w:type="dxa"/>
          </w:tcPr>
          <w:p w14:paraId="1CA83111" w14:textId="77777777" w:rsidR="00AC76EE" w:rsidRPr="00805DA0" w:rsidRDefault="00AC76EE" w:rsidP="00EA64C3">
            <w:pPr>
              <w:jc w:val="center"/>
              <w:rPr>
                <w:color w:val="000000"/>
                <w:sz w:val="20"/>
                <w:szCs w:val="20"/>
              </w:rPr>
            </w:pPr>
          </w:p>
        </w:tc>
        <w:tc>
          <w:tcPr>
            <w:tcW w:w="1284" w:type="dxa"/>
          </w:tcPr>
          <w:p w14:paraId="7B6F18A3" w14:textId="77777777" w:rsidR="00AC76EE" w:rsidRPr="00805DA0" w:rsidRDefault="00AC76EE" w:rsidP="00EA64C3">
            <w:pPr>
              <w:jc w:val="center"/>
              <w:rPr>
                <w:color w:val="000000"/>
                <w:sz w:val="20"/>
                <w:szCs w:val="20"/>
              </w:rPr>
            </w:pPr>
          </w:p>
        </w:tc>
        <w:tc>
          <w:tcPr>
            <w:tcW w:w="1452" w:type="dxa"/>
          </w:tcPr>
          <w:p w14:paraId="70111FA5" w14:textId="77777777" w:rsidR="00AC76EE" w:rsidRPr="00805DA0" w:rsidRDefault="00AC76EE" w:rsidP="00EA64C3">
            <w:pPr>
              <w:jc w:val="center"/>
              <w:rPr>
                <w:color w:val="000000"/>
                <w:sz w:val="20"/>
                <w:szCs w:val="20"/>
              </w:rPr>
            </w:pPr>
          </w:p>
        </w:tc>
        <w:tc>
          <w:tcPr>
            <w:tcW w:w="1498" w:type="dxa"/>
          </w:tcPr>
          <w:p w14:paraId="5BF7F5A6" w14:textId="77777777" w:rsidR="00AC76EE" w:rsidRPr="00805DA0" w:rsidRDefault="00AC76EE" w:rsidP="00EA64C3">
            <w:pPr>
              <w:jc w:val="center"/>
              <w:rPr>
                <w:color w:val="000000"/>
                <w:sz w:val="20"/>
                <w:szCs w:val="20"/>
              </w:rPr>
            </w:pPr>
          </w:p>
        </w:tc>
        <w:tc>
          <w:tcPr>
            <w:tcW w:w="1465" w:type="dxa"/>
          </w:tcPr>
          <w:p w14:paraId="5297D31F" w14:textId="77777777" w:rsidR="00AC76EE" w:rsidRPr="00805DA0" w:rsidRDefault="00AC76EE" w:rsidP="00EA64C3">
            <w:pPr>
              <w:jc w:val="center"/>
              <w:rPr>
                <w:color w:val="000000"/>
                <w:sz w:val="20"/>
                <w:szCs w:val="20"/>
              </w:rPr>
            </w:pPr>
          </w:p>
        </w:tc>
      </w:tr>
      <w:tr w:rsidR="00AC76EE" w:rsidRPr="00805DA0" w14:paraId="313E1A26" w14:textId="77777777" w:rsidTr="00EA64C3">
        <w:tc>
          <w:tcPr>
            <w:tcW w:w="2324" w:type="dxa"/>
          </w:tcPr>
          <w:p w14:paraId="65C02AEF" w14:textId="77777777" w:rsidR="00AC76EE" w:rsidRPr="00805DA0" w:rsidRDefault="00AC76EE" w:rsidP="00EA64C3">
            <w:pPr>
              <w:jc w:val="both"/>
              <w:rPr>
                <w:color w:val="000000"/>
                <w:sz w:val="20"/>
                <w:szCs w:val="20"/>
              </w:rPr>
            </w:pPr>
            <w:r w:rsidRPr="00805DA0">
              <w:rPr>
                <w:color w:val="000000"/>
                <w:sz w:val="20"/>
                <w:szCs w:val="20"/>
              </w:rPr>
              <w:t>Доля граждан, которые обеспечены техническими средствами реабилитации (не менее 25 лет).</w:t>
            </w:r>
          </w:p>
        </w:tc>
        <w:tc>
          <w:tcPr>
            <w:tcW w:w="837" w:type="dxa"/>
          </w:tcPr>
          <w:p w14:paraId="183C0C36"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52AD30FC"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593D0452"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14DB904A"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463B19D6" w14:textId="77777777" w:rsidR="00AC76EE" w:rsidRPr="00805DA0" w:rsidRDefault="00AC76EE" w:rsidP="00EA64C3">
            <w:pPr>
              <w:jc w:val="center"/>
              <w:rPr>
                <w:color w:val="000000"/>
                <w:sz w:val="20"/>
                <w:szCs w:val="20"/>
              </w:rPr>
            </w:pPr>
          </w:p>
        </w:tc>
        <w:tc>
          <w:tcPr>
            <w:tcW w:w="1466" w:type="dxa"/>
          </w:tcPr>
          <w:p w14:paraId="645AEDFF" w14:textId="77777777" w:rsidR="00AC76EE" w:rsidRPr="00805DA0" w:rsidRDefault="00AC76EE" w:rsidP="00EA64C3">
            <w:pPr>
              <w:jc w:val="center"/>
              <w:rPr>
                <w:color w:val="000000"/>
                <w:sz w:val="20"/>
                <w:szCs w:val="20"/>
              </w:rPr>
            </w:pPr>
          </w:p>
        </w:tc>
        <w:tc>
          <w:tcPr>
            <w:tcW w:w="1284" w:type="dxa"/>
          </w:tcPr>
          <w:p w14:paraId="0F6945E0" w14:textId="77777777" w:rsidR="00AC76EE" w:rsidRPr="00805DA0" w:rsidRDefault="00AC76EE" w:rsidP="00EA64C3">
            <w:pPr>
              <w:jc w:val="center"/>
              <w:rPr>
                <w:color w:val="000000"/>
                <w:sz w:val="20"/>
                <w:szCs w:val="20"/>
              </w:rPr>
            </w:pPr>
          </w:p>
        </w:tc>
        <w:tc>
          <w:tcPr>
            <w:tcW w:w="1452" w:type="dxa"/>
          </w:tcPr>
          <w:p w14:paraId="54AA6DFA" w14:textId="77777777" w:rsidR="00AC76EE" w:rsidRPr="00805DA0" w:rsidRDefault="00AC76EE" w:rsidP="00EA64C3">
            <w:pPr>
              <w:jc w:val="center"/>
              <w:rPr>
                <w:color w:val="000000"/>
                <w:sz w:val="20"/>
                <w:szCs w:val="20"/>
              </w:rPr>
            </w:pPr>
          </w:p>
        </w:tc>
        <w:tc>
          <w:tcPr>
            <w:tcW w:w="1498" w:type="dxa"/>
          </w:tcPr>
          <w:p w14:paraId="2949F43A" w14:textId="77777777" w:rsidR="00AC76EE" w:rsidRPr="00805DA0" w:rsidRDefault="00AC76EE" w:rsidP="00EA64C3">
            <w:pPr>
              <w:jc w:val="center"/>
              <w:rPr>
                <w:color w:val="000000"/>
                <w:sz w:val="20"/>
                <w:szCs w:val="20"/>
              </w:rPr>
            </w:pPr>
          </w:p>
        </w:tc>
        <w:tc>
          <w:tcPr>
            <w:tcW w:w="1465" w:type="dxa"/>
          </w:tcPr>
          <w:p w14:paraId="152B17D6" w14:textId="77777777" w:rsidR="00AC76EE" w:rsidRPr="00805DA0" w:rsidRDefault="00AC76EE" w:rsidP="00EA64C3">
            <w:pPr>
              <w:jc w:val="center"/>
              <w:rPr>
                <w:color w:val="000000"/>
                <w:sz w:val="20"/>
                <w:szCs w:val="20"/>
              </w:rPr>
            </w:pPr>
          </w:p>
        </w:tc>
      </w:tr>
      <w:tr w:rsidR="00AC76EE" w:rsidRPr="00805DA0" w14:paraId="5366571A" w14:textId="77777777" w:rsidTr="00EA64C3">
        <w:tc>
          <w:tcPr>
            <w:tcW w:w="2324" w:type="dxa"/>
          </w:tcPr>
          <w:p w14:paraId="367E007E" w14:textId="77777777" w:rsidR="00AC76EE" w:rsidRPr="00805DA0" w:rsidRDefault="00AC76EE" w:rsidP="00EA64C3">
            <w:pPr>
              <w:jc w:val="center"/>
              <w:rPr>
                <w:color w:val="000000"/>
                <w:sz w:val="20"/>
                <w:szCs w:val="20"/>
              </w:rPr>
            </w:pPr>
            <w:r w:rsidRPr="00805DA0">
              <w:rPr>
                <w:color w:val="000000"/>
                <w:sz w:val="20"/>
                <w:szCs w:val="20"/>
              </w:rPr>
              <w:t>Итоговое значение по подпрограмме № 4</w:t>
            </w:r>
          </w:p>
        </w:tc>
        <w:tc>
          <w:tcPr>
            <w:tcW w:w="837" w:type="dxa"/>
          </w:tcPr>
          <w:p w14:paraId="1AE5AFB4" w14:textId="77777777" w:rsidR="00AC76EE" w:rsidRPr="00805DA0" w:rsidRDefault="00AC76EE" w:rsidP="00EA64C3">
            <w:pPr>
              <w:jc w:val="center"/>
              <w:rPr>
                <w:color w:val="000000"/>
                <w:sz w:val="20"/>
                <w:szCs w:val="20"/>
              </w:rPr>
            </w:pPr>
          </w:p>
        </w:tc>
        <w:tc>
          <w:tcPr>
            <w:tcW w:w="1012" w:type="dxa"/>
          </w:tcPr>
          <w:p w14:paraId="78923C44" w14:textId="77777777" w:rsidR="00AC76EE" w:rsidRPr="00805DA0" w:rsidRDefault="00AC76EE" w:rsidP="00EA64C3">
            <w:pPr>
              <w:jc w:val="center"/>
              <w:rPr>
                <w:color w:val="000000"/>
                <w:sz w:val="20"/>
                <w:szCs w:val="20"/>
              </w:rPr>
            </w:pPr>
          </w:p>
        </w:tc>
        <w:tc>
          <w:tcPr>
            <w:tcW w:w="1209" w:type="dxa"/>
          </w:tcPr>
          <w:p w14:paraId="1D1EFF88" w14:textId="77777777" w:rsidR="00AC76EE" w:rsidRPr="00805DA0" w:rsidRDefault="00AC76EE" w:rsidP="00EA64C3">
            <w:pPr>
              <w:jc w:val="center"/>
              <w:rPr>
                <w:color w:val="000000"/>
                <w:sz w:val="20"/>
                <w:szCs w:val="20"/>
              </w:rPr>
            </w:pPr>
          </w:p>
        </w:tc>
        <w:tc>
          <w:tcPr>
            <w:tcW w:w="1267" w:type="dxa"/>
          </w:tcPr>
          <w:p w14:paraId="493DBD94" w14:textId="77777777" w:rsidR="00AC76EE" w:rsidRPr="00805DA0" w:rsidRDefault="00AC76EE" w:rsidP="00EA64C3">
            <w:pPr>
              <w:jc w:val="center"/>
              <w:rPr>
                <w:color w:val="000000"/>
                <w:sz w:val="20"/>
                <w:szCs w:val="20"/>
              </w:rPr>
            </w:pPr>
          </w:p>
        </w:tc>
        <w:tc>
          <w:tcPr>
            <w:tcW w:w="1208" w:type="dxa"/>
          </w:tcPr>
          <w:p w14:paraId="609EA0F1" w14:textId="77777777" w:rsidR="00AC76EE" w:rsidRPr="00805DA0" w:rsidRDefault="00AC76EE" w:rsidP="00EA64C3">
            <w:pPr>
              <w:jc w:val="center"/>
              <w:rPr>
                <w:color w:val="000000"/>
                <w:sz w:val="20"/>
                <w:szCs w:val="20"/>
              </w:rPr>
            </w:pPr>
            <w:r w:rsidRPr="00805DA0">
              <w:rPr>
                <w:color w:val="000000"/>
                <w:sz w:val="20"/>
                <w:szCs w:val="20"/>
              </w:rPr>
              <w:t>100</w:t>
            </w:r>
          </w:p>
        </w:tc>
        <w:tc>
          <w:tcPr>
            <w:tcW w:w="1466" w:type="dxa"/>
          </w:tcPr>
          <w:p w14:paraId="40913703" w14:textId="77777777" w:rsidR="00AC76EE" w:rsidRPr="00805DA0" w:rsidRDefault="00AC76EE" w:rsidP="00EA64C3">
            <w:pPr>
              <w:jc w:val="center"/>
              <w:rPr>
                <w:b/>
                <w:color w:val="000000"/>
                <w:sz w:val="20"/>
                <w:szCs w:val="20"/>
              </w:rPr>
            </w:pPr>
          </w:p>
        </w:tc>
        <w:tc>
          <w:tcPr>
            <w:tcW w:w="1284" w:type="dxa"/>
          </w:tcPr>
          <w:p w14:paraId="1DF8326D" w14:textId="77777777" w:rsidR="00AC76EE" w:rsidRPr="00805DA0" w:rsidRDefault="00AC76EE" w:rsidP="00EA64C3">
            <w:pPr>
              <w:jc w:val="center"/>
              <w:rPr>
                <w:color w:val="000000"/>
                <w:sz w:val="20"/>
                <w:szCs w:val="20"/>
              </w:rPr>
            </w:pPr>
          </w:p>
        </w:tc>
        <w:tc>
          <w:tcPr>
            <w:tcW w:w="1452" w:type="dxa"/>
          </w:tcPr>
          <w:p w14:paraId="55B34C40" w14:textId="77777777" w:rsidR="00AC76EE" w:rsidRPr="00805DA0" w:rsidRDefault="00AC76EE" w:rsidP="00EA64C3">
            <w:pPr>
              <w:jc w:val="center"/>
              <w:rPr>
                <w:color w:val="000000"/>
                <w:sz w:val="20"/>
                <w:szCs w:val="20"/>
              </w:rPr>
            </w:pPr>
          </w:p>
        </w:tc>
        <w:tc>
          <w:tcPr>
            <w:tcW w:w="1498" w:type="dxa"/>
          </w:tcPr>
          <w:p w14:paraId="5A81061F" w14:textId="77777777" w:rsidR="00AC76EE" w:rsidRPr="00805DA0" w:rsidRDefault="00AC76EE" w:rsidP="00EA64C3">
            <w:pPr>
              <w:jc w:val="center"/>
              <w:rPr>
                <w:color w:val="000000"/>
                <w:sz w:val="20"/>
                <w:szCs w:val="20"/>
              </w:rPr>
            </w:pPr>
          </w:p>
        </w:tc>
        <w:tc>
          <w:tcPr>
            <w:tcW w:w="1465" w:type="dxa"/>
          </w:tcPr>
          <w:p w14:paraId="22D4A90F" w14:textId="77777777" w:rsidR="00AC76EE" w:rsidRPr="00805DA0" w:rsidRDefault="00AC76EE" w:rsidP="00EA64C3">
            <w:pPr>
              <w:jc w:val="center"/>
              <w:rPr>
                <w:color w:val="000000"/>
                <w:sz w:val="20"/>
                <w:szCs w:val="20"/>
              </w:rPr>
            </w:pPr>
          </w:p>
        </w:tc>
      </w:tr>
    </w:tbl>
    <w:p w14:paraId="18285232" w14:textId="77777777" w:rsidR="00AC76EE" w:rsidRPr="00805DA0" w:rsidRDefault="00AC76EE" w:rsidP="00AC76EE">
      <w:pPr>
        <w:jc w:val="right"/>
        <w:rPr>
          <w:color w:val="000000"/>
          <w:sz w:val="20"/>
          <w:szCs w:val="20"/>
        </w:rPr>
      </w:pPr>
    </w:p>
    <w:p w14:paraId="5BEDA8FF" w14:textId="77777777" w:rsidR="00AC76EE" w:rsidRPr="00805DA0" w:rsidRDefault="00AC76EE" w:rsidP="00AC76EE">
      <w:pPr>
        <w:jc w:val="center"/>
        <w:rPr>
          <w:color w:val="000000"/>
          <w:sz w:val="20"/>
          <w:szCs w:val="20"/>
        </w:rPr>
      </w:pPr>
      <w:r w:rsidRPr="00805DA0">
        <w:rPr>
          <w:color w:val="000000"/>
          <w:sz w:val="20"/>
          <w:szCs w:val="20"/>
        </w:rPr>
        <w:t xml:space="preserve">Расчет </w:t>
      </w:r>
    </w:p>
    <w:p w14:paraId="47793121" w14:textId="77777777" w:rsidR="00AC76EE" w:rsidRPr="00805DA0" w:rsidRDefault="00AC76EE" w:rsidP="00AC76EE">
      <w:pPr>
        <w:jc w:val="center"/>
        <w:rPr>
          <w:color w:val="000000"/>
          <w:sz w:val="20"/>
          <w:szCs w:val="20"/>
        </w:rPr>
      </w:pPr>
      <w:r w:rsidRPr="00805DA0">
        <w:rPr>
          <w:color w:val="000000"/>
          <w:sz w:val="20"/>
          <w:szCs w:val="20"/>
        </w:rPr>
        <w:t xml:space="preserve">планируемой оценки эффективности  Муниципальной программы </w:t>
      </w:r>
    </w:p>
    <w:p w14:paraId="0F5E8772" w14:textId="77777777" w:rsidR="00AC76EE" w:rsidRPr="00805DA0" w:rsidRDefault="00AC76EE" w:rsidP="00AC76EE">
      <w:pPr>
        <w:jc w:val="center"/>
        <w:rPr>
          <w:color w:val="000000"/>
          <w:sz w:val="20"/>
          <w:szCs w:val="20"/>
        </w:rPr>
      </w:pPr>
      <w:r w:rsidRPr="00805DA0">
        <w:rPr>
          <w:color w:val="000000"/>
          <w:sz w:val="20"/>
          <w:szCs w:val="20"/>
        </w:rPr>
        <w:t xml:space="preserve"> «Обеспечение деятельности МБУ «Бессоновский комплексный центр</w:t>
      </w:r>
    </w:p>
    <w:p w14:paraId="387EECB1" w14:textId="77777777" w:rsidR="00AC76EE" w:rsidRPr="00805DA0" w:rsidRDefault="00AC76EE" w:rsidP="00AC76EE">
      <w:pPr>
        <w:jc w:val="center"/>
        <w:rPr>
          <w:color w:val="000000"/>
          <w:sz w:val="20"/>
          <w:szCs w:val="20"/>
        </w:rPr>
      </w:pPr>
      <w:r w:rsidRPr="00805DA0">
        <w:rPr>
          <w:color w:val="000000"/>
          <w:sz w:val="20"/>
          <w:szCs w:val="20"/>
        </w:rPr>
        <w:t xml:space="preserve">социального обслуживания населения» </w:t>
      </w:r>
    </w:p>
    <w:p w14:paraId="784B18B1" w14:textId="77777777" w:rsidR="00AC76EE" w:rsidRPr="00805DA0" w:rsidRDefault="00AC76EE" w:rsidP="00AC76EE">
      <w:pPr>
        <w:jc w:val="center"/>
        <w:rPr>
          <w:color w:val="000000"/>
          <w:sz w:val="20"/>
          <w:szCs w:val="20"/>
        </w:rPr>
      </w:pPr>
      <w:r w:rsidRPr="00805DA0">
        <w:rPr>
          <w:color w:val="000000"/>
          <w:sz w:val="20"/>
          <w:szCs w:val="20"/>
        </w:rPr>
        <w:t xml:space="preserve"> на 2025 год</w:t>
      </w:r>
    </w:p>
    <w:p w14:paraId="73FF28B2" w14:textId="77777777" w:rsidR="00AC76EE" w:rsidRPr="00805DA0" w:rsidRDefault="00AC76EE" w:rsidP="00AC76EE">
      <w:pPr>
        <w:jc w:val="cente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9"/>
        <w:gridCol w:w="345"/>
        <w:gridCol w:w="837"/>
        <w:gridCol w:w="1012"/>
        <w:gridCol w:w="1209"/>
        <w:gridCol w:w="1267"/>
        <w:gridCol w:w="1208"/>
        <w:gridCol w:w="1466"/>
        <w:gridCol w:w="1284"/>
        <w:gridCol w:w="1452"/>
        <w:gridCol w:w="1498"/>
        <w:gridCol w:w="1465"/>
      </w:tblGrid>
      <w:tr w:rsidR="00AC76EE" w:rsidRPr="00805DA0" w14:paraId="44E5C32A" w14:textId="77777777" w:rsidTr="00EA64C3">
        <w:tc>
          <w:tcPr>
            <w:tcW w:w="1979" w:type="dxa"/>
          </w:tcPr>
          <w:p w14:paraId="1EC9322C" w14:textId="77777777" w:rsidR="00AC76EE" w:rsidRPr="00805DA0" w:rsidRDefault="00AC76EE" w:rsidP="00EA64C3">
            <w:pPr>
              <w:jc w:val="center"/>
              <w:rPr>
                <w:color w:val="000000"/>
                <w:sz w:val="20"/>
                <w:szCs w:val="20"/>
              </w:rPr>
            </w:pPr>
            <w:r w:rsidRPr="00805DA0">
              <w:rPr>
                <w:color w:val="000000"/>
                <w:sz w:val="20"/>
                <w:szCs w:val="20"/>
              </w:rPr>
              <w:t>Наименование целевого показателя</w:t>
            </w:r>
          </w:p>
        </w:tc>
        <w:tc>
          <w:tcPr>
            <w:tcW w:w="1182" w:type="dxa"/>
            <w:gridSpan w:val="2"/>
          </w:tcPr>
          <w:p w14:paraId="27967F0E" w14:textId="77777777" w:rsidR="00AC76EE" w:rsidRPr="00805DA0" w:rsidRDefault="00AC76EE" w:rsidP="00EA64C3">
            <w:pPr>
              <w:jc w:val="center"/>
              <w:rPr>
                <w:color w:val="000000"/>
                <w:sz w:val="20"/>
                <w:szCs w:val="20"/>
              </w:rPr>
            </w:pPr>
            <w:proofErr w:type="spellStart"/>
            <w:r w:rsidRPr="00805DA0">
              <w:rPr>
                <w:color w:val="000000"/>
                <w:sz w:val="20"/>
                <w:szCs w:val="20"/>
              </w:rPr>
              <w:t>Ед.измерения</w:t>
            </w:r>
            <w:proofErr w:type="spellEnd"/>
          </w:p>
        </w:tc>
        <w:tc>
          <w:tcPr>
            <w:tcW w:w="1012" w:type="dxa"/>
          </w:tcPr>
          <w:p w14:paraId="5394F0FC" w14:textId="77777777" w:rsidR="00AC76EE" w:rsidRPr="00805DA0" w:rsidRDefault="00AC76EE" w:rsidP="00EA64C3">
            <w:pPr>
              <w:jc w:val="center"/>
              <w:rPr>
                <w:color w:val="000000"/>
                <w:sz w:val="20"/>
                <w:szCs w:val="20"/>
              </w:rPr>
            </w:pPr>
            <w:r w:rsidRPr="00805DA0">
              <w:rPr>
                <w:color w:val="000000"/>
                <w:sz w:val="20"/>
                <w:szCs w:val="20"/>
              </w:rPr>
              <w:t>Показатель базового года</w:t>
            </w:r>
          </w:p>
        </w:tc>
        <w:tc>
          <w:tcPr>
            <w:tcW w:w="1209" w:type="dxa"/>
          </w:tcPr>
          <w:p w14:paraId="13EDD688" w14:textId="77777777" w:rsidR="00AC76EE" w:rsidRPr="00805DA0" w:rsidRDefault="00AC76EE" w:rsidP="00EA64C3">
            <w:pPr>
              <w:jc w:val="center"/>
              <w:rPr>
                <w:color w:val="000000"/>
                <w:sz w:val="20"/>
                <w:szCs w:val="20"/>
              </w:rPr>
            </w:pPr>
            <w:r w:rsidRPr="00805DA0">
              <w:rPr>
                <w:color w:val="000000"/>
                <w:sz w:val="20"/>
                <w:szCs w:val="20"/>
              </w:rPr>
              <w:t>Планируемый показатель</w:t>
            </w:r>
          </w:p>
        </w:tc>
        <w:tc>
          <w:tcPr>
            <w:tcW w:w="1267" w:type="dxa"/>
          </w:tcPr>
          <w:p w14:paraId="264BD0DC" w14:textId="77777777" w:rsidR="00AC76EE" w:rsidRPr="00805DA0" w:rsidRDefault="00AC76EE" w:rsidP="00EA64C3">
            <w:pPr>
              <w:jc w:val="center"/>
              <w:rPr>
                <w:color w:val="000000"/>
                <w:sz w:val="20"/>
                <w:szCs w:val="20"/>
              </w:rPr>
            </w:pPr>
            <w:r w:rsidRPr="00805DA0">
              <w:rPr>
                <w:color w:val="000000"/>
                <w:sz w:val="20"/>
                <w:szCs w:val="20"/>
              </w:rPr>
              <w:t xml:space="preserve">Планируемый результат достижения </w:t>
            </w:r>
            <w:r w:rsidRPr="00805DA0">
              <w:rPr>
                <w:color w:val="000000"/>
                <w:sz w:val="20"/>
                <w:szCs w:val="20"/>
                <w:lang w:val="en-US"/>
              </w:rPr>
              <w:t>t</w:t>
            </w:r>
            <w:r w:rsidRPr="00805DA0">
              <w:rPr>
                <w:color w:val="000000"/>
                <w:sz w:val="20"/>
                <w:szCs w:val="20"/>
              </w:rPr>
              <w:t xml:space="preserve"> –ого целевого показателя </w:t>
            </w:r>
            <w:r w:rsidRPr="00805DA0">
              <w:rPr>
                <w:color w:val="000000"/>
                <w:sz w:val="20"/>
                <w:szCs w:val="20"/>
                <w:lang w:val="en-US"/>
              </w:rPr>
              <w:t>j</w:t>
            </w:r>
            <w:r w:rsidRPr="00805DA0">
              <w:rPr>
                <w:color w:val="000000"/>
                <w:sz w:val="20"/>
                <w:szCs w:val="20"/>
              </w:rPr>
              <w:t>-ой подпрограммы</w:t>
            </w:r>
          </w:p>
          <w:p w14:paraId="45985D44" w14:textId="1B6D0D67" w:rsidR="00AC76EE" w:rsidRPr="00805DA0" w:rsidRDefault="00AC76EE" w:rsidP="00EA64C3">
            <w:pPr>
              <w:jc w:val="center"/>
              <w:rPr>
                <w:color w:val="000000"/>
                <w:sz w:val="20"/>
                <w:szCs w:val="20"/>
              </w:rPr>
            </w:pPr>
            <w:r w:rsidRPr="00805DA0">
              <w:rPr>
                <w:color w:val="000000"/>
                <w:sz w:val="20"/>
                <w:szCs w:val="20"/>
              </w:rPr>
              <w:t>Э</w:t>
            </w:r>
            <w:r w:rsidRPr="00805DA0">
              <w:rPr>
                <w:color w:val="000000"/>
                <w:sz w:val="20"/>
                <w:szCs w:val="20"/>
                <w:lang w:val="en-US"/>
              </w:rPr>
              <w:t>t</w:t>
            </w:r>
            <w:r w:rsidRPr="00805DA0">
              <w:rPr>
                <w:color w:val="000000"/>
                <w:sz w:val="20"/>
                <w:szCs w:val="20"/>
              </w:rPr>
              <w:t>=</w:t>
            </w:r>
            <w:r w:rsidRPr="00805DA0">
              <w:rPr>
                <w:color w:val="000000"/>
                <w:sz w:val="20"/>
                <w:szCs w:val="20"/>
              </w:rPr>
              <w:fldChar w:fldCharType="begin"/>
            </w:r>
            <w:r w:rsidRPr="00805DA0">
              <w:rPr>
                <w:color w:val="000000"/>
                <w:sz w:val="20"/>
                <w:szCs w:val="20"/>
              </w:rPr>
              <w:instrText xml:space="preserve"> QUOTE </w:instrText>
            </w:r>
            <w:r w:rsidRPr="00805DA0">
              <w:rPr>
                <w:noProof/>
                <w:color w:val="000000"/>
                <w:sz w:val="20"/>
                <w:szCs w:val="20"/>
              </w:rPr>
              <w:drawing>
                <wp:inline distT="0" distB="0" distL="0" distR="0" wp14:anchorId="55287382" wp14:editId="7DD97BBD">
                  <wp:extent cx="657225" cy="2952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805DA0">
              <w:rPr>
                <w:color w:val="000000"/>
                <w:sz w:val="20"/>
                <w:szCs w:val="20"/>
              </w:rPr>
              <w:instrText xml:space="preserve"> </w:instrText>
            </w:r>
            <w:r w:rsidRPr="00805DA0">
              <w:rPr>
                <w:color w:val="000000"/>
                <w:sz w:val="20"/>
                <w:szCs w:val="20"/>
              </w:rPr>
              <w:fldChar w:fldCharType="separate"/>
            </w:r>
            <w:r w:rsidRPr="00805DA0">
              <w:rPr>
                <w:noProof/>
                <w:color w:val="000000"/>
                <w:sz w:val="20"/>
                <w:szCs w:val="20"/>
              </w:rPr>
              <w:drawing>
                <wp:inline distT="0" distB="0" distL="0" distR="0" wp14:anchorId="0BE4219D" wp14:editId="22B7415D">
                  <wp:extent cx="657225" cy="2952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805DA0">
              <w:rPr>
                <w:color w:val="000000"/>
                <w:sz w:val="20"/>
                <w:szCs w:val="20"/>
              </w:rPr>
              <w:fldChar w:fldCharType="end"/>
            </w:r>
          </w:p>
        </w:tc>
        <w:tc>
          <w:tcPr>
            <w:tcW w:w="1208" w:type="dxa"/>
          </w:tcPr>
          <w:p w14:paraId="013ECF47" w14:textId="77777777" w:rsidR="00AC76EE" w:rsidRPr="00805DA0" w:rsidRDefault="00AC76EE" w:rsidP="00EA64C3">
            <w:pPr>
              <w:jc w:val="center"/>
              <w:rPr>
                <w:color w:val="000000"/>
                <w:sz w:val="20"/>
                <w:szCs w:val="20"/>
              </w:rPr>
            </w:pPr>
            <w:r w:rsidRPr="00805DA0">
              <w:rPr>
                <w:color w:val="000000"/>
                <w:sz w:val="20"/>
                <w:szCs w:val="20"/>
              </w:rPr>
              <w:t>Планируемый показатель результативности подпрограммы</w:t>
            </w:r>
          </w:p>
          <w:p w14:paraId="61A2748A" w14:textId="77777777" w:rsidR="00AC76EE" w:rsidRPr="00805DA0" w:rsidRDefault="00AC76EE" w:rsidP="00EA64C3">
            <w:pPr>
              <w:jc w:val="center"/>
              <w:rPr>
                <w:color w:val="000000"/>
                <w:sz w:val="20"/>
                <w:szCs w:val="20"/>
              </w:rPr>
            </w:pPr>
            <w:proofErr w:type="spellStart"/>
            <w:r w:rsidRPr="00805DA0">
              <w:rPr>
                <w:color w:val="000000"/>
                <w:sz w:val="20"/>
                <w:szCs w:val="20"/>
              </w:rPr>
              <w:t>Эпп</w:t>
            </w:r>
            <w:proofErr w:type="spellEnd"/>
            <w:r w:rsidRPr="00805DA0">
              <w:rPr>
                <w:color w:val="000000"/>
                <w:sz w:val="20"/>
                <w:szCs w:val="20"/>
                <w:lang w:val="en-US"/>
              </w:rPr>
              <w:t>j</w:t>
            </w:r>
            <w:r w:rsidRPr="00805DA0">
              <w:rPr>
                <w:color w:val="000000"/>
                <w:sz w:val="20"/>
                <w:szCs w:val="20"/>
              </w:rPr>
              <w:t>=∑Э/</w:t>
            </w:r>
            <w:r w:rsidRPr="00805DA0">
              <w:rPr>
                <w:color w:val="000000"/>
                <w:sz w:val="20"/>
                <w:szCs w:val="20"/>
                <w:lang w:val="en-US"/>
              </w:rPr>
              <w:t>t</w:t>
            </w:r>
            <w:r w:rsidRPr="00805DA0">
              <w:rPr>
                <w:color w:val="000000"/>
                <w:sz w:val="20"/>
                <w:szCs w:val="20"/>
              </w:rPr>
              <w:t xml:space="preserve"> </w:t>
            </w:r>
          </w:p>
        </w:tc>
        <w:tc>
          <w:tcPr>
            <w:tcW w:w="1466" w:type="dxa"/>
          </w:tcPr>
          <w:p w14:paraId="305DB03F" w14:textId="77777777" w:rsidR="00AC76EE" w:rsidRPr="00805DA0" w:rsidRDefault="00AC76EE" w:rsidP="00EA64C3">
            <w:pPr>
              <w:jc w:val="center"/>
              <w:rPr>
                <w:color w:val="000000"/>
                <w:sz w:val="20"/>
                <w:szCs w:val="20"/>
              </w:rPr>
            </w:pPr>
            <w:r w:rsidRPr="00805DA0">
              <w:rPr>
                <w:color w:val="000000"/>
                <w:sz w:val="20"/>
                <w:szCs w:val="20"/>
              </w:rPr>
              <w:t>Планируемый объем средств на реализацию ГП</w:t>
            </w:r>
          </w:p>
        </w:tc>
        <w:tc>
          <w:tcPr>
            <w:tcW w:w="1284" w:type="dxa"/>
          </w:tcPr>
          <w:p w14:paraId="153F2539" w14:textId="77777777" w:rsidR="00AC76EE" w:rsidRPr="00805DA0" w:rsidRDefault="00AC76EE" w:rsidP="00EA64C3">
            <w:pPr>
              <w:jc w:val="center"/>
              <w:rPr>
                <w:color w:val="000000"/>
                <w:sz w:val="20"/>
                <w:szCs w:val="20"/>
              </w:rPr>
            </w:pPr>
            <w:r w:rsidRPr="00805DA0">
              <w:rPr>
                <w:color w:val="000000"/>
                <w:sz w:val="20"/>
                <w:szCs w:val="20"/>
              </w:rPr>
              <w:t>Коэффициент влияния подпрограммы на эффективность ГП</w:t>
            </w:r>
          </w:p>
          <w:p w14:paraId="3283C85C" w14:textId="77777777" w:rsidR="00AC76EE" w:rsidRPr="00805DA0" w:rsidRDefault="00AC76EE" w:rsidP="00EA64C3">
            <w:pPr>
              <w:jc w:val="center"/>
              <w:rPr>
                <w:color w:val="000000"/>
                <w:sz w:val="20"/>
                <w:szCs w:val="20"/>
              </w:rPr>
            </w:pPr>
            <w:proofErr w:type="spellStart"/>
            <w:r w:rsidRPr="00805DA0">
              <w:rPr>
                <w:color w:val="000000"/>
                <w:sz w:val="20"/>
                <w:szCs w:val="20"/>
                <w:lang w:val="en-US"/>
              </w:rPr>
              <w:t>Gj</w:t>
            </w:r>
            <w:proofErr w:type="spellEnd"/>
            <w:r w:rsidRPr="00805DA0">
              <w:rPr>
                <w:color w:val="000000"/>
                <w:sz w:val="20"/>
                <w:szCs w:val="20"/>
              </w:rPr>
              <w:t>=Ф/Х</w:t>
            </w:r>
          </w:p>
        </w:tc>
        <w:tc>
          <w:tcPr>
            <w:tcW w:w="1452" w:type="dxa"/>
          </w:tcPr>
          <w:p w14:paraId="04AA444C" w14:textId="77777777" w:rsidR="00AC76EE" w:rsidRPr="00805DA0" w:rsidRDefault="00AC76EE" w:rsidP="00EA64C3">
            <w:pPr>
              <w:jc w:val="center"/>
              <w:rPr>
                <w:color w:val="000000"/>
                <w:sz w:val="20"/>
                <w:szCs w:val="20"/>
              </w:rPr>
            </w:pPr>
            <w:r w:rsidRPr="00805DA0">
              <w:rPr>
                <w:color w:val="000000"/>
                <w:sz w:val="20"/>
                <w:szCs w:val="20"/>
              </w:rPr>
              <w:t>Суммарная планируемая результативность ГП</w:t>
            </w:r>
          </w:p>
          <w:p w14:paraId="130AC70B" w14:textId="77777777" w:rsidR="00AC76EE" w:rsidRPr="00805DA0" w:rsidRDefault="00AC76EE" w:rsidP="00EA64C3">
            <w:pPr>
              <w:jc w:val="center"/>
              <w:rPr>
                <w:color w:val="000000"/>
                <w:sz w:val="20"/>
                <w:szCs w:val="20"/>
              </w:rPr>
            </w:pPr>
            <w:proofErr w:type="spellStart"/>
            <w:r w:rsidRPr="00805DA0">
              <w:rPr>
                <w:color w:val="000000"/>
                <w:sz w:val="20"/>
                <w:szCs w:val="20"/>
              </w:rPr>
              <w:t>Эпп</w:t>
            </w:r>
            <w:proofErr w:type="spellEnd"/>
            <w:r w:rsidRPr="00805DA0">
              <w:rPr>
                <w:color w:val="000000"/>
                <w:sz w:val="20"/>
                <w:szCs w:val="20"/>
              </w:rPr>
              <w:t>=∑Э*</w:t>
            </w:r>
            <w:r w:rsidRPr="00805DA0">
              <w:rPr>
                <w:color w:val="000000"/>
                <w:sz w:val="20"/>
                <w:szCs w:val="20"/>
                <w:lang w:val="en-US"/>
              </w:rPr>
              <w:t>g</w:t>
            </w:r>
          </w:p>
        </w:tc>
        <w:tc>
          <w:tcPr>
            <w:tcW w:w="1498" w:type="dxa"/>
          </w:tcPr>
          <w:p w14:paraId="1F82A3A6" w14:textId="77777777" w:rsidR="00AC76EE" w:rsidRPr="00805DA0" w:rsidRDefault="00AC76EE" w:rsidP="00EA64C3">
            <w:pPr>
              <w:jc w:val="center"/>
              <w:rPr>
                <w:color w:val="000000"/>
                <w:sz w:val="20"/>
                <w:szCs w:val="20"/>
              </w:rPr>
            </w:pPr>
            <w:r w:rsidRPr="00805DA0">
              <w:rPr>
                <w:color w:val="000000"/>
                <w:sz w:val="20"/>
                <w:szCs w:val="20"/>
              </w:rPr>
              <w:t>Показатель результативности достижения целевого показателя</w:t>
            </w:r>
          </w:p>
          <w:p w14:paraId="71CCE90C" w14:textId="77777777" w:rsidR="00AC76EE" w:rsidRPr="00805DA0" w:rsidRDefault="00AC76EE" w:rsidP="00EA64C3">
            <w:pPr>
              <w:jc w:val="center"/>
              <w:rPr>
                <w:color w:val="000000"/>
                <w:sz w:val="20"/>
                <w:szCs w:val="20"/>
              </w:rPr>
            </w:pPr>
            <w:proofErr w:type="spellStart"/>
            <w:r w:rsidRPr="00805DA0">
              <w:rPr>
                <w:color w:val="000000"/>
                <w:sz w:val="20"/>
                <w:szCs w:val="20"/>
              </w:rPr>
              <w:t>Эгп</w:t>
            </w:r>
            <w:proofErr w:type="spellEnd"/>
            <w:r w:rsidRPr="00805DA0">
              <w:rPr>
                <w:color w:val="000000"/>
                <w:sz w:val="20"/>
                <w:szCs w:val="20"/>
              </w:rPr>
              <w:t>=</w:t>
            </w:r>
            <w:proofErr w:type="spellStart"/>
            <w:r w:rsidRPr="00805DA0">
              <w:rPr>
                <w:color w:val="000000"/>
                <w:sz w:val="20"/>
                <w:szCs w:val="20"/>
              </w:rPr>
              <w:t>Цп</w:t>
            </w:r>
            <w:proofErr w:type="spellEnd"/>
            <w:r w:rsidRPr="00805DA0">
              <w:rPr>
                <w:color w:val="000000"/>
                <w:sz w:val="20"/>
                <w:szCs w:val="20"/>
              </w:rPr>
              <w:t>/</w:t>
            </w:r>
            <w:proofErr w:type="spellStart"/>
            <w:r w:rsidRPr="00805DA0">
              <w:rPr>
                <w:color w:val="000000"/>
                <w:sz w:val="20"/>
                <w:szCs w:val="20"/>
              </w:rPr>
              <w:t>Цб</w:t>
            </w:r>
            <w:proofErr w:type="spellEnd"/>
            <w:r w:rsidRPr="00805DA0">
              <w:rPr>
                <w:color w:val="000000"/>
                <w:sz w:val="20"/>
                <w:szCs w:val="20"/>
              </w:rPr>
              <w:t>*100%</w:t>
            </w:r>
          </w:p>
        </w:tc>
        <w:tc>
          <w:tcPr>
            <w:tcW w:w="1465" w:type="dxa"/>
          </w:tcPr>
          <w:p w14:paraId="5D157814" w14:textId="77777777" w:rsidR="00AC76EE" w:rsidRPr="00805DA0" w:rsidRDefault="00AC76EE" w:rsidP="00EA64C3">
            <w:pPr>
              <w:jc w:val="center"/>
              <w:rPr>
                <w:color w:val="000000"/>
                <w:sz w:val="20"/>
                <w:szCs w:val="20"/>
              </w:rPr>
            </w:pPr>
            <w:r w:rsidRPr="00805DA0">
              <w:rPr>
                <w:color w:val="000000"/>
                <w:sz w:val="20"/>
                <w:szCs w:val="20"/>
              </w:rPr>
              <w:t xml:space="preserve">Планируемый </w:t>
            </w:r>
            <w:proofErr w:type="spellStart"/>
            <w:r w:rsidRPr="00805DA0">
              <w:rPr>
                <w:color w:val="000000"/>
                <w:sz w:val="20"/>
                <w:szCs w:val="20"/>
              </w:rPr>
              <w:t>показательо</w:t>
            </w:r>
            <w:proofErr w:type="spellEnd"/>
            <w:r w:rsidRPr="00805DA0">
              <w:rPr>
                <w:color w:val="000000"/>
                <w:sz w:val="20"/>
                <w:szCs w:val="20"/>
              </w:rPr>
              <w:t xml:space="preserve"> результативности ГП </w:t>
            </w:r>
          </w:p>
          <w:p w14:paraId="1BAC87E3" w14:textId="77777777" w:rsidR="00AC76EE" w:rsidRPr="00805DA0" w:rsidRDefault="00AC76EE" w:rsidP="00EA64C3">
            <w:pPr>
              <w:jc w:val="center"/>
              <w:rPr>
                <w:color w:val="000000"/>
                <w:sz w:val="20"/>
                <w:szCs w:val="20"/>
              </w:rPr>
            </w:pPr>
            <w:proofErr w:type="spellStart"/>
            <w:r w:rsidRPr="00805DA0">
              <w:rPr>
                <w:color w:val="000000"/>
                <w:sz w:val="20"/>
                <w:szCs w:val="20"/>
              </w:rPr>
              <w:t>Эгп</w:t>
            </w:r>
            <w:proofErr w:type="spellEnd"/>
            <w:r w:rsidRPr="00805DA0">
              <w:rPr>
                <w:color w:val="000000"/>
                <w:sz w:val="20"/>
                <w:szCs w:val="20"/>
              </w:rPr>
              <w:t>=∑</w:t>
            </w:r>
            <w:proofErr w:type="spellStart"/>
            <w:r w:rsidRPr="00805DA0">
              <w:rPr>
                <w:color w:val="000000"/>
                <w:sz w:val="20"/>
                <w:szCs w:val="20"/>
              </w:rPr>
              <w:t>Эгп</w:t>
            </w:r>
            <w:proofErr w:type="spellEnd"/>
            <w:r w:rsidRPr="00805DA0">
              <w:rPr>
                <w:color w:val="000000"/>
                <w:sz w:val="20"/>
                <w:szCs w:val="20"/>
              </w:rPr>
              <w:t>/</w:t>
            </w:r>
            <w:r w:rsidRPr="00805DA0">
              <w:rPr>
                <w:color w:val="000000"/>
                <w:sz w:val="20"/>
                <w:szCs w:val="20"/>
                <w:lang w:val="en-US"/>
              </w:rPr>
              <w:t>n</w:t>
            </w:r>
            <w:r w:rsidRPr="00805DA0">
              <w:rPr>
                <w:color w:val="000000"/>
                <w:sz w:val="20"/>
                <w:szCs w:val="20"/>
              </w:rPr>
              <w:t>*100</w:t>
            </w:r>
          </w:p>
        </w:tc>
      </w:tr>
      <w:tr w:rsidR="00AC76EE" w:rsidRPr="00805DA0" w14:paraId="00C8C6C6" w14:textId="77777777" w:rsidTr="00EA64C3">
        <w:tc>
          <w:tcPr>
            <w:tcW w:w="15022" w:type="dxa"/>
            <w:gridSpan w:val="12"/>
          </w:tcPr>
          <w:p w14:paraId="3D7D08D6" w14:textId="77777777" w:rsidR="00AC76EE" w:rsidRPr="00805DA0" w:rsidRDefault="00AC76EE" w:rsidP="00EA64C3">
            <w:pPr>
              <w:jc w:val="center"/>
              <w:rPr>
                <w:color w:val="000000"/>
                <w:sz w:val="20"/>
                <w:szCs w:val="20"/>
              </w:rPr>
            </w:pPr>
            <w:r w:rsidRPr="00805DA0">
              <w:rPr>
                <w:color w:val="000000"/>
                <w:sz w:val="20"/>
                <w:szCs w:val="20"/>
              </w:rPr>
              <w:t>Подпрограмма 1 «</w:t>
            </w:r>
            <w:r w:rsidRPr="00805DA0">
              <w:rPr>
                <w:sz w:val="20"/>
                <w:szCs w:val="20"/>
              </w:rPr>
              <w:t xml:space="preserve">Внебюджетные средства муниципального бюджетного учреждения </w:t>
            </w:r>
            <w:r w:rsidRPr="00805DA0">
              <w:rPr>
                <w:bCs/>
                <w:sz w:val="20"/>
                <w:szCs w:val="20"/>
              </w:rPr>
              <w:t>«Бессоновский комплексный центр социального обслуживания населения</w:t>
            </w:r>
            <w:r w:rsidRPr="00805DA0">
              <w:rPr>
                <w:color w:val="000000"/>
                <w:sz w:val="20"/>
                <w:szCs w:val="20"/>
              </w:rPr>
              <w:t xml:space="preserve"> »</w:t>
            </w:r>
          </w:p>
        </w:tc>
      </w:tr>
      <w:tr w:rsidR="00AC76EE" w:rsidRPr="00805DA0" w14:paraId="780ED6A6" w14:textId="77777777" w:rsidTr="00EA64C3">
        <w:tc>
          <w:tcPr>
            <w:tcW w:w="2324" w:type="dxa"/>
            <w:gridSpan w:val="2"/>
          </w:tcPr>
          <w:p w14:paraId="317E42EB" w14:textId="77777777" w:rsidR="00AC76EE" w:rsidRPr="00805DA0" w:rsidRDefault="00AC76EE" w:rsidP="00EA64C3">
            <w:pPr>
              <w:rPr>
                <w:color w:val="000000"/>
                <w:sz w:val="20"/>
                <w:szCs w:val="20"/>
              </w:rPr>
            </w:pPr>
            <w:r w:rsidRPr="00805DA0">
              <w:rPr>
                <w:sz w:val="20"/>
                <w:szCs w:val="20"/>
              </w:rPr>
              <w:t>Укрепление материально технической базы учреждения  способствующей предоставлению населению  современной квалифицированной помощи (100 % целевое использование денежных средств</w:t>
            </w:r>
          </w:p>
        </w:tc>
        <w:tc>
          <w:tcPr>
            <w:tcW w:w="837" w:type="dxa"/>
          </w:tcPr>
          <w:p w14:paraId="53D9F28F" w14:textId="77777777" w:rsidR="00AC76EE" w:rsidRPr="00805DA0" w:rsidRDefault="00AC76EE" w:rsidP="00EA64C3">
            <w:pPr>
              <w:jc w:val="center"/>
              <w:rPr>
                <w:color w:val="000000"/>
                <w:sz w:val="20"/>
                <w:szCs w:val="20"/>
              </w:rPr>
            </w:pPr>
            <w:r w:rsidRPr="00805DA0">
              <w:rPr>
                <w:color w:val="000000"/>
                <w:sz w:val="20"/>
                <w:szCs w:val="20"/>
              </w:rPr>
              <w:t>%</w:t>
            </w:r>
          </w:p>
        </w:tc>
        <w:tc>
          <w:tcPr>
            <w:tcW w:w="1012" w:type="dxa"/>
          </w:tcPr>
          <w:p w14:paraId="6B3B3E56"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5AD35E6E"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79DA7F18"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4E4AB374" w14:textId="77777777" w:rsidR="00AC76EE" w:rsidRPr="00805DA0" w:rsidRDefault="00AC76EE" w:rsidP="00EA64C3">
            <w:pPr>
              <w:jc w:val="center"/>
              <w:rPr>
                <w:color w:val="000000"/>
                <w:sz w:val="20"/>
                <w:szCs w:val="20"/>
              </w:rPr>
            </w:pPr>
          </w:p>
        </w:tc>
        <w:tc>
          <w:tcPr>
            <w:tcW w:w="1466" w:type="dxa"/>
          </w:tcPr>
          <w:p w14:paraId="22D34D2C" w14:textId="77777777" w:rsidR="00AC76EE" w:rsidRPr="00805DA0" w:rsidRDefault="00AC76EE" w:rsidP="00EA64C3">
            <w:pPr>
              <w:jc w:val="center"/>
              <w:rPr>
                <w:color w:val="000000"/>
                <w:sz w:val="20"/>
                <w:szCs w:val="20"/>
              </w:rPr>
            </w:pPr>
          </w:p>
        </w:tc>
        <w:tc>
          <w:tcPr>
            <w:tcW w:w="1284" w:type="dxa"/>
          </w:tcPr>
          <w:p w14:paraId="1F445745" w14:textId="77777777" w:rsidR="00AC76EE" w:rsidRPr="00805DA0" w:rsidRDefault="00AC76EE" w:rsidP="00EA64C3">
            <w:pPr>
              <w:jc w:val="center"/>
              <w:rPr>
                <w:color w:val="000000"/>
                <w:sz w:val="20"/>
                <w:szCs w:val="20"/>
              </w:rPr>
            </w:pPr>
          </w:p>
        </w:tc>
        <w:tc>
          <w:tcPr>
            <w:tcW w:w="1452" w:type="dxa"/>
          </w:tcPr>
          <w:p w14:paraId="1BD4B415" w14:textId="77777777" w:rsidR="00AC76EE" w:rsidRPr="00805DA0" w:rsidRDefault="00AC76EE" w:rsidP="00EA64C3">
            <w:pPr>
              <w:jc w:val="center"/>
              <w:rPr>
                <w:color w:val="000000"/>
                <w:sz w:val="20"/>
                <w:szCs w:val="20"/>
              </w:rPr>
            </w:pPr>
          </w:p>
        </w:tc>
        <w:tc>
          <w:tcPr>
            <w:tcW w:w="1498" w:type="dxa"/>
          </w:tcPr>
          <w:p w14:paraId="4A0D3E14" w14:textId="77777777" w:rsidR="00AC76EE" w:rsidRPr="00805DA0" w:rsidRDefault="00AC76EE" w:rsidP="00EA64C3">
            <w:pPr>
              <w:jc w:val="center"/>
              <w:rPr>
                <w:color w:val="000000"/>
                <w:sz w:val="20"/>
                <w:szCs w:val="20"/>
              </w:rPr>
            </w:pPr>
          </w:p>
        </w:tc>
        <w:tc>
          <w:tcPr>
            <w:tcW w:w="1465" w:type="dxa"/>
          </w:tcPr>
          <w:p w14:paraId="791364CC" w14:textId="77777777" w:rsidR="00AC76EE" w:rsidRPr="00805DA0" w:rsidRDefault="00AC76EE" w:rsidP="00EA64C3">
            <w:pPr>
              <w:jc w:val="center"/>
              <w:rPr>
                <w:color w:val="000000"/>
                <w:sz w:val="20"/>
                <w:szCs w:val="20"/>
              </w:rPr>
            </w:pPr>
          </w:p>
        </w:tc>
      </w:tr>
      <w:tr w:rsidR="00AC76EE" w:rsidRPr="00805DA0" w14:paraId="09345981" w14:textId="77777777" w:rsidTr="00EA64C3">
        <w:tc>
          <w:tcPr>
            <w:tcW w:w="2324" w:type="dxa"/>
            <w:gridSpan w:val="2"/>
          </w:tcPr>
          <w:p w14:paraId="6C4D97E9" w14:textId="77777777" w:rsidR="00AC76EE" w:rsidRPr="00805DA0" w:rsidRDefault="00AC76EE" w:rsidP="00EA64C3">
            <w:pPr>
              <w:suppressAutoHyphens/>
              <w:autoSpaceDE w:val="0"/>
              <w:snapToGrid w:val="0"/>
              <w:rPr>
                <w:color w:val="000000"/>
                <w:sz w:val="20"/>
                <w:szCs w:val="20"/>
                <w:lang w:eastAsia="ar-SA"/>
              </w:rPr>
            </w:pPr>
            <w:r w:rsidRPr="00805DA0">
              <w:rPr>
                <w:sz w:val="20"/>
                <w:szCs w:val="20"/>
              </w:rPr>
              <w:t xml:space="preserve">Исполнение индикативных показателей по соблюдению доли средств на выплату заработной платы из внебюджетных средств учреждения (4,3 % денежных средств, в составе заработной платы работников, попадающих под Указ </w:t>
            </w:r>
            <w:r w:rsidRPr="00805DA0">
              <w:rPr>
                <w:sz w:val="20"/>
                <w:szCs w:val="20"/>
              </w:rPr>
              <w:lastRenderedPageBreak/>
              <w:t>Президента РФ № 597 от 07.05.2012 г. из средств от приносящей доход деятельности).</w:t>
            </w:r>
          </w:p>
        </w:tc>
        <w:tc>
          <w:tcPr>
            <w:tcW w:w="837" w:type="dxa"/>
          </w:tcPr>
          <w:p w14:paraId="77C9BE5A" w14:textId="77777777" w:rsidR="00AC76EE" w:rsidRPr="00805DA0" w:rsidRDefault="00AC76EE" w:rsidP="00EA64C3">
            <w:pPr>
              <w:jc w:val="center"/>
              <w:rPr>
                <w:sz w:val="20"/>
                <w:szCs w:val="20"/>
              </w:rPr>
            </w:pPr>
            <w:r w:rsidRPr="00805DA0">
              <w:rPr>
                <w:color w:val="000000"/>
                <w:sz w:val="20"/>
                <w:szCs w:val="20"/>
              </w:rPr>
              <w:lastRenderedPageBreak/>
              <w:t>%</w:t>
            </w:r>
          </w:p>
        </w:tc>
        <w:tc>
          <w:tcPr>
            <w:tcW w:w="1012" w:type="dxa"/>
          </w:tcPr>
          <w:p w14:paraId="11987484"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20BA9C22"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32049653"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7507BD0D" w14:textId="77777777" w:rsidR="00AC76EE" w:rsidRPr="00805DA0" w:rsidRDefault="00AC76EE" w:rsidP="00EA64C3">
            <w:pPr>
              <w:jc w:val="center"/>
              <w:rPr>
                <w:color w:val="000000"/>
                <w:sz w:val="20"/>
                <w:szCs w:val="20"/>
              </w:rPr>
            </w:pPr>
          </w:p>
        </w:tc>
        <w:tc>
          <w:tcPr>
            <w:tcW w:w="1466" w:type="dxa"/>
          </w:tcPr>
          <w:p w14:paraId="44EC7FD4" w14:textId="77777777" w:rsidR="00AC76EE" w:rsidRPr="00805DA0" w:rsidRDefault="00AC76EE" w:rsidP="00EA64C3">
            <w:pPr>
              <w:jc w:val="center"/>
              <w:rPr>
                <w:color w:val="000000"/>
                <w:sz w:val="20"/>
                <w:szCs w:val="20"/>
              </w:rPr>
            </w:pPr>
          </w:p>
        </w:tc>
        <w:tc>
          <w:tcPr>
            <w:tcW w:w="1284" w:type="dxa"/>
          </w:tcPr>
          <w:p w14:paraId="3FF0B544" w14:textId="77777777" w:rsidR="00AC76EE" w:rsidRPr="00805DA0" w:rsidRDefault="00AC76EE" w:rsidP="00EA64C3">
            <w:pPr>
              <w:jc w:val="center"/>
              <w:rPr>
                <w:color w:val="000000"/>
                <w:sz w:val="20"/>
                <w:szCs w:val="20"/>
              </w:rPr>
            </w:pPr>
          </w:p>
        </w:tc>
        <w:tc>
          <w:tcPr>
            <w:tcW w:w="1452" w:type="dxa"/>
          </w:tcPr>
          <w:p w14:paraId="1066D5F6" w14:textId="77777777" w:rsidR="00AC76EE" w:rsidRPr="00805DA0" w:rsidRDefault="00AC76EE" w:rsidP="00EA64C3">
            <w:pPr>
              <w:jc w:val="center"/>
              <w:rPr>
                <w:color w:val="000000"/>
                <w:sz w:val="20"/>
                <w:szCs w:val="20"/>
              </w:rPr>
            </w:pPr>
          </w:p>
        </w:tc>
        <w:tc>
          <w:tcPr>
            <w:tcW w:w="1498" w:type="dxa"/>
          </w:tcPr>
          <w:p w14:paraId="542AF331" w14:textId="77777777" w:rsidR="00AC76EE" w:rsidRPr="00805DA0" w:rsidRDefault="00AC76EE" w:rsidP="00EA64C3">
            <w:pPr>
              <w:jc w:val="center"/>
              <w:rPr>
                <w:color w:val="000000"/>
                <w:sz w:val="20"/>
                <w:szCs w:val="20"/>
              </w:rPr>
            </w:pPr>
          </w:p>
        </w:tc>
        <w:tc>
          <w:tcPr>
            <w:tcW w:w="1465" w:type="dxa"/>
          </w:tcPr>
          <w:p w14:paraId="0EC07AD1" w14:textId="77777777" w:rsidR="00AC76EE" w:rsidRPr="00805DA0" w:rsidRDefault="00AC76EE" w:rsidP="00EA64C3">
            <w:pPr>
              <w:jc w:val="center"/>
              <w:rPr>
                <w:color w:val="000000"/>
                <w:sz w:val="20"/>
                <w:szCs w:val="20"/>
              </w:rPr>
            </w:pPr>
          </w:p>
        </w:tc>
      </w:tr>
      <w:tr w:rsidR="00AC76EE" w:rsidRPr="00805DA0" w14:paraId="2FDE704E" w14:textId="77777777" w:rsidTr="00EA64C3">
        <w:tc>
          <w:tcPr>
            <w:tcW w:w="2324" w:type="dxa"/>
            <w:gridSpan w:val="2"/>
          </w:tcPr>
          <w:p w14:paraId="385A5878"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rPr>
              <w:t>Итоговое значение по подпрограмме № 1</w:t>
            </w:r>
          </w:p>
        </w:tc>
        <w:tc>
          <w:tcPr>
            <w:tcW w:w="837" w:type="dxa"/>
          </w:tcPr>
          <w:p w14:paraId="7D00CCAE" w14:textId="77777777" w:rsidR="00AC76EE" w:rsidRPr="00805DA0" w:rsidRDefault="00AC76EE" w:rsidP="00EA64C3">
            <w:pPr>
              <w:jc w:val="center"/>
              <w:rPr>
                <w:color w:val="000000"/>
                <w:sz w:val="20"/>
                <w:szCs w:val="20"/>
              </w:rPr>
            </w:pPr>
          </w:p>
        </w:tc>
        <w:tc>
          <w:tcPr>
            <w:tcW w:w="1012" w:type="dxa"/>
          </w:tcPr>
          <w:p w14:paraId="22B92E4B" w14:textId="77777777" w:rsidR="00AC76EE" w:rsidRPr="00805DA0" w:rsidRDefault="00AC76EE" w:rsidP="00EA64C3">
            <w:pPr>
              <w:jc w:val="center"/>
              <w:rPr>
                <w:color w:val="000000"/>
                <w:sz w:val="20"/>
                <w:szCs w:val="20"/>
              </w:rPr>
            </w:pPr>
          </w:p>
        </w:tc>
        <w:tc>
          <w:tcPr>
            <w:tcW w:w="1209" w:type="dxa"/>
          </w:tcPr>
          <w:p w14:paraId="3531A91F" w14:textId="77777777" w:rsidR="00AC76EE" w:rsidRPr="00805DA0" w:rsidRDefault="00AC76EE" w:rsidP="00EA64C3">
            <w:pPr>
              <w:jc w:val="center"/>
              <w:rPr>
                <w:color w:val="000000"/>
                <w:sz w:val="20"/>
                <w:szCs w:val="20"/>
              </w:rPr>
            </w:pPr>
          </w:p>
        </w:tc>
        <w:tc>
          <w:tcPr>
            <w:tcW w:w="1267" w:type="dxa"/>
          </w:tcPr>
          <w:p w14:paraId="4D31D4BD" w14:textId="77777777" w:rsidR="00AC76EE" w:rsidRPr="00805DA0" w:rsidRDefault="00AC76EE" w:rsidP="00EA64C3">
            <w:pPr>
              <w:jc w:val="center"/>
              <w:rPr>
                <w:color w:val="000000"/>
                <w:sz w:val="20"/>
                <w:szCs w:val="20"/>
              </w:rPr>
            </w:pPr>
          </w:p>
        </w:tc>
        <w:tc>
          <w:tcPr>
            <w:tcW w:w="1208" w:type="dxa"/>
          </w:tcPr>
          <w:p w14:paraId="0BBB45A2" w14:textId="77777777" w:rsidR="00AC76EE" w:rsidRPr="00805DA0" w:rsidRDefault="00AC76EE" w:rsidP="00EA64C3">
            <w:pPr>
              <w:jc w:val="center"/>
              <w:rPr>
                <w:color w:val="000000"/>
                <w:sz w:val="20"/>
                <w:szCs w:val="20"/>
              </w:rPr>
            </w:pPr>
            <w:r w:rsidRPr="00805DA0">
              <w:rPr>
                <w:color w:val="000000"/>
                <w:sz w:val="20"/>
                <w:szCs w:val="20"/>
              </w:rPr>
              <w:t>100</w:t>
            </w:r>
          </w:p>
        </w:tc>
        <w:tc>
          <w:tcPr>
            <w:tcW w:w="1466" w:type="dxa"/>
          </w:tcPr>
          <w:p w14:paraId="2A6B0BB4" w14:textId="77777777" w:rsidR="00AC76EE" w:rsidRPr="00805DA0" w:rsidRDefault="00AC76EE" w:rsidP="00EA64C3">
            <w:pPr>
              <w:jc w:val="center"/>
              <w:rPr>
                <w:b/>
                <w:color w:val="000000"/>
                <w:sz w:val="20"/>
                <w:szCs w:val="20"/>
              </w:rPr>
            </w:pPr>
            <w:r w:rsidRPr="00805DA0">
              <w:rPr>
                <w:b/>
                <w:color w:val="000000"/>
                <w:sz w:val="20"/>
                <w:szCs w:val="20"/>
              </w:rPr>
              <w:t>4000,0</w:t>
            </w:r>
          </w:p>
        </w:tc>
        <w:tc>
          <w:tcPr>
            <w:tcW w:w="1284" w:type="dxa"/>
          </w:tcPr>
          <w:p w14:paraId="67ACC68A" w14:textId="77777777" w:rsidR="00AC76EE" w:rsidRPr="00805DA0" w:rsidRDefault="00AC76EE" w:rsidP="00EA64C3">
            <w:pPr>
              <w:jc w:val="center"/>
              <w:rPr>
                <w:color w:val="000000"/>
                <w:sz w:val="20"/>
                <w:szCs w:val="20"/>
              </w:rPr>
            </w:pPr>
          </w:p>
        </w:tc>
        <w:tc>
          <w:tcPr>
            <w:tcW w:w="1452" w:type="dxa"/>
          </w:tcPr>
          <w:p w14:paraId="6A498747" w14:textId="77777777" w:rsidR="00AC76EE" w:rsidRPr="00805DA0" w:rsidRDefault="00AC76EE" w:rsidP="00EA64C3">
            <w:pPr>
              <w:jc w:val="center"/>
              <w:rPr>
                <w:color w:val="000000"/>
                <w:sz w:val="20"/>
                <w:szCs w:val="20"/>
              </w:rPr>
            </w:pPr>
          </w:p>
        </w:tc>
        <w:tc>
          <w:tcPr>
            <w:tcW w:w="1498" w:type="dxa"/>
          </w:tcPr>
          <w:p w14:paraId="21D7A542" w14:textId="77777777" w:rsidR="00AC76EE" w:rsidRPr="00805DA0" w:rsidRDefault="00AC76EE" w:rsidP="00EA64C3">
            <w:pPr>
              <w:jc w:val="center"/>
              <w:rPr>
                <w:color w:val="000000"/>
                <w:sz w:val="20"/>
                <w:szCs w:val="20"/>
              </w:rPr>
            </w:pPr>
          </w:p>
        </w:tc>
        <w:tc>
          <w:tcPr>
            <w:tcW w:w="1465" w:type="dxa"/>
          </w:tcPr>
          <w:p w14:paraId="68EB8F1E" w14:textId="77777777" w:rsidR="00AC76EE" w:rsidRPr="00805DA0" w:rsidRDefault="00AC76EE" w:rsidP="00EA64C3">
            <w:pPr>
              <w:jc w:val="center"/>
              <w:rPr>
                <w:color w:val="000000"/>
                <w:sz w:val="20"/>
                <w:szCs w:val="20"/>
              </w:rPr>
            </w:pPr>
          </w:p>
        </w:tc>
      </w:tr>
      <w:tr w:rsidR="00AC76EE" w:rsidRPr="00805DA0" w14:paraId="728567E9" w14:textId="77777777" w:rsidTr="00EA64C3">
        <w:tc>
          <w:tcPr>
            <w:tcW w:w="15022" w:type="dxa"/>
            <w:gridSpan w:val="12"/>
          </w:tcPr>
          <w:p w14:paraId="0387243A" w14:textId="77777777" w:rsidR="00AC76EE" w:rsidRPr="00805DA0" w:rsidRDefault="00AC76EE" w:rsidP="00EA64C3">
            <w:pPr>
              <w:jc w:val="center"/>
              <w:rPr>
                <w:color w:val="000000"/>
                <w:sz w:val="20"/>
                <w:szCs w:val="20"/>
              </w:rPr>
            </w:pPr>
            <w:r w:rsidRPr="00805DA0">
              <w:rPr>
                <w:color w:val="000000"/>
                <w:sz w:val="20"/>
                <w:szCs w:val="20"/>
              </w:rPr>
              <w:t>Подпрограмма 2 «</w:t>
            </w:r>
            <w:r w:rsidRPr="00805DA0">
              <w:rPr>
                <w:bCs/>
                <w:sz w:val="20"/>
                <w:szCs w:val="20"/>
              </w:rPr>
              <w:t>Исполнение государственных полномочий  по социальной поддержке и социальному обслуживанию граждан пожилого возраста  и инвалидов; граждан, находящихся в трудной жизненной ситуации, а так же детей – сирот; безнадзорных детей, оставшихся без попечения родителей; семей имеющих детей; малоимущих граждан</w:t>
            </w:r>
            <w:r w:rsidRPr="00805DA0">
              <w:rPr>
                <w:color w:val="000000"/>
                <w:sz w:val="20"/>
                <w:szCs w:val="20"/>
              </w:rPr>
              <w:t xml:space="preserve">» </w:t>
            </w:r>
          </w:p>
        </w:tc>
      </w:tr>
      <w:tr w:rsidR="00AC76EE" w:rsidRPr="00805DA0" w14:paraId="50DD7E5E" w14:textId="77777777" w:rsidTr="00EA64C3">
        <w:trPr>
          <w:trHeight w:val="1835"/>
        </w:trPr>
        <w:tc>
          <w:tcPr>
            <w:tcW w:w="2324" w:type="dxa"/>
            <w:gridSpan w:val="2"/>
          </w:tcPr>
          <w:p w14:paraId="02F0413F" w14:textId="77777777" w:rsidR="00AC76EE" w:rsidRPr="00805DA0" w:rsidRDefault="00AC76EE" w:rsidP="00EA64C3">
            <w:pPr>
              <w:pStyle w:val="ConsPlusCell"/>
              <w:snapToGrid w:val="0"/>
              <w:jc w:val="both"/>
              <w:rPr>
                <w:rFonts w:ascii="Times New Roman" w:hAnsi="Times New Roman" w:cs="Times New Roman"/>
              </w:rPr>
            </w:pPr>
            <w:r w:rsidRPr="00805DA0">
              <w:rPr>
                <w:rFonts w:ascii="Times New Roman" w:hAnsi="Times New Roman" w:cs="Times New Roman"/>
              </w:rPr>
              <w:t>Доля граждан, получивших социальные услуги  в МБУ «БКЦСОН», в общем числе граждан, обратившихся за получением социальных услуг в учреждение (100%).</w:t>
            </w:r>
          </w:p>
          <w:p w14:paraId="5603BB11" w14:textId="77777777" w:rsidR="00AC76EE" w:rsidRPr="00805DA0" w:rsidRDefault="00AC76EE" w:rsidP="00EA64C3">
            <w:pPr>
              <w:jc w:val="both"/>
              <w:rPr>
                <w:color w:val="000000"/>
                <w:sz w:val="20"/>
                <w:szCs w:val="20"/>
              </w:rPr>
            </w:pPr>
          </w:p>
        </w:tc>
        <w:tc>
          <w:tcPr>
            <w:tcW w:w="837" w:type="dxa"/>
          </w:tcPr>
          <w:p w14:paraId="682C6952" w14:textId="77777777" w:rsidR="00AC76EE" w:rsidRPr="00805DA0" w:rsidRDefault="00AC76EE" w:rsidP="00EA64C3">
            <w:pPr>
              <w:jc w:val="center"/>
              <w:rPr>
                <w:color w:val="000000"/>
                <w:sz w:val="20"/>
                <w:szCs w:val="20"/>
              </w:rPr>
            </w:pPr>
            <w:r w:rsidRPr="00805DA0">
              <w:rPr>
                <w:color w:val="000000"/>
                <w:sz w:val="20"/>
                <w:szCs w:val="20"/>
              </w:rPr>
              <w:t>%</w:t>
            </w:r>
          </w:p>
        </w:tc>
        <w:tc>
          <w:tcPr>
            <w:tcW w:w="1012" w:type="dxa"/>
          </w:tcPr>
          <w:p w14:paraId="0AD16016"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1D5FD1AF"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7FFBE80F"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7E027E35" w14:textId="77777777" w:rsidR="00AC76EE" w:rsidRPr="00805DA0" w:rsidRDefault="00AC76EE" w:rsidP="00EA64C3">
            <w:pPr>
              <w:jc w:val="center"/>
              <w:rPr>
                <w:color w:val="000000"/>
                <w:sz w:val="20"/>
                <w:szCs w:val="20"/>
              </w:rPr>
            </w:pPr>
          </w:p>
        </w:tc>
        <w:tc>
          <w:tcPr>
            <w:tcW w:w="1466" w:type="dxa"/>
          </w:tcPr>
          <w:p w14:paraId="40B0B3B6" w14:textId="77777777" w:rsidR="00AC76EE" w:rsidRPr="00805DA0" w:rsidRDefault="00AC76EE" w:rsidP="00EA64C3">
            <w:pPr>
              <w:jc w:val="center"/>
              <w:rPr>
                <w:color w:val="000000"/>
                <w:sz w:val="20"/>
                <w:szCs w:val="20"/>
              </w:rPr>
            </w:pPr>
          </w:p>
        </w:tc>
        <w:tc>
          <w:tcPr>
            <w:tcW w:w="1284" w:type="dxa"/>
          </w:tcPr>
          <w:p w14:paraId="55EB1BB7" w14:textId="77777777" w:rsidR="00AC76EE" w:rsidRPr="00805DA0" w:rsidRDefault="00AC76EE" w:rsidP="00EA64C3">
            <w:pPr>
              <w:jc w:val="center"/>
              <w:rPr>
                <w:color w:val="000000"/>
                <w:sz w:val="20"/>
                <w:szCs w:val="20"/>
              </w:rPr>
            </w:pPr>
          </w:p>
        </w:tc>
        <w:tc>
          <w:tcPr>
            <w:tcW w:w="1452" w:type="dxa"/>
          </w:tcPr>
          <w:p w14:paraId="37932A13" w14:textId="77777777" w:rsidR="00AC76EE" w:rsidRPr="00805DA0" w:rsidRDefault="00AC76EE" w:rsidP="00EA64C3">
            <w:pPr>
              <w:jc w:val="center"/>
              <w:rPr>
                <w:color w:val="000000"/>
                <w:sz w:val="20"/>
                <w:szCs w:val="20"/>
              </w:rPr>
            </w:pPr>
          </w:p>
        </w:tc>
        <w:tc>
          <w:tcPr>
            <w:tcW w:w="1498" w:type="dxa"/>
          </w:tcPr>
          <w:p w14:paraId="23C1F8A4" w14:textId="77777777" w:rsidR="00AC76EE" w:rsidRPr="00805DA0" w:rsidRDefault="00AC76EE" w:rsidP="00EA64C3">
            <w:pPr>
              <w:jc w:val="center"/>
              <w:rPr>
                <w:color w:val="000000"/>
                <w:sz w:val="20"/>
                <w:szCs w:val="20"/>
              </w:rPr>
            </w:pPr>
          </w:p>
        </w:tc>
        <w:tc>
          <w:tcPr>
            <w:tcW w:w="1465" w:type="dxa"/>
          </w:tcPr>
          <w:p w14:paraId="636C67F8" w14:textId="77777777" w:rsidR="00AC76EE" w:rsidRPr="00805DA0" w:rsidRDefault="00AC76EE" w:rsidP="00EA64C3">
            <w:pPr>
              <w:jc w:val="center"/>
              <w:rPr>
                <w:color w:val="000000"/>
                <w:sz w:val="20"/>
                <w:szCs w:val="20"/>
              </w:rPr>
            </w:pPr>
          </w:p>
        </w:tc>
      </w:tr>
      <w:tr w:rsidR="00AC76EE" w:rsidRPr="00805DA0" w14:paraId="6D6FA970" w14:textId="77777777" w:rsidTr="00EA64C3">
        <w:tc>
          <w:tcPr>
            <w:tcW w:w="2324" w:type="dxa"/>
            <w:gridSpan w:val="2"/>
          </w:tcPr>
          <w:p w14:paraId="5C45BDDB" w14:textId="77777777" w:rsidR="00AC76EE" w:rsidRPr="00805DA0" w:rsidRDefault="00AC76EE" w:rsidP="00EA64C3">
            <w:pPr>
              <w:pStyle w:val="ConsPlusNormal"/>
              <w:ind w:firstLine="0"/>
              <w:jc w:val="both"/>
              <w:rPr>
                <w:rFonts w:ascii="Times New Roman" w:hAnsi="Times New Roman"/>
                <w:sz w:val="20"/>
                <w:szCs w:val="20"/>
              </w:rPr>
            </w:pPr>
            <w:r w:rsidRPr="00805DA0">
              <w:rPr>
                <w:rFonts w:ascii="Times New Roman" w:hAnsi="Times New Roman"/>
                <w:sz w:val="20"/>
                <w:szCs w:val="20"/>
              </w:rPr>
              <w:t xml:space="preserve">Обеспечение  выполнения муниципального  задания  в соответствии с утвержденным перечнем услуг (работ), оказываемых учреждением в качестве основных видов деятельности (100 % </w:t>
            </w:r>
          </w:p>
          <w:p w14:paraId="7A914F00" w14:textId="77777777" w:rsidR="00AC76EE" w:rsidRPr="00805DA0" w:rsidRDefault="00AC76EE" w:rsidP="00EA64C3">
            <w:pPr>
              <w:jc w:val="both"/>
              <w:rPr>
                <w:color w:val="000000"/>
                <w:sz w:val="20"/>
                <w:szCs w:val="20"/>
              </w:rPr>
            </w:pPr>
            <w:r w:rsidRPr="00805DA0">
              <w:rPr>
                <w:sz w:val="20"/>
                <w:szCs w:val="20"/>
              </w:rPr>
              <w:t>( - 5%, + 5%)).</w:t>
            </w:r>
          </w:p>
        </w:tc>
        <w:tc>
          <w:tcPr>
            <w:tcW w:w="837" w:type="dxa"/>
          </w:tcPr>
          <w:p w14:paraId="3390A80A"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4F8B56FB"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2F94C2BC"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78FF812F"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7D0BCE93" w14:textId="77777777" w:rsidR="00AC76EE" w:rsidRPr="00805DA0" w:rsidRDefault="00AC76EE" w:rsidP="00EA64C3">
            <w:pPr>
              <w:jc w:val="center"/>
              <w:rPr>
                <w:color w:val="000000"/>
                <w:sz w:val="20"/>
                <w:szCs w:val="20"/>
              </w:rPr>
            </w:pPr>
          </w:p>
        </w:tc>
        <w:tc>
          <w:tcPr>
            <w:tcW w:w="1466" w:type="dxa"/>
          </w:tcPr>
          <w:p w14:paraId="4900C9D3" w14:textId="77777777" w:rsidR="00AC76EE" w:rsidRPr="00805DA0" w:rsidRDefault="00AC76EE" w:rsidP="00EA64C3">
            <w:pPr>
              <w:jc w:val="center"/>
              <w:rPr>
                <w:color w:val="000000"/>
                <w:sz w:val="20"/>
                <w:szCs w:val="20"/>
              </w:rPr>
            </w:pPr>
          </w:p>
        </w:tc>
        <w:tc>
          <w:tcPr>
            <w:tcW w:w="1284" w:type="dxa"/>
          </w:tcPr>
          <w:p w14:paraId="3E4B7733" w14:textId="77777777" w:rsidR="00AC76EE" w:rsidRPr="00805DA0" w:rsidRDefault="00AC76EE" w:rsidP="00EA64C3">
            <w:pPr>
              <w:jc w:val="center"/>
              <w:rPr>
                <w:color w:val="000000"/>
                <w:sz w:val="20"/>
                <w:szCs w:val="20"/>
              </w:rPr>
            </w:pPr>
          </w:p>
        </w:tc>
        <w:tc>
          <w:tcPr>
            <w:tcW w:w="1452" w:type="dxa"/>
          </w:tcPr>
          <w:p w14:paraId="7028A74E" w14:textId="77777777" w:rsidR="00AC76EE" w:rsidRPr="00805DA0" w:rsidRDefault="00AC76EE" w:rsidP="00EA64C3">
            <w:pPr>
              <w:jc w:val="center"/>
              <w:rPr>
                <w:color w:val="000000"/>
                <w:sz w:val="20"/>
                <w:szCs w:val="20"/>
              </w:rPr>
            </w:pPr>
          </w:p>
        </w:tc>
        <w:tc>
          <w:tcPr>
            <w:tcW w:w="1498" w:type="dxa"/>
          </w:tcPr>
          <w:p w14:paraId="62A75BFC" w14:textId="77777777" w:rsidR="00AC76EE" w:rsidRPr="00805DA0" w:rsidRDefault="00AC76EE" w:rsidP="00EA64C3">
            <w:pPr>
              <w:jc w:val="center"/>
              <w:rPr>
                <w:color w:val="000000"/>
                <w:sz w:val="20"/>
                <w:szCs w:val="20"/>
              </w:rPr>
            </w:pPr>
          </w:p>
        </w:tc>
        <w:tc>
          <w:tcPr>
            <w:tcW w:w="1465" w:type="dxa"/>
          </w:tcPr>
          <w:p w14:paraId="4980CE1A" w14:textId="77777777" w:rsidR="00AC76EE" w:rsidRPr="00805DA0" w:rsidRDefault="00AC76EE" w:rsidP="00EA64C3">
            <w:pPr>
              <w:jc w:val="center"/>
              <w:rPr>
                <w:color w:val="000000"/>
                <w:sz w:val="20"/>
                <w:szCs w:val="20"/>
              </w:rPr>
            </w:pPr>
          </w:p>
        </w:tc>
      </w:tr>
      <w:tr w:rsidR="00AC76EE" w:rsidRPr="00805DA0" w14:paraId="34E6C5C3" w14:textId="77777777" w:rsidTr="00EA64C3">
        <w:tc>
          <w:tcPr>
            <w:tcW w:w="2324" w:type="dxa"/>
            <w:gridSpan w:val="2"/>
          </w:tcPr>
          <w:p w14:paraId="6FC42066" w14:textId="77777777" w:rsidR="00AC76EE" w:rsidRPr="00805DA0" w:rsidRDefault="00AC76EE" w:rsidP="00EA64C3">
            <w:pPr>
              <w:jc w:val="both"/>
              <w:rPr>
                <w:color w:val="000000"/>
                <w:sz w:val="20"/>
                <w:szCs w:val="20"/>
              </w:rPr>
            </w:pPr>
            <w:r w:rsidRPr="00805DA0">
              <w:rPr>
                <w:sz w:val="20"/>
                <w:szCs w:val="20"/>
              </w:rPr>
              <w:t xml:space="preserve">Доля  квалицированных работников  МБУ  «БКЦСОН», работающих и проживающих в сельской местности, имеющих право на получение мер социальной поддержки, </w:t>
            </w:r>
            <w:r w:rsidRPr="00805DA0">
              <w:rPr>
                <w:sz w:val="20"/>
                <w:szCs w:val="20"/>
              </w:rPr>
              <w:lastRenderedPageBreak/>
              <w:t>в общем числе работников, обратившихся за получением данной выплаты (100%).</w:t>
            </w:r>
          </w:p>
        </w:tc>
        <w:tc>
          <w:tcPr>
            <w:tcW w:w="837" w:type="dxa"/>
          </w:tcPr>
          <w:p w14:paraId="521BECDA" w14:textId="77777777" w:rsidR="00AC76EE" w:rsidRPr="00805DA0" w:rsidRDefault="00AC76EE" w:rsidP="00EA64C3">
            <w:pPr>
              <w:jc w:val="center"/>
              <w:rPr>
                <w:sz w:val="20"/>
                <w:szCs w:val="20"/>
              </w:rPr>
            </w:pPr>
            <w:r w:rsidRPr="00805DA0">
              <w:rPr>
                <w:color w:val="000000"/>
                <w:sz w:val="20"/>
                <w:szCs w:val="20"/>
              </w:rPr>
              <w:lastRenderedPageBreak/>
              <w:t>%</w:t>
            </w:r>
          </w:p>
        </w:tc>
        <w:tc>
          <w:tcPr>
            <w:tcW w:w="1012" w:type="dxa"/>
          </w:tcPr>
          <w:p w14:paraId="145A5485"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68692651"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24EFCD84"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1EABFD7F" w14:textId="77777777" w:rsidR="00AC76EE" w:rsidRPr="00805DA0" w:rsidRDefault="00AC76EE" w:rsidP="00EA64C3">
            <w:pPr>
              <w:jc w:val="center"/>
              <w:rPr>
                <w:color w:val="000000"/>
                <w:sz w:val="20"/>
                <w:szCs w:val="20"/>
              </w:rPr>
            </w:pPr>
          </w:p>
        </w:tc>
        <w:tc>
          <w:tcPr>
            <w:tcW w:w="1466" w:type="dxa"/>
          </w:tcPr>
          <w:p w14:paraId="4728C1FC" w14:textId="77777777" w:rsidR="00AC76EE" w:rsidRPr="00805DA0" w:rsidRDefault="00AC76EE" w:rsidP="00EA64C3">
            <w:pPr>
              <w:jc w:val="center"/>
              <w:rPr>
                <w:color w:val="000000"/>
                <w:sz w:val="20"/>
                <w:szCs w:val="20"/>
              </w:rPr>
            </w:pPr>
          </w:p>
        </w:tc>
        <w:tc>
          <w:tcPr>
            <w:tcW w:w="1284" w:type="dxa"/>
          </w:tcPr>
          <w:p w14:paraId="01A6BA04" w14:textId="77777777" w:rsidR="00AC76EE" w:rsidRPr="00805DA0" w:rsidRDefault="00AC76EE" w:rsidP="00EA64C3">
            <w:pPr>
              <w:jc w:val="center"/>
              <w:rPr>
                <w:color w:val="000000"/>
                <w:sz w:val="20"/>
                <w:szCs w:val="20"/>
              </w:rPr>
            </w:pPr>
          </w:p>
        </w:tc>
        <w:tc>
          <w:tcPr>
            <w:tcW w:w="1452" w:type="dxa"/>
          </w:tcPr>
          <w:p w14:paraId="743ADA48" w14:textId="77777777" w:rsidR="00AC76EE" w:rsidRPr="00805DA0" w:rsidRDefault="00AC76EE" w:rsidP="00EA64C3">
            <w:pPr>
              <w:jc w:val="center"/>
              <w:rPr>
                <w:color w:val="000000"/>
                <w:sz w:val="20"/>
                <w:szCs w:val="20"/>
              </w:rPr>
            </w:pPr>
          </w:p>
        </w:tc>
        <w:tc>
          <w:tcPr>
            <w:tcW w:w="1498" w:type="dxa"/>
          </w:tcPr>
          <w:p w14:paraId="10D4EA28" w14:textId="77777777" w:rsidR="00AC76EE" w:rsidRPr="00805DA0" w:rsidRDefault="00AC76EE" w:rsidP="00EA64C3">
            <w:pPr>
              <w:jc w:val="center"/>
              <w:rPr>
                <w:color w:val="000000"/>
                <w:sz w:val="20"/>
                <w:szCs w:val="20"/>
              </w:rPr>
            </w:pPr>
          </w:p>
        </w:tc>
        <w:tc>
          <w:tcPr>
            <w:tcW w:w="1465" w:type="dxa"/>
          </w:tcPr>
          <w:p w14:paraId="5327B20F" w14:textId="77777777" w:rsidR="00AC76EE" w:rsidRPr="00805DA0" w:rsidRDefault="00AC76EE" w:rsidP="00EA64C3">
            <w:pPr>
              <w:jc w:val="center"/>
              <w:rPr>
                <w:color w:val="000000"/>
                <w:sz w:val="20"/>
                <w:szCs w:val="20"/>
              </w:rPr>
            </w:pPr>
          </w:p>
        </w:tc>
      </w:tr>
      <w:tr w:rsidR="00AC76EE" w:rsidRPr="00805DA0" w14:paraId="1BFBC8B4" w14:textId="77777777" w:rsidTr="00EA64C3">
        <w:tc>
          <w:tcPr>
            <w:tcW w:w="2324" w:type="dxa"/>
            <w:gridSpan w:val="2"/>
          </w:tcPr>
          <w:p w14:paraId="143D9B4A" w14:textId="77777777" w:rsidR="00AC76EE" w:rsidRPr="00805DA0" w:rsidRDefault="00AC76EE" w:rsidP="00EA64C3">
            <w:pPr>
              <w:jc w:val="both"/>
              <w:rPr>
                <w:color w:val="000000"/>
                <w:sz w:val="20"/>
                <w:szCs w:val="20"/>
              </w:rPr>
            </w:pPr>
            <w:r w:rsidRPr="00805DA0">
              <w:rPr>
                <w:sz w:val="20"/>
                <w:szCs w:val="20"/>
              </w:rPr>
              <w:t>Доля граждан, получивших меры социальной поддержки в общем объеме от числа обратившихся граждан (100 %).</w:t>
            </w:r>
          </w:p>
        </w:tc>
        <w:tc>
          <w:tcPr>
            <w:tcW w:w="837" w:type="dxa"/>
          </w:tcPr>
          <w:p w14:paraId="1A7B2A5F"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021532BE"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0248474B"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29E3B86E"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20271692" w14:textId="77777777" w:rsidR="00AC76EE" w:rsidRPr="00805DA0" w:rsidRDefault="00AC76EE" w:rsidP="00EA64C3">
            <w:pPr>
              <w:jc w:val="center"/>
              <w:rPr>
                <w:color w:val="000000"/>
                <w:sz w:val="20"/>
                <w:szCs w:val="20"/>
              </w:rPr>
            </w:pPr>
          </w:p>
        </w:tc>
        <w:tc>
          <w:tcPr>
            <w:tcW w:w="1466" w:type="dxa"/>
          </w:tcPr>
          <w:p w14:paraId="16999D3B" w14:textId="77777777" w:rsidR="00AC76EE" w:rsidRPr="00805DA0" w:rsidRDefault="00AC76EE" w:rsidP="00EA64C3">
            <w:pPr>
              <w:jc w:val="center"/>
              <w:rPr>
                <w:color w:val="000000"/>
                <w:sz w:val="20"/>
                <w:szCs w:val="20"/>
              </w:rPr>
            </w:pPr>
          </w:p>
        </w:tc>
        <w:tc>
          <w:tcPr>
            <w:tcW w:w="1284" w:type="dxa"/>
          </w:tcPr>
          <w:p w14:paraId="1E31B122" w14:textId="77777777" w:rsidR="00AC76EE" w:rsidRPr="00805DA0" w:rsidRDefault="00AC76EE" w:rsidP="00EA64C3">
            <w:pPr>
              <w:jc w:val="center"/>
              <w:rPr>
                <w:color w:val="000000"/>
                <w:sz w:val="20"/>
                <w:szCs w:val="20"/>
              </w:rPr>
            </w:pPr>
          </w:p>
        </w:tc>
        <w:tc>
          <w:tcPr>
            <w:tcW w:w="1452" w:type="dxa"/>
          </w:tcPr>
          <w:p w14:paraId="736530E0" w14:textId="77777777" w:rsidR="00AC76EE" w:rsidRPr="00805DA0" w:rsidRDefault="00AC76EE" w:rsidP="00EA64C3">
            <w:pPr>
              <w:jc w:val="center"/>
              <w:rPr>
                <w:color w:val="000000"/>
                <w:sz w:val="20"/>
                <w:szCs w:val="20"/>
              </w:rPr>
            </w:pPr>
          </w:p>
        </w:tc>
        <w:tc>
          <w:tcPr>
            <w:tcW w:w="1498" w:type="dxa"/>
          </w:tcPr>
          <w:p w14:paraId="0C11052D" w14:textId="77777777" w:rsidR="00AC76EE" w:rsidRPr="00805DA0" w:rsidRDefault="00AC76EE" w:rsidP="00EA64C3">
            <w:pPr>
              <w:jc w:val="center"/>
              <w:rPr>
                <w:color w:val="000000"/>
                <w:sz w:val="20"/>
                <w:szCs w:val="20"/>
              </w:rPr>
            </w:pPr>
          </w:p>
        </w:tc>
        <w:tc>
          <w:tcPr>
            <w:tcW w:w="1465" w:type="dxa"/>
          </w:tcPr>
          <w:p w14:paraId="0400564F" w14:textId="77777777" w:rsidR="00AC76EE" w:rsidRPr="00805DA0" w:rsidRDefault="00AC76EE" w:rsidP="00EA64C3">
            <w:pPr>
              <w:jc w:val="center"/>
              <w:rPr>
                <w:color w:val="000000"/>
                <w:sz w:val="20"/>
                <w:szCs w:val="20"/>
              </w:rPr>
            </w:pPr>
          </w:p>
        </w:tc>
      </w:tr>
      <w:tr w:rsidR="00AC76EE" w:rsidRPr="00805DA0" w14:paraId="42A09EC1" w14:textId="77777777" w:rsidTr="00EA64C3">
        <w:tc>
          <w:tcPr>
            <w:tcW w:w="2324" w:type="dxa"/>
            <w:gridSpan w:val="2"/>
          </w:tcPr>
          <w:p w14:paraId="254F571E" w14:textId="77777777" w:rsidR="00AC76EE" w:rsidRPr="00805DA0" w:rsidRDefault="00AC76EE" w:rsidP="00EA64C3">
            <w:pPr>
              <w:jc w:val="center"/>
              <w:rPr>
                <w:color w:val="000000"/>
                <w:sz w:val="20"/>
                <w:szCs w:val="20"/>
              </w:rPr>
            </w:pPr>
            <w:r w:rsidRPr="00805DA0">
              <w:rPr>
                <w:color w:val="000000"/>
                <w:sz w:val="20"/>
                <w:szCs w:val="20"/>
              </w:rPr>
              <w:t>Итоговое значение по подпрограмме № 2</w:t>
            </w:r>
          </w:p>
        </w:tc>
        <w:tc>
          <w:tcPr>
            <w:tcW w:w="837" w:type="dxa"/>
          </w:tcPr>
          <w:p w14:paraId="6FCDD670" w14:textId="77777777" w:rsidR="00AC76EE" w:rsidRPr="00805DA0" w:rsidRDefault="00AC76EE" w:rsidP="00EA64C3">
            <w:pPr>
              <w:jc w:val="center"/>
              <w:rPr>
                <w:color w:val="000000"/>
                <w:sz w:val="20"/>
                <w:szCs w:val="20"/>
              </w:rPr>
            </w:pPr>
          </w:p>
        </w:tc>
        <w:tc>
          <w:tcPr>
            <w:tcW w:w="1012" w:type="dxa"/>
          </w:tcPr>
          <w:p w14:paraId="46A87DE6" w14:textId="77777777" w:rsidR="00AC76EE" w:rsidRPr="00805DA0" w:rsidRDefault="00AC76EE" w:rsidP="00EA64C3">
            <w:pPr>
              <w:jc w:val="center"/>
              <w:rPr>
                <w:color w:val="000000"/>
                <w:sz w:val="20"/>
                <w:szCs w:val="20"/>
              </w:rPr>
            </w:pPr>
          </w:p>
        </w:tc>
        <w:tc>
          <w:tcPr>
            <w:tcW w:w="1209" w:type="dxa"/>
          </w:tcPr>
          <w:p w14:paraId="48F2BA18" w14:textId="77777777" w:rsidR="00AC76EE" w:rsidRPr="00805DA0" w:rsidRDefault="00AC76EE" w:rsidP="00EA64C3">
            <w:pPr>
              <w:jc w:val="center"/>
              <w:rPr>
                <w:color w:val="000000"/>
                <w:sz w:val="20"/>
                <w:szCs w:val="20"/>
              </w:rPr>
            </w:pPr>
          </w:p>
        </w:tc>
        <w:tc>
          <w:tcPr>
            <w:tcW w:w="1267" w:type="dxa"/>
          </w:tcPr>
          <w:p w14:paraId="22DA06E2" w14:textId="77777777" w:rsidR="00AC76EE" w:rsidRPr="00805DA0" w:rsidRDefault="00AC76EE" w:rsidP="00EA64C3">
            <w:pPr>
              <w:jc w:val="center"/>
              <w:rPr>
                <w:color w:val="000000"/>
                <w:sz w:val="20"/>
                <w:szCs w:val="20"/>
              </w:rPr>
            </w:pPr>
          </w:p>
        </w:tc>
        <w:tc>
          <w:tcPr>
            <w:tcW w:w="1208" w:type="dxa"/>
          </w:tcPr>
          <w:p w14:paraId="2146CF9D" w14:textId="77777777" w:rsidR="00AC76EE" w:rsidRPr="00805DA0" w:rsidRDefault="00AC76EE" w:rsidP="00EA64C3">
            <w:pPr>
              <w:jc w:val="center"/>
              <w:rPr>
                <w:color w:val="000000"/>
                <w:sz w:val="20"/>
                <w:szCs w:val="20"/>
              </w:rPr>
            </w:pPr>
            <w:r w:rsidRPr="00805DA0">
              <w:rPr>
                <w:color w:val="000000"/>
                <w:sz w:val="20"/>
                <w:szCs w:val="20"/>
              </w:rPr>
              <w:t>100</w:t>
            </w:r>
          </w:p>
        </w:tc>
        <w:tc>
          <w:tcPr>
            <w:tcW w:w="1466" w:type="dxa"/>
          </w:tcPr>
          <w:p w14:paraId="349786C3" w14:textId="77777777" w:rsidR="00AC76EE" w:rsidRPr="00805DA0" w:rsidRDefault="00AC76EE" w:rsidP="00EA64C3">
            <w:pPr>
              <w:jc w:val="center"/>
              <w:rPr>
                <w:b/>
                <w:color w:val="000000"/>
                <w:sz w:val="20"/>
                <w:szCs w:val="20"/>
              </w:rPr>
            </w:pPr>
            <w:r w:rsidRPr="00805DA0">
              <w:rPr>
                <w:b/>
                <w:color w:val="000000"/>
                <w:sz w:val="20"/>
                <w:szCs w:val="20"/>
              </w:rPr>
              <w:t>36396,3</w:t>
            </w:r>
          </w:p>
        </w:tc>
        <w:tc>
          <w:tcPr>
            <w:tcW w:w="1284" w:type="dxa"/>
          </w:tcPr>
          <w:p w14:paraId="3419C0AE" w14:textId="77777777" w:rsidR="00AC76EE" w:rsidRPr="00805DA0" w:rsidRDefault="00AC76EE" w:rsidP="00EA64C3">
            <w:pPr>
              <w:jc w:val="center"/>
              <w:rPr>
                <w:color w:val="000000"/>
                <w:sz w:val="20"/>
                <w:szCs w:val="20"/>
              </w:rPr>
            </w:pPr>
          </w:p>
        </w:tc>
        <w:tc>
          <w:tcPr>
            <w:tcW w:w="1452" w:type="dxa"/>
          </w:tcPr>
          <w:p w14:paraId="5B01A4E2" w14:textId="77777777" w:rsidR="00AC76EE" w:rsidRPr="00805DA0" w:rsidRDefault="00AC76EE" w:rsidP="00EA64C3">
            <w:pPr>
              <w:jc w:val="center"/>
              <w:rPr>
                <w:color w:val="000000"/>
                <w:sz w:val="20"/>
                <w:szCs w:val="20"/>
              </w:rPr>
            </w:pPr>
          </w:p>
        </w:tc>
        <w:tc>
          <w:tcPr>
            <w:tcW w:w="1498" w:type="dxa"/>
          </w:tcPr>
          <w:p w14:paraId="691F4B7D" w14:textId="77777777" w:rsidR="00AC76EE" w:rsidRPr="00805DA0" w:rsidRDefault="00AC76EE" w:rsidP="00EA64C3">
            <w:pPr>
              <w:jc w:val="center"/>
              <w:rPr>
                <w:color w:val="000000"/>
                <w:sz w:val="20"/>
                <w:szCs w:val="20"/>
              </w:rPr>
            </w:pPr>
          </w:p>
        </w:tc>
        <w:tc>
          <w:tcPr>
            <w:tcW w:w="1465" w:type="dxa"/>
          </w:tcPr>
          <w:p w14:paraId="709FEEFF" w14:textId="77777777" w:rsidR="00AC76EE" w:rsidRPr="00805DA0" w:rsidRDefault="00AC76EE" w:rsidP="00EA64C3">
            <w:pPr>
              <w:jc w:val="center"/>
              <w:rPr>
                <w:color w:val="000000"/>
                <w:sz w:val="20"/>
                <w:szCs w:val="20"/>
              </w:rPr>
            </w:pPr>
          </w:p>
        </w:tc>
      </w:tr>
    </w:tbl>
    <w:p w14:paraId="26F71E2B" w14:textId="77777777" w:rsidR="00AC76EE" w:rsidRPr="00805DA0" w:rsidRDefault="00AC76EE" w:rsidP="00AC76EE">
      <w:pP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837"/>
        <w:gridCol w:w="1012"/>
        <w:gridCol w:w="1209"/>
        <w:gridCol w:w="1267"/>
        <w:gridCol w:w="1208"/>
        <w:gridCol w:w="1466"/>
        <w:gridCol w:w="1284"/>
        <w:gridCol w:w="1452"/>
        <w:gridCol w:w="1498"/>
        <w:gridCol w:w="1465"/>
      </w:tblGrid>
      <w:tr w:rsidR="00AC76EE" w:rsidRPr="00805DA0" w14:paraId="35C91792" w14:textId="77777777" w:rsidTr="00EA64C3">
        <w:tc>
          <w:tcPr>
            <w:tcW w:w="15022" w:type="dxa"/>
            <w:gridSpan w:val="11"/>
          </w:tcPr>
          <w:p w14:paraId="714D191B" w14:textId="77777777" w:rsidR="00AC76EE" w:rsidRPr="00805DA0" w:rsidRDefault="00AC76EE" w:rsidP="00EA64C3">
            <w:pPr>
              <w:jc w:val="center"/>
              <w:rPr>
                <w:color w:val="000000"/>
                <w:sz w:val="20"/>
                <w:szCs w:val="20"/>
              </w:rPr>
            </w:pPr>
            <w:r w:rsidRPr="00805DA0">
              <w:rPr>
                <w:color w:val="000000"/>
                <w:sz w:val="20"/>
                <w:szCs w:val="20"/>
              </w:rPr>
              <w:t>Подпрограмма 3 «Исполнение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r>
      <w:tr w:rsidR="00AC76EE" w:rsidRPr="00805DA0" w14:paraId="33F066C9" w14:textId="77777777" w:rsidTr="00EA64C3">
        <w:tc>
          <w:tcPr>
            <w:tcW w:w="2324" w:type="dxa"/>
          </w:tcPr>
          <w:p w14:paraId="7E9A1221" w14:textId="77777777" w:rsidR="00AC76EE" w:rsidRPr="00805DA0" w:rsidRDefault="00AC76EE" w:rsidP="00EA64C3">
            <w:pPr>
              <w:jc w:val="both"/>
              <w:rPr>
                <w:color w:val="000000"/>
                <w:sz w:val="20"/>
                <w:szCs w:val="20"/>
              </w:rPr>
            </w:pPr>
            <w:r w:rsidRPr="00805DA0">
              <w:rPr>
                <w:sz w:val="20"/>
                <w:szCs w:val="20"/>
              </w:rPr>
              <w:t>Граждане, старше трудоспособного возраста и инвалиды, получившие  услуги в рамках системы долговременного ухода в количестве 48 человек</w:t>
            </w:r>
          </w:p>
        </w:tc>
        <w:tc>
          <w:tcPr>
            <w:tcW w:w="837" w:type="dxa"/>
          </w:tcPr>
          <w:p w14:paraId="77B670E0" w14:textId="77777777" w:rsidR="00AC76EE" w:rsidRPr="00805DA0" w:rsidRDefault="00AC76EE" w:rsidP="00EA64C3">
            <w:pPr>
              <w:jc w:val="center"/>
              <w:rPr>
                <w:sz w:val="20"/>
                <w:szCs w:val="20"/>
              </w:rPr>
            </w:pPr>
            <w:r w:rsidRPr="00805DA0">
              <w:rPr>
                <w:color w:val="000000"/>
                <w:sz w:val="20"/>
                <w:szCs w:val="20"/>
              </w:rPr>
              <w:t>чел</w:t>
            </w:r>
          </w:p>
        </w:tc>
        <w:tc>
          <w:tcPr>
            <w:tcW w:w="1012" w:type="dxa"/>
          </w:tcPr>
          <w:p w14:paraId="2D152901" w14:textId="77777777" w:rsidR="00AC76EE" w:rsidRPr="00805DA0" w:rsidRDefault="00AC76EE" w:rsidP="00EA64C3">
            <w:pPr>
              <w:jc w:val="center"/>
              <w:rPr>
                <w:sz w:val="20"/>
                <w:szCs w:val="20"/>
              </w:rPr>
            </w:pPr>
            <w:r w:rsidRPr="00805DA0">
              <w:rPr>
                <w:color w:val="000000"/>
                <w:sz w:val="20"/>
                <w:szCs w:val="20"/>
              </w:rPr>
              <w:t>48</w:t>
            </w:r>
          </w:p>
        </w:tc>
        <w:tc>
          <w:tcPr>
            <w:tcW w:w="1209" w:type="dxa"/>
          </w:tcPr>
          <w:p w14:paraId="1FD2C6EF" w14:textId="77777777" w:rsidR="00AC76EE" w:rsidRPr="00805DA0" w:rsidRDefault="00AC76EE" w:rsidP="00EA64C3">
            <w:pPr>
              <w:jc w:val="center"/>
              <w:rPr>
                <w:sz w:val="20"/>
                <w:szCs w:val="20"/>
              </w:rPr>
            </w:pPr>
            <w:r w:rsidRPr="00805DA0">
              <w:rPr>
                <w:sz w:val="20"/>
                <w:szCs w:val="20"/>
              </w:rPr>
              <w:t>48</w:t>
            </w:r>
          </w:p>
        </w:tc>
        <w:tc>
          <w:tcPr>
            <w:tcW w:w="1267" w:type="dxa"/>
          </w:tcPr>
          <w:p w14:paraId="742681CF" w14:textId="77777777" w:rsidR="00AC76EE" w:rsidRPr="00805DA0" w:rsidRDefault="00AC76EE" w:rsidP="00EA64C3">
            <w:pPr>
              <w:jc w:val="center"/>
              <w:rPr>
                <w:sz w:val="20"/>
                <w:szCs w:val="20"/>
              </w:rPr>
            </w:pPr>
            <w:r w:rsidRPr="00805DA0">
              <w:rPr>
                <w:color w:val="000000"/>
                <w:sz w:val="20"/>
                <w:szCs w:val="20"/>
              </w:rPr>
              <w:t>48</w:t>
            </w:r>
          </w:p>
        </w:tc>
        <w:tc>
          <w:tcPr>
            <w:tcW w:w="1208" w:type="dxa"/>
          </w:tcPr>
          <w:p w14:paraId="044ECAE1" w14:textId="77777777" w:rsidR="00AC76EE" w:rsidRPr="00805DA0" w:rsidRDefault="00AC76EE" w:rsidP="00EA64C3">
            <w:pPr>
              <w:jc w:val="center"/>
              <w:rPr>
                <w:color w:val="000000"/>
                <w:sz w:val="20"/>
                <w:szCs w:val="20"/>
              </w:rPr>
            </w:pPr>
          </w:p>
        </w:tc>
        <w:tc>
          <w:tcPr>
            <w:tcW w:w="1466" w:type="dxa"/>
          </w:tcPr>
          <w:p w14:paraId="5DC9C3C6" w14:textId="77777777" w:rsidR="00AC76EE" w:rsidRPr="00805DA0" w:rsidRDefault="00AC76EE" w:rsidP="00EA64C3">
            <w:pPr>
              <w:jc w:val="center"/>
              <w:rPr>
                <w:color w:val="000000"/>
                <w:sz w:val="20"/>
                <w:szCs w:val="20"/>
              </w:rPr>
            </w:pPr>
          </w:p>
        </w:tc>
        <w:tc>
          <w:tcPr>
            <w:tcW w:w="1284" w:type="dxa"/>
          </w:tcPr>
          <w:p w14:paraId="206858F3" w14:textId="77777777" w:rsidR="00AC76EE" w:rsidRPr="00805DA0" w:rsidRDefault="00AC76EE" w:rsidP="00EA64C3">
            <w:pPr>
              <w:jc w:val="center"/>
              <w:rPr>
                <w:color w:val="000000"/>
                <w:sz w:val="20"/>
                <w:szCs w:val="20"/>
              </w:rPr>
            </w:pPr>
          </w:p>
        </w:tc>
        <w:tc>
          <w:tcPr>
            <w:tcW w:w="1452" w:type="dxa"/>
          </w:tcPr>
          <w:p w14:paraId="5E2929D5" w14:textId="77777777" w:rsidR="00AC76EE" w:rsidRPr="00805DA0" w:rsidRDefault="00AC76EE" w:rsidP="00EA64C3">
            <w:pPr>
              <w:jc w:val="center"/>
              <w:rPr>
                <w:color w:val="000000"/>
                <w:sz w:val="20"/>
                <w:szCs w:val="20"/>
              </w:rPr>
            </w:pPr>
          </w:p>
        </w:tc>
        <w:tc>
          <w:tcPr>
            <w:tcW w:w="1498" w:type="dxa"/>
          </w:tcPr>
          <w:p w14:paraId="6C36BC20" w14:textId="77777777" w:rsidR="00AC76EE" w:rsidRPr="00805DA0" w:rsidRDefault="00AC76EE" w:rsidP="00EA64C3">
            <w:pPr>
              <w:jc w:val="center"/>
              <w:rPr>
                <w:color w:val="000000"/>
                <w:sz w:val="20"/>
                <w:szCs w:val="20"/>
              </w:rPr>
            </w:pPr>
          </w:p>
        </w:tc>
        <w:tc>
          <w:tcPr>
            <w:tcW w:w="1465" w:type="dxa"/>
          </w:tcPr>
          <w:p w14:paraId="0ADBF91C" w14:textId="77777777" w:rsidR="00AC76EE" w:rsidRPr="00805DA0" w:rsidRDefault="00AC76EE" w:rsidP="00EA64C3">
            <w:pPr>
              <w:jc w:val="center"/>
              <w:rPr>
                <w:color w:val="000000"/>
                <w:sz w:val="20"/>
                <w:szCs w:val="20"/>
              </w:rPr>
            </w:pPr>
          </w:p>
        </w:tc>
      </w:tr>
      <w:tr w:rsidR="00AC76EE" w:rsidRPr="00805DA0" w14:paraId="429344BB" w14:textId="77777777" w:rsidTr="00EA64C3">
        <w:tc>
          <w:tcPr>
            <w:tcW w:w="2324" w:type="dxa"/>
          </w:tcPr>
          <w:p w14:paraId="28A40F07" w14:textId="77777777" w:rsidR="00AC76EE" w:rsidRPr="00805DA0" w:rsidRDefault="00AC76EE" w:rsidP="00EA64C3">
            <w:pPr>
              <w:jc w:val="center"/>
              <w:rPr>
                <w:color w:val="000000"/>
                <w:sz w:val="20"/>
                <w:szCs w:val="20"/>
              </w:rPr>
            </w:pPr>
            <w:r w:rsidRPr="00805DA0">
              <w:rPr>
                <w:color w:val="000000"/>
                <w:sz w:val="20"/>
                <w:szCs w:val="20"/>
              </w:rPr>
              <w:t>Итоговое значение по подпрограмме № 3</w:t>
            </w:r>
          </w:p>
        </w:tc>
        <w:tc>
          <w:tcPr>
            <w:tcW w:w="837" w:type="dxa"/>
          </w:tcPr>
          <w:p w14:paraId="38E1497F" w14:textId="77777777" w:rsidR="00AC76EE" w:rsidRPr="00805DA0" w:rsidRDefault="00AC76EE" w:rsidP="00EA64C3">
            <w:pPr>
              <w:jc w:val="center"/>
              <w:rPr>
                <w:color w:val="000000"/>
                <w:sz w:val="20"/>
                <w:szCs w:val="20"/>
              </w:rPr>
            </w:pPr>
          </w:p>
        </w:tc>
        <w:tc>
          <w:tcPr>
            <w:tcW w:w="1012" w:type="dxa"/>
          </w:tcPr>
          <w:p w14:paraId="35CD71B1" w14:textId="77777777" w:rsidR="00AC76EE" w:rsidRPr="00805DA0" w:rsidRDefault="00AC76EE" w:rsidP="00EA64C3">
            <w:pPr>
              <w:jc w:val="center"/>
              <w:rPr>
                <w:color w:val="000000"/>
                <w:sz w:val="20"/>
                <w:szCs w:val="20"/>
              </w:rPr>
            </w:pPr>
          </w:p>
        </w:tc>
        <w:tc>
          <w:tcPr>
            <w:tcW w:w="1209" w:type="dxa"/>
          </w:tcPr>
          <w:p w14:paraId="258F6400" w14:textId="77777777" w:rsidR="00AC76EE" w:rsidRPr="00805DA0" w:rsidRDefault="00AC76EE" w:rsidP="00EA64C3">
            <w:pPr>
              <w:jc w:val="center"/>
              <w:rPr>
                <w:color w:val="000000"/>
                <w:sz w:val="20"/>
                <w:szCs w:val="20"/>
              </w:rPr>
            </w:pPr>
          </w:p>
        </w:tc>
        <w:tc>
          <w:tcPr>
            <w:tcW w:w="1267" w:type="dxa"/>
          </w:tcPr>
          <w:p w14:paraId="08FC1F88" w14:textId="77777777" w:rsidR="00AC76EE" w:rsidRPr="00805DA0" w:rsidRDefault="00AC76EE" w:rsidP="00EA64C3">
            <w:pPr>
              <w:jc w:val="center"/>
              <w:rPr>
                <w:color w:val="000000"/>
                <w:sz w:val="20"/>
                <w:szCs w:val="20"/>
              </w:rPr>
            </w:pPr>
          </w:p>
        </w:tc>
        <w:tc>
          <w:tcPr>
            <w:tcW w:w="1208" w:type="dxa"/>
          </w:tcPr>
          <w:p w14:paraId="4B525B7A" w14:textId="77777777" w:rsidR="00AC76EE" w:rsidRPr="00805DA0" w:rsidRDefault="00AC76EE" w:rsidP="00EA64C3">
            <w:pPr>
              <w:jc w:val="center"/>
              <w:rPr>
                <w:color w:val="000000"/>
                <w:sz w:val="20"/>
                <w:szCs w:val="20"/>
              </w:rPr>
            </w:pPr>
            <w:r w:rsidRPr="00805DA0">
              <w:rPr>
                <w:color w:val="000000"/>
                <w:sz w:val="20"/>
                <w:szCs w:val="20"/>
              </w:rPr>
              <w:t>48</w:t>
            </w:r>
          </w:p>
        </w:tc>
        <w:tc>
          <w:tcPr>
            <w:tcW w:w="1466" w:type="dxa"/>
          </w:tcPr>
          <w:p w14:paraId="318C4491" w14:textId="77777777" w:rsidR="00AC76EE" w:rsidRPr="00805DA0" w:rsidRDefault="00AC76EE" w:rsidP="00EA64C3">
            <w:pPr>
              <w:jc w:val="center"/>
              <w:rPr>
                <w:b/>
                <w:color w:val="000000"/>
                <w:sz w:val="20"/>
                <w:szCs w:val="20"/>
              </w:rPr>
            </w:pPr>
            <w:r w:rsidRPr="00805DA0">
              <w:rPr>
                <w:b/>
                <w:color w:val="000000"/>
                <w:sz w:val="20"/>
                <w:szCs w:val="20"/>
              </w:rPr>
              <w:t>23433,3</w:t>
            </w:r>
          </w:p>
        </w:tc>
        <w:tc>
          <w:tcPr>
            <w:tcW w:w="1284" w:type="dxa"/>
          </w:tcPr>
          <w:p w14:paraId="6D2F4212" w14:textId="77777777" w:rsidR="00AC76EE" w:rsidRPr="00805DA0" w:rsidRDefault="00AC76EE" w:rsidP="00EA64C3">
            <w:pPr>
              <w:jc w:val="center"/>
              <w:rPr>
                <w:color w:val="000000"/>
                <w:sz w:val="20"/>
                <w:szCs w:val="20"/>
              </w:rPr>
            </w:pPr>
          </w:p>
        </w:tc>
        <w:tc>
          <w:tcPr>
            <w:tcW w:w="1452" w:type="dxa"/>
          </w:tcPr>
          <w:p w14:paraId="49068CBF" w14:textId="77777777" w:rsidR="00AC76EE" w:rsidRPr="00805DA0" w:rsidRDefault="00AC76EE" w:rsidP="00EA64C3">
            <w:pPr>
              <w:jc w:val="center"/>
              <w:rPr>
                <w:color w:val="000000"/>
                <w:sz w:val="20"/>
                <w:szCs w:val="20"/>
              </w:rPr>
            </w:pPr>
          </w:p>
        </w:tc>
        <w:tc>
          <w:tcPr>
            <w:tcW w:w="1498" w:type="dxa"/>
          </w:tcPr>
          <w:p w14:paraId="1B525DEC" w14:textId="77777777" w:rsidR="00AC76EE" w:rsidRPr="00805DA0" w:rsidRDefault="00AC76EE" w:rsidP="00EA64C3">
            <w:pPr>
              <w:jc w:val="center"/>
              <w:rPr>
                <w:color w:val="000000"/>
                <w:sz w:val="20"/>
                <w:szCs w:val="20"/>
              </w:rPr>
            </w:pPr>
          </w:p>
        </w:tc>
        <w:tc>
          <w:tcPr>
            <w:tcW w:w="1465" w:type="dxa"/>
          </w:tcPr>
          <w:p w14:paraId="41E9D4BE" w14:textId="77777777" w:rsidR="00AC76EE" w:rsidRPr="00805DA0" w:rsidRDefault="00AC76EE" w:rsidP="00EA64C3">
            <w:pPr>
              <w:jc w:val="center"/>
              <w:rPr>
                <w:color w:val="000000"/>
                <w:sz w:val="20"/>
                <w:szCs w:val="20"/>
              </w:rPr>
            </w:pPr>
          </w:p>
        </w:tc>
      </w:tr>
    </w:tbl>
    <w:p w14:paraId="26C08D41" w14:textId="77777777" w:rsidR="00AC76EE" w:rsidRPr="00805DA0" w:rsidRDefault="00AC76EE" w:rsidP="00AC76EE">
      <w:pPr>
        <w:rPr>
          <w:color w:val="000000"/>
          <w:sz w:val="20"/>
          <w:szCs w:val="20"/>
        </w:rPr>
      </w:pPr>
    </w:p>
    <w:p w14:paraId="43F7CFDA" w14:textId="77777777" w:rsidR="00AC76EE" w:rsidRPr="00805DA0" w:rsidRDefault="00AC76EE" w:rsidP="00AC76EE">
      <w:pPr>
        <w:jc w:val="right"/>
        <w:rPr>
          <w:color w:val="000000"/>
          <w:sz w:val="20"/>
          <w:szCs w:val="20"/>
        </w:rPr>
      </w:pPr>
    </w:p>
    <w:p w14:paraId="4F560789" w14:textId="77777777" w:rsidR="00AC76EE" w:rsidRPr="00805DA0" w:rsidRDefault="00AC76EE" w:rsidP="00AC76EE">
      <w:pPr>
        <w:jc w:val="center"/>
        <w:rPr>
          <w:color w:val="000000"/>
          <w:sz w:val="20"/>
          <w:szCs w:val="20"/>
        </w:rPr>
      </w:pPr>
      <w:r w:rsidRPr="00805DA0">
        <w:rPr>
          <w:color w:val="000000"/>
          <w:sz w:val="20"/>
          <w:szCs w:val="20"/>
        </w:rPr>
        <w:t xml:space="preserve">Расчет </w:t>
      </w:r>
    </w:p>
    <w:p w14:paraId="326BE411" w14:textId="7AE05DFA" w:rsidR="00AC76EE" w:rsidRPr="00805DA0" w:rsidRDefault="00AC76EE" w:rsidP="00AC76EE">
      <w:pPr>
        <w:jc w:val="center"/>
        <w:rPr>
          <w:color w:val="000000"/>
          <w:sz w:val="20"/>
          <w:szCs w:val="20"/>
        </w:rPr>
      </w:pPr>
      <w:r w:rsidRPr="00805DA0">
        <w:rPr>
          <w:color w:val="000000"/>
          <w:sz w:val="20"/>
          <w:szCs w:val="20"/>
        </w:rPr>
        <w:t xml:space="preserve">планируемой оценки эффективности Муниципальной программы </w:t>
      </w:r>
    </w:p>
    <w:p w14:paraId="70193D16" w14:textId="77777777" w:rsidR="00AC76EE" w:rsidRPr="00805DA0" w:rsidRDefault="00AC76EE" w:rsidP="00AC76EE">
      <w:pPr>
        <w:jc w:val="center"/>
        <w:rPr>
          <w:color w:val="000000"/>
          <w:sz w:val="20"/>
          <w:szCs w:val="20"/>
        </w:rPr>
      </w:pPr>
      <w:r w:rsidRPr="00805DA0">
        <w:rPr>
          <w:color w:val="000000"/>
          <w:sz w:val="20"/>
          <w:szCs w:val="20"/>
        </w:rPr>
        <w:t xml:space="preserve"> «Обеспечение деятельности МБУ «Бессоновский комплексный центр</w:t>
      </w:r>
    </w:p>
    <w:p w14:paraId="134957D3" w14:textId="77777777" w:rsidR="00AC76EE" w:rsidRPr="00805DA0" w:rsidRDefault="00AC76EE" w:rsidP="00AC76EE">
      <w:pPr>
        <w:jc w:val="center"/>
        <w:rPr>
          <w:color w:val="000000"/>
          <w:sz w:val="20"/>
          <w:szCs w:val="20"/>
        </w:rPr>
      </w:pPr>
      <w:r w:rsidRPr="00805DA0">
        <w:rPr>
          <w:color w:val="000000"/>
          <w:sz w:val="20"/>
          <w:szCs w:val="20"/>
        </w:rPr>
        <w:t xml:space="preserve">социального обслуживания населения» </w:t>
      </w:r>
    </w:p>
    <w:p w14:paraId="7FBB039A" w14:textId="77777777" w:rsidR="00AC76EE" w:rsidRPr="00805DA0" w:rsidRDefault="00AC76EE" w:rsidP="00AC76EE">
      <w:pPr>
        <w:jc w:val="center"/>
        <w:rPr>
          <w:color w:val="000000"/>
          <w:sz w:val="20"/>
          <w:szCs w:val="20"/>
        </w:rPr>
      </w:pPr>
      <w:r w:rsidRPr="00805DA0">
        <w:rPr>
          <w:color w:val="000000"/>
          <w:sz w:val="20"/>
          <w:szCs w:val="20"/>
        </w:rPr>
        <w:t xml:space="preserve"> на 2026 год</w:t>
      </w:r>
    </w:p>
    <w:p w14:paraId="448635DD" w14:textId="77777777" w:rsidR="00AC76EE" w:rsidRPr="00805DA0" w:rsidRDefault="00AC76EE" w:rsidP="00AC76EE">
      <w:pPr>
        <w:jc w:val="cente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9"/>
        <w:gridCol w:w="345"/>
        <w:gridCol w:w="837"/>
        <w:gridCol w:w="1012"/>
        <w:gridCol w:w="1209"/>
        <w:gridCol w:w="1267"/>
        <w:gridCol w:w="1208"/>
        <w:gridCol w:w="1466"/>
        <w:gridCol w:w="1284"/>
        <w:gridCol w:w="1452"/>
        <w:gridCol w:w="1498"/>
        <w:gridCol w:w="1465"/>
      </w:tblGrid>
      <w:tr w:rsidR="00AC76EE" w:rsidRPr="00805DA0" w14:paraId="4F2B3ADE" w14:textId="77777777" w:rsidTr="00EA64C3">
        <w:tc>
          <w:tcPr>
            <w:tcW w:w="1979" w:type="dxa"/>
          </w:tcPr>
          <w:p w14:paraId="6BCD3021" w14:textId="77777777" w:rsidR="00AC76EE" w:rsidRPr="00805DA0" w:rsidRDefault="00AC76EE" w:rsidP="00EA64C3">
            <w:pPr>
              <w:jc w:val="center"/>
              <w:rPr>
                <w:color w:val="000000"/>
                <w:sz w:val="20"/>
                <w:szCs w:val="20"/>
              </w:rPr>
            </w:pPr>
            <w:r w:rsidRPr="00805DA0">
              <w:rPr>
                <w:color w:val="000000"/>
                <w:sz w:val="20"/>
                <w:szCs w:val="20"/>
              </w:rPr>
              <w:t>Наименование целевого показателя</w:t>
            </w:r>
          </w:p>
        </w:tc>
        <w:tc>
          <w:tcPr>
            <w:tcW w:w="1182" w:type="dxa"/>
            <w:gridSpan w:val="2"/>
          </w:tcPr>
          <w:p w14:paraId="39BC61D1" w14:textId="77777777" w:rsidR="00AC76EE" w:rsidRPr="00805DA0" w:rsidRDefault="00AC76EE" w:rsidP="00EA64C3">
            <w:pPr>
              <w:jc w:val="center"/>
              <w:rPr>
                <w:color w:val="000000"/>
                <w:sz w:val="20"/>
                <w:szCs w:val="20"/>
              </w:rPr>
            </w:pPr>
            <w:proofErr w:type="spellStart"/>
            <w:r w:rsidRPr="00805DA0">
              <w:rPr>
                <w:color w:val="000000"/>
                <w:sz w:val="20"/>
                <w:szCs w:val="20"/>
              </w:rPr>
              <w:t>Ед.измерения</w:t>
            </w:r>
            <w:proofErr w:type="spellEnd"/>
          </w:p>
        </w:tc>
        <w:tc>
          <w:tcPr>
            <w:tcW w:w="1012" w:type="dxa"/>
          </w:tcPr>
          <w:p w14:paraId="0B016446" w14:textId="77777777" w:rsidR="00AC76EE" w:rsidRPr="00805DA0" w:rsidRDefault="00AC76EE" w:rsidP="00EA64C3">
            <w:pPr>
              <w:jc w:val="center"/>
              <w:rPr>
                <w:color w:val="000000"/>
                <w:sz w:val="20"/>
                <w:szCs w:val="20"/>
              </w:rPr>
            </w:pPr>
            <w:r w:rsidRPr="00805DA0">
              <w:rPr>
                <w:color w:val="000000"/>
                <w:sz w:val="20"/>
                <w:szCs w:val="20"/>
              </w:rPr>
              <w:t>Показатель базового года</w:t>
            </w:r>
          </w:p>
        </w:tc>
        <w:tc>
          <w:tcPr>
            <w:tcW w:w="1209" w:type="dxa"/>
          </w:tcPr>
          <w:p w14:paraId="4F7080A2" w14:textId="77777777" w:rsidR="00AC76EE" w:rsidRPr="00805DA0" w:rsidRDefault="00AC76EE" w:rsidP="00EA64C3">
            <w:pPr>
              <w:jc w:val="center"/>
              <w:rPr>
                <w:color w:val="000000"/>
                <w:sz w:val="20"/>
                <w:szCs w:val="20"/>
              </w:rPr>
            </w:pPr>
            <w:r w:rsidRPr="00805DA0">
              <w:rPr>
                <w:color w:val="000000"/>
                <w:sz w:val="20"/>
                <w:szCs w:val="20"/>
              </w:rPr>
              <w:t>Планируемый показатель</w:t>
            </w:r>
          </w:p>
        </w:tc>
        <w:tc>
          <w:tcPr>
            <w:tcW w:w="1267" w:type="dxa"/>
          </w:tcPr>
          <w:p w14:paraId="2A03B154" w14:textId="77777777" w:rsidR="00AC76EE" w:rsidRPr="00805DA0" w:rsidRDefault="00AC76EE" w:rsidP="00EA64C3">
            <w:pPr>
              <w:jc w:val="center"/>
              <w:rPr>
                <w:color w:val="000000"/>
                <w:sz w:val="20"/>
                <w:szCs w:val="20"/>
              </w:rPr>
            </w:pPr>
            <w:r w:rsidRPr="00805DA0">
              <w:rPr>
                <w:color w:val="000000"/>
                <w:sz w:val="20"/>
                <w:szCs w:val="20"/>
              </w:rPr>
              <w:t xml:space="preserve">Планируемый результат достижения </w:t>
            </w:r>
            <w:r w:rsidRPr="00805DA0">
              <w:rPr>
                <w:color w:val="000000"/>
                <w:sz w:val="20"/>
                <w:szCs w:val="20"/>
                <w:lang w:val="en-US"/>
              </w:rPr>
              <w:t>t</w:t>
            </w:r>
            <w:r w:rsidRPr="00805DA0">
              <w:rPr>
                <w:color w:val="000000"/>
                <w:sz w:val="20"/>
                <w:szCs w:val="20"/>
              </w:rPr>
              <w:t xml:space="preserve"> –ого целевого </w:t>
            </w:r>
            <w:r w:rsidRPr="00805DA0">
              <w:rPr>
                <w:color w:val="000000"/>
                <w:sz w:val="20"/>
                <w:szCs w:val="20"/>
              </w:rPr>
              <w:lastRenderedPageBreak/>
              <w:t xml:space="preserve">показателя </w:t>
            </w:r>
            <w:r w:rsidRPr="00805DA0">
              <w:rPr>
                <w:color w:val="000000"/>
                <w:sz w:val="20"/>
                <w:szCs w:val="20"/>
                <w:lang w:val="en-US"/>
              </w:rPr>
              <w:t>j</w:t>
            </w:r>
            <w:r w:rsidRPr="00805DA0">
              <w:rPr>
                <w:color w:val="000000"/>
                <w:sz w:val="20"/>
                <w:szCs w:val="20"/>
              </w:rPr>
              <w:t>-ой подпрограммы</w:t>
            </w:r>
          </w:p>
          <w:p w14:paraId="6AB69B43" w14:textId="155217C3" w:rsidR="00AC76EE" w:rsidRPr="00805DA0" w:rsidRDefault="00AC76EE" w:rsidP="00EA64C3">
            <w:pPr>
              <w:jc w:val="center"/>
              <w:rPr>
                <w:color w:val="000000"/>
                <w:sz w:val="20"/>
                <w:szCs w:val="20"/>
              </w:rPr>
            </w:pPr>
            <w:r w:rsidRPr="00805DA0">
              <w:rPr>
                <w:color w:val="000000"/>
                <w:sz w:val="20"/>
                <w:szCs w:val="20"/>
              </w:rPr>
              <w:t>Э</w:t>
            </w:r>
            <w:r w:rsidRPr="00805DA0">
              <w:rPr>
                <w:color w:val="000000"/>
                <w:sz w:val="20"/>
                <w:szCs w:val="20"/>
                <w:lang w:val="en-US"/>
              </w:rPr>
              <w:t>t</w:t>
            </w:r>
            <w:r w:rsidRPr="00805DA0">
              <w:rPr>
                <w:color w:val="000000"/>
                <w:sz w:val="20"/>
                <w:szCs w:val="20"/>
              </w:rPr>
              <w:t>=</w:t>
            </w:r>
            <w:r w:rsidRPr="00805DA0">
              <w:rPr>
                <w:color w:val="000000"/>
                <w:sz w:val="20"/>
                <w:szCs w:val="20"/>
              </w:rPr>
              <w:fldChar w:fldCharType="begin"/>
            </w:r>
            <w:r w:rsidRPr="00805DA0">
              <w:rPr>
                <w:color w:val="000000"/>
                <w:sz w:val="20"/>
                <w:szCs w:val="20"/>
              </w:rPr>
              <w:instrText xml:space="preserve"> QUOTE </w:instrText>
            </w:r>
            <w:r w:rsidRPr="00805DA0">
              <w:rPr>
                <w:noProof/>
                <w:color w:val="000000"/>
                <w:sz w:val="20"/>
                <w:szCs w:val="20"/>
              </w:rPr>
              <w:drawing>
                <wp:inline distT="0" distB="0" distL="0" distR="0" wp14:anchorId="49EA4047" wp14:editId="79282CF8">
                  <wp:extent cx="657225" cy="2952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805DA0">
              <w:rPr>
                <w:color w:val="000000"/>
                <w:sz w:val="20"/>
                <w:szCs w:val="20"/>
              </w:rPr>
              <w:instrText xml:space="preserve"> </w:instrText>
            </w:r>
            <w:r w:rsidRPr="00805DA0">
              <w:rPr>
                <w:color w:val="000000"/>
                <w:sz w:val="20"/>
                <w:szCs w:val="20"/>
              </w:rPr>
              <w:fldChar w:fldCharType="separate"/>
            </w:r>
            <w:r w:rsidRPr="00805DA0">
              <w:rPr>
                <w:noProof/>
                <w:color w:val="000000"/>
                <w:sz w:val="20"/>
                <w:szCs w:val="20"/>
              </w:rPr>
              <w:drawing>
                <wp:inline distT="0" distB="0" distL="0" distR="0" wp14:anchorId="3AB0BF22" wp14:editId="1F0C15D7">
                  <wp:extent cx="657225" cy="2952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805DA0">
              <w:rPr>
                <w:color w:val="000000"/>
                <w:sz w:val="20"/>
                <w:szCs w:val="20"/>
              </w:rPr>
              <w:fldChar w:fldCharType="end"/>
            </w:r>
          </w:p>
        </w:tc>
        <w:tc>
          <w:tcPr>
            <w:tcW w:w="1208" w:type="dxa"/>
          </w:tcPr>
          <w:p w14:paraId="7A6F3892" w14:textId="77777777" w:rsidR="00AC76EE" w:rsidRPr="00805DA0" w:rsidRDefault="00AC76EE" w:rsidP="00EA64C3">
            <w:pPr>
              <w:jc w:val="center"/>
              <w:rPr>
                <w:color w:val="000000"/>
                <w:sz w:val="20"/>
                <w:szCs w:val="20"/>
              </w:rPr>
            </w:pPr>
            <w:r w:rsidRPr="00805DA0">
              <w:rPr>
                <w:color w:val="000000"/>
                <w:sz w:val="20"/>
                <w:szCs w:val="20"/>
              </w:rPr>
              <w:lastRenderedPageBreak/>
              <w:t xml:space="preserve">Планируемый показатель результативности </w:t>
            </w:r>
            <w:r w:rsidRPr="00805DA0">
              <w:rPr>
                <w:color w:val="000000"/>
                <w:sz w:val="20"/>
                <w:szCs w:val="20"/>
              </w:rPr>
              <w:lastRenderedPageBreak/>
              <w:t>подпрограммы</w:t>
            </w:r>
          </w:p>
          <w:p w14:paraId="17DA3413" w14:textId="77777777" w:rsidR="00AC76EE" w:rsidRPr="00805DA0" w:rsidRDefault="00AC76EE" w:rsidP="00EA64C3">
            <w:pPr>
              <w:jc w:val="center"/>
              <w:rPr>
                <w:color w:val="000000"/>
                <w:sz w:val="20"/>
                <w:szCs w:val="20"/>
              </w:rPr>
            </w:pPr>
            <w:proofErr w:type="spellStart"/>
            <w:r w:rsidRPr="00805DA0">
              <w:rPr>
                <w:color w:val="000000"/>
                <w:sz w:val="20"/>
                <w:szCs w:val="20"/>
              </w:rPr>
              <w:t>Эпп</w:t>
            </w:r>
            <w:proofErr w:type="spellEnd"/>
            <w:r w:rsidRPr="00805DA0">
              <w:rPr>
                <w:color w:val="000000"/>
                <w:sz w:val="20"/>
                <w:szCs w:val="20"/>
                <w:lang w:val="en-US"/>
              </w:rPr>
              <w:t>j</w:t>
            </w:r>
            <w:r w:rsidRPr="00805DA0">
              <w:rPr>
                <w:color w:val="000000"/>
                <w:sz w:val="20"/>
                <w:szCs w:val="20"/>
              </w:rPr>
              <w:t>=∑Э/</w:t>
            </w:r>
            <w:r w:rsidRPr="00805DA0">
              <w:rPr>
                <w:color w:val="000000"/>
                <w:sz w:val="20"/>
                <w:szCs w:val="20"/>
                <w:lang w:val="en-US"/>
              </w:rPr>
              <w:t>t</w:t>
            </w:r>
            <w:r w:rsidRPr="00805DA0">
              <w:rPr>
                <w:color w:val="000000"/>
                <w:sz w:val="20"/>
                <w:szCs w:val="20"/>
              </w:rPr>
              <w:t xml:space="preserve"> </w:t>
            </w:r>
          </w:p>
        </w:tc>
        <w:tc>
          <w:tcPr>
            <w:tcW w:w="1466" w:type="dxa"/>
          </w:tcPr>
          <w:p w14:paraId="290C7A45" w14:textId="77777777" w:rsidR="00AC76EE" w:rsidRPr="00805DA0" w:rsidRDefault="00AC76EE" w:rsidP="00EA64C3">
            <w:pPr>
              <w:jc w:val="center"/>
              <w:rPr>
                <w:color w:val="000000"/>
                <w:sz w:val="20"/>
                <w:szCs w:val="20"/>
              </w:rPr>
            </w:pPr>
            <w:r w:rsidRPr="00805DA0">
              <w:rPr>
                <w:color w:val="000000"/>
                <w:sz w:val="20"/>
                <w:szCs w:val="20"/>
              </w:rPr>
              <w:lastRenderedPageBreak/>
              <w:t>Планируемый объем средств на реализацию ГП</w:t>
            </w:r>
          </w:p>
        </w:tc>
        <w:tc>
          <w:tcPr>
            <w:tcW w:w="1284" w:type="dxa"/>
          </w:tcPr>
          <w:p w14:paraId="5EBB79D6" w14:textId="77777777" w:rsidR="00AC76EE" w:rsidRPr="00805DA0" w:rsidRDefault="00AC76EE" w:rsidP="00EA64C3">
            <w:pPr>
              <w:jc w:val="center"/>
              <w:rPr>
                <w:color w:val="000000"/>
                <w:sz w:val="20"/>
                <w:szCs w:val="20"/>
              </w:rPr>
            </w:pPr>
            <w:r w:rsidRPr="00805DA0">
              <w:rPr>
                <w:color w:val="000000"/>
                <w:sz w:val="20"/>
                <w:szCs w:val="20"/>
              </w:rPr>
              <w:t>Коэффициент влияния подпрограммы на эффективность ГП</w:t>
            </w:r>
          </w:p>
          <w:p w14:paraId="593DFF9A" w14:textId="77777777" w:rsidR="00AC76EE" w:rsidRPr="00805DA0" w:rsidRDefault="00AC76EE" w:rsidP="00EA64C3">
            <w:pPr>
              <w:jc w:val="center"/>
              <w:rPr>
                <w:color w:val="000000"/>
                <w:sz w:val="20"/>
                <w:szCs w:val="20"/>
              </w:rPr>
            </w:pPr>
            <w:proofErr w:type="spellStart"/>
            <w:r w:rsidRPr="00805DA0">
              <w:rPr>
                <w:color w:val="000000"/>
                <w:sz w:val="20"/>
                <w:szCs w:val="20"/>
                <w:lang w:val="en-US"/>
              </w:rPr>
              <w:lastRenderedPageBreak/>
              <w:t>Gj</w:t>
            </w:r>
            <w:proofErr w:type="spellEnd"/>
            <w:r w:rsidRPr="00805DA0">
              <w:rPr>
                <w:color w:val="000000"/>
                <w:sz w:val="20"/>
                <w:szCs w:val="20"/>
              </w:rPr>
              <w:t>=Ф/Х</w:t>
            </w:r>
          </w:p>
        </w:tc>
        <w:tc>
          <w:tcPr>
            <w:tcW w:w="1452" w:type="dxa"/>
          </w:tcPr>
          <w:p w14:paraId="3A839043" w14:textId="77777777" w:rsidR="00AC76EE" w:rsidRPr="00805DA0" w:rsidRDefault="00AC76EE" w:rsidP="00EA64C3">
            <w:pPr>
              <w:jc w:val="center"/>
              <w:rPr>
                <w:color w:val="000000"/>
                <w:sz w:val="20"/>
                <w:szCs w:val="20"/>
              </w:rPr>
            </w:pPr>
            <w:r w:rsidRPr="00805DA0">
              <w:rPr>
                <w:color w:val="000000"/>
                <w:sz w:val="20"/>
                <w:szCs w:val="20"/>
              </w:rPr>
              <w:lastRenderedPageBreak/>
              <w:t>Суммарная планируемая результативность ГП</w:t>
            </w:r>
          </w:p>
          <w:p w14:paraId="64422198" w14:textId="77777777" w:rsidR="00AC76EE" w:rsidRPr="00805DA0" w:rsidRDefault="00AC76EE" w:rsidP="00EA64C3">
            <w:pPr>
              <w:jc w:val="center"/>
              <w:rPr>
                <w:color w:val="000000"/>
                <w:sz w:val="20"/>
                <w:szCs w:val="20"/>
              </w:rPr>
            </w:pPr>
            <w:proofErr w:type="spellStart"/>
            <w:r w:rsidRPr="00805DA0">
              <w:rPr>
                <w:color w:val="000000"/>
                <w:sz w:val="20"/>
                <w:szCs w:val="20"/>
              </w:rPr>
              <w:t>Эпп</w:t>
            </w:r>
            <w:proofErr w:type="spellEnd"/>
            <w:r w:rsidRPr="00805DA0">
              <w:rPr>
                <w:color w:val="000000"/>
                <w:sz w:val="20"/>
                <w:szCs w:val="20"/>
              </w:rPr>
              <w:t>=∑Э*</w:t>
            </w:r>
            <w:r w:rsidRPr="00805DA0">
              <w:rPr>
                <w:color w:val="000000"/>
                <w:sz w:val="20"/>
                <w:szCs w:val="20"/>
                <w:lang w:val="en-US"/>
              </w:rPr>
              <w:t>g</w:t>
            </w:r>
          </w:p>
        </w:tc>
        <w:tc>
          <w:tcPr>
            <w:tcW w:w="1498" w:type="dxa"/>
          </w:tcPr>
          <w:p w14:paraId="580FBA74" w14:textId="77777777" w:rsidR="00AC76EE" w:rsidRPr="00805DA0" w:rsidRDefault="00AC76EE" w:rsidP="00EA64C3">
            <w:pPr>
              <w:jc w:val="center"/>
              <w:rPr>
                <w:color w:val="000000"/>
                <w:sz w:val="20"/>
                <w:szCs w:val="20"/>
              </w:rPr>
            </w:pPr>
            <w:r w:rsidRPr="00805DA0">
              <w:rPr>
                <w:color w:val="000000"/>
                <w:sz w:val="20"/>
                <w:szCs w:val="20"/>
              </w:rPr>
              <w:t>Показатель результативности достижения целевого показателя</w:t>
            </w:r>
          </w:p>
          <w:p w14:paraId="6E70E61B" w14:textId="77777777" w:rsidR="00AC76EE" w:rsidRPr="00805DA0" w:rsidRDefault="00AC76EE" w:rsidP="00EA64C3">
            <w:pPr>
              <w:jc w:val="center"/>
              <w:rPr>
                <w:color w:val="000000"/>
                <w:sz w:val="20"/>
                <w:szCs w:val="20"/>
              </w:rPr>
            </w:pPr>
            <w:proofErr w:type="spellStart"/>
            <w:r w:rsidRPr="00805DA0">
              <w:rPr>
                <w:color w:val="000000"/>
                <w:sz w:val="20"/>
                <w:szCs w:val="20"/>
              </w:rPr>
              <w:lastRenderedPageBreak/>
              <w:t>Эгп</w:t>
            </w:r>
            <w:proofErr w:type="spellEnd"/>
            <w:r w:rsidRPr="00805DA0">
              <w:rPr>
                <w:color w:val="000000"/>
                <w:sz w:val="20"/>
                <w:szCs w:val="20"/>
              </w:rPr>
              <w:t>=</w:t>
            </w:r>
            <w:proofErr w:type="spellStart"/>
            <w:r w:rsidRPr="00805DA0">
              <w:rPr>
                <w:color w:val="000000"/>
                <w:sz w:val="20"/>
                <w:szCs w:val="20"/>
              </w:rPr>
              <w:t>Цп</w:t>
            </w:r>
            <w:proofErr w:type="spellEnd"/>
            <w:r w:rsidRPr="00805DA0">
              <w:rPr>
                <w:color w:val="000000"/>
                <w:sz w:val="20"/>
                <w:szCs w:val="20"/>
              </w:rPr>
              <w:t>/</w:t>
            </w:r>
            <w:proofErr w:type="spellStart"/>
            <w:r w:rsidRPr="00805DA0">
              <w:rPr>
                <w:color w:val="000000"/>
                <w:sz w:val="20"/>
                <w:szCs w:val="20"/>
              </w:rPr>
              <w:t>Цб</w:t>
            </w:r>
            <w:proofErr w:type="spellEnd"/>
            <w:r w:rsidRPr="00805DA0">
              <w:rPr>
                <w:color w:val="000000"/>
                <w:sz w:val="20"/>
                <w:szCs w:val="20"/>
              </w:rPr>
              <w:t>*100%</w:t>
            </w:r>
          </w:p>
        </w:tc>
        <w:tc>
          <w:tcPr>
            <w:tcW w:w="1465" w:type="dxa"/>
          </w:tcPr>
          <w:p w14:paraId="7C387E36" w14:textId="77777777" w:rsidR="00AC76EE" w:rsidRPr="00805DA0" w:rsidRDefault="00AC76EE" w:rsidP="00EA64C3">
            <w:pPr>
              <w:jc w:val="center"/>
              <w:rPr>
                <w:color w:val="000000"/>
                <w:sz w:val="20"/>
                <w:szCs w:val="20"/>
              </w:rPr>
            </w:pPr>
            <w:r w:rsidRPr="00805DA0">
              <w:rPr>
                <w:color w:val="000000"/>
                <w:sz w:val="20"/>
                <w:szCs w:val="20"/>
              </w:rPr>
              <w:lastRenderedPageBreak/>
              <w:t xml:space="preserve">Планируемый </w:t>
            </w:r>
            <w:proofErr w:type="spellStart"/>
            <w:r w:rsidRPr="00805DA0">
              <w:rPr>
                <w:color w:val="000000"/>
                <w:sz w:val="20"/>
                <w:szCs w:val="20"/>
              </w:rPr>
              <w:t>показательо</w:t>
            </w:r>
            <w:proofErr w:type="spellEnd"/>
            <w:r w:rsidRPr="00805DA0">
              <w:rPr>
                <w:color w:val="000000"/>
                <w:sz w:val="20"/>
                <w:szCs w:val="20"/>
              </w:rPr>
              <w:t xml:space="preserve"> результативности ГП </w:t>
            </w:r>
          </w:p>
          <w:p w14:paraId="1E4EC6BE" w14:textId="77777777" w:rsidR="00AC76EE" w:rsidRPr="00805DA0" w:rsidRDefault="00AC76EE" w:rsidP="00EA64C3">
            <w:pPr>
              <w:jc w:val="center"/>
              <w:rPr>
                <w:color w:val="000000"/>
                <w:sz w:val="20"/>
                <w:szCs w:val="20"/>
              </w:rPr>
            </w:pPr>
            <w:proofErr w:type="spellStart"/>
            <w:r w:rsidRPr="00805DA0">
              <w:rPr>
                <w:color w:val="000000"/>
                <w:sz w:val="20"/>
                <w:szCs w:val="20"/>
              </w:rPr>
              <w:t>Эгп</w:t>
            </w:r>
            <w:proofErr w:type="spellEnd"/>
            <w:r w:rsidRPr="00805DA0">
              <w:rPr>
                <w:color w:val="000000"/>
                <w:sz w:val="20"/>
                <w:szCs w:val="20"/>
              </w:rPr>
              <w:t>=∑</w:t>
            </w:r>
            <w:proofErr w:type="spellStart"/>
            <w:r w:rsidRPr="00805DA0">
              <w:rPr>
                <w:color w:val="000000"/>
                <w:sz w:val="20"/>
                <w:szCs w:val="20"/>
              </w:rPr>
              <w:t>Эгп</w:t>
            </w:r>
            <w:proofErr w:type="spellEnd"/>
            <w:r w:rsidRPr="00805DA0">
              <w:rPr>
                <w:color w:val="000000"/>
                <w:sz w:val="20"/>
                <w:szCs w:val="20"/>
              </w:rPr>
              <w:t>/</w:t>
            </w:r>
            <w:r w:rsidRPr="00805DA0">
              <w:rPr>
                <w:color w:val="000000"/>
                <w:sz w:val="20"/>
                <w:szCs w:val="20"/>
                <w:lang w:val="en-US"/>
              </w:rPr>
              <w:t>n</w:t>
            </w:r>
            <w:r w:rsidRPr="00805DA0">
              <w:rPr>
                <w:color w:val="000000"/>
                <w:sz w:val="20"/>
                <w:szCs w:val="20"/>
              </w:rPr>
              <w:t>*100</w:t>
            </w:r>
          </w:p>
        </w:tc>
      </w:tr>
      <w:tr w:rsidR="00AC76EE" w:rsidRPr="00805DA0" w14:paraId="2D8F8C24" w14:textId="77777777" w:rsidTr="00EA64C3">
        <w:tc>
          <w:tcPr>
            <w:tcW w:w="15022" w:type="dxa"/>
            <w:gridSpan w:val="12"/>
          </w:tcPr>
          <w:p w14:paraId="487E3A4E" w14:textId="77777777" w:rsidR="00AC76EE" w:rsidRPr="00805DA0" w:rsidRDefault="00AC76EE" w:rsidP="00EA64C3">
            <w:pPr>
              <w:jc w:val="center"/>
              <w:rPr>
                <w:color w:val="000000"/>
                <w:sz w:val="20"/>
                <w:szCs w:val="20"/>
              </w:rPr>
            </w:pPr>
            <w:r w:rsidRPr="00805DA0">
              <w:rPr>
                <w:color w:val="000000"/>
                <w:sz w:val="20"/>
                <w:szCs w:val="20"/>
              </w:rPr>
              <w:lastRenderedPageBreak/>
              <w:t>Подпрограмма 1 «</w:t>
            </w:r>
            <w:r w:rsidRPr="00805DA0">
              <w:rPr>
                <w:sz w:val="20"/>
                <w:szCs w:val="20"/>
              </w:rPr>
              <w:t xml:space="preserve">Внебюджетные средства муниципального бюджетного учреждения </w:t>
            </w:r>
            <w:r w:rsidRPr="00805DA0">
              <w:rPr>
                <w:bCs/>
                <w:sz w:val="20"/>
                <w:szCs w:val="20"/>
              </w:rPr>
              <w:t>«Бессоновский комплексный центр социального обслуживания населения</w:t>
            </w:r>
            <w:r w:rsidRPr="00805DA0">
              <w:rPr>
                <w:color w:val="000000"/>
                <w:sz w:val="20"/>
                <w:szCs w:val="20"/>
              </w:rPr>
              <w:t>»</w:t>
            </w:r>
          </w:p>
        </w:tc>
      </w:tr>
      <w:tr w:rsidR="00AC76EE" w:rsidRPr="00805DA0" w14:paraId="20F646D5" w14:textId="77777777" w:rsidTr="00EA64C3">
        <w:tc>
          <w:tcPr>
            <w:tcW w:w="2324" w:type="dxa"/>
            <w:gridSpan w:val="2"/>
          </w:tcPr>
          <w:p w14:paraId="770017B1" w14:textId="77777777" w:rsidR="00AC76EE" w:rsidRPr="00805DA0" w:rsidRDefault="00AC76EE" w:rsidP="00EA64C3">
            <w:pPr>
              <w:jc w:val="center"/>
              <w:rPr>
                <w:color w:val="000000"/>
                <w:sz w:val="20"/>
                <w:szCs w:val="20"/>
              </w:rPr>
            </w:pPr>
            <w:r w:rsidRPr="00805DA0">
              <w:rPr>
                <w:sz w:val="20"/>
                <w:szCs w:val="20"/>
              </w:rPr>
              <w:t>Укрепление материально технической базы учреждения  способствующей предоставлению населению  современной квалифицированной помощи (100 % целевое использование денежных средств</w:t>
            </w:r>
          </w:p>
        </w:tc>
        <w:tc>
          <w:tcPr>
            <w:tcW w:w="837" w:type="dxa"/>
          </w:tcPr>
          <w:p w14:paraId="5999E09A" w14:textId="77777777" w:rsidR="00AC76EE" w:rsidRPr="00805DA0" w:rsidRDefault="00AC76EE" w:rsidP="00EA64C3">
            <w:pPr>
              <w:jc w:val="center"/>
              <w:rPr>
                <w:color w:val="000000"/>
                <w:sz w:val="20"/>
                <w:szCs w:val="20"/>
              </w:rPr>
            </w:pPr>
            <w:r w:rsidRPr="00805DA0">
              <w:rPr>
                <w:color w:val="000000"/>
                <w:sz w:val="20"/>
                <w:szCs w:val="20"/>
              </w:rPr>
              <w:t>%</w:t>
            </w:r>
          </w:p>
        </w:tc>
        <w:tc>
          <w:tcPr>
            <w:tcW w:w="1012" w:type="dxa"/>
          </w:tcPr>
          <w:p w14:paraId="7F4A6529"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6417C157"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7E6112B9"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6D184787" w14:textId="77777777" w:rsidR="00AC76EE" w:rsidRPr="00805DA0" w:rsidRDefault="00AC76EE" w:rsidP="00EA64C3">
            <w:pPr>
              <w:jc w:val="center"/>
              <w:rPr>
                <w:color w:val="000000"/>
                <w:sz w:val="20"/>
                <w:szCs w:val="20"/>
              </w:rPr>
            </w:pPr>
          </w:p>
        </w:tc>
        <w:tc>
          <w:tcPr>
            <w:tcW w:w="1466" w:type="dxa"/>
          </w:tcPr>
          <w:p w14:paraId="577CFDDA" w14:textId="77777777" w:rsidR="00AC76EE" w:rsidRPr="00805DA0" w:rsidRDefault="00AC76EE" w:rsidP="00EA64C3">
            <w:pPr>
              <w:jc w:val="center"/>
              <w:rPr>
                <w:color w:val="000000"/>
                <w:sz w:val="20"/>
                <w:szCs w:val="20"/>
              </w:rPr>
            </w:pPr>
          </w:p>
        </w:tc>
        <w:tc>
          <w:tcPr>
            <w:tcW w:w="1284" w:type="dxa"/>
          </w:tcPr>
          <w:p w14:paraId="71237F1E" w14:textId="77777777" w:rsidR="00AC76EE" w:rsidRPr="00805DA0" w:rsidRDefault="00AC76EE" w:rsidP="00EA64C3">
            <w:pPr>
              <w:jc w:val="center"/>
              <w:rPr>
                <w:color w:val="000000"/>
                <w:sz w:val="20"/>
                <w:szCs w:val="20"/>
              </w:rPr>
            </w:pPr>
          </w:p>
        </w:tc>
        <w:tc>
          <w:tcPr>
            <w:tcW w:w="1452" w:type="dxa"/>
          </w:tcPr>
          <w:p w14:paraId="79D08374" w14:textId="77777777" w:rsidR="00AC76EE" w:rsidRPr="00805DA0" w:rsidRDefault="00AC76EE" w:rsidP="00EA64C3">
            <w:pPr>
              <w:jc w:val="center"/>
              <w:rPr>
                <w:color w:val="000000"/>
                <w:sz w:val="20"/>
                <w:szCs w:val="20"/>
              </w:rPr>
            </w:pPr>
          </w:p>
        </w:tc>
        <w:tc>
          <w:tcPr>
            <w:tcW w:w="1498" w:type="dxa"/>
          </w:tcPr>
          <w:p w14:paraId="4F4FE629" w14:textId="77777777" w:rsidR="00AC76EE" w:rsidRPr="00805DA0" w:rsidRDefault="00AC76EE" w:rsidP="00EA64C3">
            <w:pPr>
              <w:jc w:val="center"/>
              <w:rPr>
                <w:color w:val="000000"/>
                <w:sz w:val="20"/>
                <w:szCs w:val="20"/>
              </w:rPr>
            </w:pPr>
          </w:p>
        </w:tc>
        <w:tc>
          <w:tcPr>
            <w:tcW w:w="1465" w:type="dxa"/>
          </w:tcPr>
          <w:p w14:paraId="473D97D3" w14:textId="77777777" w:rsidR="00AC76EE" w:rsidRPr="00805DA0" w:rsidRDefault="00AC76EE" w:rsidP="00EA64C3">
            <w:pPr>
              <w:jc w:val="center"/>
              <w:rPr>
                <w:color w:val="000000"/>
                <w:sz w:val="20"/>
                <w:szCs w:val="20"/>
              </w:rPr>
            </w:pPr>
          </w:p>
        </w:tc>
      </w:tr>
      <w:tr w:rsidR="00AC76EE" w:rsidRPr="00805DA0" w14:paraId="2000B672" w14:textId="77777777" w:rsidTr="00EA64C3">
        <w:tc>
          <w:tcPr>
            <w:tcW w:w="2324" w:type="dxa"/>
            <w:gridSpan w:val="2"/>
          </w:tcPr>
          <w:p w14:paraId="2308104E" w14:textId="77777777" w:rsidR="00AC76EE" w:rsidRPr="00805DA0" w:rsidRDefault="00AC76EE" w:rsidP="00EA64C3">
            <w:pPr>
              <w:suppressAutoHyphens/>
              <w:autoSpaceDE w:val="0"/>
              <w:snapToGrid w:val="0"/>
              <w:rPr>
                <w:color w:val="000000"/>
                <w:sz w:val="20"/>
                <w:szCs w:val="20"/>
                <w:lang w:eastAsia="ar-SA"/>
              </w:rPr>
            </w:pPr>
            <w:r w:rsidRPr="00805DA0">
              <w:rPr>
                <w:sz w:val="20"/>
                <w:szCs w:val="20"/>
              </w:rPr>
              <w:t>Исполнение индикативных показателей по соблюдению доли средств на выплату заработной платы из внебюджетных средств учреждения (4,3 % денежных средств, в составе заработной платы работников, попадающих под Указ Президента РФ № 597 от 07.05.2012 г. из средств от приносящей доход деятельности).</w:t>
            </w:r>
          </w:p>
        </w:tc>
        <w:tc>
          <w:tcPr>
            <w:tcW w:w="837" w:type="dxa"/>
          </w:tcPr>
          <w:p w14:paraId="07663949"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77B05ACA"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4397FD34"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38D99D9D"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0F807531" w14:textId="77777777" w:rsidR="00AC76EE" w:rsidRPr="00805DA0" w:rsidRDefault="00AC76EE" w:rsidP="00EA64C3">
            <w:pPr>
              <w:jc w:val="center"/>
              <w:rPr>
                <w:color w:val="000000"/>
                <w:sz w:val="20"/>
                <w:szCs w:val="20"/>
              </w:rPr>
            </w:pPr>
          </w:p>
        </w:tc>
        <w:tc>
          <w:tcPr>
            <w:tcW w:w="1466" w:type="dxa"/>
          </w:tcPr>
          <w:p w14:paraId="4E1C9485" w14:textId="77777777" w:rsidR="00AC76EE" w:rsidRPr="00805DA0" w:rsidRDefault="00AC76EE" w:rsidP="00EA64C3">
            <w:pPr>
              <w:jc w:val="center"/>
              <w:rPr>
                <w:color w:val="000000"/>
                <w:sz w:val="20"/>
                <w:szCs w:val="20"/>
              </w:rPr>
            </w:pPr>
          </w:p>
        </w:tc>
        <w:tc>
          <w:tcPr>
            <w:tcW w:w="1284" w:type="dxa"/>
          </w:tcPr>
          <w:p w14:paraId="397A833D" w14:textId="77777777" w:rsidR="00AC76EE" w:rsidRPr="00805DA0" w:rsidRDefault="00AC76EE" w:rsidP="00EA64C3">
            <w:pPr>
              <w:jc w:val="center"/>
              <w:rPr>
                <w:color w:val="000000"/>
                <w:sz w:val="20"/>
                <w:szCs w:val="20"/>
              </w:rPr>
            </w:pPr>
          </w:p>
        </w:tc>
        <w:tc>
          <w:tcPr>
            <w:tcW w:w="1452" w:type="dxa"/>
          </w:tcPr>
          <w:p w14:paraId="2C099B98" w14:textId="77777777" w:rsidR="00AC76EE" w:rsidRPr="00805DA0" w:rsidRDefault="00AC76EE" w:rsidP="00EA64C3">
            <w:pPr>
              <w:jc w:val="center"/>
              <w:rPr>
                <w:color w:val="000000"/>
                <w:sz w:val="20"/>
                <w:szCs w:val="20"/>
              </w:rPr>
            </w:pPr>
          </w:p>
        </w:tc>
        <w:tc>
          <w:tcPr>
            <w:tcW w:w="1498" w:type="dxa"/>
          </w:tcPr>
          <w:p w14:paraId="07A2E74C" w14:textId="77777777" w:rsidR="00AC76EE" w:rsidRPr="00805DA0" w:rsidRDefault="00AC76EE" w:rsidP="00EA64C3">
            <w:pPr>
              <w:jc w:val="center"/>
              <w:rPr>
                <w:color w:val="000000"/>
                <w:sz w:val="20"/>
                <w:szCs w:val="20"/>
              </w:rPr>
            </w:pPr>
          </w:p>
        </w:tc>
        <w:tc>
          <w:tcPr>
            <w:tcW w:w="1465" w:type="dxa"/>
          </w:tcPr>
          <w:p w14:paraId="0F8FF041" w14:textId="77777777" w:rsidR="00AC76EE" w:rsidRPr="00805DA0" w:rsidRDefault="00AC76EE" w:rsidP="00EA64C3">
            <w:pPr>
              <w:jc w:val="center"/>
              <w:rPr>
                <w:color w:val="000000"/>
                <w:sz w:val="20"/>
                <w:szCs w:val="20"/>
              </w:rPr>
            </w:pPr>
          </w:p>
        </w:tc>
      </w:tr>
      <w:tr w:rsidR="00AC76EE" w:rsidRPr="00805DA0" w14:paraId="7E3E5E2A" w14:textId="77777777" w:rsidTr="00EA64C3">
        <w:tc>
          <w:tcPr>
            <w:tcW w:w="2324" w:type="dxa"/>
            <w:gridSpan w:val="2"/>
          </w:tcPr>
          <w:p w14:paraId="5663FC2B"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rPr>
              <w:t>Итоговое значение по подпрограмме № 1</w:t>
            </w:r>
          </w:p>
        </w:tc>
        <w:tc>
          <w:tcPr>
            <w:tcW w:w="837" w:type="dxa"/>
          </w:tcPr>
          <w:p w14:paraId="54CDE5C5" w14:textId="77777777" w:rsidR="00AC76EE" w:rsidRPr="00805DA0" w:rsidRDefault="00AC76EE" w:rsidP="00EA64C3">
            <w:pPr>
              <w:jc w:val="center"/>
              <w:rPr>
                <w:color w:val="000000"/>
                <w:sz w:val="20"/>
                <w:szCs w:val="20"/>
              </w:rPr>
            </w:pPr>
          </w:p>
        </w:tc>
        <w:tc>
          <w:tcPr>
            <w:tcW w:w="1012" w:type="dxa"/>
          </w:tcPr>
          <w:p w14:paraId="79F4A2D6" w14:textId="77777777" w:rsidR="00AC76EE" w:rsidRPr="00805DA0" w:rsidRDefault="00AC76EE" w:rsidP="00EA64C3">
            <w:pPr>
              <w:jc w:val="center"/>
              <w:rPr>
                <w:color w:val="000000"/>
                <w:sz w:val="20"/>
                <w:szCs w:val="20"/>
              </w:rPr>
            </w:pPr>
          </w:p>
        </w:tc>
        <w:tc>
          <w:tcPr>
            <w:tcW w:w="1209" w:type="dxa"/>
          </w:tcPr>
          <w:p w14:paraId="3917D7A4" w14:textId="77777777" w:rsidR="00AC76EE" w:rsidRPr="00805DA0" w:rsidRDefault="00AC76EE" w:rsidP="00EA64C3">
            <w:pPr>
              <w:jc w:val="center"/>
              <w:rPr>
                <w:color w:val="000000"/>
                <w:sz w:val="20"/>
                <w:szCs w:val="20"/>
              </w:rPr>
            </w:pPr>
          </w:p>
        </w:tc>
        <w:tc>
          <w:tcPr>
            <w:tcW w:w="1267" w:type="dxa"/>
          </w:tcPr>
          <w:p w14:paraId="62B877A2" w14:textId="77777777" w:rsidR="00AC76EE" w:rsidRPr="00805DA0" w:rsidRDefault="00AC76EE" w:rsidP="00EA64C3">
            <w:pPr>
              <w:jc w:val="center"/>
              <w:rPr>
                <w:color w:val="000000"/>
                <w:sz w:val="20"/>
                <w:szCs w:val="20"/>
              </w:rPr>
            </w:pPr>
          </w:p>
        </w:tc>
        <w:tc>
          <w:tcPr>
            <w:tcW w:w="1208" w:type="dxa"/>
          </w:tcPr>
          <w:p w14:paraId="59D25F83" w14:textId="77777777" w:rsidR="00AC76EE" w:rsidRPr="00805DA0" w:rsidRDefault="00AC76EE" w:rsidP="00EA64C3">
            <w:pPr>
              <w:jc w:val="center"/>
              <w:rPr>
                <w:color w:val="000000"/>
                <w:sz w:val="20"/>
                <w:szCs w:val="20"/>
              </w:rPr>
            </w:pPr>
            <w:r w:rsidRPr="00805DA0">
              <w:rPr>
                <w:color w:val="000000"/>
                <w:sz w:val="20"/>
                <w:szCs w:val="20"/>
              </w:rPr>
              <w:t>100</w:t>
            </w:r>
          </w:p>
        </w:tc>
        <w:tc>
          <w:tcPr>
            <w:tcW w:w="1466" w:type="dxa"/>
          </w:tcPr>
          <w:p w14:paraId="76A70060" w14:textId="77777777" w:rsidR="00AC76EE" w:rsidRPr="00805DA0" w:rsidRDefault="00AC76EE" w:rsidP="00EA64C3">
            <w:pPr>
              <w:jc w:val="center"/>
              <w:rPr>
                <w:b/>
                <w:color w:val="000000"/>
                <w:sz w:val="20"/>
                <w:szCs w:val="20"/>
              </w:rPr>
            </w:pPr>
            <w:r w:rsidRPr="00805DA0">
              <w:rPr>
                <w:b/>
                <w:color w:val="000000"/>
                <w:sz w:val="20"/>
                <w:szCs w:val="20"/>
              </w:rPr>
              <w:t>4000,0</w:t>
            </w:r>
          </w:p>
        </w:tc>
        <w:tc>
          <w:tcPr>
            <w:tcW w:w="1284" w:type="dxa"/>
          </w:tcPr>
          <w:p w14:paraId="7FC65044" w14:textId="77777777" w:rsidR="00AC76EE" w:rsidRPr="00805DA0" w:rsidRDefault="00AC76EE" w:rsidP="00EA64C3">
            <w:pPr>
              <w:jc w:val="center"/>
              <w:rPr>
                <w:color w:val="000000"/>
                <w:sz w:val="20"/>
                <w:szCs w:val="20"/>
              </w:rPr>
            </w:pPr>
          </w:p>
        </w:tc>
        <w:tc>
          <w:tcPr>
            <w:tcW w:w="1452" w:type="dxa"/>
          </w:tcPr>
          <w:p w14:paraId="76024865" w14:textId="77777777" w:rsidR="00AC76EE" w:rsidRPr="00805DA0" w:rsidRDefault="00AC76EE" w:rsidP="00EA64C3">
            <w:pPr>
              <w:jc w:val="center"/>
              <w:rPr>
                <w:color w:val="000000"/>
                <w:sz w:val="20"/>
                <w:szCs w:val="20"/>
              </w:rPr>
            </w:pPr>
          </w:p>
        </w:tc>
        <w:tc>
          <w:tcPr>
            <w:tcW w:w="1498" w:type="dxa"/>
          </w:tcPr>
          <w:p w14:paraId="50A04918" w14:textId="77777777" w:rsidR="00AC76EE" w:rsidRPr="00805DA0" w:rsidRDefault="00AC76EE" w:rsidP="00EA64C3">
            <w:pPr>
              <w:jc w:val="center"/>
              <w:rPr>
                <w:color w:val="000000"/>
                <w:sz w:val="20"/>
                <w:szCs w:val="20"/>
              </w:rPr>
            </w:pPr>
          </w:p>
        </w:tc>
        <w:tc>
          <w:tcPr>
            <w:tcW w:w="1465" w:type="dxa"/>
          </w:tcPr>
          <w:p w14:paraId="3021080B" w14:textId="77777777" w:rsidR="00AC76EE" w:rsidRPr="00805DA0" w:rsidRDefault="00AC76EE" w:rsidP="00EA64C3">
            <w:pPr>
              <w:jc w:val="center"/>
              <w:rPr>
                <w:color w:val="000000"/>
                <w:sz w:val="20"/>
                <w:szCs w:val="20"/>
              </w:rPr>
            </w:pPr>
          </w:p>
        </w:tc>
      </w:tr>
      <w:tr w:rsidR="00AC76EE" w:rsidRPr="00805DA0" w14:paraId="1CABB614" w14:textId="77777777" w:rsidTr="00EA64C3">
        <w:tc>
          <w:tcPr>
            <w:tcW w:w="15022" w:type="dxa"/>
            <w:gridSpan w:val="12"/>
          </w:tcPr>
          <w:p w14:paraId="39AF7F19" w14:textId="77777777" w:rsidR="00AC76EE" w:rsidRPr="00805DA0" w:rsidRDefault="00AC76EE" w:rsidP="00EA64C3">
            <w:pPr>
              <w:jc w:val="center"/>
              <w:rPr>
                <w:color w:val="000000"/>
                <w:sz w:val="20"/>
                <w:szCs w:val="20"/>
              </w:rPr>
            </w:pPr>
            <w:r w:rsidRPr="00805DA0">
              <w:rPr>
                <w:color w:val="000000"/>
                <w:sz w:val="20"/>
                <w:szCs w:val="20"/>
              </w:rPr>
              <w:t xml:space="preserve">Подпрограмма 2 «Исполнение государственных полномочий Пензенской области в сфере социальной политики» </w:t>
            </w:r>
          </w:p>
        </w:tc>
      </w:tr>
      <w:tr w:rsidR="00AC76EE" w:rsidRPr="00805DA0" w14:paraId="62F17D08" w14:textId="77777777" w:rsidTr="00EA64C3">
        <w:tc>
          <w:tcPr>
            <w:tcW w:w="2324" w:type="dxa"/>
            <w:gridSpan w:val="2"/>
          </w:tcPr>
          <w:p w14:paraId="0274E87F" w14:textId="77777777" w:rsidR="00AC76EE" w:rsidRPr="00805DA0" w:rsidRDefault="00AC76EE" w:rsidP="00EA64C3">
            <w:pPr>
              <w:pStyle w:val="ConsPlusCell"/>
              <w:snapToGrid w:val="0"/>
              <w:jc w:val="both"/>
              <w:rPr>
                <w:rFonts w:ascii="Times New Roman" w:hAnsi="Times New Roman" w:cs="Times New Roman"/>
              </w:rPr>
            </w:pPr>
            <w:r w:rsidRPr="00805DA0">
              <w:rPr>
                <w:rFonts w:ascii="Times New Roman" w:hAnsi="Times New Roman" w:cs="Times New Roman"/>
              </w:rPr>
              <w:lastRenderedPageBreak/>
              <w:t>Доля граждан, получивших социальные услуги  в МБУ «БКЦСОН», в общем числе граждан, обратившихся за получением социальных услуг в учреждение (100%).</w:t>
            </w:r>
          </w:p>
          <w:p w14:paraId="5A0811B3" w14:textId="77777777" w:rsidR="00AC76EE" w:rsidRPr="00805DA0" w:rsidRDefault="00AC76EE" w:rsidP="00EA64C3">
            <w:pPr>
              <w:jc w:val="both"/>
              <w:rPr>
                <w:color w:val="000000"/>
                <w:sz w:val="20"/>
                <w:szCs w:val="20"/>
              </w:rPr>
            </w:pPr>
          </w:p>
        </w:tc>
        <w:tc>
          <w:tcPr>
            <w:tcW w:w="837" w:type="dxa"/>
          </w:tcPr>
          <w:p w14:paraId="029BD766" w14:textId="77777777" w:rsidR="00AC76EE" w:rsidRPr="00805DA0" w:rsidRDefault="00AC76EE" w:rsidP="00EA64C3">
            <w:pPr>
              <w:jc w:val="center"/>
              <w:rPr>
                <w:color w:val="000000"/>
                <w:sz w:val="20"/>
                <w:szCs w:val="20"/>
              </w:rPr>
            </w:pPr>
            <w:r w:rsidRPr="00805DA0">
              <w:rPr>
                <w:color w:val="000000"/>
                <w:sz w:val="20"/>
                <w:szCs w:val="20"/>
              </w:rPr>
              <w:t>%</w:t>
            </w:r>
          </w:p>
        </w:tc>
        <w:tc>
          <w:tcPr>
            <w:tcW w:w="1012" w:type="dxa"/>
          </w:tcPr>
          <w:p w14:paraId="2FA32698"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210C5417"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7102A9AE"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0E346250" w14:textId="77777777" w:rsidR="00AC76EE" w:rsidRPr="00805DA0" w:rsidRDefault="00AC76EE" w:rsidP="00EA64C3">
            <w:pPr>
              <w:jc w:val="center"/>
              <w:rPr>
                <w:color w:val="000000"/>
                <w:sz w:val="20"/>
                <w:szCs w:val="20"/>
              </w:rPr>
            </w:pPr>
          </w:p>
        </w:tc>
        <w:tc>
          <w:tcPr>
            <w:tcW w:w="1466" w:type="dxa"/>
          </w:tcPr>
          <w:p w14:paraId="0AAC5256" w14:textId="77777777" w:rsidR="00AC76EE" w:rsidRPr="00805DA0" w:rsidRDefault="00AC76EE" w:rsidP="00EA64C3">
            <w:pPr>
              <w:jc w:val="center"/>
              <w:rPr>
                <w:color w:val="000000"/>
                <w:sz w:val="20"/>
                <w:szCs w:val="20"/>
              </w:rPr>
            </w:pPr>
          </w:p>
        </w:tc>
        <w:tc>
          <w:tcPr>
            <w:tcW w:w="1284" w:type="dxa"/>
          </w:tcPr>
          <w:p w14:paraId="0FDF545C" w14:textId="77777777" w:rsidR="00AC76EE" w:rsidRPr="00805DA0" w:rsidRDefault="00AC76EE" w:rsidP="00EA64C3">
            <w:pPr>
              <w:jc w:val="center"/>
              <w:rPr>
                <w:color w:val="000000"/>
                <w:sz w:val="20"/>
                <w:szCs w:val="20"/>
              </w:rPr>
            </w:pPr>
          </w:p>
        </w:tc>
        <w:tc>
          <w:tcPr>
            <w:tcW w:w="1452" w:type="dxa"/>
          </w:tcPr>
          <w:p w14:paraId="05B3F9DC" w14:textId="77777777" w:rsidR="00AC76EE" w:rsidRPr="00805DA0" w:rsidRDefault="00AC76EE" w:rsidP="00EA64C3">
            <w:pPr>
              <w:jc w:val="center"/>
              <w:rPr>
                <w:color w:val="000000"/>
                <w:sz w:val="20"/>
                <w:szCs w:val="20"/>
              </w:rPr>
            </w:pPr>
          </w:p>
        </w:tc>
        <w:tc>
          <w:tcPr>
            <w:tcW w:w="1498" w:type="dxa"/>
          </w:tcPr>
          <w:p w14:paraId="64851562" w14:textId="77777777" w:rsidR="00AC76EE" w:rsidRPr="00805DA0" w:rsidRDefault="00AC76EE" w:rsidP="00EA64C3">
            <w:pPr>
              <w:jc w:val="center"/>
              <w:rPr>
                <w:color w:val="000000"/>
                <w:sz w:val="20"/>
                <w:szCs w:val="20"/>
              </w:rPr>
            </w:pPr>
          </w:p>
        </w:tc>
        <w:tc>
          <w:tcPr>
            <w:tcW w:w="1465" w:type="dxa"/>
          </w:tcPr>
          <w:p w14:paraId="60922DBC" w14:textId="77777777" w:rsidR="00AC76EE" w:rsidRPr="00805DA0" w:rsidRDefault="00AC76EE" w:rsidP="00EA64C3">
            <w:pPr>
              <w:jc w:val="center"/>
              <w:rPr>
                <w:color w:val="000000"/>
                <w:sz w:val="20"/>
                <w:szCs w:val="20"/>
              </w:rPr>
            </w:pPr>
          </w:p>
        </w:tc>
      </w:tr>
      <w:tr w:rsidR="00AC76EE" w:rsidRPr="00805DA0" w14:paraId="086153EC" w14:textId="77777777" w:rsidTr="00EA64C3">
        <w:tc>
          <w:tcPr>
            <w:tcW w:w="2324" w:type="dxa"/>
            <w:gridSpan w:val="2"/>
          </w:tcPr>
          <w:p w14:paraId="65567FC9" w14:textId="77777777" w:rsidR="00AC76EE" w:rsidRPr="00805DA0" w:rsidRDefault="00AC76EE" w:rsidP="00EA64C3">
            <w:pPr>
              <w:pStyle w:val="ConsPlusNormal"/>
              <w:ind w:firstLine="0"/>
              <w:jc w:val="both"/>
              <w:rPr>
                <w:rFonts w:ascii="Times New Roman" w:hAnsi="Times New Roman"/>
                <w:sz w:val="20"/>
                <w:szCs w:val="20"/>
              </w:rPr>
            </w:pPr>
            <w:r w:rsidRPr="00805DA0">
              <w:rPr>
                <w:rFonts w:ascii="Times New Roman" w:hAnsi="Times New Roman"/>
                <w:sz w:val="20"/>
                <w:szCs w:val="20"/>
              </w:rPr>
              <w:t xml:space="preserve">Обеспечение  выполнения муниципального  задания  в соответствии с утвержденным перечнем услуг (работ), оказываемых учреждением в качестве основных видов деятельности (100 % </w:t>
            </w:r>
          </w:p>
          <w:p w14:paraId="427120BB" w14:textId="77777777" w:rsidR="00AC76EE" w:rsidRPr="00805DA0" w:rsidRDefault="00AC76EE" w:rsidP="00EA64C3">
            <w:pPr>
              <w:jc w:val="both"/>
              <w:rPr>
                <w:color w:val="000000"/>
                <w:sz w:val="20"/>
                <w:szCs w:val="20"/>
              </w:rPr>
            </w:pPr>
            <w:r w:rsidRPr="00805DA0">
              <w:rPr>
                <w:sz w:val="20"/>
                <w:szCs w:val="20"/>
              </w:rPr>
              <w:t>( - 5%, + 5%)).</w:t>
            </w:r>
          </w:p>
        </w:tc>
        <w:tc>
          <w:tcPr>
            <w:tcW w:w="837" w:type="dxa"/>
          </w:tcPr>
          <w:p w14:paraId="09017031"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1739BB81"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1CDB0414"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1938404B"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1E074C99" w14:textId="77777777" w:rsidR="00AC76EE" w:rsidRPr="00805DA0" w:rsidRDefault="00AC76EE" w:rsidP="00EA64C3">
            <w:pPr>
              <w:jc w:val="center"/>
              <w:rPr>
                <w:color w:val="000000"/>
                <w:sz w:val="20"/>
                <w:szCs w:val="20"/>
              </w:rPr>
            </w:pPr>
          </w:p>
        </w:tc>
        <w:tc>
          <w:tcPr>
            <w:tcW w:w="1466" w:type="dxa"/>
          </w:tcPr>
          <w:p w14:paraId="19124AC6" w14:textId="77777777" w:rsidR="00AC76EE" w:rsidRPr="00805DA0" w:rsidRDefault="00AC76EE" w:rsidP="00EA64C3">
            <w:pPr>
              <w:jc w:val="center"/>
              <w:rPr>
                <w:color w:val="000000"/>
                <w:sz w:val="20"/>
                <w:szCs w:val="20"/>
              </w:rPr>
            </w:pPr>
          </w:p>
        </w:tc>
        <w:tc>
          <w:tcPr>
            <w:tcW w:w="1284" w:type="dxa"/>
          </w:tcPr>
          <w:p w14:paraId="6DCB4274" w14:textId="77777777" w:rsidR="00AC76EE" w:rsidRPr="00805DA0" w:rsidRDefault="00AC76EE" w:rsidP="00EA64C3">
            <w:pPr>
              <w:jc w:val="center"/>
              <w:rPr>
                <w:color w:val="000000"/>
                <w:sz w:val="20"/>
                <w:szCs w:val="20"/>
              </w:rPr>
            </w:pPr>
          </w:p>
        </w:tc>
        <w:tc>
          <w:tcPr>
            <w:tcW w:w="1452" w:type="dxa"/>
          </w:tcPr>
          <w:p w14:paraId="29C142A5" w14:textId="77777777" w:rsidR="00AC76EE" w:rsidRPr="00805DA0" w:rsidRDefault="00AC76EE" w:rsidP="00EA64C3">
            <w:pPr>
              <w:jc w:val="center"/>
              <w:rPr>
                <w:color w:val="000000"/>
                <w:sz w:val="20"/>
                <w:szCs w:val="20"/>
              </w:rPr>
            </w:pPr>
          </w:p>
        </w:tc>
        <w:tc>
          <w:tcPr>
            <w:tcW w:w="1498" w:type="dxa"/>
          </w:tcPr>
          <w:p w14:paraId="762679FF" w14:textId="77777777" w:rsidR="00AC76EE" w:rsidRPr="00805DA0" w:rsidRDefault="00AC76EE" w:rsidP="00EA64C3">
            <w:pPr>
              <w:jc w:val="center"/>
              <w:rPr>
                <w:color w:val="000000"/>
                <w:sz w:val="20"/>
                <w:szCs w:val="20"/>
              </w:rPr>
            </w:pPr>
          </w:p>
        </w:tc>
        <w:tc>
          <w:tcPr>
            <w:tcW w:w="1465" w:type="dxa"/>
          </w:tcPr>
          <w:p w14:paraId="3D232578" w14:textId="77777777" w:rsidR="00AC76EE" w:rsidRPr="00805DA0" w:rsidRDefault="00AC76EE" w:rsidP="00EA64C3">
            <w:pPr>
              <w:jc w:val="center"/>
              <w:rPr>
                <w:color w:val="000000"/>
                <w:sz w:val="20"/>
                <w:szCs w:val="20"/>
              </w:rPr>
            </w:pPr>
          </w:p>
        </w:tc>
      </w:tr>
      <w:tr w:rsidR="00AC76EE" w:rsidRPr="00805DA0" w14:paraId="626FCA85" w14:textId="77777777" w:rsidTr="00EA64C3">
        <w:tc>
          <w:tcPr>
            <w:tcW w:w="2324" w:type="dxa"/>
            <w:gridSpan w:val="2"/>
          </w:tcPr>
          <w:p w14:paraId="18DD4AB8" w14:textId="77777777" w:rsidR="00AC76EE" w:rsidRPr="00805DA0" w:rsidRDefault="00AC76EE" w:rsidP="00EA64C3">
            <w:pPr>
              <w:jc w:val="both"/>
              <w:rPr>
                <w:color w:val="000000"/>
                <w:sz w:val="20"/>
                <w:szCs w:val="20"/>
              </w:rPr>
            </w:pPr>
            <w:r w:rsidRPr="00805DA0">
              <w:rPr>
                <w:sz w:val="20"/>
                <w:szCs w:val="20"/>
              </w:rPr>
              <w:t>Доля  квалицированных работников  МБУ  «БКЦСОН», работающих и проживающих в сельской местности, имеющих право на получение мер социальной поддержки, в общем числе работников, обратившихся за получением данной выплаты (100%).</w:t>
            </w:r>
          </w:p>
        </w:tc>
        <w:tc>
          <w:tcPr>
            <w:tcW w:w="837" w:type="dxa"/>
          </w:tcPr>
          <w:p w14:paraId="7C884158"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123FB845"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318CE6BD"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057CB8EE"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1CCF34E4" w14:textId="77777777" w:rsidR="00AC76EE" w:rsidRPr="00805DA0" w:rsidRDefault="00AC76EE" w:rsidP="00EA64C3">
            <w:pPr>
              <w:jc w:val="center"/>
              <w:rPr>
                <w:color w:val="000000"/>
                <w:sz w:val="20"/>
                <w:szCs w:val="20"/>
              </w:rPr>
            </w:pPr>
          </w:p>
        </w:tc>
        <w:tc>
          <w:tcPr>
            <w:tcW w:w="1466" w:type="dxa"/>
          </w:tcPr>
          <w:p w14:paraId="542CCBAB" w14:textId="77777777" w:rsidR="00AC76EE" w:rsidRPr="00805DA0" w:rsidRDefault="00AC76EE" w:rsidP="00EA64C3">
            <w:pPr>
              <w:jc w:val="center"/>
              <w:rPr>
                <w:color w:val="000000"/>
                <w:sz w:val="20"/>
                <w:szCs w:val="20"/>
              </w:rPr>
            </w:pPr>
          </w:p>
        </w:tc>
        <w:tc>
          <w:tcPr>
            <w:tcW w:w="1284" w:type="dxa"/>
          </w:tcPr>
          <w:p w14:paraId="558E4BD7" w14:textId="77777777" w:rsidR="00AC76EE" w:rsidRPr="00805DA0" w:rsidRDefault="00AC76EE" w:rsidP="00EA64C3">
            <w:pPr>
              <w:jc w:val="center"/>
              <w:rPr>
                <w:color w:val="000000"/>
                <w:sz w:val="20"/>
                <w:szCs w:val="20"/>
              </w:rPr>
            </w:pPr>
          </w:p>
        </w:tc>
        <w:tc>
          <w:tcPr>
            <w:tcW w:w="1452" w:type="dxa"/>
          </w:tcPr>
          <w:p w14:paraId="4F006673" w14:textId="77777777" w:rsidR="00AC76EE" w:rsidRPr="00805DA0" w:rsidRDefault="00AC76EE" w:rsidP="00EA64C3">
            <w:pPr>
              <w:jc w:val="center"/>
              <w:rPr>
                <w:color w:val="000000"/>
                <w:sz w:val="20"/>
                <w:szCs w:val="20"/>
              </w:rPr>
            </w:pPr>
          </w:p>
        </w:tc>
        <w:tc>
          <w:tcPr>
            <w:tcW w:w="1498" w:type="dxa"/>
          </w:tcPr>
          <w:p w14:paraId="5D672078" w14:textId="77777777" w:rsidR="00AC76EE" w:rsidRPr="00805DA0" w:rsidRDefault="00AC76EE" w:rsidP="00EA64C3">
            <w:pPr>
              <w:jc w:val="center"/>
              <w:rPr>
                <w:color w:val="000000"/>
                <w:sz w:val="20"/>
                <w:szCs w:val="20"/>
              </w:rPr>
            </w:pPr>
          </w:p>
        </w:tc>
        <w:tc>
          <w:tcPr>
            <w:tcW w:w="1465" w:type="dxa"/>
          </w:tcPr>
          <w:p w14:paraId="58557B80" w14:textId="77777777" w:rsidR="00AC76EE" w:rsidRPr="00805DA0" w:rsidRDefault="00AC76EE" w:rsidP="00EA64C3">
            <w:pPr>
              <w:jc w:val="center"/>
              <w:rPr>
                <w:color w:val="000000"/>
                <w:sz w:val="20"/>
                <w:szCs w:val="20"/>
              </w:rPr>
            </w:pPr>
          </w:p>
        </w:tc>
      </w:tr>
      <w:tr w:rsidR="00AC76EE" w:rsidRPr="00805DA0" w14:paraId="65A2A13E" w14:textId="77777777" w:rsidTr="00EA64C3">
        <w:tc>
          <w:tcPr>
            <w:tcW w:w="2324" w:type="dxa"/>
            <w:gridSpan w:val="2"/>
          </w:tcPr>
          <w:p w14:paraId="75B9352B" w14:textId="77777777" w:rsidR="00AC76EE" w:rsidRPr="00805DA0" w:rsidRDefault="00AC76EE" w:rsidP="00EA64C3">
            <w:pPr>
              <w:jc w:val="both"/>
              <w:rPr>
                <w:color w:val="000000"/>
                <w:sz w:val="20"/>
                <w:szCs w:val="20"/>
              </w:rPr>
            </w:pPr>
            <w:r w:rsidRPr="00805DA0">
              <w:rPr>
                <w:sz w:val="20"/>
                <w:szCs w:val="20"/>
              </w:rPr>
              <w:t xml:space="preserve">Доля граждан, получивших меры социальной поддержки в общем объеме от числа </w:t>
            </w:r>
            <w:r w:rsidRPr="00805DA0">
              <w:rPr>
                <w:sz w:val="20"/>
                <w:szCs w:val="20"/>
              </w:rPr>
              <w:lastRenderedPageBreak/>
              <w:t>обратившихся граждан (100 %).</w:t>
            </w:r>
          </w:p>
        </w:tc>
        <w:tc>
          <w:tcPr>
            <w:tcW w:w="837" w:type="dxa"/>
          </w:tcPr>
          <w:p w14:paraId="5D399F31" w14:textId="77777777" w:rsidR="00AC76EE" w:rsidRPr="00805DA0" w:rsidRDefault="00AC76EE" w:rsidP="00EA64C3">
            <w:pPr>
              <w:jc w:val="center"/>
              <w:rPr>
                <w:sz w:val="20"/>
                <w:szCs w:val="20"/>
              </w:rPr>
            </w:pPr>
            <w:r w:rsidRPr="00805DA0">
              <w:rPr>
                <w:color w:val="000000"/>
                <w:sz w:val="20"/>
                <w:szCs w:val="20"/>
              </w:rPr>
              <w:lastRenderedPageBreak/>
              <w:t>%</w:t>
            </w:r>
          </w:p>
        </w:tc>
        <w:tc>
          <w:tcPr>
            <w:tcW w:w="1012" w:type="dxa"/>
          </w:tcPr>
          <w:p w14:paraId="069CFC49"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4F873C0F"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1217E67D"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39F2177C" w14:textId="77777777" w:rsidR="00AC76EE" w:rsidRPr="00805DA0" w:rsidRDefault="00AC76EE" w:rsidP="00EA64C3">
            <w:pPr>
              <w:jc w:val="center"/>
              <w:rPr>
                <w:color w:val="000000"/>
                <w:sz w:val="20"/>
                <w:szCs w:val="20"/>
              </w:rPr>
            </w:pPr>
          </w:p>
        </w:tc>
        <w:tc>
          <w:tcPr>
            <w:tcW w:w="1466" w:type="dxa"/>
          </w:tcPr>
          <w:p w14:paraId="177BD43B" w14:textId="77777777" w:rsidR="00AC76EE" w:rsidRPr="00805DA0" w:rsidRDefault="00AC76EE" w:rsidP="00EA64C3">
            <w:pPr>
              <w:jc w:val="center"/>
              <w:rPr>
                <w:color w:val="000000"/>
                <w:sz w:val="20"/>
                <w:szCs w:val="20"/>
              </w:rPr>
            </w:pPr>
          </w:p>
        </w:tc>
        <w:tc>
          <w:tcPr>
            <w:tcW w:w="1284" w:type="dxa"/>
          </w:tcPr>
          <w:p w14:paraId="0489894B" w14:textId="77777777" w:rsidR="00AC76EE" w:rsidRPr="00805DA0" w:rsidRDefault="00AC76EE" w:rsidP="00EA64C3">
            <w:pPr>
              <w:jc w:val="center"/>
              <w:rPr>
                <w:color w:val="000000"/>
                <w:sz w:val="20"/>
                <w:szCs w:val="20"/>
              </w:rPr>
            </w:pPr>
          </w:p>
        </w:tc>
        <w:tc>
          <w:tcPr>
            <w:tcW w:w="1452" w:type="dxa"/>
          </w:tcPr>
          <w:p w14:paraId="2B64BC04" w14:textId="77777777" w:rsidR="00AC76EE" w:rsidRPr="00805DA0" w:rsidRDefault="00AC76EE" w:rsidP="00EA64C3">
            <w:pPr>
              <w:jc w:val="center"/>
              <w:rPr>
                <w:color w:val="000000"/>
                <w:sz w:val="20"/>
                <w:szCs w:val="20"/>
              </w:rPr>
            </w:pPr>
          </w:p>
        </w:tc>
        <w:tc>
          <w:tcPr>
            <w:tcW w:w="1498" w:type="dxa"/>
          </w:tcPr>
          <w:p w14:paraId="528DC104" w14:textId="77777777" w:rsidR="00AC76EE" w:rsidRPr="00805DA0" w:rsidRDefault="00AC76EE" w:rsidP="00EA64C3">
            <w:pPr>
              <w:jc w:val="center"/>
              <w:rPr>
                <w:color w:val="000000"/>
                <w:sz w:val="20"/>
                <w:szCs w:val="20"/>
              </w:rPr>
            </w:pPr>
          </w:p>
        </w:tc>
        <w:tc>
          <w:tcPr>
            <w:tcW w:w="1465" w:type="dxa"/>
          </w:tcPr>
          <w:p w14:paraId="23328EF2" w14:textId="77777777" w:rsidR="00AC76EE" w:rsidRPr="00805DA0" w:rsidRDefault="00AC76EE" w:rsidP="00EA64C3">
            <w:pPr>
              <w:jc w:val="center"/>
              <w:rPr>
                <w:color w:val="000000"/>
                <w:sz w:val="20"/>
                <w:szCs w:val="20"/>
              </w:rPr>
            </w:pPr>
          </w:p>
        </w:tc>
      </w:tr>
      <w:tr w:rsidR="00AC76EE" w:rsidRPr="00805DA0" w14:paraId="523A946F" w14:textId="77777777" w:rsidTr="00EA64C3">
        <w:tc>
          <w:tcPr>
            <w:tcW w:w="2324" w:type="dxa"/>
            <w:gridSpan w:val="2"/>
          </w:tcPr>
          <w:p w14:paraId="2B10C4BB" w14:textId="77777777" w:rsidR="00AC76EE" w:rsidRPr="00805DA0" w:rsidRDefault="00AC76EE" w:rsidP="00EA64C3">
            <w:pPr>
              <w:jc w:val="center"/>
              <w:rPr>
                <w:color w:val="000000"/>
                <w:sz w:val="20"/>
                <w:szCs w:val="20"/>
              </w:rPr>
            </w:pPr>
            <w:r w:rsidRPr="00805DA0">
              <w:rPr>
                <w:color w:val="000000"/>
                <w:sz w:val="20"/>
                <w:szCs w:val="20"/>
              </w:rPr>
              <w:t>Итоговое значение по подпрограмме № 2</w:t>
            </w:r>
          </w:p>
        </w:tc>
        <w:tc>
          <w:tcPr>
            <w:tcW w:w="837" w:type="dxa"/>
          </w:tcPr>
          <w:p w14:paraId="3D58016A" w14:textId="77777777" w:rsidR="00AC76EE" w:rsidRPr="00805DA0" w:rsidRDefault="00AC76EE" w:rsidP="00EA64C3">
            <w:pPr>
              <w:jc w:val="center"/>
              <w:rPr>
                <w:color w:val="000000"/>
                <w:sz w:val="20"/>
                <w:szCs w:val="20"/>
              </w:rPr>
            </w:pPr>
          </w:p>
        </w:tc>
        <w:tc>
          <w:tcPr>
            <w:tcW w:w="1012" w:type="dxa"/>
          </w:tcPr>
          <w:p w14:paraId="743B2449" w14:textId="77777777" w:rsidR="00AC76EE" w:rsidRPr="00805DA0" w:rsidRDefault="00AC76EE" w:rsidP="00EA64C3">
            <w:pPr>
              <w:jc w:val="center"/>
              <w:rPr>
                <w:color w:val="000000"/>
                <w:sz w:val="20"/>
                <w:szCs w:val="20"/>
              </w:rPr>
            </w:pPr>
          </w:p>
        </w:tc>
        <w:tc>
          <w:tcPr>
            <w:tcW w:w="1209" w:type="dxa"/>
          </w:tcPr>
          <w:p w14:paraId="1BEBEA20" w14:textId="77777777" w:rsidR="00AC76EE" w:rsidRPr="00805DA0" w:rsidRDefault="00AC76EE" w:rsidP="00EA64C3">
            <w:pPr>
              <w:jc w:val="center"/>
              <w:rPr>
                <w:color w:val="000000"/>
                <w:sz w:val="20"/>
                <w:szCs w:val="20"/>
              </w:rPr>
            </w:pPr>
          </w:p>
        </w:tc>
        <w:tc>
          <w:tcPr>
            <w:tcW w:w="1267" w:type="dxa"/>
          </w:tcPr>
          <w:p w14:paraId="44818CCA" w14:textId="77777777" w:rsidR="00AC76EE" w:rsidRPr="00805DA0" w:rsidRDefault="00AC76EE" w:rsidP="00EA64C3">
            <w:pPr>
              <w:jc w:val="center"/>
              <w:rPr>
                <w:color w:val="000000"/>
                <w:sz w:val="20"/>
                <w:szCs w:val="20"/>
              </w:rPr>
            </w:pPr>
          </w:p>
        </w:tc>
        <w:tc>
          <w:tcPr>
            <w:tcW w:w="1208" w:type="dxa"/>
          </w:tcPr>
          <w:p w14:paraId="3902FFF1" w14:textId="77777777" w:rsidR="00AC76EE" w:rsidRPr="00805DA0" w:rsidRDefault="00AC76EE" w:rsidP="00EA64C3">
            <w:pPr>
              <w:jc w:val="center"/>
              <w:rPr>
                <w:color w:val="000000"/>
                <w:sz w:val="20"/>
                <w:szCs w:val="20"/>
              </w:rPr>
            </w:pPr>
            <w:r w:rsidRPr="00805DA0">
              <w:rPr>
                <w:color w:val="000000"/>
                <w:sz w:val="20"/>
                <w:szCs w:val="20"/>
              </w:rPr>
              <w:t>100</w:t>
            </w:r>
          </w:p>
        </w:tc>
        <w:tc>
          <w:tcPr>
            <w:tcW w:w="1466" w:type="dxa"/>
          </w:tcPr>
          <w:p w14:paraId="4321A33B" w14:textId="77777777" w:rsidR="00AC76EE" w:rsidRPr="00805DA0" w:rsidRDefault="00AC76EE" w:rsidP="00EA64C3">
            <w:pPr>
              <w:jc w:val="center"/>
              <w:rPr>
                <w:b/>
                <w:color w:val="000000"/>
                <w:sz w:val="20"/>
                <w:szCs w:val="20"/>
              </w:rPr>
            </w:pPr>
            <w:r w:rsidRPr="00805DA0">
              <w:rPr>
                <w:b/>
                <w:color w:val="000000"/>
                <w:sz w:val="20"/>
                <w:szCs w:val="20"/>
              </w:rPr>
              <w:t>40699,10</w:t>
            </w:r>
          </w:p>
        </w:tc>
        <w:tc>
          <w:tcPr>
            <w:tcW w:w="1284" w:type="dxa"/>
          </w:tcPr>
          <w:p w14:paraId="7C7FF0BC" w14:textId="77777777" w:rsidR="00AC76EE" w:rsidRPr="00805DA0" w:rsidRDefault="00AC76EE" w:rsidP="00EA64C3">
            <w:pPr>
              <w:jc w:val="center"/>
              <w:rPr>
                <w:color w:val="000000"/>
                <w:sz w:val="20"/>
                <w:szCs w:val="20"/>
              </w:rPr>
            </w:pPr>
          </w:p>
        </w:tc>
        <w:tc>
          <w:tcPr>
            <w:tcW w:w="1452" w:type="dxa"/>
          </w:tcPr>
          <w:p w14:paraId="5343687D" w14:textId="77777777" w:rsidR="00AC76EE" w:rsidRPr="00805DA0" w:rsidRDefault="00AC76EE" w:rsidP="00EA64C3">
            <w:pPr>
              <w:jc w:val="center"/>
              <w:rPr>
                <w:color w:val="000000"/>
                <w:sz w:val="20"/>
                <w:szCs w:val="20"/>
              </w:rPr>
            </w:pPr>
          </w:p>
        </w:tc>
        <w:tc>
          <w:tcPr>
            <w:tcW w:w="1498" w:type="dxa"/>
          </w:tcPr>
          <w:p w14:paraId="5C0C578E" w14:textId="77777777" w:rsidR="00AC76EE" w:rsidRPr="00805DA0" w:rsidRDefault="00AC76EE" w:rsidP="00EA64C3">
            <w:pPr>
              <w:jc w:val="center"/>
              <w:rPr>
                <w:color w:val="000000"/>
                <w:sz w:val="20"/>
                <w:szCs w:val="20"/>
              </w:rPr>
            </w:pPr>
          </w:p>
        </w:tc>
        <w:tc>
          <w:tcPr>
            <w:tcW w:w="1465" w:type="dxa"/>
          </w:tcPr>
          <w:p w14:paraId="6087BBC0" w14:textId="77777777" w:rsidR="00AC76EE" w:rsidRPr="00805DA0" w:rsidRDefault="00AC76EE" w:rsidP="00EA64C3">
            <w:pPr>
              <w:jc w:val="center"/>
              <w:rPr>
                <w:color w:val="000000"/>
                <w:sz w:val="20"/>
                <w:szCs w:val="20"/>
              </w:rPr>
            </w:pPr>
          </w:p>
        </w:tc>
      </w:tr>
    </w:tbl>
    <w:p w14:paraId="2C5D3E71" w14:textId="77777777" w:rsidR="00AC76EE" w:rsidRPr="00805DA0" w:rsidRDefault="00AC76EE" w:rsidP="00AC76EE">
      <w:pP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837"/>
        <w:gridCol w:w="1012"/>
        <w:gridCol w:w="1209"/>
        <w:gridCol w:w="1267"/>
        <w:gridCol w:w="1208"/>
        <w:gridCol w:w="1466"/>
        <w:gridCol w:w="1284"/>
        <w:gridCol w:w="1452"/>
        <w:gridCol w:w="1498"/>
        <w:gridCol w:w="1465"/>
      </w:tblGrid>
      <w:tr w:rsidR="00AC76EE" w:rsidRPr="00805DA0" w14:paraId="4C6D6C5D" w14:textId="77777777" w:rsidTr="00EA64C3">
        <w:tc>
          <w:tcPr>
            <w:tcW w:w="15022" w:type="dxa"/>
            <w:gridSpan w:val="11"/>
          </w:tcPr>
          <w:p w14:paraId="10313FE8" w14:textId="77777777" w:rsidR="00AC76EE" w:rsidRPr="00805DA0" w:rsidRDefault="00AC76EE" w:rsidP="00EA64C3">
            <w:pPr>
              <w:jc w:val="center"/>
              <w:rPr>
                <w:color w:val="000000"/>
                <w:sz w:val="20"/>
                <w:szCs w:val="20"/>
              </w:rPr>
            </w:pPr>
            <w:r w:rsidRPr="00805DA0">
              <w:rPr>
                <w:color w:val="000000"/>
                <w:sz w:val="20"/>
                <w:szCs w:val="20"/>
              </w:rPr>
              <w:t>Подпрограмма 3 «Исполнение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r>
      <w:tr w:rsidR="00AC76EE" w:rsidRPr="00805DA0" w14:paraId="480EF942" w14:textId="77777777" w:rsidTr="00EA64C3">
        <w:tc>
          <w:tcPr>
            <w:tcW w:w="2324" w:type="dxa"/>
          </w:tcPr>
          <w:p w14:paraId="1CE317C2" w14:textId="77777777" w:rsidR="00AC76EE" w:rsidRPr="00805DA0" w:rsidRDefault="00AC76EE" w:rsidP="00EA64C3">
            <w:pPr>
              <w:jc w:val="both"/>
              <w:rPr>
                <w:color w:val="000000"/>
                <w:sz w:val="20"/>
                <w:szCs w:val="20"/>
              </w:rPr>
            </w:pPr>
            <w:r w:rsidRPr="00805DA0">
              <w:rPr>
                <w:sz w:val="20"/>
                <w:szCs w:val="20"/>
              </w:rPr>
              <w:t>Граждане, старше трудоспособного возраста и инвалиды, получившие  услуги в рамках системы долговременного ухода в количестве 48 человек</w:t>
            </w:r>
          </w:p>
        </w:tc>
        <w:tc>
          <w:tcPr>
            <w:tcW w:w="837" w:type="dxa"/>
          </w:tcPr>
          <w:p w14:paraId="4F133D80" w14:textId="77777777" w:rsidR="00AC76EE" w:rsidRPr="00805DA0" w:rsidRDefault="00AC76EE" w:rsidP="00EA64C3">
            <w:pPr>
              <w:jc w:val="center"/>
              <w:rPr>
                <w:sz w:val="20"/>
                <w:szCs w:val="20"/>
              </w:rPr>
            </w:pPr>
            <w:r w:rsidRPr="00805DA0">
              <w:rPr>
                <w:color w:val="000000"/>
                <w:sz w:val="20"/>
                <w:szCs w:val="20"/>
              </w:rPr>
              <w:t>чел</w:t>
            </w:r>
          </w:p>
        </w:tc>
        <w:tc>
          <w:tcPr>
            <w:tcW w:w="1012" w:type="dxa"/>
          </w:tcPr>
          <w:p w14:paraId="302B310A" w14:textId="77777777" w:rsidR="00AC76EE" w:rsidRPr="00805DA0" w:rsidRDefault="00AC76EE" w:rsidP="00EA64C3">
            <w:pPr>
              <w:jc w:val="center"/>
              <w:rPr>
                <w:sz w:val="20"/>
                <w:szCs w:val="20"/>
              </w:rPr>
            </w:pPr>
            <w:r w:rsidRPr="00805DA0">
              <w:rPr>
                <w:color w:val="000000"/>
                <w:sz w:val="20"/>
                <w:szCs w:val="20"/>
              </w:rPr>
              <w:t>48</w:t>
            </w:r>
          </w:p>
        </w:tc>
        <w:tc>
          <w:tcPr>
            <w:tcW w:w="1209" w:type="dxa"/>
          </w:tcPr>
          <w:p w14:paraId="040528CC" w14:textId="77777777" w:rsidR="00AC76EE" w:rsidRPr="00805DA0" w:rsidRDefault="00AC76EE" w:rsidP="00EA64C3">
            <w:pPr>
              <w:jc w:val="center"/>
              <w:rPr>
                <w:sz w:val="20"/>
                <w:szCs w:val="20"/>
              </w:rPr>
            </w:pPr>
            <w:r w:rsidRPr="00805DA0">
              <w:rPr>
                <w:sz w:val="20"/>
                <w:szCs w:val="20"/>
              </w:rPr>
              <w:t>48</w:t>
            </w:r>
          </w:p>
        </w:tc>
        <w:tc>
          <w:tcPr>
            <w:tcW w:w="1267" w:type="dxa"/>
          </w:tcPr>
          <w:p w14:paraId="54FADD9E" w14:textId="77777777" w:rsidR="00AC76EE" w:rsidRPr="00805DA0" w:rsidRDefault="00AC76EE" w:rsidP="00EA64C3">
            <w:pPr>
              <w:jc w:val="center"/>
              <w:rPr>
                <w:sz w:val="20"/>
                <w:szCs w:val="20"/>
              </w:rPr>
            </w:pPr>
            <w:r w:rsidRPr="00805DA0">
              <w:rPr>
                <w:color w:val="000000"/>
                <w:sz w:val="20"/>
                <w:szCs w:val="20"/>
              </w:rPr>
              <w:t>48</w:t>
            </w:r>
          </w:p>
        </w:tc>
        <w:tc>
          <w:tcPr>
            <w:tcW w:w="1208" w:type="dxa"/>
          </w:tcPr>
          <w:p w14:paraId="3714E97D" w14:textId="77777777" w:rsidR="00AC76EE" w:rsidRPr="00805DA0" w:rsidRDefault="00AC76EE" w:rsidP="00EA64C3">
            <w:pPr>
              <w:jc w:val="center"/>
              <w:rPr>
                <w:color w:val="000000"/>
                <w:sz w:val="20"/>
                <w:szCs w:val="20"/>
              </w:rPr>
            </w:pPr>
          </w:p>
        </w:tc>
        <w:tc>
          <w:tcPr>
            <w:tcW w:w="1466" w:type="dxa"/>
          </w:tcPr>
          <w:p w14:paraId="384E3A40" w14:textId="77777777" w:rsidR="00AC76EE" w:rsidRPr="00805DA0" w:rsidRDefault="00AC76EE" w:rsidP="00EA64C3">
            <w:pPr>
              <w:jc w:val="center"/>
              <w:rPr>
                <w:color w:val="000000"/>
                <w:sz w:val="20"/>
                <w:szCs w:val="20"/>
              </w:rPr>
            </w:pPr>
          </w:p>
        </w:tc>
        <w:tc>
          <w:tcPr>
            <w:tcW w:w="1284" w:type="dxa"/>
          </w:tcPr>
          <w:p w14:paraId="2C1D7AEC" w14:textId="77777777" w:rsidR="00AC76EE" w:rsidRPr="00805DA0" w:rsidRDefault="00AC76EE" w:rsidP="00EA64C3">
            <w:pPr>
              <w:jc w:val="center"/>
              <w:rPr>
                <w:color w:val="000000"/>
                <w:sz w:val="20"/>
                <w:szCs w:val="20"/>
              </w:rPr>
            </w:pPr>
          </w:p>
        </w:tc>
        <w:tc>
          <w:tcPr>
            <w:tcW w:w="1452" w:type="dxa"/>
          </w:tcPr>
          <w:p w14:paraId="02018921" w14:textId="77777777" w:rsidR="00AC76EE" w:rsidRPr="00805DA0" w:rsidRDefault="00AC76EE" w:rsidP="00EA64C3">
            <w:pPr>
              <w:jc w:val="center"/>
              <w:rPr>
                <w:color w:val="000000"/>
                <w:sz w:val="20"/>
                <w:szCs w:val="20"/>
              </w:rPr>
            </w:pPr>
          </w:p>
        </w:tc>
        <w:tc>
          <w:tcPr>
            <w:tcW w:w="1498" w:type="dxa"/>
          </w:tcPr>
          <w:p w14:paraId="0FF65EDA" w14:textId="77777777" w:rsidR="00AC76EE" w:rsidRPr="00805DA0" w:rsidRDefault="00AC76EE" w:rsidP="00EA64C3">
            <w:pPr>
              <w:jc w:val="center"/>
              <w:rPr>
                <w:color w:val="000000"/>
                <w:sz w:val="20"/>
                <w:szCs w:val="20"/>
              </w:rPr>
            </w:pPr>
          </w:p>
        </w:tc>
        <w:tc>
          <w:tcPr>
            <w:tcW w:w="1465" w:type="dxa"/>
          </w:tcPr>
          <w:p w14:paraId="79A19CF2" w14:textId="77777777" w:rsidR="00AC76EE" w:rsidRPr="00805DA0" w:rsidRDefault="00AC76EE" w:rsidP="00EA64C3">
            <w:pPr>
              <w:jc w:val="center"/>
              <w:rPr>
                <w:color w:val="000000"/>
                <w:sz w:val="20"/>
                <w:szCs w:val="20"/>
              </w:rPr>
            </w:pPr>
          </w:p>
        </w:tc>
      </w:tr>
      <w:tr w:rsidR="00AC76EE" w:rsidRPr="00805DA0" w14:paraId="6DCE83A7" w14:textId="77777777" w:rsidTr="00EA64C3">
        <w:tc>
          <w:tcPr>
            <w:tcW w:w="2324" w:type="dxa"/>
          </w:tcPr>
          <w:p w14:paraId="017D30DF" w14:textId="77777777" w:rsidR="00AC76EE" w:rsidRPr="00805DA0" w:rsidRDefault="00AC76EE" w:rsidP="00EA64C3">
            <w:pPr>
              <w:jc w:val="center"/>
              <w:rPr>
                <w:color w:val="000000"/>
                <w:sz w:val="20"/>
                <w:szCs w:val="20"/>
              </w:rPr>
            </w:pPr>
            <w:r w:rsidRPr="00805DA0">
              <w:rPr>
                <w:color w:val="000000"/>
                <w:sz w:val="20"/>
                <w:szCs w:val="20"/>
              </w:rPr>
              <w:t>Итоговое значение по подпрограмме № 3</w:t>
            </w:r>
          </w:p>
        </w:tc>
        <w:tc>
          <w:tcPr>
            <w:tcW w:w="837" w:type="dxa"/>
          </w:tcPr>
          <w:p w14:paraId="3AC890F6" w14:textId="77777777" w:rsidR="00AC76EE" w:rsidRPr="00805DA0" w:rsidRDefault="00AC76EE" w:rsidP="00EA64C3">
            <w:pPr>
              <w:jc w:val="center"/>
              <w:rPr>
                <w:color w:val="000000"/>
                <w:sz w:val="20"/>
                <w:szCs w:val="20"/>
              </w:rPr>
            </w:pPr>
          </w:p>
        </w:tc>
        <w:tc>
          <w:tcPr>
            <w:tcW w:w="1012" w:type="dxa"/>
          </w:tcPr>
          <w:p w14:paraId="3B6DFED1" w14:textId="77777777" w:rsidR="00AC76EE" w:rsidRPr="00805DA0" w:rsidRDefault="00AC76EE" w:rsidP="00EA64C3">
            <w:pPr>
              <w:jc w:val="center"/>
              <w:rPr>
                <w:color w:val="000000"/>
                <w:sz w:val="20"/>
                <w:szCs w:val="20"/>
              </w:rPr>
            </w:pPr>
          </w:p>
        </w:tc>
        <w:tc>
          <w:tcPr>
            <w:tcW w:w="1209" w:type="dxa"/>
          </w:tcPr>
          <w:p w14:paraId="05D567E1" w14:textId="77777777" w:rsidR="00AC76EE" w:rsidRPr="00805DA0" w:rsidRDefault="00AC76EE" w:rsidP="00EA64C3">
            <w:pPr>
              <w:jc w:val="center"/>
              <w:rPr>
                <w:color w:val="000000"/>
                <w:sz w:val="20"/>
                <w:szCs w:val="20"/>
              </w:rPr>
            </w:pPr>
          </w:p>
        </w:tc>
        <w:tc>
          <w:tcPr>
            <w:tcW w:w="1267" w:type="dxa"/>
          </w:tcPr>
          <w:p w14:paraId="66FECEF2" w14:textId="77777777" w:rsidR="00AC76EE" w:rsidRPr="00805DA0" w:rsidRDefault="00AC76EE" w:rsidP="00EA64C3">
            <w:pPr>
              <w:jc w:val="center"/>
              <w:rPr>
                <w:color w:val="000000"/>
                <w:sz w:val="20"/>
                <w:szCs w:val="20"/>
              </w:rPr>
            </w:pPr>
          </w:p>
        </w:tc>
        <w:tc>
          <w:tcPr>
            <w:tcW w:w="1208" w:type="dxa"/>
          </w:tcPr>
          <w:p w14:paraId="5855FA32" w14:textId="77777777" w:rsidR="00AC76EE" w:rsidRPr="00805DA0" w:rsidRDefault="00AC76EE" w:rsidP="00EA64C3">
            <w:pPr>
              <w:jc w:val="center"/>
              <w:rPr>
                <w:color w:val="000000"/>
                <w:sz w:val="20"/>
                <w:szCs w:val="20"/>
              </w:rPr>
            </w:pPr>
            <w:r w:rsidRPr="00805DA0">
              <w:rPr>
                <w:color w:val="000000"/>
                <w:sz w:val="20"/>
                <w:szCs w:val="20"/>
              </w:rPr>
              <w:t>48</w:t>
            </w:r>
          </w:p>
        </w:tc>
        <w:tc>
          <w:tcPr>
            <w:tcW w:w="1466" w:type="dxa"/>
          </w:tcPr>
          <w:p w14:paraId="756C39A9" w14:textId="77777777" w:rsidR="00AC76EE" w:rsidRPr="00805DA0" w:rsidRDefault="00AC76EE" w:rsidP="00EA64C3">
            <w:pPr>
              <w:jc w:val="center"/>
              <w:rPr>
                <w:b/>
                <w:color w:val="000000"/>
                <w:sz w:val="20"/>
                <w:szCs w:val="20"/>
              </w:rPr>
            </w:pPr>
            <w:r w:rsidRPr="00805DA0">
              <w:rPr>
                <w:b/>
                <w:color w:val="000000"/>
                <w:sz w:val="20"/>
                <w:szCs w:val="20"/>
              </w:rPr>
              <w:t>24108,7</w:t>
            </w:r>
          </w:p>
        </w:tc>
        <w:tc>
          <w:tcPr>
            <w:tcW w:w="1284" w:type="dxa"/>
          </w:tcPr>
          <w:p w14:paraId="53ECFF01" w14:textId="77777777" w:rsidR="00AC76EE" w:rsidRPr="00805DA0" w:rsidRDefault="00AC76EE" w:rsidP="00EA64C3">
            <w:pPr>
              <w:jc w:val="center"/>
              <w:rPr>
                <w:color w:val="000000"/>
                <w:sz w:val="20"/>
                <w:szCs w:val="20"/>
              </w:rPr>
            </w:pPr>
          </w:p>
        </w:tc>
        <w:tc>
          <w:tcPr>
            <w:tcW w:w="1452" w:type="dxa"/>
          </w:tcPr>
          <w:p w14:paraId="45FFB7E2" w14:textId="77777777" w:rsidR="00AC76EE" w:rsidRPr="00805DA0" w:rsidRDefault="00AC76EE" w:rsidP="00EA64C3">
            <w:pPr>
              <w:jc w:val="center"/>
              <w:rPr>
                <w:color w:val="000000"/>
                <w:sz w:val="20"/>
                <w:szCs w:val="20"/>
              </w:rPr>
            </w:pPr>
          </w:p>
        </w:tc>
        <w:tc>
          <w:tcPr>
            <w:tcW w:w="1498" w:type="dxa"/>
          </w:tcPr>
          <w:p w14:paraId="7E3E2FDD" w14:textId="77777777" w:rsidR="00AC76EE" w:rsidRPr="00805DA0" w:rsidRDefault="00AC76EE" w:rsidP="00EA64C3">
            <w:pPr>
              <w:jc w:val="center"/>
              <w:rPr>
                <w:color w:val="000000"/>
                <w:sz w:val="20"/>
                <w:szCs w:val="20"/>
              </w:rPr>
            </w:pPr>
          </w:p>
        </w:tc>
        <w:tc>
          <w:tcPr>
            <w:tcW w:w="1465" w:type="dxa"/>
          </w:tcPr>
          <w:p w14:paraId="32BF3E87" w14:textId="77777777" w:rsidR="00AC76EE" w:rsidRPr="00805DA0" w:rsidRDefault="00AC76EE" w:rsidP="00EA64C3">
            <w:pPr>
              <w:jc w:val="center"/>
              <w:rPr>
                <w:color w:val="000000"/>
                <w:sz w:val="20"/>
                <w:szCs w:val="20"/>
              </w:rPr>
            </w:pPr>
          </w:p>
        </w:tc>
      </w:tr>
    </w:tbl>
    <w:p w14:paraId="269D89DE" w14:textId="77777777" w:rsidR="00AC76EE" w:rsidRPr="00805DA0" w:rsidRDefault="00AC76EE" w:rsidP="00AC76EE">
      <w:pPr>
        <w:jc w:val="right"/>
        <w:rPr>
          <w:color w:val="000000"/>
          <w:sz w:val="20"/>
          <w:szCs w:val="20"/>
        </w:rPr>
      </w:pPr>
    </w:p>
    <w:p w14:paraId="04BEC838" w14:textId="77777777" w:rsidR="00AC76EE" w:rsidRPr="00805DA0" w:rsidRDefault="00AC76EE" w:rsidP="00AC76EE">
      <w:pPr>
        <w:jc w:val="center"/>
        <w:rPr>
          <w:color w:val="000000"/>
          <w:sz w:val="20"/>
          <w:szCs w:val="20"/>
        </w:rPr>
      </w:pPr>
      <w:r w:rsidRPr="00805DA0">
        <w:rPr>
          <w:color w:val="000000"/>
          <w:sz w:val="20"/>
          <w:szCs w:val="20"/>
        </w:rPr>
        <w:t xml:space="preserve">Расчет </w:t>
      </w:r>
    </w:p>
    <w:p w14:paraId="2613B329" w14:textId="5EDDB7C8" w:rsidR="00AC76EE" w:rsidRPr="00805DA0" w:rsidRDefault="00AC76EE" w:rsidP="00AC76EE">
      <w:pPr>
        <w:jc w:val="center"/>
        <w:rPr>
          <w:color w:val="000000"/>
          <w:sz w:val="20"/>
          <w:szCs w:val="20"/>
        </w:rPr>
      </w:pPr>
      <w:r w:rsidRPr="00805DA0">
        <w:rPr>
          <w:color w:val="000000"/>
          <w:sz w:val="20"/>
          <w:szCs w:val="20"/>
        </w:rPr>
        <w:t xml:space="preserve">планируемой оценки эффективности Муниципальной программы </w:t>
      </w:r>
    </w:p>
    <w:p w14:paraId="5CCCE2D1" w14:textId="77777777" w:rsidR="00AC76EE" w:rsidRPr="00805DA0" w:rsidRDefault="00AC76EE" w:rsidP="00AC76EE">
      <w:pPr>
        <w:jc w:val="center"/>
        <w:rPr>
          <w:color w:val="000000"/>
          <w:sz w:val="20"/>
          <w:szCs w:val="20"/>
        </w:rPr>
      </w:pPr>
      <w:r w:rsidRPr="00805DA0">
        <w:rPr>
          <w:color w:val="000000"/>
          <w:sz w:val="20"/>
          <w:szCs w:val="20"/>
        </w:rPr>
        <w:t xml:space="preserve"> «Обеспечение деятельности МБУ «Бессоновский комплексный центр</w:t>
      </w:r>
    </w:p>
    <w:p w14:paraId="3B264B3C" w14:textId="77777777" w:rsidR="00AC76EE" w:rsidRPr="00805DA0" w:rsidRDefault="00AC76EE" w:rsidP="00AC76EE">
      <w:pPr>
        <w:jc w:val="center"/>
        <w:rPr>
          <w:color w:val="000000"/>
          <w:sz w:val="20"/>
          <w:szCs w:val="20"/>
        </w:rPr>
      </w:pPr>
      <w:r w:rsidRPr="00805DA0">
        <w:rPr>
          <w:color w:val="000000"/>
          <w:sz w:val="20"/>
          <w:szCs w:val="20"/>
        </w:rPr>
        <w:t xml:space="preserve">социального обслуживания населения» </w:t>
      </w:r>
    </w:p>
    <w:p w14:paraId="4721186F" w14:textId="77777777" w:rsidR="00AC76EE" w:rsidRPr="00805DA0" w:rsidRDefault="00AC76EE" w:rsidP="00AC76EE">
      <w:pPr>
        <w:jc w:val="center"/>
        <w:rPr>
          <w:color w:val="000000"/>
          <w:sz w:val="20"/>
          <w:szCs w:val="20"/>
        </w:rPr>
      </w:pPr>
      <w:r w:rsidRPr="00805DA0">
        <w:rPr>
          <w:color w:val="000000"/>
          <w:sz w:val="20"/>
          <w:szCs w:val="20"/>
        </w:rPr>
        <w:t xml:space="preserve"> на 2027 год</w:t>
      </w:r>
    </w:p>
    <w:p w14:paraId="5BB339C8" w14:textId="77777777" w:rsidR="00AC76EE" w:rsidRPr="00805DA0" w:rsidRDefault="00AC76EE" w:rsidP="00AC76EE">
      <w:pPr>
        <w:jc w:val="cente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9"/>
        <w:gridCol w:w="345"/>
        <w:gridCol w:w="837"/>
        <w:gridCol w:w="1012"/>
        <w:gridCol w:w="1209"/>
        <w:gridCol w:w="1267"/>
        <w:gridCol w:w="1208"/>
        <w:gridCol w:w="1466"/>
        <w:gridCol w:w="1284"/>
        <w:gridCol w:w="1452"/>
        <w:gridCol w:w="1498"/>
        <w:gridCol w:w="1465"/>
      </w:tblGrid>
      <w:tr w:rsidR="00AC76EE" w:rsidRPr="00805DA0" w14:paraId="76105E63" w14:textId="77777777" w:rsidTr="00EA64C3">
        <w:tc>
          <w:tcPr>
            <w:tcW w:w="1979" w:type="dxa"/>
          </w:tcPr>
          <w:p w14:paraId="05BC973C" w14:textId="77777777" w:rsidR="00AC76EE" w:rsidRPr="00805DA0" w:rsidRDefault="00AC76EE" w:rsidP="00EA64C3">
            <w:pPr>
              <w:jc w:val="center"/>
              <w:rPr>
                <w:color w:val="000000"/>
                <w:sz w:val="20"/>
                <w:szCs w:val="20"/>
              </w:rPr>
            </w:pPr>
            <w:r w:rsidRPr="00805DA0">
              <w:rPr>
                <w:color w:val="000000"/>
                <w:sz w:val="20"/>
                <w:szCs w:val="20"/>
              </w:rPr>
              <w:t>Наименование целевого показателя</w:t>
            </w:r>
          </w:p>
        </w:tc>
        <w:tc>
          <w:tcPr>
            <w:tcW w:w="1182" w:type="dxa"/>
            <w:gridSpan w:val="2"/>
          </w:tcPr>
          <w:p w14:paraId="2F0289A7" w14:textId="77777777" w:rsidR="00AC76EE" w:rsidRPr="00805DA0" w:rsidRDefault="00AC76EE" w:rsidP="00EA64C3">
            <w:pPr>
              <w:jc w:val="center"/>
              <w:rPr>
                <w:color w:val="000000"/>
                <w:sz w:val="20"/>
                <w:szCs w:val="20"/>
              </w:rPr>
            </w:pPr>
            <w:proofErr w:type="spellStart"/>
            <w:r w:rsidRPr="00805DA0">
              <w:rPr>
                <w:color w:val="000000"/>
                <w:sz w:val="20"/>
                <w:szCs w:val="20"/>
              </w:rPr>
              <w:t>Ед.измерения</w:t>
            </w:r>
            <w:proofErr w:type="spellEnd"/>
          </w:p>
        </w:tc>
        <w:tc>
          <w:tcPr>
            <w:tcW w:w="1012" w:type="dxa"/>
          </w:tcPr>
          <w:p w14:paraId="0F678FA2" w14:textId="77777777" w:rsidR="00AC76EE" w:rsidRPr="00805DA0" w:rsidRDefault="00AC76EE" w:rsidP="00EA64C3">
            <w:pPr>
              <w:jc w:val="center"/>
              <w:rPr>
                <w:color w:val="000000"/>
                <w:sz w:val="20"/>
                <w:szCs w:val="20"/>
              </w:rPr>
            </w:pPr>
            <w:r w:rsidRPr="00805DA0">
              <w:rPr>
                <w:color w:val="000000"/>
                <w:sz w:val="20"/>
                <w:szCs w:val="20"/>
              </w:rPr>
              <w:t>Показатель базового года</w:t>
            </w:r>
          </w:p>
        </w:tc>
        <w:tc>
          <w:tcPr>
            <w:tcW w:w="1209" w:type="dxa"/>
          </w:tcPr>
          <w:p w14:paraId="12FDE3AA" w14:textId="77777777" w:rsidR="00AC76EE" w:rsidRPr="00805DA0" w:rsidRDefault="00AC76EE" w:rsidP="00EA64C3">
            <w:pPr>
              <w:jc w:val="center"/>
              <w:rPr>
                <w:color w:val="000000"/>
                <w:sz w:val="20"/>
                <w:szCs w:val="20"/>
              </w:rPr>
            </w:pPr>
            <w:r w:rsidRPr="00805DA0">
              <w:rPr>
                <w:color w:val="000000"/>
                <w:sz w:val="20"/>
                <w:szCs w:val="20"/>
              </w:rPr>
              <w:t>Планируемый показатель</w:t>
            </w:r>
          </w:p>
        </w:tc>
        <w:tc>
          <w:tcPr>
            <w:tcW w:w="1267" w:type="dxa"/>
          </w:tcPr>
          <w:p w14:paraId="3113B1DF" w14:textId="77777777" w:rsidR="00AC76EE" w:rsidRPr="00805DA0" w:rsidRDefault="00AC76EE" w:rsidP="00EA64C3">
            <w:pPr>
              <w:jc w:val="center"/>
              <w:rPr>
                <w:color w:val="000000"/>
                <w:sz w:val="20"/>
                <w:szCs w:val="20"/>
              </w:rPr>
            </w:pPr>
            <w:r w:rsidRPr="00805DA0">
              <w:rPr>
                <w:color w:val="000000"/>
                <w:sz w:val="20"/>
                <w:szCs w:val="20"/>
              </w:rPr>
              <w:t xml:space="preserve">Планируемый результат достижения </w:t>
            </w:r>
            <w:r w:rsidRPr="00805DA0">
              <w:rPr>
                <w:color w:val="000000"/>
                <w:sz w:val="20"/>
                <w:szCs w:val="20"/>
                <w:lang w:val="en-US"/>
              </w:rPr>
              <w:t>t</w:t>
            </w:r>
            <w:r w:rsidRPr="00805DA0">
              <w:rPr>
                <w:color w:val="000000"/>
                <w:sz w:val="20"/>
                <w:szCs w:val="20"/>
              </w:rPr>
              <w:t xml:space="preserve"> –ого целевого показателя </w:t>
            </w:r>
            <w:r w:rsidRPr="00805DA0">
              <w:rPr>
                <w:color w:val="000000"/>
                <w:sz w:val="20"/>
                <w:szCs w:val="20"/>
                <w:lang w:val="en-US"/>
              </w:rPr>
              <w:t>j</w:t>
            </w:r>
            <w:r w:rsidRPr="00805DA0">
              <w:rPr>
                <w:color w:val="000000"/>
                <w:sz w:val="20"/>
                <w:szCs w:val="20"/>
              </w:rPr>
              <w:t>-ой подпрограммы</w:t>
            </w:r>
          </w:p>
          <w:p w14:paraId="5B9B8BEE" w14:textId="4B7E21B1" w:rsidR="00AC76EE" w:rsidRPr="00805DA0" w:rsidRDefault="00AC76EE" w:rsidP="00EA64C3">
            <w:pPr>
              <w:jc w:val="center"/>
              <w:rPr>
                <w:color w:val="000000"/>
                <w:sz w:val="20"/>
                <w:szCs w:val="20"/>
              </w:rPr>
            </w:pPr>
            <w:r w:rsidRPr="00805DA0">
              <w:rPr>
                <w:color w:val="000000"/>
                <w:sz w:val="20"/>
                <w:szCs w:val="20"/>
              </w:rPr>
              <w:t>Э</w:t>
            </w:r>
            <w:r w:rsidRPr="00805DA0">
              <w:rPr>
                <w:color w:val="000000"/>
                <w:sz w:val="20"/>
                <w:szCs w:val="20"/>
                <w:lang w:val="en-US"/>
              </w:rPr>
              <w:t>t</w:t>
            </w:r>
            <w:r w:rsidRPr="00805DA0">
              <w:rPr>
                <w:color w:val="000000"/>
                <w:sz w:val="20"/>
                <w:szCs w:val="20"/>
              </w:rPr>
              <w:t>=</w:t>
            </w:r>
            <w:r w:rsidRPr="00805DA0">
              <w:rPr>
                <w:color w:val="000000"/>
                <w:sz w:val="20"/>
                <w:szCs w:val="20"/>
              </w:rPr>
              <w:fldChar w:fldCharType="begin"/>
            </w:r>
            <w:r w:rsidRPr="00805DA0">
              <w:rPr>
                <w:color w:val="000000"/>
                <w:sz w:val="20"/>
                <w:szCs w:val="20"/>
              </w:rPr>
              <w:instrText xml:space="preserve"> QUOTE </w:instrText>
            </w:r>
            <w:r w:rsidRPr="00805DA0">
              <w:rPr>
                <w:noProof/>
                <w:color w:val="000000"/>
                <w:sz w:val="20"/>
                <w:szCs w:val="20"/>
              </w:rPr>
              <w:drawing>
                <wp:inline distT="0" distB="0" distL="0" distR="0" wp14:anchorId="29A13EF0" wp14:editId="13B96C58">
                  <wp:extent cx="657225" cy="2952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805DA0">
              <w:rPr>
                <w:color w:val="000000"/>
                <w:sz w:val="20"/>
                <w:szCs w:val="20"/>
              </w:rPr>
              <w:instrText xml:space="preserve"> </w:instrText>
            </w:r>
            <w:r w:rsidRPr="00805DA0">
              <w:rPr>
                <w:color w:val="000000"/>
                <w:sz w:val="20"/>
                <w:szCs w:val="20"/>
              </w:rPr>
              <w:fldChar w:fldCharType="separate"/>
            </w:r>
            <w:r w:rsidRPr="00805DA0">
              <w:rPr>
                <w:noProof/>
                <w:color w:val="000000"/>
                <w:sz w:val="20"/>
                <w:szCs w:val="20"/>
              </w:rPr>
              <w:drawing>
                <wp:inline distT="0" distB="0" distL="0" distR="0" wp14:anchorId="29F850E2" wp14:editId="569F1FD1">
                  <wp:extent cx="657225" cy="2952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805DA0">
              <w:rPr>
                <w:color w:val="000000"/>
                <w:sz w:val="20"/>
                <w:szCs w:val="20"/>
              </w:rPr>
              <w:fldChar w:fldCharType="end"/>
            </w:r>
          </w:p>
        </w:tc>
        <w:tc>
          <w:tcPr>
            <w:tcW w:w="1208" w:type="dxa"/>
          </w:tcPr>
          <w:p w14:paraId="79541415" w14:textId="77777777" w:rsidR="00AC76EE" w:rsidRPr="00805DA0" w:rsidRDefault="00AC76EE" w:rsidP="00EA64C3">
            <w:pPr>
              <w:jc w:val="center"/>
              <w:rPr>
                <w:color w:val="000000"/>
                <w:sz w:val="20"/>
                <w:szCs w:val="20"/>
              </w:rPr>
            </w:pPr>
            <w:r w:rsidRPr="00805DA0">
              <w:rPr>
                <w:color w:val="000000"/>
                <w:sz w:val="20"/>
                <w:szCs w:val="20"/>
              </w:rPr>
              <w:t>Планируемый показатель результативности подпрограммы</w:t>
            </w:r>
          </w:p>
          <w:p w14:paraId="299355AD" w14:textId="77777777" w:rsidR="00AC76EE" w:rsidRPr="00805DA0" w:rsidRDefault="00AC76EE" w:rsidP="00EA64C3">
            <w:pPr>
              <w:jc w:val="center"/>
              <w:rPr>
                <w:color w:val="000000"/>
                <w:sz w:val="20"/>
                <w:szCs w:val="20"/>
              </w:rPr>
            </w:pPr>
            <w:proofErr w:type="spellStart"/>
            <w:r w:rsidRPr="00805DA0">
              <w:rPr>
                <w:color w:val="000000"/>
                <w:sz w:val="20"/>
                <w:szCs w:val="20"/>
              </w:rPr>
              <w:t>Эпп</w:t>
            </w:r>
            <w:proofErr w:type="spellEnd"/>
            <w:r w:rsidRPr="00805DA0">
              <w:rPr>
                <w:color w:val="000000"/>
                <w:sz w:val="20"/>
                <w:szCs w:val="20"/>
                <w:lang w:val="en-US"/>
              </w:rPr>
              <w:t>j</w:t>
            </w:r>
            <w:r w:rsidRPr="00805DA0">
              <w:rPr>
                <w:color w:val="000000"/>
                <w:sz w:val="20"/>
                <w:szCs w:val="20"/>
              </w:rPr>
              <w:t>=∑Э/</w:t>
            </w:r>
            <w:r w:rsidRPr="00805DA0">
              <w:rPr>
                <w:color w:val="000000"/>
                <w:sz w:val="20"/>
                <w:szCs w:val="20"/>
                <w:lang w:val="en-US"/>
              </w:rPr>
              <w:t>t</w:t>
            </w:r>
            <w:r w:rsidRPr="00805DA0">
              <w:rPr>
                <w:color w:val="000000"/>
                <w:sz w:val="20"/>
                <w:szCs w:val="20"/>
              </w:rPr>
              <w:t xml:space="preserve"> </w:t>
            </w:r>
          </w:p>
        </w:tc>
        <w:tc>
          <w:tcPr>
            <w:tcW w:w="1466" w:type="dxa"/>
          </w:tcPr>
          <w:p w14:paraId="144AA4FE" w14:textId="77777777" w:rsidR="00AC76EE" w:rsidRPr="00805DA0" w:rsidRDefault="00AC76EE" w:rsidP="00EA64C3">
            <w:pPr>
              <w:jc w:val="center"/>
              <w:rPr>
                <w:color w:val="000000"/>
                <w:sz w:val="20"/>
                <w:szCs w:val="20"/>
              </w:rPr>
            </w:pPr>
            <w:r w:rsidRPr="00805DA0">
              <w:rPr>
                <w:color w:val="000000"/>
                <w:sz w:val="20"/>
                <w:szCs w:val="20"/>
              </w:rPr>
              <w:t>Планируемый объем средств на реализацию ГП</w:t>
            </w:r>
          </w:p>
        </w:tc>
        <w:tc>
          <w:tcPr>
            <w:tcW w:w="1284" w:type="dxa"/>
          </w:tcPr>
          <w:p w14:paraId="0EA86145" w14:textId="77777777" w:rsidR="00AC76EE" w:rsidRPr="00805DA0" w:rsidRDefault="00AC76EE" w:rsidP="00EA64C3">
            <w:pPr>
              <w:jc w:val="center"/>
              <w:rPr>
                <w:color w:val="000000"/>
                <w:sz w:val="20"/>
                <w:szCs w:val="20"/>
              </w:rPr>
            </w:pPr>
            <w:r w:rsidRPr="00805DA0">
              <w:rPr>
                <w:color w:val="000000"/>
                <w:sz w:val="20"/>
                <w:szCs w:val="20"/>
              </w:rPr>
              <w:t>Коэффициент влияния подпрограммы на эффективность ГП</w:t>
            </w:r>
          </w:p>
          <w:p w14:paraId="6CA841FF" w14:textId="77777777" w:rsidR="00AC76EE" w:rsidRPr="00805DA0" w:rsidRDefault="00AC76EE" w:rsidP="00EA64C3">
            <w:pPr>
              <w:jc w:val="center"/>
              <w:rPr>
                <w:color w:val="000000"/>
                <w:sz w:val="20"/>
                <w:szCs w:val="20"/>
              </w:rPr>
            </w:pPr>
            <w:proofErr w:type="spellStart"/>
            <w:r w:rsidRPr="00805DA0">
              <w:rPr>
                <w:color w:val="000000"/>
                <w:sz w:val="20"/>
                <w:szCs w:val="20"/>
                <w:lang w:val="en-US"/>
              </w:rPr>
              <w:t>Gj</w:t>
            </w:r>
            <w:proofErr w:type="spellEnd"/>
            <w:r w:rsidRPr="00805DA0">
              <w:rPr>
                <w:color w:val="000000"/>
                <w:sz w:val="20"/>
                <w:szCs w:val="20"/>
              </w:rPr>
              <w:t>=Ф/Х</w:t>
            </w:r>
          </w:p>
        </w:tc>
        <w:tc>
          <w:tcPr>
            <w:tcW w:w="1452" w:type="dxa"/>
          </w:tcPr>
          <w:p w14:paraId="0DF8BABE" w14:textId="77777777" w:rsidR="00AC76EE" w:rsidRPr="00805DA0" w:rsidRDefault="00AC76EE" w:rsidP="00EA64C3">
            <w:pPr>
              <w:jc w:val="center"/>
              <w:rPr>
                <w:color w:val="000000"/>
                <w:sz w:val="20"/>
                <w:szCs w:val="20"/>
              </w:rPr>
            </w:pPr>
            <w:r w:rsidRPr="00805DA0">
              <w:rPr>
                <w:color w:val="000000"/>
                <w:sz w:val="20"/>
                <w:szCs w:val="20"/>
              </w:rPr>
              <w:t>Суммарная планируемая результативность ГП</w:t>
            </w:r>
          </w:p>
          <w:p w14:paraId="1A20BC1B" w14:textId="77777777" w:rsidR="00AC76EE" w:rsidRPr="00805DA0" w:rsidRDefault="00AC76EE" w:rsidP="00EA64C3">
            <w:pPr>
              <w:jc w:val="center"/>
              <w:rPr>
                <w:color w:val="000000"/>
                <w:sz w:val="20"/>
                <w:szCs w:val="20"/>
              </w:rPr>
            </w:pPr>
            <w:proofErr w:type="spellStart"/>
            <w:r w:rsidRPr="00805DA0">
              <w:rPr>
                <w:color w:val="000000"/>
                <w:sz w:val="20"/>
                <w:szCs w:val="20"/>
              </w:rPr>
              <w:t>Эпп</w:t>
            </w:r>
            <w:proofErr w:type="spellEnd"/>
            <w:r w:rsidRPr="00805DA0">
              <w:rPr>
                <w:color w:val="000000"/>
                <w:sz w:val="20"/>
                <w:szCs w:val="20"/>
              </w:rPr>
              <w:t>=∑Э*</w:t>
            </w:r>
            <w:r w:rsidRPr="00805DA0">
              <w:rPr>
                <w:color w:val="000000"/>
                <w:sz w:val="20"/>
                <w:szCs w:val="20"/>
                <w:lang w:val="en-US"/>
              </w:rPr>
              <w:t>g</w:t>
            </w:r>
          </w:p>
        </w:tc>
        <w:tc>
          <w:tcPr>
            <w:tcW w:w="1498" w:type="dxa"/>
          </w:tcPr>
          <w:p w14:paraId="74DD0A4F" w14:textId="77777777" w:rsidR="00AC76EE" w:rsidRPr="00805DA0" w:rsidRDefault="00AC76EE" w:rsidP="00EA64C3">
            <w:pPr>
              <w:jc w:val="center"/>
              <w:rPr>
                <w:color w:val="000000"/>
                <w:sz w:val="20"/>
                <w:szCs w:val="20"/>
              </w:rPr>
            </w:pPr>
            <w:r w:rsidRPr="00805DA0">
              <w:rPr>
                <w:color w:val="000000"/>
                <w:sz w:val="20"/>
                <w:szCs w:val="20"/>
              </w:rPr>
              <w:t>Показатель результативности достижения целевого показателя</w:t>
            </w:r>
          </w:p>
          <w:p w14:paraId="5EE162DF" w14:textId="77777777" w:rsidR="00AC76EE" w:rsidRPr="00805DA0" w:rsidRDefault="00AC76EE" w:rsidP="00EA64C3">
            <w:pPr>
              <w:jc w:val="center"/>
              <w:rPr>
                <w:color w:val="000000"/>
                <w:sz w:val="20"/>
                <w:szCs w:val="20"/>
              </w:rPr>
            </w:pPr>
            <w:proofErr w:type="spellStart"/>
            <w:r w:rsidRPr="00805DA0">
              <w:rPr>
                <w:color w:val="000000"/>
                <w:sz w:val="20"/>
                <w:szCs w:val="20"/>
              </w:rPr>
              <w:t>Эгп</w:t>
            </w:r>
            <w:proofErr w:type="spellEnd"/>
            <w:r w:rsidRPr="00805DA0">
              <w:rPr>
                <w:color w:val="000000"/>
                <w:sz w:val="20"/>
                <w:szCs w:val="20"/>
              </w:rPr>
              <w:t>=</w:t>
            </w:r>
            <w:proofErr w:type="spellStart"/>
            <w:r w:rsidRPr="00805DA0">
              <w:rPr>
                <w:color w:val="000000"/>
                <w:sz w:val="20"/>
                <w:szCs w:val="20"/>
              </w:rPr>
              <w:t>Цп</w:t>
            </w:r>
            <w:proofErr w:type="spellEnd"/>
            <w:r w:rsidRPr="00805DA0">
              <w:rPr>
                <w:color w:val="000000"/>
                <w:sz w:val="20"/>
                <w:szCs w:val="20"/>
              </w:rPr>
              <w:t>/</w:t>
            </w:r>
            <w:proofErr w:type="spellStart"/>
            <w:r w:rsidRPr="00805DA0">
              <w:rPr>
                <w:color w:val="000000"/>
                <w:sz w:val="20"/>
                <w:szCs w:val="20"/>
              </w:rPr>
              <w:t>Цб</w:t>
            </w:r>
            <w:proofErr w:type="spellEnd"/>
            <w:r w:rsidRPr="00805DA0">
              <w:rPr>
                <w:color w:val="000000"/>
                <w:sz w:val="20"/>
                <w:szCs w:val="20"/>
              </w:rPr>
              <w:t>*100%</w:t>
            </w:r>
          </w:p>
        </w:tc>
        <w:tc>
          <w:tcPr>
            <w:tcW w:w="1465" w:type="dxa"/>
          </w:tcPr>
          <w:p w14:paraId="079AEDB1" w14:textId="77777777" w:rsidR="00AC76EE" w:rsidRPr="00805DA0" w:rsidRDefault="00AC76EE" w:rsidP="00EA64C3">
            <w:pPr>
              <w:jc w:val="center"/>
              <w:rPr>
                <w:color w:val="000000"/>
                <w:sz w:val="20"/>
                <w:szCs w:val="20"/>
              </w:rPr>
            </w:pPr>
            <w:r w:rsidRPr="00805DA0">
              <w:rPr>
                <w:color w:val="000000"/>
                <w:sz w:val="20"/>
                <w:szCs w:val="20"/>
              </w:rPr>
              <w:t xml:space="preserve">Планируемый </w:t>
            </w:r>
            <w:proofErr w:type="spellStart"/>
            <w:r w:rsidRPr="00805DA0">
              <w:rPr>
                <w:color w:val="000000"/>
                <w:sz w:val="20"/>
                <w:szCs w:val="20"/>
              </w:rPr>
              <w:t>показательо</w:t>
            </w:r>
            <w:proofErr w:type="spellEnd"/>
            <w:r w:rsidRPr="00805DA0">
              <w:rPr>
                <w:color w:val="000000"/>
                <w:sz w:val="20"/>
                <w:szCs w:val="20"/>
              </w:rPr>
              <w:t xml:space="preserve"> результативности ГП </w:t>
            </w:r>
          </w:p>
          <w:p w14:paraId="5D9D4942" w14:textId="77777777" w:rsidR="00AC76EE" w:rsidRPr="00805DA0" w:rsidRDefault="00AC76EE" w:rsidP="00EA64C3">
            <w:pPr>
              <w:jc w:val="center"/>
              <w:rPr>
                <w:color w:val="000000"/>
                <w:sz w:val="20"/>
                <w:szCs w:val="20"/>
              </w:rPr>
            </w:pPr>
            <w:proofErr w:type="spellStart"/>
            <w:r w:rsidRPr="00805DA0">
              <w:rPr>
                <w:color w:val="000000"/>
                <w:sz w:val="20"/>
                <w:szCs w:val="20"/>
              </w:rPr>
              <w:t>Эгп</w:t>
            </w:r>
            <w:proofErr w:type="spellEnd"/>
            <w:r w:rsidRPr="00805DA0">
              <w:rPr>
                <w:color w:val="000000"/>
                <w:sz w:val="20"/>
                <w:szCs w:val="20"/>
              </w:rPr>
              <w:t>=∑</w:t>
            </w:r>
            <w:proofErr w:type="spellStart"/>
            <w:r w:rsidRPr="00805DA0">
              <w:rPr>
                <w:color w:val="000000"/>
                <w:sz w:val="20"/>
                <w:szCs w:val="20"/>
              </w:rPr>
              <w:t>Эгп</w:t>
            </w:r>
            <w:proofErr w:type="spellEnd"/>
            <w:r w:rsidRPr="00805DA0">
              <w:rPr>
                <w:color w:val="000000"/>
                <w:sz w:val="20"/>
                <w:szCs w:val="20"/>
              </w:rPr>
              <w:t>/</w:t>
            </w:r>
            <w:r w:rsidRPr="00805DA0">
              <w:rPr>
                <w:color w:val="000000"/>
                <w:sz w:val="20"/>
                <w:szCs w:val="20"/>
                <w:lang w:val="en-US"/>
              </w:rPr>
              <w:t>n</w:t>
            </w:r>
            <w:r w:rsidRPr="00805DA0">
              <w:rPr>
                <w:color w:val="000000"/>
                <w:sz w:val="20"/>
                <w:szCs w:val="20"/>
              </w:rPr>
              <w:t>*100</w:t>
            </w:r>
          </w:p>
        </w:tc>
      </w:tr>
      <w:tr w:rsidR="00AC76EE" w:rsidRPr="00805DA0" w14:paraId="7E1487E2" w14:textId="77777777" w:rsidTr="00EA64C3">
        <w:tc>
          <w:tcPr>
            <w:tcW w:w="15022" w:type="dxa"/>
            <w:gridSpan w:val="12"/>
          </w:tcPr>
          <w:p w14:paraId="6D01EE01" w14:textId="77777777" w:rsidR="00AC76EE" w:rsidRPr="00805DA0" w:rsidRDefault="00AC76EE" w:rsidP="00EA64C3">
            <w:pPr>
              <w:jc w:val="center"/>
              <w:rPr>
                <w:color w:val="000000"/>
                <w:sz w:val="20"/>
                <w:szCs w:val="20"/>
              </w:rPr>
            </w:pPr>
            <w:r w:rsidRPr="00805DA0">
              <w:rPr>
                <w:color w:val="000000"/>
                <w:sz w:val="20"/>
                <w:szCs w:val="20"/>
              </w:rPr>
              <w:t>Подпрограмма 1 «</w:t>
            </w:r>
            <w:r w:rsidRPr="00805DA0">
              <w:rPr>
                <w:sz w:val="20"/>
                <w:szCs w:val="20"/>
              </w:rPr>
              <w:t xml:space="preserve">Внебюджетные средства муниципального бюджетного учреждения </w:t>
            </w:r>
            <w:r w:rsidRPr="00805DA0">
              <w:rPr>
                <w:bCs/>
                <w:sz w:val="20"/>
                <w:szCs w:val="20"/>
              </w:rPr>
              <w:t>«Бессоновский комплексный центр социального обслуживания населения</w:t>
            </w:r>
            <w:r w:rsidRPr="00805DA0">
              <w:rPr>
                <w:color w:val="000000"/>
                <w:sz w:val="20"/>
                <w:szCs w:val="20"/>
              </w:rPr>
              <w:t>»</w:t>
            </w:r>
          </w:p>
        </w:tc>
      </w:tr>
      <w:tr w:rsidR="00AC76EE" w:rsidRPr="00805DA0" w14:paraId="2BE953AC" w14:textId="77777777" w:rsidTr="00EA64C3">
        <w:tc>
          <w:tcPr>
            <w:tcW w:w="2324" w:type="dxa"/>
            <w:gridSpan w:val="2"/>
          </w:tcPr>
          <w:p w14:paraId="74ADDC1D" w14:textId="77777777" w:rsidR="00AC76EE" w:rsidRPr="00805DA0" w:rsidRDefault="00AC76EE" w:rsidP="00EA64C3">
            <w:pPr>
              <w:jc w:val="center"/>
              <w:rPr>
                <w:color w:val="000000"/>
                <w:sz w:val="20"/>
                <w:szCs w:val="20"/>
              </w:rPr>
            </w:pPr>
            <w:r w:rsidRPr="00805DA0">
              <w:rPr>
                <w:sz w:val="20"/>
                <w:szCs w:val="20"/>
              </w:rPr>
              <w:t xml:space="preserve">Укрепление материально </w:t>
            </w:r>
            <w:r w:rsidRPr="00805DA0">
              <w:rPr>
                <w:sz w:val="20"/>
                <w:szCs w:val="20"/>
              </w:rPr>
              <w:lastRenderedPageBreak/>
              <w:t>технической базы учреждения  способствующей предоставлению населению  современной квалифицированной помощи (100 % целевое использование денежных средств</w:t>
            </w:r>
          </w:p>
        </w:tc>
        <w:tc>
          <w:tcPr>
            <w:tcW w:w="837" w:type="dxa"/>
          </w:tcPr>
          <w:p w14:paraId="4CE23DD8" w14:textId="77777777" w:rsidR="00AC76EE" w:rsidRPr="00805DA0" w:rsidRDefault="00AC76EE" w:rsidP="00EA64C3">
            <w:pPr>
              <w:jc w:val="center"/>
              <w:rPr>
                <w:color w:val="000000"/>
                <w:sz w:val="20"/>
                <w:szCs w:val="20"/>
              </w:rPr>
            </w:pPr>
            <w:r w:rsidRPr="00805DA0">
              <w:rPr>
                <w:color w:val="000000"/>
                <w:sz w:val="20"/>
                <w:szCs w:val="20"/>
              </w:rPr>
              <w:lastRenderedPageBreak/>
              <w:t>%</w:t>
            </w:r>
          </w:p>
        </w:tc>
        <w:tc>
          <w:tcPr>
            <w:tcW w:w="1012" w:type="dxa"/>
          </w:tcPr>
          <w:p w14:paraId="1E6B644F"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18F3E033"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5EECD287"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3E556241" w14:textId="77777777" w:rsidR="00AC76EE" w:rsidRPr="00805DA0" w:rsidRDefault="00AC76EE" w:rsidP="00EA64C3">
            <w:pPr>
              <w:jc w:val="center"/>
              <w:rPr>
                <w:color w:val="000000"/>
                <w:sz w:val="20"/>
                <w:szCs w:val="20"/>
              </w:rPr>
            </w:pPr>
          </w:p>
        </w:tc>
        <w:tc>
          <w:tcPr>
            <w:tcW w:w="1466" w:type="dxa"/>
          </w:tcPr>
          <w:p w14:paraId="6CA72FF4" w14:textId="77777777" w:rsidR="00AC76EE" w:rsidRPr="00805DA0" w:rsidRDefault="00AC76EE" w:rsidP="00EA64C3">
            <w:pPr>
              <w:jc w:val="center"/>
              <w:rPr>
                <w:color w:val="000000"/>
                <w:sz w:val="20"/>
                <w:szCs w:val="20"/>
              </w:rPr>
            </w:pPr>
          </w:p>
        </w:tc>
        <w:tc>
          <w:tcPr>
            <w:tcW w:w="1284" w:type="dxa"/>
          </w:tcPr>
          <w:p w14:paraId="64E78366" w14:textId="77777777" w:rsidR="00AC76EE" w:rsidRPr="00805DA0" w:rsidRDefault="00AC76EE" w:rsidP="00EA64C3">
            <w:pPr>
              <w:jc w:val="center"/>
              <w:rPr>
                <w:color w:val="000000"/>
                <w:sz w:val="20"/>
                <w:szCs w:val="20"/>
              </w:rPr>
            </w:pPr>
          </w:p>
        </w:tc>
        <w:tc>
          <w:tcPr>
            <w:tcW w:w="1452" w:type="dxa"/>
          </w:tcPr>
          <w:p w14:paraId="20A8BF4A" w14:textId="77777777" w:rsidR="00AC76EE" w:rsidRPr="00805DA0" w:rsidRDefault="00AC76EE" w:rsidP="00EA64C3">
            <w:pPr>
              <w:jc w:val="center"/>
              <w:rPr>
                <w:color w:val="000000"/>
                <w:sz w:val="20"/>
                <w:szCs w:val="20"/>
              </w:rPr>
            </w:pPr>
          </w:p>
        </w:tc>
        <w:tc>
          <w:tcPr>
            <w:tcW w:w="1498" w:type="dxa"/>
          </w:tcPr>
          <w:p w14:paraId="04BF4E8E" w14:textId="77777777" w:rsidR="00AC76EE" w:rsidRPr="00805DA0" w:rsidRDefault="00AC76EE" w:rsidP="00EA64C3">
            <w:pPr>
              <w:jc w:val="center"/>
              <w:rPr>
                <w:color w:val="000000"/>
                <w:sz w:val="20"/>
                <w:szCs w:val="20"/>
              </w:rPr>
            </w:pPr>
          </w:p>
        </w:tc>
        <w:tc>
          <w:tcPr>
            <w:tcW w:w="1465" w:type="dxa"/>
          </w:tcPr>
          <w:p w14:paraId="3A355ACE" w14:textId="77777777" w:rsidR="00AC76EE" w:rsidRPr="00805DA0" w:rsidRDefault="00AC76EE" w:rsidP="00EA64C3">
            <w:pPr>
              <w:jc w:val="center"/>
              <w:rPr>
                <w:color w:val="000000"/>
                <w:sz w:val="20"/>
                <w:szCs w:val="20"/>
              </w:rPr>
            </w:pPr>
          </w:p>
        </w:tc>
      </w:tr>
      <w:tr w:rsidR="00AC76EE" w:rsidRPr="00805DA0" w14:paraId="548D6B3A" w14:textId="77777777" w:rsidTr="00EA64C3">
        <w:tc>
          <w:tcPr>
            <w:tcW w:w="2324" w:type="dxa"/>
            <w:gridSpan w:val="2"/>
          </w:tcPr>
          <w:p w14:paraId="313BC839" w14:textId="77777777" w:rsidR="00AC76EE" w:rsidRPr="00805DA0" w:rsidRDefault="00AC76EE" w:rsidP="00EA64C3">
            <w:pPr>
              <w:suppressAutoHyphens/>
              <w:autoSpaceDE w:val="0"/>
              <w:snapToGrid w:val="0"/>
              <w:rPr>
                <w:color w:val="000000"/>
                <w:sz w:val="20"/>
                <w:szCs w:val="20"/>
                <w:lang w:eastAsia="ar-SA"/>
              </w:rPr>
            </w:pPr>
            <w:r w:rsidRPr="00805DA0">
              <w:rPr>
                <w:sz w:val="20"/>
                <w:szCs w:val="20"/>
              </w:rPr>
              <w:t>Исполнение индикативных показателей по соблюдению доли средств на выплату заработной платы из внебюджетных средств учреждения (4,3 % денежных средств, в составе заработной платы работников, попадающих под Указ Президента РФ № 597 от 07.05.2012 г. из средств от приносящей доход деятельности).</w:t>
            </w:r>
          </w:p>
        </w:tc>
        <w:tc>
          <w:tcPr>
            <w:tcW w:w="837" w:type="dxa"/>
          </w:tcPr>
          <w:p w14:paraId="5D7D0B45"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21264ABB"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550DBAA7"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0ABE86E4"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4A4993B9" w14:textId="77777777" w:rsidR="00AC76EE" w:rsidRPr="00805DA0" w:rsidRDefault="00AC76EE" w:rsidP="00EA64C3">
            <w:pPr>
              <w:jc w:val="center"/>
              <w:rPr>
                <w:color w:val="000000"/>
                <w:sz w:val="20"/>
                <w:szCs w:val="20"/>
              </w:rPr>
            </w:pPr>
          </w:p>
        </w:tc>
        <w:tc>
          <w:tcPr>
            <w:tcW w:w="1466" w:type="dxa"/>
          </w:tcPr>
          <w:p w14:paraId="03B4F135" w14:textId="77777777" w:rsidR="00AC76EE" w:rsidRPr="00805DA0" w:rsidRDefault="00AC76EE" w:rsidP="00EA64C3">
            <w:pPr>
              <w:jc w:val="center"/>
              <w:rPr>
                <w:color w:val="000000"/>
                <w:sz w:val="20"/>
                <w:szCs w:val="20"/>
              </w:rPr>
            </w:pPr>
          </w:p>
        </w:tc>
        <w:tc>
          <w:tcPr>
            <w:tcW w:w="1284" w:type="dxa"/>
          </w:tcPr>
          <w:p w14:paraId="4F963F4B" w14:textId="77777777" w:rsidR="00AC76EE" w:rsidRPr="00805DA0" w:rsidRDefault="00AC76EE" w:rsidP="00EA64C3">
            <w:pPr>
              <w:jc w:val="center"/>
              <w:rPr>
                <w:color w:val="000000"/>
                <w:sz w:val="20"/>
                <w:szCs w:val="20"/>
              </w:rPr>
            </w:pPr>
          </w:p>
        </w:tc>
        <w:tc>
          <w:tcPr>
            <w:tcW w:w="1452" w:type="dxa"/>
          </w:tcPr>
          <w:p w14:paraId="5206ED32" w14:textId="77777777" w:rsidR="00AC76EE" w:rsidRPr="00805DA0" w:rsidRDefault="00AC76EE" w:rsidP="00EA64C3">
            <w:pPr>
              <w:jc w:val="center"/>
              <w:rPr>
                <w:color w:val="000000"/>
                <w:sz w:val="20"/>
                <w:szCs w:val="20"/>
              </w:rPr>
            </w:pPr>
          </w:p>
        </w:tc>
        <w:tc>
          <w:tcPr>
            <w:tcW w:w="1498" w:type="dxa"/>
          </w:tcPr>
          <w:p w14:paraId="6EC685E8" w14:textId="77777777" w:rsidR="00AC76EE" w:rsidRPr="00805DA0" w:rsidRDefault="00AC76EE" w:rsidP="00EA64C3">
            <w:pPr>
              <w:jc w:val="center"/>
              <w:rPr>
                <w:color w:val="000000"/>
                <w:sz w:val="20"/>
                <w:szCs w:val="20"/>
              </w:rPr>
            </w:pPr>
          </w:p>
        </w:tc>
        <w:tc>
          <w:tcPr>
            <w:tcW w:w="1465" w:type="dxa"/>
          </w:tcPr>
          <w:p w14:paraId="510C00F4" w14:textId="77777777" w:rsidR="00AC76EE" w:rsidRPr="00805DA0" w:rsidRDefault="00AC76EE" w:rsidP="00EA64C3">
            <w:pPr>
              <w:jc w:val="center"/>
              <w:rPr>
                <w:color w:val="000000"/>
                <w:sz w:val="20"/>
                <w:szCs w:val="20"/>
              </w:rPr>
            </w:pPr>
          </w:p>
        </w:tc>
      </w:tr>
      <w:tr w:rsidR="00AC76EE" w:rsidRPr="00805DA0" w14:paraId="02D45E58" w14:textId="77777777" w:rsidTr="00EA64C3">
        <w:tc>
          <w:tcPr>
            <w:tcW w:w="2324" w:type="dxa"/>
            <w:gridSpan w:val="2"/>
          </w:tcPr>
          <w:p w14:paraId="50578110" w14:textId="77777777" w:rsidR="00AC76EE" w:rsidRPr="00805DA0" w:rsidRDefault="00AC76EE" w:rsidP="00EA64C3">
            <w:pPr>
              <w:suppressAutoHyphens/>
              <w:autoSpaceDE w:val="0"/>
              <w:snapToGrid w:val="0"/>
              <w:rPr>
                <w:color w:val="000000"/>
                <w:sz w:val="20"/>
                <w:szCs w:val="20"/>
                <w:lang w:eastAsia="ar-SA"/>
              </w:rPr>
            </w:pPr>
            <w:r w:rsidRPr="00805DA0">
              <w:rPr>
                <w:color w:val="000000"/>
                <w:sz w:val="20"/>
                <w:szCs w:val="20"/>
              </w:rPr>
              <w:t>Итоговое значение по подпрограмме № 1</w:t>
            </w:r>
          </w:p>
        </w:tc>
        <w:tc>
          <w:tcPr>
            <w:tcW w:w="837" w:type="dxa"/>
          </w:tcPr>
          <w:p w14:paraId="47FF195B" w14:textId="77777777" w:rsidR="00AC76EE" w:rsidRPr="00805DA0" w:rsidRDefault="00AC76EE" w:rsidP="00EA64C3">
            <w:pPr>
              <w:jc w:val="center"/>
              <w:rPr>
                <w:color w:val="000000"/>
                <w:sz w:val="20"/>
                <w:szCs w:val="20"/>
              </w:rPr>
            </w:pPr>
          </w:p>
        </w:tc>
        <w:tc>
          <w:tcPr>
            <w:tcW w:w="1012" w:type="dxa"/>
          </w:tcPr>
          <w:p w14:paraId="207C8A08" w14:textId="77777777" w:rsidR="00AC76EE" w:rsidRPr="00805DA0" w:rsidRDefault="00AC76EE" w:rsidP="00EA64C3">
            <w:pPr>
              <w:jc w:val="center"/>
              <w:rPr>
                <w:color w:val="000000"/>
                <w:sz w:val="20"/>
                <w:szCs w:val="20"/>
              </w:rPr>
            </w:pPr>
          </w:p>
        </w:tc>
        <w:tc>
          <w:tcPr>
            <w:tcW w:w="1209" w:type="dxa"/>
          </w:tcPr>
          <w:p w14:paraId="64C823CE" w14:textId="77777777" w:rsidR="00AC76EE" w:rsidRPr="00805DA0" w:rsidRDefault="00AC76EE" w:rsidP="00EA64C3">
            <w:pPr>
              <w:jc w:val="center"/>
              <w:rPr>
                <w:color w:val="000000"/>
                <w:sz w:val="20"/>
                <w:szCs w:val="20"/>
              </w:rPr>
            </w:pPr>
          </w:p>
        </w:tc>
        <w:tc>
          <w:tcPr>
            <w:tcW w:w="1267" w:type="dxa"/>
          </w:tcPr>
          <w:p w14:paraId="6D1279F0" w14:textId="77777777" w:rsidR="00AC76EE" w:rsidRPr="00805DA0" w:rsidRDefault="00AC76EE" w:rsidP="00EA64C3">
            <w:pPr>
              <w:jc w:val="center"/>
              <w:rPr>
                <w:color w:val="000000"/>
                <w:sz w:val="20"/>
                <w:szCs w:val="20"/>
              </w:rPr>
            </w:pPr>
          </w:p>
        </w:tc>
        <w:tc>
          <w:tcPr>
            <w:tcW w:w="1208" w:type="dxa"/>
          </w:tcPr>
          <w:p w14:paraId="78DCDFCC" w14:textId="77777777" w:rsidR="00AC76EE" w:rsidRPr="00805DA0" w:rsidRDefault="00AC76EE" w:rsidP="00EA64C3">
            <w:pPr>
              <w:jc w:val="center"/>
              <w:rPr>
                <w:color w:val="000000"/>
                <w:sz w:val="20"/>
                <w:szCs w:val="20"/>
              </w:rPr>
            </w:pPr>
            <w:r w:rsidRPr="00805DA0">
              <w:rPr>
                <w:color w:val="000000"/>
                <w:sz w:val="20"/>
                <w:szCs w:val="20"/>
              </w:rPr>
              <w:t>100</w:t>
            </w:r>
          </w:p>
        </w:tc>
        <w:tc>
          <w:tcPr>
            <w:tcW w:w="1466" w:type="dxa"/>
          </w:tcPr>
          <w:p w14:paraId="4C829FCD" w14:textId="77777777" w:rsidR="00AC76EE" w:rsidRPr="00805DA0" w:rsidRDefault="00AC76EE" w:rsidP="00EA64C3">
            <w:pPr>
              <w:jc w:val="center"/>
              <w:rPr>
                <w:b/>
                <w:color w:val="000000"/>
                <w:sz w:val="20"/>
                <w:szCs w:val="20"/>
              </w:rPr>
            </w:pPr>
            <w:r w:rsidRPr="00805DA0">
              <w:rPr>
                <w:b/>
                <w:color w:val="000000"/>
                <w:sz w:val="20"/>
                <w:szCs w:val="20"/>
              </w:rPr>
              <w:t>4000,00</w:t>
            </w:r>
          </w:p>
        </w:tc>
        <w:tc>
          <w:tcPr>
            <w:tcW w:w="1284" w:type="dxa"/>
          </w:tcPr>
          <w:p w14:paraId="4A395DB4" w14:textId="77777777" w:rsidR="00AC76EE" w:rsidRPr="00805DA0" w:rsidRDefault="00AC76EE" w:rsidP="00EA64C3">
            <w:pPr>
              <w:jc w:val="center"/>
              <w:rPr>
                <w:color w:val="000000"/>
                <w:sz w:val="20"/>
                <w:szCs w:val="20"/>
              </w:rPr>
            </w:pPr>
          </w:p>
        </w:tc>
        <w:tc>
          <w:tcPr>
            <w:tcW w:w="1452" w:type="dxa"/>
          </w:tcPr>
          <w:p w14:paraId="15CCA141" w14:textId="77777777" w:rsidR="00AC76EE" w:rsidRPr="00805DA0" w:rsidRDefault="00AC76EE" w:rsidP="00EA64C3">
            <w:pPr>
              <w:jc w:val="center"/>
              <w:rPr>
                <w:color w:val="000000"/>
                <w:sz w:val="20"/>
                <w:szCs w:val="20"/>
              </w:rPr>
            </w:pPr>
          </w:p>
        </w:tc>
        <w:tc>
          <w:tcPr>
            <w:tcW w:w="1498" w:type="dxa"/>
          </w:tcPr>
          <w:p w14:paraId="6652EC70" w14:textId="77777777" w:rsidR="00AC76EE" w:rsidRPr="00805DA0" w:rsidRDefault="00AC76EE" w:rsidP="00EA64C3">
            <w:pPr>
              <w:jc w:val="center"/>
              <w:rPr>
                <w:color w:val="000000"/>
                <w:sz w:val="20"/>
                <w:szCs w:val="20"/>
              </w:rPr>
            </w:pPr>
          </w:p>
        </w:tc>
        <w:tc>
          <w:tcPr>
            <w:tcW w:w="1465" w:type="dxa"/>
          </w:tcPr>
          <w:p w14:paraId="16457CE0" w14:textId="77777777" w:rsidR="00AC76EE" w:rsidRPr="00805DA0" w:rsidRDefault="00AC76EE" w:rsidP="00EA64C3">
            <w:pPr>
              <w:jc w:val="center"/>
              <w:rPr>
                <w:color w:val="000000"/>
                <w:sz w:val="20"/>
                <w:szCs w:val="20"/>
              </w:rPr>
            </w:pPr>
          </w:p>
        </w:tc>
      </w:tr>
      <w:tr w:rsidR="00AC76EE" w:rsidRPr="00805DA0" w14:paraId="6C616E5B" w14:textId="77777777" w:rsidTr="00EA64C3">
        <w:tc>
          <w:tcPr>
            <w:tcW w:w="15022" w:type="dxa"/>
            <w:gridSpan w:val="12"/>
          </w:tcPr>
          <w:p w14:paraId="2833F597" w14:textId="77777777" w:rsidR="00AC76EE" w:rsidRPr="00805DA0" w:rsidRDefault="00AC76EE" w:rsidP="00EA64C3">
            <w:pPr>
              <w:jc w:val="center"/>
              <w:rPr>
                <w:color w:val="000000"/>
                <w:sz w:val="20"/>
                <w:szCs w:val="20"/>
              </w:rPr>
            </w:pPr>
            <w:r w:rsidRPr="00805DA0">
              <w:rPr>
                <w:color w:val="000000"/>
                <w:sz w:val="20"/>
                <w:szCs w:val="20"/>
              </w:rPr>
              <w:t xml:space="preserve">Подпрограмма 2 «Исполнение государственных полномочий Пензенской области в сфере социальной политики» </w:t>
            </w:r>
          </w:p>
        </w:tc>
      </w:tr>
      <w:tr w:rsidR="00AC76EE" w:rsidRPr="00805DA0" w14:paraId="3BA5FBE1" w14:textId="77777777" w:rsidTr="00EA64C3">
        <w:tc>
          <w:tcPr>
            <w:tcW w:w="2324" w:type="dxa"/>
            <w:gridSpan w:val="2"/>
          </w:tcPr>
          <w:p w14:paraId="70D39B5B" w14:textId="77777777" w:rsidR="00AC76EE" w:rsidRPr="00805DA0" w:rsidRDefault="00AC76EE" w:rsidP="00EA64C3">
            <w:pPr>
              <w:pStyle w:val="ConsPlusCell"/>
              <w:snapToGrid w:val="0"/>
              <w:jc w:val="both"/>
              <w:rPr>
                <w:rFonts w:ascii="Times New Roman" w:hAnsi="Times New Roman" w:cs="Times New Roman"/>
              </w:rPr>
            </w:pPr>
            <w:r w:rsidRPr="00805DA0">
              <w:rPr>
                <w:rFonts w:ascii="Times New Roman" w:hAnsi="Times New Roman" w:cs="Times New Roman"/>
              </w:rPr>
              <w:t>Доля граждан, получивших социальные услуги  в МБУ «БКЦСОН», в общем числе граждан, обратившихся за получением социальных услуг в учреждение (100%).</w:t>
            </w:r>
          </w:p>
          <w:p w14:paraId="00FBED78" w14:textId="77777777" w:rsidR="00AC76EE" w:rsidRPr="00805DA0" w:rsidRDefault="00AC76EE" w:rsidP="00EA64C3">
            <w:pPr>
              <w:jc w:val="both"/>
              <w:rPr>
                <w:color w:val="000000"/>
                <w:sz w:val="20"/>
                <w:szCs w:val="20"/>
              </w:rPr>
            </w:pPr>
          </w:p>
        </w:tc>
        <w:tc>
          <w:tcPr>
            <w:tcW w:w="837" w:type="dxa"/>
          </w:tcPr>
          <w:p w14:paraId="5BD1CE5D" w14:textId="77777777" w:rsidR="00AC76EE" w:rsidRPr="00805DA0" w:rsidRDefault="00AC76EE" w:rsidP="00EA64C3">
            <w:pPr>
              <w:jc w:val="center"/>
              <w:rPr>
                <w:color w:val="000000"/>
                <w:sz w:val="20"/>
                <w:szCs w:val="20"/>
              </w:rPr>
            </w:pPr>
            <w:r w:rsidRPr="00805DA0">
              <w:rPr>
                <w:color w:val="000000"/>
                <w:sz w:val="20"/>
                <w:szCs w:val="20"/>
              </w:rPr>
              <w:t>%</w:t>
            </w:r>
          </w:p>
        </w:tc>
        <w:tc>
          <w:tcPr>
            <w:tcW w:w="1012" w:type="dxa"/>
          </w:tcPr>
          <w:p w14:paraId="1AE6A15A" w14:textId="77777777" w:rsidR="00AC76EE" w:rsidRPr="00805DA0" w:rsidRDefault="00AC76EE" w:rsidP="00EA64C3">
            <w:pPr>
              <w:jc w:val="center"/>
              <w:rPr>
                <w:color w:val="000000"/>
                <w:sz w:val="20"/>
                <w:szCs w:val="20"/>
              </w:rPr>
            </w:pPr>
            <w:r w:rsidRPr="00805DA0">
              <w:rPr>
                <w:color w:val="000000"/>
                <w:sz w:val="20"/>
                <w:szCs w:val="20"/>
              </w:rPr>
              <w:t>100</w:t>
            </w:r>
          </w:p>
        </w:tc>
        <w:tc>
          <w:tcPr>
            <w:tcW w:w="1209" w:type="dxa"/>
          </w:tcPr>
          <w:p w14:paraId="1CC8B74A" w14:textId="77777777" w:rsidR="00AC76EE" w:rsidRPr="00805DA0" w:rsidRDefault="00AC76EE" w:rsidP="00EA64C3">
            <w:pPr>
              <w:jc w:val="center"/>
              <w:rPr>
                <w:color w:val="000000"/>
                <w:sz w:val="20"/>
                <w:szCs w:val="20"/>
              </w:rPr>
            </w:pPr>
            <w:r w:rsidRPr="00805DA0">
              <w:rPr>
                <w:color w:val="000000"/>
                <w:sz w:val="20"/>
                <w:szCs w:val="20"/>
              </w:rPr>
              <w:t>100</w:t>
            </w:r>
          </w:p>
        </w:tc>
        <w:tc>
          <w:tcPr>
            <w:tcW w:w="1267" w:type="dxa"/>
          </w:tcPr>
          <w:p w14:paraId="5B2C5132" w14:textId="77777777" w:rsidR="00AC76EE" w:rsidRPr="00805DA0" w:rsidRDefault="00AC76EE" w:rsidP="00EA64C3">
            <w:pPr>
              <w:jc w:val="center"/>
              <w:rPr>
                <w:color w:val="000000"/>
                <w:sz w:val="20"/>
                <w:szCs w:val="20"/>
              </w:rPr>
            </w:pPr>
            <w:r w:rsidRPr="00805DA0">
              <w:rPr>
                <w:color w:val="000000"/>
                <w:sz w:val="20"/>
                <w:szCs w:val="20"/>
              </w:rPr>
              <w:t>100</w:t>
            </w:r>
          </w:p>
        </w:tc>
        <w:tc>
          <w:tcPr>
            <w:tcW w:w="1208" w:type="dxa"/>
          </w:tcPr>
          <w:p w14:paraId="4E33D7A9" w14:textId="77777777" w:rsidR="00AC76EE" w:rsidRPr="00805DA0" w:rsidRDefault="00AC76EE" w:rsidP="00EA64C3">
            <w:pPr>
              <w:jc w:val="center"/>
              <w:rPr>
                <w:color w:val="000000"/>
                <w:sz w:val="20"/>
                <w:szCs w:val="20"/>
              </w:rPr>
            </w:pPr>
          </w:p>
        </w:tc>
        <w:tc>
          <w:tcPr>
            <w:tcW w:w="1466" w:type="dxa"/>
          </w:tcPr>
          <w:p w14:paraId="35E548D5" w14:textId="77777777" w:rsidR="00AC76EE" w:rsidRPr="00805DA0" w:rsidRDefault="00AC76EE" w:rsidP="00EA64C3">
            <w:pPr>
              <w:jc w:val="center"/>
              <w:rPr>
                <w:color w:val="000000"/>
                <w:sz w:val="20"/>
                <w:szCs w:val="20"/>
              </w:rPr>
            </w:pPr>
          </w:p>
        </w:tc>
        <w:tc>
          <w:tcPr>
            <w:tcW w:w="1284" w:type="dxa"/>
          </w:tcPr>
          <w:p w14:paraId="3827F66F" w14:textId="77777777" w:rsidR="00AC76EE" w:rsidRPr="00805DA0" w:rsidRDefault="00AC76EE" w:rsidP="00EA64C3">
            <w:pPr>
              <w:jc w:val="center"/>
              <w:rPr>
                <w:color w:val="000000"/>
                <w:sz w:val="20"/>
                <w:szCs w:val="20"/>
              </w:rPr>
            </w:pPr>
          </w:p>
        </w:tc>
        <w:tc>
          <w:tcPr>
            <w:tcW w:w="1452" w:type="dxa"/>
          </w:tcPr>
          <w:p w14:paraId="7025DF1B" w14:textId="77777777" w:rsidR="00AC76EE" w:rsidRPr="00805DA0" w:rsidRDefault="00AC76EE" w:rsidP="00EA64C3">
            <w:pPr>
              <w:jc w:val="center"/>
              <w:rPr>
                <w:color w:val="000000"/>
                <w:sz w:val="20"/>
                <w:szCs w:val="20"/>
              </w:rPr>
            </w:pPr>
          </w:p>
        </w:tc>
        <w:tc>
          <w:tcPr>
            <w:tcW w:w="1498" w:type="dxa"/>
          </w:tcPr>
          <w:p w14:paraId="77ED0664" w14:textId="77777777" w:rsidR="00AC76EE" w:rsidRPr="00805DA0" w:rsidRDefault="00AC76EE" w:rsidP="00EA64C3">
            <w:pPr>
              <w:jc w:val="center"/>
              <w:rPr>
                <w:color w:val="000000"/>
                <w:sz w:val="20"/>
                <w:szCs w:val="20"/>
              </w:rPr>
            </w:pPr>
          </w:p>
        </w:tc>
        <w:tc>
          <w:tcPr>
            <w:tcW w:w="1465" w:type="dxa"/>
          </w:tcPr>
          <w:p w14:paraId="5B1B26A2" w14:textId="77777777" w:rsidR="00AC76EE" w:rsidRPr="00805DA0" w:rsidRDefault="00AC76EE" w:rsidP="00EA64C3">
            <w:pPr>
              <w:jc w:val="center"/>
              <w:rPr>
                <w:color w:val="000000"/>
                <w:sz w:val="20"/>
                <w:szCs w:val="20"/>
              </w:rPr>
            </w:pPr>
          </w:p>
        </w:tc>
      </w:tr>
      <w:tr w:rsidR="00AC76EE" w:rsidRPr="00805DA0" w14:paraId="405DCF1F" w14:textId="77777777" w:rsidTr="00EA64C3">
        <w:tc>
          <w:tcPr>
            <w:tcW w:w="2324" w:type="dxa"/>
            <w:gridSpan w:val="2"/>
          </w:tcPr>
          <w:p w14:paraId="69BCB736" w14:textId="77777777" w:rsidR="00AC76EE" w:rsidRPr="00805DA0" w:rsidRDefault="00AC76EE" w:rsidP="00EA64C3">
            <w:pPr>
              <w:pStyle w:val="ConsPlusNormal"/>
              <w:ind w:firstLine="0"/>
              <w:jc w:val="both"/>
              <w:rPr>
                <w:rFonts w:ascii="Times New Roman" w:hAnsi="Times New Roman"/>
                <w:sz w:val="20"/>
                <w:szCs w:val="20"/>
              </w:rPr>
            </w:pPr>
            <w:r w:rsidRPr="00805DA0">
              <w:rPr>
                <w:rFonts w:ascii="Times New Roman" w:hAnsi="Times New Roman"/>
                <w:sz w:val="20"/>
                <w:szCs w:val="20"/>
              </w:rPr>
              <w:lastRenderedPageBreak/>
              <w:t xml:space="preserve">Обеспечение  выполнения муниципального  задания  в соответствии с утвержденным перечнем услуг (работ), оказываемых учреждением в качестве основных видов деятельности (100 % </w:t>
            </w:r>
          </w:p>
          <w:p w14:paraId="07CD6F9B" w14:textId="77777777" w:rsidR="00AC76EE" w:rsidRPr="00805DA0" w:rsidRDefault="00AC76EE" w:rsidP="00EA64C3">
            <w:pPr>
              <w:jc w:val="both"/>
              <w:rPr>
                <w:color w:val="000000"/>
                <w:sz w:val="20"/>
                <w:szCs w:val="20"/>
              </w:rPr>
            </w:pPr>
            <w:r w:rsidRPr="00805DA0">
              <w:rPr>
                <w:sz w:val="20"/>
                <w:szCs w:val="20"/>
              </w:rPr>
              <w:t>( - 5%, + 5%)).</w:t>
            </w:r>
          </w:p>
        </w:tc>
        <w:tc>
          <w:tcPr>
            <w:tcW w:w="837" w:type="dxa"/>
          </w:tcPr>
          <w:p w14:paraId="6F3F50BE"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6B097525"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64DFEA79"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7D3322A8"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2DC58D28" w14:textId="77777777" w:rsidR="00AC76EE" w:rsidRPr="00805DA0" w:rsidRDefault="00AC76EE" w:rsidP="00EA64C3">
            <w:pPr>
              <w:jc w:val="center"/>
              <w:rPr>
                <w:color w:val="000000"/>
                <w:sz w:val="20"/>
                <w:szCs w:val="20"/>
              </w:rPr>
            </w:pPr>
          </w:p>
        </w:tc>
        <w:tc>
          <w:tcPr>
            <w:tcW w:w="1466" w:type="dxa"/>
          </w:tcPr>
          <w:p w14:paraId="0EC4F068" w14:textId="77777777" w:rsidR="00AC76EE" w:rsidRPr="00805DA0" w:rsidRDefault="00AC76EE" w:rsidP="00EA64C3">
            <w:pPr>
              <w:jc w:val="center"/>
              <w:rPr>
                <w:color w:val="000000"/>
                <w:sz w:val="20"/>
                <w:szCs w:val="20"/>
              </w:rPr>
            </w:pPr>
          </w:p>
        </w:tc>
        <w:tc>
          <w:tcPr>
            <w:tcW w:w="1284" w:type="dxa"/>
          </w:tcPr>
          <w:p w14:paraId="34477417" w14:textId="77777777" w:rsidR="00AC76EE" w:rsidRPr="00805DA0" w:rsidRDefault="00AC76EE" w:rsidP="00EA64C3">
            <w:pPr>
              <w:jc w:val="center"/>
              <w:rPr>
                <w:color w:val="000000"/>
                <w:sz w:val="20"/>
                <w:szCs w:val="20"/>
              </w:rPr>
            </w:pPr>
          </w:p>
        </w:tc>
        <w:tc>
          <w:tcPr>
            <w:tcW w:w="1452" w:type="dxa"/>
          </w:tcPr>
          <w:p w14:paraId="343D5393" w14:textId="77777777" w:rsidR="00AC76EE" w:rsidRPr="00805DA0" w:rsidRDefault="00AC76EE" w:rsidP="00EA64C3">
            <w:pPr>
              <w:jc w:val="center"/>
              <w:rPr>
                <w:color w:val="000000"/>
                <w:sz w:val="20"/>
                <w:szCs w:val="20"/>
              </w:rPr>
            </w:pPr>
          </w:p>
        </w:tc>
        <w:tc>
          <w:tcPr>
            <w:tcW w:w="1498" w:type="dxa"/>
          </w:tcPr>
          <w:p w14:paraId="2FBBF13D" w14:textId="77777777" w:rsidR="00AC76EE" w:rsidRPr="00805DA0" w:rsidRDefault="00AC76EE" w:rsidP="00EA64C3">
            <w:pPr>
              <w:jc w:val="center"/>
              <w:rPr>
                <w:color w:val="000000"/>
                <w:sz w:val="20"/>
                <w:szCs w:val="20"/>
              </w:rPr>
            </w:pPr>
          </w:p>
        </w:tc>
        <w:tc>
          <w:tcPr>
            <w:tcW w:w="1465" w:type="dxa"/>
          </w:tcPr>
          <w:p w14:paraId="58228BE6" w14:textId="77777777" w:rsidR="00AC76EE" w:rsidRPr="00805DA0" w:rsidRDefault="00AC76EE" w:rsidP="00EA64C3">
            <w:pPr>
              <w:jc w:val="center"/>
              <w:rPr>
                <w:color w:val="000000"/>
                <w:sz w:val="20"/>
                <w:szCs w:val="20"/>
              </w:rPr>
            </w:pPr>
          </w:p>
        </w:tc>
      </w:tr>
      <w:tr w:rsidR="00AC76EE" w:rsidRPr="00805DA0" w14:paraId="474914A8" w14:textId="77777777" w:rsidTr="00EA64C3">
        <w:tc>
          <w:tcPr>
            <w:tcW w:w="2324" w:type="dxa"/>
            <w:gridSpan w:val="2"/>
          </w:tcPr>
          <w:p w14:paraId="69DFA68F" w14:textId="77777777" w:rsidR="00AC76EE" w:rsidRPr="00805DA0" w:rsidRDefault="00AC76EE" w:rsidP="00EA64C3">
            <w:pPr>
              <w:jc w:val="both"/>
              <w:rPr>
                <w:color w:val="000000"/>
                <w:sz w:val="20"/>
                <w:szCs w:val="20"/>
              </w:rPr>
            </w:pPr>
            <w:r w:rsidRPr="00805DA0">
              <w:rPr>
                <w:sz w:val="20"/>
                <w:szCs w:val="20"/>
              </w:rPr>
              <w:t>Доля  квалицированных работников  МБУ  «БКЦСОН», работающих и проживающих в сельской местности, имеющих право на получение мер социальной поддержки, в общем числе работников, обратившихся за получением данной выплаты (100%).</w:t>
            </w:r>
          </w:p>
        </w:tc>
        <w:tc>
          <w:tcPr>
            <w:tcW w:w="837" w:type="dxa"/>
          </w:tcPr>
          <w:p w14:paraId="4405B509"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29FEE221"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3235C6E2"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541B9D19"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4266AF7C" w14:textId="77777777" w:rsidR="00AC76EE" w:rsidRPr="00805DA0" w:rsidRDefault="00AC76EE" w:rsidP="00EA64C3">
            <w:pPr>
              <w:jc w:val="center"/>
              <w:rPr>
                <w:color w:val="000000"/>
                <w:sz w:val="20"/>
                <w:szCs w:val="20"/>
              </w:rPr>
            </w:pPr>
          </w:p>
        </w:tc>
        <w:tc>
          <w:tcPr>
            <w:tcW w:w="1466" w:type="dxa"/>
          </w:tcPr>
          <w:p w14:paraId="7866F4FF" w14:textId="77777777" w:rsidR="00AC76EE" w:rsidRPr="00805DA0" w:rsidRDefault="00AC76EE" w:rsidP="00EA64C3">
            <w:pPr>
              <w:jc w:val="center"/>
              <w:rPr>
                <w:color w:val="000000"/>
                <w:sz w:val="20"/>
                <w:szCs w:val="20"/>
              </w:rPr>
            </w:pPr>
          </w:p>
        </w:tc>
        <w:tc>
          <w:tcPr>
            <w:tcW w:w="1284" w:type="dxa"/>
          </w:tcPr>
          <w:p w14:paraId="20D1C962" w14:textId="77777777" w:rsidR="00AC76EE" w:rsidRPr="00805DA0" w:rsidRDefault="00AC76EE" w:rsidP="00EA64C3">
            <w:pPr>
              <w:jc w:val="center"/>
              <w:rPr>
                <w:color w:val="000000"/>
                <w:sz w:val="20"/>
                <w:szCs w:val="20"/>
              </w:rPr>
            </w:pPr>
          </w:p>
        </w:tc>
        <w:tc>
          <w:tcPr>
            <w:tcW w:w="1452" w:type="dxa"/>
          </w:tcPr>
          <w:p w14:paraId="2B277A10" w14:textId="77777777" w:rsidR="00AC76EE" w:rsidRPr="00805DA0" w:rsidRDefault="00AC76EE" w:rsidP="00EA64C3">
            <w:pPr>
              <w:jc w:val="center"/>
              <w:rPr>
                <w:color w:val="000000"/>
                <w:sz w:val="20"/>
                <w:szCs w:val="20"/>
              </w:rPr>
            </w:pPr>
          </w:p>
        </w:tc>
        <w:tc>
          <w:tcPr>
            <w:tcW w:w="1498" w:type="dxa"/>
          </w:tcPr>
          <w:p w14:paraId="248279E7" w14:textId="77777777" w:rsidR="00AC76EE" w:rsidRPr="00805DA0" w:rsidRDefault="00AC76EE" w:rsidP="00EA64C3">
            <w:pPr>
              <w:jc w:val="center"/>
              <w:rPr>
                <w:color w:val="000000"/>
                <w:sz w:val="20"/>
                <w:szCs w:val="20"/>
              </w:rPr>
            </w:pPr>
          </w:p>
        </w:tc>
        <w:tc>
          <w:tcPr>
            <w:tcW w:w="1465" w:type="dxa"/>
          </w:tcPr>
          <w:p w14:paraId="3C8B4E56" w14:textId="77777777" w:rsidR="00AC76EE" w:rsidRPr="00805DA0" w:rsidRDefault="00AC76EE" w:rsidP="00EA64C3">
            <w:pPr>
              <w:jc w:val="center"/>
              <w:rPr>
                <w:color w:val="000000"/>
                <w:sz w:val="20"/>
                <w:szCs w:val="20"/>
              </w:rPr>
            </w:pPr>
          </w:p>
        </w:tc>
      </w:tr>
      <w:tr w:rsidR="00AC76EE" w:rsidRPr="00805DA0" w14:paraId="74D35BA8" w14:textId="77777777" w:rsidTr="00EA64C3">
        <w:tc>
          <w:tcPr>
            <w:tcW w:w="2324" w:type="dxa"/>
            <w:gridSpan w:val="2"/>
          </w:tcPr>
          <w:p w14:paraId="59AA3B95" w14:textId="77777777" w:rsidR="00AC76EE" w:rsidRPr="00805DA0" w:rsidRDefault="00AC76EE" w:rsidP="00EA64C3">
            <w:pPr>
              <w:jc w:val="both"/>
              <w:rPr>
                <w:color w:val="000000"/>
                <w:sz w:val="20"/>
                <w:szCs w:val="20"/>
              </w:rPr>
            </w:pPr>
            <w:r w:rsidRPr="00805DA0">
              <w:rPr>
                <w:sz w:val="20"/>
                <w:szCs w:val="20"/>
              </w:rPr>
              <w:t>Доля граждан, получивших меры социальной поддержки в общем объеме от числа обратившихся граждан (100 %).</w:t>
            </w:r>
          </w:p>
        </w:tc>
        <w:tc>
          <w:tcPr>
            <w:tcW w:w="837" w:type="dxa"/>
          </w:tcPr>
          <w:p w14:paraId="72BCB910" w14:textId="77777777" w:rsidR="00AC76EE" w:rsidRPr="00805DA0" w:rsidRDefault="00AC76EE" w:rsidP="00EA64C3">
            <w:pPr>
              <w:jc w:val="center"/>
              <w:rPr>
                <w:sz w:val="20"/>
                <w:szCs w:val="20"/>
              </w:rPr>
            </w:pPr>
            <w:r w:rsidRPr="00805DA0">
              <w:rPr>
                <w:color w:val="000000"/>
                <w:sz w:val="20"/>
                <w:szCs w:val="20"/>
              </w:rPr>
              <w:t>%</w:t>
            </w:r>
          </w:p>
        </w:tc>
        <w:tc>
          <w:tcPr>
            <w:tcW w:w="1012" w:type="dxa"/>
          </w:tcPr>
          <w:p w14:paraId="4D149745" w14:textId="77777777" w:rsidR="00AC76EE" w:rsidRPr="00805DA0" w:rsidRDefault="00AC76EE" w:rsidP="00EA64C3">
            <w:pPr>
              <w:jc w:val="center"/>
              <w:rPr>
                <w:sz w:val="20"/>
                <w:szCs w:val="20"/>
              </w:rPr>
            </w:pPr>
            <w:r w:rsidRPr="00805DA0">
              <w:rPr>
                <w:color w:val="000000"/>
                <w:sz w:val="20"/>
                <w:szCs w:val="20"/>
              </w:rPr>
              <w:t>100</w:t>
            </w:r>
          </w:p>
        </w:tc>
        <w:tc>
          <w:tcPr>
            <w:tcW w:w="1209" w:type="dxa"/>
          </w:tcPr>
          <w:p w14:paraId="29FC00AB" w14:textId="77777777" w:rsidR="00AC76EE" w:rsidRPr="00805DA0" w:rsidRDefault="00AC76EE" w:rsidP="00EA64C3">
            <w:pPr>
              <w:jc w:val="center"/>
              <w:rPr>
                <w:sz w:val="20"/>
                <w:szCs w:val="20"/>
              </w:rPr>
            </w:pPr>
            <w:r w:rsidRPr="00805DA0">
              <w:rPr>
                <w:color w:val="000000"/>
                <w:sz w:val="20"/>
                <w:szCs w:val="20"/>
              </w:rPr>
              <w:t>100</w:t>
            </w:r>
          </w:p>
        </w:tc>
        <w:tc>
          <w:tcPr>
            <w:tcW w:w="1267" w:type="dxa"/>
          </w:tcPr>
          <w:p w14:paraId="43B2685A" w14:textId="77777777" w:rsidR="00AC76EE" w:rsidRPr="00805DA0" w:rsidRDefault="00AC76EE" w:rsidP="00EA64C3">
            <w:pPr>
              <w:jc w:val="center"/>
              <w:rPr>
                <w:sz w:val="20"/>
                <w:szCs w:val="20"/>
              </w:rPr>
            </w:pPr>
            <w:r w:rsidRPr="00805DA0">
              <w:rPr>
                <w:color w:val="000000"/>
                <w:sz w:val="20"/>
                <w:szCs w:val="20"/>
              </w:rPr>
              <w:t>100</w:t>
            </w:r>
          </w:p>
        </w:tc>
        <w:tc>
          <w:tcPr>
            <w:tcW w:w="1208" w:type="dxa"/>
          </w:tcPr>
          <w:p w14:paraId="2E5A226F" w14:textId="77777777" w:rsidR="00AC76EE" w:rsidRPr="00805DA0" w:rsidRDefault="00AC76EE" w:rsidP="00EA64C3">
            <w:pPr>
              <w:jc w:val="center"/>
              <w:rPr>
                <w:color w:val="000000"/>
                <w:sz w:val="20"/>
                <w:szCs w:val="20"/>
              </w:rPr>
            </w:pPr>
          </w:p>
        </w:tc>
        <w:tc>
          <w:tcPr>
            <w:tcW w:w="1466" w:type="dxa"/>
          </w:tcPr>
          <w:p w14:paraId="52E7B8B7" w14:textId="77777777" w:rsidR="00AC76EE" w:rsidRPr="00805DA0" w:rsidRDefault="00AC76EE" w:rsidP="00EA64C3">
            <w:pPr>
              <w:jc w:val="center"/>
              <w:rPr>
                <w:color w:val="000000"/>
                <w:sz w:val="20"/>
                <w:szCs w:val="20"/>
              </w:rPr>
            </w:pPr>
          </w:p>
        </w:tc>
        <w:tc>
          <w:tcPr>
            <w:tcW w:w="1284" w:type="dxa"/>
          </w:tcPr>
          <w:p w14:paraId="1EA62DC2" w14:textId="77777777" w:rsidR="00AC76EE" w:rsidRPr="00805DA0" w:rsidRDefault="00AC76EE" w:rsidP="00EA64C3">
            <w:pPr>
              <w:jc w:val="center"/>
              <w:rPr>
                <w:color w:val="000000"/>
                <w:sz w:val="20"/>
                <w:szCs w:val="20"/>
              </w:rPr>
            </w:pPr>
          </w:p>
        </w:tc>
        <w:tc>
          <w:tcPr>
            <w:tcW w:w="1452" w:type="dxa"/>
          </w:tcPr>
          <w:p w14:paraId="683626D1" w14:textId="77777777" w:rsidR="00AC76EE" w:rsidRPr="00805DA0" w:rsidRDefault="00AC76EE" w:rsidP="00EA64C3">
            <w:pPr>
              <w:jc w:val="center"/>
              <w:rPr>
                <w:color w:val="000000"/>
                <w:sz w:val="20"/>
                <w:szCs w:val="20"/>
              </w:rPr>
            </w:pPr>
          </w:p>
        </w:tc>
        <w:tc>
          <w:tcPr>
            <w:tcW w:w="1498" w:type="dxa"/>
          </w:tcPr>
          <w:p w14:paraId="007C1ABD" w14:textId="77777777" w:rsidR="00AC76EE" w:rsidRPr="00805DA0" w:rsidRDefault="00AC76EE" w:rsidP="00EA64C3">
            <w:pPr>
              <w:jc w:val="center"/>
              <w:rPr>
                <w:color w:val="000000"/>
                <w:sz w:val="20"/>
                <w:szCs w:val="20"/>
              </w:rPr>
            </w:pPr>
          </w:p>
        </w:tc>
        <w:tc>
          <w:tcPr>
            <w:tcW w:w="1465" w:type="dxa"/>
          </w:tcPr>
          <w:p w14:paraId="341A6CF9" w14:textId="77777777" w:rsidR="00AC76EE" w:rsidRPr="00805DA0" w:rsidRDefault="00AC76EE" w:rsidP="00EA64C3">
            <w:pPr>
              <w:jc w:val="center"/>
              <w:rPr>
                <w:color w:val="000000"/>
                <w:sz w:val="20"/>
                <w:szCs w:val="20"/>
              </w:rPr>
            </w:pPr>
          </w:p>
        </w:tc>
      </w:tr>
      <w:tr w:rsidR="00AC76EE" w:rsidRPr="00805DA0" w14:paraId="0BDA1A79" w14:textId="77777777" w:rsidTr="00EA64C3">
        <w:tc>
          <w:tcPr>
            <w:tcW w:w="2324" w:type="dxa"/>
            <w:gridSpan w:val="2"/>
          </w:tcPr>
          <w:p w14:paraId="6B702125" w14:textId="77777777" w:rsidR="00AC76EE" w:rsidRPr="00805DA0" w:rsidRDefault="00AC76EE" w:rsidP="00EA64C3">
            <w:pPr>
              <w:jc w:val="center"/>
              <w:rPr>
                <w:color w:val="000000"/>
                <w:sz w:val="20"/>
                <w:szCs w:val="20"/>
              </w:rPr>
            </w:pPr>
            <w:r w:rsidRPr="00805DA0">
              <w:rPr>
                <w:color w:val="000000"/>
                <w:sz w:val="20"/>
                <w:szCs w:val="20"/>
              </w:rPr>
              <w:t>Итоговое значение по подпрограмме № 2</w:t>
            </w:r>
          </w:p>
        </w:tc>
        <w:tc>
          <w:tcPr>
            <w:tcW w:w="837" w:type="dxa"/>
          </w:tcPr>
          <w:p w14:paraId="47B47A42" w14:textId="77777777" w:rsidR="00AC76EE" w:rsidRPr="00805DA0" w:rsidRDefault="00AC76EE" w:rsidP="00EA64C3">
            <w:pPr>
              <w:jc w:val="center"/>
              <w:rPr>
                <w:color w:val="000000"/>
                <w:sz w:val="20"/>
                <w:szCs w:val="20"/>
              </w:rPr>
            </w:pPr>
          </w:p>
        </w:tc>
        <w:tc>
          <w:tcPr>
            <w:tcW w:w="1012" w:type="dxa"/>
          </w:tcPr>
          <w:p w14:paraId="71C30C84" w14:textId="77777777" w:rsidR="00AC76EE" w:rsidRPr="00805DA0" w:rsidRDefault="00AC76EE" w:rsidP="00EA64C3">
            <w:pPr>
              <w:jc w:val="center"/>
              <w:rPr>
                <w:color w:val="000000"/>
                <w:sz w:val="20"/>
                <w:szCs w:val="20"/>
              </w:rPr>
            </w:pPr>
          </w:p>
        </w:tc>
        <w:tc>
          <w:tcPr>
            <w:tcW w:w="1209" w:type="dxa"/>
          </w:tcPr>
          <w:p w14:paraId="62C41C49" w14:textId="77777777" w:rsidR="00AC76EE" w:rsidRPr="00805DA0" w:rsidRDefault="00AC76EE" w:rsidP="00EA64C3">
            <w:pPr>
              <w:jc w:val="center"/>
              <w:rPr>
                <w:color w:val="000000"/>
                <w:sz w:val="20"/>
                <w:szCs w:val="20"/>
              </w:rPr>
            </w:pPr>
          </w:p>
        </w:tc>
        <w:tc>
          <w:tcPr>
            <w:tcW w:w="1267" w:type="dxa"/>
          </w:tcPr>
          <w:p w14:paraId="187E11EF" w14:textId="77777777" w:rsidR="00AC76EE" w:rsidRPr="00805DA0" w:rsidRDefault="00AC76EE" w:rsidP="00EA64C3">
            <w:pPr>
              <w:jc w:val="center"/>
              <w:rPr>
                <w:color w:val="000000"/>
                <w:sz w:val="20"/>
                <w:szCs w:val="20"/>
              </w:rPr>
            </w:pPr>
          </w:p>
        </w:tc>
        <w:tc>
          <w:tcPr>
            <w:tcW w:w="1208" w:type="dxa"/>
          </w:tcPr>
          <w:p w14:paraId="3782C981" w14:textId="77777777" w:rsidR="00AC76EE" w:rsidRPr="00805DA0" w:rsidRDefault="00AC76EE" w:rsidP="00EA64C3">
            <w:pPr>
              <w:jc w:val="center"/>
              <w:rPr>
                <w:color w:val="000000"/>
                <w:sz w:val="20"/>
                <w:szCs w:val="20"/>
              </w:rPr>
            </w:pPr>
            <w:r w:rsidRPr="00805DA0">
              <w:rPr>
                <w:color w:val="000000"/>
                <w:sz w:val="20"/>
                <w:szCs w:val="20"/>
              </w:rPr>
              <w:t>100</w:t>
            </w:r>
          </w:p>
        </w:tc>
        <w:tc>
          <w:tcPr>
            <w:tcW w:w="1466" w:type="dxa"/>
          </w:tcPr>
          <w:p w14:paraId="2F791EE0" w14:textId="77777777" w:rsidR="00AC76EE" w:rsidRPr="00805DA0" w:rsidRDefault="00AC76EE" w:rsidP="00EA64C3">
            <w:pPr>
              <w:jc w:val="center"/>
              <w:rPr>
                <w:b/>
                <w:color w:val="000000"/>
                <w:sz w:val="20"/>
                <w:szCs w:val="20"/>
              </w:rPr>
            </w:pPr>
            <w:r w:rsidRPr="00805DA0">
              <w:rPr>
                <w:b/>
                <w:color w:val="000000"/>
                <w:sz w:val="20"/>
                <w:szCs w:val="20"/>
              </w:rPr>
              <w:t xml:space="preserve">42911,70 </w:t>
            </w:r>
          </w:p>
        </w:tc>
        <w:tc>
          <w:tcPr>
            <w:tcW w:w="1284" w:type="dxa"/>
          </w:tcPr>
          <w:p w14:paraId="54A23604" w14:textId="77777777" w:rsidR="00AC76EE" w:rsidRPr="00805DA0" w:rsidRDefault="00AC76EE" w:rsidP="00EA64C3">
            <w:pPr>
              <w:jc w:val="center"/>
              <w:rPr>
                <w:color w:val="000000"/>
                <w:sz w:val="20"/>
                <w:szCs w:val="20"/>
              </w:rPr>
            </w:pPr>
          </w:p>
        </w:tc>
        <w:tc>
          <w:tcPr>
            <w:tcW w:w="1452" w:type="dxa"/>
          </w:tcPr>
          <w:p w14:paraId="6DFF0B98" w14:textId="77777777" w:rsidR="00AC76EE" w:rsidRPr="00805DA0" w:rsidRDefault="00AC76EE" w:rsidP="00EA64C3">
            <w:pPr>
              <w:jc w:val="center"/>
              <w:rPr>
                <w:color w:val="000000"/>
                <w:sz w:val="20"/>
                <w:szCs w:val="20"/>
              </w:rPr>
            </w:pPr>
          </w:p>
        </w:tc>
        <w:tc>
          <w:tcPr>
            <w:tcW w:w="1498" w:type="dxa"/>
          </w:tcPr>
          <w:p w14:paraId="6C6CC5BF" w14:textId="77777777" w:rsidR="00AC76EE" w:rsidRPr="00805DA0" w:rsidRDefault="00AC76EE" w:rsidP="00EA64C3">
            <w:pPr>
              <w:jc w:val="center"/>
              <w:rPr>
                <w:color w:val="000000"/>
                <w:sz w:val="20"/>
                <w:szCs w:val="20"/>
              </w:rPr>
            </w:pPr>
          </w:p>
        </w:tc>
        <w:tc>
          <w:tcPr>
            <w:tcW w:w="1465" w:type="dxa"/>
          </w:tcPr>
          <w:p w14:paraId="23EB1039" w14:textId="77777777" w:rsidR="00AC76EE" w:rsidRPr="00805DA0" w:rsidRDefault="00AC76EE" w:rsidP="00EA64C3">
            <w:pPr>
              <w:jc w:val="center"/>
              <w:rPr>
                <w:color w:val="000000"/>
                <w:sz w:val="20"/>
                <w:szCs w:val="20"/>
              </w:rPr>
            </w:pPr>
          </w:p>
        </w:tc>
      </w:tr>
    </w:tbl>
    <w:p w14:paraId="49365D89" w14:textId="77777777" w:rsidR="00AC76EE" w:rsidRPr="00805DA0" w:rsidRDefault="00AC76EE" w:rsidP="00AC76EE">
      <w:pPr>
        <w:rPr>
          <w:color w:val="000000"/>
          <w:sz w:val="20"/>
          <w:szCs w:val="20"/>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837"/>
        <w:gridCol w:w="1012"/>
        <w:gridCol w:w="1209"/>
        <w:gridCol w:w="1267"/>
        <w:gridCol w:w="1208"/>
        <w:gridCol w:w="1466"/>
        <w:gridCol w:w="1284"/>
        <w:gridCol w:w="1452"/>
        <w:gridCol w:w="1498"/>
        <w:gridCol w:w="1465"/>
      </w:tblGrid>
      <w:tr w:rsidR="00AC76EE" w:rsidRPr="00805DA0" w14:paraId="6E249BC5" w14:textId="77777777" w:rsidTr="00EA64C3">
        <w:tc>
          <w:tcPr>
            <w:tcW w:w="15022" w:type="dxa"/>
            <w:gridSpan w:val="11"/>
          </w:tcPr>
          <w:p w14:paraId="45AF38D8" w14:textId="77777777" w:rsidR="00AC76EE" w:rsidRPr="00805DA0" w:rsidRDefault="00AC76EE" w:rsidP="00EA64C3">
            <w:pPr>
              <w:jc w:val="center"/>
              <w:rPr>
                <w:color w:val="000000"/>
                <w:sz w:val="20"/>
                <w:szCs w:val="20"/>
              </w:rPr>
            </w:pPr>
            <w:r w:rsidRPr="00805DA0">
              <w:rPr>
                <w:color w:val="000000"/>
                <w:sz w:val="20"/>
                <w:szCs w:val="20"/>
              </w:rPr>
              <w:t>Подпрограмма 3 «Исполнение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r>
      <w:tr w:rsidR="00AC76EE" w:rsidRPr="00805DA0" w14:paraId="3CE89925" w14:textId="77777777" w:rsidTr="00EA64C3">
        <w:tc>
          <w:tcPr>
            <w:tcW w:w="2324" w:type="dxa"/>
          </w:tcPr>
          <w:p w14:paraId="0D78C496" w14:textId="77777777" w:rsidR="00AC76EE" w:rsidRPr="00805DA0" w:rsidRDefault="00AC76EE" w:rsidP="00EA64C3">
            <w:pPr>
              <w:jc w:val="both"/>
              <w:rPr>
                <w:color w:val="000000"/>
                <w:sz w:val="20"/>
                <w:szCs w:val="20"/>
              </w:rPr>
            </w:pPr>
            <w:r w:rsidRPr="00805DA0">
              <w:rPr>
                <w:sz w:val="20"/>
                <w:szCs w:val="20"/>
              </w:rPr>
              <w:t xml:space="preserve">Граждане, старше трудоспособного возраста и инвалиды, </w:t>
            </w:r>
            <w:r w:rsidRPr="00805DA0">
              <w:rPr>
                <w:sz w:val="20"/>
                <w:szCs w:val="20"/>
              </w:rPr>
              <w:lastRenderedPageBreak/>
              <w:t>получившие  услуги в рамках системы долговременного ухода в количестве 48 человек</w:t>
            </w:r>
          </w:p>
        </w:tc>
        <w:tc>
          <w:tcPr>
            <w:tcW w:w="837" w:type="dxa"/>
          </w:tcPr>
          <w:p w14:paraId="6D1A773F" w14:textId="77777777" w:rsidR="00AC76EE" w:rsidRPr="00805DA0" w:rsidRDefault="00AC76EE" w:rsidP="00EA64C3">
            <w:pPr>
              <w:jc w:val="center"/>
              <w:rPr>
                <w:sz w:val="20"/>
                <w:szCs w:val="20"/>
              </w:rPr>
            </w:pPr>
            <w:r w:rsidRPr="00805DA0">
              <w:rPr>
                <w:color w:val="000000"/>
                <w:sz w:val="20"/>
                <w:szCs w:val="20"/>
              </w:rPr>
              <w:lastRenderedPageBreak/>
              <w:t>чел</w:t>
            </w:r>
          </w:p>
        </w:tc>
        <w:tc>
          <w:tcPr>
            <w:tcW w:w="1012" w:type="dxa"/>
          </w:tcPr>
          <w:p w14:paraId="2B5D940A" w14:textId="77777777" w:rsidR="00AC76EE" w:rsidRPr="00805DA0" w:rsidRDefault="00AC76EE" w:rsidP="00EA64C3">
            <w:pPr>
              <w:jc w:val="center"/>
              <w:rPr>
                <w:sz w:val="20"/>
                <w:szCs w:val="20"/>
              </w:rPr>
            </w:pPr>
            <w:r w:rsidRPr="00805DA0">
              <w:rPr>
                <w:color w:val="000000"/>
                <w:sz w:val="20"/>
                <w:szCs w:val="20"/>
              </w:rPr>
              <w:t>48</w:t>
            </w:r>
          </w:p>
        </w:tc>
        <w:tc>
          <w:tcPr>
            <w:tcW w:w="1209" w:type="dxa"/>
          </w:tcPr>
          <w:p w14:paraId="400509B1" w14:textId="77777777" w:rsidR="00AC76EE" w:rsidRPr="00805DA0" w:rsidRDefault="00AC76EE" w:rsidP="00EA64C3">
            <w:pPr>
              <w:jc w:val="center"/>
              <w:rPr>
                <w:sz w:val="20"/>
                <w:szCs w:val="20"/>
              </w:rPr>
            </w:pPr>
            <w:r w:rsidRPr="00805DA0">
              <w:rPr>
                <w:sz w:val="20"/>
                <w:szCs w:val="20"/>
              </w:rPr>
              <w:t>48</w:t>
            </w:r>
          </w:p>
        </w:tc>
        <w:tc>
          <w:tcPr>
            <w:tcW w:w="1267" w:type="dxa"/>
          </w:tcPr>
          <w:p w14:paraId="1C519EC6" w14:textId="77777777" w:rsidR="00AC76EE" w:rsidRPr="00805DA0" w:rsidRDefault="00AC76EE" w:rsidP="00EA64C3">
            <w:pPr>
              <w:jc w:val="center"/>
              <w:rPr>
                <w:sz w:val="20"/>
                <w:szCs w:val="20"/>
              </w:rPr>
            </w:pPr>
            <w:r w:rsidRPr="00805DA0">
              <w:rPr>
                <w:color w:val="000000"/>
                <w:sz w:val="20"/>
                <w:szCs w:val="20"/>
              </w:rPr>
              <w:t>48</w:t>
            </w:r>
          </w:p>
        </w:tc>
        <w:tc>
          <w:tcPr>
            <w:tcW w:w="1208" w:type="dxa"/>
          </w:tcPr>
          <w:p w14:paraId="0244D2BF" w14:textId="77777777" w:rsidR="00AC76EE" w:rsidRPr="00805DA0" w:rsidRDefault="00AC76EE" w:rsidP="00EA64C3">
            <w:pPr>
              <w:jc w:val="center"/>
              <w:rPr>
                <w:color w:val="000000"/>
                <w:sz w:val="20"/>
                <w:szCs w:val="20"/>
              </w:rPr>
            </w:pPr>
          </w:p>
        </w:tc>
        <w:tc>
          <w:tcPr>
            <w:tcW w:w="1466" w:type="dxa"/>
          </w:tcPr>
          <w:p w14:paraId="2555A16F" w14:textId="77777777" w:rsidR="00AC76EE" w:rsidRPr="00805DA0" w:rsidRDefault="00AC76EE" w:rsidP="00EA64C3">
            <w:pPr>
              <w:jc w:val="center"/>
              <w:rPr>
                <w:color w:val="000000"/>
                <w:sz w:val="20"/>
                <w:szCs w:val="20"/>
              </w:rPr>
            </w:pPr>
          </w:p>
        </w:tc>
        <w:tc>
          <w:tcPr>
            <w:tcW w:w="1284" w:type="dxa"/>
          </w:tcPr>
          <w:p w14:paraId="611EF412" w14:textId="77777777" w:rsidR="00AC76EE" w:rsidRPr="00805DA0" w:rsidRDefault="00AC76EE" w:rsidP="00EA64C3">
            <w:pPr>
              <w:jc w:val="center"/>
              <w:rPr>
                <w:color w:val="000000"/>
                <w:sz w:val="20"/>
                <w:szCs w:val="20"/>
              </w:rPr>
            </w:pPr>
          </w:p>
        </w:tc>
        <w:tc>
          <w:tcPr>
            <w:tcW w:w="1452" w:type="dxa"/>
          </w:tcPr>
          <w:p w14:paraId="7B8631B9" w14:textId="77777777" w:rsidR="00AC76EE" w:rsidRPr="00805DA0" w:rsidRDefault="00AC76EE" w:rsidP="00EA64C3">
            <w:pPr>
              <w:jc w:val="center"/>
              <w:rPr>
                <w:color w:val="000000"/>
                <w:sz w:val="20"/>
                <w:szCs w:val="20"/>
              </w:rPr>
            </w:pPr>
          </w:p>
        </w:tc>
        <w:tc>
          <w:tcPr>
            <w:tcW w:w="1498" w:type="dxa"/>
          </w:tcPr>
          <w:p w14:paraId="662E8895" w14:textId="77777777" w:rsidR="00AC76EE" w:rsidRPr="00805DA0" w:rsidRDefault="00AC76EE" w:rsidP="00EA64C3">
            <w:pPr>
              <w:jc w:val="center"/>
              <w:rPr>
                <w:color w:val="000000"/>
                <w:sz w:val="20"/>
                <w:szCs w:val="20"/>
              </w:rPr>
            </w:pPr>
          </w:p>
        </w:tc>
        <w:tc>
          <w:tcPr>
            <w:tcW w:w="1465" w:type="dxa"/>
          </w:tcPr>
          <w:p w14:paraId="223A9811" w14:textId="77777777" w:rsidR="00AC76EE" w:rsidRPr="00805DA0" w:rsidRDefault="00AC76EE" w:rsidP="00EA64C3">
            <w:pPr>
              <w:jc w:val="center"/>
              <w:rPr>
                <w:color w:val="000000"/>
                <w:sz w:val="20"/>
                <w:szCs w:val="20"/>
              </w:rPr>
            </w:pPr>
          </w:p>
        </w:tc>
      </w:tr>
      <w:tr w:rsidR="00AC76EE" w:rsidRPr="00805DA0" w14:paraId="01392A97" w14:textId="77777777" w:rsidTr="00EA64C3">
        <w:tc>
          <w:tcPr>
            <w:tcW w:w="2324" w:type="dxa"/>
          </w:tcPr>
          <w:p w14:paraId="4247F988" w14:textId="77777777" w:rsidR="00AC76EE" w:rsidRPr="00805DA0" w:rsidRDefault="00AC76EE" w:rsidP="00EA64C3">
            <w:pPr>
              <w:jc w:val="center"/>
              <w:rPr>
                <w:color w:val="000000"/>
                <w:sz w:val="20"/>
                <w:szCs w:val="20"/>
              </w:rPr>
            </w:pPr>
            <w:r w:rsidRPr="00805DA0">
              <w:rPr>
                <w:color w:val="000000"/>
                <w:sz w:val="20"/>
                <w:szCs w:val="20"/>
              </w:rPr>
              <w:t>Итоговое значение по подпрограмме № 3</w:t>
            </w:r>
          </w:p>
        </w:tc>
        <w:tc>
          <w:tcPr>
            <w:tcW w:w="837" w:type="dxa"/>
          </w:tcPr>
          <w:p w14:paraId="5E3CAF1F" w14:textId="77777777" w:rsidR="00AC76EE" w:rsidRPr="00805DA0" w:rsidRDefault="00AC76EE" w:rsidP="00EA64C3">
            <w:pPr>
              <w:jc w:val="center"/>
              <w:rPr>
                <w:color w:val="000000"/>
                <w:sz w:val="20"/>
                <w:szCs w:val="20"/>
              </w:rPr>
            </w:pPr>
          </w:p>
        </w:tc>
        <w:tc>
          <w:tcPr>
            <w:tcW w:w="1012" w:type="dxa"/>
          </w:tcPr>
          <w:p w14:paraId="5917147F" w14:textId="77777777" w:rsidR="00AC76EE" w:rsidRPr="00805DA0" w:rsidRDefault="00AC76EE" w:rsidP="00EA64C3">
            <w:pPr>
              <w:jc w:val="center"/>
              <w:rPr>
                <w:color w:val="000000"/>
                <w:sz w:val="20"/>
                <w:szCs w:val="20"/>
              </w:rPr>
            </w:pPr>
          </w:p>
        </w:tc>
        <w:tc>
          <w:tcPr>
            <w:tcW w:w="1209" w:type="dxa"/>
          </w:tcPr>
          <w:p w14:paraId="657A3CFA" w14:textId="77777777" w:rsidR="00AC76EE" w:rsidRPr="00805DA0" w:rsidRDefault="00AC76EE" w:rsidP="00EA64C3">
            <w:pPr>
              <w:jc w:val="center"/>
              <w:rPr>
                <w:color w:val="000000"/>
                <w:sz w:val="20"/>
                <w:szCs w:val="20"/>
              </w:rPr>
            </w:pPr>
          </w:p>
        </w:tc>
        <w:tc>
          <w:tcPr>
            <w:tcW w:w="1267" w:type="dxa"/>
          </w:tcPr>
          <w:p w14:paraId="1D8231CB" w14:textId="77777777" w:rsidR="00AC76EE" w:rsidRPr="00805DA0" w:rsidRDefault="00AC76EE" w:rsidP="00EA64C3">
            <w:pPr>
              <w:jc w:val="center"/>
              <w:rPr>
                <w:color w:val="000000"/>
                <w:sz w:val="20"/>
                <w:szCs w:val="20"/>
              </w:rPr>
            </w:pPr>
          </w:p>
        </w:tc>
        <w:tc>
          <w:tcPr>
            <w:tcW w:w="1208" w:type="dxa"/>
          </w:tcPr>
          <w:p w14:paraId="26BCEC99" w14:textId="77777777" w:rsidR="00AC76EE" w:rsidRPr="00805DA0" w:rsidRDefault="00AC76EE" w:rsidP="00EA64C3">
            <w:pPr>
              <w:jc w:val="center"/>
              <w:rPr>
                <w:color w:val="000000"/>
                <w:sz w:val="20"/>
                <w:szCs w:val="20"/>
              </w:rPr>
            </w:pPr>
            <w:r w:rsidRPr="00805DA0">
              <w:rPr>
                <w:color w:val="000000"/>
                <w:sz w:val="20"/>
                <w:szCs w:val="20"/>
              </w:rPr>
              <w:t>48</w:t>
            </w:r>
          </w:p>
        </w:tc>
        <w:tc>
          <w:tcPr>
            <w:tcW w:w="1466" w:type="dxa"/>
          </w:tcPr>
          <w:p w14:paraId="38CD77BC" w14:textId="77777777" w:rsidR="00AC76EE" w:rsidRPr="00805DA0" w:rsidRDefault="00AC76EE" w:rsidP="00EA64C3">
            <w:pPr>
              <w:jc w:val="center"/>
              <w:rPr>
                <w:b/>
                <w:color w:val="000000"/>
                <w:sz w:val="20"/>
                <w:szCs w:val="20"/>
              </w:rPr>
            </w:pPr>
            <w:r w:rsidRPr="00805DA0">
              <w:rPr>
                <w:b/>
                <w:color w:val="000000"/>
                <w:sz w:val="20"/>
                <w:szCs w:val="20"/>
              </w:rPr>
              <w:t>24240,0</w:t>
            </w:r>
          </w:p>
        </w:tc>
        <w:tc>
          <w:tcPr>
            <w:tcW w:w="1284" w:type="dxa"/>
          </w:tcPr>
          <w:p w14:paraId="3D772C15" w14:textId="77777777" w:rsidR="00AC76EE" w:rsidRPr="00805DA0" w:rsidRDefault="00AC76EE" w:rsidP="00EA64C3">
            <w:pPr>
              <w:jc w:val="center"/>
              <w:rPr>
                <w:color w:val="000000"/>
                <w:sz w:val="20"/>
                <w:szCs w:val="20"/>
              </w:rPr>
            </w:pPr>
          </w:p>
        </w:tc>
        <w:tc>
          <w:tcPr>
            <w:tcW w:w="1452" w:type="dxa"/>
          </w:tcPr>
          <w:p w14:paraId="1FE2F1BB" w14:textId="77777777" w:rsidR="00AC76EE" w:rsidRPr="00805DA0" w:rsidRDefault="00AC76EE" w:rsidP="00EA64C3">
            <w:pPr>
              <w:jc w:val="center"/>
              <w:rPr>
                <w:color w:val="000000"/>
                <w:sz w:val="20"/>
                <w:szCs w:val="20"/>
              </w:rPr>
            </w:pPr>
          </w:p>
        </w:tc>
        <w:tc>
          <w:tcPr>
            <w:tcW w:w="1498" w:type="dxa"/>
          </w:tcPr>
          <w:p w14:paraId="60604D14" w14:textId="77777777" w:rsidR="00AC76EE" w:rsidRPr="00805DA0" w:rsidRDefault="00AC76EE" w:rsidP="00EA64C3">
            <w:pPr>
              <w:jc w:val="center"/>
              <w:rPr>
                <w:color w:val="000000"/>
                <w:sz w:val="20"/>
                <w:szCs w:val="20"/>
              </w:rPr>
            </w:pPr>
          </w:p>
        </w:tc>
        <w:tc>
          <w:tcPr>
            <w:tcW w:w="1465" w:type="dxa"/>
          </w:tcPr>
          <w:p w14:paraId="6979D04E" w14:textId="77777777" w:rsidR="00AC76EE" w:rsidRPr="00805DA0" w:rsidRDefault="00AC76EE" w:rsidP="00EA64C3">
            <w:pPr>
              <w:jc w:val="center"/>
              <w:rPr>
                <w:color w:val="000000"/>
                <w:sz w:val="20"/>
                <w:szCs w:val="20"/>
              </w:rPr>
            </w:pPr>
          </w:p>
        </w:tc>
      </w:tr>
    </w:tbl>
    <w:p w14:paraId="092385B3" w14:textId="77777777" w:rsidR="00AC76EE" w:rsidRPr="00805DA0" w:rsidRDefault="00AC76EE" w:rsidP="00AC76EE">
      <w:pPr>
        <w:jc w:val="right"/>
        <w:rPr>
          <w:color w:val="000000"/>
          <w:sz w:val="20"/>
          <w:szCs w:val="20"/>
        </w:rPr>
      </w:pPr>
    </w:p>
    <w:p w14:paraId="32CCE943" w14:textId="77777777" w:rsidR="00AC76EE" w:rsidRPr="00805DA0" w:rsidRDefault="00AC76EE" w:rsidP="00AC76EE">
      <w:pPr>
        <w:jc w:val="right"/>
        <w:rPr>
          <w:color w:val="000000"/>
          <w:sz w:val="20"/>
          <w:szCs w:val="20"/>
        </w:rPr>
      </w:pPr>
      <w:r w:rsidRPr="00805DA0">
        <w:rPr>
          <w:color w:val="000000"/>
          <w:sz w:val="20"/>
          <w:szCs w:val="20"/>
        </w:rPr>
        <w:t>Приложение №6</w:t>
      </w:r>
    </w:p>
    <w:p w14:paraId="7A1D8E62" w14:textId="77777777" w:rsidR="00AC76EE" w:rsidRPr="00805DA0" w:rsidRDefault="00AC76EE" w:rsidP="00AC76EE">
      <w:pPr>
        <w:jc w:val="right"/>
        <w:rPr>
          <w:color w:val="000000"/>
          <w:sz w:val="20"/>
          <w:szCs w:val="20"/>
        </w:rPr>
      </w:pPr>
      <w:r w:rsidRPr="00805DA0">
        <w:rPr>
          <w:color w:val="000000"/>
          <w:sz w:val="20"/>
          <w:szCs w:val="20"/>
        </w:rPr>
        <w:t>к Муниципальной программе</w:t>
      </w:r>
    </w:p>
    <w:p w14:paraId="5AEC4265" w14:textId="77777777" w:rsidR="00AC76EE" w:rsidRPr="00805DA0" w:rsidRDefault="00AC76EE" w:rsidP="00AC76EE">
      <w:pPr>
        <w:jc w:val="right"/>
        <w:rPr>
          <w:color w:val="000000"/>
          <w:sz w:val="20"/>
          <w:szCs w:val="20"/>
        </w:rPr>
      </w:pPr>
      <w:r w:rsidRPr="00805DA0">
        <w:rPr>
          <w:color w:val="000000"/>
          <w:sz w:val="20"/>
          <w:szCs w:val="20"/>
        </w:rPr>
        <w:t>«Обеспечение деятельности МБУ «Бессоновский комплексный центр</w:t>
      </w:r>
    </w:p>
    <w:p w14:paraId="34BBF76E" w14:textId="77777777" w:rsidR="00AC76EE" w:rsidRPr="00805DA0" w:rsidRDefault="00AC76EE" w:rsidP="00AC76EE">
      <w:pPr>
        <w:jc w:val="right"/>
        <w:rPr>
          <w:color w:val="000000"/>
          <w:sz w:val="20"/>
          <w:szCs w:val="20"/>
        </w:rPr>
      </w:pPr>
      <w:r w:rsidRPr="00805DA0">
        <w:rPr>
          <w:color w:val="000000"/>
          <w:sz w:val="20"/>
          <w:szCs w:val="20"/>
        </w:rPr>
        <w:t xml:space="preserve">социального обслуживания населения» </w:t>
      </w:r>
    </w:p>
    <w:p w14:paraId="2A100F87" w14:textId="77777777" w:rsidR="00AC76EE" w:rsidRPr="00805DA0" w:rsidRDefault="00AC76EE" w:rsidP="00AC76EE">
      <w:pPr>
        <w:jc w:val="right"/>
        <w:rPr>
          <w:color w:val="000000"/>
          <w:sz w:val="20"/>
          <w:szCs w:val="20"/>
        </w:rPr>
      </w:pPr>
    </w:p>
    <w:p w14:paraId="45307C58" w14:textId="77777777" w:rsidR="00AC76EE" w:rsidRPr="00805DA0" w:rsidRDefault="00AC76EE" w:rsidP="00AC76EE">
      <w:pPr>
        <w:jc w:val="right"/>
        <w:rPr>
          <w:color w:val="000000"/>
          <w:sz w:val="20"/>
          <w:szCs w:val="20"/>
        </w:rPr>
      </w:pPr>
      <w:r w:rsidRPr="00805DA0">
        <w:rPr>
          <w:color w:val="000000"/>
          <w:sz w:val="20"/>
          <w:szCs w:val="20"/>
        </w:rPr>
        <w:t xml:space="preserve"> </w:t>
      </w:r>
    </w:p>
    <w:p w14:paraId="701F0EB0" w14:textId="77777777" w:rsidR="00AC76EE" w:rsidRPr="00805DA0" w:rsidRDefault="00AC76EE" w:rsidP="00AC76EE">
      <w:pPr>
        <w:jc w:val="center"/>
        <w:rPr>
          <w:color w:val="000000"/>
          <w:sz w:val="20"/>
          <w:szCs w:val="20"/>
        </w:rPr>
      </w:pPr>
      <w:r w:rsidRPr="00805DA0">
        <w:rPr>
          <w:color w:val="000000"/>
          <w:sz w:val="20"/>
          <w:szCs w:val="20"/>
        </w:rPr>
        <w:t xml:space="preserve">Планируемая эффективность Муниципальной программы </w:t>
      </w:r>
    </w:p>
    <w:p w14:paraId="72836427" w14:textId="77777777" w:rsidR="00AC76EE" w:rsidRPr="00805DA0" w:rsidRDefault="00AC76EE" w:rsidP="00AC76EE">
      <w:pPr>
        <w:jc w:val="center"/>
        <w:rPr>
          <w:color w:val="000000"/>
          <w:sz w:val="20"/>
          <w:szCs w:val="20"/>
        </w:rPr>
      </w:pPr>
      <w:r w:rsidRPr="00805DA0">
        <w:rPr>
          <w:color w:val="000000"/>
          <w:sz w:val="20"/>
          <w:szCs w:val="20"/>
        </w:rPr>
        <w:t>«Обеспечение деятельности МБУ «Бессоновский комплексный центр</w:t>
      </w:r>
    </w:p>
    <w:p w14:paraId="35A633DD" w14:textId="77777777" w:rsidR="00AC76EE" w:rsidRPr="00805DA0" w:rsidRDefault="00AC76EE" w:rsidP="00AC76EE">
      <w:pPr>
        <w:jc w:val="center"/>
        <w:rPr>
          <w:color w:val="000000"/>
          <w:sz w:val="20"/>
          <w:szCs w:val="20"/>
        </w:rPr>
      </w:pPr>
      <w:r w:rsidRPr="00805DA0">
        <w:rPr>
          <w:color w:val="000000"/>
          <w:sz w:val="20"/>
          <w:szCs w:val="20"/>
        </w:rPr>
        <w:t xml:space="preserve">социального обслуживания населения» </w:t>
      </w:r>
    </w:p>
    <w:p w14:paraId="44207D53" w14:textId="77777777" w:rsidR="00AC76EE" w:rsidRPr="00805DA0" w:rsidRDefault="00AC76EE" w:rsidP="00AC76EE">
      <w:pPr>
        <w:jc w:val="center"/>
        <w:rPr>
          <w:color w:val="000000"/>
          <w:sz w:val="20"/>
          <w:szCs w:val="20"/>
        </w:rPr>
      </w:pPr>
    </w:p>
    <w:tbl>
      <w:tblPr>
        <w:tblW w:w="15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6"/>
        <w:gridCol w:w="1652"/>
        <w:gridCol w:w="1172"/>
        <w:gridCol w:w="1644"/>
        <w:gridCol w:w="1510"/>
        <w:gridCol w:w="903"/>
        <w:gridCol w:w="1134"/>
        <w:gridCol w:w="1276"/>
        <w:gridCol w:w="992"/>
        <w:gridCol w:w="992"/>
        <w:gridCol w:w="992"/>
        <w:gridCol w:w="992"/>
      </w:tblGrid>
      <w:tr w:rsidR="00AC76EE" w:rsidRPr="00805DA0" w14:paraId="0659325D" w14:textId="77777777" w:rsidTr="00EA64C3">
        <w:tc>
          <w:tcPr>
            <w:tcW w:w="2016" w:type="dxa"/>
            <w:vMerge w:val="restart"/>
          </w:tcPr>
          <w:p w14:paraId="2D74C367" w14:textId="77777777" w:rsidR="00AC76EE" w:rsidRPr="00805DA0" w:rsidRDefault="00AC76EE" w:rsidP="00EA64C3">
            <w:pPr>
              <w:jc w:val="center"/>
              <w:rPr>
                <w:color w:val="000000"/>
                <w:sz w:val="20"/>
                <w:szCs w:val="20"/>
              </w:rPr>
            </w:pPr>
            <w:r w:rsidRPr="00805DA0">
              <w:rPr>
                <w:color w:val="000000"/>
                <w:sz w:val="20"/>
                <w:szCs w:val="20"/>
              </w:rPr>
              <w:t>Наименование показателя</w:t>
            </w:r>
          </w:p>
        </w:tc>
        <w:tc>
          <w:tcPr>
            <w:tcW w:w="13259" w:type="dxa"/>
            <w:gridSpan w:val="11"/>
          </w:tcPr>
          <w:p w14:paraId="73790F9F" w14:textId="77777777" w:rsidR="00AC76EE" w:rsidRPr="00805DA0" w:rsidRDefault="00AC76EE" w:rsidP="00EA64C3">
            <w:pPr>
              <w:jc w:val="center"/>
              <w:rPr>
                <w:color w:val="000000"/>
                <w:sz w:val="20"/>
                <w:szCs w:val="20"/>
              </w:rPr>
            </w:pPr>
            <w:r w:rsidRPr="00805DA0">
              <w:rPr>
                <w:color w:val="000000"/>
                <w:sz w:val="20"/>
                <w:szCs w:val="20"/>
              </w:rPr>
              <w:t>Планируемый показатель эффективности ГП по годам реализации</w:t>
            </w:r>
          </w:p>
        </w:tc>
      </w:tr>
      <w:tr w:rsidR="00AC76EE" w:rsidRPr="00805DA0" w14:paraId="74E5F188" w14:textId="77777777" w:rsidTr="00EA64C3">
        <w:tc>
          <w:tcPr>
            <w:tcW w:w="2016" w:type="dxa"/>
            <w:vMerge/>
          </w:tcPr>
          <w:p w14:paraId="26EDC6F8" w14:textId="77777777" w:rsidR="00AC76EE" w:rsidRPr="00805DA0" w:rsidRDefault="00AC76EE" w:rsidP="00EA64C3">
            <w:pPr>
              <w:jc w:val="center"/>
              <w:rPr>
                <w:color w:val="000000"/>
                <w:sz w:val="20"/>
                <w:szCs w:val="20"/>
              </w:rPr>
            </w:pPr>
          </w:p>
        </w:tc>
        <w:tc>
          <w:tcPr>
            <w:tcW w:w="1652" w:type="dxa"/>
          </w:tcPr>
          <w:p w14:paraId="0AF6DFE1" w14:textId="77777777" w:rsidR="00AC76EE" w:rsidRPr="00805DA0" w:rsidRDefault="00AC76EE" w:rsidP="00EA64C3">
            <w:pPr>
              <w:jc w:val="center"/>
              <w:rPr>
                <w:color w:val="000000"/>
                <w:sz w:val="20"/>
                <w:szCs w:val="20"/>
              </w:rPr>
            </w:pPr>
            <w:r w:rsidRPr="00805DA0">
              <w:rPr>
                <w:color w:val="000000"/>
                <w:sz w:val="20"/>
                <w:szCs w:val="20"/>
              </w:rPr>
              <w:t>2017</w:t>
            </w:r>
          </w:p>
        </w:tc>
        <w:tc>
          <w:tcPr>
            <w:tcW w:w="1172" w:type="dxa"/>
          </w:tcPr>
          <w:p w14:paraId="3BF76EAA" w14:textId="77777777" w:rsidR="00AC76EE" w:rsidRPr="00805DA0" w:rsidRDefault="00AC76EE" w:rsidP="00EA64C3">
            <w:pPr>
              <w:jc w:val="center"/>
              <w:rPr>
                <w:color w:val="000000"/>
                <w:sz w:val="20"/>
                <w:szCs w:val="20"/>
              </w:rPr>
            </w:pPr>
            <w:r w:rsidRPr="00805DA0">
              <w:rPr>
                <w:color w:val="000000"/>
                <w:sz w:val="20"/>
                <w:szCs w:val="20"/>
              </w:rPr>
              <w:t>2018</w:t>
            </w:r>
          </w:p>
          <w:p w14:paraId="1E5D44E1" w14:textId="77777777" w:rsidR="00AC76EE" w:rsidRPr="00805DA0" w:rsidRDefault="00AC76EE" w:rsidP="00EA64C3">
            <w:pPr>
              <w:jc w:val="center"/>
              <w:rPr>
                <w:color w:val="000000"/>
                <w:sz w:val="20"/>
                <w:szCs w:val="20"/>
              </w:rPr>
            </w:pPr>
          </w:p>
        </w:tc>
        <w:tc>
          <w:tcPr>
            <w:tcW w:w="1644" w:type="dxa"/>
          </w:tcPr>
          <w:p w14:paraId="7B282C66" w14:textId="77777777" w:rsidR="00AC76EE" w:rsidRPr="00805DA0" w:rsidRDefault="00AC76EE" w:rsidP="00EA64C3">
            <w:pPr>
              <w:jc w:val="center"/>
              <w:rPr>
                <w:color w:val="000000"/>
                <w:sz w:val="20"/>
                <w:szCs w:val="20"/>
              </w:rPr>
            </w:pPr>
            <w:r w:rsidRPr="00805DA0">
              <w:rPr>
                <w:color w:val="000000"/>
                <w:sz w:val="20"/>
                <w:szCs w:val="20"/>
              </w:rPr>
              <w:t>2019</w:t>
            </w:r>
          </w:p>
          <w:p w14:paraId="4F3C3BE4" w14:textId="77777777" w:rsidR="00AC76EE" w:rsidRPr="00805DA0" w:rsidRDefault="00AC76EE" w:rsidP="00EA64C3">
            <w:pPr>
              <w:jc w:val="center"/>
              <w:rPr>
                <w:color w:val="000000"/>
                <w:sz w:val="20"/>
                <w:szCs w:val="20"/>
              </w:rPr>
            </w:pPr>
          </w:p>
        </w:tc>
        <w:tc>
          <w:tcPr>
            <w:tcW w:w="1510" w:type="dxa"/>
          </w:tcPr>
          <w:p w14:paraId="54D276F7" w14:textId="77777777" w:rsidR="00AC76EE" w:rsidRPr="00805DA0" w:rsidRDefault="00AC76EE" w:rsidP="00EA64C3">
            <w:pPr>
              <w:jc w:val="center"/>
              <w:rPr>
                <w:color w:val="000000"/>
                <w:sz w:val="20"/>
                <w:szCs w:val="20"/>
              </w:rPr>
            </w:pPr>
            <w:r w:rsidRPr="00805DA0">
              <w:rPr>
                <w:color w:val="000000"/>
                <w:sz w:val="20"/>
                <w:szCs w:val="20"/>
              </w:rPr>
              <w:t>2020</w:t>
            </w:r>
          </w:p>
          <w:p w14:paraId="292AB31B" w14:textId="77777777" w:rsidR="00AC76EE" w:rsidRPr="00805DA0" w:rsidRDefault="00AC76EE" w:rsidP="00EA64C3">
            <w:pPr>
              <w:jc w:val="center"/>
              <w:rPr>
                <w:color w:val="000000"/>
                <w:sz w:val="20"/>
                <w:szCs w:val="20"/>
              </w:rPr>
            </w:pPr>
          </w:p>
        </w:tc>
        <w:tc>
          <w:tcPr>
            <w:tcW w:w="903" w:type="dxa"/>
          </w:tcPr>
          <w:p w14:paraId="6625D053" w14:textId="77777777" w:rsidR="00AC76EE" w:rsidRPr="00805DA0" w:rsidRDefault="00AC76EE" w:rsidP="00EA64C3">
            <w:pPr>
              <w:jc w:val="center"/>
              <w:rPr>
                <w:color w:val="000000"/>
                <w:sz w:val="20"/>
                <w:szCs w:val="20"/>
              </w:rPr>
            </w:pPr>
            <w:r w:rsidRPr="00805DA0">
              <w:rPr>
                <w:color w:val="000000"/>
                <w:sz w:val="20"/>
                <w:szCs w:val="20"/>
              </w:rPr>
              <w:t>2021</w:t>
            </w:r>
          </w:p>
        </w:tc>
        <w:tc>
          <w:tcPr>
            <w:tcW w:w="1134" w:type="dxa"/>
          </w:tcPr>
          <w:p w14:paraId="53B5DEDC" w14:textId="77777777" w:rsidR="00AC76EE" w:rsidRPr="00805DA0" w:rsidRDefault="00AC76EE" w:rsidP="00EA64C3">
            <w:pPr>
              <w:jc w:val="center"/>
              <w:rPr>
                <w:color w:val="000000"/>
                <w:sz w:val="20"/>
                <w:szCs w:val="20"/>
              </w:rPr>
            </w:pPr>
            <w:r w:rsidRPr="00805DA0">
              <w:rPr>
                <w:color w:val="000000"/>
                <w:sz w:val="20"/>
                <w:szCs w:val="20"/>
              </w:rPr>
              <w:t>2022</w:t>
            </w:r>
          </w:p>
          <w:p w14:paraId="03338E8B" w14:textId="77777777" w:rsidR="00AC76EE" w:rsidRPr="00805DA0" w:rsidRDefault="00AC76EE" w:rsidP="00EA64C3">
            <w:pPr>
              <w:jc w:val="center"/>
              <w:rPr>
                <w:color w:val="000000"/>
                <w:sz w:val="20"/>
                <w:szCs w:val="20"/>
              </w:rPr>
            </w:pPr>
          </w:p>
        </w:tc>
        <w:tc>
          <w:tcPr>
            <w:tcW w:w="1276" w:type="dxa"/>
          </w:tcPr>
          <w:p w14:paraId="6BF01E32" w14:textId="77777777" w:rsidR="00AC76EE" w:rsidRPr="00805DA0" w:rsidRDefault="00AC76EE" w:rsidP="00EA64C3">
            <w:pPr>
              <w:jc w:val="center"/>
              <w:rPr>
                <w:color w:val="000000"/>
                <w:sz w:val="20"/>
                <w:szCs w:val="20"/>
              </w:rPr>
            </w:pPr>
            <w:r w:rsidRPr="00805DA0">
              <w:rPr>
                <w:color w:val="000000"/>
                <w:sz w:val="20"/>
                <w:szCs w:val="20"/>
              </w:rPr>
              <w:t>2023</w:t>
            </w:r>
          </w:p>
        </w:tc>
        <w:tc>
          <w:tcPr>
            <w:tcW w:w="992" w:type="dxa"/>
          </w:tcPr>
          <w:p w14:paraId="75C34ABE" w14:textId="77777777" w:rsidR="00AC76EE" w:rsidRPr="00805DA0" w:rsidRDefault="00AC76EE" w:rsidP="00EA64C3">
            <w:pPr>
              <w:jc w:val="center"/>
              <w:rPr>
                <w:color w:val="000000"/>
                <w:sz w:val="20"/>
                <w:szCs w:val="20"/>
              </w:rPr>
            </w:pPr>
            <w:r w:rsidRPr="00805DA0">
              <w:rPr>
                <w:color w:val="000000"/>
                <w:sz w:val="20"/>
                <w:szCs w:val="20"/>
              </w:rPr>
              <w:t>2024</w:t>
            </w:r>
          </w:p>
        </w:tc>
        <w:tc>
          <w:tcPr>
            <w:tcW w:w="992" w:type="dxa"/>
          </w:tcPr>
          <w:p w14:paraId="60173F0D" w14:textId="77777777" w:rsidR="00AC76EE" w:rsidRPr="00805DA0" w:rsidRDefault="00AC76EE" w:rsidP="00EA64C3">
            <w:pPr>
              <w:jc w:val="center"/>
              <w:rPr>
                <w:color w:val="000000"/>
                <w:sz w:val="20"/>
                <w:szCs w:val="20"/>
              </w:rPr>
            </w:pPr>
            <w:r w:rsidRPr="00805DA0">
              <w:rPr>
                <w:color w:val="000000"/>
                <w:sz w:val="20"/>
                <w:szCs w:val="20"/>
              </w:rPr>
              <w:t>2025</w:t>
            </w:r>
          </w:p>
        </w:tc>
        <w:tc>
          <w:tcPr>
            <w:tcW w:w="992" w:type="dxa"/>
          </w:tcPr>
          <w:p w14:paraId="76DAC271" w14:textId="77777777" w:rsidR="00AC76EE" w:rsidRPr="00805DA0" w:rsidRDefault="00AC76EE" w:rsidP="00EA64C3">
            <w:pPr>
              <w:jc w:val="center"/>
              <w:rPr>
                <w:color w:val="000000"/>
                <w:sz w:val="20"/>
                <w:szCs w:val="20"/>
              </w:rPr>
            </w:pPr>
            <w:r w:rsidRPr="00805DA0">
              <w:rPr>
                <w:color w:val="000000"/>
                <w:sz w:val="20"/>
                <w:szCs w:val="20"/>
              </w:rPr>
              <w:t>2026</w:t>
            </w:r>
          </w:p>
        </w:tc>
        <w:tc>
          <w:tcPr>
            <w:tcW w:w="992" w:type="dxa"/>
          </w:tcPr>
          <w:p w14:paraId="41625865" w14:textId="77777777" w:rsidR="00AC76EE" w:rsidRPr="00805DA0" w:rsidRDefault="00AC76EE" w:rsidP="00EA64C3">
            <w:pPr>
              <w:jc w:val="center"/>
              <w:rPr>
                <w:color w:val="000000"/>
                <w:sz w:val="20"/>
                <w:szCs w:val="20"/>
              </w:rPr>
            </w:pPr>
            <w:r w:rsidRPr="00805DA0">
              <w:rPr>
                <w:color w:val="000000"/>
                <w:sz w:val="20"/>
                <w:szCs w:val="20"/>
              </w:rPr>
              <w:t>2027</w:t>
            </w:r>
          </w:p>
        </w:tc>
      </w:tr>
      <w:tr w:rsidR="00AC76EE" w:rsidRPr="00805DA0" w14:paraId="2DE679E3" w14:textId="77777777" w:rsidTr="00EA64C3">
        <w:tc>
          <w:tcPr>
            <w:tcW w:w="15275" w:type="dxa"/>
            <w:gridSpan w:val="12"/>
          </w:tcPr>
          <w:p w14:paraId="346FDC41" w14:textId="77777777" w:rsidR="00AC76EE" w:rsidRPr="00805DA0" w:rsidRDefault="00AC76EE" w:rsidP="00EA64C3">
            <w:pPr>
              <w:jc w:val="center"/>
              <w:rPr>
                <w:b/>
                <w:color w:val="000000"/>
                <w:sz w:val="20"/>
                <w:szCs w:val="20"/>
              </w:rPr>
            </w:pPr>
            <w:r w:rsidRPr="00805DA0">
              <w:rPr>
                <w:b/>
                <w:color w:val="000000"/>
                <w:sz w:val="20"/>
                <w:szCs w:val="20"/>
              </w:rPr>
              <w:t>Муниципальная программа «Обеспечение деятельности МБУ «Бессоновский комплексный центр</w:t>
            </w:r>
          </w:p>
          <w:p w14:paraId="4261682E" w14:textId="77777777" w:rsidR="00AC76EE" w:rsidRPr="00805DA0" w:rsidRDefault="00AC76EE" w:rsidP="00EA64C3">
            <w:pPr>
              <w:jc w:val="center"/>
              <w:rPr>
                <w:b/>
                <w:color w:val="000000"/>
                <w:sz w:val="20"/>
                <w:szCs w:val="20"/>
              </w:rPr>
            </w:pPr>
            <w:r w:rsidRPr="00805DA0">
              <w:rPr>
                <w:b/>
                <w:color w:val="000000"/>
                <w:sz w:val="20"/>
                <w:szCs w:val="20"/>
              </w:rPr>
              <w:t>социального обслуживания населения»</w:t>
            </w:r>
          </w:p>
        </w:tc>
      </w:tr>
      <w:tr w:rsidR="00AC76EE" w:rsidRPr="00805DA0" w14:paraId="4CB8D23E" w14:textId="77777777" w:rsidTr="00EA64C3">
        <w:tc>
          <w:tcPr>
            <w:tcW w:w="2016" w:type="dxa"/>
          </w:tcPr>
          <w:p w14:paraId="7DDED6BF" w14:textId="77777777" w:rsidR="00AC76EE" w:rsidRPr="00805DA0" w:rsidRDefault="00AC76EE" w:rsidP="00EA64C3">
            <w:pPr>
              <w:jc w:val="center"/>
              <w:rPr>
                <w:color w:val="000000"/>
                <w:sz w:val="20"/>
                <w:szCs w:val="20"/>
              </w:rPr>
            </w:pPr>
            <w:r w:rsidRPr="00805DA0">
              <w:rPr>
                <w:color w:val="000000"/>
                <w:sz w:val="20"/>
                <w:szCs w:val="20"/>
              </w:rPr>
              <w:t>Планируемый показатель результативности (</w:t>
            </w:r>
            <w:proofErr w:type="spellStart"/>
            <w:r w:rsidRPr="00805DA0">
              <w:rPr>
                <w:color w:val="000000"/>
                <w:sz w:val="20"/>
                <w:szCs w:val="20"/>
              </w:rPr>
              <w:t>Эгп</w:t>
            </w:r>
            <w:proofErr w:type="spellEnd"/>
            <w:r w:rsidRPr="00805DA0">
              <w:rPr>
                <w:color w:val="000000"/>
                <w:sz w:val="20"/>
                <w:szCs w:val="20"/>
              </w:rPr>
              <w:t>)</w:t>
            </w:r>
          </w:p>
        </w:tc>
        <w:tc>
          <w:tcPr>
            <w:tcW w:w="1652" w:type="dxa"/>
          </w:tcPr>
          <w:p w14:paraId="68E1630E" w14:textId="77777777" w:rsidR="00AC76EE" w:rsidRPr="00805DA0" w:rsidRDefault="00AC76EE" w:rsidP="00EA64C3">
            <w:pPr>
              <w:jc w:val="center"/>
              <w:rPr>
                <w:color w:val="000000"/>
                <w:sz w:val="20"/>
                <w:szCs w:val="20"/>
              </w:rPr>
            </w:pPr>
            <w:r w:rsidRPr="00805DA0">
              <w:rPr>
                <w:color w:val="000000"/>
                <w:sz w:val="20"/>
                <w:szCs w:val="20"/>
              </w:rPr>
              <w:t>100</w:t>
            </w:r>
          </w:p>
        </w:tc>
        <w:tc>
          <w:tcPr>
            <w:tcW w:w="1172" w:type="dxa"/>
          </w:tcPr>
          <w:p w14:paraId="29A21217" w14:textId="77777777" w:rsidR="00AC76EE" w:rsidRPr="00805DA0" w:rsidRDefault="00AC76EE" w:rsidP="00EA64C3">
            <w:pPr>
              <w:jc w:val="center"/>
              <w:rPr>
                <w:color w:val="000000"/>
                <w:sz w:val="20"/>
                <w:szCs w:val="20"/>
              </w:rPr>
            </w:pPr>
            <w:r w:rsidRPr="00805DA0">
              <w:rPr>
                <w:color w:val="000000"/>
                <w:sz w:val="20"/>
                <w:szCs w:val="20"/>
              </w:rPr>
              <w:t>100</w:t>
            </w:r>
          </w:p>
        </w:tc>
        <w:tc>
          <w:tcPr>
            <w:tcW w:w="1644" w:type="dxa"/>
          </w:tcPr>
          <w:p w14:paraId="499CB573" w14:textId="77777777" w:rsidR="00AC76EE" w:rsidRPr="00805DA0" w:rsidRDefault="00AC76EE" w:rsidP="00EA64C3">
            <w:pPr>
              <w:jc w:val="center"/>
              <w:rPr>
                <w:color w:val="000000"/>
                <w:sz w:val="20"/>
                <w:szCs w:val="20"/>
              </w:rPr>
            </w:pPr>
            <w:r w:rsidRPr="00805DA0">
              <w:rPr>
                <w:color w:val="000000"/>
                <w:sz w:val="20"/>
                <w:szCs w:val="20"/>
              </w:rPr>
              <w:t>100</w:t>
            </w:r>
          </w:p>
        </w:tc>
        <w:tc>
          <w:tcPr>
            <w:tcW w:w="1510" w:type="dxa"/>
          </w:tcPr>
          <w:p w14:paraId="1BE9E65B" w14:textId="77777777" w:rsidR="00AC76EE" w:rsidRPr="00805DA0" w:rsidRDefault="00AC76EE" w:rsidP="00EA64C3">
            <w:pPr>
              <w:jc w:val="center"/>
              <w:rPr>
                <w:color w:val="000000"/>
                <w:sz w:val="20"/>
                <w:szCs w:val="20"/>
              </w:rPr>
            </w:pPr>
            <w:r w:rsidRPr="00805DA0">
              <w:rPr>
                <w:color w:val="000000"/>
                <w:sz w:val="20"/>
                <w:szCs w:val="20"/>
              </w:rPr>
              <w:t>100</w:t>
            </w:r>
          </w:p>
        </w:tc>
        <w:tc>
          <w:tcPr>
            <w:tcW w:w="903" w:type="dxa"/>
          </w:tcPr>
          <w:p w14:paraId="7736E1E9" w14:textId="77777777" w:rsidR="00AC76EE" w:rsidRPr="00805DA0" w:rsidRDefault="00AC76EE" w:rsidP="00EA64C3">
            <w:pPr>
              <w:jc w:val="center"/>
              <w:rPr>
                <w:color w:val="000000"/>
                <w:sz w:val="20"/>
                <w:szCs w:val="20"/>
              </w:rPr>
            </w:pPr>
            <w:r w:rsidRPr="00805DA0">
              <w:rPr>
                <w:color w:val="000000"/>
                <w:sz w:val="20"/>
                <w:szCs w:val="20"/>
              </w:rPr>
              <w:t>100</w:t>
            </w:r>
          </w:p>
        </w:tc>
        <w:tc>
          <w:tcPr>
            <w:tcW w:w="1134" w:type="dxa"/>
          </w:tcPr>
          <w:p w14:paraId="0F8591F9" w14:textId="77777777" w:rsidR="00AC76EE" w:rsidRPr="00805DA0" w:rsidRDefault="00AC76EE" w:rsidP="00EA64C3">
            <w:pPr>
              <w:jc w:val="center"/>
              <w:rPr>
                <w:color w:val="000000"/>
                <w:sz w:val="20"/>
                <w:szCs w:val="20"/>
              </w:rPr>
            </w:pPr>
            <w:r w:rsidRPr="00805DA0">
              <w:rPr>
                <w:color w:val="000000"/>
                <w:sz w:val="20"/>
                <w:szCs w:val="20"/>
              </w:rPr>
              <w:t>100</w:t>
            </w:r>
          </w:p>
        </w:tc>
        <w:tc>
          <w:tcPr>
            <w:tcW w:w="1276" w:type="dxa"/>
          </w:tcPr>
          <w:p w14:paraId="123DA758"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tcPr>
          <w:p w14:paraId="6249A30C"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tcPr>
          <w:p w14:paraId="3E00F986"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tcPr>
          <w:p w14:paraId="46714E50"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tcPr>
          <w:p w14:paraId="03D63B97" w14:textId="77777777" w:rsidR="00AC76EE" w:rsidRPr="00805DA0" w:rsidRDefault="00AC76EE" w:rsidP="00EA64C3">
            <w:pPr>
              <w:jc w:val="center"/>
              <w:rPr>
                <w:color w:val="000000"/>
                <w:sz w:val="20"/>
                <w:szCs w:val="20"/>
              </w:rPr>
            </w:pPr>
            <w:r w:rsidRPr="00805DA0">
              <w:rPr>
                <w:color w:val="000000"/>
                <w:sz w:val="20"/>
                <w:szCs w:val="20"/>
              </w:rPr>
              <w:t>100</w:t>
            </w:r>
          </w:p>
        </w:tc>
      </w:tr>
      <w:tr w:rsidR="00AC76EE" w:rsidRPr="00805DA0" w14:paraId="535A976A" w14:textId="77777777" w:rsidTr="00EA64C3">
        <w:tc>
          <w:tcPr>
            <w:tcW w:w="2016" w:type="dxa"/>
          </w:tcPr>
          <w:p w14:paraId="69666BD0" w14:textId="77777777" w:rsidR="00AC76EE" w:rsidRPr="00805DA0" w:rsidRDefault="00AC76EE" w:rsidP="00EA64C3">
            <w:pPr>
              <w:jc w:val="center"/>
              <w:rPr>
                <w:color w:val="000000"/>
                <w:sz w:val="20"/>
                <w:szCs w:val="20"/>
              </w:rPr>
            </w:pPr>
            <w:r w:rsidRPr="00805DA0">
              <w:rPr>
                <w:color w:val="000000"/>
                <w:sz w:val="20"/>
                <w:szCs w:val="20"/>
              </w:rPr>
              <w:t>Суммарная планируемая результативность (</w:t>
            </w:r>
            <w:proofErr w:type="spellStart"/>
            <w:r w:rsidRPr="00805DA0">
              <w:rPr>
                <w:color w:val="000000"/>
                <w:sz w:val="20"/>
                <w:szCs w:val="20"/>
              </w:rPr>
              <w:t>Эпп</w:t>
            </w:r>
            <w:proofErr w:type="spellEnd"/>
            <w:r w:rsidRPr="00805DA0">
              <w:rPr>
                <w:color w:val="000000"/>
                <w:sz w:val="20"/>
                <w:szCs w:val="20"/>
              </w:rPr>
              <w:t>)</w:t>
            </w:r>
          </w:p>
        </w:tc>
        <w:tc>
          <w:tcPr>
            <w:tcW w:w="1652" w:type="dxa"/>
          </w:tcPr>
          <w:p w14:paraId="1942FBDB" w14:textId="77777777" w:rsidR="00AC76EE" w:rsidRPr="00805DA0" w:rsidRDefault="00AC76EE" w:rsidP="00EA64C3">
            <w:pPr>
              <w:jc w:val="center"/>
              <w:rPr>
                <w:color w:val="000000"/>
                <w:sz w:val="20"/>
                <w:szCs w:val="20"/>
              </w:rPr>
            </w:pPr>
            <w:r w:rsidRPr="00805DA0">
              <w:rPr>
                <w:color w:val="000000"/>
                <w:sz w:val="20"/>
                <w:szCs w:val="20"/>
              </w:rPr>
              <w:t>100</w:t>
            </w:r>
          </w:p>
        </w:tc>
        <w:tc>
          <w:tcPr>
            <w:tcW w:w="1172" w:type="dxa"/>
          </w:tcPr>
          <w:p w14:paraId="39C4CC9D" w14:textId="77777777" w:rsidR="00AC76EE" w:rsidRPr="00805DA0" w:rsidRDefault="00AC76EE" w:rsidP="00EA64C3">
            <w:pPr>
              <w:jc w:val="center"/>
              <w:rPr>
                <w:color w:val="000000"/>
                <w:sz w:val="20"/>
                <w:szCs w:val="20"/>
              </w:rPr>
            </w:pPr>
            <w:r w:rsidRPr="00805DA0">
              <w:rPr>
                <w:color w:val="000000"/>
                <w:sz w:val="20"/>
                <w:szCs w:val="20"/>
              </w:rPr>
              <w:t>100</w:t>
            </w:r>
          </w:p>
        </w:tc>
        <w:tc>
          <w:tcPr>
            <w:tcW w:w="1644" w:type="dxa"/>
          </w:tcPr>
          <w:p w14:paraId="4DEA6486" w14:textId="77777777" w:rsidR="00AC76EE" w:rsidRPr="00805DA0" w:rsidRDefault="00AC76EE" w:rsidP="00EA64C3">
            <w:pPr>
              <w:jc w:val="center"/>
              <w:rPr>
                <w:color w:val="000000"/>
                <w:sz w:val="20"/>
                <w:szCs w:val="20"/>
              </w:rPr>
            </w:pPr>
            <w:r w:rsidRPr="00805DA0">
              <w:rPr>
                <w:color w:val="000000"/>
                <w:sz w:val="20"/>
                <w:szCs w:val="20"/>
              </w:rPr>
              <w:t>100</w:t>
            </w:r>
          </w:p>
        </w:tc>
        <w:tc>
          <w:tcPr>
            <w:tcW w:w="1510" w:type="dxa"/>
          </w:tcPr>
          <w:p w14:paraId="341F3914" w14:textId="77777777" w:rsidR="00AC76EE" w:rsidRPr="00805DA0" w:rsidRDefault="00AC76EE" w:rsidP="00EA64C3">
            <w:pPr>
              <w:jc w:val="center"/>
              <w:rPr>
                <w:color w:val="000000"/>
                <w:sz w:val="20"/>
                <w:szCs w:val="20"/>
              </w:rPr>
            </w:pPr>
            <w:r w:rsidRPr="00805DA0">
              <w:rPr>
                <w:color w:val="000000"/>
                <w:sz w:val="20"/>
                <w:szCs w:val="20"/>
              </w:rPr>
              <w:t>100</w:t>
            </w:r>
          </w:p>
        </w:tc>
        <w:tc>
          <w:tcPr>
            <w:tcW w:w="903" w:type="dxa"/>
          </w:tcPr>
          <w:p w14:paraId="2CDD8A49" w14:textId="77777777" w:rsidR="00AC76EE" w:rsidRPr="00805DA0" w:rsidRDefault="00AC76EE" w:rsidP="00EA64C3">
            <w:pPr>
              <w:jc w:val="center"/>
              <w:rPr>
                <w:color w:val="000000"/>
                <w:sz w:val="20"/>
                <w:szCs w:val="20"/>
              </w:rPr>
            </w:pPr>
            <w:r w:rsidRPr="00805DA0">
              <w:rPr>
                <w:color w:val="000000"/>
                <w:sz w:val="20"/>
                <w:szCs w:val="20"/>
              </w:rPr>
              <w:t>100</w:t>
            </w:r>
          </w:p>
        </w:tc>
        <w:tc>
          <w:tcPr>
            <w:tcW w:w="1134" w:type="dxa"/>
          </w:tcPr>
          <w:p w14:paraId="4A0EDA13" w14:textId="77777777" w:rsidR="00AC76EE" w:rsidRPr="00805DA0" w:rsidRDefault="00AC76EE" w:rsidP="00EA64C3">
            <w:pPr>
              <w:jc w:val="center"/>
              <w:rPr>
                <w:color w:val="000000"/>
                <w:sz w:val="20"/>
                <w:szCs w:val="20"/>
              </w:rPr>
            </w:pPr>
            <w:r w:rsidRPr="00805DA0">
              <w:rPr>
                <w:color w:val="000000"/>
                <w:sz w:val="20"/>
                <w:szCs w:val="20"/>
              </w:rPr>
              <w:t>100</w:t>
            </w:r>
          </w:p>
        </w:tc>
        <w:tc>
          <w:tcPr>
            <w:tcW w:w="1276" w:type="dxa"/>
          </w:tcPr>
          <w:p w14:paraId="36D0F6A6"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tcPr>
          <w:p w14:paraId="09931FCA"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tcPr>
          <w:p w14:paraId="6C3747EB"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tcPr>
          <w:p w14:paraId="1FCF03C6"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tcPr>
          <w:p w14:paraId="63D09114" w14:textId="77777777" w:rsidR="00AC76EE" w:rsidRPr="00805DA0" w:rsidRDefault="00AC76EE" w:rsidP="00EA64C3">
            <w:pPr>
              <w:jc w:val="center"/>
              <w:rPr>
                <w:color w:val="000000"/>
                <w:sz w:val="20"/>
                <w:szCs w:val="20"/>
              </w:rPr>
            </w:pPr>
            <w:r w:rsidRPr="00805DA0">
              <w:rPr>
                <w:color w:val="000000"/>
                <w:sz w:val="20"/>
                <w:szCs w:val="20"/>
              </w:rPr>
              <w:t>100</w:t>
            </w:r>
          </w:p>
        </w:tc>
      </w:tr>
      <w:tr w:rsidR="00AC76EE" w:rsidRPr="00805DA0" w14:paraId="266669C2" w14:textId="77777777" w:rsidTr="00EA64C3">
        <w:tc>
          <w:tcPr>
            <w:tcW w:w="2016" w:type="dxa"/>
          </w:tcPr>
          <w:p w14:paraId="556F8D9B" w14:textId="77777777" w:rsidR="00AC76EE" w:rsidRPr="00805DA0" w:rsidRDefault="00AC76EE" w:rsidP="00EA64C3">
            <w:pPr>
              <w:jc w:val="center"/>
              <w:rPr>
                <w:color w:val="000000"/>
                <w:sz w:val="20"/>
                <w:szCs w:val="20"/>
              </w:rPr>
            </w:pPr>
            <w:r w:rsidRPr="00805DA0">
              <w:rPr>
                <w:color w:val="000000"/>
                <w:sz w:val="20"/>
                <w:szCs w:val="20"/>
              </w:rPr>
              <w:t>отклонение</w:t>
            </w:r>
          </w:p>
        </w:tc>
        <w:tc>
          <w:tcPr>
            <w:tcW w:w="1652" w:type="dxa"/>
          </w:tcPr>
          <w:p w14:paraId="339853D1" w14:textId="77777777" w:rsidR="00AC76EE" w:rsidRPr="00805DA0" w:rsidRDefault="00AC76EE" w:rsidP="00EA64C3">
            <w:pPr>
              <w:jc w:val="center"/>
              <w:rPr>
                <w:color w:val="000000"/>
                <w:sz w:val="20"/>
                <w:szCs w:val="20"/>
              </w:rPr>
            </w:pPr>
            <w:r w:rsidRPr="00805DA0">
              <w:rPr>
                <w:color w:val="000000"/>
                <w:sz w:val="20"/>
                <w:szCs w:val="20"/>
              </w:rPr>
              <w:t>-</w:t>
            </w:r>
          </w:p>
        </w:tc>
        <w:tc>
          <w:tcPr>
            <w:tcW w:w="1172" w:type="dxa"/>
          </w:tcPr>
          <w:p w14:paraId="75D450F7" w14:textId="77777777" w:rsidR="00AC76EE" w:rsidRPr="00805DA0" w:rsidRDefault="00AC76EE" w:rsidP="00EA64C3">
            <w:pPr>
              <w:jc w:val="center"/>
              <w:rPr>
                <w:color w:val="000000"/>
                <w:sz w:val="20"/>
                <w:szCs w:val="20"/>
              </w:rPr>
            </w:pPr>
            <w:r w:rsidRPr="00805DA0">
              <w:rPr>
                <w:color w:val="000000"/>
                <w:sz w:val="20"/>
                <w:szCs w:val="20"/>
              </w:rPr>
              <w:t>-</w:t>
            </w:r>
          </w:p>
        </w:tc>
        <w:tc>
          <w:tcPr>
            <w:tcW w:w="1644" w:type="dxa"/>
          </w:tcPr>
          <w:p w14:paraId="6D32FDFA" w14:textId="77777777" w:rsidR="00AC76EE" w:rsidRPr="00805DA0" w:rsidRDefault="00AC76EE" w:rsidP="00EA64C3">
            <w:pPr>
              <w:jc w:val="center"/>
              <w:rPr>
                <w:color w:val="000000"/>
                <w:sz w:val="20"/>
                <w:szCs w:val="20"/>
              </w:rPr>
            </w:pPr>
            <w:r w:rsidRPr="00805DA0">
              <w:rPr>
                <w:color w:val="000000"/>
                <w:sz w:val="20"/>
                <w:szCs w:val="20"/>
              </w:rPr>
              <w:t>-</w:t>
            </w:r>
          </w:p>
        </w:tc>
        <w:tc>
          <w:tcPr>
            <w:tcW w:w="3547" w:type="dxa"/>
            <w:gridSpan w:val="3"/>
          </w:tcPr>
          <w:p w14:paraId="58464F8A" w14:textId="77777777" w:rsidR="00AC76EE" w:rsidRPr="00805DA0" w:rsidRDefault="00AC76EE" w:rsidP="00EA64C3">
            <w:pPr>
              <w:jc w:val="center"/>
              <w:rPr>
                <w:color w:val="000000"/>
                <w:sz w:val="20"/>
                <w:szCs w:val="20"/>
              </w:rPr>
            </w:pPr>
            <w:r w:rsidRPr="00805DA0">
              <w:rPr>
                <w:color w:val="000000"/>
                <w:sz w:val="20"/>
                <w:szCs w:val="20"/>
              </w:rPr>
              <w:t>-</w:t>
            </w:r>
          </w:p>
        </w:tc>
        <w:tc>
          <w:tcPr>
            <w:tcW w:w="1276" w:type="dxa"/>
          </w:tcPr>
          <w:p w14:paraId="1C663461" w14:textId="77777777" w:rsidR="00AC76EE" w:rsidRPr="00805DA0" w:rsidRDefault="00AC76EE" w:rsidP="00EA64C3">
            <w:pPr>
              <w:jc w:val="center"/>
              <w:rPr>
                <w:color w:val="000000"/>
                <w:sz w:val="20"/>
                <w:szCs w:val="20"/>
              </w:rPr>
            </w:pPr>
            <w:r w:rsidRPr="00805DA0">
              <w:rPr>
                <w:color w:val="000000"/>
                <w:sz w:val="20"/>
                <w:szCs w:val="20"/>
              </w:rPr>
              <w:t>-</w:t>
            </w:r>
          </w:p>
        </w:tc>
        <w:tc>
          <w:tcPr>
            <w:tcW w:w="992" w:type="dxa"/>
          </w:tcPr>
          <w:p w14:paraId="17F43F83" w14:textId="77777777" w:rsidR="00AC76EE" w:rsidRPr="00805DA0" w:rsidRDefault="00AC76EE" w:rsidP="00EA64C3">
            <w:pPr>
              <w:jc w:val="center"/>
              <w:rPr>
                <w:color w:val="000000"/>
                <w:sz w:val="20"/>
                <w:szCs w:val="20"/>
              </w:rPr>
            </w:pPr>
            <w:r w:rsidRPr="00805DA0">
              <w:rPr>
                <w:color w:val="000000"/>
                <w:sz w:val="20"/>
                <w:szCs w:val="20"/>
              </w:rPr>
              <w:t>-</w:t>
            </w:r>
          </w:p>
        </w:tc>
        <w:tc>
          <w:tcPr>
            <w:tcW w:w="992" w:type="dxa"/>
          </w:tcPr>
          <w:p w14:paraId="10354901" w14:textId="77777777" w:rsidR="00AC76EE" w:rsidRPr="00805DA0" w:rsidRDefault="00AC76EE" w:rsidP="00EA64C3">
            <w:pPr>
              <w:jc w:val="center"/>
              <w:rPr>
                <w:color w:val="000000"/>
                <w:sz w:val="20"/>
                <w:szCs w:val="20"/>
              </w:rPr>
            </w:pPr>
            <w:r w:rsidRPr="00805DA0">
              <w:rPr>
                <w:color w:val="000000"/>
                <w:sz w:val="20"/>
                <w:szCs w:val="20"/>
              </w:rPr>
              <w:t>-</w:t>
            </w:r>
          </w:p>
        </w:tc>
        <w:tc>
          <w:tcPr>
            <w:tcW w:w="992" w:type="dxa"/>
          </w:tcPr>
          <w:p w14:paraId="673E589E" w14:textId="77777777" w:rsidR="00AC76EE" w:rsidRPr="00805DA0" w:rsidRDefault="00AC76EE" w:rsidP="00EA64C3">
            <w:pPr>
              <w:jc w:val="center"/>
              <w:rPr>
                <w:color w:val="000000"/>
                <w:sz w:val="20"/>
                <w:szCs w:val="20"/>
              </w:rPr>
            </w:pPr>
            <w:r w:rsidRPr="00805DA0">
              <w:rPr>
                <w:color w:val="000000"/>
                <w:sz w:val="20"/>
                <w:szCs w:val="20"/>
              </w:rPr>
              <w:t>-</w:t>
            </w:r>
          </w:p>
        </w:tc>
        <w:tc>
          <w:tcPr>
            <w:tcW w:w="992" w:type="dxa"/>
          </w:tcPr>
          <w:p w14:paraId="5DDA9A83" w14:textId="77777777" w:rsidR="00AC76EE" w:rsidRPr="00805DA0" w:rsidRDefault="00AC76EE" w:rsidP="00EA64C3">
            <w:pPr>
              <w:jc w:val="center"/>
              <w:rPr>
                <w:color w:val="000000"/>
                <w:sz w:val="20"/>
                <w:szCs w:val="20"/>
              </w:rPr>
            </w:pPr>
            <w:r w:rsidRPr="00805DA0">
              <w:rPr>
                <w:color w:val="000000"/>
                <w:sz w:val="20"/>
                <w:szCs w:val="20"/>
              </w:rPr>
              <w:t>-</w:t>
            </w:r>
          </w:p>
        </w:tc>
      </w:tr>
      <w:tr w:rsidR="00AC76EE" w:rsidRPr="00805DA0" w14:paraId="4AA26999" w14:textId="77777777" w:rsidTr="00EA64C3">
        <w:tc>
          <w:tcPr>
            <w:tcW w:w="15275" w:type="dxa"/>
            <w:gridSpan w:val="12"/>
          </w:tcPr>
          <w:p w14:paraId="41F40CF8" w14:textId="77777777" w:rsidR="00AC76EE" w:rsidRPr="00805DA0" w:rsidRDefault="00AC76EE" w:rsidP="00EA64C3">
            <w:pPr>
              <w:jc w:val="center"/>
              <w:rPr>
                <w:b/>
                <w:color w:val="000000"/>
                <w:sz w:val="20"/>
                <w:szCs w:val="20"/>
              </w:rPr>
            </w:pPr>
            <w:r w:rsidRPr="00805DA0">
              <w:rPr>
                <w:b/>
                <w:color w:val="000000"/>
                <w:sz w:val="20"/>
                <w:szCs w:val="20"/>
              </w:rPr>
              <w:t>Подпрограмма 1</w:t>
            </w:r>
          </w:p>
        </w:tc>
      </w:tr>
      <w:tr w:rsidR="00AC76EE" w:rsidRPr="00805DA0" w14:paraId="545E847C" w14:textId="77777777" w:rsidTr="00EA64C3">
        <w:tc>
          <w:tcPr>
            <w:tcW w:w="2016" w:type="dxa"/>
          </w:tcPr>
          <w:p w14:paraId="53B9F4D0" w14:textId="77777777" w:rsidR="00AC76EE" w:rsidRPr="00805DA0" w:rsidRDefault="00AC76EE" w:rsidP="00EA64C3">
            <w:pPr>
              <w:jc w:val="center"/>
              <w:rPr>
                <w:color w:val="000000"/>
                <w:sz w:val="20"/>
                <w:szCs w:val="20"/>
              </w:rPr>
            </w:pPr>
            <w:r w:rsidRPr="00805DA0">
              <w:rPr>
                <w:color w:val="000000"/>
                <w:sz w:val="20"/>
                <w:szCs w:val="20"/>
              </w:rPr>
              <w:t>Планируемый показатель результативности</w:t>
            </w:r>
          </w:p>
          <w:p w14:paraId="1FF1AE6D" w14:textId="77777777" w:rsidR="00AC76EE" w:rsidRPr="00805DA0" w:rsidRDefault="00AC76EE" w:rsidP="00EA64C3">
            <w:pPr>
              <w:jc w:val="center"/>
              <w:rPr>
                <w:color w:val="000000"/>
                <w:sz w:val="20"/>
                <w:szCs w:val="20"/>
              </w:rPr>
            </w:pPr>
            <w:r w:rsidRPr="00805DA0">
              <w:rPr>
                <w:color w:val="000000"/>
                <w:sz w:val="20"/>
                <w:szCs w:val="20"/>
              </w:rPr>
              <w:t>(</w:t>
            </w:r>
            <w:proofErr w:type="spellStart"/>
            <w:r w:rsidRPr="00805DA0">
              <w:rPr>
                <w:color w:val="000000"/>
                <w:sz w:val="20"/>
                <w:szCs w:val="20"/>
              </w:rPr>
              <w:t>Эппj</w:t>
            </w:r>
            <w:proofErr w:type="spellEnd"/>
            <w:r w:rsidRPr="00805DA0">
              <w:rPr>
                <w:color w:val="000000"/>
                <w:sz w:val="20"/>
                <w:szCs w:val="20"/>
              </w:rPr>
              <w:t>)</w:t>
            </w:r>
          </w:p>
        </w:tc>
        <w:tc>
          <w:tcPr>
            <w:tcW w:w="1652" w:type="dxa"/>
          </w:tcPr>
          <w:p w14:paraId="15BD3D6E" w14:textId="77777777" w:rsidR="00AC76EE" w:rsidRPr="00805DA0" w:rsidRDefault="00AC76EE" w:rsidP="00EA64C3">
            <w:pPr>
              <w:jc w:val="center"/>
              <w:rPr>
                <w:color w:val="000000"/>
                <w:sz w:val="20"/>
                <w:szCs w:val="20"/>
              </w:rPr>
            </w:pPr>
            <w:r w:rsidRPr="00805DA0">
              <w:rPr>
                <w:color w:val="000000"/>
                <w:sz w:val="20"/>
                <w:szCs w:val="20"/>
              </w:rPr>
              <w:t>100</w:t>
            </w:r>
          </w:p>
        </w:tc>
        <w:tc>
          <w:tcPr>
            <w:tcW w:w="1172" w:type="dxa"/>
          </w:tcPr>
          <w:p w14:paraId="17EA506C" w14:textId="77777777" w:rsidR="00AC76EE" w:rsidRPr="00805DA0" w:rsidRDefault="00AC76EE" w:rsidP="00EA64C3">
            <w:pPr>
              <w:jc w:val="center"/>
              <w:rPr>
                <w:color w:val="000000"/>
                <w:sz w:val="20"/>
                <w:szCs w:val="20"/>
              </w:rPr>
            </w:pPr>
            <w:r w:rsidRPr="00805DA0">
              <w:rPr>
                <w:color w:val="000000"/>
                <w:sz w:val="20"/>
                <w:szCs w:val="20"/>
              </w:rPr>
              <w:t>100</w:t>
            </w:r>
          </w:p>
        </w:tc>
        <w:tc>
          <w:tcPr>
            <w:tcW w:w="1644" w:type="dxa"/>
          </w:tcPr>
          <w:p w14:paraId="131C0033" w14:textId="77777777" w:rsidR="00AC76EE" w:rsidRPr="00805DA0" w:rsidRDefault="00AC76EE" w:rsidP="00EA64C3">
            <w:pPr>
              <w:jc w:val="center"/>
              <w:rPr>
                <w:color w:val="000000"/>
                <w:sz w:val="20"/>
                <w:szCs w:val="20"/>
              </w:rPr>
            </w:pPr>
            <w:r w:rsidRPr="00805DA0">
              <w:rPr>
                <w:color w:val="000000"/>
                <w:sz w:val="20"/>
                <w:szCs w:val="20"/>
              </w:rPr>
              <w:t>100</w:t>
            </w:r>
          </w:p>
        </w:tc>
        <w:tc>
          <w:tcPr>
            <w:tcW w:w="1510" w:type="dxa"/>
          </w:tcPr>
          <w:p w14:paraId="34406A83" w14:textId="77777777" w:rsidR="00AC76EE" w:rsidRPr="00805DA0" w:rsidRDefault="00AC76EE" w:rsidP="00EA64C3">
            <w:pPr>
              <w:jc w:val="center"/>
              <w:rPr>
                <w:color w:val="000000"/>
                <w:sz w:val="20"/>
                <w:szCs w:val="20"/>
              </w:rPr>
            </w:pPr>
            <w:r w:rsidRPr="00805DA0">
              <w:rPr>
                <w:color w:val="000000"/>
                <w:sz w:val="20"/>
                <w:szCs w:val="20"/>
              </w:rPr>
              <w:t>100</w:t>
            </w:r>
          </w:p>
        </w:tc>
        <w:tc>
          <w:tcPr>
            <w:tcW w:w="903" w:type="dxa"/>
          </w:tcPr>
          <w:p w14:paraId="2642F018" w14:textId="77777777" w:rsidR="00AC76EE" w:rsidRPr="00805DA0" w:rsidRDefault="00AC76EE" w:rsidP="00EA64C3">
            <w:pPr>
              <w:jc w:val="center"/>
              <w:rPr>
                <w:color w:val="000000"/>
                <w:sz w:val="20"/>
                <w:szCs w:val="20"/>
              </w:rPr>
            </w:pPr>
            <w:r w:rsidRPr="00805DA0">
              <w:rPr>
                <w:color w:val="000000"/>
                <w:sz w:val="20"/>
                <w:szCs w:val="20"/>
              </w:rPr>
              <w:t>100</w:t>
            </w:r>
          </w:p>
        </w:tc>
        <w:tc>
          <w:tcPr>
            <w:tcW w:w="1134" w:type="dxa"/>
          </w:tcPr>
          <w:p w14:paraId="71018DA6" w14:textId="77777777" w:rsidR="00AC76EE" w:rsidRPr="00805DA0" w:rsidRDefault="00AC76EE" w:rsidP="00EA64C3">
            <w:pPr>
              <w:jc w:val="center"/>
              <w:rPr>
                <w:color w:val="000000"/>
                <w:sz w:val="20"/>
                <w:szCs w:val="20"/>
              </w:rPr>
            </w:pPr>
            <w:r w:rsidRPr="00805DA0">
              <w:rPr>
                <w:color w:val="000000"/>
                <w:sz w:val="20"/>
                <w:szCs w:val="20"/>
              </w:rPr>
              <w:t>100</w:t>
            </w:r>
          </w:p>
        </w:tc>
        <w:tc>
          <w:tcPr>
            <w:tcW w:w="1276" w:type="dxa"/>
          </w:tcPr>
          <w:p w14:paraId="63A41DB3"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tcPr>
          <w:p w14:paraId="2A145ABC"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tcPr>
          <w:p w14:paraId="69E997B1"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tcPr>
          <w:p w14:paraId="416D4063"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tcPr>
          <w:p w14:paraId="174BDCB3" w14:textId="77777777" w:rsidR="00AC76EE" w:rsidRPr="00805DA0" w:rsidRDefault="00AC76EE" w:rsidP="00EA64C3">
            <w:pPr>
              <w:jc w:val="center"/>
              <w:rPr>
                <w:color w:val="000000"/>
                <w:sz w:val="20"/>
                <w:szCs w:val="20"/>
              </w:rPr>
            </w:pPr>
            <w:r w:rsidRPr="00805DA0">
              <w:rPr>
                <w:color w:val="000000"/>
                <w:sz w:val="20"/>
                <w:szCs w:val="20"/>
              </w:rPr>
              <w:t>100</w:t>
            </w:r>
          </w:p>
        </w:tc>
      </w:tr>
      <w:tr w:rsidR="00AC76EE" w:rsidRPr="00805DA0" w14:paraId="23C7F6EC" w14:textId="77777777" w:rsidTr="00EA64C3">
        <w:tc>
          <w:tcPr>
            <w:tcW w:w="15275" w:type="dxa"/>
            <w:gridSpan w:val="12"/>
          </w:tcPr>
          <w:p w14:paraId="490D717F" w14:textId="77777777" w:rsidR="00AC76EE" w:rsidRPr="00805DA0" w:rsidRDefault="00AC76EE" w:rsidP="00EA64C3">
            <w:pPr>
              <w:jc w:val="center"/>
              <w:rPr>
                <w:b/>
                <w:color w:val="000000"/>
                <w:sz w:val="20"/>
                <w:szCs w:val="20"/>
              </w:rPr>
            </w:pPr>
            <w:r w:rsidRPr="00805DA0">
              <w:rPr>
                <w:b/>
                <w:color w:val="000000"/>
                <w:sz w:val="20"/>
                <w:szCs w:val="20"/>
              </w:rPr>
              <w:t>Подпрограмма 2</w:t>
            </w:r>
          </w:p>
        </w:tc>
      </w:tr>
      <w:tr w:rsidR="00AC76EE" w:rsidRPr="00805DA0" w14:paraId="19AC6028" w14:textId="77777777" w:rsidTr="00EA64C3">
        <w:tc>
          <w:tcPr>
            <w:tcW w:w="2016" w:type="dxa"/>
          </w:tcPr>
          <w:p w14:paraId="495870C9" w14:textId="77777777" w:rsidR="00AC76EE" w:rsidRPr="00805DA0" w:rsidRDefault="00AC76EE" w:rsidP="00EA64C3">
            <w:pPr>
              <w:jc w:val="center"/>
              <w:rPr>
                <w:color w:val="000000"/>
                <w:sz w:val="20"/>
                <w:szCs w:val="20"/>
              </w:rPr>
            </w:pPr>
            <w:r w:rsidRPr="00805DA0">
              <w:rPr>
                <w:color w:val="000000"/>
                <w:sz w:val="20"/>
                <w:szCs w:val="20"/>
              </w:rPr>
              <w:lastRenderedPageBreak/>
              <w:t>Планируемый показатель результативности</w:t>
            </w:r>
          </w:p>
          <w:p w14:paraId="60EB9992" w14:textId="77777777" w:rsidR="00AC76EE" w:rsidRPr="00805DA0" w:rsidRDefault="00AC76EE" w:rsidP="00EA64C3">
            <w:pPr>
              <w:jc w:val="center"/>
              <w:rPr>
                <w:color w:val="000000"/>
                <w:sz w:val="20"/>
                <w:szCs w:val="20"/>
              </w:rPr>
            </w:pPr>
            <w:r w:rsidRPr="00805DA0">
              <w:rPr>
                <w:color w:val="000000"/>
                <w:sz w:val="20"/>
                <w:szCs w:val="20"/>
              </w:rPr>
              <w:t>(</w:t>
            </w:r>
            <w:proofErr w:type="spellStart"/>
            <w:r w:rsidRPr="00805DA0">
              <w:rPr>
                <w:color w:val="000000"/>
                <w:sz w:val="20"/>
                <w:szCs w:val="20"/>
              </w:rPr>
              <w:t>Эппj</w:t>
            </w:r>
            <w:proofErr w:type="spellEnd"/>
            <w:r w:rsidRPr="00805DA0">
              <w:rPr>
                <w:color w:val="000000"/>
                <w:sz w:val="20"/>
                <w:szCs w:val="20"/>
              </w:rPr>
              <w:t>)</w:t>
            </w:r>
          </w:p>
        </w:tc>
        <w:tc>
          <w:tcPr>
            <w:tcW w:w="1652" w:type="dxa"/>
          </w:tcPr>
          <w:p w14:paraId="496F6BFA" w14:textId="77777777" w:rsidR="00AC76EE" w:rsidRPr="00805DA0" w:rsidRDefault="00AC76EE" w:rsidP="00EA64C3">
            <w:pPr>
              <w:jc w:val="center"/>
              <w:rPr>
                <w:color w:val="000000"/>
                <w:sz w:val="20"/>
                <w:szCs w:val="20"/>
              </w:rPr>
            </w:pPr>
            <w:r w:rsidRPr="00805DA0">
              <w:rPr>
                <w:color w:val="000000"/>
                <w:sz w:val="20"/>
                <w:szCs w:val="20"/>
              </w:rPr>
              <w:t>100</w:t>
            </w:r>
          </w:p>
        </w:tc>
        <w:tc>
          <w:tcPr>
            <w:tcW w:w="1172" w:type="dxa"/>
          </w:tcPr>
          <w:p w14:paraId="528E2BEA" w14:textId="77777777" w:rsidR="00AC76EE" w:rsidRPr="00805DA0" w:rsidRDefault="00AC76EE" w:rsidP="00EA64C3">
            <w:pPr>
              <w:jc w:val="center"/>
              <w:rPr>
                <w:color w:val="000000"/>
                <w:sz w:val="20"/>
                <w:szCs w:val="20"/>
              </w:rPr>
            </w:pPr>
            <w:r w:rsidRPr="00805DA0">
              <w:rPr>
                <w:color w:val="000000"/>
                <w:sz w:val="20"/>
                <w:szCs w:val="20"/>
              </w:rPr>
              <w:t>100</w:t>
            </w:r>
          </w:p>
        </w:tc>
        <w:tc>
          <w:tcPr>
            <w:tcW w:w="1644" w:type="dxa"/>
          </w:tcPr>
          <w:p w14:paraId="33377E89" w14:textId="77777777" w:rsidR="00AC76EE" w:rsidRPr="00805DA0" w:rsidRDefault="00AC76EE" w:rsidP="00EA64C3">
            <w:pPr>
              <w:jc w:val="center"/>
              <w:rPr>
                <w:color w:val="000000"/>
                <w:sz w:val="20"/>
                <w:szCs w:val="20"/>
              </w:rPr>
            </w:pPr>
            <w:r w:rsidRPr="00805DA0">
              <w:rPr>
                <w:color w:val="000000"/>
                <w:sz w:val="20"/>
                <w:szCs w:val="20"/>
              </w:rPr>
              <w:t>100</w:t>
            </w:r>
          </w:p>
        </w:tc>
        <w:tc>
          <w:tcPr>
            <w:tcW w:w="1510" w:type="dxa"/>
          </w:tcPr>
          <w:p w14:paraId="72FE0F07" w14:textId="77777777" w:rsidR="00AC76EE" w:rsidRPr="00805DA0" w:rsidRDefault="00AC76EE" w:rsidP="00EA64C3">
            <w:pPr>
              <w:jc w:val="center"/>
              <w:rPr>
                <w:color w:val="000000"/>
                <w:sz w:val="20"/>
                <w:szCs w:val="20"/>
              </w:rPr>
            </w:pPr>
            <w:r w:rsidRPr="00805DA0">
              <w:rPr>
                <w:color w:val="000000"/>
                <w:sz w:val="20"/>
                <w:szCs w:val="20"/>
              </w:rPr>
              <w:t>100</w:t>
            </w:r>
          </w:p>
        </w:tc>
        <w:tc>
          <w:tcPr>
            <w:tcW w:w="903" w:type="dxa"/>
          </w:tcPr>
          <w:p w14:paraId="179387C4" w14:textId="77777777" w:rsidR="00AC76EE" w:rsidRPr="00805DA0" w:rsidRDefault="00AC76EE" w:rsidP="00EA64C3">
            <w:pPr>
              <w:jc w:val="center"/>
              <w:rPr>
                <w:color w:val="000000"/>
                <w:sz w:val="20"/>
                <w:szCs w:val="20"/>
              </w:rPr>
            </w:pPr>
            <w:r w:rsidRPr="00805DA0">
              <w:rPr>
                <w:color w:val="000000"/>
                <w:sz w:val="20"/>
                <w:szCs w:val="20"/>
              </w:rPr>
              <w:t>100</w:t>
            </w:r>
          </w:p>
        </w:tc>
        <w:tc>
          <w:tcPr>
            <w:tcW w:w="1134" w:type="dxa"/>
          </w:tcPr>
          <w:p w14:paraId="11CC2660" w14:textId="77777777" w:rsidR="00AC76EE" w:rsidRPr="00805DA0" w:rsidRDefault="00AC76EE" w:rsidP="00EA64C3">
            <w:pPr>
              <w:jc w:val="center"/>
              <w:rPr>
                <w:color w:val="000000"/>
                <w:sz w:val="20"/>
                <w:szCs w:val="20"/>
              </w:rPr>
            </w:pPr>
            <w:r w:rsidRPr="00805DA0">
              <w:rPr>
                <w:color w:val="000000"/>
                <w:sz w:val="20"/>
                <w:szCs w:val="20"/>
              </w:rPr>
              <w:t>100</w:t>
            </w:r>
          </w:p>
        </w:tc>
        <w:tc>
          <w:tcPr>
            <w:tcW w:w="1276" w:type="dxa"/>
          </w:tcPr>
          <w:p w14:paraId="5FE8DEE1"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tcPr>
          <w:p w14:paraId="03BB4BD0"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tcPr>
          <w:p w14:paraId="43581785"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tcPr>
          <w:p w14:paraId="258B228F"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tcPr>
          <w:p w14:paraId="65B9883C" w14:textId="77777777" w:rsidR="00AC76EE" w:rsidRPr="00805DA0" w:rsidRDefault="00AC76EE" w:rsidP="00EA64C3">
            <w:pPr>
              <w:jc w:val="center"/>
              <w:rPr>
                <w:color w:val="000000"/>
                <w:sz w:val="20"/>
                <w:szCs w:val="20"/>
              </w:rPr>
            </w:pPr>
            <w:r w:rsidRPr="00805DA0">
              <w:rPr>
                <w:color w:val="000000"/>
                <w:sz w:val="20"/>
                <w:szCs w:val="20"/>
              </w:rPr>
              <w:t>100</w:t>
            </w:r>
          </w:p>
        </w:tc>
      </w:tr>
      <w:tr w:rsidR="00AC76EE" w:rsidRPr="00805DA0" w14:paraId="460A5F67" w14:textId="77777777" w:rsidTr="00EA64C3">
        <w:tc>
          <w:tcPr>
            <w:tcW w:w="15275" w:type="dxa"/>
            <w:gridSpan w:val="12"/>
          </w:tcPr>
          <w:p w14:paraId="04F1A9C3" w14:textId="77777777" w:rsidR="00AC76EE" w:rsidRPr="00805DA0" w:rsidRDefault="00AC76EE" w:rsidP="00EA64C3">
            <w:pPr>
              <w:jc w:val="center"/>
              <w:rPr>
                <w:b/>
                <w:color w:val="000000"/>
                <w:sz w:val="20"/>
                <w:szCs w:val="20"/>
              </w:rPr>
            </w:pPr>
            <w:r w:rsidRPr="00805DA0">
              <w:rPr>
                <w:b/>
                <w:color w:val="000000"/>
                <w:sz w:val="20"/>
                <w:szCs w:val="20"/>
              </w:rPr>
              <w:t>Подпрограмма 3</w:t>
            </w:r>
          </w:p>
        </w:tc>
      </w:tr>
      <w:tr w:rsidR="00AC76EE" w:rsidRPr="00805DA0" w14:paraId="131B0044" w14:textId="77777777" w:rsidTr="00EA64C3">
        <w:tc>
          <w:tcPr>
            <w:tcW w:w="2016" w:type="dxa"/>
          </w:tcPr>
          <w:p w14:paraId="16FAC9CA" w14:textId="77777777" w:rsidR="00AC76EE" w:rsidRPr="00805DA0" w:rsidRDefault="00AC76EE" w:rsidP="00EA64C3">
            <w:pPr>
              <w:jc w:val="center"/>
              <w:rPr>
                <w:color w:val="000000"/>
                <w:sz w:val="20"/>
                <w:szCs w:val="20"/>
              </w:rPr>
            </w:pPr>
            <w:r w:rsidRPr="00805DA0">
              <w:rPr>
                <w:color w:val="000000"/>
                <w:sz w:val="20"/>
                <w:szCs w:val="20"/>
              </w:rPr>
              <w:t>Планируемый показатель результативности</w:t>
            </w:r>
          </w:p>
          <w:p w14:paraId="2E1BF5EB" w14:textId="77777777" w:rsidR="00AC76EE" w:rsidRPr="00805DA0" w:rsidRDefault="00AC76EE" w:rsidP="00EA64C3">
            <w:pPr>
              <w:jc w:val="center"/>
              <w:rPr>
                <w:color w:val="000000"/>
                <w:sz w:val="20"/>
                <w:szCs w:val="20"/>
              </w:rPr>
            </w:pPr>
            <w:r w:rsidRPr="00805DA0">
              <w:rPr>
                <w:color w:val="000000"/>
                <w:sz w:val="20"/>
                <w:szCs w:val="20"/>
              </w:rPr>
              <w:t>(</w:t>
            </w:r>
            <w:proofErr w:type="spellStart"/>
            <w:r w:rsidRPr="00805DA0">
              <w:rPr>
                <w:color w:val="000000"/>
                <w:sz w:val="20"/>
                <w:szCs w:val="20"/>
              </w:rPr>
              <w:t>Эппj</w:t>
            </w:r>
            <w:proofErr w:type="spellEnd"/>
            <w:r w:rsidRPr="00805DA0">
              <w:rPr>
                <w:color w:val="000000"/>
                <w:sz w:val="20"/>
                <w:szCs w:val="20"/>
              </w:rPr>
              <w:t>)</w:t>
            </w:r>
          </w:p>
        </w:tc>
        <w:tc>
          <w:tcPr>
            <w:tcW w:w="1652" w:type="dxa"/>
          </w:tcPr>
          <w:p w14:paraId="01B6004E" w14:textId="77777777" w:rsidR="00AC76EE" w:rsidRPr="00805DA0" w:rsidRDefault="00AC76EE" w:rsidP="00EA64C3">
            <w:pPr>
              <w:jc w:val="center"/>
              <w:rPr>
                <w:color w:val="000000"/>
                <w:sz w:val="20"/>
                <w:szCs w:val="20"/>
              </w:rPr>
            </w:pPr>
            <w:r w:rsidRPr="00805DA0">
              <w:rPr>
                <w:color w:val="000000"/>
                <w:sz w:val="20"/>
                <w:szCs w:val="20"/>
              </w:rPr>
              <w:t>100</w:t>
            </w:r>
          </w:p>
        </w:tc>
        <w:tc>
          <w:tcPr>
            <w:tcW w:w="1172" w:type="dxa"/>
          </w:tcPr>
          <w:p w14:paraId="3E367233" w14:textId="77777777" w:rsidR="00AC76EE" w:rsidRPr="00805DA0" w:rsidRDefault="00AC76EE" w:rsidP="00EA64C3">
            <w:pPr>
              <w:jc w:val="center"/>
              <w:rPr>
                <w:color w:val="000000"/>
                <w:sz w:val="20"/>
                <w:szCs w:val="20"/>
              </w:rPr>
            </w:pPr>
            <w:r w:rsidRPr="00805DA0">
              <w:rPr>
                <w:color w:val="000000"/>
                <w:sz w:val="20"/>
                <w:szCs w:val="20"/>
              </w:rPr>
              <w:t>100</w:t>
            </w:r>
          </w:p>
        </w:tc>
        <w:tc>
          <w:tcPr>
            <w:tcW w:w="1644" w:type="dxa"/>
          </w:tcPr>
          <w:p w14:paraId="49C7DB68" w14:textId="77777777" w:rsidR="00AC76EE" w:rsidRPr="00805DA0" w:rsidRDefault="00AC76EE" w:rsidP="00EA64C3">
            <w:pPr>
              <w:jc w:val="center"/>
              <w:rPr>
                <w:color w:val="000000"/>
                <w:sz w:val="20"/>
                <w:szCs w:val="20"/>
              </w:rPr>
            </w:pPr>
            <w:r w:rsidRPr="00805DA0">
              <w:rPr>
                <w:color w:val="000000"/>
                <w:sz w:val="20"/>
                <w:szCs w:val="20"/>
              </w:rPr>
              <w:t>100</w:t>
            </w:r>
          </w:p>
        </w:tc>
        <w:tc>
          <w:tcPr>
            <w:tcW w:w="1510" w:type="dxa"/>
          </w:tcPr>
          <w:p w14:paraId="1338FD33" w14:textId="77777777" w:rsidR="00AC76EE" w:rsidRPr="00805DA0" w:rsidRDefault="00AC76EE" w:rsidP="00EA64C3">
            <w:pPr>
              <w:jc w:val="center"/>
              <w:rPr>
                <w:color w:val="000000"/>
                <w:sz w:val="20"/>
                <w:szCs w:val="20"/>
              </w:rPr>
            </w:pPr>
            <w:r w:rsidRPr="00805DA0">
              <w:rPr>
                <w:color w:val="000000"/>
                <w:sz w:val="20"/>
                <w:szCs w:val="20"/>
              </w:rPr>
              <w:t>100</w:t>
            </w:r>
          </w:p>
        </w:tc>
        <w:tc>
          <w:tcPr>
            <w:tcW w:w="903" w:type="dxa"/>
          </w:tcPr>
          <w:p w14:paraId="0C564DE5" w14:textId="77777777" w:rsidR="00AC76EE" w:rsidRPr="00805DA0" w:rsidRDefault="00AC76EE" w:rsidP="00EA64C3">
            <w:pPr>
              <w:jc w:val="center"/>
              <w:rPr>
                <w:color w:val="000000"/>
                <w:sz w:val="20"/>
                <w:szCs w:val="20"/>
              </w:rPr>
            </w:pPr>
            <w:r w:rsidRPr="00805DA0">
              <w:rPr>
                <w:color w:val="000000"/>
                <w:sz w:val="20"/>
                <w:szCs w:val="20"/>
              </w:rPr>
              <w:t>100</w:t>
            </w:r>
          </w:p>
        </w:tc>
        <w:tc>
          <w:tcPr>
            <w:tcW w:w="1134" w:type="dxa"/>
          </w:tcPr>
          <w:p w14:paraId="65F6FECA" w14:textId="77777777" w:rsidR="00AC76EE" w:rsidRPr="00805DA0" w:rsidRDefault="00AC76EE" w:rsidP="00EA64C3">
            <w:pPr>
              <w:jc w:val="center"/>
              <w:rPr>
                <w:color w:val="000000"/>
                <w:sz w:val="20"/>
                <w:szCs w:val="20"/>
              </w:rPr>
            </w:pPr>
            <w:r w:rsidRPr="00805DA0">
              <w:rPr>
                <w:color w:val="000000"/>
                <w:sz w:val="20"/>
                <w:szCs w:val="20"/>
              </w:rPr>
              <w:t>100</w:t>
            </w:r>
          </w:p>
        </w:tc>
        <w:tc>
          <w:tcPr>
            <w:tcW w:w="1276" w:type="dxa"/>
          </w:tcPr>
          <w:p w14:paraId="4F9978DA"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tcPr>
          <w:p w14:paraId="4DBE2B7F"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tcPr>
          <w:p w14:paraId="13977AFC"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tcPr>
          <w:p w14:paraId="3555D2D7" w14:textId="77777777" w:rsidR="00AC76EE" w:rsidRPr="00805DA0" w:rsidRDefault="00AC76EE" w:rsidP="00EA64C3">
            <w:pPr>
              <w:jc w:val="center"/>
              <w:rPr>
                <w:color w:val="000000"/>
                <w:sz w:val="20"/>
                <w:szCs w:val="20"/>
              </w:rPr>
            </w:pPr>
            <w:r w:rsidRPr="00805DA0">
              <w:rPr>
                <w:color w:val="000000"/>
                <w:sz w:val="20"/>
                <w:szCs w:val="20"/>
              </w:rPr>
              <w:t>100</w:t>
            </w:r>
          </w:p>
        </w:tc>
        <w:tc>
          <w:tcPr>
            <w:tcW w:w="992" w:type="dxa"/>
          </w:tcPr>
          <w:p w14:paraId="38864BE9" w14:textId="77777777" w:rsidR="00AC76EE" w:rsidRPr="00805DA0" w:rsidRDefault="00AC76EE" w:rsidP="00EA64C3">
            <w:pPr>
              <w:jc w:val="center"/>
              <w:rPr>
                <w:color w:val="000000"/>
                <w:sz w:val="20"/>
                <w:szCs w:val="20"/>
              </w:rPr>
            </w:pPr>
            <w:r w:rsidRPr="00805DA0">
              <w:rPr>
                <w:color w:val="000000"/>
                <w:sz w:val="20"/>
                <w:szCs w:val="20"/>
              </w:rPr>
              <w:t>100</w:t>
            </w:r>
          </w:p>
        </w:tc>
      </w:tr>
      <w:tr w:rsidR="00AC76EE" w:rsidRPr="00805DA0" w14:paraId="474D0BEF" w14:textId="77777777" w:rsidTr="00EA64C3">
        <w:tc>
          <w:tcPr>
            <w:tcW w:w="15275" w:type="dxa"/>
            <w:gridSpan w:val="12"/>
          </w:tcPr>
          <w:p w14:paraId="0DE5E348" w14:textId="77777777" w:rsidR="00AC76EE" w:rsidRPr="00805DA0" w:rsidRDefault="00AC76EE" w:rsidP="00EA64C3">
            <w:pPr>
              <w:jc w:val="center"/>
              <w:rPr>
                <w:b/>
                <w:color w:val="000000"/>
                <w:sz w:val="20"/>
                <w:szCs w:val="20"/>
              </w:rPr>
            </w:pPr>
            <w:r w:rsidRPr="00805DA0">
              <w:rPr>
                <w:b/>
                <w:color w:val="000000"/>
                <w:sz w:val="20"/>
                <w:szCs w:val="20"/>
              </w:rPr>
              <w:t>Подпрограмма 4</w:t>
            </w:r>
          </w:p>
        </w:tc>
      </w:tr>
      <w:tr w:rsidR="00AC76EE" w:rsidRPr="00805DA0" w14:paraId="573B2E73" w14:textId="77777777" w:rsidTr="00EA64C3">
        <w:tc>
          <w:tcPr>
            <w:tcW w:w="2016" w:type="dxa"/>
          </w:tcPr>
          <w:p w14:paraId="71CFB44D" w14:textId="77777777" w:rsidR="00AC76EE" w:rsidRPr="00805DA0" w:rsidRDefault="00AC76EE" w:rsidP="00EA64C3">
            <w:pPr>
              <w:jc w:val="center"/>
              <w:rPr>
                <w:color w:val="000000"/>
                <w:sz w:val="20"/>
                <w:szCs w:val="20"/>
              </w:rPr>
            </w:pPr>
            <w:r w:rsidRPr="00805DA0">
              <w:rPr>
                <w:color w:val="000000"/>
                <w:sz w:val="20"/>
                <w:szCs w:val="20"/>
              </w:rPr>
              <w:t>Планируемый показатель результативности</w:t>
            </w:r>
          </w:p>
          <w:p w14:paraId="4844DE11" w14:textId="77777777" w:rsidR="00AC76EE" w:rsidRPr="00805DA0" w:rsidRDefault="00AC76EE" w:rsidP="00EA64C3">
            <w:pPr>
              <w:jc w:val="center"/>
              <w:rPr>
                <w:color w:val="000000"/>
                <w:sz w:val="20"/>
                <w:szCs w:val="20"/>
              </w:rPr>
            </w:pPr>
            <w:r w:rsidRPr="00805DA0">
              <w:rPr>
                <w:color w:val="000000"/>
                <w:sz w:val="20"/>
                <w:szCs w:val="20"/>
              </w:rPr>
              <w:t>(</w:t>
            </w:r>
            <w:proofErr w:type="spellStart"/>
            <w:r w:rsidRPr="00805DA0">
              <w:rPr>
                <w:color w:val="000000"/>
                <w:sz w:val="20"/>
                <w:szCs w:val="20"/>
              </w:rPr>
              <w:t>Эппj</w:t>
            </w:r>
            <w:proofErr w:type="spellEnd"/>
            <w:r w:rsidRPr="00805DA0">
              <w:rPr>
                <w:color w:val="000000"/>
                <w:sz w:val="20"/>
                <w:szCs w:val="20"/>
              </w:rPr>
              <w:t>)</w:t>
            </w:r>
          </w:p>
        </w:tc>
        <w:tc>
          <w:tcPr>
            <w:tcW w:w="1652" w:type="dxa"/>
          </w:tcPr>
          <w:p w14:paraId="150801D4" w14:textId="77777777" w:rsidR="00AC76EE" w:rsidRPr="00805DA0" w:rsidRDefault="00AC76EE" w:rsidP="00EA64C3">
            <w:pPr>
              <w:jc w:val="center"/>
              <w:rPr>
                <w:color w:val="000000"/>
                <w:sz w:val="20"/>
                <w:szCs w:val="20"/>
              </w:rPr>
            </w:pPr>
          </w:p>
        </w:tc>
        <w:tc>
          <w:tcPr>
            <w:tcW w:w="1172" w:type="dxa"/>
          </w:tcPr>
          <w:p w14:paraId="6F3AD8B6" w14:textId="77777777" w:rsidR="00AC76EE" w:rsidRPr="00805DA0" w:rsidRDefault="00AC76EE" w:rsidP="00EA64C3">
            <w:pPr>
              <w:jc w:val="center"/>
              <w:rPr>
                <w:color w:val="000000"/>
                <w:sz w:val="20"/>
                <w:szCs w:val="20"/>
              </w:rPr>
            </w:pPr>
          </w:p>
        </w:tc>
        <w:tc>
          <w:tcPr>
            <w:tcW w:w="1644" w:type="dxa"/>
          </w:tcPr>
          <w:p w14:paraId="3F98AEE2" w14:textId="77777777" w:rsidR="00AC76EE" w:rsidRPr="00805DA0" w:rsidRDefault="00AC76EE" w:rsidP="00EA64C3">
            <w:pPr>
              <w:jc w:val="center"/>
              <w:rPr>
                <w:color w:val="000000"/>
                <w:sz w:val="20"/>
                <w:szCs w:val="20"/>
              </w:rPr>
            </w:pPr>
          </w:p>
        </w:tc>
        <w:tc>
          <w:tcPr>
            <w:tcW w:w="1510" w:type="dxa"/>
          </w:tcPr>
          <w:p w14:paraId="5F79FC2D" w14:textId="77777777" w:rsidR="00AC76EE" w:rsidRPr="00805DA0" w:rsidRDefault="00AC76EE" w:rsidP="00EA64C3">
            <w:pPr>
              <w:jc w:val="center"/>
              <w:rPr>
                <w:color w:val="000000"/>
                <w:sz w:val="20"/>
                <w:szCs w:val="20"/>
              </w:rPr>
            </w:pPr>
          </w:p>
        </w:tc>
        <w:tc>
          <w:tcPr>
            <w:tcW w:w="903" w:type="dxa"/>
          </w:tcPr>
          <w:p w14:paraId="65CC2FA6" w14:textId="77777777" w:rsidR="00AC76EE" w:rsidRPr="00805DA0" w:rsidRDefault="00AC76EE" w:rsidP="00EA64C3">
            <w:pPr>
              <w:jc w:val="center"/>
              <w:rPr>
                <w:color w:val="000000"/>
                <w:sz w:val="20"/>
                <w:szCs w:val="20"/>
              </w:rPr>
            </w:pPr>
          </w:p>
        </w:tc>
        <w:tc>
          <w:tcPr>
            <w:tcW w:w="1134" w:type="dxa"/>
          </w:tcPr>
          <w:p w14:paraId="654CE352" w14:textId="77777777" w:rsidR="00AC76EE" w:rsidRPr="00805DA0" w:rsidRDefault="00AC76EE" w:rsidP="00EA64C3">
            <w:pPr>
              <w:jc w:val="center"/>
              <w:rPr>
                <w:color w:val="000000"/>
                <w:sz w:val="20"/>
                <w:szCs w:val="20"/>
              </w:rPr>
            </w:pPr>
            <w:r w:rsidRPr="00805DA0">
              <w:rPr>
                <w:color w:val="000000"/>
                <w:sz w:val="20"/>
                <w:szCs w:val="20"/>
              </w:rPr>
              <w:t>100</w:t>
            </w:r>
          </w:p>
        </w:tc>
        <w:tc>
          <w:tcPr>
            <w:tcW w:w="1276" w:type="dxa"/>
          </w:tcPr>
          <w:p w14:paraId="51B9AFD5" w14:textId="77777777" w:rsidR="00AC76EE" w:rsidRPr="00805DA0" w:rsidRDefault="00AC76EE" w:rsidP="00EA64C3">
            <w:pPr>
              <w:jc w:val="center"/>
              <w:rPr>
                <w:color w:val="000000"/>
                <w:sz w:val="20"/>
                <w:szCs w:val="20"/>
              </w:rPr>
            </w:pPr>
          </w:p>
        </w:tc>
        <w:tc>
          <w:tcPr>
            <w:tcW w:w="992" w:type="dxa"/>
          </w:tcPr>
          <w:p w14:paraId="5B9B5F8F" w14:textId="77777777" w:rsidR="00AC76EE" w:rsidRPr="00805DA0" w:rsidRDefault="00AC76EE" w:rsidP="00EA64C3">
            <w:pPr>
              <w:jc w:val="center"/>
              <w:rPr>
                <w:color w:val="000000"/>
                <w:sz w:val="20"/>
                <w:szCs w:val="20"/>
              </w:rPr>
            </w:pPr>
          </w:p>
        </w:tc>
        <w:tc>
          <w:tcPr>
            <w:tcW w:w="992" w:type="dxa"/>
          </w:tcPr>
          <w:p w14:paraId="72ADE157" w14:textId="77777777" w:rsidR="00AC76EE" w:rsidRPr="00805DA0" w:rsidRDefault="00AC76EE" w:rsidP="00EA64C3">
            <w:pPr>
              <w:jc w:val="center"/>
              <w:rPr>
                <w:color w:val="000000"/>
                <w:sz w:val="20"/>
                <w:szCs w:val="20"/>
              </w:rPr>
            </w:pPr>
          </w:p>
        </w:tc>
        <w:tc>
          <w:tcPr>
            <w:tcW w:w="992" w:type="dxa"/>
          </w:tcPr>
          <w:p w14:paraId="13AAB221" w14:textId="77777777" w:rsidR="00AC76EE" w:rsidRPr="00805DA0" w:rsidRDefault="00AC76EE" w:rsidP="00EA64C3">
            <w:pPr>
              <w:jc w:val="center"/>
              <w:rPr>
                <w:color w:val="000000"/>
                <w:sz w:val="20"/>
                <w:szCs w:val="20"/>
              </w:rPr>
            </w:pPr>
          </w:p>
        </w:tc>
        <w:tc>
          <w:tcPr>
            <w:tcW w:w="992" w:type="dxa"/>
          </w:tcPr>
          <w:p w14:paraId="168068A5" w14:textId="77777777" w:rsidR="00AC76EE" w:rsidRPr="00805DA0" w:rsidRDefault="00AC76EE" w:rsidP="00EA64C3">
            <w:pPr>
              <w:jc w:val="center"/>
              <w:rPr>
                <w:color w:val="000000"/>
                <w:sz w:val="20"/>
                <w:szCs w:val="20"/>
              </w:rPr>
            </w:pPr>
          </w:p>
        </w:tc>
      </w:tr>
    </w:tbl>
    <w:p w14:paraId="1471C793" w14:textId="77777777" w:rsidR="00AC76EE" w:rsidRPr="00805DA0" w:rsidRDefault="00AC76EE" w:rsidP="00AC76EE">
      <w:pPr>
        <w:jc w:val="center"/>
        <w:rPr>
          <w:color w:val="000000"/>
          <w:sz w:val="20"/>
          <w:szCs w:val="20"/>
        </w:rPr>
      </w:pPr>
    </w:p>
    <w:p w14:paraId="6C02050D" w14:textId="77777777" w:rsidR="00AC76EE" w:rsidRPr="00805DA0" w:rsidRDefault="00AC76EE" w:rsidP="00AC76EE">
      <w:pPr>
        <w:rPr>
          <w:color w:val="000000"/>
          <w:sz w:val="20"/>
          <w:szCs w:val="20"/>
        </w:rPr>
      </w:pPr>
    </w:p>
    <w:p w14:paraId="1E9FDEEF" w14:textId="77777777" w:rsidR="00AC76EE" w:rsidRPr="00805DA0" w:rsidRDefault="00AC76EE" w:rsidP="00AC76EE">
      <w:pPr>
        <w:jc w:val="right"/>
        <w:rPr>
          <w:color w:val="000000"/>
          <w:sz w:val="20"/>
          <w:szCs w:val="20"/>
        </w:rPr>
      </w:pPr>
      <w:r w:rsidRPr="00805DA0">
        <w:rPr>
          <w:color w:val="000000"/>
          <w:sz w:val="20"/>
          <w:szCs w:val="20"/>
        </w:rPr>
        <w:t>Приложение №7</w:t>
      </w:r>
    </w:p>
    <w:p w14:paraId="763834DD" w14:textId="77777777" w:rsidR="00AC76EE" w:rsidRPr="00805DA0" w:rsidRDefault="00AC76EE" w:rsidP="00AC76EE">
      <w:pPr>
        <w:jc w:val="right"/>
        <w:rPr>
          <w:color w:val="000000"/>
          <w:sz w:val="20"/>
          <w:szCs w:val="20"/>
        </w:rPr>
      </w:pPr>
      <w:r w:rsidRPr="00805DA0">
        <w:rPr>
          <w:color w:val="000000"/>
          <w:sz w:val="20"/>
          <w:szCs w:val="20"/>
        </w:rPr>
        <w:t xml:space="preserve">к Муниципальной программе </w:t>
      </w:r>
    </w:p>
    <w:p w14:paraId="6550EB68" w14:textId="77777777" w:rsidR="00AC76EE" w:rsidRPr="00805DA0" w:rsidRDefault="00AC76EE" w:rsidP="00AC76EE">
      <w:pPr>
        <w:jc w:val="right"/>
        <w:rPr>
          <w:color w:val="000000"/>
          <w:sz w:val="20"/>
          <w:szCs w:val="20"/>
        </w:rPr>
      </w:pPr>
      <w:r w:rsidRPr="00805DA0">
        <w:rPr>
          <w:color w:val="000000"/>
          <w:sz w:val="20"/>
          <w:szCs w:val="20"/>
        </w:rPr>
        <w:t>«Обеспечение деятельности МБУ «Бессоновский комплексный центр</w:t>
      </w:r>
    </w:p>
    <w:p w14:paraId="6C63EEFD" w14:textId="1B3517C6" w:rsidR="00AC76EE" w:rsidRPr="00805DA0" w:rsidRDefault="00AC76EE" w:rsidP="00AC76EE">
      <w:pPr>
        <w:jc w:val="right"/>
        <w:rPr>
          <w:color w:val="000000"/>
          <w:sz w:val="20"/>
          <w:szCs w:val="20"/>
        </w:rPr>
      </w:pPr>
      <w:r w:rsidRPr="00805DA0">
        <w:rPr>
          <w:color w:val="000000"/>
          <w:sz w:val="20"/>
          <w:szCs w:val="20"/>
        </w:rPr>
        <w:t xml:space="preserve">социального обслуживания населения» </w:t>
      </w:r>
    </w:p>
    <w:p w14:paraId="50D44390" w14:textId="77777777" w:rsidR="00AC76EE" w:rsidRPr="00805DA0" w:rsidRDefault="00AC76EE" w:rsidP="00AC76EE">
      <w:pPr>
        <w:jc w:val="right"/>
        <w:rPr>
          <w:color w:val="000000"/>
          <w:sz w:val="20"/>
          <w:szCs w:val="20"/>
        </w:rPr>
      </w:pPr>
    </w:p>
    <w:p w14:paraId="7A30DBA0" w14:textId="77777777" w:rsidR="00AC76EE" w:rsidRPr="00805DA0" w:rsidRDefault="00AC76EE" w:rsidP="00AC76EE">
      <w:pPr>
        <w:jc w:val="center"/>
        <w:rPr>
          <w:color w:val="000000"/>
          <w:sz w:val="20"/>
          <w:szCs w:val="20"/>
        </w:rPr>
      </w:pPr>
    </w:p>
    <w:p w14:paraId="3F66940B" w14:textId="77777777" w:rsidR="00AC76EE" w:rsidRPr="00805DA0" w:rsidRDefault="00AC76EE" w:rsidP="00AC76EE">
      <w:pPr>
        <w:jc w:val="center"/>
        <w:rPr>
          <w:color w:val="000000"/>
          <w:sz w:val="20"/>
          <w:szCs w:val="20"/>
        </w:rPr>
      </w:pPr>
      <w:r w:rsidRPr="00805DA0">
        <w:rPr>
          <w:color w:val="000000"/>
          <w:sz w:val="20"/>
          <w:szCs w:val="20"/>
        </w:rPr>
        <w:t>Расчет оценки эффективности реализации муниципальной программы</w:t>
      </w:r>
    </w:p>
    <w:p w14:paraId="5D4A3AD8" w14:textId="77777777" w:rsidR="00AC76EE" w:rsidRPr="00805DA0" w:rsidRDefault="00AC76EE" w:rsidP="00AC76EE">
      <w:pPr>
        <w:jc w:val="center"/>
        <w:rPr>
          <w:color w:val="000000"/>
          <w:sz w:val="20"/>
          <w:szCs w:val="20"/>
        </w:rPr>
      </w:pPr>
      <w:r w:rsidRPr="00805DA0">
        <w:rPr>
          <w:color w:val="000000"/>
          <w:sz w:val="20"/>
          <w:szCs w:val="20"/>
        </w:rPr>
        <w:t>«Обеспечение деятельности МБУ «Бессоновский комплексный центр</w:t>
      </w:r>
    </w:p>
    <w:p w14:paraId="03C049F0" w14:textId="77777777" w:rsidR="00AC76EE" w:rsidRPr="00805DA0" w:rsidRDefault="00AC76EE" w:rsidP="00AC76EE">
      <w:pPr>
        <w:jc w:val="center"/>
        <w:rPr>
          <w:color w:val="000000"/>
          <w:sz w:val="20"/>
          <w:szCs w:val="20"/>
        </w:rPr>
      </w:pPr>
      <w:r w:rsidRPr="00805DA0">
        <w:rPr>
          <w:color w:val="000000"/>
          <w:sz w:val="20"/>
          <w:szCs w:val="20"/>
        </w:rPr>
        <w:t xml:space="preserve">социального обслуживания населения» </w:t>
      </w:r>
    </w:p>
    <w:p w14:paraId="02E12B06" w14:textId="77777777" w:rsidR="00AC76EE" w:rsidRPr="00805DA0" w:rsidRDefault="00AC76EE" w:rsidP="00AC76EE">
      <w:pPr>
        <w:jc w:val="center"/>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9"/>
        <w:gridCol w:w="1456"/>
        <w:gridCol w:w="1029"/>
        <w:gridCol w:w="1082"/>
        <w:gridCol w:w="1922"/>
        <w:gridCol w:w="1573"/>
        <w:gridCol w:w="1125"/>
        <w:gridCol w:w="1392"/>
        <w:gridCol w:w="2063"/>
        <w:gridCol w:w="1605"/>
      </w:tblGrid>
      <w:tr w:rsidR="00AC76EE" w:rsidRPr="00805DA0" w14:paraId="307BDC74" w14:textId="77777777" w:rsidTr="00EA64C3">
        <w:tc>
          <w:tcPr>
            <w:tcW w:w="1539" w:type="dxa"/>
          </w:tcPr>
          <w:p w14:paraId="133C2673" w14:textId="77777777" w:rsidR="00AC76EE" w:rsidRPr="00805DA0" w:rsidRDefault="00AC76EE" w:rsidP="00EA64C3">
            <w:pPr>
              <w:jc w:val="center"/>
              <w:rPr>
                <w:color w:val="000000"/>
                <w:sz w:val="20"/>
                <w:szCs w:val="20"/>
              </w:rPr>
            </w:pPr>
            <w:r w:rsidRPr="00805DA0">
              <w:rPr>
                <w:color w:val="000000"/>
                <w:sz w:val="20"/>
                <w:szCs w:val="20"/>
              </w:rPr>
              <w:t>Наименование целевого показателя</w:t>
            </w:r>
          </w:p>
        </w:tc>
        <w:tc>
          <w:tcPr>
            <w:tcW w:w="1456" w:type="dxa"/>
          </w:tcPr>
          <w:p w14:paraId="059BD623" w14:textId="77777777" w:rsidR="00AC76EE" w:rsidRPr="00805DA0" w:rsidRDefault="00AC76EE" w:rsidP="00EA64C3">
            <w:pPr>
              <w:jc w:val="center"/>
              <w:rPr>
                <w:color w:val="000000"/>
                <w:sz w:val="20"/>
                <w:szCs w:val="20"/>
              </w:rPr>
            </w:pPr>
            <w:proofErr w:type="spellStart"/>
            <w:r w:rsidRPr="00805DA0">
              <w:rPr>
                <w:color w:val="000000"/>
                <w:sz w:val="20"/>
                <w:szCs w:val="20"/>
              </w:rPr>
              <w:t>Ед.измерения</w:t>
            </w:r>
            <w:proofErr w:type="spellEnd"/>
          </w:p>
        </w:tc>
        <w:tc>
          <w:tcPr>
            <w:tcW w:w="1029" w:type="dxa"/>
          </w:tcPr>
          <w:p w14:paraId="4672A45A" w14:textId="77777777" w:rsidR="00AC76EE" w:rsidRPr="00805DA0" w:rsidRDefault="00AC76EE" w:rsidP="00EA64C3">
            <w:pPr>
              <w:jc w:val="center"/>
              <w:rPr>
                <w:color w:val="000000"/>
                <w:sz w:val="20"/>
                <w:szCs w:val="20"/>
              </w:rPr>
            </w:pPr>
            <w:r w:rsidRPr="00805DA0">
              <w:rPr>
                <w:color w:val="000000"/>
                <w:sz w:val="20"/>
                <w:szCs w:val="20"/>
              </w:rPr>
              <w:t>Плано</w:t>
            </w:r>
          </w:p>
          <w:p w14:paraId="3717EDE8" w14:textId="77777777" w:rsidR="00AC76EE" w:rsidRPr="00805DA0" w:rsidRDefault="00AC76EE" w:rsidP="00EA64C3">
            <w:pPr>
              <w:jc w:val="center"/>
              <w:rPr>
                <w:color w:val="000000"/>
                <w:sz w:val="20"/>
                <w:szCs w:val="20"/>
                <w:lang w:val="en-US"/>
              </w:rPr>
            </w:pPr>
            <w:r w:rsidRPr="00805DA0">
              <w:rPr>
                <w:color w:val="000000"/>
                <w:sz w:val="20"/>
                <w:szCs w:val="20"/>
              </w:rPr>
              <w:t xml:space="preserve">вое значение </w:t>
            </w:r>
            <w:proofErr w:type="spellStart"/>
            <w:r w:rsidRPr="00805DA0">
              <w:rPr>
                <w:color w:val="000000"/>
                <w:sz w:val="20"/>
                <w:szCs w:val="20"/>
              </w:rPr>
              <w:t>Цпгп</w:t>
            </w:r>
            <w:r w:rsidRPr="00805DA0">
              <w:rPr>
                <w:color w:val="000000"/>
                <w:sz w:val="20"/>
                <w:szCs w:val="20"/>
                <w:lang w:val="en-US"/>
              </w:rPr>
              <w:t>i</w:t>
            </w:r>
            <w:proofErr w:type="spellEnd"/>
          </w:p>
        </w:tc>
        <w:tc>
          <w:tcPr>
            <w:tcW w:w="1082" w:type="dxa"/>
          </w:tcPr>
          <w:p w14:paraId="2C0EB5A0" w14:textId="77777777" w:rsidR="00AC76EE" w:rsidRPr="00805DA0" w:rsidRDefault="00AC76EE" w:rsidP="00EA64C3">
            <w:pPr>
              <w:jc w:val="center"/>
              <w:rPr>
                <w:color w:val="000000"/>
                <w:sz w:val="20"/>
                <w:szCs w:val="20"/>
              </w:rPr>
            </w:pPr>
            <w:proofErr w:type="spellStart"/>
            <w:r w:rsidRPr="00805DA0">
              <w:rPr>
                <w:color w:val="000000"/>
                <w:sz w:val="20"/>
                <w:szCs w:val="20"/>
              </w:rPr>
              <w:t>Фактичес</w:t>
            </w:r>
            <w:proofErr w:type="spellEnd"/>
          </w:p>
          <w:p w14:paraId="4B5A7485" w14:textId="77777777" w:rsidR="00AC76EE" w:rsidRPr="00805DA0" w:rsidRDefault="00AC76EE" w:rsidP="00EA64C3">
            <w:pPr>
              <w:jc w:val="center"/>
              <w:rPr>
                <w:color w:val="000000"/>
                <w:sz w:val="20"/>
                <w:szCs w:val="20"/>
              </w:rPr>
            </w:pPr>
            <w:r w:rsidRPr="00805DA0">
              <w:rPr>
                <w:color w:val="000000"/>
                <w:sz w:val="20"/>
                <w:szCs w:val="20"/>
              </w:rPr>
              <w:t xml:space="preserve">кое </w:t>
            </w:r>
          </w:p>
          <w:p w14:paraId="6834F166" w14:textId="77777777" w:rsidR="00AC76EE" w:rsidRPr="00805DA0" w:rsidRDefault="00AC76EE" w:rsidP="00EA64C3">
            <w:pPr>
              <w:jc w:val="center"/>
              <w:rPr>
                <w:color w:val="000000"/>
                <w:sz w:val="20"/>
                <w:szCs w:val="20"/>
              </w:rPr>
            </w:pPr>
            <w:r w:rsidRPr="00805DA0">
              <w:rPr>
                <w:color w:val="000000"/>
                <w:sz w:val="20"/>
                <w:szCs w:val="20"/>
              </w:rPr>
              <w:t xml:space="preserve">значение </w:t>
            </w:r>
            <w:proofErr w:type="spellStart"/>
            <w:r w:rsidRPr="00805DA0">
              <w:rPr>
                <w:color w:val="000000"/>
                <w:sz w:val="20"/>
                <w:szCs w:val="20"/>
              </w:rPr>
              <w:t>Цфпп</w:t>
            </w:r>
            <w:r w:rsidRPr="00805DA0">
              <w:rPr>
                <w:color w:val="000000"/>
                <w:sz w:val="20"/>
                <w:szCs w:val="20"/>
                <w:lang w:val="en-US"/>
              </w:rPr>
              <w:t>i</w:t>
            </w:r>
            <w:proofErr w:type="spellEnd"/>
          </w:p>
          <w:p w14:paraId="521DC326" w14:textId="77777777" w:rsidR="00AC76EE" w:rsidRPr="00805DA0" w:rsidRDefault="00AC76EE" w:rsidP="00EA64C3">
            <w:pPr>
              <w:jc w:val="center"/>
              <w:rPr>
                <w:color w:val="000000"/>
                <w:sz w:val="20"/>
                <w:szCs w:val="20"/>
              </w:rPr>
            </w:pPr>
          </w:p>
        </w:tc>
        <w:tc>
          <w:tcPr>
            <w:tcW w:w="1922" w:type="dxa"/>
          </w:tcPr>
          <w:p w14:paraId="5AD474A0" w14:textId="77777777" w:rsidR="00AC76EE" w:rsidRPr="00805DA0" w:rsidRDefault="00AC76EE" w:rsidP="00EA64C3">
            <w:pPr>
              <w:jc w:val="center"/>
              <w:rPr>
                <w:color w:val="000000"/>
                <w:sz w:val="20"/>
                <w:szCs w:val="20"/>
              </w:rPr>
            </w:pPr>
            <w:r w:rsidRPr="00805DA0">
              <w:rPr>
                <w:color w:val="000000"/>
                <w:sz w:val="20"/>
                <w:szCs w:val="20"/>
              </w:rPr>
              <w:t xml:space="preserve">Степень достижения </w:t>
            </w:r>
            <w:proofErr w:type="spellStart"/>
            <w:r w:rsidRPr="00805DA0">
              <w:rPr>
                <w:color w:val="000000"/>
                <w:sz w:val="20"/>
                <w:szCs w:val="20"/>
                <w:lang w:val="en-US"/>
              </w:rPr>
              <w:t>i</w:t>
            </w:r>
            <w:proofErr w:type="spellEnd"/>
            <w:r w:rsidRPr="00805DA0">
              <w:rPr>
                <w:color w:val="000000"/>
                <w:sz w:val="20"/>
                <w:szCs w:val="20"/>
              </w:rPr>
              <w:t>-показателя,%</w:t>
            </w:r>
          </w:p>
          <w:p w14:paraId="238B0694" w14:textId="385E413E" w:rsidR="00AC76EE" w:rsidRPr="00805DA0" w:rsidRDefault="00AC76EE" w:rsidP="00EA64C3">
            <w:pPr>
              <w:jc w:val="center"/>
              <w:rPr>
                <w:color w:val="000000"/>
                <w:sz w:val="20"/>
                <w:szCs w:val="20"/>
              </w:rPr>
            </w:pPr>
            <w:r w:rsidRPr="00805DA0">
              <w:rPr>
                <w:color w:val="000000"/>
                <w:sz w:val="20"/>
                <w:szCs w:val="20"/>
                <w:lang w:val="en-US"/>
              </w:rPr>
              <w:t>Ri</w:t>
            </w:r>
            <w:r w:rsidRPr="00805DA0">
              <w:rPr>
                <w:color w:val="000000"/>
                <w:sz w:val="20"/>
                <w:szCs w:val="20"/>
              </w:rPr>
              <w:t>=</w:t>
            </w:r>
            <w:r w:rsidRPr="00805DA0">
              <w:rPr>
                <w:color w:val="000000"/>
                <w:sz w:val="20"/>
                <w:szCs w:val="20"/>
              </w:rPr>
              <w:fldChar w:fldCharType="begin"/>
            </w:r>
            <w:r w:rsidRPr="00805DA0">
              <w:rPr>
                <w:color w:val="000000"/>
                <w:sz w:val="20"/>
                <w:szCs w:val="20"/>
              </w:rPr>
              <w:instrText xml:space="preserve"> QUOTE </w:instrText>
            </w:r>
            <w:r w:rsidRPr="00805DA0">
              <w:rPr>
                <w:noProof/>
                <w:color w:val="000000"/>
                <w:sz w:val="20"/>
                <w:szCs w:val="20"/>
              </w:rPr>
              <w:drawing>
                <wp:inline distT="0" distB="0" distL="0" distR="0" wp14:anchorId="3643C3D2" wp14:editId="6235788A">
                  <wp:extent cx="914400" cy="3238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400" cy="323850"/>
                          </a:xfrm>
                          <a:prstGeom prst="rect">
                            <a:avLst/>
                          </a:prstGeom>
                          <a:noFill/>
                          <a:ln>
                            <a:noFill/>
                          </a:ln>
                        </pic:spPr>
                      </pic:pic>
                    </a:graphicData>
                  </a:graphic>
                </wp:inline>
              </w:drawing>
            </w:r>
            <w:r w:rsidRPr="00805DA0">
              <w:rPr>
                <w:color w:val="000000"/>
                <w:sz w:val="20"/>
                <w:szCs w:val="20"/>
              </w:rPr>
              <w:instrText xml:space="preserve"> </w:instrText>
            </w:r>
            <w:r w:rsidRPr="00805DA0">
              <w:rPr>
                <w:color w:val="000000"/>
                <w:sz w:val="20"/>
                <w:szCs w:val="20"/>
              </w:rPr>
              <w:fldChar w:fldCharType="separate"/>
            </w:r>
            <w:r w:rsidRPr="00805DA0">
              <w:rPr>
                <w:noProof/>
                <w:color w:val="000000"/>
                <w:sz w:val="20"/>
                <w:szCs w:val="20"/>
              </w:rPr>
              <w:drawing>
                <wp:inline distT="0" distB="0" distL="0" distR="0" wp14:anchorId="60BC2155" wp14:editId="7DA1E34A">
                  <wp:extent cx="914400" cy="3238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400" cy="323850"/>
                          </a:xfrm>
                          <a:prstGeom prst="rect">
                            <a:avLst/>
                          </a:prstGeom>
                          <a:noFill/>
                          <a:ln>
                            <a:noFill/>
                          </a:ln>
                        </pic:spPr>
                      </pic:pic>
                    </a:graphicData>
                  </a:graphic>
                </wp:inline>
              </w:drawing>
            </w:r>
            <w:r w:rsidRPr="00805DA0">
              <w:rPr>
                <w:color w:val="000000"/>
                <w:sz w:val="20"/>
                <w:szCs w:val="20"/>
              </w:rPr>
              <w:fldChar w:fldCharType="end"/>
            </w:r>
          </w:p>
          <w:p w14:paraId="27881730" w14:textId="1A63F8B8" w:rsidR="00AC76EE" w:rsidRPr="00805DA0" w:rsidRDefault="00AC76EE" w:rsidP="00EA64C3">
            <w:pPr>
              <w:jc w:val="center"/>
              <w:rPr>
                <w:color w:val="000000"/>
                <w:sz w:val="20"/>
                <w:szCs w:val="20"/>
                <w:lang w:val="en-US"/>
              </w:rPr>
            </w:pPr>
            <w:r w:rsidRPr="00805DA0">
              <w:rPr>
                <w:color w:val="000000"/>
                <w:sz w:val="20"/>
                <w:szCs w:val="20"/>
                <w:lang w:val="en-US"/>
              </w:rPr>
              <w:t>Ri=</w:t>
            </w:r>
            <w:r w:rsidRPr="00805DA0">
              <w:rPr>
                <w:color w:val="000000"/>
                <w:sz w:val="20"/>
                <w:szCs w:val="20"/>
                <w:lang w:val="en-US"/>
              </w:rPr>
              <w:fldChar w:fldCharType="begin"/>
            </w:r>
            <w:r w:rsidRPr="00805DA0">
              <w:rPr>
                <w:color w:val="000000"/>
                <w:sz w:val="20"/>
                <w:szCs w:val="20"/>
                <w:lang w:val="en-US"/>
              </w:rPr>
              <w:instrText xml:space="preserve"> QUOTE </w:instrText>
            </w:r>
            <w:r w:rsidRPr="00805DA0">
              <w:rPr>
                <w:noProof/>
                <w:color w:val="000000"/>
                <w:sz w:val="20"/>
                <w:szCs w:val="20"/>
              </w:rPr>
              <w:drawing>
                <wp:inline distT="0" distB="0" distL="0" distR="0" wp14:anchorId="2C57B61D" wp14:editId="117A42DE">
                  <wp:extent cx="914400" cy="3238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400" cy="323850"/>
                          </a:xfrm>
                          <a:prstGeom prst="rect">
                            <a:avLst/>
                          </a:prstGeom>
                          <a:noFill/>
                          <a:ln>
                            <a:noFill/>
                          </a:ln>
                        </pic:spPr>
                      </pic:pic>
                    </a:graphicData>
                  </a:graphic>
                </wp:inline>
              </w:drawing>
            </w:r>
            <w:r w:rsidRPr="00805DA0">
              <w:rPr>
                <w:color w:val="000000"/>
                <w:sz w:val="20"/>
                <w:szCs w:val="20"/>
                <w:lang w:val="en-US"/>
              </w:rPr>
              <w:instrText xml:space="preserve"> </w:instrText>
            </w:r>
            <w:r w:rsidRPr="00805DA0">
              <w:rPr>
                <w:color w:val="000000"/>
                <w:sz w:val="20"/>
                <w:szCs w:val="20"/>
                <w:lang w:val="en-US"/>
              </w:rPr>
              <w:fldChar w:fldCharType="separate"/>
            </w:r>
            <w:r w:rsidRPr="00805DA0">
              <w:rPr>
                <w:noProof/>
                <w:color w:val="000000"/>
                <w:sz w:val="20"/>
                <w:szCs w:val="20"/>
              </w:rPr>
              <w:drawing>
                <wp:inline distT="0" distB="0" distL="0" distR="0" wp14:anchorId="3BF23028" wp14:editId="15EAA6CA">
                  <wp:extent cx="914400" cy="3238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14400" cy="323850"/>
                          </a:xfrm>
                          <a:prstGeom prst="rect">
                            <a:avLst/>
                          </a:prstGeom>
                          <a:noFill/>
                          <a:ln>
                            <a:noFill/>
                          </a:ln>
                        </pic:spPr>
                      </pic:pic>
                    </a:graphicData>
                  </a:graphic>
                </wp:inline>
              </w:drawing>
            </w:r>
            <w:r w:rsidRPr="00805DA0">
              <w:rPr>
                <w:color w:val="000000"/>
                <w:sz w:val="20"/>
                <w:szCs w:val="20"/>
                <w:lang w:val="en-US"/>
              </w:rPr>
              <w:fldChar w:fldCharType="end"/>
            </w:r>
          </w:p>
          <w:p w14:paraId="2AEE417D" w14:textId="77777777" w:rsidR="00AC76EE" w:rsidRPr="00805DA0" w:rsidRDefault="00AC76EE" w:rsidP="00EA64C3">
            <w:pPr>
              <w:jc w:val="center"/>
              <w:rPr>
                <w:color w:val="000000"/>
                <w:sz w:val="20"/>
                <w:szCs w:val="20"/>
                <w:lang w:val="en-US"/>
              </w:rPr>
            </w:pPr>
          </w:p>
          <w:p w14:paraId="115322F8" w14:textId="77777777" w:rsidR="00AC76EE" w:rsidRPr="00805DA0" w:rsidRDefault="00AC76EE" w:rsidP="00EA64C3">
            <w:pPr>
              <w:jc w:val="center"/>
              <w:rPr>
                <w:color w:val="000000"/>
                <w:sz w:val="20"/>
                <w:szCs w:val="20"/>
                <w:lang w:val="en-US"/>
              </w:rPr>
            </w:pPr>
          </w:p>
        </w:tc>
        <w:tc>
          <w:tcPr>
            <w:tcW w:w="1573" w:type="dxa"/>
          </w:tcPr>
          <w:p w14:paraId="3D712D4E" w14:textId="77777777" w:rsidR="00AC76EE" w:rsidRPr="00805DA0" w:rsidRDefault="00AC76EE" w:rsidP="00EA64C3">
            <w:pPr>
              <w:jc w:val="center"/>
              <w:rPr>
                <w:color w:val="000000"/>
                <w:sz w:val="20"/>
                <w:szCs w:val="20"/>
              </w:rPr>
            </w:pPr>
            <w:r w:rsidRPr="00805DA0">
              <w:rPr>
                <w:color w:val="000000"/>
                <w:sz w:val="20"/>
                <w:szCs w:val="20"/>
              </w:rPr>
              <w:t>Степень достижения целевых показателей</w:t>
            </w:r>
          </w:p>
          <w:p w14:paraId="39E3DF6E" w14:textId="11605CF4" w:rsidR="00AC76EE" w:rsidRPr="00805DA0" w:rsidRDefault="00AC76EE" w:rsidP="00EA64C3">
            <w:pPr>
              <w:jc w:val="center"/>
              <w:rPr>
                <w:i/>
                <w:color w:val="000000"/>
                <w:sz w:val="20"/>
                <w:szCs w:val="20"/>
              </w:rPr>
            </w:pPr>
            <w:r w:rsidRPr="00805DA0">
              <w:rPr>
                <w:color w:val="000000"/>
                <w:sz w:val="20"/>
                <w:szCs w:val="20"/>
                <w:lang w:val="en-US"/>
              </w:rPr>
              <w:t>R</w:t>
            </w:r>
            <w:proofErr w:type="spellStart"/>
            <w:r w:rsidRPr="00805DA0">
              <w:rPr>
                <w:color w:val="000000"/>
                <w:sz w:val="20"/>
                <w:szCs w:val="20"/>
              </w:rPr>
              <w:t>гп</w:t>
            </w:r>
            <w:proofErr w:type="spellEnd"/>
            <w:r w:rsidRPr="00805DA0">
              <w:rPr>
                <w:color w:val="000000"/>
                <w:sz w:val="20"/>
                <w:szCs w:val="20"/>
              </w:rPr>
              <w:t>=</w:t>
            </w:r>
            <w:r w:rsidRPr="00805DA0">
              <w:rPr>
                <w:color w:val="000000"/>
                <w:sz w:val="20"/>
                <w:szCs w:val="20"/>
              </w:rPr>
              <w:fldChar w:fldCharType="begin"/>
            </w:r>
            <w:r w:rsidRPr="00805DA0">
              <w:rPr>
                <w:color w:val="000000"/>
                <w:sz w:val="20"/>
                <w:szCs w:val="20"/>
              </w:rPr>
              <w:instrText xml:space="preserve"> QUOTE </w:instrText>
            </w:r>
            <w:r w:rsidRPr="00805DA0">
              <w:rPr>
                <w:noProof/>
                <w:color w:val="000000"/>
                <w:sz w:val="20"/>
                <w:szCs w:val="20"/>
              </w:rPr>
              <w:drawing>
                <wp:inline distT="0" distB="0" distL="0" distR="0" wp14:anchorId="552E3C28" wp14:editId="50EC3955">
                  <wp:extent cx="590550" cy="2952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 cy="295275"/>
                          </a:xfrm>
                          <a:prstGeom prst="rect">
                            <a:avLst/>
                          </a:prstGeom>
                          <a:noFill/>
                          <a:ln>
                            <a:noFill/>
                          </a:ln>
                        </pic:spPr>
                      </pic:pic>
                    </a:graphicData>
                  </a:graphic>
                </wp:inline>
              </w:drawing>
            </w:r>
            <w:r w:rsidRPr="00805DA0">
              <w:rPr>
                <w:color w:val="000000"/>
                <w:sz w:val="20"/>
                <w:szCs w:val="20"/>
              </w:rPr>
              <w:instrText xml:space="preserve"> </w:instrText>
            </w:r>
            <w:r w:rsidRPr="00805DA0">
              <w:rPr>
                <w:color w:val="000000"/>
                <w:sz w:val="20"/>
                <w:szCs w:val="20"/>
              </w:rPr>
              <w:fldChar w:fldCharType="separate"/>
            </w:r>
            <w:r w:rsidRPr="00805DA0">
              <w:rPr>
                <w:noProof/>
                <w:color w:val="000000"/>
                <w:sz w:val="20"/>
                <w:szCs w:val="20"/>
              </w:rPr>
              <w:drawing>
                <wp:inline distT="0" distB="0" distL="0" distR="0" wp14:anchorId="69C6AB43" wp14:editId="2957B361">
                  <wp:extent cx="590550" cy="2952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 cy="295275"/>
                          </a:xfrm>
                          <a:prstGeom prst="rect">
                            <a:avLst/>
                          </a:prstGeom>
                          <a:noFill/>
                          <a:ln>
                            <a:noFill/>
                          </a:ln>
                        </pic:spPr>
                      </pic:pic>
                    </a:graphicData>
                  </a:graphic>
                </wp:inline>
              </w:drawing>
            </w:r>
            <w:r w:rsidRPr="00805DA0">
              <w:rPr>
                <w:color w:val="000000"/>
                <w:sz w:val="20"/>
                <w:szCs w:val="20"/>
              </w:rPr>
              <w:fldChar w:fldCharType="end"/>
            </w:r>
          </w:p>
        </w:tc>
        <w:tc>
          <w:tcPr>
            <w:tcW w:w="1125" w:type="dxa"/>
          </w:tcPr>
          <w:p w14:paraId="75FF4D7C" w14:textId="77777777" w:rsidR="00AC76EE" w:rsidRPr="00805DA0" w:rsidRDefault="00AC76EE" w:rsidP="00EA64C3">
            <w:pPr>
              <w:jc w:val="center"/>
              <w:rPr>
                <w:color w:val="000000"/>
                <w:sz w:val="20"/>
                <w:szCs w:val="20"/>
              </w:rPr>
            </w:pPr>
            <w:r w:rsidRPr="00805DA0">
              <w:rPr>
                <w:color w:val="000000"/>
                <w:sz w:val="20"/>
                <w:szCs w:val="20"/>
              </w:rPr>
              <w:t>Плановые расходы</w:t>
            </w:r>
          </w:p>
          <w:p w14:paraId="5E4C75AC" w14:textId="77777777" w:rsidR="00AC76EE" w:rsidRPr="00805DA0" w:rsidRDefault="00AC76EE" w:rsidP="00EA64C3">
            <w:pPr>
              <w:jc w:val="center"/>
              <w:rPr>
                <w:color w:val="000000"/>
                <w:sz w:val="20"/>
                <w:szCs w:val="20"/>
              </w:rPr>
            </w:pPr>
            <w:proofErr w:type="spellStart"/>
            <w:r w:rsidRPr="00805DA0">
              <w:rPr>
                <w:color w:val="000000"/>
                <w:sz w:val="20"/>
                <w:szCs w:val="20"/>
              </w:rPr>
              <w:t>Дгп</w:t>
            </w:r>
            <w:proofErr w:type="spellEnd"/>
          </w:p>
        </w:tc>
        <w:tc>
          <w:tcPr>
            <w:tcW w:w="1392" w:type="dxa"/>
          </w:tcPr>
          <w:p w14:paraId="364B296B" w14:textId="77777777" w:rsidR="00AC76EE" w:rsidRPr="00805DA0" w:rsidRDefault="00AC76EE" w:rsidP="00EA64C3">
            <w:pPr>
              <w:jc w:val="center"/>
              <w:rPr>
                <w:color w:val="000000"/>
                <w:sz w:val="20"/>
                <w:szCs w:val="20"/>
              </w:rPr>
            </w:pPr>
            <w:r w:rsidRPr="00805DA0">
              <w:rPr>
                <w:color w:val="000000"/>
                <w:sz w:val="20"/>
                <w:szCs w:val="20"/>
              </w:rPr>
              <w:t>Фактические расходы</w:t>
            </w:r>
          </w:p>
          <w:p w14:paraId="7C80B0DB" w14:textId="77777777" w:rsidR="00AC76EE" w:rsidRPr="00805DA0" w:rsidRDefault="00AC76EE" w:rsidP="00EA64C3">
            <w:pPr>
              <w:jc w:val="center"/>
              <w:rPr>
                <w:color w:val="000000"/>
                <w:sz w:val="20"/>
                <w:szCs w:val="20"/>
              </w:rPr>
            </w:pPr>
            <w:proofErr w:type="spellStart"/>
            <w:r w:rsidRPr="00805DA0">
              <w:rPr>
                <w:color w:val="000000"/>
                <w:sz w:val="20"/>
                <w:szCs w:val="20"/>
              </w:rPr>
              <w:t>Дфгп</w:t>
            </w:r>
            <w:proofErr w:type="spellEnd"/>
          </w:p>
        </w:tc>
        <w:tc>
          <w:tcPr>
            <w:tcW w:w="2063" w:type="dxa"/>
          </w:tcPr>
          <w:p w14:paraId="700DAA3B" w14:textId="77777777" w:rsidR="00AC76EE" w:rsidRPr="00805DA0" w:rsidRDefault="00AC76EE" w:rsidP="00EA64C3">
            <w:pPr>
              <w:jc w:val="center"/>
              <w:rPr>
                <w:color w:val="000000"/>
                <w:sz w:val="20"/>
                <w:szCs w:val="20"/>
              </w:rPr>
            </w:pPr>
            <w:r w:rsidRPr="00805DA0">
              <w:rPr>
                <w:color w:val="000000"/>
                <w:sz w:val="20"/>
                <w:szCs w:val="20"/>
              </w:rPr>
              <w:t>Полнота использования средств</w:t>
            </w:r>
          </w:p>
          <w:p w14:paraId="57489032" w14:textId="14971E85" w:rsidR="00AC76EE" w:rsidRPr="00805DA0" w:rsidRDefault="00AC76EE" w:rsidP="00EA64C3">
            <w:pPr>
              <w:jc w:val="center"/>
              <w:rPr>
                <w:color w:val="000000"/>
                <w:sz w:val="20"/>
                <w:szCs w:val="20"/>
              </w:rPr>
            </w:pPr>
            <w:r w:rsidRPr="00805DA0">
              <w:rPr>
                <w:color w:val="000000"/>
                <w:sz w:val="20"/>
                <w:szCs w:val="20"/>
                <w:lang w:val="en-US"/>
              </w:rPr>
              <w:t>D</w:t>
            </w:r>
            <w:proofErr w:type="spellStart"/>
            <w:r w:rsidRPr="00805DA0">
              <w:rPr>
                <w:color w:val="000000"/>
                <w:sz w:val="20"/>
                <w:szCs w:val="20"/>
              </w:rPr>
              <w:t>гп</w:t>
            </w:r>
            <w:r w:rsidRPr="00805DA0">
              <w:rPr>
                <w:color w:val="000000"/>
                <w:sz w:val="20"/>
                <w:szCs w:val="20"/>
                <w:lang w:val="en-US"/>
              </w:rPr>
              <w:t>i</w:t>
            </w:r>
            <w:proofErr w:type="spellEnd"/>
            <w:r w:rsidRPr="00805DA0">
              <w:rPr>
                <w:color w:val="000000"/>
                <w:sz w:val="20"/>
                <w:szCs w:val="20"/>
              </w:rPr>
              <w:t>=</w:t>
            </w:r>
            <w:r w:rsidRPr="00805DA0">
              <w:rPr>
                <w:color w:val="000000"/>
                <w:sz w:val="20"/>
                <w:szCs w:val="20"/>
              </w:rPr>
              <w:fldChar w:fldCharType="begin"/>
            </w:r>
            <w:r w:rsidRPr="00805DA0">
              <w:rPr>
                <w:color w:val="000000"/>
                <w:sz w:val="20"/>
                <w:szCs w:val="20"/>
              </w:rPr>
              <w:instrText xml:space="preserve"> QUOTE </w:instrText>
            </w:r>
            <w:r w:rsidRPr="00805DA0">
              <w:rPr>
                <w:noProof/>
                <w:color w:val="000000"/>
                <w:sz w:val="20"/>
                <w:szCs w:val="20"/>
              </w:rPr>
              <w:drawing>
                <wp:inline distT="0" distB="0" distL="0" distR="0" wp14:anchorId="05A5164A" wp14:editId="5C827A35">
                  <wp:extent cx="866775" cy="3238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6775" cy="323850"/>
                          </a:xfrm>
                          <a:prstGeom prst="rect">
                            <a:avLst/>
                          </a:prstGeom>
                          <a:noFill/>
                          <a:ln>
                            <a:noFill/>
                          </a:ln>
                        </pic:spPr>
                      </pic:pic>
                    </a:graphicData>
                  </a:graphic>
                </wp:inline>
              </w:drawing>
            </w:r>
            <w:r w:rsidRPr="00805DA0">
              <w:rPr>
                <w:color w:val="000000"/>
                <w:sz w:val="20"/>
                <w:szCs w:val="20"/>
              </w:rPr>
              <w:instrText xml:space="preserve"> </w:instrText>
            </w:r>
            <w:r w:rsidRPr="00805DA0">
              <w:rPr>
                <w:color w:val="000000"/>
                <w:sz w:val="20"/>
                <w:szCs w:val="20"/>
              </w:rPr>
              <w:fldChar w:fldCharType="separate"/>
            </w:r>
            <w:r w:rsidRPr="00805DA0">
              <w:rPr>
                <w:noProof/>
                <w:color w:val="000000"/>
                <w:sz w:val="20"/>
                <w:szCs w:val="20"/>
              </w:rPr>
              <w:drawing>
                <wp:inline distT="0" distB="0" distL="0" distR="0" wp14:anchorId="2954CC68" wp14:editId="573EB3E2">
                  <wp:extent cx="866775" cy="3238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6775" cy="323850"/>
                          </a:xfrm>
                          <a:prstGeom prst="rect">
                            <a:avLst/>
                          </a:prstGeom>
                          <a:noFill/>
                          <a:ln>
                            <a:noFill/>
                          </a:ln>
                        </pic:spPr>
                      </pic:pic>
                    </a:graphicData>
                  </a:graphic>
                </wp:inline>
              </w:drawing>
            </w:r>
            <w:r w:rsidRPr="00805DA0">
              <w:rPr>
                <w:color w:val="000000"/>
                <w:sz w:val="20"/>
                <w:szCs w:val="20"/>
              </w:rPr>
              <w:fldChar w:fldCharType="end"/>
            </w:r>
          </w:p>
          <w:p w14:paraId="15D0A442" w14:textId="77777777" w:rsidR="00AC76EE" w:rsidRPr="00805DA0" w:rsidRDefault="00AC76EE" w:rsidP="00EA64C3">
            <w:pPr>
              <w:jc w:val="center"/>
              <w:rPr>
                <w:color w:val="000000"/>
                <w:sz w:val="20"/>
                <w:szCs w:val="20"/>
              </w:rPr>
            </w:pPr>
          </w:p>
        </w:tc>
        <w:tc>
          <w:tcPr>
            <w:tcW w:w="1605" w:type="dxa"/>
          </w:tcPr>
          <w:p w14:paraId="003A4681" w14:textId="77777777" w:rsidR="00AC76EE" w:rsidRPr="00805DA0" w:rsidRDefault="00AC76EE" w:rsidP="00EA64C3">
            <w:pPr>
              <w:jc w:val="center"/>
              <w:rPr>
                <w:color w:val="000000"/>
                <w:sz w:val="20"/>
                <w:szCs w:val="20"/>
              </w:rPr>
            </w:pPr>
            <w:r w:rsidRPr="00805DA0">
              <w:rPr>
                <w:color w:val="000000"/>
                <w:sz w:val="20"/>
                <w:szCs w:val="20"/>
              </w:rPr>
              <w:t>Оценка эффективности реализации ГП</w:t>
            </w:r>
          </w:p>
          <w:p w14:paraId="56AF8420" w14:textId="6A273008" w:rsidR="00AC76EE" w:rsidRPr="00805DA0" w:rsidRDefault="00AC76EE" w:rsidP="00EA64C3">
            <w:pPr>
              <w:jc w:val="center"/>
              <w:rPr>
                <w:color w:val="000000"/>
                <w:sz w:val="20"/>
                <w:szCs w:val="20"/>
              </w:rPr>
            </w:pPr>
            <w:r w:rsidRPr="00805DA0">
              <w:rPr>
                <w:color w:val="000000"/>
                <w:sz w:val="20"/>
                <w:szCs w:val="20"/>
              </w:rPr>
              <w:t>Е</w:t>
            </w:r>
            <w:r w:rsidRPr="00805DA0">
              <w:rPr>
                <w:color w:val="000000"/>
                <w:sz w:val="20"/>
                <w:szCs w:val="20"/>
                <w:lang w:val="en-US"/>
              </w:rPr>
              <w:t>m</w:t>
            </w:r>
            <w:r w:rsidRPr="00805DA0">
              <w:rPr>
                <w:color w:val="000000"/>
                <w:sz w:val="20"/>
                <w:szCs w:val="20"/>
              </w:rPr>
              <w:t>=</w:t>
            </w:r>
            <w:r w:rsidRPr="00805DA0">
              <w:rPr>
                <w:color w:val="000000"/>
                <w:sz w:val="20"/>
                <w:szCs w:val="20"/>
              </w:rPr>
              <w:fldChar w:fldCharType="begin"/>
            </w:r>
            <w:r w:rsidRPr="00805DA0">
              <w:rPr>
                <w:color w:val="000000"/>
                <w:sz w:val="20"/>
                <w:szCs w:val="20"/>
              </w:rPr>
              <w:instrText xml:space="preserve"> QUOTE </w:instrText>
            </w:r>
            <w:r w:rsidRPr="00805DA0">
              <w:rPr>
                <w:noProof/>
                <w:color w:val="000000"/>
                <w:sz w:val="20"/>
                <w:szCs w:val="20"/>
              </w:rPr>
              <w:drawing>
                <wp:inline distT="0" distB="0" distL="0" distR="0" wp14:anchorId="35327C1C" wp14:editId="5ECC996F">
                  <wp:extent cx="257175" cy="2952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805DA0">
              <w:rPr>
                <w:color w:val="000000"/>
                <w:sz w:val="20"/>
                <w:szCs w:val="20"/>
              </w:rPr>
              <w:instrText xml:space="preserve"> </w:instrText>
            </w:r>
            <w:r w:rsidRPr="00805DA0">
              <w:rPr>
                <w:color w:val="000000"/>
                <w:sz w:val="20"/>
                <w:szCs w:val="20"/>
              </w:rPr>
              <w:fldChar w:fldCharType="separate"/>
            </w:r>
            <w:r w:rsidRPr="00805DA0">
              <w:rPr>
                <w:noProof/>
                <w:color w:val="000000"/>
                <w:sz w:val="20"/>
                <w:szCs w:val="20"/>
              </w:rPr>
              <w:drawing>
                <wp:inline distT="0" distB="0" distL="0" distR="0" wp14:anchorId="6CD01F34" wp14:editId="53979936">
                  <wp:extent cx="257175" cy="2952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805DA0">
              <w:rPr>
                <w:color w:val="000000"/>
                <w:sz w:val="20"/>
                <w:szCs w:val="20"/>
              </w:rPr>
              <w:fldChar w:fldCharType="end"/>
            </w:r>
          </w:p>
          <w:p w14:paraId="266CA17C" w14:textId="77777777" w:rsidR="00AC76EE" w:rsidRPr="00805DA0" w:rsidRDefault="00AC76EE" w:rsidP="00EA64C3">
            <w:pPr>
              <w:jc w:val="center"/>
              <w:rPr>
                <w:color w:val="000000"/>
                <w:sz w:val="20"/>
                <w:szCs w:val="20"/>
              </w:rPr>
            </w:pPr>
          </w:p>
        </w:tc>
      </w:tr>
      <w:tr w:rsidR="00AC76EE" w:rsidRPr="00805DA0" w14:paraId="14FB23A1" w14:textId="77777777" w:rsidTr="00EA64C3">
        <w:tc>
          <w:tcPr>
            <w:tcW w:w="14786" w:type="dxa"/>
            <w:gridSpan w:val="10"/>
          </w:tcPr>
          <w:p w14:paraId="1AC50FC8" w14:textId="77777777" w:rsidR="00AC76EE" w:rsidRPr="00805DA0" w:rsidRDefault="00AC76EE" w:rsidP="00EA64C3">
            <w:pPr>
              <w:jc w:val="center"/>
              <w:rPr>
                <w:color w:val="000000"/>
                <w:sz w:val="20"/>
                <w:szCs w:val="20"/>
              </w:rPr>
            </w:pPr>
            <w:r w:rsidRPr="00805DA0">
              <w:rPr>
                <w:color w:val="000000"/>
                <w:sz w:val="20"/>
                <w:szCs w:val="20"/>
              </w:rPr>
              <w:t>Муниципальная программа «Социальная поддержка и социальное обслуживание  граждан Бессоновского района на 2017-2022 годы»</w:t>
            </w:r>
          </w:p>
        </w:tc>
      </w:tr>
      <w:tr w:rsidR="00AC76EE" w:rsidRPr="00805DA0" w14:paraId="603FA8E3" w14:textId="77777777" w:rsidTr="00EA64C3">
        <w:tc>
          <w:tcPr>
            <w:tcW w:w="1539" w:type="dxa"/>
          </w:tcPr>
          <w:p w14:paraId="0192A545" w14:textId="77777777" w:rsidR="00AC76EE" w:rsidRPr="00805DA0" w:rsidRDefault="00AC76EE" w:rsidP="00EA64C3">
            <w:pPr>
              <w:jc w:val="center"/>
              <w:rPr>
                <w:color w:val="000000"/>
                <w:sz w:val="20"/>
                <w:szCs w:val="20"/>
              </w:rPr>
            </w:pPr>
            <w:r w:rsidRPr="00805DA0">
              <w:rPr>
                <w:color w:val="000000"/>
                <w:sz w:val="20"/>
                <w:szCs w:val="20"/>
              </w:rPr>
              <w:lastRenderedPageBreak/>
              <w:t>Целевой показатель</w:t>
            </w:r>
          </w:p>
        </w:tc>
        <w:tc>
          <w:tcPr>
            <w:tcW w:w="1456" w:type="dxa"/>
          </w:tcPr>
          <w:p w14:paraId="71DAEA02" w14:textId="77777777" w:rsidR="00AC76EE" w:rsidRPr="00805DA0" w:rsidRDefault="00AC76EE" w:rsidP="00EA64C3">
            <w:pPr>
              <w:jc w:val="center"/>
              <w:rPr>
                <w:color w:val="000000"/>
                <w:sz w:val="20"/>
                <w:szCs w:val="20"/>
              </w:rPr>
            </w:pPr>
          </w:p>
        </w:tc>
        <w:tc>
          <w:tcPr>
            <w:tcW w:w="1029" w:type="dxa"/>
          </w:tcPr>
          <w:p w14:paraId="7650336E" w14:textId="77777777" w:rsidR="00AC76EE" w:rsidRPr="00805DA0" w:rsidRDefault="00AC76EE" w:rsidP="00EA64C3">
            <w:pPr>
              <w:jc w:val="center"/>
              <w:rPr>
                <w:color w:val="000000"/>
                <w:sz w:val="20"/>
                <w:szCs w:val="20"/>
              </w:rPr>
            </w:pPr>
          </w:p>
        </w:tc>
        <w:tc>
          <w:tcPr>
            <w:tcW w:w="1082" w:type="dxa"/>
          </w:tcPr>
          <w:p w14:paraId="7DD1ED22" w14:textId="77777777" w:rsidR="00AC76EE" w:rsidRPr="00805DA0" w:rsidRDefault="00AC76EE" w:rsidP="00EA64C3">
            <w:pPr>
              <w:jc w:val="center"/>
              <w:rPr>
                <w:color w:val="000000"/>
                <w:sz w:val="20"/>
                <w:szCs w:val="20"/>
              </w:rPr>
            </w:pPr>
          </w:p>
        </w:tc>
        <w:tc>
          <w:tcPr>
            <w:tcW w:w="1922" w:type="dxa"/>
          </w:tcPr>
          <w:p w14:paraId="79831A06" w14:textId="77777777" w:rsidR="00AC76EE" w:rsidRPr="00805DA0" w:rsidRDefault="00AC76EE" w:rsidP="00EA64C3">
            <w:pPr>
              <w:jc w:val="center"/>
              <w:rPr>
                <w:color w:val="000000"/>
                <w:sz w:val="20"/>
                <w:szCs w:val="20"/>
              </w:rPr>
            </w:pPr>
          </w:p>
        </w:tc>
        <w:tc>
          <w:tcPr>
            <w:tcW w:w="1573" w:type="dxa"/>
          </w:tcPr>
          <w:p w14:paraId="358A4EF1" w14:textId="77777777" w:rsidR="00AC76EE" w:rsidRPr="00805DA0" w:rsidRDefault="00AC76EE" w:rsidP="00EA64C3">
            <w:pPr>
              <w:jc w:val="center"/>
              <w:rPr>
                <w:color w:val="000000"/>
                <w:sz w:val="20"/>
                <w:szCs w:val="20"/>
              </w:rPr>
            </w:pPr>
          </w:p>
        </w:tc>
        <w:tc>
          <w:tcPr>
            <w:tcW w:w="1125" w:type="dxa"/>
          </w:tcPr>
          <w:p w14:paraId="160349A5" w14:textId="77777777" w:rsidR="00AC76EE" w:rsidRPr="00805DA0" w:rsidRDefault="00AC76EE" w:rsidP="00EA64C3">
            <w:pPr>
              <w:jc w:val="center"/>
              <w:rPr>
                <w:color w:val="000000"/>
                <w:sz w:val="20"/>
                <w:szCs w:val="20"/>
              </w:rPr>
            </w:pPr>
          </w:p>
        </w:tc>
        <w:tc>
          <w:tcPr>
            <w:tcW w:w="1392" w:type="dxa"/>
          </w:tcPr>
          <w:p w14:paraId="172D0D78" w14:textId="77777777" w:rsidR="00AC76EE" w:rsidRPr="00805DA0" w:rsidRDefault="00AC76EE" w:rsidP="00EA64C3">
            <w:pPr>
              <w:jc w:val="center"/>
              <w:rPr>
                <w:color w:val="000000"/>
                <w:sz w:val="20"/>
                <w:szCs w:val="20"/>
              </w:rPr>
            </w:pPr>
          </w:p>
        </w:tc>
        <w:tc>
          <w:tcPr>
            <w:tcW w:w="2063" w:type="dxa"/>
          </w:tcPr>
          <w:p w14:paraId="366A75DB" w14:textId="77777777" w:rsidR="00AC76EE" w:rsidRPr="00805DA0" w:rsidRDefault="00AC76EE" w:rsidP="00EA64C3">
            <w:pPr>
              <w:jc w:val="center"/>
              <w:rPr>
                <w:color w:val="000000"/>
                <w:sz w:val="20"/>
                <w:szCs w:val="20"/>
              </w:rPr>
            </w:pPr>
          </w:p>
        </w:tc>
        <w:tc>
          <w:tcPr>
            <w:tcW w:w="1605" w:type="dxa"/>
          </w:tcPr>
          <w:p w14:paraId="2D38346B" w14:textId="77777777" w:rsidR="00AC76EE" w:rsidRPr="00805DA0" w:rsidRDefault="00AC76EE" w:rsidP="00EA64C3">
            <w:pPr>
              <w:jc w:val="center"/>
              <w:rPr>
                <w:color w:val="000000"/>
                <w:sz w:val="20"/>
                <w:szCs w:val="20"/>
              </w:rPr>
            </w:pPr>
          </w:p>
        </w:tc>
      </w:tr>
      <w:tr w:rsidR="00AC76EE" w:rsidRPr="00805DA0" w14:paraId="761AC161" w14:textId="77777777" w:rsidTr="00EA64C3">
        <w:tc>
          <w:tcPr>
            <w:tcW w:w="1539" w:type="dxa"/>
          </w:tcPr>
          <w:p w14:paraId="053EF944" w14:textId="77777777" w:rsidR="00AC76EE" w:rsidRPr="00805DA0" w:rsidRDefault="00AC76EE" w:rsidP="00EA64C3">
            <w:pPr>
              <w:jc w:val="center"/>
              <w:rPr>
                <w:color w:val="000000"/>
                <w:sz w:val="20"/>
                <w:szCs w:val="20"/>
              </w:rPr>
            </w:pPr>
            <w:r w:rsidRPr="00805DA0">
              <w:rPr>
                <w:color w:val="000000"/>
                <w:sz w:val="20"/>
                <w:szCs w:val="20"/>
              </w:rPr>
              <w:t>Целевой показатель</w:t>
            </w:r>
          </w:p>
        </w:tc>
        <w:tc>
          <w:tcPr>
            <w:tcW w:w="1456" w:type="dxa"/>
          </w:tcPr>
          <w:p w14:paraId="5BED4F49" w14:textId="77777777" w:rsidR="00AC76EE" w:rsidRPr="00805DA0" w:rsidRDefault="00AC76EE" w:rsidP="00EA64C3">
            <w:pPr>
              <w:jc w:val="center"/>
              <w:rPr>
                <w:color w:val="000000"/>
                <w:sz w:val="20"/>
                <w:szCs w:val="20"/>
              </w:rPr>
            </w:pPr>
          </w:p>
        </w:tc>
        <w:tc>
          <w:tcPr>
            <w:tcW w:w="1029" w:type="dxa"/>
          </w:tcPr>
          <w:p w14:paraId="3A079C74" w14:textId="77777777" w:rsidR="00AC76EE" w:rsidRPr="00805DA0" w:rsidRDefault="00AC76EE" w:rsidP="00EA64C3">
            <w:pPr>
              <w:jc w:val="center"/>
              <w:rPr>
                <w:color w:val="000000"/>
                <w:sz w:val="20"/>
                <w:szCs w:val="20"/>
              </w:rPr>
            </w:pPr>
          </w:p>
        </w:tc>
        <w:tc>
          <w:tcPr>
            <w:tcW w:w="1082" w:type="dxa"/>
          </w:tcPr>
          <w:p w14:paraId="5109EE6C" w14:textId="77777777" w:rsidR="00AC76EE" w:rsidRPr="00805DA0" w:rsidRDefault="00AC76EE" w:rsidP="00EA64C3">
            <w:pPr>
              <w:jc w:val="center"/>
              <w:rPr>
                <w:color w:val="000000"/>
                <w:sz w:val="20"/>
                <w:szCs w:val="20"/>
              </w:rPr>
            </w:pPr>
          </w:p>
        </w:tc>
        <w:tc>
          <w:tcPr>
            <w:tcW w:w="1922" w:type="dxa"/>
          </w:tcPr>
          <w:p w14:paraId="050C8EBD" w14:textId="77777777" w:rsidR="00AC76EE" w:rsidRPr="00805DA0" w:rsidRDefault="00AC76EE" w:rsidP="00EA64C3">
            <w:pPr>
              <w:jc w:val="center"/>
              <w:rPr>
                <w:color w:val="000000"/>
                <w:sz w:val="20"/>
                <w:szCs w:val="20"/>
              </w:rPr>
            </w:pPr>
          </w:p>
        </w:tc>
        <w:tc>
          <w:tcPr>
            <w:tcW w:w="1573" w:type="dxa"/>
          </w:tcPr>
          <w:p w14:paraId="4DCC928B" w14:textId="77777777" w:rsidR="00AC76EE" w:rsidRPr="00805DA0" w:rsidRDefault="00AC76EE" w:rsidP="00EA64C3">
            <w:pPr>
              <w:jc w:val="center"/>
              <w:rPr>
                <w:color w:val="000000"/>
                <w:sz w:val="20"/>
                <w:szCs w:val="20"/>
              </w:rPr>
            </w:pPr>
          </w:p>
        </w:tc>
        <w:tc>
          <w:tcPr>
            <w:tcW w:w="1125" w:type="dxa"/>
          </w:tcPr>
          <w:p w14:paraId="3C1ECCF1" w14:textId="77777777" w:rsidR="00AC76EE" w:rsidRPr="00805DA0" w:rsidRDefault="00AC76EE" w:rsidP="00EA64C3">
            <w:pPr>
              <w:jc w:val="center"/>
              <w:rPr>
                <w:color w:val="000000"/>
                <w:sz w:val="20"/>
                <w:szCs w:val="20"/>
              </w:rPr>
            </w:pPr>
          </w:p>
        </w:tc>
        <w:tc>
          <w:tcPr>
            <w:tcW w:w="1392" w:type="dxa"/>
          </w:tcPr>
          <w:p w14:paraId="04A9095A" w14:textId="77777777" w:rsidR="00AC76EE" w:rsidRPr="00805DA0" w:rsidRDefault="00AC76EE" w:rsidP="00EA64C3">
            <w:pPr>
              <w:jc w:val="center"/>
              <w:rPr>
                <w:color w:val="000000"/>
                <w:sz w:val="20"/>
                <w:szCs w:val="20"/>
              </w:rPr>
            </w:pPr>
          </w:p>
        </w:tc>
        <w:tc>
          <w:tcPr>
            <w:tcW w:w="2063" w:type="dxa"/>
          </w:tcPr>
          <w:p w14:paraId="63D88654" w14:textId="77777777" w:rsidR="00AC76EE" w:rsidRPr="00805DA0" w:rsidRDefault="00AC76EE" w:rsidP="00EA64C3">
            <w:pPr>
              <w:jc w:val="center"/>
              <w:rPr>
                <w:color w:val="000000"/>
                <w:sz w:val="20"/>
                <w:szCs w:val="20"/>
              </w:rPr>
            </w:pPr>
          </w:p>
        </w:tc>
        <w:tc>
          <w:tcPr>
            <w:tcW w:w="1605" w:type="dxa"/>
          </w:tcPr>
          <w:p w14:paraId="04A62D0B" w14:textId="77777777" w:rsidR="00AC76EE" w:rsidRPr="00805DA0" w:rsidRDefault="00AC76EE" w:rsidP="00EA64C3">
            <w:pPr>
              <w:jc w:val="center"/>
              <w:rPr>
                <w:color w:val="000000"/>
                <w:sz w:val="20"/>
                <w:szCs w:val="20"/>
              </w:rPr>
            </w:pPr>
          </w:p>
        </w:tc>
      </w:tr>
      <w:tr w:rsidR="00AC76EE" w:rsidRPr="00805DA0" w14:paraId="1C04B240" w14:textId="77777777" w:rsidTr="00EA64C3">
        <w:tc>
          <w:tcPr>
            <w:tcW w:w="1539" w:type="dxa"/>
          </w:tcPr>
          <w:p w14:paraId="7B79A3E4" w14:textId="77777777" w:rsidR="00AC76EE" w:rsidRPr="00805DA0" w:rsidRDefault="00AC76EE" w:rsidP="00EA64C3">
            <w:pPr>
              <w:jc w:val="center"/>
              <w:rPr>
                <w:color w:val="000000"/>
                <w:sz w:val="20"/>
                <w:szCs w:val="20"/>
              </w:rPr>
            </w:pPr>
          </w:p>
        </w:tc>
        <w:tc>
          <w:tcPr>
            <w:tcW w:w="1456" w:type="dxa"/>
          </w:tcPr>
          <w:p w14:paraId="04915333" w14:textId="77777777" w:rsidR="00AC76EE" w:rsidRPr="00805DA0" w:rsidRDefault="00AC76EE" w:rsidP="00EA64C3">
            <w:pPr>
              <w:jc w:val="center"/>
              <w:rPr>
                <w:color w:val="000000"/>
                <w:sz w:val="20"/>
                <w:szCs w:val="20"/>
              </w:rPr>
            </w:pPr>
          </w:p>
        </w:tc>
        <w:tc>
          <w:tcPr>
            <w:tcW w:w="1029" w:type="dxa"/>
          </w:tcPr>
          <w:p w14:paraId="56317842" w14:textId="77777777" w:rsidR="00AC76EE" w:rsidRPr="00805DA0" w:rsidRDefault="00AC76EE" w:rsidP="00EA64C3">
            <w:pPr>
              <w:jc w:val="center"/>
              <w:rPr>
                <w:color w:val="000000"/>
                <w:sz w:val="20"/>
                <w:szCs w:val="20"/>
              </w:rPr>
            </w:pPr>
          </w:p>
        </w:tc>
        <w:tc>
          <w:tcPr>
            <w:tcW w:w="1082" w:type="dxa"/>
          </w:tcPr>
          <w:p w14:paraId="42DF66AD" w14:textId="77777777" w:rsidR="00AC76EE" w:rsidRPr="00805DA0" w:rsidRDefault="00AC76EE" w:rsidP="00EA64C3">
            <w:pPr>
              <w:jc w:val="center"/>
              <w:rPr>
                <w:color w:val="000000"/>
                <w:sz w:val="20"/>
                <w:szCs w:val="20"/>
              </w:rPr>
            </w:pPr>
          </w:p>
        </w:tc>
        <w:tc>
          <w:tcPr>
            <w:tcW w:w="1922" w:type="dxa"/>
          </w:tcPr>
          <w:p w14:paraId="0F72C781" w14:textId="77777777" w:rsidR="00AC76EE" w:rsidRPr="00805DA0" w:rsidRDefault="00AC76EE" w:rsidP="00EA64C3">
            <w:pPr>
              <w:jc w:val="center"/>
              <w:rPr>
                <w:color w:val="000000"/>
                <w:sz w:val="20"/>
                <w:szCs w:val="20"/>
              </w:rPr>
            </w:pPr>
          </w:p>
        </w:tc>
        <w:tc>
          <w:tcPr>
            <w:tcW w:w="1573" w:type="dxa"/>
          </w:tcPr>
          <w:p w14:paraId="415C4C5F" w14:textId="77777777" w:rsidR="00AC76EE" w:rsidRPr="00805DA0" w:rsidRDefault="00AC76EE" w:rsidP="00EA64C3">
            <w:pPr>
              <w:jc w:val="center"/>
              <w:rPr>
                <w:color w:val="000000"/>
                <w:sz w:val="20"/>
                <w:szCs w:val="20"/>
              </w:rPr>
            </w:pPr>
          </w:p>
        </w:tc>
        <w:tc>
          <w:tcPr>
            <w:tcW w:w="1125" w:type="dxa"/>
          </w:tcPr>
          <w:p w14:paraId="0CEAAE4F" w14:textId="77777777" w:rsidR="00AC76EE" w:rsidRPr="00805DA0" w:rsidRDefault="00AC76EE" w:rsidP="00EA64C3">
            <w:pPr>
              <w:jc w:val="center"/>
              <w:rPr>
                <w:color w:val="000000"/>
                <w:sz w:val="20"/>
                <w:szCs w:val="20"/>
              </w:rPr>
            </w:pPr>
          </w:p>
        </w:tc>
        <w:tc>
          <w:tcPr>
            <w:tcW w:w="1392" w:type="dxa"/>
          </w:tcPr>
          <w:p w14:paraId="222DBF5A" w14:textId="77777777" w:rsidR="00AC76EE" w:rsidRPr="00805DA0" w:rsidRDefault="00AC76EE" w:rsidP="00EA64C3">
            <w:pPr>
              <w:jc w:val="center"/>
              <w:rPr>
                <w:color w:val="000000"/>
                <w:sz w:val="20"/>
                <w:szCs w:val="20"/>
              </w:rPr>
            </w:pPr>
          </w:p>
        </w:tc>
        <w:tc>
          <w:tcPr>
            <w:tcW w:w="2063" w:type="dxa"/>
          </w:tcPr>
          <w:p w14:paraId="5012B171" w14:textId="77777777" w:rsidR="00AC76EE" w:rsidRPr="00805DA0" w:rsidRDefault="00AC76EE" w:rsidP="00EA64C3">
            <w:pPr>
              <w:jc w:val="center"/>
              <w:rPr>
                <w:color w:val="000000"/>
                <w:sz w:val="20"/>
                <w:szCs w:val="20"/>
              </w:rPr>
            </w:pPr>
          </w:p>
        </w:tc>
        <w:tc>
          <w:tcPr>
            <w:tcW w:w="1605" w:type="dxa"/>
          </w:tcPr>
          <w:p w14:paraId="782E1C68" w14:textId="77777777" w:rsidR="00AC76EE" w:rsidRPr="00805DA0" w:rsidRDefault="00AC76EE" w:rsidP="00EA64C3">
            <w:pPr>
              <w:jc w:val="center"/>
              <w:rPr>
                <w:color w:val="000000"/>
                <w:sz w:val="20"/>
                <w:szCs w:val="20"/>
              </w:rPr>
            </w:pPr>
          </w:p>
        </w:tc>
      </w:tr>
      <w:tr w:rsidR="00AC76EE" w:rsidRPr="00805DA0" w14:paraId="5D1AF527" w14:textId="77777777" w:rsidTr="00EA64C3">
        <w:tc>
          <w:tcPr>
            <w:tcW w:w="1539" w:type="dxa"/>
          </w:tcPr>
          <w:p w14:paraId="7B370D73" w14:textId="77777777" w:rsidR="00AC76EE" w:rsidRPr="00805DA0" w:rsidRDefault="00AC76EE" w:rsidP="00EA64C3">
            <w:pPr>
              <w:jc w:val="center"/>
              <w:rPr>
                <w:color w:val="000000"/>
                <w:sz w:val="20"/>
                <w:szCs w:val="20"/>
              </w:rPr>
            </w:pPr>
            <w:r w:rsidRPr="00805DA0">
              <w:rPr>
                <w:color w:val="000000"/>
                <w:sz w:val="20"/>
                <w:szCs w:val="20"/>
              </w:rPr>
              <w:t>Итоговое значение (по программе)</w:t>
            </w:r>
          </w:p>
        </w:tc>
        <w:tc>
          <w:tcPr>
            <w:tcW w:w="1456" w:type="dxa"/>
          </w:tcPr>
          <w:p w14:paraId="0A0BEA91" w14:textId="77777777" w:rsidR="00AC76EE" w:rsidRPr="00805DA0" w:rsidRDefault="00AC76EE" w:rsidP="00EA64C3">
            <w:pPr>
              <w:jc w:val="center"/>
              <w:rPr>
                <w:color w:val="000000"/>
                <w:sz w:val="20"/>
                <w:szCs w:val="20"/>
              </w:rPr>
            </w:pPr>
          </w:p>
        </w:tc>
        <w:tc>
          <w:tcPr>
            <w:tcW w:w="1029" w:type="dxa"/>
          </w:tcPr>
          <w:p w14:paraId="063284D6" w14:textId="77777777" w:rsidR="00AC76EE" w:rsidRPr="00805DA0" w:rsidRDefault="00AC76EE" w:rsidP="00EA64C3">
            <w:pPr>
              <w:jc w:val="center"/>
              <w:rPr>
                <w:color w:val="000000"/>
                <w:sz w:val="20"/>
                <w:szCs w:val="20"/>
              </w:rPr>
            </w:pPr>
          </w:p>
        </w:tc>
        <w:tc>
          <w:tcPr>
            <w:tcW w:w="1082" w:type="dxa"/>
          </w:tcPr>
          <w:p w14:paraId="5B1EB625" w14:textId="77777777" w:rsidR="00AC76EE" w:rsidRPr="00805DA0" w:rsidRDefault="00AC76EE" w:rsidP="00EA64C3">
            <w:pPr>
              <w:jc w:val="center"/>
              <w:rPr>
                <w:color w:val="000000"/>
                <w:sz w:val="20"/>
                <w:szCs w:val="20"/>
              </w:rPr>
            </w:pPr>
          </w:p>
        </w:tc>
        <w:tc>
          <w:tcPr>
            <w:tcW w:w="1922" w:type="dxa"/>
          </w:tcPr>
          <w:p w14:paraId="443E9051" w14:textId="77777777" w:rsidR="00AC76EE" w:rsidRPr="00805DA0" w:rsidRDefault="00AC76EE" w:rsidP="00EA64C3">
            <w:pPr>
              <w:jc w:val="center"/>
              <w:rPr>
                <w:color w:val="000000"/>
                <w:sz w:val="20"/>
                <w:szCs w:val="20"/>
              </w:rPr>
            </w:pPr>
          </w:p>
        </w:tc>
        <w:tc>
          <w:tcPr>
            <w:tcW w:w="1573" w:type="dxa"/>
          </w:tcPr>
          <w:p w14:paraId="2F335C54" w14:textId="77777777" w:rsidR="00AC76EE" w:rsidRPr="00805DA0" w:rsidRDefault="00AC76EE" w:rsidP="00EA64C3">
            <w:pPr>
              <w:jc w:val="center"/>
              <w:rPr>
                <w:color w:val="000000"/>
                <w:sz w:val="20"/>
                <w:szCs w:val="20"/>
              </w:rPr>
            </w:pPr>
          </w:p>
        </w:tc>
        <w:tc>
          <w:tcPr>
            <w:tcW w:w="1125" w:type="dxa"/>
          </w:tcPr>
          <w:p w14:paraId="6069C161" w14:textId="77777777" w:rsidR="00AC76EE" w:rsidRPr="00805DA0" w:rsidRDefault="00AC76EE" w:rsidP="00EA64C3">
            <w:pPr>
              <w:jc w:val="center"/>
              <w:rPr>
                <w:color w:val="000000"/>
                <w:sz w:val="20"/>
                <w:szCs w:val="20"/>
              </w:rPr>
            </w:pPr>
          </w:p>
        </w:tc>
        <w:tc>
          <w:tcPr>
            <w:tcW w:w="1392" w:type="dxa"/>
          </w:tcPr>
          <w:p w14:paraId="542C8F49" w14:textId="77777777" w:rsidR="00AC76EE" w:rsidRPr="00805DA0" w:rsidRDefault="00AC76EE" w:rsidP="00EA64C3">
            <w:pPr>
              <w:jc w:val="center"/>
              <w:rPr>
                <w:color w:val="000000"/>
                <w:sz w:val="20"/>
                <w:szCs w:val="20"/>
              </w:rPr>
            </w:pPr>
          </w:p>
        </w:tc>
        <w:tc>
          <w:tcPr>
            <w:tcW w:w="2063" w:type="dxa"/>
          </w:tcPr>
          <w:p w14:paraId="4C81D6AF" w14:textId="77777777" w:rsidR="00AC76EE" w:rsidRPr="00805DA0" w:rsidRDefault="00AC76EE" w:rsidP="00EA64C3">
            <w:pPr>
              <w:jc w:val="center"/>
              <w:rPr>
                <w:color w:val="000000"/>
                <w:sz w:val="20"/>
                <w:szCs w:val="20"/>
              </w:rPr>
            </w:pPr>
          </w:p>
        </w:tc>
        <w:tc>
          <w:tcPr>
            <w:tcW w:w="1605" w:type="dxa"/>
          </w:tcPr>
          <w:p w14:paraId="2C15D862" w14:textId="77777777" w:rsidR="00AC76EE" w:rsidRPr="00805DA0" w:rsidRDefault="00AC76EE" w:rsidP="00EA64C3">
            <w:pPr>
              <w:jc w:val="center"/>
              <w:rPr>
                <w:color w:val="000000"/>
                <w:sz w:val="20"/>
                <w:szCs w:val="20"/>
              </w:rPr>
            </w:pPr>
          </w:p>
        </w:tc>
      </w:tr>
    </w:tbl>
    <w:p w14:paraId="6E3BB2EE" w14:textId="77777777" w:rsidR="00AC76EE" w:rsidRPr="00805DA0" w:rsidRDefault="00AC76EE" w:rsidP="00AC76EE">
      <w:pPr>
        <w:jc w:val="both"/>
        <w:rPr>
          <w:color w:val="000000"/>
          <w:sz w:val="20"/>
          <w:szCs w:val="20"/>
        </w:rPr>
      </w:pPr>
      <w:r w:rsidRPr="00805DA0">
        <w:rPr>
          <w:color w:val="000000"/>
          <w:sz w:val="20"/>
          <w:szCs w:val="20"/>
        </w:rPr>
        <w:t>где:</w:t>
      </w:r>
    </w:p>
    <w:p w14:paraId="034C4588" w14:textId="77777777" w:rsidR="00AC76EE" w:rsidRPr="00805DA0" w:rsidRDefault="00AC76EE" w:rsidP="00AC76EE">
      <w:pPr>
        <w:tabs>
          <w:tab w:val="left" w:pos="9375"/>
        </w:tabs>
        <w:jc w:val="both"/>
        <w:rPr>
          <w:color w:val="000000"/>
          <w:sz w:val="20"/>
          <w:szCs w:val="20"/>
        </w:rPr>
      </w:pPr>
      <w:proofErr w:type="spellStart"/>
      <w:r w:rsidRPr="00805DA0">
        <w:rPr>
          <w:color w:val="000000"/>
          <w:sz w:val="20"/>
          <w:szCs w:val="20"/>
        </w:rPr>
        <w:t>Ц</w:t>
      </w:r>
      <w:r w:rsidRPr="00805DA0">
        <w:rPr>
          <w:color w:val="000000"/>
          <w:sz w:val="20"/>
          <w:szCs w:val="20"/>
          <w:vertAlign w:val="superscript"/>
        </w:rPr>
        <w:t>п</w:t>
      </w:r>
      <w:r w:rsidRPr="00805DA0">
        <w:rPr>
          <w:color w:val="000000"/>
          <w:sz w:val="20"/>
          <w:szCs w:val="20"/>
          <w:vertAlign w:val="subscript"/>
        </w:rPr>
        <w:t>ГП</w:t>
      </w:r>
      <w:r w:rsidRPr="00805DA0">
        <w:rPr>
          <w:color w:val="000000"/>
          <w:sz w:val="20"/>
          <w:szCs w:val="20"/>
          <w:vertAlign w:val="subscript"/>
          <w:lang w:val="en-US"/>
        </w:rPr>
        <w:t>i</w:t>
      </w:r>
      <w:proofErr w:type="spellEnd"/>
      <w:r w:rsidRPr="00805DA0">
        <w:rPr>
          <w:color w:val="000000"/>
          <w:sz w:val="20"/>
          <w:szCs w:val="20"/>
        </w:rPr>
        <w:t xml:space="preserve">– плановое значение </w:t>
      </w:r>
      <w:proofErr w:type="spellStart"/>
      <w:r w:rsidRPr="00805DA0">
        <w:rPr>
          <w:color w:val="000000"/>
          <w:sz w:val="20"/>
          <w:szCs w:val="20"/>
          <w:lang w:val="en-US"/>
        </w:rPr>
        <w:t>i</w:t>
      </w:r>
      <w:proofErr w:type="spellEnd"/>
      <w:r w:rsidRPr="00805DA0">
        <w:rPr>
          <w:color w:val="000000"/>
          <w:sz w:val="20"/>
          <w:szCs w:val="20"/>
        </w:rPr>
        <w:t>-ого целевого показателя ГП в отчетном году;</w:t>
      </w:r>
      <w:r w:rsidRPr="00805DA0">
        <w:rPr>
          <w:color w:val="000000"/>
          <w:sz w:val="20"/>
          <w:szCs w:val="20"/>
        </w:rPr>
        <w:tab/>
      </w:r>
    </w:p>
    <w:p w14:paraId="201429A1" w14:textId="77777777" w:rsidR="00AC76EE" w:rsidRPr="00805DA0" w:rsidRDefault="00AC76EE" w:rsidP="00AC76EE">
      <w:pPr>
        <w:jc w:val="both"/>
        <w:rPr>
          <w:color w:val="000000"/>
          <w:sz w:val="20"/>
          <w:szCs w:val="20"/>
        </w:rPr>
      </w:pPr>
      <w:proofErr w:type="spellStart"/>
      <w:r w:rsidRPr="00805DA0">
        <w:rPr>
          <w:color w:val="000000"/>
          <w:sz w:val="20"/>
          <w:szCs w:val="20"/>
        </w:rPr>
        <w:t>Ц</w:t>
      </w:r>
      <w:r w:rsidRPr="00805DA0">
        <w:rPr>
          <w:color w:val="000000"/>
          <w:sz w:val="20"/>
          <w:szCs w:val="20"/>
          <w:vertAlign w:val="superscript"/>
        </w:rPr>
        <w:t>ф</w:t>
      </w:r>
      <w:r w:rsidRPr="00805DA0">
        <w:rPr>
          <w:color w:val="000000"/>
          <w:sz w:val="20"/>
          <w:szCs w:val="20"/>
          <w:vertAlign w:val="subscript"/>
        </w:rPr>
        <w:t>ПП</w:t>
      </w:r>
      <w:r w:rsidRPr="00805DA0">
        <w:rPr>
          <w:color w:val="000000"/>
          <w:sz w:val="20"/>
          <w:szCs w:val="20"/>
          <w:vertAlign w:val="subscript"/>
          <w:lang w:val="en-US"/>
        </w:rPr>
        <w:t>i</w:t>
      </w:r>
      <w:proofErr w:type="spellEnd"/>
      <w:r w:rsidRPr="00805DA0">
        <w:rPr>
          <w:color w:val="000000"/>
          <w:sz w:val="20"/>
          <w:szCs w:val="20"/>
        </w:rPr>
        <w:t xml:space="preserve">– фактическое значение </w:t>
      </w:r>
      <w:proofErr w:type="spellStart"/>
      <w:r w:rsidRPr="00805DA0">
        <w:rPr>
          <w:color w:val="000000"/>
          <w:sz w:val="20"/>
          <w:szCs w:val="20"/>
          <w:lang w:val="en-US"/>
        </w:rPr>
        <w:t>i</w:t>
      </w:r>
      <w:proofErr w:type="spellEnd"/>
      <w:r w:rsidRPr="00805DA0">
        <w:rPr>
          <w:color w:val="000000"/>
          <w:sz w:val="20"/>
          <w:szCs w:val="20"/>
        </w:rPr>
        <w:t>-ого целевого показателя ГП в отчетном году;</w:t>
      </w:r>
    </w:p>
    <w:p w14:paraId="408DDA4F" w14:textId="77777777" w:rsidR="00AC76EE" w:rsidRPr="00805DA0" w:rsidRDefault="00AC76EE" w:rsidP="00AC76EE">
      <w:pPr>
        <w:jc w:val="both"/>
        <w:rPr>
          <w:color w:val="000000"/>
          <w:sz w:val="20"/>
          <w:szCs w:val="20"/>
        </w:rPr>
      </w:pPr>
      <w:r w:rsidRPr="00805DA0">
        <w:rPr>
          <w:color w:val="000000"/>
          <w:sz w:val="20"/>
          <w:szCs w:val="20"/>
          <w:lang w:val="en-US"/>
        </w:rPr>
        <w:t>R</w:t>
      </w:r>
      <w:r w:rsidRPr="00805DA0">
        <w:rPr>
          <w:color w:val="000000"/>
          <w:sz w:val="20"/>
          <w:szCs w:val="20"/>
          <w:vertAlign w:val="subscript"/>
          <w:lang w:val="en-US"/>
        </w:rPr>
        <w:t>i</w:t>
      </w:r>
      <w:r w:rsidRPr="00805DA0">
        <w:rPr>
          <w:color w:val="000000"/>
          <w:sz w:val="20"/>
          <w:szCs w:val="20"/>
        </w:rPr>
        <w:t xml:space="preserve"> - степень достижения </w:t>
      </w:r>
      <w:proofErr w:type="spellStart"/>
      <w:r w:rsidRPr="00805DA0">
        <w:rPr>
          <w:color w:val="000000"/>
          <w:sz w:val="20"/>
          <w:szCs w:val="20"/>
          <w:lang w:val="en-US"/>
        </w:rPr>
        <w:t>i</w:t>
      </w:r>
      <w:proofErr w:type="spellEnd"/>
      <w:r w:rsidRPr="00805DA0">
        <w:rPr>
          <w:color w:val="000000"/>
          <w:sz w:val="20"/>
          <w:szCs w:val="20"/>
        </w:rPr>
        <w:t>-ого целевого показателя ГП;</w:t>
      </w:r>
    </w:p>
    <w:p w14:paraId="1CFCEADC" w14:textId="77777777" w:rsidR="00AC76EE" w:rsidRPr="00805DA0" w:rsidRDefault="00AC76EE" w:rsidP="00AC76EE">
      <w:pPr>
        <w:jc w:val="both"/>
        <w:rPr>
          <w:color w:val="000000"/>
          <w:sz w:val="20"/>
          <w:szCs w:val="20"/>
        </w:rPr>
      </w:pPr>
      <w:proofErr w:type="spellStart"/>
      <w:r w:rsidRPr="00805DA0">
        <w:rPr>
          <w:color w:val="000000"/>
          <w:sz w:val="20"/>
          <w:szCs w:val="20"/>
        </w:rPr>
        <w:t>Д</w:t>
      </w:r>
      <w:r w:rsidRPr="00805DA0">
        <w:rPr>
          <w:color w:val="000000"/>
          <w:sz w:val="20"/>
          <w:szCs w:val="20"/>
          <w:vertAlign w:val="superscript"/>
        </w:rPr>
        <w:t>п</w:t>
      </w:r>
      <w:r w:rsidRPr="00805DA0">
        <w:rPr>
          <w:color w:val="000000"/>
          <w:sz w:val="20"/>
          <w:szCs w:val="20"/>
          <w:vertAlign w:val="subscript"/>
        </w:rPr>
        <w:t>гп</w:t>
      </w:r>
      <w:proofErr w:type="spellEnd"/>
      <w:r w:rsidRPr="00805DA0">
        <w:rPr>
          <w:color w:val="000000"/>
          <w:sz w:val="20"/>
          <w:szCs w:val="20"/>
          <w:vertAlign w:val="subscript"/>
        </w:rPr>
        <w:t xml:space="preserve"> </w:t>
      </w:r>
      <w:r w:rsidRPr="00805DA0">
        <w:rPr>
          <w:color w:val="000000"/>
          <w:sz w:val="20"/>
          <w:szCs w:val="20"/>
        </w:rPr>
        <w:t>– плановые расходы на реализацию ГП в отчетном году (рублей);</w:t>
      </w:r>
    </w:p>
    <w:p w14:paraId="2DCAAB73" w14:textId="77777777" w:rsidR="00AC76EE" w:rsidRPr="00805DA0" w:rsidRDefault="00AC76EE" w:rsidP="00AC76EE">
      <w:pPr>
        <w:jc w:val="both"/>
        <w:rPr>
          <w:color w:val="000000"/>
          <w:sz w:val="20"/>
          <w:szCs w:val="20"/>
        </w:rPr>
      </w:pPr>
      <w:proofErr w:type="spellStart"/>
      <w:r w:rsidRPr="00805DA0">
        <w:rPr>
          <w:color w:val="000000"/>
          <w:sz w:val="20"/>
          <w:szCs w:val="20"/>
        </w:rPr>
        <w:t>Д</w:t>
      </w:r>
      <w:r w:rsidRPr="00805DA0">
        <w:rPr>
          <w:color w:val="000000"/>
          <w:sz w:val="20"/>
          <w:szCs w:val="20"/>
          <w:vertAlign w:val="superscript"/>
        </w:rPr>
        <w:t>ф</w:t>
      </w:r>
      <w:r w:rsidRPr="00805DA0">
        <w:rPr>
          <w:color w:val="000000"/>
          <w:sz w:val="20"/>
          <w:szCs w:val="20"/>
          <w:vertAlign w:val="subscript"/>
        </w:rPr>
        <w:t>гп</w:t>
      </w:r>
      <w:proofErr w:type="spellEnd"/>
      <w:r w:rsidRPr="00805DA0">
        <w:rPr>
          <w:color w:val="000000"/>
          <w:sz w:val="20"/>
          <w:szCs w:val="20"/>
        </w:rPr>
        <w:t>-  фактические расходы по ГП в отчетном году (рублей);</w:t>
      </w:r>
    </w:p>
    <w:p w14:paraId="53203717" w14:textId="77777777" w:rsidR="00AC76EE" w:rsidRPr="00805DA0" w:rsidRDefault="00AC76EE" w:rsidP="00AC76EE">
      <w:pPr>
        <w:jc w:val="both"/>
        <w:rPr>
          <w:color w:val="000000"/>
          <w:sz w:val="20"/>
          <w:szCs w:val="20"/>
        </w:rPr>
      </w:pPr>
    </w:p>
    <w:p w14:paraId="15EE3ECE" w14:textId="77777777" w:rsidR="00AC76EE" w:rsidRPr="00805DA0" w:rsidRDefault="00AC76EE" w:rsidP="00AC76EE">
      <w:pPr>
        <w:jc w:val="both"/>
        <w:rPr>
          <w:color w:val="000000"/>
          <w:sz w:val="20"/>
          <w:szCs w:val="20"/>
        </w:rPr>
      </w:pPr>
      <w:r w:rsidRPr="00805DA0">
        <w:rPr>
          <w:color w:val="000000"/>
          <w:sz w:val="20"/>
          <w:szCs w:val="20"/>
          <w:lang w:val="en-US"/>
        </w:rPr>
        <w:t>R</w:t>
      </w:r>
      <w:r w:rsidRPr="00805DA0">
        <w:rPr>
          <w:color w:val="000000"/>
          <w:sz w:val="20"/>
          <w:szCs w:val="20"/>
          <w:vertAlign w:val="subscript"/>
        </w:rPr>
        <w:t xml:space="preserve">ГП </w:t>
      </w:r>
      <w:r w:rsidRPr="00805DA0">
        <w:rPr>
          <w:color w:val="000000"/>
          <w:sz w:val="20"/>
          <w:szCs w:val="20"/>
        </w:rPr>
        <w:t>– степень достижения целевых показателей ГП (результативность);</w:t>
      </w:r>
    </w:p>
    <w:p w14:paraId="6FEC2951" w14:textId="77777777" w:rsidR="00AC76EE" w:rsidRPr="00805DA0" w:rsidRDefault="00AC76EE" w:rsidP="00AC76EE">
      <w:pPr>
        <w:jc w:val="both"/>
        <w:rPr>
          <w:color w:val="000000"/>
          <w:sz w:val="20"/>
          <w:szCs w:val="20"/>
        </w:rPr>
      </w:pPr>
      <w:r w:rsidRPr="00805DA0">
        <w:rPr>
          <w:color w:val="000000"/>
          <w:sz w:val="20"/>
          <w:szCs w:val="20"/>
          <w:lang w:val="en-US"/>
        </w:rPr>
        <w:t>d</w:t>
      </w:r>
      <w:r w:rsidRPr="00805DA0">
        <w:rPr>
          <w:color w:val="000000"/>
          <w:sz w:val="20"/>
          <w:szCs w:val="20"/>
          <w:vertAlign w:val="subscript"/>
        </w:rPr>
        <w:t>ГП</w:t>
      </w:r>
      <w:r w:rsidRPr="00805DA0">
        <w:rPr>
          <w:color w:val="000000"/>
          <w:sz w:val="20"/>
          <w:szCs w:val="20"/>
        </w:rPr>
        <w:t xml:space="preserve"> – полнота использования запланированных на реализацию ГП средств;</w:t>
      </w:r>
    </w:p>
    <w:p w14:paraId="51FA0960" w14:textId="77777777" w:rsidR="00AC76EE" w:rsidRPr="00805DA0" w:rsidRDefault="00AC76EE" w:rsidP="00AC76EE">
      <w:pPr>
        <w:jc w:val="both"/>
        <w:rPr>
          <w:color w:val="000000"/>
          <w:sz w:val="20"/>
          <w:szCs w:val="20"/>
        </w:rPr>
      </w:pPr>
      <w:r w:rsidRPr="00805DA0">
        <w:rPr>
          <w:color w:val="000000"/>
          <w:sz w:val="20"/>
          <w:szCs w:val="20"/>
        </w:rPr>
        <w:t xml:space="preserve">E </w:t>
      </w:r>
      <w:r w:rsidRPr="00805DA0">
        <w:rPr>
          <w:color w:val="000000"/>
          <w:sz w:val="20"/>
          <w:szCs w:val="20"/>
          <w:vertAlign w:val="subscript"/>
        </w:rPr>
        <w:t>ГП</w:t>
      </w:r>
      <w:r w:rsidRPr="00805DA0">
        <w:rPr>
          <w:color w:val="000000"/>
          <w:sz w:val="20"/>
          <w:szCs w:val="20"/>
        </w:rPr>
        <w:t xml:space="preserve"> – эффективность реализации ГП</w:t>
      </w:r>
      <w:bookmarkStart w:id="59" w:name="_GoBack"/>
      <w:bookmarkEnd w:id="59"/>
    </w:p>
    <w:p w14:paraId="004698F2" w14:textId="77777777" w:rsidR="00AC76EE" w:rsidRPr="00805DA0" w:rsidRDefault="00AC76EE" w:rsidP="00AC76EE">
      <w:pPr>
        <w:jc w:val="both"/>
        <w:rPr>
          <w:color w:val="000000"/>
          <w:sz w:val="20"/>
          <w:szCs w:val="20"/>
        </w:rPr>
      </w:pPr>
    </w:p>
    <w:p w14:paraId="49AA1090" w14:textId="77777777" w:rsidR="00AC76EE" w:rsidRPr="00805DA0" w:rsidRDefault="00AC76EE" w:rsidP="00AC76EE">
      <w:pPr>
        <w:jc w:val="both"/>
        <w:rPr>
          <w:color w:val="000000"/>
          <w:sz w:val="20"/>
          <w:szCs w:val="20"/>
        </w:rPr>
      </w:pPr>
    </w:p>
    <w:p w14:paraId="1C4A530F" w14:textId="77777777" w:rsidR="00AC76EE" w:rsidRPr="00805DA0" w:rsidRDefault="00AC76EE" w:rsidP="00AC76EE">
      <w:pPr>
        <w:jc w:val="center"/>
        <w:rPr>
          <w:color w:val="000000"/>
          <w:sz w:val="20"/>
          <w:szCs w:val="20"/>
        </w:rPr>
      </w:pPr>
      <w:r w:rsidRPr="00805DA0">
        <w:rPr>
          <w:color w:val="000000"/>
          <w:sz w:val="20"/>
          <w:szCs w:val="20"/>
        </w:rPr>
        <w:t xml:space="preserve">План реализации муниципальной программы Бессоновского района </w:t>
      </w:r>
    </w:p>
    <w:p w14:paraId="6A612BC1" w14:textId="77777777" w:rsidR="00AC76EE" w:rsidRPr="00805DA0" w:rsidRDefault="00AC76EE" w:rsidP="00AC76EE">
      <w:pPr>
        <w:jc w:val="center"/>
        <w:rPr>
          <w:color w:val="000000"/>
          <w:sz w:val="20"/>
          <w:szCs w:val="20"/>
        </w:rPr>
      </w:pPr>
      <w:r w:rsidRPr="00805DA0">
        <w:rPr>
          <w:color w:val="000000"/>
          <w:sz w:val="20"/>
          <w:szCs w:val="20"/>
        </w:rPr>
        <w:t>«Обеспечение деятельности МБУ «Бессоновский комплексный центр</w:t>
      </w:r>
    </w:p>
    <w:p w14:paraId="2CD88BFE" w14:textId="77777777" w:rsidR="00AC76EE" w:rsidRPr="00805DA0" w:rsidRDefault="00AC76EE" w:rsidP="00AC76EE">
      <w:pPr>
        <w:jc w:val="center"/>
        <w:rPr>
          <w:color w:val="000000"/>
          <w:sz w:val="20"/>
          <w:szCs w:val="20"/>
        </w:rPr>
      </w:pPr>
      <w:r w:rsidRPr="00805DA0">
        <w:rPr>
          <w:color w:val="000000"/>
          <w:sz w:val="20"/>
          <w:szCs w:val="20"/>
        </w:rPr>
        <w:t xml:space="preserve">социального обслуживания населения» </w:t>
      </w:r>
    </w:p>
    <w:p w14:paraId="0A7F52F0" w14:textId="77777777" w:rsidR="00AC76EE" w:rsidRPr="00805DA0" w:rsidRDefault="00AC76EE" w:rsidP="00AC76EE">
      <w:pPr>
        <w:jc w:val="center"/>
        <w:rPr>
          <w:color w:val="000000"/>
          <w:sz w:val="20"/>
          <w:szCs w:val="20"/>
        </w:rPr>
      </w:pPr>
      <w:r w:rsidRPr="00805DA0">
        <w:rPr>
          <w:color w:val="000000"/>
          <w:sz w:val="20"/>
          <w:szCs w:val="20"/>
        </w:rPr>
        <w:t>на 2017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4"/>
        <w:gridCol w:w="1796"/>
        <w:gridCol w:w="1749"/>
        <w:gridCol w:w="1182"/>
        <w:gridCol w:w="1182"/>
        <w:gridCol w:w="1972"/>
        <w:gridCol w:w="1586"/>
        <w:gridCol w:w="685"/>
        <w:gridCol w:w="449"/>
        <w:gridCol w:w="567"/>
        <w:gridCol w:w="992"/>
        <w:gridCol w:w="567"/>
        <w:gridCol w:w="1495"/>
      </w:tblGrid>
      <w:tr w:rsidR="00AC76EE" w:rsidRPr="00805DA0" w14:paraId="43733526" w14:textId="77777777" w:rsidTr="00EA64C3">
        <w:tc>
          <w:tcPr>
            <w:tcW w:w="2360" w:type="dxa"/>
            <w:gridSpan w:val="2"/>
          </w:tcPr>
          <w:p w14:paraId="519D757D" w14:textId="77777777" w:rsidR="00AC76EE" w:rsidRPr="00805DA0" w:rsidRDefault="00AC76EE" w:rsidP="00EA64C3">
            <w:pPr>
              <w:jc w:val="center"/>
              <w:rPr>
                <w:color w:val="000000"/>
                <w:sz w:val="20"/>
                <w:szCs w:val="20"/>
              </w:rPr>
            </w:pPr>
          </w:p>
        </w:tc>
        <w:tc>
          <w:tcPr>
            <w:tcW w:w="12426" w:type="dxa"/>
            <w:gridSpan w:val="11"/>
          </w:tcPr>
          <w:p w14:paraId="20B10E02" w14:textId="77777777" w:rsidR="00AC76EE" w:rsidRPr="00805DA0" w:rsidRDefault="00AC76EE" w:rsidP="00EA64C3">
            <w:pPr>
              <w:jc w:val="center"/>
              <w:rPr>
                <w:color w:val="000000"/>
                <w:sz w:val="20"/>
                <w:szCs w:val="20"/>
              </w:rPr>
            </w:pPr>
            <w:r w:rsidRPr="00805DA0">
              <w:rPr>
                <w:color w:val="000000"/>
                <w:sz w:val="20"/>
                <w:szCs w:val="20"/>
              </w:rPr>
              <w:t>МБУ «Бессоновский комплексный центр социальной помощи семье и детям»</w:t>
            </w:r>
          </w:p>
        </w:tc>
      </w:tr>
      <w:tr w:rsidR="00AC76EE" w:rsidRPr="00805DA0" w14:paraId="3D8F031B" w14:textId="77777777" w:rsidTr="00EA64C3">
        <w:tc>
          <w:tcPr>
            <w:tcW w:w="564" w:type="dxa"/>
            <w:vMerge w:val="restart"/>
          </w:tcPr>
          <w:p w14:paraId="35CAC527" w14:textId="77777777" w:rsidR="00AC76EE" w:rsidRPr="00805DA0" w:rsidRDefault="00AC76EE" w:rsidP="00EA64C3">
            <w:pPr>
              <w:jc w:val="center"/>
              <w:rPr>
                <w:color w:val="000000"/>
                <w:sz w:val="20"/>
                <w:szCs w:val="20"/>
              </w:rPr>
            </w:pPr>
            <w:r w:rsidRPr="00805DA0">
              <w:rPr>
                <w:color w:val="000000"/>
                <w:sz w:val="20"/>
                <w:szCs w:val="20"/>
                <w:lang w:val="en-US"/>
              </w:rPr>
              <w:t>N</w:t>
            </w:r>
            <w:r w:rsidRPr="00805DA0">
              <w:rPr>
                <w:color w:val="000000"/>
                <w:sz w:val="20"/>
                <w:szCs w:val="20"/>
              </w:rPr>
              <w:t xml:space="preserve"> п/п</w:t>
            </w:r>
          </w:p>
        </w:tc>
        <w:tc>
          <w:tcPr>
            <w:tcW w:w="1796" w:type="dxa"/>
            <w:vMerge w:val="restart"/>
          </w:tcPr>
          <w:p w14:paraId="3EFA348C" w14:textId="77777777" w:rsidR="00AC76EE" w:rsidRPr="00805DA0" w:rsidRDefault="00AC76EE" w:rsidP="00EA64C3">
            <w:pPr>
              <w:jc w:val="center"/>
              <w:rPr>
                <w:color w:val="000000"/>
                <w:sz w:val="20"/>
                <w:szCs w:val="20"/>
              </w:rPr>
            </w:pPr>
            <w:r w:rsidRPr="00805DA0">
              <w:rPr>
                <w:color w:val="000000"/>
                <w:sz w:val="20"/>
                <w:szCs w:val="20"/>
              </w:rPr>
              <w:t>Наименование подпрограммы, мероприятий</w:t>
            </w:r>
          </w:p>
        </w:tc>
        <w:tc>
          <w:tcPr>
            <w:tcW w:w="1749" w:type="dxa"/>
            <w:vMerge w:val="restart"/>
          </w:tcPr>
          <w:p w14:paraId="1FBEAE5C" w14:textId="77777777" w:rsidR="00AC76EE" w:rsidRPr="00805DA0" w:rsidRDefault="00AC76EE" w:rsidP="00EA64C3">
            <w:pPr>
              <w:jc w:val="center"/>
              <w:rPr>
                <w:color w:val="000000"/>
                <w:sz w:val="20"/>
                <w:szCs w:val="20"/>
              </w:rPr>
            </w:pPr>
            <w:r w:rsidRPr="00805DA0">
              <w:rPr>
                <w:color w:val="000000"/>
                <w:sz w:val="20"/>
                <w:szCs w:val="20"/>
              </w:rPr>
              <w:t>Ответственный исполнитель (</w:t>
            </w:r>
            <w:proofErr w:type="spellStart"/>
            <w:r w:rsidRPr="00805DA0">
              <w:rPr>
                <w:color w:val="000000"/>
                <w:sz w:val="20"/>
                <w:szCs w:val="20"/>
              </w:rPr>
              <w:t>ФИО,должность</w:t>
            </w:r>
            <w:proofErr w:type="spellEnd"/>
            <w:r w:rsidRPr="00805DA0">
              <w:rPr>
                <w:color w:val="000000"/>
                <w:sz w:val="20"/>
                <w:szCs w:val="20"/>
              </w:rPr>
              <w:t>)</w:t>
            </w:r>
          </w:p>
        </w:tc>
        <w:tc>
          <w:tcPr>
            <w:tcW w:w="1182" w:type="dxa"/>
            <w:vMerge w:val="restart"/>
          </w:tcPr>
          <w:p w14:paraId="7133CE8B" w14:textId="77777777" w:rsidR="00AC76EE" w:rsidRPr="00805DA0" w:rsidRDefault="00AC76EE" w:rsidP="00EA64C3">
            <w:pPr>
              <w:jc w:val="center"/>
              <w:rPr>
                <w:color w:val="000000"/>
                <w:sz w:val="20"/>
                <w:szCs w:val="20"/>
              </w:rPr>
            </w:pPr>
            <w:r w:rsidRPr="00805DA0">
              <w:rPr>
                <w:color w:val="000000"/>
                <w:sz w:val="20"/>
                <w:szCs w:val="20"/>
              </w:rPr>
              <w:t>Срок начала реализации</w:t>
            </w:r>
          </w:p>
        </w:tc>
        <w:tc>
          <w:tcPr>
            <w:tcW w:w="1182" w:type="dxa"/>
            <w:vMerge w:val="restart"/>
          </w:tcPr>
          <w:p w14:paraId="6B87A381" w14:textId="77777777" w:rsidR="00AC76EE" w:rsidRPr="00805DA0" w:rsidRDefault="00AC76EE" w:rsidP="00EA64C3">
            <w:pPr>
              <w:jc w:val="center"/>
              <w:rPr>
                <w:color w:val="000000"/>
                <w:sz w:val="20"/>
                <w:szCs w:val="20"/>
              </w:rPr>
            </w:pPr>
            <w:r w:rsidRPr="00805DA0">
              <w:rPr>
                <w:color w:val="000000"/>
                <w:sz w:val="20"/>
                <w:szCs w:val="20"/>
              </w:rPr>
              <w:t>Срок окончания реализации</w:t>
            </w:r>
          </w:p>
        </w:tc>
        <w:tc>
          <w:tcPr>
            <w:tcW w:w="1972" w:type="dxa"/>
            <w:vMerge w:val="restart"/>
          </w:tcPr>
          <w:p w14:paraId="4D987330" w14:textId="77777777" w:rsidR="00AC76EE" w:rsidRPr="00805DA0" w:rsidRDefault="00AC76EE" w:rsidP="00EA64C3">
            <w:pPr>
              <w:jc w:val="center"/>
              <w:rPr>
                <w:color w:val="000000"/>
                <w:sz w:val="20"/>
                <w:szCs w:val="20"/>
              </w:rPr>
            </w:pPr>
            <w:r w:rsidRPr="00805DA0">
              <w:rPr>
                <w:color w:val="000000"/>
                <w:sz w:val="20"/>
                <w:szCs w:val="20"/>
              </w:rPr>
              <w:t>Ожидаемый результат</w:t>
            </w:r>
          </w:p>
        </w:tc>
        <w:tc>
          <w:tcPr>
            <w:tcW w:w="1586" w:type="dxa"/>
            <w:vMerge w:val="restart"/>
          </w:tcPr>
          <w:p w14:paraId="6C87E4DB" w14:textId="77777777" w:rsidR="00AC76EE" w:rsidRPr="00805DA0" w:rsidRDefault="00AC76EE" w:rsidP="00EA64C3">
            <w:pPr>
              <w:jc w:val="center"/>
              <w:rPr>
                <w:color w:val="000000"/>
                <w:sz w:val="20"/>
                <w:szCs w:val="20"/>
              </w:rPr>
            </w:pPr>
            <w:r w:rsidRPr="00805DA0">
              <w:rPr>
                <w:color w:val="000000"/>
                <w:sz w:val="20"/>
                <w:szCs w:val="20"/>
              </w:rPr>
              <w:t>Источник финансирования</w:t>
            </w:r>
          </w:p>
        </w:tc>
        <w:tc>
          <w:tcPr>
            <w:tcW w:w="3260" w:type="dxa"/>
            <w:gridSpan w:val="5"/>
          </w:tcPr>
          <w:p w14:paraId="34639F65" w14:textId="77777777" w:rsidR="00AC76EE" w:rsidRPr="00805DA0" w:rsidRDefault="00AC76EE" w:rsidP="00EA64C3">
            <w:pPr>
              <w:jc w:val="center"/>
              <w:rPr>
                <w:color w:val="000000"/>
                <w:sz w:val="20"/>
                <w:szCs w:val="20"/>
              </w:rPr>
            </w:pPr>
            <w:r w:rsidRPr="00805DA0">
              <w:rPr>
                <w:color w:val="000000"/>
                <w:sz w:val="20"/>
                <w:szCs w:val="20"/>
              </w:rPr>
              <w:t>КБК</w:t>
            </w:r>
          </w:p>
          <w:p w14:paraId="6CE6A6A7" w14:textId="77777777" w:rsidR="00AC76EE" w:rsidRPr="00805DA0" w:rsidRDefault="00AC76EE" w:rsidP="00EA64C3">
            <w:pPr>
              <w:jc w:val="center"/>
              <w:rPr>
                <w:color w:val="000000"/>
                <w:sz w:val="20"/>
                <w:szCs w:val="20"/>
              </w:rPr>
            </w:pPr>
          </w:p>
        </w:tc>
        <w:tc>
          <w:tcPr>
            <w:tcW w:w="1495" w:type="dxa"/>
          </w:tcPr>
          <w:p w14:paraId="67944103" w14:textId="77777777" w:rsidR="00AC76EE" w:rsidRPr="00805DA0" w:rsidRDefault="00AC76EE" w:rsidP="00EA64C3">
            <w:pPr>
              <w:jc w:val="center"/>
              <w:rPr>
                <w:color w:val="000000"/>
                <w:sz w:val="20"/>
                <w:szCs w:val="20"/>
              </w:rPr>
            </w:pPr>
            <w:proofErr w:type="spellStart"/>
            <w:r w:rsidRPr="00805DA0">
              <w:rPr>
                <w:color w:val="000000"/>
                <w:sz w:val="20"/>
                <w:szCs w:val="20"/>
              </w:rPr>
              <w:t>Финансирова-ние</w:t>
            </w:r>
            <w:proofErr w:type="spellEnd"/>
            <w:r w:rsidRPr="00805DA0">
              <w:rPr>
                <w:color w:val="000000"/>
                <w:sz w:val="20"/>
                <w:szCs w:val="20"/>
              </w:rPr>
              <w:t xml:space="preserve"> </w:t>
            </w:r>
            <w:proofErr w:type="spellStart"/>
            <w:r w:rsidRPr="00805DA0">
              <w:rPr>
                <w:color w:val="000000"/>
                <w:sz w:val="20"/>
                <w:szCs w:val="20"/>
              </w:rPr>
              <w:t>тыс.руб</w:t>
            </w:r>
            <w:proofErr w:type="spellEnd"/>
            <w:r w:rsidRPr="00805DA0">
              <w:rPr>
                <w:color w:val="000000"/>
                <w:sz w:val="20"/>
                <w:szCs w:val="20"/>
              </w:rPr>
              <w:t>.</w:t>
            </w:r>
          </w:p>
        </w:tc>
      </w:tr>
      <w:tr w:rsidR="00AC76EE" w:rsidRPr="00805DA0" w14:paraId="7AE14ED9" w14:textId="77777777" w:rsidTr="00EA64C3">
        <w:tc>
          <w:tcPr>
            <w:tcW w:w="564" w:type="dxa"/>
            <w:vMerge/>
          </w:tcPr>
          <w:p w14:paraId="3276F5AE" w14:textId="77777777" w:rsidR="00AC76EE" w:rsidRPr="00805DA0" w:rsidRDefault="00AC76EE" w:rsidP="00EA64C3">
            <w:pPr>
              <w:jc w:val="center"/>
              <w:rPr>
                <w:color w:val="000000"/>
                <w:sz w:val="20"/>
                <w:szCs w:val="20"/>
                <w:lang w:val="en-US"/>
              </w:rPr>
            </w:pPr>
          </w:p>
        </w:tc>
        <w:tc>
          <w:tcPr>
            <w:tcW w:w="1796" w:type="dxa"/>
            <w:vMerge/>
          </w:tcPr>
          <w:p w14:paraId="18BBEA02" w14:textId="77777777" w:rsidR="00AC76EE" w:rsidRPr="00805DA0" w:rsidRDefault="00AC76EE" w:rsidP="00EA64C3">
            <w:pPr>
              <w:jc w:val="center"/>
              <w:rPr>
                <w:color w:val="000000"/>
                <w:sz w:val="20"/>
                <w:szCs w:val="20"/>
              </w:rPr>
            </w:pPr>
          </w:p>
        </w:tc>
        <w:tc>
          <w:tcPr>
            <w:tcW w:w="1749" w:type="dxa"/>
            <w:vMerge/>
          </w:tcPr>
          <w:p w14:paraId="7C0D0160" w14:textId="77777777" w:rsidR="00AC76EE" w:rsidRPr="00805DA0" w:rsidRDefault="00AC76EE" w:rsidP="00EA64C3">
            <w:pPr>
              <w:jc w:val="center"/>
              <w:rPr>
                <w:color w:val="000000"/>
                <w:sz w:val="20"/>
                <w:szCs w:val="20"/>
              </w:rPr>
            </w:pPr>
          </w:p>
        </w:tc>
        <w:tc>
          <w:tcPr>
            <w:tcW w:w="1182" w:type="dxa"/>
            <w:vMerge/>
          </w:tcPr>
          <w:p w14:paraId="19FAB7FD" w14:textId="77777777" w:rsidR="00AC76EE" w:rsidRPr="00805DA0" w:rsidRDefault="00AC76EE" w:rsidP="00EA64C3">
            <w:pPr>
              <w:jc w:val="center"/>
              <w:rPr>
                <w:color w:val="000000"/>
                <w:sz w:val="20"/>
                <w:szCs w:val="20"/>
              </w:rPr>
            </w:pPr>
          </w:p>
        </w:tc>
        <w:tc>
          <w:tcPr>
            <w:tcW w:w="1182" w:type="dxa"/>
            <w:vMerge/>
          </w:tcPr>
          <w:p w14:paraId="42711EFB" w14:textId="77777777" w:rsidR="00AC76EE" w:rsidRPr="00805DA0" w:rsidRDefault="00AC76EE" w:rsidP="00EA64C3">
            <w:pPr>
              <w:jc w:val="center"/>
              <w:rPr>
                <w:color w:val="000000"/>
                <w:sz w:val="20"/>
                <w:szCs w:val="20"/>
              </w:rPr>
            </w:pPr>
          </w:p>
        </w:tc>
        <w:tc>
          <w:tcPr>
            <w:tcW w:w="1972" w:type="dxa"/>
            <w:vMerge/>
          </w:tcPr>
          <w:p w14:paraId="08BE5442" w14:textId="77777777" w:rsidR="00AC76EE" w:rsidRPr="00805DA0" w:rsidRDefault="00AC76EE" w:rsidP="00EA64C3">
            <w:pPr>
              <w:jc w:val="center"/>
              <w:rPr>
                <w:color w:val="000000"/>
                <w:sz w:val="20"/>
                <w:szCs w:val="20"/>
              </w:rPr>
            </w:pPr>
          </w:p>
        </w:tc>
        <w:tc>
          <w:tcPr>
            <w:tcW w:w="1586" w:type="dxa"/>
            <w:vMerge/>
          </w:tcPr>
          <w:p w14:paraId="08B32FFD" w14:textId="77777777" w:rsidR="00AC76EE" w:rsidRPr="00805DA0" w:rsidRDefault="00AC76EE" w:rsidP="00EA64C3">
            <w:pPr>
              <w:jc w:val="center"/>
              <w:rPr>
                <w:color w:val="000000"/>
                <w:sz w:val="20"/>
                <w:szCs w:val="20"/>
              </w:rPr>
            </w:pPr>
          </w:p>
        </w:tc>
        <w:tc>
          <w:tcPr>
            <w:tcW w:w="685" w:type="dxa"/>
          </w:tcPr>
          <w:p w14:paraId="5D449F60" w14:textId="77777777" w:rsidR="00AC76EE" w:rsidRPr="00805DA0" w:rsidRDefault="00AC76EE" w:rsidP="00EA64C3">
            <w:pPr>
              <w:jc w:val="center"/>
              <w:rPr>
                <w:color w:val="000000"/>
                <w:sz w:val="20"/>
                <w:szCs w:val="20"/>
              </w:rPr>
            </w:pPr>
            <w:r w:rsidRPr="00805DA0">
              <w:rPr>
                <w:color w:val="000000"/>
                <w:sz w:val="20"/>
                <w:szCs w:val="20"/>
              </w:rPr>
              <w:t>ГРБС</w:t>
            </w:r>
          </w:p>
        </w:tc>
        <w:tc>
          <w:tcPr>
            <w:tcW w:w="449" w:type="dxa"/>
          </w:tcPr>
          <w:p w14:paraId="2CA314FF" w14:textId="77777777" w:rsidR="00AC76EE" w:rsidRPr="00805DA0" w:rsidRDefault="00AC76EE" w:rsidP="00EA64C3">
            <w:pPr>
              <w:jc w:val="center"/>
              <w:rPr>
                <w:color w:val="000000"/>
                <w:sz w:val="20"/>
                <w:szCs w:val="20"/>
              </w:rPr>
            </w:pPr>
            <w:r w:rsidRPr="00805DA0">
              <w:rPr>
                <w:color w:val="000000"/>
                <w:sz w:val="20"/>
                <w:szCs w:val="20"/>
              </w:rPr>
              <w:t>РЗ</w:t>
            </w:r>
          </w:p>
        </w:tc>
        <w:tc>
          <w:tcPr>
            <w:tcW w:w="567" w:type="dxa"/>
          </w:tcPr>
          <w:p w14:paraId="07693C6D" w14:textId="77777777" w:rsidR="00AC76EE" w:rsidRPr="00805DA0" w:rsidRDefault="00AC76EE" w:rsidP="00EA64C3">
            <w:pPr>
              <w:jc w:val="center"/>
              <w:rPr>
                <w:color w:val="000000"/>
                <w:sz w:val="20"/>
                <w:szCs w:val="20"/>
              </w:rPr>
            </w:pPr>
            <w:r w:rsidRPr="00805DA0">
              <w:rPr>
                <w:color w:val="000000"/>
                <w:sz w:val="20"/>
                <w:szCs w:val="20"/>
              </w:rPr>
              <w:t>ПР</w:t>
            </w:r>
          </w:p>
        </w:tc>
        <w:tc>
          <w:tcPr>
            <w:tcW w:w="992" w:type="dxa"/>
          </w:tcPr>
          <w:p w14:paraId="6B3FE781" w14:textId="77777777" w:rsidR="00AC76EE" w:rsidRPr="00805DA0" w:rsidRDefault="00AC76EE" w:rsidP="00EA64C3">
            <w:pPr>
              <w:jc w:val="center"/>
              <w:rPr>
                <w:color w:val="000000"/>
                <w:sz w:val="20"/>
                <w:szCs w:val="20"/>
              </w:rPr>
            </w:pPr>
            <w:r w:rsidRPr="00805DA0">
              <w:rPr>
                <w:color w:val="000000"/>
                <w:sz w:val="20"/>
                <w:szCs w:val="20"/>
              </w:rPr>
              <w:t>ЦС</w:t>
            </w:r>
          </w:p>
        </w:tc>
        <w:tc>
          <w:tcPr>
            <w:tcW w:w="567" w:type="dxa"/>
          </w:tcPr>
          <w:p w14:paraId="0DA12BC3" w14:textId="77777777" w:rsidR="00AC76EE" w:rsidRPr="00805DA0" w:rsidRDefault="00AC76EE" w:rsidP="00EA64C3">
            <w:pPr>
              <w:jc w:val="center"/>
              <w:rPr>
                <w:color w:val="000000"/>
                <w:sz w:val="20"/>
                <w:szCs w:val="20"/>
              </w:rPr>
            </w:pPr>
            <w:r w:rsidRPr="00805DA0">
              <w:rPr>
                <w:color w:val="000000"/>
                <w:sz w:val="20"/>
                <w:szCs w:val="20"/>
              </w:rPr>
              <w:t>ВР</w:t>
            </w:r>
          </w:p>
        </w:tc>
        <w:tc>
          <w:tcPr>
            <w:tcW w:w="1495" w:type="dxa"/>
          </w:tcPr>
          <w:p w14:paraId="7B18A0E4" w14:textId="77777777" w:rsidR="00AC76EE" w:rsidRPr="00805DA0" w:rsidRDefault="00AC76EE" w:rsidP="00EA64C3">
            <w:pPr>
              <w:jc w:val="center"/>
              <w:rPr>
                <w:color w:val="000000"/>
                <w:sz w:val="20"/>
                <w:szCs w:val="20"/>
              </w:rPr>
            </w:pPr>
          </w:p>
        </w:tc>
      </w:tr>
      <w:tr w:rsidR="00AC76EE" w:rsidRPr="00805DA0" w14:paraId="6603AAD0" w14:textId="77777777" w:rsidTr="00EA64C3">
        <w:tc>
          <w:tcPr>
            <w:tcW w:w="564" w:type="dxa"/>
          </w:tcPr>
          <w:p w14:paraId="309ADD22" w14:textId="77777777" w:rsidR="00AC76EE" w:rsidRPr="00805DA0" w:rsidRDefault="00AC76EE" w:rsidP="00EA64C3">
            <w:pPr>
              <w:jc w:val="center"/>
              <w:rPr>
                <w:color w:val="000000"/>
                <w:sz w:val="20"/>
                <w:szCs w:val="20"/>
              </w:rPr>
            </w:pPr>
            <w:r w:rsidRPr="00805DA0">
              <w:rPr>
                <w:color w:val="000000"/>
                <w:sz w:val="20"/>
                <w:szCs w:val="20"/>
              </w:rPr>
              <w:t>1</w:t>
            </w:r>
          </w:p>
        </w:tc>
        <w:tc>
          <w:tcPr>
            <w:tcW w:w="1796" w:type="dxa"/>
          </w:tcPr>
          <w:p w14:paraId="40223665" w14:textId="77777777" w:rsidR="00AC76EE" w:rsidRPr="00805DA0" w:rsidRDefault="00AC76EE" w:rsidP="00EA64C3">
            <w:pPr>
              <w:jc w:val="center"/>
              <w:rPr>
                <w:color w:val="000000"/>
                <w:sz w:val="20"/>
                <w:szCs w:val="20"/>
              </w:rPr>
            </w:pPr>
            <w:r w:rsidRPr="00805DA0">
              <w:rPr>
                <w:color w:val="000000"/>
                <w:sz w:val="20"/>
                <w:szCs w:val="20"/>
              </w:rPr>
              <w:t>Подпрограмма 1 «Предоставление мер социальной поддержке гражданам Бессоновского района Пензенской области</w:t>
            </w:r>
          </w:p>
        </w:tc>
        <w:tc>
          <w:tcPr>
            <w:tcW w:w="1749" w:type="dxa"/>
          </w:tcPr>
          <w:p w14:paraId="7B8DA0BF" w14:textId="77777777" w:rsidR="00AC76EE" w:rsidRPr="00805DA0" w:rsidRDefault="00AC76EE" w:rsidP="00EA64C3">
            <w:pPr>
              <w:jc w:val="center"/>
              <w:rPr>
                <w:color w:val="000000"/>
                <w:sz w:val="20"/>
                <w:szCs w:val="20"/>
              </w:rPr>
            </w:pPr>
            <w:r w:rsidRPr="00805DA0">
              <w:rPr>
                <w:color w:val="000000"/>
                <w:sz w:val="20"/>
                <w:szCs w:val="20"/>
              </w:rPr>
              <w:t>Специалисты МБУ «</w:t>
            </w:r>
            <w:proofErr w:type="spellStart"/>
            <w:r w:rsidRPr="00805DA0">
              <w:rPr>
                <w:color w:val="000000"/>
                <w:sz w:val="20"/>
                <w:szCs w:val="20"/>
              </w:rPr>
              <w:t>БКЦСПСиД</w:t>
            </w:r>
            <w:proofErr w:type="spellEnd"/>
            <w:r w:rsidRPr="00805DA0">
              <w:rPr>
                <w:color w:val="000000"/>
                <w:sz w:val="20"/>
                <w:szCs w:val="20"/>
              </w:rPr>
              <w:t>»</w:t>
            </w:r>
          </w:p>
        </w:tc>
        <w:tc>
          <w:tcPr>
            <w:tcW w:w="1182" w:type="dxa"/>
          </w:tcPr>
          <w:p w14:paraId="035CBA59" w14:textId="77777777" w:rsidR="00AC76EE" w:rsidRPr="00805DA0" w:rsidRDefault="00AC76EE" w:rsidP="00EA64C3">
            <w:pPr>
              <w:jc w:val="center"/>
              <w:rPr>
                <w:color w:val="000000"/>
                <w:sz w:val="20"/>
                <w:szCs w:val="20"/>
              </w:rPr>
            </w:pPr>
            <w:r w:rsidRPr="00805DA0">
              <w:rPr>
                <w:color w:val="000000"/>
                <w:sz w:val="20"/>
                <w:szCs w:val="20"/>
              </w:rPr>
              <w:t>01.01.2017</w:t>
            </w:r>
          </w:p>
        </w:tc>
        <w:tc>
          <w:tcPr>
            <w:tcW w:w="1182" w:type="dxa"/>
          </w:tcPr>
          <w:p w14:paraId="17659EA8" w14:textId="77777777" w:rsidR="00AC76EE" w:rsidRPr="00805DA0" w:rsidRDefault="00AC76EE" w:rsidP="00EA64C3">
            <w:pPr>
              <w:jc w:val="center"/>
              <w:rPr>
                <w:color w:val="000000"/>
                <w:sz w:val="20"/>
                <w:szCs w:val="20"/>
              </w:rPr>
            </w:pPr>
            <w:r w:rsidRPr="00805DA0">
              <w:rPr>
                <w:color w:val="000000"/>
                <w:sz w:val="20"/>
                <w:szCs w:val="20"/>
              </w:rPr>
              <w:t>31.12.2017</w:t>
            </w:r>
          </w:p>
        </w:tc>
        <w:tc>
          <w:tcPr>
            <w:tcW w:w="1972" w:type="dxa"/>
          </w:tcPr>
          <w:p w14:paraId="308460F5" w14:textId="77777777" w:rsidR="00AC76EE" w:rsidRPr="00805DA0" w:rsidRDefault="00AC76EE" w:rsidP="00EA64C3">
            <w:pPr>
              <w:jc w:val="center"/>
              <w:rPr>
                <w:color w:val="000000"/>
                <w:sz w:val="20"/>
                <w:szCs w:val="20"/>
              </w:rPr>
            </w:pPr>
          </w:p>
        </w:tc>
        <w:tc>
          <w:tcPr>
            <w:tcW w:w="1586" w:type="dxa"/>
          </w:tcPr>
          <w:p w14:paraId="61886D3F" w14:textId="77777777" w:rsidR="00AC76EE" w:rsidRPr="00805DA0" w:rsidRDefault="00AC76EE" w:rsidP="00EA64C3">
            <w:pPr>
              <w:jc w:val="center"/>
              <w:rPr>
                <w:color w:val="000000"/>
                <w:sz w:val="20"/>
                <w:szCs w:val="20"/>
              </w:rPr>
            </w:pPr>
            <w:r w:rsidRPr="00805DA0">
              <w:rPr>
                <w:color w:val="000000"/>
                <w:sz w:val="20"/>
                <w:szCs w:val="20"/>
              </w:rPr>
              <w:t>Бюджет Бессоновского района</w:t>
            </w:r>
          </w:p>
        </w:tc>
        <w:tc>
          <w:tcPr>
            <w:tcW w:w="685" w:type="dxa"/>
          </w:tcPr>
          <w:p w14:paraId="49D3E659" w14:textId="77777777" w:rsidR="00AC76EE" w:rsidRPr="00805DA0" w:rsidRDefault="00AC76EE" w:rsidP="00EA64C3">
            <w:pPr>
              <w:jc w:val="center"/>
              <w:rPr>
                <w:color w:val="000000"/>
                <w:sz w:val="20"/>
                <w:szCs w:val="20"/>
              </w:rPr>
            </w:pPr>
          </w:p>
        </w:tc>
        <w:tc>
          <w:tcPr>
            <w:tcW w:w="449" w:type="dxa"/>
          </w:tcPr>
          <w:p w14:paraId="6138C3B7" w14:textId="77777777" w:rsidR="00AC76EE" w:rsidRPr="00805DA0" w:rsidRDefault="00AC76EE" w:rsidP="00EA64C3">
            <w:pPr>
              <w:jc w:val="center"/>
              <w:rPr>
                <w:color w:val="000000"/>
                <w:sz w:val="20"/>
                <w:szCs w:val="20"/>
              </w:rPr>
            </w:pPr>
          </w:p>
        </w:tc>
        <w:tc>
          <w:tcPr>
            <w:tcW w:w="567" w:type="dxa"/>
          </w:tcPr>
          <w:p w14:paraId="59B92616" w14:textId="77777777" w:rsidR="00AC76EE" w:rsidRPr="00805DA0" w:rsidRDefault="00AC76EE" w:rsidP="00EA64C3">
            <w:pPr>
              <w:jc w:val="center"/>
              <w:rPr>
                <w:color w:val="000000"/>
                <w:sz w:val="20"/>
                <w:szCs w:val="20"/>
              </w:rPr>
            </w:pPr>
          </w:p>
        </w:tc>
        <w:tc>
          <w:tcPr>
            <w:tcW w:w="992" w:type="dxa"/>
          </w:tcPr>
          <w:p w14:paraId="2EF6F555" w14:textId="77777777" w:rsidR="00AC76EE" w:rsidRPr="00805DA0" w:rsidRDefault="00AC76EE" w:rsidP="00EA64C3">
            <w:pPr>
              <w:jc w:val="center"/>
              <w:rPr>
                <w:color w:val="000000"/>
                <w:sz w:val="20"/>
                <w:szCs w:val="20"/>
              </w:rPr>
            </w:pPr>
          </w:p>
        </w:tc>
        <w:tc>
          <w:tcPr>
            <w:tcW w:w="567" w:type="dxa"/>
          </w:tcPr>
          <w:p w14:paraId="532E8177" w14:textId="77777777" w:rsidR="00AC76EE" w:rsidRPr="00805DA0" w:rsidRDefault="00AC76EE" w:rsidP="00EA64C3">
            <w:pPr>
              <w:jc w:val="center"/>
              <w:rPr>
                <w:color w:val="000000"/>
                <w:sz w:val="20"/>
                <w:szCs w:val="20"/>
              </w:rPr>
            </w:pPr>
          </w:p>
        </w:tc>
        <w:tc>
          <w:tcPr>
            <w:tcW w:w="1495" w:type="dxa"/>
          </w:tcPr>
          <w:p w14:paraId="3A2985ED" w14:textId="77777777" w:rsidR="00AC76EE" w:rsidRPr="00805DA0" w:rsidRDefault="00AC76EE" w:rsidP="00EA64C3">
            <w:pPr>
              <w:jc w:val="center"/>
              <w:rPr>
                <w:color w:val="000000"/>
                <w:sz w:val="20"/>
                <w:szCs w:val="20"/>
              </w:rPr>
            </w:pPr>
            <w:r w:rsidRPr="00805DA0">
              <w:rPr>
                <w:color w:val="000000"/>
                <w:sz w:val="20"/>
                <w:szCs w:val="20"/>
              </w:rPr>
              <w:t>2887,6</w:t>
            </w:r>
          </w:p>
        </w:tc>
      </w:tr>
      <w:tr w:rsidR="00AC76EE" w:rsidRPr="00805DA0" w14:paraId="37367D04" w14:textId="77777777" w:rsidTr="00EA64C3">
        <w:tc>
          <w:tcPr>
            <w:tcW w:w="564" w:type="dxa"/>
          </w:tcPr>
          <w:p w14:paraId="35BCE5F9" w14:textId="77777777" w:rsidR="00AC76EE" w:rsidRPr="00805DA0" w:rsidRDefault="00AC76EE" w:rsidP="00EA64C3">
            <w:pPr>
              <w:jc w:val="center"/>
              <w:rPr>
                <w:color w:val="000000"/>
                <w:sz w:val="20"/>
                <w:szCs w:val="20"/>
              </w:rPr>
            </w:pPr>
            <w:r w:rsidRPr="00805DA0">
              <w:rPr>
                <w:color w:val="000000"/>
                <w:sz w:val="20"/>
                <w:szCs w:val="20"/>
              </w:rPr>
              <w:lastRenderedPageBreak/>
              <w:t>1.1.</w:t>
            </w:r>
          </w:p>
        </w:tc>
        <w:tc>
          <w:tcPr>
            <w:tcW w:w="1796" w:type="dxa"/>
          </w:tcPr>
          <w:p w14:paraId="2ACF5754" w14:textId="77777777" w:rsidR="00AC76EE" w:rsidRPr="00805DA0" w:rsidRDefault="00AC76EE" w:rsidP="00EA64C3">
            <w:pPr>
              <w:jc w:val="center"/>
              <w:rPr>
                <w:color w:val="000000"/>
                <w:sz w:val="20"/>
                <w:szCs w:val="20"/>
              </w:rPr>
            </w:pPr>
            <w:r w:rsidRPr="00805DA0">
              <w:rPr>
                <w:color w:val="000000"/>
                <w:sz w:val="20"/>
                <w:szCs w:val="20"/>
              </w:rPr>
              <w:t>Кодирование граждан Бессоновского района Пензенской области</w:t>
            </w:r>
          </w:p>
        </w:tc>
        <w:tc>
          <w:tcPr>
            <w:tcW w:w="1749" w:type="dxa"/>
          </w:tcPr>
          <w:p w14:paraId="6F55EB22" w14:textId="77777777" w:rsidR="00AC76EE" w:rsidRPr="00805DA0" w:rsidRDefault="00AC76EE" w:rsidP="00EA64C3">
            <w:pPr>
              <w:jc w:val="center"/>
              <w:rPr>
                <w:color w:val="000000"/>
                <w:sz w:val="20"/>
                <w:szCs w:val="20"/>
              </w:rPr>
            </w:pPr>
            <w:r w:rsidRPr="00805DA0">
              <w:rPr>
                <w:color w:val="000000"/>
                <w:sz w:val="20"/>
                <w:szCs w:val="20"/>
              </w:rPr>
              <w:t>Специалист МБУ «</w:t>
            </w:r>
            <w:proofErr w:type="spellStart"/>
            <w:r w:rsidRPr="00805DA0">
              <w:rPr>
                <w:color w:val="000000"/>
                <w:sz w:val="20"/>
                <w:szCs w:val="20"/>
              </w:rPr>
              <w:t>БКЦСПСиД</w:t>
            </w:r>
            <w:proofErr w:type="spellEnd"/>
            <w:r w:rsidRPr="00805DA0">
              <w:rPr>
                <w:color w:val="000000"/>
                <w:sz w:val="20"/>
                <w:szCs w:val="20"/>
              </w:rPr>
              <w:t>» - Макарова Н.В.</w:t>
            </w:r>
          </w:p>
          <w:p w14:paraId="4E2A6B57" w14:textId="77777777" w:rsidR="00AC76EE" w:rsidRPr="00805DA0" w:rsidRDefault="00AC76EE" w:rsidP="00EA64C3">
            <w:pPr>
              <w:jc w:val="center"/>
              <w:rPr>
                <w:color w:val="000000"/>
                <w:sz w:val="20"/>
                <w:szCs w:val="20"/>
              </w:rPr>
            </w:pPr>
            <w:r w:rsidRPr="00805DA0">
              <w:rPr>
                <w:color w:val="000000"/>
                <w:sz w:val="20"/>
                <w:szCs w:val="20"/>
              </w:rPr>
              <w:t>Бухгалтер МБУ «</w:t>
            </w:r>
            <w:proofErr w:type="spellStart"/>
            <w:r w:rsidRPr="00805DA0">
              <w:rPr>
                <w:color w:val="000000"/>
                <w:sz w:val="20"/>
                <w:szCs w:val="20"/>
              </w:rPr>
              <w:t>БКЦСПСиД</w:t>
            </w:r>
            <w:proofErr w:type="spellEnd"/>
            <w:r w:rsidRPr="00805DA0">
              <w:rPr>
                <w:color w:val="000000"/>
                <w:sz w:val="20"/>
                <w:szCs w:val="20"/>
              </w:rPr>
              <w:t xml:space="preserve">» - </w:t>
            </w:r>
            <w:proofErr w:type="spellStart"/>
            <w:r w:rsidRPr="00805DA0">
              <w:rPr>
                <w:color w:val="000000"/>
                <w:sz w:val="20"/>
                <w:szCs w:val="20"/>
              </w:rPr>
              <w:t>Сошникова</w:t>
            </w:r>
            <w:proofErr w:type="spellEnd"/>
            <w:r w:rsidRPr="00805DA0">
              <w:rPr>
                <w:color w:val="000000"/>
                <w:sz w:val="20"/>
                <w:szCs w:val="20"/>
              </w:rPr>
              <w:t xml:space="preserve"> Е.В.</w:t>
            </w:r>
          </w:p>
        </w:tc>
        <w:tc>
          <w:tcPr>
            <w:tcW w:w="1182" w:type="dxa"/>
          </w:tcPr>
          <w:p w14:paraId="4C64C956" w14:textId="77777777" w:rsidR="00AC76EE" w:rsidRPr="00805DA0" w:rsidRDefault="00AC76EE" w:rsidP="00EA64C3">
            <w:pPr>
              <w:jc w:val="center"/>
              <w:rPr>
                <w:color w:val="000000"/>
                <w:sz w:val="20"/>
                <w:szCs w:val="20"/>
              </w:rPr>
            </w:pPr>
            <w:r w:rsidRPr="00805DA0">
              <w:rPr>
                <w:color w:val="000000"/>
                <w:sz w:val="20"/>
                <w:szCs w:val="20"/>
              </w:rPr>
              <w:t>01.01.2017</w:t>
            </w:r>
          </w:p>
        </w:tc>
        <w:tc>
          <w:tcPr>
            <w:tcW w:w="1182" w:type="dxa"/>
          </w:tcPr>
          <w:p w14:paraId="518CD530" w14:textId="77777777" w:rsidR="00AC76EE" w:rsidRPr="00805DA0" w:rsidRDefault="00AC76EE" w:rsidP="00EA64C3">
            <w:pPr>
              <w:jc w:val="center"/>
              <w:rPr>
                <w:color w:val="000000"/>
                <w:sz w:val="20"/>
                <w:szCs w:val="20"/>
              </w:rPr>
            </w:pPr>
            <w:r w:rsidRPr="00805DA0">
              <w:rPr>
                <w:color w:val="000000"/>
                <w:sz w:val="20"/>
                <w:szCs w:val="20"/>
              </w:rPr>
              <w:t>31.12.2017</w:t>
            </w:r>
          </w:p>
        </w:tc>
        <w:tc>
          <w:tcPr>
            <w:tcW w:w="1972" w:type="dxa"/>
          </w:tcPr>
          <w:p w14:paraId="22DB7053" w14:textId="77777777" w:rsidR="00AC76EE" w:rsidRPr="00805DA0" w:rsidRDefault="00AC76EE" w:rsidP="00EA64C3">
            <w:pPr>
              <w:jc w:val="center"/>
              <w:rPr>
                <w:color w:val="000000"/>
                <w:sz w:val="20"/>
                <w:szCs w:val="20"/>
              </w:rPr>
            </w:pPr>
            <w:r w:rsidRPr="00805DA0">
              <w:rPr>
                <w:color w:val="000000"/>
                <w:sz w:val="20"/>
                <w:szCs w:val="20"/>
              </w:rPr>
              <w:t>Нормализация обстановки в семье лиц, пролеченных от алкогольной зависимости.</w:t>
            </w:r>
          </w:p>
        </w:tc>
        <w:tc>
          <w:tcPr>
            <w:tcW w:w="1586" w:type="dxa"/>
          </w:tcPr>
          <w:p w14:paraId="5770EA7B" w14:textId="77777777" w:rsidR="00AC76EE" w:rsidRPr="00805DA0" w:rsidRDefault="00AC76EE" w:rsidP="00EA64C3">
            <w:pPr>
              <w:jc w:val="center"/>
              <w:rPr>
                <w:color w:val="000000"/>
                <w:sz w:val="20"/>
                <w:szCs w:val="20"/>
              </w:rPr>
            </w:pPr>
            <w:r w:rsidRPr="00805DA0">
              <w:rPr>
                <w:color w:val="000000"/>
                <w:sz w:val="20"/>
                <w:szCs w:val="20"/>
              </w:rPr>
              <w:t>Бюджет Бессоновского района</w:t>
            </w:r>
          </w:p>
        </w:tc>
        <w:tc>
          <w:tcPr>
            <w:tcW w:w="685" w:type="dxa"/>
          </w:tcPr>
          <w:p w14:paraId="21E051B8"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35ABBBF0"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1855B397"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2AD773AF" w14:textId="77777777" w:rsidR="00AC76EE" w:rsidRPr="00805DA0" w:rsidRDefault="00AC76EE" w:rsidP="00EA64C3">
            <w:pPr>
              <w:jc w:val="center"/>
              <w:rPr>
                <w:color w:val="000000"/>
                <w:sz w:val="20"/>
                <w:szCs w:val="20"/>
              </w:rPr>
            </w:pPr>
            <w:r w:rsidRPr="00805DA0">
              <w:rPr>
                <w:color w:val="000000"/>
                <w:sz w:val="20"/>
                <w:szCs w:val="20"/>
              </w:rPr>
              <w:t>1810128610</w:t>
            </w:r>
          </w:p>
        </w:tc>
        <w:tc>
          <w:tcPr>
            <w:tcW w:w="567" w:type="dxa"/>
          </w:tcPr>
          <w:p w14:paraId="267DD386" w14:textId="77777777" w:rsidR="00AC76EE" w:rsidRPr="00805DA0" w:rsidRDefault="00AC76EE" w:rsidP="00EA64C3">
            <w:pPr>
              <w:jc w:val="center"/>
              <w:rPr>
                <w:color w:val="000000"/>
                <w:sz w:val="20"/>
                <w:szCs w:val="20"/>
              </w:rPr>
            </w:pPr>
            <w:r w:rsidRPr="00805DA0">
              <w:rPr>
                <w:color w:val="000000"/>
                <w:sz w:val="20"/>
                <w:szCs w:val="20"/>
              </w:rPr>
              <w:t>612</w:t>
            </w:r>
          </w:p>
        </w:tc>
        <w:tc>
          <w:tcPr>
            <w:tcW w:w="1495" w:type="dxa"/>
          </w:tcPr>
          <w:p w14:paraId="44287214" w14:textId="77777777" w:rsidR="00AC76EE" w:rsidRPr="00805DA0" w:rsidRDefault="00AC76EE" w:rsidP="00EA64C3">
            <w:pPr>
              <w:jc w:val="center"/>
              <w:rPr>
                <w:color w:val="000000"/>
                <w:sz w:val="20"/>
                <w:szCs w:val="20"/>
              </w:rPr>
            </w:pPr>
            <w:r w:rsidRPr="00805DA0">
              <w:rPr>
                <w:color w:val="000000"/>
                <w:sz w:val="20"/>
                <w:szCs w:val="20"/>
              </w:rPr>
              <w:t>75,6</w:t>
            </w:r>
          </w:p>
          <w:p w14:paraId="5EAD3E28" w14:textId="77777777" w:rsidR="00AC76EE" w:rsidRPr="00805DA0" w:rsidRDefault="00AC76EE" w:rsidP="00EA64C3">
            <w:pPr>
              <w:jc w:val="center"/>
              <w:rPr>
                <w:color w:val="000000"/>
                <w:sz w:val="20"/>
                <w:szCs w:val="20"/>
              </w:rPr>
            </w:pPr>
          </w:p>
        </w:tc>
      </w:tr>
      <w:tr w:rsidR="00AC76EE" w:rsidRPr="00805DA0" w14:paraId="507CA104" w14:textId="77777777" w:rsidTr="00EA64C3">
        <w:tc>
          <w:tcPr>
            <w:tcW w:w="564" w:type="dxa"/>
          </w:tcPr>
          <w:p w14:paraId="4066DF4A" w14:textId="77777777" w:rsidR="00AC76EE" w:rsidRPr="00805DA0" w:rsidRDefault="00AC76EE" w:rsidP="00EA64C3">
            <w:pPr>
              <w:jc w:val="center"/>
              <w:rPr>
                <w:color w:val="000000"/>
                <w:sz w:val="20"/>
                <w:szCs w:val="20"/>
              </w:rPr>
            </w:pPr>
            <w:r w:rsidRPr="00805DA0">
              <w:rPr>
                <w:color w:val="000000"/>
                <w:sz w:val="20"/>
                <w:szCs w:val="20"/>
              </w:rPr>
              <w:t>1.2.</w:t>
            </w:r>
          </w:p>
        </w:tc>
        <w:tc>
          <w:tcPr>
            <w:tcW w:w="1796" w:type="dxa"/>
          </w:tcPr>
          <w:p w14:paraId="4590F5BF" w14:textId="77777777" w:rsidR="00AC76EE" w:rsidRPr="00805DA0" w:rsidRDefault="00AC76EE" w:rsidP="00EA64C3">
            <w:pPr>
              <w:jc w:val="center"/>
              <w:rPr>
                <w:color w:val="000000"/>
                <w:sz w:val="20"/>
                <w:szCs w:val="20"/>
              </w:rPr>
            </w:pPr>
            <w:r w:rsidRPr="00805DA0">
              <w:rPr>
                <w:color w:val="000000"/>
                <w:sz w:val="20"/>
                <w:szCs w:val="20"/>
              </w:rPr>
              <w:t>Организация подписки ветеранов труда и участников ВОВ, почетных граждан Бессоновского района Пензенской области, изготовление мемориала, изготовление логотипов.</w:t>
            </w:r>
          </w:p>
        </w:tc>
        <w:tc>
          <w:tcPr>
            <w:tcW w:w="1749" w:type="dxa"/>
          </w:tcPr>
          <w:p w14:paraId="65306E63" w14:textId="77777777" w:rsidR="00AC76EE" w:rsidRPr="00805DA0" w:rsidRDefault="00AC76EE" w:rsidP="00EA64C3">
            <w:pPr>
              <w:jc w:val="center"/>
              <w:rPr>
                <w:color w:val="000000"/>
                <w:sz w:val="20"/>
                <w:szCs w:val="20"/>
              </w:rPr>
            </w:pPr>
            <w:r w:rsidRPr="00805DA0">
              <w:rPr>
                <w:color w:val="000000"/>
                <w:sz w:val="20"/>
                <w:szCs w:val="20"/>
              </w:rPr>
              <w:t>Главный бухгалтер МБУ «</w:t>
            </w:r>
            <w:proofErr w:type="spellStart"/>
            <w:r w:rsidRPr="00805DA0">
              <w:rPr>
                <w:color w:val="000000"/>
                <w:sz w:val="20"/>
                <w:szCs w:val="20"/>
              </w:rPr>
              <w:t>БКЦСПСиД</w:t>
            </w:r>
            <w:proofErr w:type="spellEnd"/>
            <w:r w:rsidRPr="00805DA0">
              <w:rPr>
                <w:color w:val="000000"/>
                <w:sz w:val="20"/>
                <w:szCs w:val="20"/>
              </w:rPr>
              <w:t>» - Шейкина О.А.,</w:t>
            </w:r>
          </w:p>
          <w:p w14:paraId="0E07A92E" w14:textId="77777777" w:rsidR="00AC76EE" w:rsidRPr="00805DA0" w:rsidRDefault="00AC76EE" w:rsidP="00EA64C3">
            <w:pPr>
              <w:jc w:val="center"/>
              <w:rPr>
                <w:color w:val="000000"/>
                <w:sz w:val="20"/>
                <w:szCs w:val="20"/>
              </w:rPr>
            </w:pPr>
            <w:r w:rsidRPr="00805DA0">
              <w:rPr>
                <w:color w:val="000000"/>
                <w:sz w:val="20"/>
                <w:szCs w:val="20"/>
              </w:rPr>
              <w:t>Бухгалтер МБУ «</w:t>
            </w:r>
            <w:proofErr w:type="spellStart"/>
            <w:r w:rsidRPr="00805DA0">
              <w:rPr>
                <w:color w:val="000000"/>
                <w:sz w:val="20"/>
                <w:szCs w:val="20"/>
              </w:rPr>
              <w:t>БКЦСПСиД</w:t>
            </w:r>
            <w:proofErr w:type="spellEnd"/>
            <w:r w:rsidRPr="00805DA0">
              <w:rPr>
                <w:color w:val="000000"/>
                <w:sz w:val="20"/>
                <w:szCs w:val="20"/>
              </w:rPr>
              <w:t xml:space="preserve">» - </w:t>
            </w:r>
            <w:proofErr w:type="spellStart"/>
            <w:r w:rsidRPr="00805DA0">
              <w:rPr>
                <w:color w:val="000000"/>
                <w:sz w:val="20"/>
                <w:szCs w:val="20"/>
              </w:rPr>
              <w:t>Сошникова</w:t>
            </w:r>
            <w:proofErr w:type="spellEnd"/>
            <w:r w:rsidRPr="00805DA0">
              <w:rPr>
                <w:color w:val="000000"/>
                <w:sz w:val="20"/>
                <w:szCs w:val="20"/>
              </w:rPr>
              <w:t xml:space="preserve"> Е.В.</w:t>
            </w:r>
          </w:p>
        </w:tc>
        <w:tc>
          <w:tcPr>
            <w:tcW w:w="1182" w:type="dxa"/>
          </w:tcPr>
          <w:p w14:paraId="56F1FBB0" w14:textId="77777777" w:rsidR="00AC76EE" w:rsidRPr="00805DA0" w:rsidRDefault="00AC76EE" w:rsidP="00EA64C3">
            <w:pPr>
              <w:jc w:val="center"/>
              <w:rPr>
                <w:color w:val="000000"/>
                <w:sz w:val="20"/>
                <w:szCs w:val="20"/>
              </w:rPr>
            </w:pPr>
            <w:r w:rsidRPr="00805DA0">
              <w:rPr>
                <w:color w:val="000000"/>
                <w:sz w:val="20"/>
                <w:szCs w:val="20"/>
              </w:rPr>
              <w:t>01.01.2017</w:t>
            </w:r>
          </w:p>
        </w:tc>
        <w:tc>
          <w:tcPr>
            <w:tcW w:w="1182" w:type="dxa"/>
          </w:tcPr>
          <w:p w14:paraId="1C516EB3" w14:textId="77777777" w:rsidR="00AC76EE" w:rsidRPr="00805DA0" w:rsidRDefault="00AC76EE" w:rsidP="00EA64C3">
            <w:pPr>
              <w:jc w:val="center"/>
              <w:rPr>
                <w:color w:val="000000"/>
                <w:sz w:val="20"/>
                <w:szCs w:val="20"/>
              </w:rPr>
            </w:pPr>
            <w:r w:rsidRPr="00805DA0">
              <w:rPr>
                <w:color w:val="000000"/>
                <w:sz w:val="20"/>
                <w:szCs w:val="20"/>
              </w:rPr>
              <w:t>31.12.2017</w:t>
            </w:r>
          </w:p>
        </w:tc>
        <w:tc>
          <w:tcPr>
            <w:tcW w:w="1972" w:type="dxa"/>
          </w:tcPr>
          <w:p w14:paraId="7B1081BF" w14:textId="77777777" w:rsidR="00AC76EE" w:rsidRPr="00805DA0" w:rsidRDefault="00AC76EE" w:rsidP="00EA64C3">
            <w:pPr>
              <w:jc w:val="center"/>
              <w:rPr>
                <w:color w:val="000000"/>
                <w:sz w:val="20"/>
                <w:szCs w:val="20"/>
              </w:rPr>
            </w:pPr>
            <w:r w:rsidRPr="00805DA0">
              <w:rPr>
                <w:color w:val="000000"/>
                <w:sz w:val="20"/>
                <w:szCs w:val="20"/>
              </w:rPr>
              <w:t>Осуществление доступности людей пенсионного возраста к средствам массовой информации, к информации о новшествах в сфере соц. поддержке.</w:t>
            </w:r>
          </w:p>
        </w:tc>
        <w:tc>
          <w:tcPr>
            <w:tcW w:w="1586" w:type="dxa"/>
          </w:tcPr>
          <w:p w14:paraId="434E697C" w14:textId="77777777" w:rsidR="00AC76EE" w:rsidRPr="00805DA0" w:rsidRDefault="00AC76EE" w:rsidP="00EA64C3">
            <w:pPr>
              <w:jc w:val="center"/>
              <w:rPr>
                <w:color w:val="000000"/>
                <w:sz w:val="20"/>
                <w:szCs w:val="20"/>
              </w:rPr>
            </w:pPr>
            <w:r w:rsidRPr="00805DA0">
              <w:rPr>
                <w:color w:val="000000"/>
                <w:sz w:val="20"/>
                <w:szCs w:val="20"/>
              </w:rPr>
              <w:t>Бюджет Бессоновского района</w:t>
            </w:r>
          </w:p>
        </w:tc>
        <w:tc>
          <w:tcPr>
            <w:tcW w:w="685" w:type="dxa"/>
          </w:tcPr>
          <w:p w14:paraId="32317F82"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2FF56051"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737CBED7"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13B23FE2" w14:textId="77777777" w:rsidR="00AC76EE" w:rsidRPr="00805DA0" w:rsidRDefault="00AC76EE" w:rsidP="00EA64C3">
            <w:pPr>
              <w:jc w:val="center"/>
              <w:rPr>
                <w:color w:val="000000"/>
                <w:sz w:val="20"/>
                <w:szCs w:val="20"/>
              </w:rPr>
            </w:pPr>
            <w:r w:rsidRPr="00805DA0">
              <w:rPr>
                <w:color w:val="000000"/>
                <w:sz w:val="20"/>
                <w:szCs w:val="20"/>
              </w:rPr>
              <w:t>1810128620</w:t>
            </w:r>
          </w:p>
        </w:tc>
        <w:tc>
          <w:tcPr>
            <w:tcW w:w="567" w:type="dxa"/>
          </w:tcPr>
          <w:p w14:paraId="38498BA8" w14:textId="77777777" w:rsidR="00AC76EE" w:rsidRPr="00805DA0" w:rsidRDefault="00AC76EE" w:rsidP="00EA64C3">
            <w:pPr>
              <w:jc w:val="center"/>
              <w:rPr>
                <w:color w:val="000000"/>
                <w:sz w:val="20"/>
                <w:szCs w:val="20"/>
              </w:rPr>
            </w:pPr>
            <w:r w:rsidRPr="00805DA0">
              <w:rPr>
                <w:color w:val="000000"/>
                <w:sz w:val="20"/>
                <w:szCs w:val="20"/>
              </w:rPr>
              <w:t>612</w:t>
            </w:r>
          </w:p>
        </w:tc>
        <w:tc>
          <w:tcPr>
            <w:tcW w:w="1495" w:type="dxa"/>
          </w:tcPr>
          <w:p w14:paraId="787F7B9A" w14:textId="77777777" w:rsidR="00AC76EE" w:rsidRPr="00805DA0" w:rsidRDefault="00AC76EE" w:rsidP="00EA64C3">
            <w:pPr>
              <w:jc w:val="center"/>
              <w:rPr>
                <w:color w:val="000000"/>
                <w:sz w:val="20"/>
                <w:szCs w:val="20"/>
              </w:rPr>
            </w:pPr>
            <w:r w:rsidRPr="00805DA0">
              <w:rPr>
                <w:color w:val="000000"/>
                <w:sz w:val="20"/>
                <w:szCs w:val="20"/>
              </w:rPr>
              <w:t>264,7</w:t>
            </w:r>
          </w:p>
          <w:p w14:paraId="4DB5BF67" w14:textId="77777777" w:rsidR="00AC76EE" w:rsidRPr="00805DA0" w:rsidRDefault="00AC76EE" w:rsidP="00EA64C3">
            <w:pPr>
              <w:jc w:val="center"/>
              <w:rPr>
                <w:color w:val="000000"/>
                <w:sz w:val="20"/>
                <w:szCs w:val="20"/>
              </w:rPr>
            </w:pPr>
          </w:p>
        </w:tc>
      </w:tr>
      <w:tr w:rsidR="00AC76EE" w:rsidRPr="00805DA0" w14:paraId="6DC4B00C" w14:textId="77777777" w:rsidTr="00EA64C3">
        <w:tc>
          <w:tcPr>
            <w:tcW w:w="564" w:type="dxa"/>
          </w:tcPr>
          <w:p w14:paraId="583A050C" w14:textId="77777777" w:rsidR="00AC76EE" w:rsidRPr="00805DA0" w:rsidRDefault="00AC76EE" w:rsidP="00EA64C3">
            <w:pPr>
              <w:jc w:val="center"/>
              <w:rPr>
                <w:color w:val="000000"/>
                <w:sz w:val="20"/>
                <w:szCs w:val="20"/>
              </w:rPr>
            </w:pPr>
            <w:r w:rsidRPr="00805DA0">
              <w:rPr>
                <w:color w:val="000000"/>
                <w:sz w:val="20"/>
                <w:szCs w:val="20"/>
              </w:rPr>
              <w:t>1.3.</w:t>
            </w:r>
          </w:p>
        </w:tc>
        <w:tc>
          <w:tcPr>
            <w:tcW w:w="1796" w:type="dxa"/>
          </w:tcPr>
          <w:p w14:paraId="44E07B18" w14:textId="77777777" w:rsidR="00AC76EE" w:rsidRPr="00805DA0" w:rsidRDefault="00AC76EE" w:rsidP="00EA64C3">
            <w:pPr>
              <w:jc w:val="center"/>
              <w:rPr>
                <w:color w:val="000000"/>
                <w:sz w:val="20"/>
                <w:szCs w:val="20"/>
              </w:rPr>
            </w:pPr>
            <w:r w:rsidRPr="00805DA0">
              <w:rPr>
                <w:color w:val="000000"/>
                <w:sz w:val="20"/>
                <w:szCs w:val="20"/>
              </w:rPr>
              <w:t>Проведение мероприятий ко дню инвалида «Под парусом надежды»</w:t>
            </w:r>
          </w:p>
        </w:tc>
        <w:tc>
          <w:tcPr>
            <w:tcW w:w="1749" w:type="dxa"/>
          </w:tcPr>
          <w:p w14:paraId="72DF2A79" w14:textId="77777777" w:rsidR="00AC76EE" w:rsidRPr="00805DA0" w:rsidRDefault="00AC76EE" w:rsidP="00EA64C3">
            <w:pPr>
              <w:jc w:val="center"/>
              <w:rPr>
                <w:color w:val="000000"/>
                <w:sz w:val="20"/>
                <w:szCs w:val="20"/>
              </w:rPr>
            </w:pPr>
            <w:r w:rsidRPr="00805DA0">
              <w:rPr>
                <w:color w:val="000000"/>
                <w:sz w:val="20"/>
                <w:szCs w:val="20"/>
              </w:rPr>
              <w:t>Психолог МБУ «</w:t>
            </w:r>
            <w:proofErr w:type="spellStart"/>
            <w:r w:rsidRPr="00805DA0">
              <w:rPr>
                <w:color w:val="000000"/>
                <w:sz w:val="20"/>
                <w:szCs w:val="20"/>
              </w:rPr>
              <w:t>БКЦСПСиД</w:t>
            </w:r>
            <w:proofErr w:type="spellEnd"/>
            <w:r w:rsidRPr="00805DA0">
              <w:rPr>
                <w:color w:val="000000"/>
                <w:sz w:val="20"/>
                <w:szCs w:val="20"/>
              </w:rPr>
              <w:t>» - Макарова Н.В., специалист МБУ «</w:t>
            </w:r>
            <w:proofErr w:type="spellStart"/>
            <w:r w:rsidRPr="00805DA0">
              <w:rPr>
                <w:color w:val="000000"/>
                <w:sz w:val="20"/>
                <w:szCs w:val="20"/>
              </w:rPr>
              <w:t>БКЦСПСиД</w:t>
            </w:r>
            <w:proofErr w:type="spellEnd"/>
            <w:r w:rsidRPr="00805DA0">
              <w:rPr>
                <w:color w:val="000000"/>
                <w:sz w:val="20"/>
                <w:szCs w:val="20"/>
              </w:rPr>
              <w:t xml:space="preserve">» - </w:t>
            </w:r>
            <w:proofErr w:type="spellStart"/>
            <w:r w:rsidRPr="00805DA0">
              <w:rPr>
                <w:color w:val="000000"/>
                <w:sz w:val="20"/>
                <w:szCs w:val="20"/>
              </w:rPr>
              <w:t>Сошникова</w:t>
            </w:r>
            <w:proofErr w:type="spellEnd"/>
            <w:r w:rsidRPr="00805DA0">
              <w:rPr>
                <w:color w:val="000000"/>
                <w:sz w:val="20"/>
                <w:szCs w:val="20"/>
              </w:rPr>
              <w:t xml:space="preserve"> Е.В.</w:t>
            </w:r>
          </w:p>
        </w:tc>
        <w:tc>
          <w:tcPr>
            <w:tcW w:w="1182" w:type="dxa"/>
          </w:tcPr>
          <w:p w14:paraId="766D4D3A" w14:textId="77777777" w:rsidR="00AC76EE" w:rsidRPr="00805DA0" w:rsidRDefault="00AC76EE" w:rsidP="00EA64C3">
            <w:pPr>
              <w:jc w:val="center"/>
              <w:rPr>
                <w:color w:val="000000"/>
                <w:sz w:val="20"/>
                <w:szCs w:val="20"/>
              </w:rPr>
            </w:pPr>
            <w:r w:rsidRPr="00805DA0">
              <w:rPr>
                <w:color w:val="000000"/>
                <w:sz w:val="20"/>
                <w:szCs w:val="20"/>
              </w:rPr>
              <w:t>01.01.2017</w:t>
            </w:r>
          </w:p>
        </w:tc>
        <w:tc>
          <w:tcPr>
            <w:tcW w:w="1182" w:type="dxa"/>
          </w:tcPr>
          <w:p w14:paraId="5A38B237" w14:textId="77777777" w:rsidR="00AC76EE" w:rsidRPr="00805DA0" w:rsidRDefault="00AC76EE" w:rsidP="00EA64C3">
            <w:pPr>
              <w:jc w:val="center"/>
              <w:rPr>
                <w:color w:val="000000"/>
                <w:sz w:val="20"/>
                <w:szCs w:val="20"/>
              </w:rPr>
            </w:pPr>
            <w:r w:rsidRPr="00805DA0">
              <w:rPr>
                <w:color w:val="000000"/>
                <w:sz w:val="20"/>
                <w:szCs w:val="20"/>
              </w:rPr>
              <w:t>31.12.2017</w:t>
            </w:r>
          </w:p>
        </w:tc>
        <w:tc>
          <w:tcPr>
            <w:tcW w:w="1972" w:type="dxa"/>
          </w:tcPr>
          <w:p w14:paraId="4C19C378" w14:textId="77777777" w:rsidR="00AC76EE" w:rsidRPr="00805DA0" w:rsidRDefault="00AC76EE" w:rsidP="00EA64C3">
            <w:pPr>
              <w:jc w:val="center"/>
              <w:rPr>
                <w:color w:val="000000"/>
                <w:sz w:val="20"/>
                <w:szCs w:val="20"/>
              </w:rPr>
            </w:pPr>
            <w:r w:rsidRPr="00805DA0">
              <w:rPr>
                <w:color w:val="000000"/>
                <w:sz w:val="20"/>
                <w:szCs w:val="20"/>
              </w:rPr>
              <w:t>Гармонизация условий для раскрытия имеющегося потенциала детей с ограниченными возможностями.</w:t>
            </w:r>
          </w:p>
        </w:tc>
        <w:tc>
          <w:tcPr>
            <w:tcW w:w="1586" w:type="dxa"/>
          </w:tcPr>
          <w:p w14:paraId="136CA41E" w14:textId="77777777" w:rsidR="00AC76EE" w:rsidRPr="00805DA0" w:rsidRDefault="00AC76EE" w:rsidP="00EA64C3">
            <w:pPr>
              <w:jc w:val="center"/>
              <w:rPr>
                <w:color w:val="000000"/>
                <w:sz w:val="20"/>
                <w:szCs w:val="20"/>
              </w:rPr>
            </w:pPr>
            <w:r w:rsidRPr="00805DA0">
              <w:rPr>
                <w:color w:val="000000"/>
                <w:sz w:val="20"/>
                <w:szCs w:val="20"/>
              </w:rPr>
              <w:t>Бюджет Бессоновского района</w:t>
            </w:r>
          </w:p>
        </w:tc>
        <w:tc>
          <w:tcPr>
            <w:tcW w:w="685" w:type="dxa"/>
          </w:tcPr>
          <w:p w14:paraId="49E0DE5A"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52BEF929"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03698B44"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03105C5D" w14:textId="77777777" w:rsidR="00AC76EE" w:rsidRPr="00805DA0" w:rsidRDefault="00AC76EE" w:rsidP="00EA64C3">
            <w:pPr>
              <w:jc w:val="center"/>
              <w:rPr>
                <w:color w:val="000000"/>
                <w:sz w:val="20"/>
                <w:szCs w:val="20"/>
              </w:rPr>
            </w:pPr>
            <w:r w:rsidRPr="00805DA0">
              <w:rPr>
                <w:color w:val="000000"/>
                <w:sz w:val="20"/>
                <w:szCs w:val="20"/>
              </w:rPr>
              <w:t>1810128630</w:t>
            </w:r>
          </w:p>
        </w:tc>
        <w:tc>
          <w:tcPr>
            <w:tcW w:w="567" w:type="dxa"/>
          </w:tcPr>
          <w:p w14:paraId="25B41927" w14:textId="77777777" w:rsidR="00AC76EE" w:rsidRPr="00805DA0" w:rsidRDefault="00AC76EE" w:rsidP="00EA64C3">
            <w:pPr>
              <w:jc w:val="center"/>
              <w:rPr>
                <w:color w:val="000000"/>
                <w:sz w:val="20"/>
                <w:szCs w:val="20"/>
              </w:rPr>
            </w:pPr>
            <w:r w:rsidRPr="00805DA0">
              <w:rPr>
                <w:color w:val="000000"/>
                <w:sz w:val="20"/>
                <w:szCs w:val="20"/>
              </w:rPr>
              <w:t>612</w:t>
            </w:r>
          </w:p>
        </w:tc>
        <w:tc>
          <w:tcPr>
            <w:tcW w:w="1495" w:type="dxa"/>
          </w:tcPr>
          <w:p w14:paraId="0935BDF2" w14:textId="77777777" w:rsidR="00AC76EE" w:rsidRPr="00805DA0" w:rsidRDefault="00AC76EE" w:rsidP="00EA64C3">
            <w:pPr>
              <w:jc w:val="center"/>
              <w:rPr>
                <w:color w:val="000000"/>
                <w:sz w:val="20"/>
                <w:szCs w:val="20"/>
              </w:rPr>
            </w:pPr>
            <w:r w:rsidRPr="00805DA0">
              <w:rPr>
                <w:color w:val="000000"/>
                <w:sz w:val="20"/>
                <w:szCs w:val="20"/>
              </w:rPr>
              <w:t>54,7</w:t>
            </w:r>
          </w:p>
        </w:tc>
      </w:tr>
      <w:tr w:rsidR="00AC76EE" w:rsidRPr="00805DA0" w14:paraId="6E1ED0AE" w14:textId="77777777" w:rsidTr="00EA64C3">
        <w:tc>
          <w:tcPr>
            <w:tcW w:w="564" w:type="dxa"/>
          </w:tcPr>
          <w:p w14:paraId="2DA2B2F9" w14:textId="77777777" w:rsidR="00AC76EE" w:rsidRPr="00805DA0" w:rsidRDefault="00AC76EE" w:rsidP="00EA64C3">
            <w:pPr>
              <w:jc w:val="center"/>
              <w:rPr>
                <w:color w:val="000000"/>
                <w:sz w:val="20"/>
                <w:szCs w:val="20"/>
              </w:rPr>
            </w:pPr>
            <w:r w:rsidRPr="00805DA0">
              <w:rPr>
                <w:color w:val="000000"/>
                <w:sz w:val="20"/>
                <w:szCs w:val="20"/>
              </w:rPr>
              <w:t>1.4.</w:t>
            </w:r>
          </w:p>
        </w:tc>
        <w:tc>
          <w:tcPr>
            <w:tcW w:w="1796" w:type="dxa"/>
          </w:tcPr>
          <w:p w14:paraId="55B8C29D" w14:textId="77777777" w:rsidR="00AC76EE" w:rsidRPr="00805DA0" w:rsidRDefault="00AC76EE" w:rsidP="00EA64C3">
            <w:pPr>
              <w:jc w:val="center"/>
              <w:rPr>
                <w:color w:val="000000"/>
                <w:sz w:val="20"/>
                <w:szCs w:val="20"/>
              </w:rPr>
            </w:pPr>
            <w:r w:rsidRPr="00805DA0">
              <w:rPr>
                <w:color w:val="000000"/>
                <w:sz w:val="20"/>
                <w:szCs w:val="20"/>
              </w:rPr>
              <w:t>Приобретение сувениров, памятных подарков и продуктовых наборов к праздничным мероприятиям</w:t>
            </w:r>
          </w:p>
        </w:tc>
        <w:tc>
          <w:tcPr>
            <w:tcW w:w="1749" w:type="dxa"/>
          </w:tcPr>
          <w:p w14:paraId="2C0ED7CE" w14:textId="77777777" w:rsidR="00AC76EE" w:rsidRPr="00805DA0" w:rsidRDefault="00AC76EE" w:rsidP="00EA64C3">
            <w:pPr>
              <w:jc w:val="center"/>
              <w:rPr>
                <w:color w:val="000000"/>
                <w:sz w:val="20"/>
                <w:szCs w:val="20"/>
              </w:rPr>
            </w:pPr>
            <w:r w:rsidRPr="00805DA0">
              <w:rPr>
                <w:color w:val="000000"/>
                <w:sz w:val="20"/>
                <w:szCs w:val="20"/>
              </w:rPr>
              <w:t>Специалист отделений МБУ «</w:t>
            </w:r>
            <w:proofErr w:type="spellStart"/>
            <w:r w:rsidRPr="00805DA0">
              <w:rPr>
                <w:color w:val="000000"/>
                <w:sz w:val="20"/>
                <w:szCs w:val="20"/>
              </w:rPr>
              <w:t>БКЦСПсиД</w:t>
            </w:r>
            <w:proofErr w:type="spellEnd"/>
            <w:r w:rsidRPr="00805DA0">
              <w:rPr>
                <w:color w:val="000000"/>
                <w:sz w:val="20"/>
                <w:szCs w:val="20"/>
              </w:rPr>
              <w:t xml:space="preserve">» - </w:t>
            </w:r>
            <w:proofErr w:type="spellStart"/>
            <w:r w:rsidRPr="00805DA0">
              <w:rPr>
                <w:color w:val="000000"/>
                <w:sz w:val="20"/>
                <w:szCs w:val="20"/>
              </w:rPr>
              <w:t>Комшукова</w:t>
            </w:r>
            <w:proofErr w:type="spellEnd"/>
            <w:r w:rsidRPr="00805DA0">
              <w:rPr>
                <w:color w:val="000000"/>
                <w:sz w:val="20"/>
                <w:szCs w:val="20"/>
              </w:rPr>
              <w:t xml:space="preserve"> Л.В., психолог МБУ «</w:t>
            </w:r>
            <w:proofErr w:type="spellStart"/>
            <w:r w:rsidRPr="00805DA0">
              <w:rPr>
                <w:color w:val="000000"/>
                <w:sz w:val="20"/>
                <w:szCs w:val="20"/>
              </w:rPr>
              <w:t>БКЦСПСиД</w:t>
            </w:r>
            <w:proofErr w:type="spellEnd"/>
            <w:r w:rsidRPr="00805DA0">
              <w:rPr>
                <w:color w:val="000000"/>
                <w:sz w:val="20"/>
                <w:szCs w:val="20"/>
              </w:rPr>
              <w:t>» - Макарова Н.В., специалист МБУ «</w:t>
            </w:r>
            <w:proofErr w:type="spellStart"/>
            <w:r w:rsidRPr="00805DA0">
              <w:rPr>
                <w:color w:val="000000"/>
                <w:sz w:val="20"/>
                <w:szCs w:val="20"/>
              </w:rPr>
              <w:t>БКЦСПСиД</w:t>
            </w:r>
            <w:proofErr w:type="spellEnd"/>
            <w:r w:rsidRPr="00805DA0">
              <w:rPr>
                <w:color w:val="000000"/>
                <w:sz w:val="20"/>
                <w:szCs w:val="20"/>
              </w:rPr>
              <w:t xml:space="preserve">» - </w:t>
            </w:r>
            <w:proofErr w:type="spellStart"/>
            <w:r w:rsidRPr="00805DA0">
              <w:rPr>
                <w:color w:val="000000"/>
                <w:sz w:val="20"/>
                <w:szCs w:val="20"/>
              </w:rPr>
              <w:t>Князькина</w:t>
            </w:r>
            <w:proofErr w:type="spellEnd"/>
            <w:r w:rsidRPr="00805DA0">
              <w:rPr>
                <w:color w:val="000000"/>
                <w:sz w:val="20"/>
                <w:szCs w:val="20"/>
              </w:rPr>
              <w:t xml:space="preserve"> Е.Г,</w:t>
            </w:r>
          </w:p>
          <w:p w14:paraId="5079BA59" w14:textId="77777777" w:rsidR="00AC76EE" w:rsidRPr="00805DA0" w:rsidRDefault="00AC76EE" w:rsidP="00EA64C3">
            <w:pPr>
              <w:jc w:val="center"/>
              <w:rPr>
                <w:color w:val="000000"/>
                <w:sz w:val="20"/>
                <w:szCs w:val="20"/>
              </w:rPr>
            </w:pPr>
            <w:r w:rsidRPr="00805DA0">
              <w:rPr>
                <w:color w:val="000000"/>
                <w:sz w:val="20"/>
                <w:szCs w:val="20"/>
              </w:rPr>
              <w:t xml:space="preserve">главный бухгалтер МБУ </w:t>
            </w:r>
            <w:r w:rsidRPr="00805DA0">
              <w:rPr>
                <w:color w:val="000000"/>
                <w:sz w:val="20"/>
                <w:szCs w:val="20"/>
              </w:rPr>
              <w:lastRenderedPageBreak/>
              <w:t>«</w:t>
            </w:r>
            <w:proofErr w:type="spellStart"/>
            <w:r w:rsidRPr="00805DA0">
              <w:rPr>
                <w:color w:val="000000"/>
                <w:sz w:val="20"/>
                <w:szCs w:val="20"/>
              </w:rPr>
              <w:t>БКЦСПСиД</w:t>
            </w:r>
            <w:proofErr w:type="spellEnd"/>
            <w:r w:rsidRPr="00805DA0">
              <w:rPr>
                <w:color w:val="000000"/>
                <w:sz w:val="20"/>
                <w:szCs w:val="20"/>
              </w:rPr>
              <w:t>» - Шейкина О.А.,</w:t>
            </w:r>
          </w:p>
          <w:p w14:paraId="68EED13B" w14:textId="77777777" w:rsidR="00AC76EE" w:rsidRPr="00805DA0" w:rsidRDefault="00AC76EE" w:rsidP="00EA64C3">
            <w:pPr>
              <w:jc w:val="center"/>
              <w:rPr>
                <w:color w:val="000000"/>
                <w:sz w:val="20"/>
                <w:szCs w:val="20"/>
              </w:rPr>
            </w:pPr>
            <w:r w:rsidRPr="00805DA0">
              <w:rPr>
                <w:color w:val="000000"/>
                <w:sz w:val="20"/>
                <w:szCs w:val="20"/>
              </w:rPr>
              <w:t>Бухгалтер МБУ «</w:t>
            </w:r>
            <w:proofErr w:type="spellStart"/>
            <w:r w:rsidRPr="00805DA0">
              <w:rPr>
                <w:color w:val="000000"/>
                <w:sz w:val="20"/>
                <w:szCs w:val="20"/>
              </w:rPr>
              <w:t>БКЦСПСиД</w:t>
            </w:r>
            <w:proofErr w:type="spellEnd"/>
            <w:r w:rsidRPr="00805DA0">
              <w:rPr>
                <w:color w:val="000000"/>
                <w:sz w:val="20"/>
                <w:szCs w:val="20"/>
              </w:rPr>
              <w:t xml:space="preserve">» - </w:t>
            </w:r>
            <w:proofErr w:type="spellStart"/>
            <w:r w:rsidRPr="00805DA0">
              <w:rPr>
                <w:color w:val="000000"/>
                <w:sz w:val="20"/>
                <w:szCs w:val="20"/>
              </w:rPr>
              <w:t>Сошникова</w:t>
            </w:r>
            <w:proofErr w:type="spellEnd"/>
            <w:r w:rsidRPr="00805DA0">
              <w:rPr>
                <w:color w:val="000000"/>
                <w:sz w:val="20"/>
                <w:szCs w:val="20"/>
              </w:rPr>
              <w:t xml:space="preserve"> Е.В.</w:t>
            </w:r>
          </w:p>
        </w:tc>
        <w:tc>
          <w:tcPr>
            <w:tcW w:w="1182" w:type="dxa"/>
          </w:tcPr>
          <w:p w14:paraId="2CDDA9AA" w14:textId="77777777" w:rsidR="00AC76EE" w:rsidRPr="00805DA0" w:rsidRDefault="00AC76EE" w:rsidP="00EA64C3">
            <w:pPr>
              <w:jc w:val="center"/>
              <w:rPr>
                <w:color w:val="000000"/>
                <w:sz w:val="20"/>
                <w:szCs w:val="20"/>
              </w:rPr>
            </w:pPr>
            <w:r w:rsidRPr="00805DA0">
              <w:rPr>
                <w:color w:val="000000"/>
                <w:sz w:val="20"/>
                <w:szCs w:val="20"/>
              </w:rPr>
              <w:lastRenderedPageBreak/>
              <w:t>01.01.2017</w:t>
            </w:r>
          </w:p>
        </w:tc>
        <w:tc>
          <w:tcPr>
            <w:tcW w:w="1182" w:type="dxa"/>
          </w:tcPr>
          <w:p w14:paraId="4EC2A172" w14:textId="77777777" w:rsidR="00AC76EE" w:rsidRPr="00805DA0" w:rsidRDefault="00AC76EE" w:rsidP="00EA64C3">
            <w:pPr>
              <w:jc w:val="center"/>
              <w:rPr>
                <w:color w:val="000000"/>
                <w:sz w:val="20"/>
                <w:szCs w:val="20"/>
              </w:rPr>
            </w:pPr>
            <w:r w:rsidRPr="00805DA0">
              <w:rPr>
                <w:color w:val="000000"/>
                <w:sz w:val="20"/>
                <w:szCs w:val="20"/>
              </w:rPr>
              <w:t>31.12.2017</w:t>
            </w:r>
          </w:p>
        </w:tc>
        <w:tc>
          <w:tcPr>
            <w:tcW w:w="1972" w:type="dxa"/>
          </w:tcPr>
          <w:p w14:paraId="1BB85F38" w14:textId="77777777" w:rsidR="00AC76EE" w:rsidRPr="00805DA0" w:rsidRDefault="00AC76EE" w:rsidP="00EA64C3">
            <w:pPr>
              <w:jc w:val="center"/>
              <w:rPr>
                <w:color w:val="000000"/>
                <w:sz w:val="20"/>
                <w:szCs w:val="20"/>
              </w:rPr>
            </w:pPr>
            <w:r w:rsidRPr="00805DA0">
              <w:rPr>
                <w:color w:val="000000"/>
                <w:sz w:val="20"/>
                <w:szCs w:val="20"/>
              </w:rPr>
              <w:t>Привлечение Бессоновского населения в мероприятия района, развитие гражданского потенциала.</w:t>
            </w:r>
          </w:p>
        </w:tc>
        <w:tc>
          <w:tcPr>
            <w:tcW w:w="1586" w:type="dxa"/>
          </w:tcPr>
          <w:p w14:paraId="0B29A1CB" w14:textId="77777777" w:rsidR="00AC76EE" w:rsidRPr="00805DA0" w:rsidRDefault="00AC76EE" w:rsidP="00EA64C3">
            <w:pPr>
              <w:jc w:val="center"/>
              <w:rPr>
                <w:color w:val="000000"/>
                <w:sz w:val="20"/>
                <w:szCs w:val="20"/>
              </w:rPr>
            </w:pPr>
            <w:r w:rsidRPr="00805DA0">
              <w:rPr>
                <w:color w:val="000000"/>
                <w:sz w:val="20"/>
                <w:szCs w:val="20"/>
              </w:rPr>
              <w:t>Бюджет Бессоновского района</w:t>
            </w:r>
          </w:p>
        </w:tc>
        <w:tc>
          <w:tcPr>
            <w:tcW w:w="685" w:type="dxa"/>
          </w:tcPr>
          <w:p w14:paraId="57308FEF"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7D0E9D96"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34C0748F"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56446F89" w14:textId="77777777" w:rsidR="00AC76EE" w:rsidRPr="00805DA0" w:rsidRDefault="00AC76EE" w:rsidP="00EA64C3">
            <w:pPr>
              <w:jc w:val="center"/>
              <w:rPr>
                <w:color w:val="000000"/>
                <w:sz w:val="20"/>
                <w:szCs w:val="20"/>
              </w:rPr>
            </w:pPr>
            <w:r w:rsidRPr="00805DA0">
              <w:rPr>
                <w:color w:val="000000"/>
                <w:sz w:val="20"/>
                <w:szCs w:val="20"/>
              </w:rPr>
              <w:t>1810128640</w:t>
            </w:r>
          </w:p>
        </w:tc>
        <w:tc>
          <w:tcPr>
            <w:tcW w:w="567" w:type="dxa"/>
          </w:tcPr>
          <w:p w14:paraId="1A77AF97" w14:textId="77777777" w:rsidR="00AC76EE" w:rsidRPr="00805DA0" w:rsidRDefault="00AC76EE" w:rsidP="00EA64C3">
            <w:pPr>
              <w:jc w:val="center"/>
              <w:rPr>
                <w:color w:val="000000"/>
                <w:sz w:val="20"/>
                <w:szCs w:val="20"/>
              </w:rPr>
            </w:pPr>
            <w:r w:rsidRPr="00805DA0">
              <w:rPr>
                <w:color w:val="000000"/>
                <w:sz w:val="20"/>
                <w:szCs w:val="20"/>
              </w:rPr>
              <w:t>612</w:t>
            </w:r>
          </w:p>
        </w:tc>
        <w:tc>
          <w:tcPr>
            <w:tcW w:w="1495" w:type="dxa"/>
          </w:tcPr>
          <w:p w14:paraId="7C97FF01" w14:textId="77777777" w:rsidR="00AC76EE" w:rsidRPr="00805DA0" w:rsidRDefault="00AC76EE" w:rsidP="00EA64C3">
            <w:pPr>
              <w:jc w:val="center"/>
              <w:rPr>
                <w:color w:val="000000"/>
                <w:sz w:val="20"/>
                <w:szCs w:val="20"/>
              </w:rPr>
            </w:pPr>
            <w:r w:rsidRPr="00805DA0">
              <w:rPr>
                <w:color w:val="000000"/>
                <w:sz w:val="20"/>
                <w:szCs w:val="20"/>
              </w:rPr>
              <w:t>434,1</w:t>
            </w:r>
          </w:p>
        </w:tc>
      </w:tr>
      <w:tr w:rsidR="00AC76EE" w:rsidRPr="00805DA0" w14:paraId="7344EA2E" w14:textId="77777777" w:rsidTr="00EA64C3">
        <w:tc>
          <w:tcPr>
            <w:tcW w:w="564" w:type="dxa"/>
          </w:tcPr>
          <w:p w14:paraId="2F38A536" w14:textId="77777777" w:rsidR="00AC76EE" w:rsidRPr="00805DA0" w:rsidRDefault="00AC76EE" w:rsidP="00EA64C3">
            <w:pPr>
              <w:jc w:val="center"/>
              <w:rPr>
                <w:color w:val="000000"/>
                <w:sz w:val="20"/>
                <w:szCs w:val="20"/>
              </w:rPr>
            </w:pPr>
            <w:r w:rsidRPr="00805DA0">
              <w:rPr>
                <w:color w:val="000000"/>
                <w:sz w:val="20"/>
                <w:szCs w:val="20"/>
              </w:rPr>
              <w:t>1.5.</w:t>
            </w:r>
          </w:p>
        </w:tc>
        <w:tc>
          <w:tcPr>
            <w:tcW w:w="1796" w:type="dxa"/>
          </w:tcPr>
          <w:p w14:paraId="2B26E827" w14:textId="77777777" w:rsidR="00AC76EE" w:rsidRPr="00805DA0" w:rsidRDefault="00AC76EE" w:rsidP="00EA64C3">
            <w:pPr>
              <w:jc w:val="center"/>
              <w:rPr>
                <w:color w:val="000000"/>
                <w:sz w:val="20"/>
                <w:szCs w:val="20"/>
              </w:rPr>
            </w:pPr>
            <w:r w:rsidRPr="00805DA0">
              <w:rPr>
                <w:color w:val="000000"/>
                <w:sz w:val="20"/>
                <w:szCs w:val="20"/>
              </w:rPr>
              <w:t>Внебюджетные средства</w:t>
            </w:r>
          </w:p>
        </w:tc>
        <w:tc>
          <w:tcPr>
            <w:tcW w:w="1749" w:type="dxa"/>
          </w:tcPr>
          <w:p w14:paraId="0EA4EA5A" w14:textId="77777777" w:rsidR="00AC76EE" w:rsidRPr="00805DA0" w:rsidRDefault="00AC76EE" w:rsidP="00EA64C3">
            <w:pPr>
              <w:jc w:val="center"/>
              <w:rPr>
                <w:color w:val="000000"/>
                <w:sz w:val="20"/>
                <w:szCs w:val="20"/>
              </w:rPr>
            </w:pPr>
            <w:r w:rsidRPr="00805DA0">
              <w:rPr>
                <w:color w:val="000000"/>
                <w:sz w:val="20"/>
                <w:szCs w:val="20"/>
              </w:rPr>
              <w:t>Специалисты отделений МБУ «</w:t>
            </w:r>
            <w:proofErr w:type="spellStart"/>
            <w:r w:rsidRPr="00805DA0">
              <w:rPr>
                <w:color w:val="000000"/>
                <w:sz w:val="20"/>
                <w:szCs w:val="20"/>
              </w:rPr>
              <w:t>БКЦСПсиД</w:t>
            </w:r>
            <w:proofErr w:type="spellEnd"/>
            <w:r w:rsidRPr="00805DA0">
              <w:rPr>
                <w:color w:val="000000"/>
                <w:sz w:val="20"/>
                <w:szCs w:val="20"/>
              </w:rPr>
              <w:t xml:space="preserve">» - </w:t>
            </w:r>
            <w:proofErr w:type="spellStart"/>
            <w:r w:rsidRPr="00805DA0">
              <w:rPr>
                <w:color w:val="000000"/>
                <w:sz w:val="20"/>
                <w:szCs w:val="20"/>
              </w:rPr>
              <w:t>Комшукова</w:t>
            </w:r>
            <w:proofErr w:type="spellEnd"/>
            <w:r w:rsidRPr="00805DA0">
              <w:rPr>
                <w:color w:val="000000"/>
                <w:sz w:val="20"/>
                <w:szCs w:val="20"/>
              </w:rPr>
              <w:t xml:space="preserve"> Л.В.,  Макарова Н.В., специалист МБУ «</w:t>
            </w:r>
            <w:proofErr w:type="spellStart"/>
            <w:r w:rsidRPr="00805DA0">
              <w:rPr>
                <w:color w:val="000000"/>
                <w:sz w:val="20"/>
                <w:szCs w:val="20"/>
              </w:rPr>
              <w:t>БКЦСПСиД</w:t>
            </w:r>
            <w:proofErr w:type="spellEnd"/>
            <w:r w:rsidRPr="00805DA0">
              <w:rPr>
                <w:color w:val="000000"/>
                <w:sz w:val="20"/>
                <w:szCs w:val="20"/>
              </w:rPr>
              <w:t>» - Казакова Н.А.,</w:t>
            </w:r>
          </w:p>
          <w:p w14:paraId="67BF2B6D" w14:textId="77777777" w:rsidR="00AC76EE" w:rsidRPr="00805DA0" w:rsidRDefault="00AC76EE" w:rsidP="00EA64C3">
            <w:pPr>
              <w:jc w:val="center"/>
              <w:rPr>
                <w:color w:val="000000"/>
                <w:sz w:val="20"/>
                <w:szCs w:val="20"/>
              </w:rPr>
            </w:pPr>
            <w:r w:rsidRPr="00805DA0">
              <w:rPr>
                <w:color w:val="000000"/>
                <w:sz w:val="20"/>
                <w:szCs w:val="20"/>
              </w:rPr>
              <w:t>главный бухгалтер МБУ «</w:t>
            </w:r>
            <w:proofErr w:type="spellStart"/>
            <w:r w:rsidRPr="00805DA0">
              <w:rPr>
                <w:color w:val="000000"/>
                <w:sz w:val="20"/>
                <w:szCs w:val="20"/>
              </w:rPr>
              <w:t>БКЦСПСиД</w:t>
            </w:r>
            <w:proofErr w:type="spellEnd"/>
            <w:r w:rsidRPr="00805DA0">
              <w:rPr>
                <w:color w:val="000000"/>
                <w:sz w:val="20"/>
                <w:szCs w:val="20"/>
              </w:rPr>
              <w:t>» - Шейкина О.А.,</w:t>
            </w:r>
          </w:p>
          <w:p w14:paraId="2BF1DF4C" w14:textId="77777777" w:rsidR="00AC76EE" w:rsidRPr="00805DA0" w:rsidRDefault="00AC76EE" w:rsidP="00EA64C3">
            <w:pPr>
              <w:jc w:val="center"/>
              <w:rPr>
                <w:color w:val="000000"/>
                <w:sz w:val="20"/>
                <w:szCs w:val="20"/>
              </w:rPr>
            </w:pPr>
            <w:r w:rsidRPr="00805DA0">
              <w:rPr>
                <w:color w:val="000000"/>
                <w:sz w:val="20"/>
                <w:szCs w:val="20"/>
              </w:rPr>
              <w:t>Бухгалтер МБУ «</w:t>
            </w:r>
            <w:proofErr w:type="spellStart"/>
            <w:r w:rsidRPr="00805DA0">
              <w:rPr>
                <w:color w:val="000000"/>
                <w:sz w:val="20"/>
                <w:szCs w:val="20"/>
              </w:rPr>
              <w:t>БКЦСПСиД</w:t>
            </w:r>
            <w:proofErr w:type="spellEnd"/>
            <w:r w:rsidRPr="00805DA0">
              <w:rPr>
                <w:color w:val="000000"/>
                <w:sz w:val="20"/>
                <w:szCs w:val="20"/>
              </w:rPr>
              <w:t xml:space="preserve">» - </w:t>
            </w:r>
            <w:proofErr w:type="spellStart"/>
            <w:r w:rsidRPr="00805DA0">
              <w:rPr>
                <w:color w:val="000000"/>
                <w:sz w:val="20"/>
                <w:szCs w:val="20"/>
              </w:rPr>
              <w:t>Сошникова</w:t>
            </w:r>
            <w:proofErr w:type="spellEnd"/>
            <w:r w:rsidRPr="00805DA0">
              <w:rPr>
                <w:color w:val="000000"/>
                <w:sz w:val="20"/>
                <w:szCs w:val="20"/>
              </w:rPr>
              <w:t xml:space="preserve"> Е.В.</w:t>
            </w:r>
          </w:p>
        </w:tc>
        <w:tc>
          <w:tcPr>
            <w:tcW w:w="1182" w:type="dxa"/>
          </w:tcPr>
          <w:p w14:paraId="79103342" w14:textId="77777777" w:rsidR="00AC76EE" w:rsidRPr="00805DA0" w:rsidRDefault="00AC76EE" w:rsidP="00EA64C3">
            <w:pPr>
              <w:jc w:val="center"/>
              <w:rPr>
                <w:color w:val="000000"/>
                <w:sz w:val="20"/>
                <w:szCs w:val="20"/>
              </w:rPr>
            </w:pPr>
            <w:r w:rsidRPr="00805DA0">
              <w:rPr>
                <w:color w:val="000000"/>
                <w:sz w:val="20"/>
                <w:szCs w:val="20"/>
              </w:rPr>
              <w:t>01.01.2017</w:t>
            </w:r>
          </w:p>
        </w:tc>
        <w:tc>
          <w:tcPr>
            <w:tcW w:w="1182" w:type="dxa"/>
          </w:tcPr>
          <w:p w14:paraId="7D8B6435" w14:textId="77777777" w:rsidR="00AC76EE" w:rsidRPr="00805DA0" w:rsidRDefault="00AC76EE" w:rsidP="00EA64C3">
            <w:pPr>
              <w:jc w:val="center"/>
              <w:rPr>
                <w:color w:val="000000"/>
                <w:sz w:val="20"/>
                <w:szCs w:val="20"/>
              </w:rPr>
            </w:pPr>
            <w:r w:rsidRPr="00805DA0">
              <w:rPr>
                <w:color w:val="000000"/>
                <w:sz w:val="20"/>
                <w:szCs w:val="20"/>
              </w:rPr>
              <w:t>31.12.2017</w:t>
            </w:r>
          </w:p>
        </w:tc>
        <w:tc>
          <w:tcPr>
            <w:tcW w:w="1972" w:type="dxa"/>
          </w:tcPr>
          <w:p w14:paraId="6790418F" w14:textId="77777777" w:rsidR="00AC76EE" w:rsidRPr="00805DA0" w:rsidRDefault="00AC76EE" w:rsidP="00EA64C3">
            <w:pPr>
              <w:jc w:val="center"/>
              <w:rPr>
                <w:color w:val="000000"/>
                <w:sz w:val="20"/>
                <w:szCs w:val="20"/>
              </w:rPr>
            </w:pPr>
            <w:r w:rsidRPr="00805DA0">
              <w:rPr>
                <w:color w:val="000000"/>
                <w:sz w:val="20"/>
                <w:szCs w:val="20"/>
              </w:rPr>
              <w:t>Развитие материально-технической базы социального обслуживания, увеличение количества граждан получивших адресную помощь.</w:t>
            </w:r>
          </w:p>
        </w:tc>
        <w:tc>
          <w:tcPr>
            <w:tcW w:w="1586" w:type="dxa"/>
          </w:tcPr>
          <w:p w14:paraId="242FF1FA" w14:textId="77777777" w:rsidR="00AC76EE" w:rsidRPr="00805DA0" w:rsidRDefault="00AC76EE" w:rsidP="00EA64C3">
            <w:pPr>
              <w:jc w:val="center"/>
              <w:rPr>
                <w:color w:val="000000"/>
                <w:sz w:val="20"/>
                <w:szCs w:val="20"/>
              </w:rPr>
            </w:pPr>
            <w:r w:rsidRPr="00805DA0">
              <w:rPr>
                <w:color w:val="000000"/>
                <w:sz w:val="20"/>
                <w:szCs w:val="20"/>
              </w:rPr>
              <w:t>Бюджет Бессоновского района</w:t>
            </w:r>
          </w:p>
        </w:tc>
        <w:tc>
          <w:tcPr>
            <w:tcW w:w="685" w:type="dxa"/>
          </w:tcPr>
          <w:p w14:paraId="5E62D44B"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10771E3C"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44CFA73B"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6D4F6E8D" w14:textId="77777777" w:rsidR="00AC76EE" w:rsidRPr="00805DA0" w:rsidRDefault="00AC76EE" w:rsidP="00EA64C3">
            <w:pPr>
              <w:jc w:val="center"/>
              <w:rPr>
                <w:color w:val="000000"/>
                <w:sz w:val="20"/>
                <w:szCs w:val="20"/>
              </w:rPr>
            </w:pPr>
            <w:r w:rsidRPr="00805DA0">
              <w:rPr>
                <w:color w:val="000000"/>
                <w:sz w:val="20"/>
                <w:szCs w:val="20"/>
              </w:rPr>
              <w:t>0402000000</w:t>
            </w:r>
          </w:p>
        </w:tc>
        <w:tc>
          <w:tcPr>
            <w:tcW w:w="567" w:type="dxa"/>
          </w:tcPr>
          <w:p w14:paraId="1B511B8C" w14:textId="77777777" w:rsidR="00AC76EE" w:rsidRPr="00805DA0" w:rsidRDefault="00AC76EE" w:rsidP="00EA64C3">
            <w:pPr>
              <w:jc w:val="center"/>
              <w:rPr>
                <w:color w:val="000000"/>
                <w:sz w:val="20"/>
                <w:szCs w:val="20"/>
              </w:rPr>
            </w:pPr>
            <w:r w:rsidRPr="00805DA0">
              <w:rPr>
                <w:color w:val="000000"/>
                <w:sz w:val="20"/>
                <w:szCs w:val="20"/>
              </w:rPr>
              <w:t>130</w:t>
            </w:r>
          </w:p>
        </w:tc>
        <w:tc>
          <w:tcPr>
            <w:tcW w:w="1495" w:type="dxa"/>
          </w:tcPr>
          <w:p w14:paraId="119A9B4F" w14:textId="77777777" w:rsidR="00AC76EE" w:rsidRPr="00805DA0" w:rsidRDefault="00AC76EE" w:rsidP="00EA64C3">
            <w:pPr>
              <w:jc w:val="center"/>
              <w:rPr>
                <w:color w:val="000000"/>
                <w:sz w:val="20"/>
                <w:szCs w:val="20"/>
              </w:rPr>
            </w:pPr>
            <w:r w:rsidRPr="00805DA0">
              <w:rPr>
                <w:color w:val="000000"/>
                <w:sz w:val="20"/>
                <w:szCs w:val="20"/>
              </w:rPr>
              <w:t>2058,5</w:t>
            </w:r>
          </w:p>
        </w:tc>
      </w:tr>
      <w:tr w:rsidR="00AC76EE" w:rsidRPr="00805DA0" w14:paraId="3410440F" w14:textId="77777777" w:rsidTr="00EA64C3">
        <w:tc>
          <w:tcPr>
            <w:tcW w:w="564" w:type="dxa"/>
          </w:tcPr>
          <w:p w14:paraId="35D8E7AA" w14:textId="77777777" w:rsidR="00AC76EE" w:rsidRPr="00805DA0" w:rsidRDefault="00AC76EE" w:rsidP="00EA64C3">
            <w:pPr>
              <w:jc w:val="center"/>
              <w:rPr>
                <w:color w:val="000000"/>
                <w:sz w:val="20"/>
                <w:szCs w:val="20"/>
              </w:rPr>
            </w:pPr>
          </w:p>
        </w:tc>
        <w:tc>
          <w:tcPr>
            <w:tcW w:w="1796" w:type="dxa"/>
          </w:tcPr>
          <w:p w14:paraId="5D3C2F76" w14:textId="77777777" w:rsidR="00AC76EE" w:rsidRPr="00805DA0" w:rsidRDefault="00AC76EE" w:rsidP="00EA64C3">
            <w:pPr>
              <w:jc w:val="center"/>
              <w:rPr>
                <w:b/>
                <w:color w:val="000000"/>
                <w:sz w:val="20"/>
                <w:szCs w:val="20"/>
              </w:rPr>
            </w:pPr>
            <w:r w:rsidRPr="00805DA0">
              <w:rPr>
                <w:b/>
                <w:color w:val="000000"/>
                <w:sz w:val="20"/>
                <w:szCs w:val="20"/>
              </w:rPr>
              <w:t>ИТОГО:</w:t>
            </w:r>
          </w:p>
        </w:tc>
        <w:tc>
          <w:tcPr>
            <w:tcW w:w="1749" w:type="dxa"/>
          </w:tcPr>
          <w:p w14:paraId="68F59F60" w14:textId="77777777" w:rsidR="00AC76EE" w:rsidRPr="00805DA0" w:rsidRDefault="00AC76EE" w:rsidP="00EA64C3">
            <w:pPr>
              <w:jc w:val="center"/>
              <w:rPr>
                <w:color w:val="000000"/>
                <w:sz w:val="20"/>
                <w:szCs w:val="20"/>
              </w:rPr>
            </w:pPr>
          </w:p>
        </w:tc>
        <w:tc>
          <w:tcPr>
            <w:tcW w:w="1182" w:type="dxa"/>
          </w:tcPr>
          <w:p w14:paraId="31F01A17" w14:textId="77777777" w:rsidR="00AC76EE" w:rsidRPr="00805DA0" w:rsidRDefault="00AC76EE" w:rsidP="00EA64C3">
            <w:pPr>
              <w:jc w:val="center"/>
              <w:rPr>
                <w:color w:val="000000"/>
                <w:sz w:val="20"/>
                <w:szCs w:val="20"/>
              </w:rPr>
            </w:pPr>
          </w:p>
        </w:tc>
        <w:tc>
          <w:tcPr>
            <w:tcW w:w="1182" w:type="dxa"/>
          </w:tcPr>
          <w:p w14:paraId="6325B3A1" w14:textId="77777777" w:rsidR="00AC76EE" w:rsidRPr="00805DA0" w:rsidRDefault="00AC76EE" w:rsidP="00EA64C3">
            <w:pPr>
              <w:jc w:val="center"/>
              <w:rPr>
                <w:color w:val="000000"/>
                <w:sz w:val="20"/>
                <w:szCs w:val="20"/>
              </w:rPr>
            </w:pPr>
          </w:p>
        </w:tc>
        <w:tc>
          <w:tcPr>
            <w:tcW w:w="1972" w:type="dxa"/>
          </w:tcPr>
          <w:p w14:paraId="38690812" w14:textId="77777777" w:rsidR="00AC76EE" w:rsidRPr="00805DA0" w:rsidRDefault="00AC76EE" w:rsidP="00EA64C3">
            <w:pPr>
              <w:jc w:val="center"/>
              <w:rPr>
                <w:color w:val="000000"/>
                <w:sz w:val="20"/>
                <w:szCs w:val="20"/>
              </w:rPr>
            </w:pPr>
          </w:p>
        </w:tc>
        <w:tc>
          <w:tcPr>
            <w:tcW w:w="1586" w:type="dxa"/>
          </w:tcPr>
          <w:p w14:paraId="3067798D" w14:textId="77777777" w:rsidR="00AC76EE" w:rsidRPr="00805DA0" w:rsidRDefault="00AC76EE" w:rsidP="00EA64C3">
            <w:pPr>
              <w:jc w:val="center"/>
              <w:rPr>
                <w:color w:val="000000"/>
                <w:sz w:val="20"/>
                <w:szCs w:val="20"/>
              </w:rPr>
            </w:pPr>
          </w:p>
        </w:tc>
        <w:tc>
          <w:tcPr>
            <w:tcW w:w="685" w:type="dxa"/>
          </w:tcPr>
          <w:p w14:paraId="0CAED5FD" w14:textId="77777777" w:rsidR="00AC76EE" w:rsidRPr="00805DA0" w:rsidRDefault="00AC76EE" w:rsidP="00EA64C3">
            <w:pPr>
              <w:jc w:val="center"/>
              <w:rPr>
                <w:color w:val="000000"/>
                <w:sz w:val="20"/>
                <w:szCs w:val="20"/>
              </w:rPr>
            </w:pPr>
          </w:p>
        </w:tc>
        <w:tc>
          <w:tcPr>
            <w:tcW w:w="449" w:type="dxa"/>
          </w:tcPr>
          <w:p w14:paraId="2A54147E" w14:textId="77777777" w:rsidR="00AC76EE" w:rsidRPr="00805DA0" w:rsidRDefault="00AC76EE" w:rsidP="00EA64C3">
            <w:pPr>
              <w:jc w:val="center"/>
              <w:rPr>
                <w:color w:val="000000"/>
                <w:sz w:val="20"/>
                <w:szCs w:val="20"/>
              </w:rPr>
            </w:pPr>
          </w:p>
        </w:tc>
        <w:tc>
          <w:tcPr>
            <w:tcW w:w="567" w:type="dxa"/>
          </w:tcPr>
          <w:p w14:paraId="76A2E77C" w14:textId="77777777" w:rsidR="00AC76EE" w:rsidRPr="00805DA0" w:rsidRDefault="00AC76EE" w:rsidP="00EA64C3">
            <w:pPr>
              <w:jc w:val="center"/>
              <w:rPr>
                <w:color w:val="000000"/>
                <w:sz w:val="20"/>
                <w:szCs w:val="20"/>
              </w:rPr>
            </w:pPr>
          </w:p>
        </w:tc>
        <w:tc>
          <w:tcPr>
            <w:tcW w:w="992" w:type="dxa"/>
          </w:tcPr>
          <w:p w14:paraId="62976559" w14:textId="77777777" w:rsidR="00AC76EE" w:rsidRPr="00805DA0" w:rsidRDefault="00AC76EE" w:rsidP="00EA64C3">
            <w:pPr>
              <w:jc w:val="center"/>
              <w:rPr>
                <w:color w:val="000000"/>
                <w:sz w:val="20"/>
                <w:szCs w:val="20"/>
              </w:rPr>
            </w:pPr>
          </w:p>
        </w:tc>
        <w:tc>
          <w:tcPr>
            <w:tcW w:w="567" w:type="dxa"/>
          </w:tcPr>
          <w:p w14:paraId="6517F759" w14:textId="77777777" w:rsidR="00AC76EE" w:rsidRPr="00805DA0" w:rsidRDefault="00AC76EE" w:rsidP="00EA64C3">
            <w:pPr>
              <w:jc w:val="center"/>
              <w:rPr>
                <w:color w:val="000000"/>
                <w:sz w:val="20"/>
                <w:szCs w:val="20"/>
              </w:rPr>
            </w:pPr>
          </w:p>
        </w:tc>
        <w:tc>
          <w:tcPr>
            <w:tcW w:w="1495" w:type="dxa"/>
          </w:tcPr>
          <w:p w14:paraId="63790060" w14:textId="77777777" w:rsidR="00AC76EE" w:rsidRPr="00805DA0" w:rsidRDefault="00AC76EE" w:rsidP="00EA64C3">
            <w:pPr>
              <w:jc w:val="center"/>
              <w:rPr>
                <w:b/>
                <w:color w:val="000000"/>
                <w:sz w:val="20"/>
                <w:szCs w:val="20"/>
              </w:rPr>
            </w:pPr>
            <w:r w:rsidRPr="00805DA0">
              <w:rPr>
                <w:b/>
                <w:color w:val="000000"/>
                <w:sz w:val="20"/>
                <w:szCs w:val="20"/>
              </w:rPr>
              <w:t>2887,6</w:t>
            </w:r>
          </w:p>
        </w:tc>
      </w:tr>
      <w:tr w:rsidR="00AC76EE" w:rsidRPr="00805DA0" w14:paraId="590D1932" w14:textId="77777777" w:rsidTr="00EA64C3">
        <w:tc>
          <w:tcPr>
            <w:tcW w:w="564" w:type="dxa"/>
          </w:tcPr>
          <w:p w14:paraId="6F0FBD7A" w14:textId="77777777" w:rsidR="00AC76EE" w:rsidRPr="00805DA0" w:rsidRDefault="00AC76EE" w:rsidP="00EA64C3">
            <w:pPr>
              <w:jc w:val="center"/>
              <w:rPr>
                <w:color w:val="000000"/>
                <w:sz w:val="20"/>
                <w:szCs w:val="20"/>
              </w:rPr>
            </w:pPr>
            <w:r w:rsidRPr="00805DA0">
              <w:rPr>
                <w:color w:val="000000"/>
                <w:sz w:val="20"/>
                <w:szCs w:val="20"/>
              </w:rPr>
              <w:t>2.1.</w:t>
            </w:r>
          </w:p>
        </w:tc>
        <w:tc>
          <w:tcPr>
            <w:tcW w:w="1796" w:type="dxa"/>
          </w:tcPr>
          <w:p w14:paraId="49E4DCD8" w14:textId="77777777" w:rsidR="00AC76EE" w:rsidRPr="00805DA0" w:rsidRDefault="00AC76EE" w:rsidP="00EA64C3">
            <w:pPr>
              <w:jc w:val="center"/>
              <w:rPr>
                <w:color w:val="000000"/>
                <w:sz w:val="20"/>
                <w:szCs w:val="20"/>
              </w:rPr>
            </w:pPr>
            <w:r w:rsidRPr="00805DA0">
              <w:rPr>
                <w:color w:val="000000"/>
                <w:sz w:val="20"/>
                <w:szCs w:val="20"/>
              </w:rPr>
              <w:t>Подпрограмма 2 Меры социальной поддержки отдельных категорий квалифицированных работников, работающих и проживающих в сельской местности</w:t>
            </w:r>
          </w:p>
        </w:tc>
        <w:tc>
          <w:tcPr>
            <w:tcW w:w="1749" w:type="dxa"/>
          </w:tcPr>
          <w:p w14:paraId="6BF9171E" w14:textId="77777777" w:rsidR="00AC76EE" w:rsidRPr="00805DA0" w:rsidRDefault="00AC76EE" w:rsidP="00EA64C3">
            <w:pPr>
              <w:jc w:val="center"/>
              <w:rPr>
                <w:color w:val="000000"/>
                <w:sz w:val="20"/>
                <w:szCs w:val="20"/>
              </w:rPr>
            </w:pPr>
            <w:r w:rsidRPr="00805DA0">
              <w:rPr>
                <w:color w:val="000000"/>
                <w:sz w:val="20"/>
                <w:szCs w:val="20"/>
              </w:rPr>
              <w:t>Бухгалтер МБУ «</w:t>
            </w:r>
            <w:proofErr w:type="spellStart"/>
            <w:r w:rsidRPr="00805DA0">
              <w:rPr>
                <w:color w:val="000000"/>
                <w:sz w:val="20"/>
                <w:szCs w:val="20"/>
              </w:rPr>
              <w:t>БКЦСПСиД</w:t>
            </w:r>
            <w:proofErr w:type="spellEnd"/>
            <w:r w:rsidRPr="00805DA0">
              <w:rPr>
                <w:color w:val="000000"/>
                <w:sz w:val="20"/>
                <w:szCs w:val="20"/>
              </w:rPr>
              <w:t xml:space="preserve">» - </w:t>
            </w:r>
          </w:p>
          <w:p w14:paraId="4DF8D322" w14:textId="77777777" w:rsidR="00AC76EE" w:rsidRPr="00805DA0" w:rsidRDefault="00AC76EE" w:rsidP="00EA64C3">
            <w:pPr>
              <w:jc w:val="center"/>
              <w:rPr>
                <w:color w:val="000000"/>
                <w:sz w:val="20"/>
                <w:szCs w:val="20"/>
              </w:rPr>
            </w:pPr>
            <w:proofErr w:type="spellStart"/>
            <w:r w:rsidRPr="00805DA0">
              <w:rPr>
                <w:color w:val="000000"/>
                <w:sz w:val="20"/>
                <w:szCs w:val="20"/>
              </w:rPr>
              <w:t>Сошникова</w:t>
            </w:r>
            <w:proofErr w:type="spellEnd"/>
            <w:r w:rsidRPr="00805DA0">
              <w:rPr>
                <w:color w:val="000000"/>
                <w:sz w:val="20"/>
                <w:szCs w:val="20"/>
              </w:rPr>
              <w:t xml:space="preserve"> Е.В., </w:t>
            </w:r>
          </w:p>
          <w:p w14:paraId="5DC8954B" w14:textId="77777777" w:rsidR="00AC76EE" w:rsidRPr="00805DA0" w:rsidRDefault="00AC76EE" w:rsidP="00EA64C3">
            <w:pPr>
              <w:jc w:val="center"/>
              <w:rPr>
                <w:color w:val="000000"/>
                <w:sz w:val="20"/>
                <w:szCs w:val="20"/>
              </w:rPr>
            </w:pPr>
            <w:r w:rsidRPr="00805DA0">
              <w:rPr>
                <w:color w:val="000000"/>
                <w:sz w:val="20"/>
                <w:szCs w:val="20"/>
              </w:rPr>
              <w:t xml:space="preserve">Главный бухгалтер УСЗН Бессоновского района </w:t>
            </w:r>
          </w:p>
          <w:p w14:paraId="73144532" w14:textId="77777777" w:rsidR="00AC76EE" w:rsidRPr="00805DA0" w:rsidRDefault="00AC76EE" w:rsidP="00EA64C3">
            <w:pPr>
              <w:jc w:val="center"/>
              <w:rPr>
                <w:color w:val="000000"/>
                <w:sz w:val="20"/>
                <w:szCs w:val="20"/>
              </w:rPr>
            </w:pPr>
            <w:r w:rsidRPr="00805DA0">
              <w:rPr>
                <w:color w:val="000000"/>
                <w:sz w:val="20"/>
                <w:szCs w:val="20"/>
              </w:rPr>
              <w:t>Егорова Ю.В.</w:t>
            </w:r>
          </w:p>
        </w:tc>
        <w:tc>
          <w:tcPr>
            <w:tcW w:w="1182" w:type="dxa"/>
          </w:tcPr>
          <w:p w14:paraId="6BAF7F08" w14:textId="77777777" w:rsidR="00AC76EE" w:rsidRPr="00805DA0" w:rsidRDefault="00AC76EE" w:rsidP="00EA64C3">
            <w:pPr>
              <w:jc w:val="center"/>
              <w:rPr>
                <w:color w:val="000000"/>
                <w:sz w:val="20"/>
                <w:szCs w:val="20"/>
              </w:rPr>
            </w:pPr>
            <w:r w:rsidRPr="00805DA0">
              <w:rPr>
                <w:color w:val="000000"/>
                <w:sz w:val="20"/>
                <w:szCs w:val="20"/>
              </w:rPr>
              <w:t>01.01.2017</w:t>
            </w:r>
          </w:p>
        </w:tc>
        <w:tc>
          <w:tcPr>
            <w:tcW w:w="1182" w:type="dxa"/>
          </w:tcPr>
          <w:p w14:paraId="46A93717" w14:textId="77777777" w:rsidR="00AC76EE" w:rsidRPr="00805DA0" w:rsidRDefault="00AC76EE" w:rsidP="00EA64C3">
            <w:pPr>
              <w:jc w:val="center"/>
              <w:rPr>
                <w:color w:val="000000"/>
                <w:sz w:val="20"/>
                <w:szCs w:val="20"/>
              </w:rPr>
            </w:pPr>
            <w:r w:rsidRPr="00805DA0">
              <w:rPr>
                <w:color w:val="000000"/>
                <w:sz w:val="20"/>
                <w:szCs w:val="20"/>
              </w:rPr>
              <w:t>31.12.2017</w:t>
            </w:r>
          </w:p>
        </w:tc>
        <w:tc>
          <w:tcPr>
            <w:tcW w:w="1972" w:type="dxa"/>
          </w:tcPr>
          <w:p w14:paraId="64B33775" w14:textId="77777777" w:rsidR="00AC76EE" w:rsidRPr="00805DA0" w:rsidRDefault="00AC76EE" w:rsidP="00EA64C3">
            <w:pPr>
              <w:jc w:val="center"/>
              <w:rPr>
                <w:color w:val="000000"/>
                <w:sz w:val="20"/>
                <w:szCs w:val="20"/>
              </w:rPr>
            </w:pPr>
            <w:r w:rsidRPr="00805DA0">
              <w:rPr>
                <w:color w:val="000000"/>
                <w:sz w:val="20"/>
                <w:szCs w:val="20"/>
              </w:rPr>
              <w:t>Поддержка квалифицированных работников, проживающих в сельской местности.</w:t>
            </w:r>
          </w:p>
        </w:tc>
        <w:tc>
          <w:tcPr>
            <w:tcW w:w="1586" w:type="dxa"/>
          </w:tcPr>
          <w:p w14:paraId="4A6375FE"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64B28017"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2EE8E4FF"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37A5E108"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71B6B3F0" w14:textId="77777777" w:rsidR="00AC76EE" w:rsidRPr="00805DA0" w:rsidRDefault="00AC76EE" w:rsidP="00EA64C3">
            <w:pPr>
              <w:jc w:val="center"/>
              <w:rPr>
                <w:color w:val="000000"/>
                <w:sz w:val="20"/>
                <w:szCs w:val="20"/>
              </w:rPr>
            </w:pPr>
            <w:r w:rsidRPr="00805DA0">
              <w:rPr>
                <w:color w:val="000000"/>
                <w:sz w:val="20"/>
                <w:szCs w:val="20"/>
              </w:rPr>
              <w:t>1820177200</w:t>
            </w:r>
          </w:p>
        </w:tc>
        <w:tc>
          <w:tcPr>
            <w:tcW w:w="567" w:type="dxa"/>
          </w:tcPr>
          <w:p w14:paraId="0921FBB2" w14:textId="77777777" w:rsidR="00AC76EE" w:rsidRPr="00805DA0" w:rsidRDefault="00AC76EE" w:rsidP="00EA64C3">
            <w:pPr>
              <w:jc w:val="center"/>
              <w:rPr>
                <w:color w:val="000000"/>
                <w:sz w:val="20"/>
                <w:szCs w:val="20"/>
              </w:rPr>
            </w:pPr>
            <w:r w:rsidRPr="00805DA0">
              <w:rPr>
                <w:color w:val="000000"/>
                <w:sz w:val="20"/>
                <w:szCs w:val="20"/>
              </w:rPr>
              <w:t>313</w:t>
            </w:r>
          </w:p>
        </w:tc>
        <w:tc>
          <w:tcPr>
            <w:tcW w:w="1495" w:type="dxa"/>
          </w:tcPr>
          <w:p w14:paraId="77C198BA" w14:textId="77777777" w:rsidR="00AC76EE" w:rsidRPr="00805DA0" w:rsidRDefault="00AC76EE" w:rsidP="00EA64C3">
            <w:pPr>
              <w:jc w:val="center"/>
              <w:rPr>
                <w:color w:val="000000"/>
                <w:sz w:val="20"/>
                <w:szCs w:val="20"/>
              </w:rPr>
            </w:pPr>
            <w:r w:rsidRPr="00805DA0">
              <w:rPr>
                <w:color w:val="000000"/>
                <w:sz w:val="20"/>
                <w:szCs w:val="20"/>
              </w:rPr>
              <w:t>158,7</w:t>
            </w:r>
          </w:p>
        </w:tc>
      </w:tr>
      <w:tr w:rsidR="00AC76EE" w:rsidRPr="00805DA0" w14:paraId="0C657AC9" w14:textId="77777777" w:rsidTr="00EA64C3">
        <w:trPr>
          <w:trHeight w:val="3915"/>
        </w:trPr>
        <w:tc>
          <w:tcPr>
            <w:tcW w:w="564" w:type="dxa"/>
          </w:tcPr>
          <w:p w14:paraId="668C764B" w14:textId="77777777" w:rsidR="00AC76EE" w:rsidRPr="00805DA0" w:rsidRDefault="00AC76EE" w:rsidP="00EA64C3">
            <w:pPr>
              <w:jc w:val="center"/>
              <w:rPr>
                <w:color w:val="000000"/>
                <w:sz w:val="20"/>
                <w:szCs w:val="20"/>
              </w:rPr>
            </w:pPr>
            <w:r w:rsidRPr="00805DA0">
              <w:rPr>
                <w:color w:val="000000"/>
                <w:sz w:val="20"/>
                <w:szCs w:val="20"/>
              </w:rPr>
              <w:lastRenderedPageBreak/>
              <w:t>2.2.</w:t>
            </w:r>
          </w:p>
        </w:tc>
        <w:tc>
          <w:tcPr>
            <w:tcW w:w="1796" w:type="dxa"/>
          </w:tcPr>
          <w:p w14:paraId="35A30100"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p w14:paraId="496A2A1A" w14:textId="77777777" w:rsidR="00AC76EE" w:rsidRPr="00805DA0" w:rsidRDefault="00AC76EE" w:rsidP="00EA64C3">
            <w:pPr>
              <w:jc w:val="center"/>
              <w:rPr>
                <w:color w:val="000000"/>
                <w:sz w:val="20"/>
                <w:szCs w:val="20"/>
              </w:rPr>
            </w:pPr>
          </w:p>
        </w:tc>
        <w:tc>
          <w:tcPr>
            <w:tcW w:w="1749" w:type="dxa"/>
          </w:tcPr>
          <w:p w14:paraId="08DDFDC4" w14:textId="77777777" w:rsidR="00AC76EE" w:rsidRPr="00805DA0" w:rsidRDefault="00AC76EE" w:rsidP="00EA64C3">
            <w:pPr>
              <w:jc w:val="center"/>
              <w:rPr>
                <w:color w:val="000000"/>
                <w:sz w:val="20"/>
                <w:szCs w:val="20"/>
              </w:rPr>
            </w:pPr>
            <w:r w:rsidRPr="00805DA0">
              <w:rPr>
                <w:color w:val="000000"/>
                <w:sz w:val="20"/>
                <w:szCs w:val="20"/>
              </w:rPr>
              <w:t>Директор МБУ «</w:t>
            </w:r>
            <w:proofErr w:type="spellStart"/>
            <w:r w:rsidRPr="00805DA0">
              <w:rPr>
                <w:color w:val="000000"/>
                <w:sz w:val="20"/>
                <w:szCs w:val="20"/>
              </w:rPr>
              <w:t>БКЦСПсиД</w:t>
            </w:r>
            <w:proofErr w:type="spellEnd"/>
            <w:r w:rsidRPr="00805DA0">
              <w:rPr>
                <w:color w:val="000000"/>
                <w:sz w:val="20"/>
                <w:szCs w:val="20"/>
              </w:rPr>
              <w:t>» - Самсонова Е.А.,</w:t>
            </w:r>
          </w:p>
          <w:p w14:paraId="475D0545" w14:textId="77777777" w:rsidR="00AC76EE" w:rsidRPr="00805DA0" w:rsidRDefault="00AC76EE" w:rsidP="00EA64C3">
            <w:pPr>
              <w:jc w:val="center"/>
              <w:rPr>
                <w:color w:val="000000"/>
                <w:sz w:val="20"/>
                <w:szCs w:val="20"/>
              </w:rPr>
            </w:pPr>
            <w:r w:rsidRPr="00805DA0">
              <w:rPr>
                <w:color w:val="000000"/>
                <w:sz w:val="20"/>
                <w:szCs w:val="20"/>
              </w:rPr>
              <w:t>главный бухгалтер МБУ «</w:t>
            </w:r>
            <w:proofErr w:type="spellStart"/>
            <w:r w:rsidRPr="00805DA0">
              <w:rPr>
                <w:color w:val="000000"/>
                <w:sz w:val="20"/>
                <w:szCs w:val="20"/>
              </w:rPr>
              <w:t>БКЦСПСиД</w:t>
            </w:r>
            <w:proofErr w:type="spellEnd"/>
            <w:r w:rsidRPr="00805DA0">
              <w:rPr>
                <w:color w:val="000000"/>
                <w:sz w:val="20"/>
                <w:szCs w:val="20"/>
              </w:rPr>
              <w:t>» - Шейкина О.А., бухгалтер МБУ «</w:t>
            </w:r>
            <w:proofErr w:type="spellStart"/>
            <w:r w:rsidRPr="00805DA0">
              <w:rPr>
                <w:color w:val="000000"/>
                <w:sz w:val="20"/>
                <w:szCs w:val="20"/>
              </w:rPr>
              <w:t>БКЦСПСиД</w:t>
            </w:r>
            <w:proofErr w:type="spellEnd"/>
            <w:r w:rsidRPr="00805DA0">
              <w:rPr>
                <w:color w:val="000000"/>
                <w:sz w:val="20"/>
                <w:szCs w:val="20"/>
              </w:rPr>
              <w:t xml:space="preserve">» - </w:t>
            </w:r>
            <w:proofErr w:type="spellStart"/>
            <w:r w:rsidRPr="00805DA0">
              <w:rPr>
                <w:color w:val="000000"/>
                <w:sz w:val="20"/>
                <w:szCs w:val="20"/>
              </w:rPr>
              <w:t>Сошникова</w:t>
            </w:r>
            <w:proofErr w:type="spellEnd"/>
            <w:r w:rsidRPr="00805DA0">
              <w:rPr>
                <w:color w:val="000000"/>
                <w:sz w:val="20"/>
                <w:szCs w:val="20"/>
              </w:rPr>
              <w:t xml:space="preserve"> Е.В.</w:t>
            </w:r>
          </w:p>
        </w:tc>
        <w:tc>
          <w:tcPr>
            <w:tcW w:w="1182" w:type="dxa"/>
          </w:tcPr>
          <w:p w14:paraId="56A00354" w14:textId="77777777" w:rsidR="00AC76EE" w:rsidRPr="00805DA0" w:rsidRDefault="00AC76EE" w:rsidP="00EA64C3">
            <w:pPr>
              <w:jc w:val="center"/>
              <w:rPr>
                <w:color w:val="000000"/>
                <w:sz w:val="20"/>
                <w:szCs w:val="20"/>
              </w:rPr>
            </w:pPr>
            <w:r w:rsidRPr="00805DA0">
              <w:rPr>
                <w:color w:val="000000"/>
                <w:sz w:val="20"/>
                <w:szCs w:val="20"/>
              </w:rPr>
              <w:t>01.01.2017</w:t>
            </w:r>
          </w:p>
        </w:tc>
        <w:tc>
          <w:tcPr>
            <w:tcW w:w="1182" w:type="dxa"/>
          </w:tcPr>
          <w:p w14:paraId="53AC907F" w14:textId="77777777" w:rsidR="00AC76EE" w:rsidRPr="00805DA0" w:rsidRDefault="00AC76EE" w:rsidP="00EA64C3">
            <w:pPr>
              <w:jc w:val="center"/>
              <w:rPr>
                <w:color w:val="000000"/>
                <w:sz w:val="20"/>
                <w:szCs w:val="20"/>
              </w:rPr>
            </w:pPr>
            <w:r w:rsidRPr="00805DA0">
              <w:rPr>
                <w:color w:val="000000"/>
                <w:sz w:val="20"/>
                <w:szCs w:val="20"/>
              </w:rPr>
              <w:t>31.12.2017</w:t>
            </w:r>
          </w:p>
        </w:tc>
        <w:tc>
          <w:tcPr>
            <w:tcW w:w="1972" w:type="dxa"/>
          </w:tcPr>
          <w:p w14:paraId="1E302FF4"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p w14:paraId="39AC78FC" w14:textId="77777777" w:rsidR="00AC76EE" w:rsidRPr="00805DA0" w:rsidRDefault="00AC76EE" w:rsidP="00EA64C3">
            <w:pPr>
              <w:jc w:val="center"/>
              <w:rPr>
                <w:color w:val="000000"/>
                <w:sz w:val="20"/>
                <w:szCs w:val="20"/>
              </w:rPr>
            </w:pPr>
          </w:p>
        </w:tc>
        <w:tc>
          <w:tcPr>
            <w:tcW w:w="1586" w:type="dxa"/>
          </w:tcPr>
          <w:p w14:paraId="28AA311E"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242B1003"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2311FAD7"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03D0C2FB" w14:textId="77777777" w:rsidR="00AC76EE" w:rsidRPr="00805DA0" w:rsidRDefault="00AC76EE" w:rsidP="00EA64C3">
            <w:pPr>
              <w:jc w:val="center"/>
              <w:rPr>
                <w:color w:val="000000"/>
                <w:sz w:val="20"/>
                <w:szCs w:val="20"/>
              </w:rPr>
            </w:pPr>
            <w:r w:rsidRPr="00805DA0">
              <w:rPr>
                <w:color w:val="000000"/>
                <w:sz w:val="20"/>
                <w:szCs w:val="20"/>
              </w:rPr>
              <w:t>02</w:t>
            </w:r>
          </w:p>
        </w:tc>
        <w:tc>
          <w:tcPr>
            <w:tcW w:w="992" w:type="dxa"/>
          </w:tcPr>
          <w:p w14:paraId="7AD4C57C" w14:textId="77777777" w:rsidR="00AC76EE" w:rsidRPr="00805DA0" w:rsidRDefault="00AC76EE" w:rsidP="00EA64C3">
            <w:pPr>
              <w:jc w:val="center"/>
              <w:rPr>
                <w:color w:val="000000"/>
                <w:sz w:val="20"/>
                <w:szCs w:val="20"/>
              </w:rPr>
            </w:pPr>
            <w:r w:rsidRPr="00805DA0">
              <w:rPr>
                <w:color w:val="000000"/>
                <w:sz w:val="20"/>
                <w:szCs w:val="20"/>
              </w:rPr>
              <w:t>1820174410</w:t>
            </w:r>
          </w:p>
        </w:tc>
        <w:tc>
          <w:tcPr>
            <w:tcW w:w="567" w:type="dxa"/>
          </w:tcPr>
          <w:p w14:paraId="4FA92FFD" w14:textId="77777777" w:rsidR="00AC76EE" w:rsidRPr="00805DA0" w:rsidRDefault="00AC76EE" w:rsidP="00EA64C3">
            <w:pPr>
              <w:jc w:val="center"/>
              <w:rPr>
                <w:color w:val="000000"/>
                <w:sz w:val="20"/>
                <w:szCs w:val="20"/>
              </w:rPr>
            </w:pPr>
            <w:r w:rsidRPr="00805DA0">
              <w:rPr>
                <w:color w:val="000000"/>
                <w:sz w:val="20"/>
                <w:szCs w:val="20"/>
              </w:rPr>
              <w:t>611</w:t>
            </w:r>
          </w:p>
        </w:tc>
        <w:tc>
          <w:tcPr>
            <w:tcW w:w="1495" w:type="dxa"/>
          </w:tcPr>
          <w:p w14:paraId="28A2E630" w14:textId="77777777" w:rsidR="00AC76EE" w:rsidRPr="00805DA0" w:rsidRDefault="00AC76EE" w:rsidP="00EA64C3">
            <w:pPr>
              <w:jc w:val="center"/>
              <w:rPr>
                <w:color w:val="000000"/>
                <w:sz w:val="20"/>
                <w:szCs w:val="20"/>
              </w:rPr>
            </w:pPr>
            <w:r w:rsidRPr="00805DA0">
              <w:rPr>
                <w:color w:val="000000"/>
                <w:sz w:val="20"/>
                <w:szCs w:val="20"/>
              </w:rPr>
              <w:t>15502,5</w:t>
            </w:r>
          </w:p>
        </w:tc>
      </w:tr>
      <w:tr w:rsidR="00AC76EE" w:rsidRPr="00805DA0" w14:paraId="29DC4B59" w14:textId="77777777" w:rsidTr="00EA64C3">
        <w:tc>
          <w:tcPr>
            <w:tcW w:w="564" w:type="dxa"/>
          </w:tcPr>
          <w:p w14:paraId="2C241F1A" w14:textId="77777777" w:rsidR="00AC76EE" w:rsidRPr="00805DA0" w:rsidRDefault="00AC76EE" w:rsidP="00EA64C3">
            <w:pPr>
              <w:jc w:val="center"/>
              <w:rPr>
                <w:color w:val="000000"/>
                <w:sz w:val="20"/>
                <w:szCs w:val="20"/>
              </w:rPr>
            </w:pPr>
            <w:r w:rsidRPr="00805DA0">
              <w:rPr>
                <w:color w:val="000000"/>
                <w:sz w:val="20"/>
                <w:szCs w:val="20"/>
              </w:rPr>
              <w:t>2.3.</w:t>
            </w:r>
          </w:p>
        </w:tc>
        <w:tc>
          <w:tcPr>
            <w:tcW w:w="1796" w:type="dxa"/>
          </w:tcPr>
          <w:p w14:paraId="00C9F720" w14:textId="77777777" w:rsidR="00AC76EE" w:rsidRPr="00805DA0" w:rsidRDefault="00AC76EE" w:rsidP="00EA64C3">
            <w:pPr>
              <w:jc w:val="center"/>
              <w:rPr>
                <w:color w:val="000000"/>
                <w:sz w:val="20"/>
                <w:szCs w:val="20"/>
              </w:rPr>
            </w:pPr>
            <w:r w:rsidRPr="00805DA0">
              <w:rPr>
                <w:color w:val="000000"/>
                <w:sz w:val="20"/>
                <w:szCs w:val="20"/>
              </w:rPr>
              <w:t>Закупка товаров, работ и услуг для обеспечения государственных (муниципальных) нужд</w:t>
            </w:r>
          </w:p>
        </w:tc>
        <w:tc>
          <w:tcPr>
            <w:tcW w:w="1749" w:type="dxa"/>
          </w:tcPr>
          <w:p w14:paraId="5F1A2F76" w14:textId="77777777" w:rsidR="00AC76EE" w:rsidRPr="00805DA0" w:rsidRDefault="00AC76EE" w:rsidP="00EA64C3">
            <w:pPr>
              <w:jc w:val="center"/>
              <w:rPr>
                <w:color w:val="000000"/>
                <w:sz w:val="20"/>
                <w:szCs w:val="20"/>
              </w:rPr>
            </w:pPr>
            <w:r w:rsidRPr="00805DA0">
              <w:rPr>
                <w:color w:val="000000"/>
                <w:sz w:val="20"/>
                <w:szCs w:val="20"/>
              </w:rPr>
              <w:t>УСЗН Бессоновского района</w:t>
            </w:r>
          </w:p>
          <w:p w14:paraId="0A9B9B7C" w14:textId="77777777" w:rsidR="00AC76EE" w:rsidRPr="00805DA0" w:rsidRDefault="00AC76EE" w:rsidP="00EA64C3">
            <w:pPr>
              <w:jc w:val="center"/>
              <w:rPr>
                <w:color w:val="000000"/>
                <w:sz w:val="20"/>
                <w:szCs w:val="20"/>
              </w:rPr>
            </w:pPr>
            <w:r w:rsidRPr="00805DA0">
              <w:rPr>
                <w:color w:val="000000"/>
                <w:sz w:val="20"/>
                <w:szCs w:val="20"/>
              </w:rPr>
              <w:t>Егорова Ю.В. – гл. бухгалтер</w:t>
            </w:r>
          </w:p>
        </w:tc>
        <w:tc>
          <w:tcPr>
            <w:tcW w:w="1182" w:type="dxa"/>
          </w:tcPr>
          <w:p w14:paraId="0EA8AC48" w14:textId="77777777" w:rsidR="00AC76EE" w:rsidRPr="00805DA0" w:rsidRDefault="00AC76EE" w:rsidP="00EA64C3">
            <w:pPr>
              <w:jc w:val="center"/>
              <w:rPr>
                <w:color w:val="000000"/>
                <w:sz w:val="20"/>
                <w:szCs w:val="20"/>
              </w:rPr>
            </w:pPr>
            <w:r w:rsidRPr="00805DA0">
              <w:rPr>
                <w:color w:val="000000"/>
                <w:sz w:val="20"/>
                <w:szCs w:val="20"/>
              </w:rPr>
              <w:t>01.01.2017</w:t>
            </w:r>
          </w:p>
        </w:tc>
        <w:tc>
          <w:tcPr>
            <w:tcW w:w="1182" w:type="dxa"/>
          </w:tcPr>
          <w:p w14:paraId="77E5FD86" w14:textId="77777777" w:rsidR="00AC76EE" w:rsidRPr="00805DA0" w:rsidRDefault="00AC76EE" w:rsidP="00EA64C3">
            <w:pPr>
              <w:jc w:val="center"/>
              <w:rPr>
                <w:color w:val="000000"/>
                <w:sz w:val="20"/>
                <w:szCs w:val="20"/>
              </w:rPr>
            </w:pPr>
            <w:r w:rsidRPr="00805DA0">
              <w:rPr>
                <w:color w:val="000000"/>
                <w:sz w:val="20"/>
                <w:szCs w:val="20"/>
              </w:rPr>
              <w:t>31.12.2017</w:t>
            </w:r>
          </w:p>
        </w:tc>
        <w:tc>
          <w:tcPr>
            <w:tcW w:w="1972" w:type="dxa"/>
          </w:tcPr>
          <w:p w14:paraId="4D3C06CC" w14:textId="77777777" w:rsidR="00AC76EE" w:rsidRPr="00805DA0" w:rsidRDefault="00AC76EE" w:rsidP="00EA64C3">
            <w:pPr>
              <w:jc w:val="center"/>
              <w:rPr>
                <w:color w:val="000000"/>
                <w:sz w:val="20"/>
                <w:szCs w:val="20"/>
              </w:rPr>
            </w:pPr>
            <w:r w:rsidRPr="00805DA0">
              <w:rPr>
                <w:color w:val="000000"/>
                <w:sz w:val="20"/>
                <w:szCs w:val="20"/>
              </w:rPr>
              <w:t>Закупка товаров, работ и услуг для обеспечения государственных (муниципальных) нужд</w:t>
            </w:r>
          </w:p>
        </w:tc>
        <w:tc>
          <w:tcPr>
            <w:tcW w:w="1586" w:type="dxa"/>
          </w:tcPr>
          <w:p w14:paraId="12DDA989"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5CBDB60C"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74FDDCEC"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4A113F85"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12BEBFD7" w14:textId="77777777" w:rsidR="00AC76EE" w:rsidRPr="00805DA0" w:rsidRDefault="00AC76EE" w:rsidP="00EA64C3">
            <w:pPr>
              <w:jc w:val="center"/>
              <w:rPr>
                <w:color w:val="000000"/>
                <w:sz w:val="20"/>
                <w:szCs w:val="20"/>
              </w:rPr>
            </w:pPr>
            <w:r w:rsidRPr="00805DA0">
              <w:rPr>
                <w:color w:val="000000"/>
                <w:sz w:val="20"/>
                <w:szCs w:val="20"/>
              </w:rPr>
              <w:t>1820177200</w:t>
            </w:r>
          </w:p>
        </w:tc>
        <w:tc>
          <w:tcPr>
            <w:tcW w:w="567" w:type="dxa"/>
          </w:tcPr>
          <w:p w14:paraId="3AD24B83" w14:textId="77777777" w:rsidR="00AC76EE" w:rsidRPr="00805DA0" w:rsidRDefault="00AC76EE" w:rsidP="00EA64C3">
            <w:pPr>
              <w:jc w:val="center"/>
              <w:rPr>
                <w:color w:val="000000"/>
                <w:sz w:val="20"/>
                <w:szCs w:val="20"/>
              </w:rPr>
            </w:pPr>
            <w:r w:rsidRPr="00805DA0">
              <w:rPr>
                <w:color w:val="000000"/>
                <w:sz w:val="20"/>
                <w:szCs w:val="20"/>
              </w:rPr>
              <w:t>240</w:t>
            </w:r>
          </w:p>
        </w:tc>
        <w:tc>
          <w:tcPr>
            <w:tcW w:w="1495" w:type="dxa"/>
          </w:tcPr>
          <w:p w14:paraId="30A7A11B" w14:textId="77777777" w:rsidR="00AC76EE" w:rsidRPr="00805DA0" w:rsidRDefault="00AC76EE" w:rsidP="00EA64C3">
            <w:pPr>
              <w:jc w:val="center"/>
              <w:rPr>
                <w:color w:val="000000"/>
                <w:sz w:val="20"/>
                <w:szCs w:val="20"/>
              </w:rPr>
            </w:pPr>
            <w:r w:rsidRPr="00805DA0">
              <w:rPr>
                <w:color w:val="000000"/>
                <w:sz w:val="20"/>
                <w:szCs w:val="20"/>
              </w:rPr>
              <w:t>1,1</w:t>
            </w:r>
          </w:p>
        </w:tc>
      </w:tr>
      <w:tr w:rsidR="00AC76EE" w:rsidRPr="00805DA0" w14:paraId="2FF921A0" w14:textId="77777777" w:rsidTr="00EA64C3">
        <w:tc>
          <w:tcPr>
            <w:tcW w:w="564" w:type="dxa"/>
          </w:tcPr>
          <w:p w14:paraId="03435433" w14:textId="77777777" w:rsidR="00AC76EE" w:rsidRPr="00805DA0" w:rsidRDefault="00AC76EE" w:rsidP="00EA64C3">
            <w:pPr>
              <w:jc w:val="center"/>
              <w:rPr>
                <w:color w:val="000000"/>
                <w:sz w:val="20"/>
                <w:szCs w:val="20"/>
              </w:rPr>
            </w:pPr>
          </w:p>
        </w:tc>
        <w:tc>
          <w:tcPr>
            <w:tcW w:w="1796" w:type="dxa"/>
          </w:tcPr>
          <w:p w14:paraId="4901EB37" w14:textId="77777777" w:rsidR="00AC76EE" w:rsidRPr="00805DA0" w:rsidRDefault="00AC76EE" w:rsidP="00EA64C3">
            <w:pPr>
              <w:jc w:val="center"/>
              <w:rPr>
                <w:b/>
                <w:color w:val="000000"/>
                <w:sz w:val="20"/>
                <w:szCs w:val="20"/>
              </w:rPr>
            </w:pPr>
            <w:r w:rsidRPr="00805DA0">
              <w:rPr>
                <w:b/>
                <w:color w:val="000000"/>
                <w:sz w:val="20"/>
                <w:szCs w:val="20"/>
              </w:rPr>
              <w:t>ИТОГО</w:t>
            </w:r>
          </w:p>
        </w:tc>
        <w:tc>
          <w:tcPr>
            <w:tcW w:w="1749" w:type="dxa"/>
          </w:tcPr>
          <w:p w14:paraId="69A969C8" w14:textId="77777777" w:rsidR="00AC76EE" w:rsidRPr="00805DA0" w:rsidRDefault="00AC76EE" w:rsidP="00EA64C3">
            <w:pPr>
              <w:jc w:val="center"/>
              <w:rPr>
                <w:b/>
                <w:color w:val="000000"/>
                <w:sz w:val="20"/>
                <w:szCs w:val="20"/>
              </w:rPr>
            </w:pPr>
          </w:p>
        </w:tc>
        <w:tc>
          <w:tcPr>
            <w:tcW w:w="1182" w:type="dxa"/>
          </w:tcPr>
          <w:p w14:paraId="234C1578" w14:textId="77777777" w:rsidR="00AC76EE" w:rsidRPr="00805DA0" w:rsidRDefault="00AC76EE" w:rsidP="00EA64C3">
            <w:pPr>
              <w:jc w:val="center"/>
              <w:rPr>
                <w:b/>
                <w:color w:val="000000"/>
                <w:sz w:val="20"/>
                <w:szCs w:val="20"/>
              </w:rPr>
            </w:pPr>
          </w:p>
        </w:tc>
        <w:tc>
          <w:tcPr>
            <w:tcW w:w="1182" w:type="dxa"/>
          </w:tcPr>
          <w:p w14:paraId="38E06114" w14:textId="77777777" w:rsidR="00AC76EE" w:rsidRPr="00805DA0" w:rsidRDefault="00AC76EE" w:rsidP="00EA64C3">
            <w:pPr>
              <w:jc w:val="center"/>
              <w:rPr>
                <w:b/>
                <w:color w:val="000000"/>
                <w:sz w:val="20"/>
                <w:szCs w:val="20"/>
              </w:rPr>
            </w:pPr>
          </w:p>
        </w:tc>
        <w:tc>
          <w:tcPr>
            <w:tcW w:w="1972" w:type="dxa"/>
          </w:tcPr>
          <w:p w14:paraId="12F916DB" w14:textId="77777777" w:rsidR="00AC76EE" w:rsidRPr="00805DA0" w:rsidRDefault="00AC76EE" w:rsidP="00EA64C3">
            <w:pPr>
              <w:jc w:val="center"/>
              <w:rPr>
                <w:b/>
                <w:color w:val="000000"/>
                <w:sz w:val="20"/>
                <w:szCs w:val="20"/>
              </w:rPr>
            </w:pPr>
          </w:p>
        </w:tc>
        <w:tc>
          <w:tcPr>
            <w:tcW w:w="1586" w:type="dxa"/>
          </w:tcPr>
          <w:p w14:paraId="78EE9A2F" w14:textId="77777777" w:rsidR="00AC76EE" w:rsidRPr="00805DA0" w:rsidRDefault="00AC76EE" w:rsidP="00EA64C3">
            <w:pPr>
              <w:jc w:val="center"/>
              <w:rPr>
                <w:b/>
                <w:color w:val="000000"/>
                <w:sz w:val="20"/>
                <w:szCs w:val="20"/>
              </w:rPr>
            </w:pPr>
          </w:p>
        </w:tc>
        <w:tc>
          <w:tcPr>
            <w:tcW w:w="685" w:type="dxa"/>
          </w:tcPr>
          <w:p w14:paraId="749DF9FA" w14:textId="77777777" w:rsidR="00AC76EE" w:rsidRPr="00805DA0" w:rsidRDefault="00AC76EE" w:rsidP="00EA64C3">
            <w:pPr>
              <w:jc w:val="center"/>
              <w:rPr>
                <w:b/>
                <w:color w:val="000000"/>
                <w:sz w:val="20"/>
                <w:szCs w:val="20"/>
              </w:rPr>
            </w:pPr>
          </w:p>
        </w:tc>
        <w:tc>
          <w:tcPr>
            <w:tcW w:w="449" w:type="dxa"/>
          </w:tcPr>
          <w:p w14:paraId="6B8BE43A" w14:textId="77777777" w:rsidR="00AC76EE" w:rsidRPr="00805DA0" w:rsidRDefault="00AC76EE" w:rsidP="00EA64C3">
            <w:pPr>
              <w:jc w:val="center"/>
              <w:rPr>
                <w:b/>
                <w:color w:val="000000"/>
                <w:sz w:val="20"/>
                <w:szCs w:val="20"/>
              </w:rPr>
            </w:pPr>
          </w:p>
        </w:tc>
        <w:tc>
          <w:tcPr>
            <w:tcW w:w="567" w:type="dxa"/>
          </w:tcPr>
          <w:p w14:paraId="70BF8160" w14:textId="77777777" w:rsidR="00AC76EE" w:rsidRPr="00805DA0" w:rsidRDefault="00AC76EE" w:rsidP="00EA64C3">
            <w:pPr>
              <w:jc w:val="center"/>
              <w:rPr>
                <w:b/>
                <w:color w:val="000000"/>
                <w:sz w:val="20"/>
                <w:szCs w:val="20"/>
              </w:rPr>
            </w:pPr>
          </w:p>
        </w:tc>
        <w:tc>
          <w:tcPr>
            <w:tcW w:w="992" w:type="dxa"/>
          </w:tcPr>
          <w:p w14:paraId="7DD326E6" w14:textId="77777777" w:rsidR="00AC76EE" w:rsidRPr="00805DA0" w:rsidRDefault="00AC76EE" w:rsidP="00EA64C3">
            <w:pPr>
              <w:jc w:val="center"/>
              <w:rPr>
                <w:b/>
                <w:color w:val="000000"/>
                <w:sz w:val="20"/>
                <w:szCs w:val="20"/>
              </w:rPr>
            </w:pPr>
          </w:p>
        </w:tc>
        <w:tc>
          <w:tcPr>
            <w:tcW w:w="567" w:type="dxa"/>
          </w:tcPr>
          <w:p w14:paraId="28883C78" w14:textId="77777777" w:rsidR="00AC76EE" w:rsidRPr="00805DA0" w:rsidRDefault="00AC76EE" w:rsidP="00EA64C3">
            <w:pPr>
              <w:jc w:val="center"/>
              <w:rPr>
                <w:b/>
                <w:color w:val="000000"/>
                <w:sz w:val="20"/>
                <w:szCs w:val="20"/>
              </w:rPr>
            </w:pPr>
          </w:p>
        </w:tc>
        <w:tc>
          <w:tcPr>
            <w:tcW w:w="1495" w:type="dxa"/>
          </w:tcPr>
          <w:p w14:paraId="0D848543" w14:textId="77777777" w:rsidR="00AC76EE" w:rsidRPr="00805DA0" w:rsidRDefault="00AC76EE" w:rsidP="00EA64C3">
            <w:pPr>
              <w:jc w:val="center"/>
              <w:rPr>
                <w:b/>
                <w:color w:val="000000"/>
                <w:sz w:val="20"/>
                <w:szCs w:val="20"/>
              </w:rPr>
            </w:pPr>
            <w:r w:rsidRPr="00805DA0">
              <w:rPr>
                <w:b/>
                <w:color w:val="000000"/>
                <w:sz w:val="20"/>
                <w:szCs w:val="20"/>
              </w:rPr>
              <w:t>15662,3</w:t>
            </w:r>
          </w:p>
        </w:tc>
      </w:tr>
      <w:tr w:rsidR="00AC76EE" w:rsidRPr="00805DA0" w14:paraId="4F2569BA" w14:textId="77777777" w:rsidTr="00EA64C3">
        <w:tc>
          <w:tcPr>
            <w:tcW w:w="564" w:type="dxa"/>
          </w:tcPr>
          <w:p w14:paraId="038BB924" w14:textId="77777777" w:rsidR="00AC76EE" w:rsidRPr="00805DA0" w:rsidRDefault="00AC76EE" w:rsidP="00EA64C3">
            <w:pPr>
              <w:jc w:val="center"/>
              <w:rPr>
                <w:color w:val="000000"/>
                <w:sz w:val="20"/>
                <w:szCs w:val="20"/>
              </w:rPr>
            </w:pPr>
          </w:p>
        </w:tc>
        <w:tc>
          <w:tcPr>
            <w:tcW w:w="1796" w:type="dxa"/>
          </w:tcPr>
          <w:p w14:paraId="224A4E88" w14:textId="77777777" w:rsidR="00AC76EE" w:rsidRPr="00805DA0" w:rsidRDefault="00AC76EE" w:rsidP="00EA64C3">
            <w:pPr>
              <w:jc w:val="center"/>
              <w:rPr>
                <w:b/>
                <w:color w:val="000000"/>
                <w:sz w:val="20"/>
                <w:szCs w:val="20"/>
              </w:rPr>
            </w:pPr>
            <w:r w:rsidRPr="00805DA0">
              <w:rPr>
                <w:b/>
                <w:color w:val="000000"/>
                <w:sz w:val="20"/>
                <w:szCs w:val="20"/>
              </w:rPr>
              <w:t xml:space="preserve">ИТОГО по муниципальной программе </w:t>
            </w:r>
          </w:p>
          <w:p w14:paraId="17B37094" w14:textId="77777777" w:rsidR="00AC76EE" w:rsidRPr="00805DA0" w:rsidRDefault="00AC76EE" w:rsidP="00EA64C3">
            <w:pPr>
              <w:jc w:val="center"/>
              <w:rPr>
                <w:b/>
                <w:color w:val="000000"/>
                <w:sz w:val="20"/>
                <w:szCs w:val="20"/>
              </w:rPr>
            </w:pPr>
            <w:r w:rsidRPr="00805DA0">
              <w:rPr>
                <w:b/>
                <w:color w:val="000000"/>
                <w:sz w:val="20"/>
                <w:szCs w:val="20"/>
              </w:rPr>
              <w:t>на 2017год</w:t>
            </w:r>
          </w:p>
        </w:tc>
        <w:tc>
          <w:tcPr>
            <w:tcW w:w="1749" w:type="dxa"/>
          </w:tcPr>
          <w:p w14:paraId="59F2A7F2" w14:textId="77777777" w:rsidR="00AC76EE" w:rsidRPr="00805DA0" w:rsidRDefault="00AC76EE" w:rsidP="00EA64C3">
            <w:pPr>
              <w:jc w:val="center"/>
              <w:rPr>
                <w:b/>
                <w:color w:val="000000"/>
                <w:sz w:val="20"/>
                <w:szCs w:val="20"/>
              </w:rPr>
            </w:pPr>
          </w:p>
        </w:tc>
        <w:tc>
          <w:tcPr>
            <w:tcW w:w="1182" w:type="dxa"/>
          </w:tcPr>
          <w:p w14:paraId="4D21C202" w14:textId="77777777" w:rsidR="00AC76EE" w:rsidRPr="00805DA0" w:rsidRDefault="00AC76EE" w:rsidP="00EA64C3">
            <w:pPr>
              <w:jc w:val="center"/>
              <w:rPr>
                <w:b/>
                <w:color w:val="000000"/>
                <w:sz w:val="20"/>
                <w:szCs w:val="20"/>
              </w:rPr>
            </w:pPr>
          </w:p>
        </w:tc>
        <w:tc>
          <w:tcPr>
            <w:tcW w:w="1182" w:type="dxa"/>
          </w:tcPr>
          <w:p w14:paraId="231CB16D" w14:textId="77777777" w:rsidR="00AC76EE" w:rsidRPr="00805DA0" w:rsidRDefault="00AC76EE" w:rsidP="00EA64C3">
            <w:pPr>
              <w:jc w:val="center"/>
              <w:rPr>
                <w:b/>
                <w:color w:val="000000"/>
                <w:sz w:val="20"/>
                <w:szCs w:val="20"/>
              </w:rPr>
            </w:pPr>
          </w:p>
        </w:tc>
        <w:tc>
          <w:tcPr>
            <w:tcW w:w="1972" w:type="dxa"/>
          </w:tcPr>
          <w:p w14:paraId="1ECF6F40" w14:textId="77777777" w:rsidR="00AC76EE" w:rsidRPr="00805DA0" w:rsidRDefault="00AC76EE" w:rsidP="00EA64C3">
            <w:pPr>
              <w:jc w:val="center"/>
              <w:rPr>
                <w:b/>
                <w:color w:val="000000"/>
                <w:sz w:val="20"/>
                <w:szCs w:val="20"/>
              </w:rPr>
            </w:pPr>
          </w:p>
        </w:tc>
        <w:tc>
          <w:tcPr>
            <w:tcW w:w="1586" w:type="dxa"/>
          </w:tcPr>
          <w:p w14:paraId="16EBBD20" w14:textId="77777777" w:rsidR="00AC76EE" w:rsidRPr="00805DA0" w:rsidRDefault="00AC76EE" w:rsidP="00EA64C3">
            <w:pPr>
              <w:jc w:val="center"/>
              <w:rPr>
                <w:b/>
                <w:color w:val="000000"/>
                <w:sz w:val="20"/>
                <w:szCs w:val="20"/>
              </w:rPr>
            </w:pPr>
          </w:p>
        </w:tc>
        <w:tc>
          <w:tcPr>
            <w:tcW w:w="685" w:type="dxa"/>
          </w:tcPr>
          <w:p w14:paraId="6CC3240D" w14:textId="77777777" w:rsidR="00AC76EE" w:rsidRPr="00805DA0" w:rsidRDefault="00AC76EE" w:rsidP="00EA64C3">
            <w:pPr>
              <w:jc w:val="center"/>
              <w:rPr>
                <w:b/>
                <w:color w:val="000000"/>
                <w:sz w:val="20"/>
                <w:szCs w:val="20"/>
              </w:rPr>
            </w:pPr>
          </w:p>
        </w:tc>
        <w:tc>
          <w:tcPr>
            <w:tcW w:w="449" w:type="dxa"/>
          </w:tcPr>
          <w:p w14:paraId="154B061B" w14:textId="77777777" w:rsidR="00AC76EE" w:rsidRPr="00805DA0" w:rsidRDefault="00AC76EE" w:rsidP="00EA64C3">
            <w:pPr>
              <w:jc w:val="center"/>
              <w:rPr>
                <w:b/>
                <w:color w:val="000000"/>
                <w:sz w:val="20"/>
                <w:szCs w:val="20"/>
              </w:rPr>
            </w:pPr>
          </w:p>
        </w:tc>
        <w:tc>
          <w:tcPr>
            <w:tcW w:w="567" w:type="dxa"/>
          </w:tcPr>
          <w:p w14:paraId="7A35E530" w14:textId="77777777" w:rsidR="00AC76EE" w:rsidRPr="00805DA0" w:rsidRDefault="00AC76EE" w:rsidP="00EA64C3">
            <w:pPr>
              <w:jc w:val="center"/>
              <w:rPr>
                <w:b/>
                <w:color w:val="000000"/>
                <w:sz w:val="20"/>
                <w:szCs w:val="20"/>
              </w:rPr>
            </w:pPr>
          </w:p>
        </w:tc>
        <w:tc>
          <w:tcPr>
            <w:tcW w:w="992" w:type="dxa"/>
          </w:tcPr>
          <w:p w14:paraId="00A6692A" w14:textId="77777777" w:rsidR="00AC76EE" w:rsidRPr="00805DA0" w:rsidRDefault="00AC76EE" w:rsidP="00EA64C3">
            <w:pPr>
              <w:jc w:val="center"/>
              <w:rPr>
                <w:b/>
                <w:color w:val="000000"/>
                <w:sz w:val="20"/>
                <w:szCs w:val="20"/>
              </w:rPr>
            </w:pPr>
          </w:p>
        </w:tc>
        <w:tc>
          <w:tcPr>
            <w:tcW w:w="567" w:type="dxa"/>
          </w:tcPr>
          <w:p w14:paraId="0B1D1427" w14:textId="77777777" w:rsidR="00AC76EE" w:rsidRPr="00805DA0" w:rsidRDefault="00AC76EE" w:rsidP="00EA64C3">
            <w:pPr>
              <w:jc w:val="center"/>
              <w:rPr>
                <w:b/>
                <w:color w:val="000000"/>
                <w:sz w:val="20"/>
                <w:szCs w:val="20"/>
              </w:rPr>
            </w:pPr>
          </w:p>
        </w:tc>
        <w:tc>
          <w:tcPr>
            <w:tcW w:w="1495" w:type="dxa"/>
          </w:tcPr>
          <w:p w14:paraId="759ACFDE" w14:textId="77777777" w:rsidR="00AC76EE" w:rsidRPr="00805DA0" w:rsidRDefault="00AC76EE" w:rsidP="00EA64C3">
            <w:pPr>
              <w:jc w:val="center"/>
              <w:rPr>
                <w:b/>
                <w:color w:val="000000"/>
                <w:sz w:val="20"/>
                <w:szCs w:val="20"/>
              </w:rPr>
            </w:pPr>
            <w:r w:rsidRPr="00805DA0">
              <w:rPr>
                <w:b/>
                <w:color w:val="000000"/>
                <w:sz w:val="20"/>
                <w:szCs w:val="20"/>
              </w:rPr>
              <w:t>18549,9</w:t>
            </w:r>
          </w:p>
        </w:tc>
      </w:tr>
    </w:tbl>
    <w:p w14:paraId="6955E05B" w14:textId="77777777" w:rsidR="00AC76EE" w:rsidRPr="00805DA0" w:rsidRDefault="00AC76EE" w:rsidP="00AC76EE">
      <w:pPr>
        <w:jc w:val="center"/>
        <w:rPr>
          <w:color w:val="000000"/>
          <w:sz w:val="20"/>
          <w:szCs w:val="20"/>
        </w:rPr>
      </w:pPr>
    </w:p>
    <w:p w14:paraId="2A9A9642" w14:textId="77777777" w:rsidR="00AC76EE" w:rsidRPr="00805DA0" w:rsidRDefault="00AC76EE" w:rsidP="00AC76EE">
      <w:pPr>
        <w:jc w:val="center"/>
        <w:rPr>
          <w:color w:val="000000"/>
          <w:sz w:val="20"/>
          <w:szCs w:val="20"/>
        </w:rPr>
      </w:pPr>
    </w:p>
    <w:p w14:paraId="07832903" w14:textId="77777777" w:rsidR="00AC76EE" w:rsidRPr="00805DA0" w:rsidRDefault="00AC76EE" w:rsidP="00AC76EE">
      <w:pPr>
        <w:jc w:val="center"/>
        <w:rPr>
          <w:color w:val="000000"/>
          <w:sz w:val="20"/>
          <w:szCs w:val="20"/>
        </w:rPr>
      </w:pPr>
      <w:r w:rsidRPr="00805DA0">
        <w:rPr>
          <w:color w:val="000000"/>
          <w:sz w:val="20"/>
          <w:szCs w:val="20"/>
        </w:rPr>
        <w:lastRenderedPageBreak/>
        <w:t xml:space="preserve">План реализации муниципальной программы Бессоновского района </w:t>
      </w:r>
    </w:p>
    <w:p w14:paraId="4DC9130F" w14:textId="77777777" w:rsidR="00AC76EE" w:rsidRPr="00805DA0" w:rsidRDefault="00AC76EE" w:rsidP="00AC76EE">
      <w:pPr>
        <w:jc w:val="center"/>
        <w:rPr>
          <w:color w:val="000000"/>
          <w:sz w:val="20"/>
          <w:szCs w:val="20"/>
        </w:rPr>
      </w:pPr>
      <w:r w:rsidRPr="00805DA0">
        <w:rPr>
          <w:color w:val="000000"/>
          <w:sz w:val="20"/>
          <w:szCs w:val="20"/>
        </w:rPr>
        <w:t>«Обеспечение деятельности МБУ «Бессоновский комплексный центр</w:t>
      </w:r>
    </w:p>
    <w:p w14:paraId="35ECFE6A" w14:textId="77777777" w:rsidR="00AC76EE" w:rsidRPr="00805DA0" w:rsidRDefault="00AC76EE" w:rsidP="00AC76EE">
      <w:pPr>
        <w:jc w:val="center"/>
        <w:rPr>
          <w:color w:val="000000"/>
          <w:sz w:val="20"/>
          <w:szCs w:val="20"/>
        </w:rPr>
      </w:pPr>
      <w:r w:rsidRPr="00805DA0">
        <w:rPr>
          <w:color w:val="000000"/>
          <w:sz w:val="20"/>
          <w:szCs w:val="20"/>
        </w:rPr>
        <w:t xml:space="preserve">социального обслуживания населения» </w:t>
      </w:r>
    </w:p>
    <w:p w14:paraId="5FE90BC9" w14:textId="77777777" w:rsidR="00AC76EE" w:rsidRPr="00805DA0" w:rsidRDefault="00AC76EE" w:rsidP="00AC76EE">
      <w:pPr>
        <w:jc w:val="center"/>
        <w:rPr>
          <w:color w:val="000000"/>
          <w:sz w:val="20"/>
          <w:szCs w:val="20"/>
        </w:rPr>
      </w:pPr>
      <w:r w:rsidRPr="00805DA0">
        <w:rPr>
          <w:color w:val="000000"/>
          <w:sz w:val="20"/>
          <w:szCs w:val="20"/>
        </w:rPr>
        <w:t>на 2018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4"/>
        <w:gridCol w:w="1796"/>
        <w:gridCol w:w="1749"/>
        <w:gridCol w:w="1182"/>
        <w:gridCol w:w="1182"/>
        <w:gridCol w:w="1972"/>
        <w:gridCol w:w="1586"/>
        <w:gridCol w:w="685"/>
        <w:gridCol w:w="449"/>
        <w:gridCol w:w="567"/>
        <w:gridCol w:w="992"/>
        <w:gridCol w:w="567"/>
        <w:gridCol w:w="1495"/>
      </w:tblGrid>
      <w:tr w:rsidR="00AC76EE" w:rsidRPr="00805DA0" w14:paraId="7A7A48E2" w14:textId="77777777" w:rsidTr="00EA64C3">
        <w:tc>
          <w:tcPr>
            <w:tcW w:w="2360" w:type="dxa"/>
            <w:gridSpan w:val="2"/>
          </w:tcPr>
          <w:p w14:paraId="0A7611B6" w14:textId="77777777" w:rsidR="00AC76EE" w:rsidRPr="00805DA0" w:rsidRDefault="00AC76EE" w:rsidP="00EA64C3">
            <w:pPr>
              <w:jc w:val="center"/>
              <w:rPr>
                <w:color w:val="000000"/>
                <w:sz w:val="20"/>
                <w:szCs w:val="20"/>
              </w:rPr>
            </w:pPr>
          </w:p>
        </w:tc>
        <w:tc>
          <w:tcPr>
            <w:tcW w:w="12426" w:type="dxa"/>
            <w:gridSpan w:val="11"/>
          </w:tcPr>
          <w:p w14:paraId="6E9237F9" w14:textId="77777777" w:rsidR="00AC76EE" w:rsidRPr="00805DA0" w:rsidRDefault="00AC76EE" w:rsidP="00EA64C3">
            <w:pPr>
              <w:jc w:val="center"/>
              <w:rPr>
                <w:color w:val="000000"/>
                <w:sz w:val="20"/>
                <w:szCs w:val="20"/>
              </w:rPr>
            </w:pPr>
            <w:r w:rsidRPr="00805DA0">
              <w:rPr>
                <w:color w:val="000000"/>
                <w:sz w:val="20"/>
                <w:szCs w:val="20"/>
              </w:rPr>
              <w:t>МБУ «Бессоновский комплексный центр социальной помощи семье и детям»</w:t>
            </w:r>
          </w:p>
        </w:tc>
      </w:tr>
      <w:tr w:rsidR="00AC76EE" w:rsidRPr="00805DA0" w14:paraId="63E5161A" w14:textId="77777777" w:rsidTr="00EA64C3">
        <w:tc>
          <w:tcPr>
            <w:tcW w:w="564" w:type="dxa"/>
            <w:vMerge w:val="restart"/>
          </w:tcPr>
          <w:p w14:paraId="404B0900" w14:textId="77777777" w:rsidR="00AC76EE" w:rsidRPr="00805DA0" w:rsidRDefault="00AC76EE" w:rsidP="00EA64C3">
            <w:pPr>
              <w:jc w:val="center"/>
              <w:rPr>
                <w:color w:val="000000"/>
                <w:sz w:val="20"/>
                <w:szCs w:val="20"/>
              </w:rPr>
            </w:pPr>
            <w:r w:rsidRPr="00805DA0">
              <w:rPr>
                <w:color w:val="000000"/>
                <w:sz w:val="20"/>
                <w:szCs w:val="20"/>
                <w:lang w:val="en-US"/>
              </w:rPr>
              <w:t>N</w:t>
            </w:r>
            <w:r w:rsidRPr="00805DA0">
              <w:rPr>
                <w:color w:val="000000"/>
                <w:sz w:val="20"/>
                <w:szCs w:val="20"/>
              </w:rPr>
              <w:t xml:space="preserve"> п/п</w:t>
            </w:r>
          </w:p>
        </w:tc>
        <w:tc>
          <w:tcPr>
            <w:tcW w:w="1796" w:type="dxa"/>
            <w:vMerge w:val="restart"/>
          </w:tcPr>
          <w:p w14:paraId="19A52B6E" w14:textId="77777777" w:rsidR="00AC76EE" w:rsidRPr="00805DA0" w:rsidRDefault="00AC76EE" w:rsidP="00EA64C3">
            <w:pPr>
              <w:jc w:val="center"/>
              <w:rPr>
                <w:color w:val="000000"/>
                <w:sz w:val="20"/>
                <w:szCs w:val="20"/>
              </w:rPr>
            </w:pPr>
            <w:r w:rsidRPr="00805DA0">
              <w:rPr>
                <w:color w:val="000000"/>
                <w:sz w:val="20"/>
                <w:szCs w:val="20"/>
              </w:rPr>
              <w:t>Наименование подпрограммы, мероприятий</w:t>
            </w:r>
          </w:p>
        </w:tc>
        <w:tc>
          <w:tcPr>
            <w:tcW w:w="1749" w:type="dxa"/>
            <w:vMerge w:val="restart"/>
          </w:tcPr>
          <w:p w14:paraId="707FDA0C" w14:textId="77777777" w:rsidR="00AC76EE" w:rsidRPr="00805DA0" w:rsidRDefault="00AC76EE" w:rsidP="00EA64C3">
            <w:pPr>
              <w:jc w:val="center"/>
              <w:rPr>
                <w:color w:val="000000"/>
                <w:sz w:val="20"/>
                <w:szCs w:val="20"/>
              </w:rPr>
            </w:pPr>
            <w:r w:rsidRPr="00805DA0">
              <w:rPr>
                <w:color w:val="000000"/>
                <w:sz w:val="20"/>
                <w:szCs w:val="20"/>
              </w:rPr>
              <w:t>Ответственный исполнитель (</w:t>
            </w:r>
            <w:proofErr w:type="spellStart"/>
            <w:r w:rsidRPr="00805DA0">
              <w:rPr>
                <w:color w:val="000000"/>
                <w:sz w:val="20"/>
                <w:szCs w:val="20"/>
              </w:rPr>
              <w:t>ФИО,должность</w:t>
            </w:r>
            <w:proofErr w:type="spellEnd"/>
            <w:r w:rsidRPr="00805DA0">
              <w:rPr>
                <w:color w:val="000000"/>
                <w:sz w:val="20"/>
                <w:szCs w:val="20"/>
              </w:rPr>
              <w:t>)</w:t>
            </w:r>
          </w:p>
        </w:tc>
        <w:tc>
          <w:tcPr>
            <w:tcW w:w="1182" w:type="dxa"/>
            <w:vMerge w:val="restart"/>
          </w:tcPr>
          <w:p w14:paraId="73DCFC50" w14:textId="77777777" w:rsidR="00AC76EE" w:rsidRPr="00805DA0" w:rsidRDefault="00AC76EE" w:rsidP="00EA64C3">
            <w:pPr>
              <w:jc w:val="center"/>
              <w:rPr>
                <w:color w:val="000000"/>
                <w:sz w:val="20"/>
                <w:szCs w:val="20"/>
              </w:rPr>
            </w:pPr>
            <w:r w:rsidRPr="00805DA0">
              <w:rPr>
                <w:color w:val="000000"/>
                <w:sz w:val="20"/>
                <w:szCs w:val="20"/>
              </w:rPr>
              <w:t>Срок начала реализации</w:t>
            </w:r>
          </w:p>
        </w:tc>
        <w:tc>
          <w:tcPr>
            <w:tcW w:w="1182" w:type="dxa"/>
            <w:vMerge w:val="restart"/>
          </w:tcPr>
          <w:p w14:paraId="7FC86FEF" w14:textId="77777777" w:rsidR="00AC76EE" w:rsidRPr="00805DA0" w:rsidRDefault="00AC76EE" w:rsidP="00EA64C3">
            <w:pPr>
              <w:jc w:val="center"/>
              <w:rPr>
                <w:color w:val="000000"/>
                <w:sz w:val="20"/>
                <w:szCs w:val="20"/>
              </w:rPr>
            </w:pPr>
            <w:r w:rsidRPr="00805DA0">
              <w:rPr>
                <w:color w:val="000000"/>
                <w:sz w:val="20"/>
                <w:szCs w:val="20"/>
              </w:rPr>
              <w:t>Срок окончания реализации</w:t>
            </w:r>
          </w:p>
        </w:tc>
        <w:tc>
          <w:tcPr>
            <w:tcW w:w="1972" w:type="dxa"/>
            <w:vMerge w:val="restart"/>
          </w:tcPr>
          <w:p w14:paraId="477B3329" w14:textId="77777777" w:rsidR="00AC76EE" w:rsidRPr="00805DA0" w:rsidRDefault="00AC76EE" w:rsidP="00EA64C3">
            <w:pPr>
              <w:jc w:val="center"/>
              <w:rPr>
                <w:color w:val="000000"/>
                <w:sz w:val="20"/>
                <w:szCs w:val="20"/>
              </w:rPr>
            </w:pPr>
            <w:r w:rsidRPr="00805DA0">
              <w:rPr>
                <w:color w:val="000000"/>
                <w:sz w:val="20"/>
                <w:szCs w:val="20"/>
              </w:rPr>
              <w:t>Ожидаемый результат</w:t>
            </w:r>
          </w:p>
        </w:tc>
        <w:tc>
          <w:tcPr>
            <w:tcW w:w="1586" w:type="dxa"/>
            <w:vMerge w:val="restart"/>
          </w:tcPr>
          <w:p w14:paraId="5C66982A" w14:textId="77777777" w:rsidR="00AC76EE" w:rsidRPr="00805DA0" w:rsidRDefault="00AC76EE" w:rsidP="00EA64C3">
            <w:pPr>
              <w:jc w:val="center"/>
              <w:rPr>
                <w:color w:val="000000"/>
                <w:sz w:val="20"/>
                <w:szCs w:val="20"/>
              </w:rPr>
            </w:pPr>
            <w:r w:rsidRPr="00805DA0">
              <w:rPr>
                <w:color w:val="000000"/>
                <w:sz w:val="20"/>
                <w:szCs w:val="20"/>
              </w:rPr>
              <w:t>Источник финансирования</w:t>
            </w:r>
          </w:p>
        </w:tc>
        <w:tc>
          <w:tcPr>
            <w:tcW w:w="3260" w:type="dxa"/>
            <w:gridSpan w:val="5"/>
          </w:tcPr>
          <w:p w14:paraId="66E86F27" w14:textId="77777777" w:rsidR="00AC76EE" w:rsidRPr="00805DA0" w:rsidRDefault="00AC76EE" w:rsidP="00EA64C3">
            <w:pPr>
              <w:jc w:val="center"/>
              <w:rPr>
                <w:color w:val="000000"/>
                <w:sz w:val="20"/>
                <w:szCs w:val="20"/>
              </w:rPr>
            </w:pPr>
            <w:r w:rsidRPr="00805DA0">
              <w:rPr>
                <w:color w:val="000000"/>
                <w:sz w:val="20"/>
                <w:szCs w:val="20"/>
              </w:rPr>
              <w:t>КБК</w:t>
            </w:r>
          </w:p>
          <w:p w14:paraId="7DFD1A95" w14:textId="77777777" w:rsidR="00AC76EE" w:rsidRPr="00805DA0" w:rsidRDefault="00AC76EE" w:rsidP="00EA64C3">
            <w:pPr>
              <w:jc w:val="center"/>
              <w:rPr>
                <w:color w:val="000000"/>
                <w:sz w:val="20"/>
                <w:szCs w:val="20"/>
              </w:rPr>
            </w:pPr>
          </w:p>
        </w:tc>
        <w:tc>
          <w:tcPr>
            <w:tcW w:w="1495" w:type="dxa"/>
          </w:tcPr>
          <w:p w14:paraId="71F1CA26" w14:textId="77777777" w:rsidR="00AC76EE" w:rsidRPr="00805DA0" w:rsidRDefault="00AC76EE" w:rsidP="00EA64C3">
            <w:pPr>
              <w:jc w:val="center"/>
              <w:rPr>
                <w:color w:val="000000"/>
                <w:sz w:val="20"/>
                <w:szCs w:val="20"/>
              </w:rPr>
            </w:pPr>
            <w:proofErr w:type="spellStart"/>
            <w:r w:rsidRPr="00805DA0">
              <w:rPr>
                <w:color w:val="000000"/>
                <w:sz w:val="20"/>
                <w:szCs w:val="20"/>
              </w:rPr>
              <w:t>Финансирова-ние</w:t>
            </w:r>
            <w:proofErr w:type="spellEnd"/>
            <w:r w:rsidRPr="00805DA0">
              <w:rPr>
                <w:color w:val="000000"/>
                <w:sz w:val="20"/>
                <w:szCs w:val="20"/>
              </w:rPr>
              <w:t xml:space="preserve"> </w:t>
            </w:r>
            <w:proofErr w:type="spellStart"/>
            <w:r w:rsidRPr="00805DA0">
              <w:rPr>
                <w:color w:val="000000"/>
                <w:sz w:val="20"/>
                <w:szCs w:val="20"/>
              </w:rPr>
              <w:t>тыс.руб</w:t>
            </w:r>
            <w:proofErr w:type="spellEnd"/>
            <w:r w:rsidRPr="00805DA0">
              <w:rPr>
                <w:color w:val="000000"/>
                <w:sz w:val="20"/>
                <w:szCs w:val="20"/>
              </w:rPr>
              <w:t>.</w:t>
            </w:r>
          </w:p>
        </w:tc>
      </w:tr>
      <w:tr w:rsidR="00AC76EE" w:rsidRPr="00805DA0" w14:paraId="30ED0491" w14:textId="77777777" w:rsidTr="00EA64C3">
        <w:tc>
          <w:tcPr>
            <w:tcW w:w="564" w:type="dxa"/>
            <w:vMerge/>
          </w:tcPr>
          <w:p w14:paraId="668DDEDA" w14:textId="77777777" w:rsidR="00AC76EE" w:rsidRPr="00805DA0" w:rsidRDefault="00AC76EE" w:rsidP="00EA64C3">
            <w:pPr>
              <w:jc w:val="center"/>
              <w:rPr>
                <w:color w:val="000000"/>
                <w:sz w:val="20"/>
                <w:szCs w:val="20"/>
                <w:lang w:val="en-US"/>
              </w:rPr>
            </w:pPr>
          </w:p>
        </w:tc>
        <w:tc>
          <w:tcPr>
            <w:tcW w:w="1796" w:type="dxa"/>
            <w:vMerge/>
          </w:tcPr>
          <w:p w14:paraId="6BAB3140" w14:textId="77777777" w:rsidR="00AC76EE" w:rsidRPr="00805DA0" w:rsidRDefault="00AC76EE" w:rsidP="00EA64C3">
            <w:pPr>
              <w:jc w:val="center"/>
              <w:rPr>
                <w:color w:val="000000"/>
                <w:sz w:val="20"/>
                <w:szCs w:val="20"/>
              </w:rPr>
            </w:pPr>
          </w:p>
        </w:tc>
        <w:tc>
          <w:tcPr>
            <w:tcW w:w="1749" w:type="dxa"/>
            <w:vMerge/>
          </w:tcPr>
          <w:p w14:paraId="218D5F36" w14:textId="77777777" w:rsidR="00AC76EE" w:rsidRPr="00805DA0" w:rsidRDefault="00AC76EE" w:rsidP="00EA64C3">
            <w:pPr>
              <w:jc w:val="center"/>
              <w:rPr>
                <w:color w:val="000000"/>
                <w:sz w:val="20"/>
                <w:szCs w:val="20"/>
              </w:rPr>
            </w:pPr>
          </w:p>
        </w:tc>
        <w:tc>
          <w:tcPr>
            <w:tcW w:w="1182" w:type="dxa"/>
            <w:vMerge/>
          </w:tcPr>
          <w:p w14:paraId="478A50F1" w14:textId="77777777" w:rsidR="00AC76EE" w:rsidRPr="00805DA0" w:rsidRDefault="00AC76EE" w:rsidP="00EA64C3">
            <w:pPr>
              <w:jc w:val="center"/>
              <w:rPr>
                <w:color w:val="000000"/>
                <w:sz w:val="20"/>
                <w:szCs w:val="20"/>
              </w:rPr>
            </w:pPr>
          </w:p>
        </w:tc>
        <w:tc>
          <w:tcPr>
            <w:tcW w:w="1182" w:type="dxa"/>
            <w:vMerge/>
          </w:tcPr>
          <w:p w14:paraId="204FFB7A" w14:textId="77777777" w:rsidR="00AC76EE" w:rsidRPr="00805DA0" w:rsidRDefault="00AC76EE" w:rsidP="00EA64C3">
            <w:pPr>
              <w:jc w:val="center"/>
              <w:rPr>
                <w:color w:val="000000"/>
                <w:sz w:val="20"/>
                <w:szCs w:val="20"/>
              </w:rPr>
            </w:pPr>
          </w:p>
        </w:tc>
        <w:tc>
          <w:tcPr>
            <w:tcW w:w="1972" w:type="dxa"/>
            <w:vMerge/>
          </w:tcPr>
          <w:p w14:paraId="376F4D90" w14:textId="77777777" w:rsidR="00AC76EE" w:rsidRPr="00805DA0" w:rsidRDefault="00AC76EE" w:rsidP="00EA64C3">
            <w:pPr>
              <w:jc w:val="center"/>
              <w:rPr>
                <w:color w:val="000000"/>
                <w:sz w:val="20"/>
                <w:szCs w:val="20"/>
              </w:rPr>
            </w:pPr>
          </w:p>
        </w:tc>
        <w:tc>
          <w:tcPr>
            <w:tcW w:w="1586" w:type="dxa"/>
            <w:vMerge/>
          </w:tcPr>
          <w:p w14:paraId="43FF69C6" w14:textId="77777777" w:rsidR="00AC76EE" w:rsidRPr="00805DA0" w:rsidRDefault="00AC76EE" w:rsidP="00EA64C3">
            <w:pPr>
              <w:jc w:val="center"/>
              <w:rPr>
                <w:color w:val="000000"/>
                <w:sz w:val="20"/>
                <w:szCs w:val="20"/>
              </w:rPr>
            </w:pPr>
          </w:p>
        </w:tc>
        <w:tc>
          <w:tcPr>
            <w:tcW w:w="685" w:type="dxa"/>
          </w:tcPr>
          <w:p w14:paraId="3889B050" w14:textId="77777777" w:rsidR="00AC76EE" w:rsidRPr="00805DA0" w:rsidRDefault="00AC76EE" w:rsidP="00EA64C3">
            <w:pPr>
              <w:jc w:val="center"/>
              <w:rPr>
                <w:color w:val="000000"/>
                <w:sz w:val="20"/>
                <w:szCs w:val="20"/>
              </w:rPr>
            </w:pPr>
            <w:r w:rsidRPr="00805DA0">
              <w:rPr>
                <w:color w:val="000000"/>
                <w:sz w:val="20"/>
                <w:szCs w:val="20"/>
              </w:rPr>
              <w:t>ГРБС</w:t>
            </w:r>
          </w:p>
        </w:tc>
        <w:tc>
          <w:tcPr>
            <w:tcW w:w="449" w:type="dxa"/>
          </w:tcPr>
          <w:p w14:paraId="153DCFAC" w14:textId="77777777" w:rsidR="00AC76EE" w:rsidRPr="00805DA0" w:rsidRDefault="00AC76EE" w:rsidP="00EA64C3">
            <w:pPr>
              <w:jc w:val="center"/>
              <w:rPr>
                <w:color w:val="000000"/>
                <w:sz w:val="20"/>
                <w:szCs w:val="20"/>
              </w:rPr>
            </w:pPr>
            <w:r w:rsidRPr="00805DA0">
              <w:rPr>
                <w:color w:val="000000"/>
                <w:sz w:val="20"/>
                <w:szCs w:val="20"/>
              </w:rPr>
              <w:t>РЗ</w:t>
            </w:r>
          </w:p>
        </w:tc>
        <w:tc>
          <w:tcPr>
            <w:tcW w:w="567" w:type="dxa"/>
          </w:tcPr>
          <w:p w14:paraId="7F54AE75" w14:textId="77777777" w:rsidR="00AC76EE" w:rsidRPr="00805DA0" w:rsidRDefault="00AC76EE" w:rsidP="00EA64C3">
            <w:pPr>
              <w:jc w:val="center"/>
              <w:rPr>
                <w:color w:val="000000"/>
                <w:sz w:val="20"/>
                <w:szCs w:val="20"/>
              </w:rPr>
            </w:pPr>
            <w:r w:rsidRPr="00805DA0">
              <w:rPr>
                <w:color w:val="000000"/>
                <w:sz w:val="20"/>
                <w:szCs w:val="20"/>
              </w:rPr>
              <w:t>ПР</w:t>
            </w:r>
          </w:p>
        </w:tc>
        <w:tc>
          <w:tcPr>
            <w:tcW w:w="992" w:type="dxa"/>
          </w:tcPr>
          <w:p w14:paraId="6EB5A873" w14:textId="77777777" w:rsidR="00AC76EE" w:rsidRPr="00805DA0" w:rsidRDefault="00AC76EE" w:rsidP="00EA64C3">
            <w:pPr>
              <w:jc w:val="center"/>
              <w:rPr>
                <w:color w:val="000000"/>
                <w:sz w:val="20"/>
                <w:szCs w:val="20"/>
              </w:rPr>
            </w:pPr>
            <w:r w:rsidRPr="00805DA0">
              <w:rPr>
                <w:color w:val="000000"/>
                <w:sz w:val="20"/>
                <w:szCs w:val="20"/>
              </w:rPr>
              <w:t>ЦС</w:t>
            </w:r>
          </w:p>
        </w:tc>
        <w:tc>
          <w:tcPr>
            <w:tcW w:w="567" w:type="dxa"/>
          </w:tcPr>
          <w:p w14:paraId="4A0C3DFC" w14:textId="77777777" w:rsidR="00AC76EE" w:rsidRPr="00805DA0" w:rsidRDefault="00AC76EE" w:rsidP="00EA64C3">
            <w:pPr>
              <w:jc w:val="center"/>
              <w:rPr>
                <w:color w:val="000000"/>
                <w:sz w:val="20"/>
                <w:szCs w:val="20"/>
              </w:rPr>
            </w:pPr>
            <w:r w:rsidRPr="00805DA0">
              <w:rPr>
                <w:color w:val="000000"/>
                <w:sz w:val="20"/>
                <w:szCs w:val="20"/>
              </w:rPr>
              <w:t>ВР</w:t>
            </w:r>
          </w:p>
        </w:tc>
        <w:tc>
          <w:tcPr>
            <w:tcW w:w="1495" w:type="dxa"/>
          </w:tcPr>
          <w:p w14:paraId="52B2D047" w14:textId="77777777" w:rsidR="00AC76EE" w:rsidRPr="00805DA0" w:rsidRDefault="00AC76EE" w:rsidP="00EA64C3">
            <w:pPr>
              <w:jc w:val="center"/>
              <w:rPr>
                <w:color w:val="000000"/>
                <w:sz w:val="20"/>
                <w:szCs w:val="20"/>
              </w:rPr>
            </w:pPr>
          </w:p>
        </w:tc>
      </w:tr>
      <w:tr w:rsidR="00AC76EE" w:rsidRPr="00805DA0" w14:paraId="737CEE04" w14:textId="77777777" w:rsidTr="00EA64C3">
        <w:tc>
          <w:tcPr>
            <w:tcW w:w="564" w:type="dxa"/>
          </w:tcPr>
          <w:p w14:paraId="0FD5012D" w14:textId="77777777" w:rsidR="00AC76EE" w:rsidRPr="00805DA0" w:rsidRDefault="00AC76EE" w:rsidP="00EA64C3">
            <w:pPr>
              <w:jc w:val="center"/>
              <w:rPr>
                <w:color w:val="000000"/>
                <w:sz w:val="20"/>
                <w:szCs w:val="20"/>
              </w:rPr>
            </w:pPr>
            <w:r w:rsidRPr="00805DA0">
              <w:rPr>
                <w:color w:val="000000"/>
                <w:sz w:val="20"/>
                <w:szCs w:val="20"/>
              </w:rPr>
              <w:t>1</w:t>
            </w:r>
          </w:p>
        </w:tc>
        <w:tc>
          <w:tcPr>
            <w:tcW w:w="1796" w:type="dxa"/>
          </w:tcPr>
          <w:p w14:paraId="799ACE4C" w14:textId="77777777" w:rsidR="00AC76EE" w:rsidRPr="00805DA0" w:rsidRDefault="00AC76EE" w:rsidP="00EA64C3">
            <w:pPr>
              <w:jc w:val="center"/>
              <w:rPr>
                <w:color w:val="000000"/>
                <w:sz w:val="20"/>
                <w:szCs w:val="20"/>
              </w:rPr>
            </w:pPr>
            <w:r w:rsidRPr="00805DA0">
              <w:rPr>
                <w:color w:val="000000"/>
                <w:sz w:val="20"/>
                <w:szCs w:val="20"/>
              </w:rPr>
              <w:t>Подпрограмма 1 «Предоставление мер социальной поддержке гражданам Бессоновского района Пензенской области</w:t>
            </w:r>
          </w:p>
        </w:tc>
        <w:tc>
          <w:tcPr>
            <w:tcW w:w="1749" w:type="dxa"/>
          </w:tcPr>
          <w:p w14:paraId="42E9273B" w14:textId="77777777" w:rsidR="00AC76EE" w:rsidRPr="00805DA0" w:rsidRDefault="00AC76EE" w:rsidP="00EA64C3">
            <w:pPr>
              <w:jc w:val="center"/>
              <w:rPr>
                <w:color w:val="000000"/>
                <w:sz w:val="20"/>
                <w:szCs w:val="20"/>
              </w:rPr>
            </w:pPr>
            <w:r w:rsidRPr="00805DA0">
              <w:rPr>
                <w:color w:val="000000"/>
                <w:sz w:val="20"/>
                <w:szCs w:val="20"/>
              </w:rPr>
              <w:t>Специалисты МБУ «</w:t>
            </w:r>
            <w:proofErr w:type="spellStart"/>
            <w:r w:rsidRPr="00805DA0">
              <w:rPr>
                <w:color w:val="000000"/>
                <w:sz w:val="20"/>
                <w:szCs w:val="20"/>
              </w:rPr>
              <w:t>БКЦСПСиД</w:t>
            </w:r>
            <w:proofErr w:type="spellEnd"/>
            <w:r w:rsidRPr="00805DA0">
              <w:rPr>
                <w:color w:val="000000"/>
                <w:sz w:val="20"/>
                <w:szCs w:val="20"/>
              </w:rPr>
              <w:t>»</w:t>
            </w:r>
          </w:p>
        </w:tc>
        <w:tc>
          <w:tcPr>
            <w:tcW w:w="1182" w:type="dxa"/>
          </w:tcPr>
          <w:p w14:paraId="0592D263" w14:textId="77777777" w:rsidR="00AC76EE" w:rsidRPr="00805DA0" w:rsidRDefault="00AC76EE" w:rsidP="00EA64C3">
            <w:pPr>
              <w:jc w:val="center"/>
              <w:rPr>
                <w:color w:val="000000"/>
                <w:sz w:val="20"/>
                <w:szCs w:val="20"/>
              </w:rPr>
            </w:pPr>
            <w:r w:rsidRPr="00805DA0">
              <w:rPr>
                <w:color w:val="000000"/>
                <w:sz w:val="20"/>
                <w:szCs w:val="20"/>
              </w:rPr>
              <w:t>01.01.2018</w:t>
            </w:r>
          </w:p>
        </w:tc>
        <w:tc>
          <w:tcPr>
            <w:tcW w:w="1182" w:type="dxa"/>
          </w:tcPr>
          <w:p w14:paraId="6C9DCC2C" w14:textId="77777777" w:rsidR="00AC76EE" w:rsidRPr="00805DA0" w:rsidRDefault="00AC76EE" w:rsidP="00EA64C3">
            <w:pPr>
              <w:jc w:val="center"/>
              <w:rPr>
                <w:color w:val="000000"/>
                <w:sz w:val="20"/>
                <w:szCs w:val="20"/>
              </w:rPr>
            </w:pPr>
            <w:r w:rsidRPr="00805DA0">
              <w:rPr>
                <w:color w:val="000000"/>
                <w:sz w:val="20"/>
                <w:szCs w:val="20"/>
              </w:rPr>
              <w:t>31.12.2018</w:t>
            </w:r>
          </w:p>
        </w:tc>
        <w:tc>
          <w:tcPr>
            <w:tcW w:w="1972" w:type="dxa"/>
          </w:tcPr>
          <w:p w14:paraId="7CAE9444" w14:textId="77777777" w:rsidR="00AC76EE" w:rsidRPr="00805DA0" w:rsidRDefault="00AC76EE" w:rsidP="00EA64C3">
            <w:pPr>
              <w:jc w:val="center"/>
              <w:rPr>
                <w:color w:val="000000"/>
                <w:sz w:val="20"/>
                <w:szCs w:val="20"/>
              </w:rPr>
            </w:pPr>
          </w:p>
        </w:tc>
        <w:tc>
          <w:tcPr>
            <w:tcW w:w="1586" w:type="dxa"/>
          </w:tcPr>
          <w:p w14:paraId="507ADE47" w14:textId="77777777" w:rsidR="00AC76EE" w:rsidRPr="00805DA0" w:rsidRDefault="00AC76EE" w:rsidP="00EA64C3">
            <w:pPr>
              <w:jc w:val="center"/>
              <w:rPr>
                <w:color w:val="000000"/>
                <w:sz w:val="20"/>
                <w:szCs w:val="20"/>
              </w:rPr>
            </w:pPr>
            <w:r w:rsidRPr="00805DA0">
              <w:rPr>
                <w:color w:val="000000"/>
                <w:sz w:val="20"/>
                <w:szCs w:val="20"/>
              </w:rPr>
              <w:t>Бюджет Бессоновского района</w:t>
            </w:r>
          </w:p>
        </w:tc>
        <w:tc>
          <w:tcPr>
            <w:tcW w:w="685" w:type="dxa"/>
          </w:tcPr>
          <w:p w14:paraId="14AE2116" w14:textId="77777777" w:rsidR="00AC76EE" w:rsidRPr="00805DA0" w:rsidRDefault="00AC76EE" w:rsidP="00EA64C3">
            <w:pPr>
              <w:jc w:val="center"/>
              <w:rPr>
                <w:color w:val="000000"/>
                <w:sz w:val="20"/>
                <w:szCs w:val="20"/>
              </w:rPr>
            </w:pPr>
          </w:p>
        </w:tc>
        <w:tc>
          <w:tcPr>
            <w:tcW w:w="449" w:type="dxa"/>
          </w:tcPr>
          <w:p w14:paraId="773813EB" w14:textId="77777777" w:rsidR="00AC76EE" w:rsidRPr="00805DA0" w:rsidRDefault="00AC76EE" w:rsidP="00EA64C3">
            <w:pPr>
              <w:jc w:val="center"/>
              <w:rPr>
                <w:color w:val="000000"/>
                <w:sz w:val="20"/>
                <w:szCs w:val="20"/>
              </w:rPr>
            </w:pPr>
          </w:p>
        </w:tc>
        <w:tc>
          <w:tcPr>
            <w:tcW w:w="567" w:type="dxa"/>
          </w:tcPr>
          <w:p w14:paraId="3D6110C9" w14:textId="77777777" w:rsidR="00AC76EE" w:rsidRPr="00805DA0" w:rsidRDefault="00AC76EE" w:rsidP="00EA64C3">
            <w:pPr>
              <w:jc w:val="center"/>
              <w:rPr>
                <w:color w:val="000000"/>
                <w:sz w:val="20"/>
                <w:szCs w:val="20"/>
              </w:rPr>
            </w:pPr>
          </w:p>
        </w:tc>
        <w:tc>
          <w:tcPr>
            <w:tcW w:w="992" w:type="dxa"/>
          </w:tcPr>
          <w:p w14:paraId="4FCDD6F2" w14:textId="77777777" w:rsidR="00AC76EE" w:rsidRPr="00805DA0" w:rsidRDefault="00AC76EE" w:rsidP="00EA64C3">
            <w:pPr>
              <w:jc w:val="center"/>
              <w:rPr>
                <w:color w:val="000000"/>
                <w:sz w:val="20"/>
                <w:szCs w:val="20"/>
              </w:rPr>
            </w:pPr>
          </w:p>
        </w:tc>
        <w:tc>
          <w:tcPr>
            <w:tcW w:w="567" w:type="dxa"/>
          </w:tcPr>
          <w:p w14:paraId="26BBD948" w14:textId="77777777" w:rsidR="00AC76EE" w:rsidRPr="00805DA0" w:rsidRDefault="00AC76EE" w:rsidP="00EA64C3">
            <w:pPr>
              <w:jc w:val="center"/>
              <w:rPr>
                <w:color w:val="000000"/>
                <w:sz w:val="20"/>
                <w:szCs w:val="20"/>
              </w:rPr>
            </w:pPr>
          </w:p>
        </w:tc>
        <w:tc>
          <w:tcPr>
            <w:tcW w:w="1495" w:type="dxa"/>
          </w:tcPr>
          <w:p w14:paraId="0F8B710E" w14:textId="77777777" w:rsidR="00AC76EE" w:rsidRPr="00805DA0" w:rsidRDefault="00AC76EE" w:rsidP="00EA64C3">
            <w:pPr>
              <w:jc w:val="center"/>
              <w:rPr>
                <w:color w:val="000000"/>
                <w:sz w:val="20"/>
                <w:szCs w:val="20"/>
              </w:rPr>
            </w:pPr>
            <w:r w:rsidRPr="00805DA0">
              <w:rPr>
                <w:color w:val="000000"/>
                <w:sz w:val="20"/>
                <w:szCs w:val="20"/>
              </w:rPr>
              <w:t>3907,6</w:t>
            </w:r>
          </w:p>
        </w:tc>
      </w:tr>
      <w:tr w:rsidR="00AC76EE" w:rsidRPr="00805DA0" w14:paraId="43F2DE72" w14:textId="77777777" w:rsidTr="00EA64C3">
        <w:tc>
          <w:tcPr>
            <w:tcW w:w="564" w:type="dxa"/>
          </w:tcPr>
          <w:p w14:paraId="1AC3F7AE" w14:textId="77777777" w:rsidR="00AC76EE" w:rsidRPr="00805DA0" w:rsidRDefault="00AC76EE" w:rsidP="00EA64C3">
            <w:pPr>
              <w:jc w:val="center"/>
              <w:rPr>
                <w:color w:val="000000"/>
                <w:sz w:val="20"/>
                <w:szCs w:val="20"/>
              </w:rPr>
            </w:pPr>
            <w:r w:rsidRPr="00805DA0">
              <w:rPr>
                <w:color w:val="000000"/>
                <w:sz w:val="20"/>
                <w:szCs w:val="20"/>
              </w:rPr>
              <w:t>1.1.</w:t>
            </w:r>
          </w:p>
        </w:tc>
        <w:tc>
          <w:tcPr>
            <w:tcW w:w="1796" w:type="dxa"/>
          </w:tcPr>
          <w:p w14:paraId="6B019B29" w14:textId="77777777" w:rsidR="00AC76EE" w:rsidRPr="00805DA0" w:rsidRDefault="00AC76EE" w:rsidP="00EA64C3">
            <w:pPr>
              <w:jc w:val="center"/>
              <w:rPr>
                <w:color w:val="000000"/>
                <w:sz w:val="20"/>
                <w:szCs w:val="20"/>
              </w:rPr>
            </w:pPr>
            <w:r w:rsidRPr="00805DA0">
              <w:rPr>
                <w:color w:val="000000"/>
                <w:sz w:val="20"/>
                <w:szCs w:val="20"/>
              </w:rPr>
              <w:t>Кодирование граждан Бессоновского района Пензенской области</w:t>
            </w:r>
          </w:p>
        </w:tc>
        <w:tc>
          <w:tcPr>
            <w:tcW w:w="1749" w:type="dxa"/>
          </w:tcPr>
          <w:p w14:paraId="37AA62A4" w14:textId="77777777" w:rsidR="00AC76EE" w:rsidRPr="00805DA0" w:rsidRDefault="00AC76EE" w:rsidP="00EA64C3">
            <w:pPr>
              <w:jc w:val="center"/>
              <w:rPr>
                <w:color w:val="000000"/>
                <w:sz w:val="20"/>
                <w:szCs w:val="20"/>
              </w:rPr>
            </w:pPr>
            <w:r w:rsidRPr="00805DA0">
              <w:rPr>
                <w:color w:val="000000"/>
                <w:sz w:val="20"/>
                <w:szCs w:val="20"/>
              </w:rPr>
              <w:t>Специалист МБУ «</w:t>
            </w:r>
            <w:proofErr w:type="spellStart"/>
            <w:r w:rsidRPr="00805DA0">
              <w:rPr>
                <w:color w:val="000000"/>
                <w:sz w:val="20"/>
                <w:szCs w:val="20"/>
              </w:rPr>
              <w:t>БКЦСПСиД</w:t>
            </w:r>
            <w:proofErr w:type="spellEnd"/>
            <w:r w:rsidRPr="00805DA0">
              <w:rPr>
                <w:color w:val="000000"/>
                <w:sz w:val="20"/>
                <w:szCs w:val="20"/>
              </w:rPr>
              <w:t>» - Макарова Н.В.</w:t>
            </w:r>
          </w:p>
          <w:p w14:paraId="1E96F30A" w14:textId="77777777" w:rsidR="00AC76EE" w:rsidRPr="00805DA0" w:rsidRDefault="00AC76EE" w:rsidP="00EA64C3">
            <w:pPr>
              <w:jc w:val="center"/>
              <w:rPr>
                <w:color w:val="000000"/>
                <w:sz w:val="20"/>
                <w:szCs w:val="20"/>
              </w:rPr>
            </w:pPr>
            <w:r w:rsidRPr="00805DA0">
              <w:rPr>
                <w:color w:val="000000"/>
                <w:sz w:val="20"/>
                <w:szCs w:val="20"/>
              </w:rPr>
              <w:t>Бухгалтер МБУ «</w:t>
            </w:r>
            <w:proofErr w:type="spellStart"/>
            <w:r w:rsidRPr="00805DA0">
              <w:rPr>
                <w:color w:val="000000"/>
                <w:sz w:val="20"/>
                <w:szCs w:val="20"/>
              </w:rPr>
              <w:t>БКЦСПСиД</w:t>
            </w:r>
            <w:proofErr w:type="spellEnd"/>
            <w:r w:rsidRPr="00805DA0">
              <w:rPr>
                <w:color w:val="000000"/>
                <w:sz w:val="20"/>
                <w:szCs w:val="20"/>
              </w:rPr>
              <w:t xml:space="preserve">» - </w:t>
            </w:r>
            <w:proofErr w:type="spellStart"/>
            <w:r w:rsidRPr="00805DA0">
              <w:rPr>
                <w:color w:val="000000"/>
                <w:sz w:val="20"/>
                <w:szCs w:val="20"/>
              </w:rPr>
              <w:t>Сошникова</w:t>
            </w:r>
            <w:proofErr w:type="spellEnd"/>
            <w:r w:rsidRPr="00805DA0">
              <w:rPr>
                <w:color w:val="000000"/>
                <w:sz w:val="20"/>
                <w:szCs w:val="20"/>
              </w:rPr>
              <w:t xml:space="preserve"> Е.В.</w:t>
            </w:r>
          </w:p>
        </w:tc>
        <w:tc>
          <w:tcPr>
            <w:tcW w:w="1182" w:type="dxa"/>
          </w:tcPr>
          <w:p w14:paraId="1FF688B9" w14:textId="77777777" w:rsidR="00AC76EE" w:rsidRPr="00805DA0" w:rsidRDefault="00AC76EE" w:rsidP="00EA64C3">
            <w:pPr>
              <w:jc w:val="center"/>
              <w:rPr>
                <w:color w:val="000000"/>
                <w:sz w:val="20"/>
                <w:szCs w:val="20"/>
              </w:rPr>
            </w:pPr>
            <w:r w:rsidRPr="00805DA0">
              <w:rPr>
                <w:color w:val="000000"/>
                <w:sz w:val="20"/>
                <w:szCs w:val="20"/>
              </w:rPr>
              <w:t>01.01.2018</w:t>
            </w:r>
          </w:p>
        </w:tc>
        <w:tc>
          <w:tcPr>
            <w:tcW w:w="1182" w:type="dxa"/>
          </w:tcPr>
          <w:p w14:paraId="4FE7DCA0" w14:textId="77777777" w:rsidR="00AC76EE" w:rsidRPr="00805DA0" w:rsidRDefault="00AC76EE" w:rsidP="00EA64C3">
            <w:pPr>
              <w:jc w:val="center"/>
              <w:rPr>
                <w:color w:val="000000"/>
                <w:sz w:val="20"/>
                <w:szCs w:val="20"/>
              </w:rPr>
            </w:pPr>
            <w:r w:rsidRPr="00805DA0">
              <w:rPr>
                <w:color w:val="000000"/>
                <w:sz w:val="20"/>
                <w:szCs w:val="20"/>
              </w:rPr>
              <w:t>31.12.2018</w:t>
            </w:r>
          </w:p>
        </w:tc>
        <w:tc>
          <w:tcPr>
            <w:tcW w:w="1972" w:type="dxa"/>
          </w:tcPr>
          <w:p w14:paraId="0D07C18A" w14:textId="77777777" w:rsidR="00AC76EE" w:rsidRPr="00805DA0" w:rsidRDefault="00AC76EE" w:rsidP="00EA64C3">
            <w:pPr>
              <w:jc w:val="center"/>
              <w:rPr>
                <w:color w:val="000000"/>
                <w:sz w:val="20"/>
                <w:szCs w:val="20"/>
              </w:rPr>
            </w:pPr>
            <w:r w:rsidRPr="00805DA0">
              <w:rPr>
                <w:color w:val="000000"/>
                <w:sz w:val="20"/>
                <w:szCs w:val="20"/>
              </w:rPr>
              <w:t xml:space="preserve">Нормализация обстановки в семье лиц, пролеченных от алкогольной зависимости. Повышение уровня и качества жизни </w:t>
            </w:r>
            <w:proofErr w:type="spellStart"/>
            <w:r w:rsidRPr="00805DA0">
              <w:rPr>
                <w:color w:val="000000"/>
                <w:sz w:val="20"/>
                <w:szCs w:val="20"/>
              </w:rPr>
              <w:t>категорийных</w:t>
            </w:r>
            <w:proofErr w:type="spellEnd"/>
            <w:r w:rsidRPr="00805DA0">
              <w:rPr>
                <w:color w:val="000000"/>
                <w:sz w:val="20"/>
                <w:szCs w:val="20"/>
              </w:rPr>
              <w:t xml:space="preserve"> семей района.</w:t>
            </w:r>
          </w:p>
        </w:tc>
        <w:tc>
          <w:tcPr>
            <w:tcW w:w="1586" w:type="dxa"/>
          </w:tcPr>
          <w:p w14:paraId="7D9895AF" w14:textId="77777777" w:rsidR="00AC76EE" w:rsidRPr="00805DA0" w:rsidRDefault="00AC76EE" w:rsidP="00EA64C3">
            <w:pPr>
              <w:jc w:val="center"/>
              <w:rPr>
                <w:color w:val="000000"/>
                <w:sz w:val="20"/>
                <w:szCs w:val="20"/>
              </w:rPr>
            </w:pPr>
            <w:r w:rsidRPr="00805DA0">
              <w:rPr>
                <w:color w:val="000000"/>
                <w:sz w:val="20"/>
                <w:szCs w:val="20"/>
              </w:rPr>
              <w:t>Бюджет Бессоновского района</w:t>
            </w:r>
          </w:p>
        </w:tc>
        <w:tc>
          <w:tcPr>
            <w:tcW w:w="685" w:type="dxa"/>
          </w:tcPr>
          <w:p w14:paraId="61B35082"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372487D5"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0F7BD2D8"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1C54617E" w14:textId="77777777" w:rsidR="00AC76EE" w:rsidRPr="00805DA0" w:rsidRDefault="00AC76EE" w:rsidP="00EA64C3">
            <w:pPr>
              <w:jc w:val="center"/>
              <w:rPr>
                <w:color w:val="000000"/>
                <w:sz w:val="20"/>
                <w:szCs w:val="20"/>
              </w:rPr>
            </w:pPr>
            <w:r w:rsidRPr="00805DA0">
              <w:rPr>
                <w:color w:val="000000"/>
                <w:sz w:val="20"/>
                <w:szCs w:val="20"/>
              </w:rPr>
              <w:t>1810128610</w:t>
            </w:r>
          </w:p>
        </w:tc>
        <w:tc>
          <w:tcPr>
            <w:tcW w:w="567" w:type="dxa"/>
          </w:tcPr>
          <w:p w14:paraId="6C2CDB03" w14:textId="77777777" w:rsidR="00AC76EE" w:rsidRPr="00805DA0" w:rsidRDefault="00AC76EE" w:rsidP="00EA64C3">
            <w:pPr>
              <w:jc w:val="center"/>
              <w:rPr>
                <w:color w:val="000000"/>
                <w:sz w:val="20"/>
                <w:szCs w:val="20"/>
              </w:rPr>
            </w:pPr>
            <w:r w:rsidRPr="00805DA0">
              <w:rPr>
                <w:color w:val="000000"/>
                <w:sz w:val="20"/>
                <w:szCs w:val="20"/>
              </w:rPr>
              <w:t>612</w:t>
            </w:r>
          </w:p>
        </w:tc>
        <w:tc>
          <w:tcPr>
            <w:tcW w:w="1495" w:type="dxa"/>
          </w:tcPr>
          <w:p w14:paraId="0FDB03CB" w14:textId="77777777" w:rsidR="00AC76EE" w:rsidRPr="00805DA0" w:rsidRDefault="00AC76EE" w:rsidP="00EA64C3">
            <w:pPr>
              <w:jc w:val="center"/>
              <w:rPr>
                <w:color w:val="000000"/>
                <w:sz w:val="20"/>
                <w:szCs w:val="20"/>
              </w:rPr>
            </w:pPr>
            <w:r w:rsidRPr="00805DA0">
              <w:rPr>
                <w:color w:val="000000"/>
                <w:sz w:val="20"/>
                <w:szCs w:val="20"/>
              </w:rPr>
              <w:t>60,8</w:t>
            </w:r>
          </w:p>
          <w:p w14:paraId="602D4668" w14:textId="77777777" w:rsidR="00AC76EE" w:rsidRPr="00805DA0" w:rsidRDefault="00AC76EE" w:rsidP="00EA64C3">
            <w:pPr>
              <w:jc w:val="center"/>
              <w:rPr>
                <w:color w:val="000000"/>
                <w:sz w:val="20"/>
                <w:szCs w:val="20"/>
              </w:rPr>
            </w:pPr>
          </w:p>
        </w:tc>
      </w:tr>
      <w:tr w:rsidR="00AC76EE" w:rsidRPr="00805DA0" w14:paraId="6DC5C7CC" w14:textId="77777777" w:rsidTr="00EA64C3">
        <w:tc>
          <w:tcPr>
            <w:tcW w:w="564" w:type="dxa"/>
          </w:tcPr>
          <w:p w14:paraId="574C8D03" w14:textId="77777777" w:rsidR="00AC76EE" w:rsidRPr="00805DA0" w:rsidRDefault="00AC76EE" w:rsidP="00EA64C3">
            <w:pPr>
              <w:jc w:val="center"/>
              <w:rPr>
                <w:color w:val="000000"/>
                <w:sz w:val="20"/>
                <w:szCs w:val="20"/>
              </w:rPr>
            </w:pPr>
            <w:r w:rsidRPr="00805DA0">
              <w:rPr>
                <w:color w:val="000000"/>
                <w:sz w:val="20"/>
                <w:szCs w:val="20"/>
              </w:rPr>
              <w:t>1.2.</w:t>
            </w:r>
          </w:p>
        </w:tc>
        <w:tc>
          <w:tcPr>
            <w:tcW w:w="1796" w:type="dxa"/>
          </w:tcPr>
          <w:p w14:paraId="2ECA7E83" w14:textId="77777777" w:rsidR="00AC76EE" w:rsidRPr="00805DA0" w:rsidRDefault="00AC76EE" w:rsidP="00EA64C3">
            <w:pPr>
              <w:jc w:val="center"/>
              <w:rPr>
                <w:color w:val="000000"/>
                <w:sz w:val="20"/>
                <w:szCs w:val="20"/>
              </w:rPr>
            </w:pPr>
            <w:r w:rsidRPr="00805DA0">
              <w:rPr>
                <w:color w:val="000000"/>
                <w:sz w:val="20"/>
                <w:szCs w:val="20"/>
              </w:rPr>
              <w:t xml:space="preserve">Организация подписки ветеранов труда и участников ВОВ, почетных граждан Бессоновского района Пензенской области, изготовление мемориала, </w:t>
            </w:r>
            <w:r w:rsidRPr="00805DA0">
              <w:rPr>
                <w:color w:val="000000"/>
                <w:sz w:val="20"/>
                <w:szCs w:val="20"/>
              </w:rPr>
              <w:lastRenderedPageBreak/>
              <w:t>изготовление логотипов.</w:t>
            </w:r>
          </w:p>
        </w:tc>
        <w:tc>
          <w:tcPr>
            <w:tcW w:w="1749" w:type="dxa"/>
          </w:tcPr>
          <w:p w14:paraId="296439F0" w14:textId="77777777" w:rsidR="00AC76EE" w:rsidRPr="00805DA0" w:rsidRDefault="00AC76EE" w:rsidP="00EA64C3">
            <w:pPr>
              <w:jc w:val="center"/>
              <w:rPr>
                <w:color w:val="000000"/>
                <w:sz w:val="20"/>
                <w:szCs w:val="20"/>
              </w:rPr>
            </w:pPr>
            <w:r w:rsidRPr="00805DA0">
              <w:rPr>
                <w:color w:val="000000"/>
                <w:sz w:val="20"/>
                <w:szCs w:val="20"/>
              </w:rPr>
              <w:lastRenderedPageBreak/>
              <w:t>Главный бухгалтер МБУ «</w:t>
            </w:r>
            <w:proofErr w:type="spellStart"/>
            <w:r w:rsidRPr="00805DA0">
              <w:rPr>
                <w:color w:val="000000"/>
                <w:sz w:val="20"/>
                <w:szCs w:val="20"/>
              </w:rPr>
              <w:t>БКЦСПСиД</w:t>
            </w:r>
            <w:proofErr w:type="spellEnd"/>
            <w:r w:rsidRPr="00805DA0">
              <w:rPr>
                <w:color w:val="000000"/>
                <w:sz w:val="20"/>
                <w:szCs w:val="20"/>
              </w:rPr>
              <w:t>» - Шейкина О.А.,</w:t>
            </w:r>
          </w:p>
          <w:p w14:paraId="050F7792" w14:textId="77777777" w:rsidR="00AC76EE" w:rsidRPr="00805DA0" w:rsidRDefault="00AC76EE" w:rsidP="00EA64C3">
            <w:pPr>
              <w:jc w:val="center"/>
              <w:rPr>
                <w:color w:val="000000"/>
                <w:sz w:val="20"/>
                <w:szCs w:val="20"/>
              </w:rPr>
            </w:pPr>
            <w:r w:rsidRPr="00805DA0">
              <w:rPr>
                <w:color w:val="000000"/>
                <w:sz w:val="20"/>
                <w:szCs w:val="20"/>
              </w:rPr>
              <w:t>Бухгалтер МБУ «</w:t>
            </w:r>
            <w:proofErr w:type="spellStart"/>
            <w:r w:rsidRPr="00805DA0">
              <w:rPr>
                <w:color w:val="000000"/>
                <w:sz w:val="20"/>
                <w:szCs w:val="20"/>
              </w:rPr>
              <w:t>БКЦСПСиД</w:t>
            </w:r>
            <w:proofErr w:type="spellEnd"/>
            <w:r w:rsidRPr="00805DA0">
              <w:rPr>
                <w:color w:val="000000"/>
                <w:sz w:val="20"/>
                <w:szCs w:val="20"/>
              </w:rPr>
              <w:t xml:space="preserve">» - </w:t>
            </w:r>
            <w:proofErr w:type="spellStart"/>
            <w:r w:rsidRPr="00805DA0">
              <w:rPr>
                <w:color w:val="000000"/>
                <w:sz w:val="20"/>
                <w:szCs w:val="20"/>
              </w:rPr>
              <w:t>Сошникова</w:t>
            </w:r>
            <w:proofErr w:type="spellEnd"/>
            <w:r w:rsidRPr="00805DA0">
              <w:rPr>
                <w:color w:val="000000"/>
                <w:sz w:val="20"/>
                <w:szCs w:val="20"/>
              </w:rPr>
              <w:t xml:space="preserve"> Е.В.</w:t>
            </w:r>
          </w:p>
        </w:tc>
        <w:tc>
          <w:tcPr>
            <w:tcW w:w="1182" w:type="dxa"/>
          </w:tcPr>
          <w:p w14:paraId="3D6AC52D" w14:textId="77777777" w:rsidR="00AC76EE" w:rsidRPr="00805DA0" w:rsidRDefault="00AC76EE" w:rsidP="00EA64C3">
            <w:pPr>
              <w:jc w:val="center"/>
              <w:rPr>
                <w:color w:val="000000"/>
                <w:sz w:val="20"/>
                <w:szCs w:val="20"/>
              </w:rPr>
            </w:pPr>
            <w:r w:rsidRPr="00805DA0">
              <w:rPr>
                <w:color w:val="000000"/>
                <w:sz w:val="20"/>
                <w:szCs w:val="20"/>
              </w:rPr>
              <w:t>01.01.2018</w:t>
            </w:r>
          </w:p>
        </w:tc>
        <w:tc>
          <w:tcPr>
            <w:tcW w:w="1182" w:type="dxa"/>
          </w:tcPr>
          <w:p w14:paraId="441B1E79" w14:textId="77777777" w:rsidR="00AC76EE" w:rsidRPr="00805DA0" w:rsidRDefault="00AC76EE" w:rsidP="00EA64C3">
            <w:pPr>
              <w:jc w:val="center"/>
              <w:rPr>
                <w:color w:val="000000"/>
                <w:sz w:val="20"/>
                <w:szCs w:val="20"/>
              </w:rPr>
            </w:pPr>
            <w:r w:rsidRPr="00805DA0">
              <w:rPr>
                <w:color w:val="000000"/>
                <w:sz w:val="20"/>
                <w:szCs w:val="20"/>
              </w:rPr>
              <w:t>31.12.2018</w:t>
            </w:r>
          </w:p>
        </w:tc>
        <w:tc>
          <w:tcPr>
            <w:tcW w:w="1972" w:type="dxa"/>
          </w:tcPr>
          <w:p w14:paraId="5F6CDA9A" w14:textId="77777777" w:rsidR="00AC76EE" w:rsidRPr="00805DA0" w:rsidRDefault="00AC76EE" w:rsidP="00EA64C3">
            <w:pPr>
              <w:jc w:val="center"/>
              <w:rPr>
                <w:color w:val="000000"/>
                <w:sz w:val="20"/>
                <w:szCs w:val="20"/>
              </w:rPr>
            </w:pPr>
            <w:r w:rsidRPr="00805DA0">
              <w:rPr>
                <w:color w:val="000000"/>
                <w:sz w:val="20"/>
                <w:szCs w:val="20"/>
              </w:rPr>
              <w:t>Осуществление доступности людей пенсионного возраста к средствам массовой информации, к информации о новшествах в сфере соц. поддержке.</w:t>
            </w:r>
          </w:p>
        </w:tc>
        <w:tc>
          <w:tcPr>
            <w:tcW w:w="1586" w:type="dxa"/>
          </w:tcPr>
          <w:p w14:paraId="6E0B2D32" w14:textId="77777777" w:rsidR="00AC76EE" w:rsidRPr="00805DA0" w:rsidRDefault="00AC76EE" w:rsidP="00EA64C3">
            <w:pPr>
              <w:jc w:val="center"/>
              <w:rPr>
                <w:color w:val="000000"/>
                <w:sz w:val="20"/>
                <w:szCs w:val="20"/>
              </w:rPr>
            </w:pPr>
            <w:r w:rsidRPr="00805DA0">
              <w:rPr>
                <w:color w:val="000000"/>
                <w:sz w:val="20"/>
                <w:szCs w:val="20"/>
              </w:rPr>
              <w:t>Бюджет Бессоновского района</w:t>
            </w:r>
          </w:p>
        </w:tc>
        <w:tc>
          <w:tcPr>
            <w:tcW w:w="685" w:type="dxa"/>
          </w:tcPr>
          <w:p w14:paraId="3DD1BC8B"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323AF132"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1A43D6B2"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379021BD" w14:textId="77777777" w:rsidR="00AC76EE" w:rsidRPr="00805DA0" w:rsidRDefault="00AC76EE" w:rsidP="00EA64C3">
            <w:pPr>
              <w:jc w:val="center"/>
              <w:rPr>
                <w:color w:val="000000"/>
                <w:sz w:val="20"/>
                <w:szCs w:val="20"/>
              </w:rPr>
            </w:pPr>
            <w:r w:rsidRPr="00805DA0">
              <w:rPr>
                <w:color w:val="000000"/>
                <w:sz w:val="20"/>
                <w:szCs w:val="20"/>
              </w:rPr>
              <w:t>1810128620</w:t>
            </w:r>
          </w:p>
        </w:tc>
        <w:tc>
          <w:tcPr>
            <w:tcW w:w="567" w:type="dxa"/>
          </w:tcPr>
          <w:p w14:paraId="2F6B168B" w14:textId="77777777" w:rsidR="00AC76EE" w:rsidRPr="00805DA0" w:rsidRDefault="00AC76EE" w:rsidP="00EA64C3">
            <w:pPr>
              <w:jc w:val="center"/>
              <w:rPr>
                <w:color w:val="000000"/>
                <w:sz w:val="20"/>
                <w:szCs w:val="20"/>
              </w:rPr>
            </w:pPr>
            <w:r w:rsidRPr="00805DA0">
              <w:rPr>
                <w:color w:val="000000"/>
                <w:sz w:val="20"/>
                <w:szCs w:val="20"/>
              </w:rPr>
              <w:t>612</w:t>
            </w:r>
          </w:p>
        </w:tc>
        <w:tc>
          <w:tcPr>
            <w:tcW w:w="1495" w:type="dxa"/>
          </w:tcPr>
          <w:p w14:paraId="3A4CA5E4" w14:textId="77777777" w:rsidR="00AC76EE" w:rsidRPr="00805DA0" w:rsidRDefault="00AC76EE" w:rsidP="00EA64C3">
            <w:pPr>
              <w:jc w:val="center"/>
              <w:rPr>
                <w:color w:val="000000"/>
                <w:sz w:val="20"/>
                <w:szCs w:val="20"/>
              </w:rPr>
            </w:pPr>
            <w:r w:rsidRPr="00805DA0">
              <w:rPr>
                <w:color w:val="000000"/>
                <w:sz w:val="20"/>
                <w:szCs w:val="20"/>
              </w:rPr>
              <w:t>299,1</w:t>
            </w:r>
          </w:p>
          <w:p w14:paraId="2984FC0A" w14:textId="77777777" w:rsidR="00AC76EE" w:rsidRPr="00805DA0" w:rsidRDefault="00AC76EE" w:rsidP="00EA64C3">
            <w:pPr>
              <w:jc w:val="center"/>
              <w:rPr>
                <w:color w:val="000000"/>
                <w:sz w:val="20"/>
                <w:szCs w:val="20"/>
              </w:rPr>
            </w:pPr>
          </w:p>
        </w:tc>
      </w:tr>
      <w:tr w:rsidR="00AC76EE" w:rsidRPr="00805DA0" w14:paraId="61E525C2" w14:textId="77777777" w:rsidTr="00EA64C3">
        <w:tc>
          <w:tcPr>
            <w:tcW w:w="564" w:type="dxa"/>
          </w:tcPr>
          <w:p w14:paraId="578ED7D7" w14:textId="77777777" w:rsidR="00AC76EE" w:rsidRPr="00805DA0" w:rsidRDefault="00AC76EE" w:rsidP="00EA64C3">
            <w:pPr>
              <w:jc w:val="center"/>
              <w:rPr>
                <w:color w:val="000000"/>
                <w:sz w:val="20"/>
                <w:szCs w:val="20"/>
              </w:rPr>
            </w:pPr>
            <w:r w:rsidRPr="00805DA0">
              <w:rPr>
                <w:color w:val="000000"/>
                <w:sz w:val="20"/>
                <w:szCs w:val="20"/>
              </w:rPr>
              <w:t>1.3.</w:t>
            </w:r>
          </w:p>
        </w:tc>
        <w:tc>
          <w:tcPr>
            <w:tcW w:w="1796" w:type="dxa"/>
          </w:tcPr>
          <w:p w14:paraId="1DFB4154" w14:textId="77777777" w:rsidR="00AC76EE" w:rsidRPr="00805DA0" w:rsidRDefault="00AC76EE" w:rsidP="00EA64C3">
            <w:pPr>
              <w:jc w:val="center"/>
              <w:rPr>
                <w:color w:val="000000"/>
                <w:sz w:val="20"/>
                <w:szCs w:val="20"/>
              </w:rPr>
            </w:pPr>
            <w:r w:rsidRPr="00805DA0">
              <w:rPr>
                <w:color w:val="000000"/>
                <w:sz w:val="20"/>
                <w:szCs w:val="20"/>
              </w:rPr>
              <w:t>Проведение мероприятий ко дню инвалида «Под парусом надежды»</w:t>
            </w:r>
          </w:p>
        </w:tc>
        <w:tc>
          <w:tcPr>
            <w:tcW w:w="1749" w:type="dxa"/>
          </w:tcPr>
          <w:p w14:paraId="4B05EE69" w14:textId="77777777" w:rsidR="00AC76EE" w:rsidRPr="00805DA0" w:rsidRDefault="00AC76EE" w:rsidP="00EA64C3">
            <w:pPr>
              <w:jc w:val="center"/>
              <w:rPr>
                <w:color w:val="000000"/>
                <w:sz w:val="20"/>
                <w:szCs w:val="20"/>
              </w:rPr>
            </w:pPr>
            <w:r w:rsidRPr="00805DA0">
              <w:rPr>
                <w:color w:val="000000"/>
                <w:sz w:val="20"/>
                <w:szCs w:val="20"/>
              </w:rPr>
              <w:t>Психолог МБУ «</w:t>
            </w:r>
            <w:proofErr w:type="spellStart"/>
            <w:r w:rsidRPr="00805DA0">
              <w:rPr>
                <w:color w:val="000000"/>
                <w:sz w:val="20"/>
                <w:szCs w:val="20"/>
              </w:rPr>
              <w:t>БКЦСПСиД</w:t>
            </w:r>
            <w:proofErr w:type="spellEnd"/>
            <w:r w:rsidRPr="00805DA0">
              <w:rPr>
                <w:color w:val="000000"/>
                <w:sz w:val="20"/>
                <w:szCs w:val="20"/>
              </w:rPr>
              <w:t>» - Макарова Н.В., специалист МБУ «</w:t>
            </w:r>
            <w:proofErr w:type="spellStart"/>
            <w:r w:rsidRPr="00805DA0">
              <w:rPr>
                <w:color w:val="000000"/>
                <w:sz w:val="20"/>
                <w:szCs w:val="20"/>
              </w:rPr>
              <w:t>БКЦСПСиД</w:t>
            </w:r>
            <w:proofErr w:type="spellEnd"/>
            <w:r w:rsidRPr="00805DA0">
              <w:rPr>
                <w:color w:val="000000"/>
                <w:sz w:val="20"/>
                <w:szCs w:val="20"/>
              </w:rPr>
              <w:t xml:space="preserve">» - </w:t>
            </w:r>
            <w:proofErr w:type="spellStart"/>
            <w:r w:rsidRPr="00805DA0">
              <w:rPr>
                <w:color w:val="000000"/>
                <w:sz w:val="20"/>
                <w:szCs w:val="20"/>
              </w:rPr>
              <w:t>Сошникова</w:t>
            </w:r>
            <w:proofErr w:type="spellEnd"/>
            <w:r w:rsidRPr="00805DA0">
              <w:rPr>
                <w:color w:val="000000"/>
                <w:sz w:val="20"/>
                <w:szCs w:val="20"/>
              </w:rPr>
              <w:t xml:space="preserve"> Е.В.</w:t>
            </w:r>
          </w:p>
        </w:tc>
        <w:tc>
          <w:tcPr>
            <w:tcW w:w="1182" w:type="dxa"/>
          </w:tcPr>
          <w:p w14:paraId="3D980324" w14:textId="77777777" w:rsidR="00AC76EE" w:rsidRPr="00805DA0" w:rsidRDefault="00AC76EE" w:rsidP="00EA64C3">
            <w:pPr>
              <w:jc w:val="center"/>
              <w:rPr>
                <w:color w:val="000000"/>
                <w:sz w:val="20"/>
                <w:szCs w:val="20"/>
              </w:rPr>
            </w:pPr>
            <w:r w:rsidRPr="00805DA0">
              <w:rPr>
                <w:color w:val="000000"/>
                <w:sz w:val="20"/>
                <w:szCs w:val="20"/>
              </w:rPr>
              <w:t>01.01.2018</w:t>
            </w:r>
          </w:p>
        </w:tc>
        <w:tc>
          <w:tcPr>
            <w:tcW w:w="1182" w:type="dxa"/>
          </w:tcPr>
          <w:p w14:paraId="0BBD637C" w14:textId="77777777" w:rsidR="00AC76EE" w:rsidRPr="00805DA0" w:rsidRDefault="00AC76EE" w:rsidP="00EA64C3">
            <w:pPr>
              <w:jc w:val="center"/>
              <w:rPr>
                <w:color w:val="000000"/>
                <w:sz w:val="20"/>
                <w:szCs w:val="20"/>
              </w:rPr>
            </w:pPr>
            <w:r w:rsidRPr="00805DA0">
              <w:rPr>
                <w:color w:val="000000"/>
                <w:sz w:val="20"/>
                <w:szCs w:val="20"/>
              </w:rPr>
              <w:t>31.12.2018</w:t>
            </w:r>
          </w:p>
        </w:tc>
        <w:tc>
          <w:tcPr>
            <w:tcW w:w="1972" w:type="dxa"/>
          </w:tcPr>
          <w:p w14:paraId="7B9E32A2" w14:textId="77777777" w:rsidR="00AC76EE" w:rsidRPr="00805DA0" w:rsidRDefault="00AC76EE" w:rsidP="00EA64C3">
            <w:pPr>
              <w:jc w:val="center"/>
              <w:rPr>
                <w:color w:val="000000"/>
                <w:sz w:val="20"/>
                <w:szCs w:val="20"/>
              </w:rPr>
            </w:pPr>
            <w:r w:rsidRPr="00805DA0">
              <w:rPr>
                <w:color w:val="000000"/>
                <w:sz w:val="20"/>
                <w:szCs w:val="20"/>
              </w:rPr>
              <w:t>Повышение уровня социальной защищенности семей, воспитывающих детей-инвалидов.</w:t>
            </w:r>
          </w:p>
        </w:tc>
        <w:tc>
          <w:tcPr>
            <w:tcW w:w="1586" w:type="dxa"/>
          </w:tcPr>
          <w:p w14:paraId="7F095F98" w14:textId="77777777" w:rsidR="00AC76EE" w:rsidRPr="00805DA0" w:rsidRDefault="00AC76EE" w:rsidP="00EA64C3">
            <w:pPr>
              <w:jc w:val="center"/>
              <w:rPr>
                <w:color w:val="000000"/>
                <w:sz w:val="20"/>
                <w:szCs w:val="20"/>
              </w:rPr>
            </w:pPr>
            <w:r w:rsidRPr="00805DA0">
              <w:rPr>
                <w:color w:val="000000"/>
                <w:sz w:val="20"/>
                <w:szCs w:val="20"/>
              </w:rPr>
              <w:t>Бюджет Бессоновского района</w:t>
            </w:r>
          </w:p>
        </w:tc>
        <w:tc>
          <w:tcPr>
            <w:tcW w:w="685" w:type="dxa"/>
          </w:tcPr>
          <w:p w14:paraId="25A5360B"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4E170628"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64541547"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08C14274" w14:textId="77777777" w:rsidR="00AC76EE" w:rsidRPr="00805DA0" w:rsidRDefault="00AC76EE" w:rsidP="00EA64C3">
            <w:pPr>
              <w:jc w:val="center"/>
              <w:rPr>
                <w:color w:val="000000"/>
                <w:sz w:val="20"/>
                <w:szCs w:val="20"/>
              </w:rPr>
            </w:pPr>
            <w:r w:rsidRPr="00805DA0">
              <w:rPr>
                <w:color w:val="000000"/>
                <w:sz w:val="20"/>
                <w:szCs w:val="20"/>
              </w:rPr>
              <w:t>1810128630</w:t>
            </w:r>
          </w:p>
        </w:tc>
        <w:tc>
          <w:tcPr>
            <w:tcW w:w="567" w:type="dxa"/>
          </w:tcPr>
          <w:p w14:paraId="791F00B4" w14:textId="77777777" w:rsidR="00AC76EE" w:rsidRPr="00805DA0" w:rsidRDefault="00AC76EE" w:rsidP="00EA64C3">
            <w:pPr>
              <w:jc w:val="center"/>
              <w:rPr>
                <w:color w:val="000000"/>
                <w:sz w:val="20"/>
                <w:szCs w:val="20"/>
              </w:rPr>
            </w:pPr>
            <w:r w:rsidRPr="00805DA0">
              <w:rPr>
                <w:color w:val="000000"/>
                <w:sz w:val="20"/>
                <w:szCs w:val="20"/>
              </w:rPr>
              <w:t>612</w:t>
            </w:r>
          </w:p>
        </w:tc>
        <w:tc>
          <w:tcPr>
            <w:tcW w:w="1495" w:type="dxa"/>
          </w:tcPr>
          <w:p w14:paraId="356AEBCF" w14:textId="77777777" w:rsidR="00AC76EE" w:rsidRPr="00805DA0" w:rsidRDefault="00AC76EE" w:rsidP="00EA64C3">
            <w:pPr>
              <w:jc w:val="center"/>
              <w:rPr>
                <w:color w:val="000000"/>
                <w:sz w:val="20"/>
                <w:szCs w:val="20"/>
              </w:rPr>
            </w:pPr>
            <w:r w:rsidRPr="00805DA0">
              <w:rPr>
                <w:color w:val="000000"/>
                <w:sz w:val="20"/>
                <w:szCs w:val="20"/>
              </w:rPr>
              <w:t>55,0</w:t>
            </w:r>
          </w:p>
        </w:tc>
      </w:tr>
      <w:tr w:rsidR="00AC76EE" w:rsidRPr="00805DA0" w14:paraId="270C2C75" w14:textId="77777777" w:rsidTr="00EA64C3">
        <w:tc>
          <w:tcPr>
            <w:tcW w:w="564" w:type="dxa"/>
          </w:tcPr>
          <w:p w14:paraId="2EE68135" w14:textId="77777777" w:rsidR="00AC76EE" w:rsidRPr="00805DA0" w:rsidRDefault="00AC76EE" w:rsidP="00EA64C3">
            <w:pPr>
              <w:jc w:val="center"/>
              <w:rPr>
                <w:color w:val="000000"/>
                <w:sz w:val="20"/>
                <w:szCs w:val="20"/>
              </w:rPr>
            </w:pPr>
            <w:r w:rsidRPr="00805DA0">
              <w:rPr>
                <w:color w:val="000000"/>
                <w:sz w:val="20"/>
                <w:szCs w:val="20"/>
              </w:rPr>
              <w:t>1.4.</w:t>
            </w:r>
          </w:p>
        </w:tc>
        <w:tc>
          <w:tcPr>
            <w:tcW w:w="1796" w:type="dxa"/>
          </w:tcPr>
          <w:p w14:paraId="5BF7A026" w14:textId="77777777" w:rsidR="00AC76EE" w:rsidRPr="00805DA0" w:rsidRDefault="00AC76EE" w:rsidP="00EA64C3">
            <w:pPr>
              <w:jc w:val="center"/>
              <w:rPr>
                <w:color w:val="000000"/>
                <w:sz w:val="20"/>
                <w:szCs w:val="20"/>
              </w:rPr>
            </w:pPr>
            <w:r w:rsidRPr="00805DA0">
              <w:rPr>
                <w:color w:val="000000"/>
                <w:sz w:val="20"/>
                <w:szCs w:val="20"/>
              </w:rPr>
              <w:t>Приобретение сувениров, памятных подарков и продуктовых наборов к праздничным мероприятиям</w:t>
            </w:r>
          </w:p>
        </w:tc>
        <w:tc>
          <w:tcPr>
            <w:tcW w:w="1749" w:type="dxa"/>
          </w:tcPr>
          <w:p w14:paraId="45C7C019" w14:textId="77777777" w:rsidR="00AC76EE" w:rsidRPr="00805DA0" w:rsidRDefault="00AC76EE" w:rsidP="00EA64C3">
            <w:pPr>
              <w:jc w:val="center"/>
              <w:rPr>
                <w:color w:val="000000"/>
                <w:sz w:val="20"/>
                <w:szCs w:val="20"/>
              </w:rPr>
            </w:pPr>
            <w:r w:rsidRPr="00805DA0">
              <w:rPr>
                <w:color w:val="000000"/>
                <w:sz w:val="20"/>
                <w:szCs w:val="20"/>
              </w:rPr>
              <w:t>Специалист отделений МБУ «</w:t>
            </w:r>
            <w:proofErr w:type="spellStart"/>
            <w:r w:rsidRPr="00805DA0">
              <w:rPr>
                <w:color w:val="000000"/>
                <w:sz w:val="20"/>
                <w:szCs w:val="20"/>
              </w:rPr>
              <w:t>БКЦСПсиД</w:t>
            </w:r>
            <w:proofErr w:type="spellEnd"/>
            <w:r w:rsidRPr="00805DA0">
              <w:rPr>
                <w:color w:val="000000"/>
                <w:sz w:val="20"/>
                <w:szCs w:val="20"/>
              </w:rPr>
              <w:t xml:space="preserve">» - </w:t>
            </w:r>
            <w:proofErr w:type="spellStart"/>
            <w:r w:rsidRPr="00805DA0">
              <w:rPr>
                <w:color w:val="000000"/>
                <w:sz w:val="20"/>
                <w:szCs w:val="20"/>
              </w:rPr>
              <w:t>Комшукова</w:t>
            </w:r>
            <w:proofErr w:type="spellEnd"/>
            <w:r w:rsidRPr="00805DA0">
              <w:rPr>
                <w:color w:val="000000"/>
                <w:sz w:val="20"/>
                <w:szCs w:val="20"/>
              </w:rPr>
              <w:t xml:space="preserve"> Л.В., психолог МБУ «</w:t>
            </w:r>
            <w:proofErr w:type="spellStart"/>
            <w:r w:rsidRPr="00805DA0">
              <w:rPr>
                <w:color w:val="000000"/>
                <w:sz w:val="20"/>
                <w:szCs w:val="20"/>
              </w:rPr>
              <w:t>БКЦСПСиД</w:t>
            </w:r>
            <w:proofErr w:type="spellEnd"/>
            <w:r w:rsidRPr="00805DA0">
              <w:rPr>
                <w:color w:val="000000"/>
                <w:sz w:val="20"/>
                <w:szCs w:val="20"/>
              </w:rPr>
              <w:t>» - Макарова Н.В., специалист МБУ «</w:t>
            </w:r>
            <w:proofErr w:type="spellStart"/>
            <w:r w:rsidRPr="00805DA0">
              <w:rPr>
                <w:color w:val="000000"/>
                <w:sz w:val="20"/>
                <w:szCs w:val="20"/>
              </w:rPr>
              <w:t>БКЦСПСиД</w:t>
            </w:r>
            <w:proofErr w:type="spellEnd"/>
            <w:r w:rsidRPr="00805DA0">
              <w:rPr>
                <w:color w:val="000000"/>
                <w:sz w:val="20"/>
                <w:szCs w:val="20"/>
              </w:rPr>
              <w:t xml:space="preserve">» - </w:t>
            </w:r>
            <w:proofErr w:type="spellStart"/>
            <w:r w:rsidRPr="00805DA0">
              <w:rPr>
                <w:color w:val="000000"/>
                <w:sz w:val="20"/>
                <w:szCs w:val="20"/>
              </w:rPr>
              <w:t>Князькина</w:t>
            </w:r>
            <w:proofErr w:type="spellEnd"/>
            <w:r w:rsidRPr="00805DA0">
              <w:rPr>
                <w:color w:val="000000"/>
                <w:sz w:val="20"/>
                <w:szCs w:val="20"/>
              </w:rPr>
              <w:t xml:space="preserve"> Е.Г,</w:t>
            </w:r>
          </w:p>
          <w:p w14:paraId="1B21674F" w14:textId="77777777" w:rsidR="00AC76EE" w:rsidRPr="00805DA0" w:rsidRDefault="00AC76EE" w:rsidP="00EA64C3">
            <w:pPr>
              <w:jc w:val="center"/>
              <w:rPr>
                <w:color w:val="000000"/>
                <w:sz w:val="20"/>
                <w:szCs w:val="20"/>
              </w:rPr>
            </w:pPr>
            <w:r w:rsidRPr="00805DA0">
              <w:rPr>
                <w:color w:val="000000"/>
                <w:sz w:val="20"/>
                <w:szCs w:val="20"/>
              </w:rPr>
              <w:t>главный бухгалтер МБУ «</w:t>
            </w:r>
            <w:proofErr w:type="spellStart"/>
            <w:r w:rsidRPr="00805DA0">
              <w:rPr>
                <w:color w:val="000000"/>
                <w:sz w:val="20"/>
                <w:szCs w:val="20"/>
              </w:rPr>
              <w:t>БКЦСПСиД</w:t>
            </w:r>
            <w:proofErr w:type="spellEnd"/>
            <w:r w:rsidRPr="00805DA0">
              <w:rPr>
                <w:color w:val="000000"/>
                <w:sz w:val="20"/>
                <w:szCs w:val="20"/>
              </w:rPr>
              <w:t>» - Шейкина О.А.,</w:t>
            </w:r>
          </w:p>
          <w:p w14:paraId="6B850E93" w14:textId="77777777" w:rsidR="00AC76EE" w:rsidRPr="00805DA0" w:rsidRDefault="00AC76EE" w:rsidP="00EA64C3">
            <w:pPr>
              <w:jc w:val="center"/>
              <w:rPr>
                <w:color w:val="000000"/>
                <w:sz w:val="20"/>
                <w:szCs w:val="20"/>
              </w:rPr>
            </w:pPr>
            <w:r w:rsidRPr="00805DA0">
              <w:rPr>
                <w:color w:val="000000"/>
                <w:sz w:val="20"/>
                <w:szCs w:val="20"/>
              </w:rPr>
              <w:t>Бухгалтер МБУ «</w:t>
            </w:r>
            <w:proofErr w:type="spellStart"/>
            <w:r w:rsidRPr="00805DA0">
              <w:rPr>
                <w:color w:val="000000"/>
                <w:sz w:val="20"/>
                <w:szCs w:val="20"/>
              </w:rPr>
              <w:t>БКЦСПСиД</w:t>
            </w:r>
            <w:proofErr w:type="spellEnd"/>
            <w:r w:rsidRPr="00805DA0">
              <w:rPr>
                <w:color w:val="000000"/>
                <w:sz w:val="20"/>
                <w:szCs w:val="20"/>
              </w:rPr>
              <w:t xml:space="preserve">» - </w:t>
            </w:r>
            <w:proofErr w:type="spellStart"/>
            <w:r w:rsidRPr="00805DA0">
              <w:rPr>
                <w:color w:val="000000"/>
                <w:sz w:val="20"/>
                <w:szCs w:val="20"/>
              </w:rPr>
              <w:t>Сошникова</w:t>
            </w:r>
            <w:proofErr w:type="spellEnd"/>
            <w:r w:rsidRPr="00805DA0">
              <w:rPr>
                <w:color w:val="000000"/>
                <w:sz w:val="20"/>
                <w:szCs w:val="20"/>
              </w:rPr>
              <w:t xml:space="preserve"> Е.В.</w:t>
            </w:r>
          </w:p>
        </w:tc>
        <w:tc>
          <w:tcPr>
            <w:tcW w:w="1182" w:type="dxa"/>
          </w:tcPr>
          <w:p w14:paraId="6A8D052D" w14:textId="77777777" w:rsidR="00AC76EE" w:rsidRPr="00805DA0" w:rsidRDefault="00AC76EE" w:rsidP="00EA64C3">
            <w:pPr>
              <w:jc w:val="center"/>
              <w:rPr>
                <w:color w:val="000000"/>
                <w:sz w:val="20"/>
                <w:szCs w:val="20"/>
              </w:rPr>
            </w:pPr>
            <w:r w:rsidRPr="00805DA0">
              <w:rPr>
                <w:color w:val="000000"/>
                <w:sz w:val="20"/>
                <w:szCs w:val="20"/>
              </w:rPr>
              <w:t>01.01.2018</w:t>
            </w:r>
          </w:p>
        </w:tc>
        <w:tc>
          <w:tcPr>
            <w:tcW w:w="1182" w:type="dxa"/>
          </w:tcPr>
          <w:p w14:paraId="3F0C7F37" w14:textId="77777777" w:rsidR="00AC76EE" w:rsidRPr="00805DA0" w:rsidRDefault="00AC76EE" w:rsidP="00EA64C3">
            <w:pPr>
              <w:jc w:val="center"/>
              <w:rPr>
                <w:color w:val="000000"/>
                <w:sz w:val="20"/>
                <w:szCs w:val="20"/>
              </w:rPr>
            </w:pPr>
            <w:r w:rsidRPr="00805DA0">
              <w:rPr>
                <w:color w:val="000000"/>
                <w:sz w:val="20"/>
                <w:szCs w:val="20"/>
              </w:rPr>
              <w:t>31.12.2018</w:t>
            </w:r>
          </w:p>
        </w:tc>
        <w:tc>
          <w:tcPr>
            <w:tcW w:w="1972" w:type="dxa"/>
          </w:tcPr>
          <w:p w14:paraId="5D794216" w14:textId="77777777" w:rsidR="00AC76EE" w:rsidRPr="00805DA0" w:rsidRDefault="00AC76EE" w:rsidP="00EA64C3">
            <w:pPr>
              <w:jc w:val="center"/>
              <w:rPr>
                <w:color w:val="000000"/>
                <w:sz w:val="20"/>
                <w:szCs w:val="20"/>
              </w:rPr>
            </w:pPr>
            <w:r w:rsidRPr="00805DA0">
              <w:rPr>
                <w:color w:val="000000"/>
                <w:sz w:val="20"/>
                <w:szCs w:val="20"/>
              </w:rPr>
              <w:t xml:space="preserve">Привлечение Бессоновского населения в мероприятия района, развитие гражданского потенциала. Улучшение психоэмоционально-го состояния и снижение социальной напряженности </w:t>
            </w:r>
            <w:proofErr w:type="spellStart"/>
            <w:r w:rsidRPr="00805DA0">
              <w:rPr>
                <w:color w:val="000000"/>
                <w:sz w:val="20"/>
                <w:szCs w:val="20"/>
              </w:rPr>
              <w:t>категорийных</w:t>
            </w:r>
            <w:proofErr w:type="spellEnd"/>
            <w:r w:rsidRPr="00805DA0">
              <w:rPr>
                <w:color w:val="000000"/>
                <w:sz w:val="20"/>
                <w:szCs w:val="20"/>
              </w:rPr>
              <w:t xml:space="preserve"> жителей Бессоновского района</w:t>
            </w:r>
          </w:p>
        </w:tc>
        <w:tc>
          <w:tcPr>
            <w:tcW w:w="1586" w:type="dxa"/>
          </w:tcPr>
          <w:p w14:paraId="0FE92F6B" w14:textId="77777777" w:rsidR="00AC76EE" w:rsidRPr="00805DA0" w:rsidRDefault="00AC76EE" w:rsidP="00EA64C3">
            <w:pPr>
              <w:jc w:val="center"/>
              <w:rPr>
                <w:color w:val="000000"/>
                <w:sz w:val="20"/>
                <w:szCs w:val="20"/>
              </w:rPr>
            </w:pPr>
            <w:r w:rsidRPr="00805DA0">
              <w:rPr>
                <w:color w:val="000000"/>
                <w:sz w:val="20"/>
                <w:szCs w:val="20"/>
              </w:rPr>
              <w:t>Бюджет Бессоновского района</w:t>
            </w:r>
          </w:p>
        </w:tc>
        <w:tc>
          <w:tcPr>
            <w:tcW w:w="685" w:type="dxa"/>
          </w:tcPr>
          <w:p w14:paraId="7FCCE526"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727FD55E"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2D296D03"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2947DB4A" w14:textId="77777777" w:rsidR="00AC76EE" w:rsidRPr="00805DA0" w:rsidRDefault="00AC76EE" w:rsidP="00EA64C3">
            <w:pPr>
              <w:jc w:val="center"/>
              <w:rPr>
                <w:color w:val="000000"/>
                <w:sz w:val="20"/>
                <w:szCs w:val="20"/>
              </w:rPr>
            </w:pPr>
            <w:r w:rsidRPr="00805DA0">
              <w:rPr>
                <w:color w:val="000000"/>
                <w:sz w:val="20"/>
                <w:szCs w:val="20"/>
              </w:rPr>
              <w:t>1810128640</w:t>
            </w:r>
          </w:p>
        </w:tc>
        <w:tc>
          <w:tcPr>
            <w:tcW w:w="567" w:type="dxa"/>
          </w:tcPr>
          <w:p w14:paraId="44B47F7F" w14:textId="77777777" w:rsidR="00AC76EE" w:rsidRPr="00805DA0" w:rsidRDefault="00AC76EE" w:rsidP="00EA64C3">
            <w:pPr>
              <w:jc w:val="center"/>
              <w:rPr>
                <w:color w:val="000000"/>
                <w:sz w:val="20"/>
                <w:szCs w:val="20"/>
              </w:rPr>
            </w:pPr>
            <w:r w:rsidRPr="00805DA0">
              <w:rPr>
                <w:color w:val="000000"/>
                <w:sz w:val="20"/>
                <w:szCs w:val="20"/>
              </w:rPr>
              <w:t>612</w:t>
            </w:r>
          </w:p>
        </w:tc>
        <w:tc>
          <w:tcPr>
            <w:tcW w:w="1495" w:type="dxa"/>
          </w:tcPr>
          <w:p w14:paraId="5B8C0E44" w14:textId="77777777" w:rsidR="00AC76EE" w:rsidRPr="00805DA0" w:rsidRDefault="00AC76EE" w:rsidP="00EA64C3">
            <w:pPr>
              <w:jc w:val="center"/>
              <w:rPr>
                <w:color w:val="000000"/>
                <w:sz w:val="20"/>
                <w:szCs w:val="20"/>
              </w:rPr>
            </w:pPr>
            <w:r w:rsidRPr="00805DA0">
              <w:rPr>
                <w:color w:val="000000"/>
                <w:sz w:val="20"/>
                <w:szCs w:val="20"/>
              </w:rPr>
              <w:t>482,7</w:t>
            </w:r>
          </w:p>
        </w:tc>
      </w:tr>
      <w:tr w:rsidR="00AC76EE" w:rsidRPr="00805DA0" w14:paraId="3439C134" w14:textId="77777777" w:rsidTr="00EA64C3">
        <w:tc>
          <w:tcPr>
            <w:tcW w:w="564" w:type="dxa"/>
          </w:tcPr>
          <w:p w14:paraId="1912519C" w14:textId="77777777" w:rsidR="00AC76EE" w:rsidRPr="00805DA0" w:rsidRDefault="00AC76EE" w:rsidP="00EA64C3">
            <w:pPr>
              <w:jc w:val="center"/>
              <w:rPr>
                <w:color w:val="000000"/>
                <w:sz w:val="20"/>
                <w:szCs w:val="20"/>
              </w:rPr>
            </w:pPr>
            <w:r w:rsidRPr="00805DA0">
              <w:rPr>
                <w:color w:val="000000"/>
                <w:sz w:val="20"/>
                <w:szCs w:val="20"/>
              </w:rPr>
              <w:t>1.5.</w:t>
            </w:r>
          </w:p>
        </w:tc>
        <w:tc>
          <w:tcPr>
            <w:tcW w:w="1796" w:type="dxa"/>
          </w:tcPr>
          <w:p w14:paraId="6ED17DA0" w14:textId="77777777" w:rsidR="00AC76EE" w:rsidRPr="00805DA0" w:rsidRDefault="00AC76EE" w:rsidP="00EA64C3">
            <w:pPr>
              <w:jc w:val="center"/>
              <w:rPr>
                <w:color w:val="000000"/>
                <w:sz w:val="20"/>
                <w:szCs w:val="20"/>
              </w:rPr>
            </w:pPr>
            <w:r w:rsidRPr="00805DA0">
              <w:rPr>
                <w:color w:val="000000"/>
                <w:sz w:val="20"/>
                <w:szCs w:val="20"/>
              </w:rPr>
              <w:t>Внебюджетные средства</w:t>
            </w:r>
          </w:p>
        </w:tc>
        <w:tc>
          <w:tcPr>
            <w:tcW w:w="1749" w:type="dxa"/>
          </w:tcPr>
          <w:p w14:paraId="75CD468D" w14:textId="77777777" w:rsidR="00AC76EE" w:rsidRPr="00805DA0" w:rsidRDefault="00AC76EE" w:rsidP="00EA64C3">
            <w:pPr>
              <w:jc w:val="center"/>
              <w:rPr>
                <w:color w:val="000000"/>
                <w:sz w:val="20"/>
                <w:szCs w:val="20"/>
              </w:rPr>
            </w:pPr>
            <w:r w:rsidRPr="00805DA0">
              <w:rPr>
                <w:color w:val="000000"/>
                <w:sz w:val="20"/>
                <w:szCs w:val="20"/>
              </w:rPr>
              <w:t>Специалисты отделений МБУ «</w:t>
            </w:r>
            <w:proofErr w:type="spellStart"/>
            <w:r w:rsidRPr="00805DA0">
              <w:rPr>
                <w:color w:val="000000"/>
                <w:sz w:val="20"/>
                <w:szCs w:val="20"/>
              </w:rPr>
              <w:t>БКЦСПсиД</w:t>
            </w:r>
            <w:proofErr w:type="spellEnd"/>
            <w:r w:rsidRPr="00805DA0">
              <w:rPr>
                <w:color w:val="000000"/>
                <w:sz w:val="20"/>
                <w:szCs w:val="20"/>
              </w:rPr>
              <w:t xml:space="preserve">» - </w:t>
            </w:r>
            <w:proofErr w:type="spellStart"/>
            <w:r w:rsidRPr="00805DA0">
              <w:rPr>
                <w:color w:val="000000"/>
                <w:sz w:val="20"/>
                <w:szCs w:val="20"/>
              </w:rPr>
              <w:t>Комшукова</w:t>
            </w:r>
            <w:proofErr w:type="spellEnd"/>
            <w:r w:rsidRPr="00805DA0">
              <w:rPr>
                <w:color w:val="000000"/>
                <w:sz w:val="20"/>
                <w:szCs w:val="20"/>
              </w:rPr>
              <w:t xml:space="preserve"> Л.В.,  Макарова Н.В., специалист МБУ «</w:t>
            </w:r>
            <w:proofErr w:type="spellStart"/>
            <w:r w:rsidRPr="00805DA0">
              <w:rPr>
                <w:color w:val="000000"/>
                <w:sz w:val="20"/>
                <w:szCs w:val="20"/>
              </w:rPr>
              <w:t>БКЦСПСиД</w:t>
            </w:r>
            <w:proofErr w:type="spellEnd"/>
            <w:r w:rsidRPr="00805DA0">
              <w:rPr>
                <w:color w:val="000000"/>
                <w:sz w:val="20"/>
                <w:szCs w:val="20"/>
              </w:rPr>
              <w:t>» - Казакова Н.А.,</w:t>
            </w:r>
          </w:p>
          <w:p w14:paraId="5F1890EC" w14:textId="77777777" w:rsidR="00AC76EE" w:rsidRPr="00805DA0" w:rsidRDefault="00AC76EE" w:rsidP="00EA64C3">
            <w:pPr>
              <w:jc w:val="center"/>
              <w:rPr>
                <w:color w:val="000000"/>
                <w:sz w:val="20"/>
                <w:szCs w:val="20"/>
              </w:rPr>
            </w:pPr>
            <w:r w:rsidRPr="00805DA0">
              <w:rPr>
                <w:color w:val="000000"/>
                <w:sz w:val="20"/>
                <w:szCs w:val="20"/>
              </w:rPr>
              <w:t>главный бухгалтер МБУ «</w:t>
            </w:r>
            <w:proofErr w:type="spellStart"/>
            <w:r w:rsidRPr="00805DA0">
              <w:rPr>
                <w:color w:val="000000"/>
                <w:sz w:val="20"/>
                <w:szCs w:val="20"/>
              </w:rPr>
              <w:t>БКЦСПСиД</w:t>
            </w:r>
            <w:proofErr w:type="spellEnd"/>
            <w:r w:rsidRPr="00805DA0">
              <w:rPr>
                <w:color w:val="000000"/>
                <w:sz w:val="20"/>
                <w:szCs w:val="20"/>
              </w:rPr>
              <w:t>» - Шейкина О.А.,</w:t>
            </w:r>
          </w:p>
          <w:p w14:paraId="4C7C97C2" w14:textId="77777777" w:rsidR="00AC76EE" w:rsidRPr="00805DA0" w:rsidRDefault="00AC76EE" w:rsidP="00EA64C3">
            <w:pPr>
              <w:jc w:val="center"/>
              <w:rPr>
                <w:color w:val="000000"/>
                <w:sz w:val="20"/>
                <w:szCs w:val="20"/>
              </w:rPr>
            </w:pPr>
            <w:r w:rsidRPr="00805DA0">
              <w:rPr>
                <w:color w:val="000000"/>
                <w:sz w:val="20"/>
                <w:szCs w:val="20"/>
              </w:rPr>
              <w:lastRenderedPageBreak/>
              <w:t>Бухгалтер МБУ «</w:t>
            </w:r>
            <w:proofErr w:type="spellStart"/>
            <w:r w:rsidRPr="00805DA0">
              <w:rPr>
                <w:color w:val="000000"/>
                <w:sz w:val="20"/>
                <w:szCs w:val="20"/>
              </w:rPr>
              <w:t>БКЦСПСиД</w:t>
            </w:r>
            <w:proofErr w:type="spellEnd"/>
            <w:r w:rsidRPr="00805DA0">
              <w:rPr>
                <w:color w:val="000000"/>
                <w:sz w:val="20"/>
                <w:szCs w:val="20"/>
              </w:rPr>
              <w:t xml:space="preserve">» - </w:t>
            </w:r>
            <w:proofErr w:type="spellStart"/>
            <w:r w:rsidRPr="00805DA0">
              <w:rPr>
                <w:color w:val="000000"/>
                <w:sz w:val="20"/>
                <w:szCs w:val="20"/>
              </w:rPr>
              <w:t>Сошникова</w:t>
            </w:r>
            <w:proofErr w:type="spellEnd"/>
            <w:r w:rsidRPr="00805DA0">
              <w:rPr>
                <w:color w:val="000000"/>
                <w:sz w:val="20"/>
                <w:szCs w:val="20"/>
              </w:rPr>
              <w:t xml:space="preserve"> Е.В.</w:t>
            </w:r>
          </w:p>
        </w:tc>
        <w:tc>
          <w:tcPr>
            <w:tcW w:w="1182" w:type="dxa"/>
          </w:tcPr>
          <w:p w14:paraId="62D6C823" w14:textId="77777777" w:rsidR="00AC76EE" w:rsidRPr="00805DA0" w:rsidRDefault="00AC76EE" w:rsidP="00EA64C3">
            <w:pPr>
              <w:jc w:val="center"/>
              <w:rPr>
                <w:color w:val="000000"/>
                <w:sz w:val="20"/>
                <w:szCs w:val="20"/>
              </w:rPr>
            </w:pPr>
            <w:r w:rsidRPr="00805DA0">
              <w:rPr>
                <w:color w:val="000000"/>
                <w:sz w:val="20"/>
                <w:szCs w:val="20"/>
              </w:rPr>
              <w:lastRenderedPageBreak/>
              <w:t>01.01.2018</w:t>
            </w:r>
          </w:p>
        </w:tc>
        <w:tc>
          <w:tcPr>
            <w:tcW w:w="1182" w:type="dxa"/>
          </w:tcPr>
          <w:p w14:paraId="64C8DEAC" w14:textId="77777777" w:rsidR="00AC76EE" w:rsidRPr="00805DA0" w:rsidRDefault="00AC76EE" w:rsidP="00EA64C3">
            <w:pPr>
              <w:jc w:val="center"/>
              <w:rPr>
                <w:color w:val="000000"/>
                <w:sz w:val="20"/>
                <w:szCs w:val="20"/>
              </w:rPr>
            </w:pPr>
            <w:r w:rsidRPr="00805DA0">
              <w:rPr>
                <w:color w:val="000000"/>
                <w:sz w:val="20"/>
                <w:szCs w:val="20"/>
              </w:rPr>
              <w:t>31.12.2018</w:t>
            </w:r>
          </w:p>
        </w:tc>
        <w:tc>
          <w:tcPr>
            <w:tcW w:w="1972" w:type="dxa"/>
          </w:tcPr>
          <w:p w14:paraId="09136546" w14:textId="77777777" w:rsidR="00AC76EE" w:rsidRPr="00805DA0" w:rsidRDefault="00AC76EE" w:rsidP="00EA64C3">
            <w:pPr>
              <w:jc w:val="center"/>
              <w:rPr>
                <w:color w:val="000000"/>
                <w:sz w:val="20"/>
                <w:szCs w:val="20"/>
              </w:rPr>
            </w:pPr>
            <w:r w:rsidRPr="00805DA0">
              <w:rPr>
                <w:color w:val="000000"/>
                <w:sz w:val="20"/>
                <w:szCs w:val="20"/>
              </w:rPr>
              <w:t xml:space="preserve">Укрепление материально-технической базы учреждения, увеличение количества граждан получивших адресную помощь. Исполнение индикативных показателей «Дорожной карты» по соблюдению доли средств на </w:t>
            </w:r>
            <w:r w:rsidRPr="00805DA0">
              <w:rPr>
                <w:color w:val="000000"/>
                <w:sz w:val="20"/>
                <w:szCs w:val="20"/>
              </w:rPr>
              <w:lastRenderedPageBreak/>
              <w:t>выплату заработной платы работникам учреждения из внебюджетных  средств.</w:t>
            </w:r>
          </w:p>
        </w:tc>
        <w:tc>
          <w:tcPr>
            <w:tcW w:w="1586" w:type="dxa"/>
          </w:tcPr>
          <w:p w14:paraId="4820DA6A" w14:textId="77777777" w:rsidR="00AC76EE" w:rsidRPr="00805DA0" w:rsidRDefault="00AC76EE" w:rsidP="00EA64C3">
            <w:pPr>
              <w:jc w:val="center"/>
              <w:rPr>
                <w:color w:val="000000"/>
                <w:sz w:val="20"/>
                <w:szCs w:val="20"/>
              </w:rPr>
            </w:pPr>
            <w:r w:rsidRPr="00805DA0">
              <w:rPr>
                <w:color w:val="000000"/>
                <w:sz w:val="20"/>
                <w:szCs w:val="20"/>
              </w:rPr>
              <w:lastRenderedPageBreak/>
              <w:t>Бюджет Бессоновского района</w:t>
            </w:r>
          </w:p>
        </w:tc>
        <w:tc>
          <w:tcPr>
            <w:tcW w:w="685" w:type="dxa"/>
          </w:tcPr>
          <w:p w14:paraId="2F67DFE3"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3F04D6F7"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37B790DB"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183CF435" w14:textId="77777777" w:rsidR="00AC76EE" w:rsidRPr="00805DA0" w:rsidRDefault="00AC76EE" w:rsidP="00EA64C3">
            <w:pPr>
              <w:jc w:val="center"/>
              <w:rPr>
                <w:color w:val="000000"/>
                <w:sz w:val="20"/>
                <w:szCs w:val="20"/>
              </w:rPr>
            </w:pPr>
            <w:r w:rsidRPr="00805DA0">
              <w:rPr>
                <w:color w:val="000000"/>
                <w:sz w:val="20"/>
                <w:szCs w:val="20"/>
              </w:rPr>
              <w:t>0402000000</w:t>
            </w:r>
          </w:p>
        </w:tc>
        <w:tc>
          <w:tcPr>
            <w:tcW w:w="567" w:type="dxa"/>
          </w:tcPr>
          <w:p w14:paraId="75715624" w14:textId="77777777" w:rsidR="00AC76EE" w:rsidRPr="00805DA0" w:rsidRDefault="00AC76EE" w:rsidP="00EA64C3">
            <w:pPr>
              <w:jc w:val="center"/>
              <w:rPr>
                <w:color w:val="000000"/>
                <w:sz w:val="20"/>
                <w:szCs w:val="20"/>
              </w:rPr>
            </w:pPr>
            <w:r w:rsidRPr="00805DA0">
              <w:rPr>
                <w:color w:val="000000"/>
                <w:sz w:val="20"/>
                <w:szCs w:val="20"/>
              </w:rPr>
              <w:t>130</w:t>
            </w:r>
          </w:p>
        </w:tc>
        <w:tc>
          <w:tcPr>
            <w:tcW w:w="1495" w:type="dxa"/>
          </w:tcPr>
          <w:p w14:paraId="18028875" w14:textId="77777777" w:rsidR="00AC76EE" w:rsidRPr="00805DA0" w:rsidRDefault="00AC76EE" w:rsidP="00EA64C3">
            <w:pPr>
              <w:jc w:val="center"/>
              <w:rPr>
                <w:color w:val="000000"/>
                <w:sz w:val="20"/>
                <w:szCs w:val="20"/>
              </w:rPr>
            </w:pPr>
            <w:r w:rsidRPr="00805DA0">
              <w:rPr>
                <w:color w:val="000000"/>
                <w:sz w:val="20"/>
                <w:szCs w:val="20"/>
              </w:rPr>
              <w:t>3010,0</w:t>
            </w:r>
          </w:p>
        </w:tc>
      </w:tr>
      <w:tr w:rsidR="00AC76EE" w:rsidRPr="00805DA0" w14:paraId="2E389BA8" w14:textId="77777777" w:rsidTr="00EA64C3">
        <w:tc>
          <w:tcPr>
            <w:tcW w:w="564" w:type="dxa"/>
          </w:tcPr>
          <w:p w14:paraId="26B5B36C" w14:textId="77777777" w:rsidR="00AC76EE" w:rsidRPr="00805DA0" w:rsidRDefault="00AC76EE" w:rsidP="00EA64C3">
            <w:pPr>
              <w:jc w:val="center"/>
              <w:rPr>
                <w:color w:val="000000"/>
                <w:sz w:val="20"/>
                <w:szCs w:val="20"/>
              </w:rPr>
            </w:pPr>
          </w:p>
        </w:tc>
        <w:tc>
          <w:tcPr>
            <w:tcW w:w="1796" w:type="dxa"/>
          </w:tcPr>
          <w:p w14:paraId="23B0ED4F" w14:textId="77777777" w:rsidR="00AC76EE" w:rsidRPr="00805DA0" w:rsidRDefault="00AC76EE" w:rsidP="00EA64C3">
            <w:pPr>
              <w:jc w:val="center"/>
              <w:rPr>
                <w:b/>
                <w:color w:val="000000"/>
                <w:sz w:val="20"/>
                <w:szCs w:val="20"/>
              </w:rPr>
            </w:pPr>
            <w:r w:rsidRPr="00805DA0">
              <w:rPr>
                <w:b/>
                <w:color w:val="000000"/>
                <w:sz w:val="20"/>
                <w:szCs w:val="20"/>
              </w:rPr>
              <w:t>ИТОГО:</w:t>
            </w:r>
          </w:p>
        </w:tc>
        <w:tc>
          <w:tcPr>
            <w:tcW w:w="1749" w:type="dxa"/>
          </w:tcPr>
          <w:p w14:paraId="558CB695" w14:textId="77777777" w:rsidR="00AC76EE" w:rsidRPr="00805DA0" w:rsidRDefault="00AC76EE" w:rsidP="00EA64C3">
            <w:pPr>
              <w:jc w:val="center"/>
              <w:rPr>
                <w:color w:val="000000"/>
                <w:sz w:val="20"/>
                <w:szCs w:val="20"/>
              </w:rPr>
            </w:pPr>
          </w:p>
        </w:tc>
        <w:tc>
          <w:tcPr>
            <w:tcW w:w="1182" w:type="dxa"/>
          </w:tcPr>
          <w:p w14:paraId="12454587" w14:textId="77777777" w:rsidR="00AC76EE" w:rsidRPr="00805DA0" w:rsidRDefault="00AC76EE" w:rsidP="00EA64C3">
            <w:pPr>
              <w:jc w:val="center"/>
              <w:rPr>
                <w:color w:val="000000"/>
                <w:sz w:val="20"/>
                <w:szCs w:val="20"/>
              </w:rPr>
            </w:pPr>
          </w:p>
        </w:tc>
        <w:tc>
          <w:tcPr>
            <w:tcW w:w="1182" w:type="dxa"/>
          </w:tcPr>
          <w:p w14:paraId="068905E4" w14:textId="77777777" w:rsidR="00AC76EE" w:rsidRPr="00805DA0" w:rsidRDefault="00AC76EE" w:rsidP="00EA64C3">
            <w:pPr>
              <w:jc w:val="center"/>
              <w:rPr>
                <w:color w:val="000000"/>
                <w:sz w:val="20"/>
                <w:szCs w:val="20"/>
              </w:rPr>
            </w:pPr>
          </w:p>
        </w:tc>
        <w:tc>
          <w:tcPr>
            <w:tcW w:w="1972" w:type="dxa"/>
          </w:tcPr>
          <w:p w14:paraId="51B3B7FF" w14:textId="77777777" w:rsidR="00AC76EE" w:rsidRPr="00805DA0" w:rsidRDefault="00AC76EE" w:rsidP="00EA64C3">
            <w:pPr>
              <w:jc w:val="center"/>
              <w:rPr>
                <w:color w:val="000000"/>
                <w:sz w:val="20"/>
                <w:szCs w:val="20"/>
              </w:rPr>
            </w:pPr>
          </w:p>
        </w:tc>
        <w:tc>
          <w:tcPr>
            <w:tcW w:w="1586" w:type="dxa"/>
          </w:tcPr>
          <w:p w14:paraId="76A68601" w14:textId="77777777" w:rsidR="00AC76EE" w:rsidRPr="00805DA0" w:rsidRDefault="00AC76EE" w:rsidP="00EA64C3">
            <w:pPr>
              <w:jc w:val="center"/>
              <w:rPr>
                <w:color w:val="000000"/>
                <w:sz w:val="20"/>
                <w:szCs w:val="20"/>
              </w:rPr>
            </w:pPr>
          </w:p>
        </w:tc>
        <w:tc>
          <w:tcPr>
            <w:tcW w:w="685" w:type="dxa"/>
          </w:tcPr>
          <w:p w14:paraId="6D6FC26E" w14:textId="77777777" w:rsidR="00AC76EE" w:rsidRPr="00805DA0" w:rsidRDefault="00AC76EE" w:rsidP="00EA64C3">
            <w:pPr>
              <w:jc w:val="center"/>
              <w:rPr>
                <w:color w:val="000000"/>
                <w:sz w:val="20"/>
                <w:szCs w:val="20"/>
              </w:rPr>
            </w:pPr>
          </w:p>
        </w:tc>
        <w:tc>
          <w:tcPr>
            <w:tcW w:w="449" w:type="dxa"/>
          </w:tcPr>
          <w:p w14:paraId="7382EFB7" w14:textId="77777777" w:rsidR="00AC76EE" w:rsidRPr="00805DA0" w:rsidRDefault="00AC76EE" w:rsidP="00EA64C3">
            <w:pPr>
              <w:jc w:val="center"/>
              <w:rPr>
                <w:color w:val="000000"/>
                <w:sz w:val="20"/>
                <w:szCs w:val="20"/>
              </w:rPr>
            </w:pPr>
          </w:p>
        </w:tc>
        <w:tc>
          <w:tcPr>
            <w:tcW w:w="567" w:type="dxa"/>
          </w:tcPr>
          <w:p w14:paraId="01334621" w14:textId="77777777" w:rsidR="00AC76EE" w:rsidRPr="00805DA0" w:rsidRDefault="00AC76EE" w:rsidP="00EA64C3">
            <w:pPr>
              <w:jc w:val="center"/>
              <w:rPr>
                <w:color w:val="000000"/>
                <w:sz w:val="20"/>
                <w:szCs w:val="20"/>
              </w:rPr>
            </w:pPr>
          </w:p>
        </w:tc>
        <w:tc>
          <w:tcPr>
            <w:tcW w:w="992" w:type="dxa"/>
          </w:tcPr>
          <w:p w14:paraId="27162333" w14:textId="77777777" w:rsidR="00AC76EE" w:rsidRPr="00805DA0" w:rsidRDefault="00AC76EE" w:rsidP="00EA64C3">
            <w:pPr>
              <w:jc w:val="center"/>
              <w:rPr>
                <w:color w:val="000000"/>
                <w:sz w:val="20"/>
                <w:szCs w:val="20"/>
              </w:rPr>
            </w:pPr>
          </w:p>
        </w:tc>
        <w:tc>
          <w:tcPr>
            <w:tcW w:w="567" w:type="dxa"/>
          </w:tcPr>
          <w:p w14:paraId="175132BF" w14:textId="77777777" w:rsidR="00AC76EE" w:rsidRPr="00805DA0" w:rsidRDefault="00AC76EE" w:rsidP="00EA64C3">
            <w:pPr>
              <w:jc w:val="center"/>
              <w:rPr>
                <w:color w:val="000000"/>
                <w:sz w:val="20"/>
                <w:szCs w:val="20"/>
              </w:rPr>
            </w:pPr>
          </w:p>
        </w:tc>
        <w:tc>
          <w:tcPr>
            <w:tcW w:w="1495" w:type="dxa"/>
          </w:tcPr>
          <w:p w14:paraId="211498DA" w14:textId="77777777" w:rsidR="00AC76EE" w:rsidRPr="00805DA0" w:rsidRDefault="00AC76EE" w:rsidP="00EA64C3">
            <w:pPr>
              <w:jc w:val="center"/>
              <w:rPr>
                <w:b/>
                <w:color w:val="000000"/>
                <w:sz w:val="20"/>
                <w:szCs w:val="20"/>
              </w:rPr>
            </w:pPr>
            <w:r w:rsidRPr="00805DA0">
              <w:rPr>
                <w:b/>
                <w:color w:val="000000"/>
                <w:sz w:val="20"/>
                <w:szCs w:val="20"/>
              </w:rPr>
              <w:t>3907,6</w:t>
            </w:r>
          </w:p>
        </w:tc>
      </w:tr>
      <w:tr w:rsidR="00AC76EE" w:rsidRPr="00805DA0" w14:paraId="75040630" w14:textId="77777777" w:rsidTr="00EA64C3">
        <w:tc>
          <w:tcPr>
            <w:tcW w:w="564" w:type="dxa"/>
          </w:tcPr>
          <w:p w14:paraId="4CB83D8E" w14:textId="77777777" w:rsidR="00AC76EE" w:rsidRPr="00805DA0" w:rsidRDefault="00AC76EE" w:rsidP="00EA64C3">
            <w:pPr>
              <w:jc w:val="center"/>
              <w:rPr>
                <w:color w:val="000000"/>
                <w:sz w:val="20"/>
                <w:szCs w:val="20"/>
              </w:rPr>
            </w:pPr>
            <w:r w:rsidRPr="00805DA0">
              <w:rPr>
                <w:color w:val="000000"/>
                <w:sz w:val="20"/>
                <w:szCs w:val="20"/>
              </w:rPr>
              <w:t>2.1.</w:t>
            </w:r>
          </w:p>
        </w:tc>
        <w:tc>
          <w:tcPr>
            <w:tcW w:w="1796" w:type="dxa"/>
          </w:tcPr>
          <w:p w14:paraId="531E57A6" w14:textId="77777777" w:rsidR="00AC76EE" w:rsidRPr="00805DA0" w:rsidRDefault="00AC76EE" w:rsidP="00EA64C3">
            <w:pPr>
              <w:jc w:val="center"/>
              <w:rPr>
                <w:color w:val="000000"/>
                <w:sz w:val="20"/>
                <w:szCs w:val="20"/>
              </w:rPr>
            </w:pPr>
            <w:r w:rsidRPr="00805DA0">
              <w:rPr>
                <w:color w:val="000000"/>
                <w:sz w:val="20"/>
                <w:szCs w:val="20"/>
              </w:rPr>
              <w:t>Подпрограмма 2 Меры социальной поддержки отдельных категорий квалифицированных работников, работающих и проживающих в сельской местности</w:t>
            </w:r>
          </w:p>
        </w:tc>
        <w:tc>
          <w:tcPr>
            <w:tcW w:w="1749" w:type="dxa"/>
          </w:tcPr>
          <w:p w14:paraId="4E156268" w14:textId="77777777" w:rsidR="00AC76EE" w:rsidRPr="00805DA0" w:rsidRDefault="00AC76EE" w:rsidP="00EA64C3">
            <w:pPr>
              <w:jc w:val="center"/>
              <w:rPr>
                <w:color w:val="000000"/>
                <w:sz w:val="20"/>
                <w:szCs w:val="20"/>
              </w:rPr>
            </w:pPr>
            <w:r w:rsidRPr="00805DA0">
              <w:rPr>
                <w:color w:val="000000"/>
                <w:sz w:val="20"/>
                <w:szCs w:val="20"/>
              </w:rPr>
              <w:t>Бухгалтер МБУ «</w:t>
            </w:r>
            <w:proofErr w:type="spellStart"/>
            <w:r w:rsidRPr="00805DA0">
              <w:rPr>
                <w:color w:val="000000"/>
                <w:sz w:val="20"/>
                <w:szCs w:val="20"/>
              </w:rPr>
              <w:t>БКЦСПСиД</w:t>
            </w:r>
            <w:proofErr w:type="spellEnd"/>
            <w:r w:rsidRPr="00805DA0">
              <w:rPr>
                <w:color w:val="000000"/>
                <w:sz w:val="20"/>
                <w:szCs w:val="20"/>
              </w:rPr>
              <w:t xml:space="preserve">» - </w:t>
            </w:r>
          </w:p>
          <w:p w14:paraId="256D0739" w14:textId="77777777" w:rsidR="00AC76EE" w:rsidRPr="00805DA0" w:rsidRDefault="00AC76EE" w:rsidP="00EA64C3">
            <w:pPr>
              <w:jc w:val="center"/>
              <w:rPr>
                <w:color w:val="000000"/>
                <w:sz w:val="20"/>
                <w:szCs w:val="20"/>
              </w:rPr>
            </w:pPr>
            <w:proofErr w:type="spellStart"/>
            <w:r w:rsidRPr="00805DA0">
              <w:rPr>
                <w:color w:val="000000"/>
                <w:sz w:val="20"/>
                <w:szCs w:val="20"/>
              </w:rPr>
              <w:t>Сошникова</w:t>
            </w:r>
            <w:proofErr w:type="spellEnd"/>
            <w:r w:rsidRPr="00805DA0">
              <w:rPr>
                <w:color w:val="000000"/>
                <w:sz w:val="20"/>
                <w:szCs w:val="20"/>
              </w:rPr>
              <w:t xml:space="preserve"> Е.В., </w:t>
            </w:r>
          </w:p>
          <w:p w14:paraId="62BAEE92" w14:textId="77777777" w:rsidR="00AC76EE" w:rsidRPr="00805DA0" w:rsidRDefault="00AC76EE" w:rsidP="00EA64C3">
            <w:pPr>
              <w:jc w:val="center"/>
              <w:rPr>
                <w:color w:val="000000"/>
                <w:sz w:val="20"/>
                <w:szCs w:val="20"/>
              </w:rPr>
            </w:pPr>
            <w:r w:rsidRPr="00805DA0">
              <w:rPr>
                <w:color w:val="000000"/>
                <w:sz w:val="20"/>
                <w:szCs w:val="20"/>
              </w:rPr>
              <w:t xml:space="preserve">Главный бухгалтер УСЗН администрации  Бессоновского района </w:t>
            </w:r>
          </w:p>
          <w:p w14:paraId="385F4137" w14:textId="77777777" w:rsidR="00AC76EE" w:rsidRPr="00805DA0" w:rsidRDefault="00AC76EE" w:rsidP="00EA64C3">
            <w:pPr>
              <w:jc w:val="center"/>
              <w:rPr>
                <w:color w:val="000000"/>
                <w:sz w:val="20"/>
                <w:szCs w:val="20"/>
              </w:rPr>
            </w:pPr>
            <w:r w:rsidRPr="00805DA0">
              <w:rPr>
                <w:color w:val="000000"/>
                <w:sz w:val="20"/>
                <w:szCs w:val="20"/>
              </w:rPr>
              <w:t>Егорова Ю.В.</w:t>
            </w:r>
          </w:p>
        </w:tc>
        <w:tc>
          <w:tcPr>
            <w:tcW w:w="1182" w:type="dxa"/>
          </w:tcPr>
          <w:p w14:paraId="39559D38" w14:textId="77777777" w:rsidR="00AC76EE" w:rsidRPr="00805DA0" w:rsidRDefault="00AC76EE" w:rsidP="00EA64C3">
            <w:pPr>
              <w:jc w:val="center"/>
              <w:rPr>
                <w:color w:val="000000"/>
                <w:sz w:val="20"/>
                <w:szCs w:val="20"/>
              </w:rPr>
            </w:pPr>
            <w:r w:rsidRPr="00805DA0">
              <w:rPr>
                <w:color w:val="000000"/>
                <w:sz w:val="20"/>
                <w:szCs w:val="20"/>
              </w:rPr>
              <w:t>01.01.2018</w:t>
            </w:r>
          </w:p>
        </w:tc>
        <w:tc>
          <w:tcPr>
            <w:tcW w:w="1182" w:type="dxa"/>
          </w:tcPr>
          <w:p w14:paraId="247D36B3" w14:textId="77777777" w:rsidR="00AC76EE" w:rsidRPr="00805DA0" w:rsidRDefault="00AC76EE" w:rsidP="00EA64C3">
            <w:pPr>
              <w:jc w:val="center"/>
              <w:rPr>
                <w:color w:val="000000"/>
                <w:sz w:val="20"/>
                <w:szCs w:val="20"/>
              </w:rPr>
            </w:pPr>
            <w:r w:rsidRPr="00805DA0">
              <w:rPr>
                <w:color w:val="000000"/>
                <w:sz w:val="20"/>
                <w:szCs w:val="20"/>
              </w:rPr>
              <w:t>31.12.2018</w:t>
            </w:r>
          </w:p>
        </w:tc>
        <w:tc>
          <w:tcPr>
            <w:tcW w:w="1972" w:type="dxa"/>
          </w:tcPr>
          <w:p w14:paraId="72A84432" w14:textId="77777777" w:rsidR="00AC76EE" w:rsidRPr="00805DA0" w:rsidRDefault="00AC76EE" w:rsidP="00EA64C3">
            <w:pPr>
              <w:jc w:val="center"/>
              <w:rPr>
                <w:color w:val="000000"/>
                <w:sz w:val="20"/>
                <w:szCs w:val="20"/>
              </w:rPr>
            </w:pPr>
            <w:r w:rsidRPr="00805DA0">
              <w:rPr>
                <w:color w:val="000000"/>
                <w:sz w:val="20"/>
                <w:szCs w:val="20"/>
              </w:rPr>
              <w:t>Поддержка квалифицированных работников, проживающих в сельской местности.</w:t>
            </w:r>
          </w:p>
        </w:tc>
        <w:tc>
          <w:tcPr>
            <w:tcW w:w="1586" w:type="dxa"/>
          </w:tcPr>
          <w:p w14:paraId="3C4D23D5"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76646AFB"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05691FC4"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2CF449FE"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32C75A0F" w14:textId="77777777" w:rsidR="00AC76EE" w:rsidRPr="00805DA0" w:rsidRDefault="00AC76EE" w:rsidP="00EA64C3">
            <w:pPr>
              <w:jc w:val="center"/>
              <w:rPr>
                <w:color w:val="000000"/>
                <w:sz w:val="20"/>
                <w:szCs w:val="20"/>
              </w:rPr>
            </w:pPr>
            <w:r w:rsidRPr="00805DA0">
              <w:rPr>
                <w:color w:val="000000"/>
                <w:sz w:val="20"/>
                <w:szCs w:val="20"/>
              </w:rPr>
              <w:t>1820177200</w:t>
            </w:r>
          </w:p>
        </w:tc>
        <w:tc>
          <w:tcPr>
            <w:tcW w:w="567" w:type="dxa"/>
          </w:tcPr>
          <w:p w14:paraId="24D6C18D" w14:textId="77777777" w:rsidR="00AC76EE" w:rsidRPr="00805DA0" w:rsidRDefault="00AC76EE" w:rsidP="00EA64C3">
            <w:pPr>
              <w:jc w:val="center"/>
              <w:rPr>
                <w:color w:val="000000"/>
                <w:sz w:val="20"/>
                <w:szCs w:val="20"/>
              </w:rPr>
            </w:pPr>
            <w:r w:rsidRPr="00805DA0">
              <w:rPr>
                <w:color w:val="000000"/>
                <w:sz w:val="20"/>
                <w:szCs w:val="20"/>
              </w:rPr>
              <w:t>313</w:t>
            </w:r>
          </w:p>
        </w:tc>
        <w:tc>
          <w:tcPr>
            <w:tcW w:w="1495" w:type="dxa"/>
          </w:tcPr>
          <w:p w14:paraId="5DCBF85E" w14:textId="77777777" w:rsidR="00AC76EE" w:rsidRPr="00805DA0" w:rsidRDefault="00AC76EE" w:rsidP="00EA64C3">
            <w:pPr>
              <w:jc w:val="center"/>
              <w:rPr>
                <w:color w:val="000000"/>
                <w:sz w:val="20"/>
                <w:szCs w:val="20"/>
              </w:rPr>
            </w:pPr>
            <w:r w:rsidRPr="00805DA0">
              <w:rPr>
                <w:color w:val="000000"/>
                <w:sz w:val="20"/>
                <w:szCs w:val="20"/>
              </w:rPr>
              <w:t>148,4</w:t>
            </w:r>
          </w:p>
        </w:tc>
      </w:tr>
      <w:tr w:rsidR="00AC76EE" w:rsidRPr="00805DA0" w14:paraId="107E25D3" w14:textId="77777777" w:rsidTr="00EA64C3">
        <w:trPr>
          <w:trHeight w:val="3915"/>
        </w:trPr>
        <w:tc>
          <w:tcPr>
            <w:tcW w:w="564" w:type="dxa"/>
          </w:tcPr>
          <w:p w14:paraId="366E49B0" w14:textId="77777777" w:rsidR="00AC76EE" w:rsidRPr="00805DA0" w:rsidRDefault="00AC76EE" w:rsidP="00EA64C3">
            <w:pPr>
              <w:jc w:val="center"/>
              <w:rPr>
                <w:color w:val="000000"/>
                <w:sz w:val="20"/>
                <w:szCs w:val="20"/>
              </w:rPr>
            </w:pPr>
            <w:r w:rsidRPr="00805DA0">
              <w:rPr>
                <w:color w:val="000000"/>
                <w:sz w:val="20"/>
                <w:szCs w:val="20"/>
              </w:rPr>
              <w:t>2.2.</w:t>
            </w:r>
          </w:p>
        </w:tc>
        <w:tc>
          <w:tcPr>
            <w:tcW w:w="1796" w:type="dxa"/>
          </w:tcPr>
          <w:p w14:paraId="400DAE4B" w14:textId="77777777" w:rsidR="00AC76EE" w:rsidRPr="00805DA0" w:rsidRDefault="00AC76EE" w:rsidP="00EA64C3">
            <w:pPr>
              <w:jc w:val="center"/>
              <w:rPr>
                <w:color w:val="000000"/>
                <w:sz w:val="20"/>
                <w:szCs w:val="20"/>
              </w:rPr>
            </w:pPr>
            <w:r w:rsidRPr="00805DA0">
              <w:rPr>
                <w:color w:val="000000"/>
                <w:sz w:val="20"/>
                <w:szCs w:val="20"/>
              </w:rPr>
              <w:t xml:space="preserve">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w:t>
            </w:r>
            <w:r w:rsidRPr="00805DA0">
              <w:rPr>
                <w:color w:val="000000"/>
                <w:sz w:val="20"/>
                <w:szCs w:val="20"/>
              </w:rPr>
              <w:lastRenderedPageBreak/>
              <w:t>имеющих детей; малоимущих граждан</w:t>
            </w:r>
          </w:p>
          <w:p w14:paraId="67E4466A" w14:textId="77777777" w:rsidR="00AC76EE" w:rsidRPr="00805DA0" w:rsidRDefault="00AC76EE" w:rsidP="00EA64C3">
            <w:pPr>
              <w:jc w:val="center"/>
              <w:rPr>
                <w:color w:val="000000"/>
                <w:sz w:val="20"/>
                <w:szCs w:val="20"/>
              </w:rPr>
            </w:pPr>
          </w:p>
        </w:tc>
        <w:tc>
          <w:tcPr>
            <w:tcW w:w="1749" w:type="dxa"/>
          </w:tcPr>
          <w:p w14:paraId="3B6E422D" w14:textId="77777777" w:rsidR="00AC76EE" w:rsidRPr="00805DA0" w:rsidRDefault="00AC76EE" w:rsidP="00EA64C3">
            <w:pPr>
              <w:jc w:val="center"/>
              <w:rPr>
                <w:color w:val="000000"/>
                <w:sz w:val="20"/>
                <w:szCs w:val="20"/>
              </w:rPr>
            </w:pPr>
            <w:r w:rsidRPr="00805DA0">
              <w:rPr>
                <w:color w:val="000000"/>
                <w:sz w:val="20"/>
                <w:szCs w:val="20"/>
              </w:rPr>
              <w:lastRenderedPageBreak/>
              <w:t>Директор МБУ «</w:t>
            </w:r>
            <w:proofErr w:type="spellStart"/>
            <w:r w:rsidRPr="00805DA0">
              <w:rPr>
                <w:color w:val="000000"/>
                <w:sz w:val="20"/>
                <w:szCs w:val="20"/>
              </w:rPr>
              <w:t>БКЦСПсиД</w:t>
            </w:r>
            <w:proofErr w:type="spellEnd"/>
            <w:r w:rsidRPr="00805DA0">
              <w:rPr>
                <w:color w:val="000000"/>
                <w:sz w:val="20"/>
                <w:szCs w:val="20"/>
              </w:rPr>
              <w:t>» - Самсонова Е.А.,</w:t>
            </w:r>
          </w:p>
          <w:p w14:paraId="0FED80E2" w14:textId="77777777" w:rsidR="00AC76EE" w:rsidRPr="00805DA0" w:rsidRDefault="00AC76EE" w:rsidP="00EA64C3">
            <w:pPr>
              <w:jc w:val="center"/>
              <w:rPr>
                <w:color w:val="000000"/>
                <w:sz w:val="20"/>
                <w:szCs w:val="20"/>
              </w:rPr>
            </w:pPr>
            <w:r w:rsidRPr="00805DA0">
              <w:rPr>
                <w:color w:val="000000"/>
                <w:sz w:val="20"/>
                <w:szCs w:val="20"/>
              </w:rPr>
              <w:t>главный бухгалтер МБУ «</w:t>
            </w:r>
            <w:proofErr w:type="spellStart"/>
            <w:r w:rsidRPr="00805DA0">
              <w:rPr>
                <w:color w:val="000000"/>
                <w:sz w:val="20"/>
                <w:szCs w:val="20"/>
              </w:rPr>
              <w:t>БКЦСПСиД</w:t>
            </w:r>
            <w:proofErr w:type="spellEnd"/>
            <w:r w:rsidRPr="00805DA0">
              <w:rPr>
                <w:color w:val="000000"/>
                <w:sz w:val="20"/>
                <w:szCs w:val="20"/>
              </w:rPr>
              <w:t>» - Шейкина О.А., бухгалтер МБУ «</w:t>
            </w:r>
            <w:proofErr w:type="spellStart"/>
            <w:r w:rsidRPr="00805DA0">
              <w:rPr>
                <w:color w:val="000000"/>
                <w:sz w:val="20"/>
                <w:szCs w:val="20"/>
              </w:rPr>
              <w:t>БКЦСПСиД</w:t>
            </w:r>
            <w:proofErr w:type="spellEnd"/>
            <w:r w:rsidRPr="00805DA0">
              <w:rPr>
                <w:color w:val="000000"/>
                <w:sz w:val="20"/>
                <w:szCs w:val="20"/>
              </w:rPr>
              <w:t xml:space="preserve">» - </w:t>
            </w:r>
            <w:proofErr w:type="spellStart"/>
            <w:r w:rsidRPr="00805DA0">
              <w:rPr>
                <w:color w:val="000000"/>
                <w:sz w:val="20"/>
                <w:szCs w:val="20"/>
              </w:rPr>
              <w:t>Сошникова</w:t>
            </w:r>
            <w:proofErr w:type="spellEnd"/>
            <w:r w:rsidRPr="00805DA0">
              <w:rPr>
                <w:color w:val="000000"/>
                <w:sz w:val="20"/>
                <w:szCs w:val="20"/>
              </w:rPr>
              <w:t xml:space="preserve"> Е.В.</w:t>
            </w:r>
          </w:p>
        </w:tc>
        <w:tc>
          <w:tcPr>
            <w:tcW w:w="1182" w:type="dxa"/>
          </w:tcPr>
          <w:p w14:paraId="25760AFC" w14:textId="77777777" w:rsidR="00AC76EE" w:rsidRPr="00805DA0" w:rsidRDefault="00AC76EE" w:rsidP="00EA64C3">
            <w:pPr>
              <w:jc w:val="center"/>
              <w:rPr>
                <w:color w:val="000000"/>
                <w:sz w:val="20"/>
                <w:szCs w:val="20"/>
              </w:rPr>
            </w:pPr>
            <w:r w:rsidRPr="00805DA0">
              <w:rPr>
                <w:color w:val="000000"/>
                <w:sz w:val="20"/>
                <w:szCs w:val="20"/>
              </w:rPr>
              <w:t>01.01.2018</w:t>
            </w:r>
          </w:p>
        </w:tc>
        <w:tc>
          <w:tcPr>
            <w:tcW w:w="1182" w:type="dxa"/>
          </w:tcPr>
          <w:p w14:paraId="3C9037D2" w14:textId="77777777" w:rsidR="00AC76EE" w:rsidRPr="00805DA0" w:rsidRDefault="00AC76EE" w:rsidP="00EA64C3">
            <w:pPr>
              <w:jc w:val="center"/>
              <w:rPr>
                <w:color w:val="000000"/>
                <w:sz w:val="20"/>
                <w:szCs w:val="20"/>
              </w:rPr>
            </w:pPr>
            <w:r w:rsidRPr="00805DA0">
              <w:rPr>
                <w:color w:val="000000"/>
                <w:sz w:val="20"/>
                <w:szCs w:val="20"/>
              </w:rPr>
              <w:t>31.12.2018</w:t>
            </w:r>
          </w:p>
        </w:tc>
        <w:tc>
          <w:tcPr>
            <w:tcW w:w="1972" w:type="dxa"/>
          </w:tcPr>
          <w:p w14:paraId="03BA37B4"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p w14:paraId="19F7A1A6" w14:textId="77777777" w:rsidR="00AC76EE" w:rsidRPr="00805DA0" w:rsidRDefault="00AC76EE" w:rsidP="00EA64C3">
            <w:pPr>
              <w:jc w:val="center"/>
              <w:rPr>
                <w:color w:val="000000"/>
                <w:sz w:val="20"/>
                <w:szCs w:val="20"/>
              </w:rPr>
            </w:pPr>
          </w:p>
        </w:tc>
        <w:tc>
          <w:tcPr>
            <w:tcW w:w="1586" w:type="dxa"/>
          </w:tcPr>
          <w:p w14:paraId="4C012C0E" w14:textId="77777777" w:rsidR="00AC76EE" w:rsidRPr="00805DA0" w:rsidRDefault="00AC76EE" w:rsidP="00EA64C3">
            <w:pPr>
              <w:jc w:val="center"/>
              <w:rPr>
                <w:color w:val="000000"/>
                <w:sz w:val="20"/>
                <w:szCs w:val="20"/>
              </w:rPr>
            </w:pPr>
            <w:r w:rsidRPr="00805DA0">
              <w:rPr>
                <w:color w:val="000000"/>
                <w:sz w:val="20"/>
                <w:szCs w:val="20"/>
              </w:rPr>
              <w:lastRenderedPageBreak/>
              <w:t>Бюджет Пензенской области</w:t>
            </w:r>
          </w:p>
        </w:tc>
        <w:tc>
          <w:tcPr>
            <w:tcW w:w="685" w:type="dxa"/>
          </w:tcPr>
          <w:p w14:paraId="6403EB40"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0564F21C"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0CA8D951" w14:textId="77777777" w:rsidR="00AC76EE" w:rsidRPr="00805DA0" w:rsidRDefault="00AC76EE" w:rsidP="00EA64C3">
            <w:pPr>
              <w:jc w:val="center"/>
              <w:rPr>
                <w:color w:val="000000"/>
                <w:sz w:val="20"/>
                <w:szCs w:val="20"/>
              </w:rPr>
            </w:pPr>
            <w:r w:rsidRPr="00805DA0">
              <w:rPr>
                <w:color w:val="000000"/>
                <w:sz w:val="20"/>
                <w:szCs w:val="20"/>
              </w:rPr>
              <w:t>02</w:t>
            </w:r>
          </w:p>
        </w:tc>
        <w:tc>
          <w:tcPr>
            <w:tcW w:w="992" w:type="dxa"/>
          </w:tcPr>
          <w:p w14:paraId="44A5B44B" w14:textId="77777777" w:rsidR="00AC76EE" w:rsidRPr="00805DA0" w:rsidRDefault="00AC76EE" w:rsidP="00EA64C3">
            <w:pPr>
              <w:jc w:val="center"/>
              <w:rPr>
                <w:color w:val="000000"/>
                <w:sz w:val="20"/>
                <w:szCs w:val="20"/>
              </w:rPr>
            </w:pPr>
            <w:r w:rsidRPr="00805DA0">
              <w:rPr>
                <w:color w:val="000000"/>
                <w:sz w:val="20"/>
                <w:szCs w:val="20"/>
              </w:rPr>
              <w:t>1820174410</w:t>
            </w:r>
          </w:p>
        </w:tc>
        <w:tc>
          <w:tcPr>
            <w:tcW w:w="567" w:type="dxa"/>
          </w:tcPr>
          <w:p w14:paraId="2402801B" w14:textId="77777777" w:rsidR="00AC76EE" w:rsidRPr="00805DA0" w:rsidRDefault="00AC76EE" w:rsidP="00EA64C3">
            <w:pPr>
              <w:jc w:val="center"/>
              <w:rPr>
                <w:color w:val="000000"/>
                <w:sz w:val="20"/>
                <w:szCs w:val="20"/>
              </w:rPr>
            </w:pPr>
            <w:r w:rsidRPr="00805DA0">
              <w:rPr>
                <w:color w:val="000000"/>
                <w:sz w:val="20"/>
                <w:szCs w:val="20"/>
              </w:rPr>
              <w:t>611</w:t>
            </w:r>
          </w:p>
        </w:tc>
        <w:tc>
          <w:tcPr>
            <w:tcW w:w="1495" w:type="dxa"/>
          </w:tcPr>
          <w:p w14:paraId="0EF96401" w14:textId="77777777" w:rsidR="00AC76EE" w:rsidRPr="00805DA0" w:rsidRDefault="00AC76EE" w:rsidP="00EA64C3">
            <w:pPr>
              <w:jc w:val="center"/>
              <w:rPr>
                <w:color w:val="000000"/>
                <w:sz w:val="20"/>
                <w:szCs w:val="20"/>
              </w:rPr>
            </w:pPr>
            <w:r w:rsidRPr="00805DA0">
              <w:rPr>
                <w:color w:val="000000"/>
                <w:sz w:val="20"/>
                <w:szCs w:val="20"/>
              </w:rPr>
              <w:t>20274,3</w:t>
            </w:r>
          </w:p>
        </w:tc>
      </w:tr>
      <w:tr w:rsidR="00AC76EE" w:rsidRPr="00805DA0" w14:paraId="6E22E654" w14:textId="77777777" w:rsidTr="00EA64C3">
        <w:tc>
          <w:tcPr>
            <w:tcW w:w="564" w:type="dxa"/>
          </w:tcPr>
          <w:p w14:paraId="527DD09D" w14:textId="77777777" w:rsidR="00AC76EE" w:rsidRPr="00805DA0" w:rsidRDefault="00AC76EE" w:rsidP="00EA64C3">
            <w:pPr>
              <w:jc w:val="center"/>
              <w:rPr>
                <w:color w:val="000000"/>
                <w:sz w:val="20"/>
                <w:szCs w:val="20"/>
              </w:rPr>
            </w:pPr>
            <w:r w:rsidRPr="00805DA0">
              <w:rPr>
                <w:color w:val="000000"/>
                <w:sz w:val="20"/>
                <w:szCs w:val="20"/>
              </w:rPr>
              <w:t>2.3.</w:t>
            </w:r>
          </w:p>
        </w:tc>
        <w:tc>
          <w:tcPr>
            <w:tcW w:w="1796" w:type="dxa"/>
          </w:tcPr>
          <w:p w14:paraId="3FB90362" w14:textId="77777777" w:rsidR="00AC76EE" w:rsidRPr="00805DA0" w:rsidRDefault="00AC76EE" w:rsidP="00EA64C3">
            <w:pPr>
              <w:jc w:val="center"/>
              <w:rPr>
                <w:color w:val="000000"/>
                <w:sz w:val="20"/>
                <w:szCs w:val="20"/>
              </w:rPr>
            </w:pPr>
            <w:r w:rsidRPr="00805DA0">
              <w:rPr>
                <w:color w:val="000000"/>
                <w:sz w:val="20"/>
                <w:szCs w:val="20"/>
              </w:rPr>
              <w:t>Закупка товаров, работ и услуг для обеспечения государственных (муниципальных) нужд</w:t>
            </w:r>
          </w:p>
        </w:tc>
        <w:tc>
          <w:tcPr>
            <w:tcW w:w="1749" w:type="dxa"/>
          </w:tcPr>
          <w:p w14:paraId="37C3931B" w14:textId="77777777" w:rsidR="00AC76EE" w:rsidRPr="00805DA0" w:rsidRDefault="00AC76EE" w:rsidP="00EA64C3">
            <w:pPr>
              <w:jc w:val="center"/>
              <w:rPr>
                <w:color w:val="000000"/>
                <w:sz w:val="20"/>
                <w:szCs w:val="20"/>
              </w:rPr>
            </w:pPr>
            <w:r w:rsidRPr="00805DA0">
              <w:rPr>
                <w:color w:val="000000"/>
                <w:sz w:val="20"/>
                <w:szCs w:val="20"/>
              </w:rPr>
              <w:t>УСЗН Бессоновского района</w:t>
            </w:r>
          </w:p>
          <w:p w14:paraId="64EF37BE" w14:textId="77777777" w:rsidR="00AC76EE" w:rsidRPr="00805DA0" w:rsidRDefault="00AC76EE" w:rsidP="00EA64C3">
            <w:pPr>
              <w:jc w:val="center"/>
              <w:rPr>
                <w:color w:val="000000"/>
                <w:sz w:val="20"/>
                <w:szCs w:val="20"/>
              </w:rPr>
            </w:pPr>
            <w:r w:rsidRPr="00805DA0">
              <w:rPr>
                <w:color w:val="000000"/>
                <w:sz w:val="20"/>
                <w:szCs w:val="20"/>
              </w:rPr>
              <w:t>Егорова Ю.В. – гл. бухгалтер</w:t>
            </w:r>
          </w:p>
        </w:tc>
        <w:tc>
          <w:tcPr>
            <w:tcW w:w="1182" w:type="dxa"/>
          </w:tcPr>
          <w:p w14:paraId="483A520F" w14:textId="77777777" w:rsidR="00AC76EE" w:rsidRPr="00805DA0" w:rsidRDefault="00AC76EE" w:rsidP="00EA64C3">
            <w:pPr>
              <w:jc w:val="center"/>
              <w:rPr>
                <w:color w:val="000000"/>
                <w:sz w:val="20"/>
                <w:szCs w:val="20"/>
              </w:rPr>
            </w:pPr>
            <w:r w:rsidRPr="00805DA0">
              <w:rPr>
                <w:color w:val="000000"/>
                <w:sz w:val="20"/>
                <w:szCs w:val="20"/>
              </w:rPr>
              <w:t>01.01.2018</w:t>
            </w:r>
          </w:p>
        </w:tc>
        <w:tc>
          <w:tcPr>
            <w:tcW w:w="1182" w:type="dxa"/>
          </w:tcPr>
          <w:p w14:paraId="006AE1B8" w14:textId="77777777" w:rsidR="00AC76EE" w:rsidRPr="00805DA0" w:rsidRDefault="00AC76EE" w:rsidP="00EA64C3">
            <w:pPr>
              <w:jc w:val="center"/>
              <w:rPr>
                <w:color w:val="000000"/>
                <w:sz w:val="20"/>
                <w:szCs w:val="20"/>
              </w:rPr>
            </w:pPr>
            <w:r w:rsidRPr="00805DA0">
              <w:rPr>
                <w:color w:val="000000"/>
                <w:sz w:val="20"/>
                <w:szCs w:val="20"/>
              </w:rPr>
              <w:t>31.12.2018</w:t>
            </w:r>
          </w:p>
        </w:tc>
        <w:tc>
          <w:tcPr>
            <w:tcW w:w="1972" w:type="dxa"/>
          </w:tcPr>
          <w:p w14:paraId="1F620246" w14:textId="77777777" w:rsidR="00AC76EE" w:rsidRPr="00805DA0" w:rsidRDefault="00AC76EE" w:rsidP="00EA64C3">
            <w:pPr>
              <w:jc w:val="center"/>
              <w:rPr>
                <w:color w:val="000000"/>
                <w:sz w:val="20"/>
                <w:szCs w:val="20"/>
              </w:rPr>
            </w:pPr>
            <w:r w:rsidRPr="00805DA0">
              <w:rPr>
                <w:color w:val="000000"/>
                <w:sz w:val="20"/>
                <w:szCs w:val="20"/>
              </w:rPr>
              <w:t>Закупка товаров, работ и услуг для обеспечения государственных (муниципальных) нужд</w:t>
            </w:r>
          </w:p>
        </w:tc>
        <w:tc>
          <w:tcPr>
            <w:tcW w:w="1586" w:type="dxa"/>
          </w:tcPr>
          <w:p w14:paraId="0DFDF447"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6290F349"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6DD23582"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345BB9A8"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3DEE3E91" w14:textId="77777777" w:rsidR="00AC76EE" w:rsidRPr="00805DA0" w:rsidRDefault="00AC76EE" w:rsidP="00EA64C3">
            <w:pPr>
              <w:jc w:val="center"/>
              <w:rPr>
                <w:color w:val="000000"/>
                <w:sz w:val="20"/>
                <w:szCs w:val="20"/>
              </w:rPr>
            </w:pPr>
            <w:r w:rsidRPr="00805DA0">
              <w:rPr>
                <w:color w:val="000000"/>
                <w:sz w:val="20"/>
                <w:szCs w:val="20"/>
              </w:rPr>
              <w:t>1820177200</w:t>
            </w:r>
          </w:p>
        </w:tc>
        <w:tc>
          <w:tcPr>
            <w:tcW w:w="567" w:type="dxa"/>
          </w:tcPr>
          <w:p w14:paraId="77E32706" w14:textId="77777777" w:rsidR="00AC76EE" w:rsidRPr="00805DA0" w:rsidRDefault="00AC76EE" w:rsidP="00EA64C3">
            <w:pPr>
              <w:jc w:val="center"/>
              <w:rPr>
                <w:color w:val="000000"/>
                <w:sz w:val="20"/>
                <w:szCs w:val="20"/>
              </w:rPr>
            </w:pPr>
            <w:r w:rsidRPr="00805DA0">
              <w:rPr>
                <w:color w:val="000000"/>
                <w:sz w:val="20"/>
                <w:szCs w:val="20"/>
              </w:rPr>
              <w:t>240</w:t>
            </w:r>
          </w:p>
        </w:tc>
        <w:tc>
          <w:tcPr>
            <w:tcW w:w="1495" w:type="dxa"/>
          </w:tcPr>
          <w:p w14:paraId="605D1607" w14:textId="77777777" w:rsidR="00AC76EE" w:rsidRPr="00805DA0" w:rsidRDefault="00AC76EE" w:rsidP="00EA64C3">
            <w:pPr>
              <w:jc w:val="center"/>
              <w:rPr>
                <w:color w:val="000000"/>
                <w:sz w:val="20"/>
                <w:szCs w:val="20"/>
              </w:rPr>
            </w:pPr>
            <w:r w:rsidRPr="00805DA0">
              <w:rPr>
                <w:color w:val="000000"/>
                <w:sz w:val="20"/>
                <w:szCs w:val="20"/>
              </w:rPr>
              <w:t>0,9</w:t>
            </w:r>
          </w:p>
        </w:tc>
      </w:tr>
      <w:tr w:rsidR="00AC76EE" w:rsidRPr="00805DA0" w14:paraId="3F68BDD8" w14:textId="77777777" w:rsidTr="00EA64C3">
        <w:tc>
          <w:tcPr>
            <w:tcW w:w="564" w:type="dxa"/>
          </w:tcPr>
          <w:p w14:paraId="4BEB11E9" w14:textId="77777777" w:rsidR="00AC76EE" w:rsidRPr="00805DA0" w:rsidRDefault="00AC76EE" w:rsidP="00EA64C3">
            <w:pPr>
              <w:jc w:val="center"/>
              <w:rPr>
                <w:color w:val="000000"/>
                <w:sz w:val="20"/>
                <w:szCs w:val="20"/>
              </w:rPr>
            </w:pPr>
          </w:p>
        </w:tc>
        <w:tc>
          <w:tcPr>
            <w:tcW w:w="1796" w:type="dxa"/>
          </w:tcPr>
          <w:p w14:paraId="141AF8FB" w14:textId="77777777" w:rsidR="00AC76EE" w:rsidRPr="00805DA0" w:rsidRDefault="00AC76EE" w:rsidP="00EA64C3">
            <w:pPr>
              <w:jc w:val="center"/>
              <w:rPr>
                <w:b/>
                <w:color w:val="000000"/>
                <w:sz w:val="20"/>
                <w:szCs w:val="20"/>
              </w:rPr>
            </w:pPr>
            <w:r w:rsidRPr="00805DA0">
              <w:rPr>
                <w:b/>
                <w:color w:val="000000"/>
                <w:sz w:val="20"/>
                <w:szCs w:val="20"/>
              </w:rPr>
              <w:t>ИТОГО</w:t>
            </w:r>
          </w:p>
        </w:tc>
        <w:tc>
          <w:tcPr>
            <w:tcW w:w="1749" w:type="dxa"/>
          </w:tcPr>
          <w:p w14:paraId="69CE66C9" w14:textId="77777777" w:rsidR="00AC76EE" w:rsidRPr="00805DA0" w:rsidRDefault="00AC76EE" w:rsidP="00EA64C3">
            <w:pPr>
              <w:jc w:val="center"/>
              <w:rPr>
                <w:b/>
                <w:color w:val="000000"/>
                <w:sz w:val="20"/>
                <w:szCs w:val="20"/>
              </w:rPr>
            </w:pPr>
          </w:p>
        </w:tc>
        <w:tc>
          <w:tcPr>
            <w:tcW w:w="1182" w:type="dxa"/>
          </w:tcPr>
          <w:p w14:paraId="2E4A104D" w14:textId="77777777" w:rsidR="00AC76EE" w:rsidRPr="00805DA0" w:rsidRDefault="00AC76EE" w:rsidP="00EA64C3">
            <w:pPr>
              <w:jc w:val="center"/>
              <w:rPr>
                <w:b/>
                <w:color w:val="000000"/>
                <w:sz w:val="20"/>
                <w:szCs w:val="20"/>
              </w:rPr>
            </w:pPr>
          </w:p>
        </w:tc>
        <w:tc>
          <w:tcPr>
            <w:tcW w:w="1182" w:type="dxa"/>
          </w:tcPr>
          <w:p w14:paraId="6A60274C" w14:textId="77777777" w:rsidR="00AC76EE" w:rsidRPr="00805DA0" w:rsidRDefault="00AC76EE" w:rsidP="00EA64C3">
            <w:pPr>
              <w:jc w:val="center"/>
              <w:rPr>
                <w:b/>
                <w:color w:val="000000"/>
                <w:sz w:val="20"/>
                <w:szCs w:val="20"/>
              </w:rPr>
            </w:pPr>
          </w:p>
        </w:tc>
        <w:tc>
          <w:tcPr>
            <w:tcW w:w="1972" w:type="dxa"/>
          </w:tcPr>
          <w:p w14:paraId="05D079D6" w14:textId="77777777" w:rsidR="00AC76EE" w:rsidRPr="00805DA0" w:rsidRDefault="00AC76EE" w:rsidP="00EA64C3">
            <w:pPr>
              <w:jc w:val="center"/>
              <w:rPr>
                <w:b/>
                <w:color w:val="000000"/>
                <w:sz w:val="20"/>
                <w:szCs w:val="20"/>
              </w:rPr>
            </w:pPr>
          </w:p>
        </w:tc>
        <w:tc>
          <w:tcPr>
            <w:tcW w:w="1586" w:type="dxa"/>
          </w:tcPr>
          <w:p w14:paraId="29DEB772" w14:textId="77777777" w:rsidR="00AC76EE" w:rsidRPr="00805DA0" w:rsidRDefault="00AC76EE" w:rsidP="00EA64C3">
            <w:pPr>
              <w:jc w:val="center"/>
              <w:rPr>
                <w:b/>
                <w:color w:val="000000"/>
                <w:sz w:val="20"/>
                <w:szCs w:val="20"/>
              </w:rPr>
            </w:pPr>
          </w:p>
        </w:tc>
        <w:tc>
          <w:tcPr>
            <w:tcW w:w="685" w:type="dxa"/>
          </w:tcPr>
          <w:p w14:paraId="60306CCD" w14:textId="77777777" w:rsidR="00AC76EE" w:rsidRPr="00805DA0" w:rsidRDefault="00AC76EE" w:rsidP="00EA64C3">
            <w:pPr>
              <w:jc w:val="center"/>
              <w:rPr>
                <w:b/>
                <w:color w:val="000000"/>
                <w:sz w:val="20"/>
                <w:szCs w:val="20"/>
              </w:rPr>
            </w:pPr>
          </w:p>
        </w:tc>
        <w:tc>
          <w:tcPr>
            <w:tcW w:w="449" w:type="dxa"/>
          </w:tcPr>
          <w:p w14:paraId="3CCACCE3" w14:textId="77777777" w:rsidR="00AC76EE" w:rsidRPr="00805DA0" w:rsidRDefault="00AC76EE" w:rsidP="00EA64C3">
            <w:pPr>
              <w:jc w:val="center"/>
              <w:rPr>
                <w:b/>
                <w:color w:val="000000"/>
                <w:sz w:val="20"/>
                <w:szCs w:val="20"/>
              </w:rPr>
            </w:pPr>
          </w:p>
        </w:tc>
        <w:tc>
          <w:tcPr>
            <w:tcW w:w="567" w:type="dxa"/>
          </w:tcPr>
          <w:p w14:paraId="4B230731" w14:textId="77777777" w:rsidR="00AC76EE" w:rsidRPr="00805DA0" w:rsidRDefault="00AC76EE" w:rsidP="00EA64C3">
            <w:pPr>
              <w:jc w:val="center"/>
              <w:rPr>
                <w:b/>
                <w:color w:val="000000"/>
                <w:sz w:val="20"/>
                <w:szCs w:val="20"/>
              </w:rPr>
            </w:pPr>
          </w:p>
        </w:tc>
        <w:tc>
          <w:tcPr>
            <w:tcW w:w="992" w:type="dxa"/>
          </w:tcPr>
          <w:p w14:paraId="19D7BDC4" w14:textId="77777777" w:rsidR="00AC76EE" w:rsidRPr="00805DA0" w:rsidRDefault="00AC76EE" w:rsidP="00EA64C3">
            <w:pPr>
              <w:jc w:val="center"/>
              <w:rPr>
                <w:b/>
                <w:color w:val="000000"/>
                <w:sz w:val="20"/>
                <w:szCs w:val="20"/>
              </w:rPr>
            </w:pPr>
          </w:p>
        </w:tc>
        <w:tc>
          <w:tcPr>
            <w:tcW w:w="567" w:type="dxa"/>
          </w:tcPr>
          <w:p w14:paraId="0497CF50" w14:textId="77777777" w:rsidR="00AC76EE" w:rsidRPr="00805DA0" w:rsidRDefault="00AC76EE" w:rsidP="00EA64C3">
            <w:pPr>
              <w:jc w:val="center"/>
              <w:rPr>
                <w:b/>
                <w:color w:val="000000"/>
                <w:sz w:val="20"/>
                <w:szCs w:val="20"/>
              </w:rPr>
            </w:pPr>
          </w:p>
        </w:tc>
        <w:tc>
          <w:tcPr>
            <w:tcW w:w="1495" w:type="dxa"/>
          </w:tcPr>
          <w:p w14:paraId="4EF8F200" w14:textId="77777777" w:rsidR="00AC76EE" w:rsidRPr="00805DA0" w:rsidRDefault="00AC76EE" w:rsidP="00EA64C3">
            <w:pPr>
              <w:jc w:val="center"/>
              <w:rPr>
                <w:b/>
                <w:color w:val="000000"/>
                <w:sz w:val="20"/>
                <w:szCs w:val="20"/>
              </w:rPr>
            </w:pPr>
            <w:r w:rsidRPr="00805DA0">
              <w:rPr>
                <w:b/>
                <w:color w:val="000000"/>
                <w:sz w:val="20"/>
                <w:szCs w:val="20"/>
              </w:rPr>
              <w:t>20423,6</w:t>
            </w:r>
          </w:p>
        </w:tc>
      </w:tr>
      <w:tr w:rsidR="00AC76EE" w:rsidRPr="00805DA0" w14:paraId="797743C2" w14:textId="77777777" w:rsidTr="00EA64C3">
        <w:tc>
          <w:tcPr>
            <w:tcW w:w="564" w:type="dxa"/>
          </w:tcPr>
          <w:p w14:paraId="3047EB20" w14:textId="77777777" w:rsidR="00AC76EE" w:rsidRPr="00805DA0" w:rsidRDefault="00AC76EE" w:rsidP="00EA64C3">
            <w:pPr>
              <w:jc w:val="center"/>
              <w:rPr>
                <w:color w:val="000000"/>
                <w:sz w:val="20"/>
                <w:szCs w:val="20"/>
              </w:rPr>
            </w:pPr>
          </w:p>
        </w:tc>
        <w:tc>
          <w:tcPr>
            <w:tcW w:w="1796" w:type="dxa"/>
          </w:tcPr>
          <w:p w14:paraId="5213F46E" w14:textId="77777777" w:rsidR="00AC76EE" w:rsidRPr="00805DA0" w:rsidRDefault="00AC76EE" w:rsidP="00EA64C3">
            <w:pPr>
              <w:jc w:val="center"/>
              <w:rPr>
                <w:b/>
                <w:color w:val="000000"/>
                <w:sz w:val="20"/>
                <w:szCs w:val="20"/>
              </w:rPr>
            </w:pPr>
            <w:r w:rsidRPr="00805DA0">
              <w:rPr>
                <w:b/>
                <w:color w:val="000000"/>
                <w:sz w:val="20"/>
                <w:szCs w:val="20"/>
              </w:rPr>
              <w:t xml:space="preserve">ИТОГО по муниципальной программе </w:t>
            </w:r>
          </w:p>
          <w:p w14:paraId="6294F694" w14:textId="77777777" w:rsidR="00AC76EE" w:rsidRPr="00805DA0" w:rsidRDefault="00AC76EE" w:rsidP="00EA64C3">
            <w:pPr>
              <w:jc w:val="center"/>
              <w:rPr>
                <w:b/>
                <w:color w:val="000000"/>
                <w:sz w:val="20"/>
                <w:szCs w:val="20"/>
              </w:rPr>
            </w:pPr>
            <w:r w:rsidRPr="00805DA0">
              <w:rPr>
                <w:b/>
                <w:color w:val="000000"/>
                <w:sz w:val="20"/>
                <w:szCs w:val="20"/>
              </w:rPr>
              <w:t>на 2018год</w:t>
            </w:r>
          </w:p>
        </w:tc>
        <w:tc>
          <w:tcPr>
            <w:tcW w:w="1749" w:type="dxa"/>
          </w:tcPr>
          <w:p w14:paraId="07C464B6" w14:textId="77777777" w:rsidR="00AC76EE" w:rsidRPr="00805DA0" w:rsidRDefault="00AC76EE" w:rsidP="00EA64C3">
            <w:pPr>
              <w:jc w:val="center"/>
              <w:rPr>
                <w:b/>
                <w:color w:val="000000"/>
                <w:sz w:val="20"/>
                <w:szCs w:val="20"/>
              </w:rPr>
            </w:pPr>
          </w:p>
        </w:tc>
        <w:tc>
          <w:tcPr>
            <w:tcW w:w="1182" w:type="dxa"/>
          </w:tcPr>
          <w:p w14:paraId="14583E89" w14:textId="77777777" w:rsidR="00AC76EE" w:rsidRPr="00805DA0" w:rsidRDefault="00AC76EE" w:rsidP="00EA64C3">
            <w:pPr>
              <w:jc w:val="center"/>
              <w:rPr>
                <w:b/>
                <w:color w:val="000000"/>
                <w:sz w:val="20"/>
                <w:szCs w:val="20"/>
              </w:rPr>
            </w:pPr>
          </w:p>
        </w:tc>
        <w:tc>
          <w:tcPr>
            <w:tcW w:w="1182" w:type="dxa"/>
          </w:tcPr>
          <w:p w14:paraId="1863CBE3" w14:textId="77777777" w:rsidR="00AC76EE" w:rsidRPr="00805DA0" w:rsidRDefault="00AC76EE" w:rsidP="00EA64C3">
            <w:pPr>
              <w:jc w:val="center"/>
              <w:rPr>
                <w:b/>
                <w:color w:val="000000"/>
                <w:sz w:val="20"/>
                <w:szCs w:val="20"/>
              </w:rPr>
            </w:pPr>
          </w:p>
        </w:tc>
        <w:tc>
          <w:tcPr>
            <w:tcW w:w="1972" w:type="dxa"/>
          </w:tcPr>
          <w:p w14:paraId="47918D32" w14:textId="77777777" w:rsidR="00AC76EE" w:rsidRPr="00805DA0" w:rsidRDefault="00AC76EE" w:rsidP="00EA64C3">
            <w:pPr>
              <w:jc w:val="center"/>
              <w:rPr>
                <w:b/>
                <w:color w:val="000000"/>
                <w:sz w:val="20"/>
                <w:szCs w:val="20"/>
              </w:rPr>
            </w:pPr>
          </w:p>
        </w:tc>
        <w:tc>
          <w:tcPr>
            <w:tcW w:w="1586" w:type="dxa"/>
          </w:tcPr>
          <w:p w14:paraId="35E286D0" w14:textId="77777777" w:rsidR="00AC76EE" w:rsidRPr="00805DA0" w:rsidRDefault="00AC76EE" w:rsidP="00EA64C3">
            <w:pPr>
              <w:jc w:val="center"/>
              <w:rPr>
                <w:b/>
                <w:color w:val="000000"/>
                <w:sz w:val="20"/>
                <w:szCs w:val="20"/>
              </w:rPr>
            </w:pPr>
          </w:p>
        </w:tc>
        <w:tc>
          <w:tcPr>
            <w:tcW w:w="685" w:type="dxa"/>
          </w:tcPr>
          <w:p w14:paraId="4E5AB69F" w14:textId="77777777" w:rsidR="00AC76EE" w:rsidRPr="00805DA0" w:rsidRDefault="00AC76EE" w:rsidP="00EA64C3">
            <w:pPr>
              <w:jc w:val="center"/>
              <w:rPr>
                <w:b/>
                <w:color w:val="000000"/>
                <w:sz w:val="20"/>
                <w:szCs w:val="20"/>
              </w:rPr>
            </w:pPr>
          </w:p>
        </w:tc>
        <w:tc>
          <w:tcPr>
            <w:tcW w:w="449" w:type="dxa"/>
          </w:tcPr>
          <w:p w14:paraId="091CE288" w14:textId="77777777" w:rsidR="00AC76EE" w:rsidRPr="00805DA0" w:rsidRDefault="00AC76EE" w:rsidP="00EA64C3">
            <w:pPr>
              <w:jc w:val="center"/>
              <w:rPr>
                <w:b/>
                <w:color w:val="000000"/>
                <w:sz w:val="20"/>
                <w:szCs w:val="20"/>
              </w:rPr>
            </w:pPr>
          </w:p>
        </w:tc>
        <w:tc>
          <w:tcPr>
            <w:tcW w:w="567" w:type="dxa"/>
          </w:tcPr>
          <w:p w14:paraId="342B3D0B" w14:textId="77777777" w:rsidR="00AC76EE" w:rsidRPr="00805DA0" w:rsidRDefault="00AC76EE" w:rsidP="00EA64C3">
            <w:pPr>
              <w:jc w:val="center"/>
              <w:rPr>
                <w:b/>
                <w:color w:val="000000"/>
                <w:sz w:val="20"/>
                <w:szCs w:val="20"/>
              </w:rPr>
            </w:pPr>
          </w:p>
        </w:tc>
        <w:tc>
          <w:tcPr>
            <w:tcW w:w="992" w:type="dxa"/>
          </w:tcPr>
          <w:p w14:paraId="79D1AD54" w14:textId="77777777" w:rsidR="00AC76EE" w:rsidRPr="00805DA0" w:rsidRDefault="00AC76EE" w:rsidP="00EA64C3">
            <w:pPr>
              <w:jc w:val="center"/>
              <w:rPr>
                <w:b/>
                <w:color w:val="000000"/>
                <w:sz w:val="20"/>
                <w:szCs w:val="20"/>
              </w:rPr>
            </w:pPr>
          </w:p>
        </w:tc>
        <w:tc>
          <w:tcPr>
            <w:tcW w:w="567" w:type="dxa"/>
          </w:tcPr>
          <w:p w14:paraId="7BF363A7" w14:textId="77777777" w:rsidR="00AC76EE" w:rsidRPr="00805DA0" w:rsidRDefault="00AC76EE" w:rsidP="00EA64C3">
            <w:pPr>
              <w:jc w:val="center"/>
              <w:rPr>
                <w:b/>
                <w:color w:val="000000"/>
                <w:sz w:val="20"/>
                <w:szCs w:val="20"/>
              </w:rPr>
            </w:pPr>
          </w:p>
        </w:tc>
        <w:tc>
          <w:tcPr>
            <w:tcW w:w="1495" w:type="dxa"/>
          </w:tcPr>
          <w:p w14:paraId="4342EC7D" w14:textId="77777777" w:rsidR="00AC76EE" w:rsidRPr="00805DA0" w:rsidRDefault="00AC76EE" w:rsidP="00EA64C3">
            <w:pPr>
              <w:jc w:val="center"/>
              <w:rPr>
                <w:b/>
                <w:color w:val="000000"/>
                <w:sz w:val="20"/>
                <w:szCs w:val="20"/>
              </w:rPr>
            </w:pPr>
            <w:r w:rsidRPr="00805DA0">
              <w:rPr>
                <w:b/>
                <w:color w:val="000000"/>
                <w:sz w:val="20"/>
                <w:szCs w:val="20"/>
              </w:rPr>
              <w:t>24331,2</w:t>
            </w:r>
          </w:p>
        </w:tc>
      </w:tr>
    </w:tbl>
    <w:p w14:paraId="6F6F6D33" w14:textId="77777777" w:rsidR="00AC76EE" w:rsidRPr="00805DA0" w:rsidRDefault="00AC76EE" w:rsidP="00AC76EE">
      <w:pPr>
        <w:jc w:val="center"/>
        <w:rPr>
          <w:color w:val="000000"/>
          <w:sz w:val="20"/>
          <w:szCs w:val="20"/>
        </w:rPr>
      </w:pPr>
    </w:p>
    <w:p w14:paraId="53345EAE" w14:textId="77777777" w:rsidR="00AC76EE" w:rsidRPr="00805DA0" w:rsidRDefault="00AC76EE" w:rsidP="00767485">
      <w:pPr>
        <w:rPr>
          <w:color w:val="000000"/>
          <w:sz w:val="20"/>
          <w:szCs w:val="20"/>
        </w:rPr>
      </w:pPr>
    </w:p>
    <w:p w14:paraId="3E0C043F" w14:textId="77777777" w:rsidR="00AC76EE" w:rsidRPr="00805DA0" w:rsidRDefault="00AC76EE" w:rsidP="00AC76EE">
      <w:pPr>
        <w:jc w:val="center"/>
        <w:rPr>
          <w:color w:val="000000"/>
          <w:sz w:val="20"/>
          <w:szCs w:val="20"/>
        </w:rPr>
      </w:pPr>
      <w:r w:rsidRPr="00805DA0">
        <w:rPr>
          <w:color w:val="000000"/>
          <w:sz w:val="20"/>
          <w:szCs w:val="20"/>
        </w:rPr>
        <w:t xml:space="preserve">План реализации муниципальной программы Бессоновского района </w:t>
      </w:r>
    </w:p>
    <w:p w14:paraId="6E0BA89F" w14:textId="77777777" w:rsidR="00AC76EE" w:rsidRPr="00805DA0" w:rsidRDefault="00AC76EE" w:rsidP="00AC76EE">
      <w:pPr>
        <w:jc w:val="center"/>
        <w:rPr>
          <w:color w:val="000000"/>
          <w:sz w:val="20"/>
          <w:szCs w:val="20"/>
        </w:rPr>
      </w:pPr>
      <w:r w:rsidRPr="00805DA0">
        <w:rPr>
          <w:color w:val="000000"/>
          <w:sz w:val="20"/>
          <w:szCs w:val="20"/>
        </w:rPr>
        <w:t>«Обеспечение деятельности МБУ «Бессоновский комплексный центр</w:t>
      </w:r>
    </w:p>
    <w:p w14:paraId="5050BD65" w14:textId="77777777" w:rsidR="00AC76EE" w:rsidRPr="00805DA0" w:rsidRDefault="00AC76EE" w:rsidP="00AC76EE">
      <w:pPr>
        <w:jc w:val="center"/>
        <w:rPr>
          <w:color w:val="000000"/>
          <w:sz w:val="20"/>
          <w:szCs w:val="20"/>
        </w:rPr>
      </w:pPr>
      <w:r w:rsidRPr="00805DA0">
        <w:rPr>
          <w:color w:val="000000"/>
          <w:sz w:val="20"/>
          <w:szCs w:val="20"/>
        </w:rPr>
        <w:t xml:space="preserve">социального обслуживания населения» </w:t>
      </w:r>
    </w:p>
    <w:p w14:paraId="447E993E" w14:textId="77777777" w:rsidR="00AC76EE" w:rsidRPr="00805DA0" w:rsidRDefault="00AC76EE" w:rsidP="00AC76EE">
      <w:pPr>
        <w:jc w:val="center"/>
        <w:rPr>
          <w:color w:val="000000"/>
          <w:sz w:val="20"/>
          <w:szCs w:val="20"/>
        </w:rPr>
      </w:pPr>
      <w:r w:rsidRPr="00805DA0">
        <w:rPr>
          <w:color w:val="000000"/>
          <w:sz w:val="20"/>
          <w:szCs w:val="20"/>
        </w:rPr>
        <w:t>на 2019 год</w:t>
      </w:r>
    </w:p>
    <w:tbl>
      <w:tblPr>
        <w:tblW w:w="14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4"/>
        <w:gridCol w:w="1796"/>
        <w:gridCol w:w="1859"/>
        <w:gridCol w:w="1182"/>
        <w:gridCol w:w="1182"/>
        <w:gridCol w:w="1972"/>
        <w:gridCol w:w="1586"/>
        <w:gridCol w:w="685"/>
        <w:gridCol w:w="449"/>
        <w:gridCol w:w="567"/>
        <w:gridCol w:w="992"/>
        <w:gridCol w:w="567"/>
        <w:gridCol w:w="1495"/>
      </w:tblGrid>
      <w:tr w:rsidR="00AC76EE" w:rsidRPr="00805DA0" w14:paraId="502D5601" w14:textId="77777777" w:rsidTr="00EA64C3">
        <w:tc>
          <w:tcPr>
            <w:tcW w:w="2360" w:type="dxa"/>
            <w:gridSpan w:val="2"/>
          </w:tcPr>
          <w:p w14:paraId="47C9B94A" w14:textId="77777777" w:rsidR="00AC76EE" w:rsidRPr="00805DA0" w:rsidRDefault="00AC76EE" w:rsidP="00EA64C3">
            <w:pPr>
              <w:jc w:val="center"/>
              <w:rPr>
                <w:color w:val="000000"/>
                <w:sz w:val="20"/>
                <w:szCs w:val="20"/>
              </w:rPr>
            </w:pPr>
          </w:p>
        </w:tc>
        <w:tc>
          <w:tcPr>
            <w:tcW w:w="12536" w:type="dxa"/>
            <w:gridSpan w:val="11"/>
          </w:tcPr>
          <w:p w14:paraId="20D61697" w14:textId="77777777" w:rsidR="00AC76EE" w:rsidRPr="00805DA0" w:rsidRDefault="00AC76EE" w:rsidP="00EA64C3">
            <w:pPr>
              <w:jc w:val="center"/>
              <w:rPr>
                <w:color w:val="000000"/>
                <w:sz w:val="20"/>
                <w:szCs w:val="20"/>
              </w:rPr>
            </w:pPr>
            <w:r w:rsidRPr="00805DA0">
              <w:rPr>
                <w:color w:val="000000"/>
                <w:sz w:val="20"/>
                <w:szCs w:val="20"/>
              </w:rPr>
              <w:t>МБУ «Бессоновский комплексный центр социальной помощи семье и детям»</w:t>
            </w:r>
          </w:p>
        </w:tc>
      </w:tr>
      <w:tr w:rsidR="00AC76EE" w:rsidRPr="00805DA0" w14:paraId="7D4B01B3" w14:textId="77777777" w:rsidTr="00EA64C3">
        <w:tc>
          <w:tcPr>
            <w:tcW w:w="564" w:type="dxa"/>
            <w:vMerge w:val="restart"/>
          </w:tcPr>
          <w:p w14:paraId="76493236" w14:textId="77777777" w:rsidR="00AC76EE" w:rsidRPr="00805DA0" w:rsidRDefault="00AC76EE" w:rsidP="00EA64C3">
            <w:pPr>
              <w:jc w:val="center"/>
              <w:rPr>
                <w:color w:val="000000"/>
                <w:sz w:val="20"/>
                <w:szCs w:val="20"/>
              </w:rPr>
            </w:pPr>
            <w:r w:rsidRPr="00805DA0">
              <w:rPr>
                <w:color w:val="000000"/>
                <w:sz w:val="20"/>
                <w:szCs w:val="20"/>
                <w:lang w:val="en-US"/>
              </w:rPr>
              <w:t>N</w:t>
            </w:r>
            <w:r w:rsidRPr="00805DA0">
              <w:rPr>
                <w:color w:val="000000"/>
                <w:sz w:val="20"/>
                <w:szCs w:val="20"/>
              </w:rPr>
              <w:t xml:space="preserve"> п/п</w:t>
            </w:r>
          </w:p>
        </w:tc>
        <w:tc>
          <w:tcPr>
            <w:tcW w:w="1796" w:type="dxa"/>
            <w:vMerge w:val="restart"/>
          </w:tcPr>
          <w:p w14:paraId="71183740" w14:textId="77777777" w:rsidR="00AC76EE" w:rsidRPr="00805DA0" w:rsidRDefault="00AC76EE" w:rsidP="00EA64C3">
            <w:pPr>
              <w:jc w:val="center"/>
              <w:rPr>
                <w:color w:val="000000"/>
                <w:sz w:val="20"/>
                <w:szCs w:val="20"/>
              </w:rPr>
            </w:pPr>
            <w:r w:rsidRPr="00805DA0">
              <w:rPr>
                <w:color w:val="000000"/>
                <w:sz w:val="20"/>
                <w:szCs w:val="20"/>
              </w:rPr>
              <w:t>Наименование подпрограммы, мероприятий</w:t>
            </w:r>
          </w:p>
        </w:tc>
        <w:tc>
          <w:tcPr>
            <w:tcW w:w="1859" w:type="dxa"/>
            <w:vMerge w:val="restart"/>
          </w:tcPr>
          <w:p w14:paraId="490C9958" w14:textId="77777777" w:rsidR="00AC76EE" w:rsidRPr="00805DA0" w:rsidRDefault="00AC76EE" w:rsidP="00EA64C3">
            <w:pPr>
              <w:jc w:val="center"/>
              <w:rPr>
                <w:color w:val="000000"/>
                <w:sz w:val="20"/>
                <w:szCs w:val="20"/>
              </w:rPr>
            </w:pPr>
            <w:r w:rsidRPr="00805DA0">
              <w:rPr>
                <w:color w:val="000000"/>
                <w:sz w:val="20"/>
                <w:szCs w:val="20"/>
              </w:rPr>
              <w:t>Ответственный исполнитель (</w:t>
            </w:r>
            <w:proofErr w:type="spellStart"/>
            <w:r w:rsidRPr="00805DA0">
              <w:rPr>
                <w:color w:val="000000"/>
                <w:sz w:val="20"/>
                <w:szCs w:val="20"/>
              </w:rPr>
              <w:t>ФИО,должность</w:t>
            </w:r>
            <w:proofErr w:type="spellEnd"/>
            <w:r w:rsidRPr="00805DA0">
              <w:rPr>
                <w:color w:val="000000"/>
                <w:sz w:val="20"/>
                <w:szCs w:val="20"/>
              </w:rPr>
              <w:t>)</w:t>
            </w:r>
          </w:p>
        </w:tc>
        <w:tc>
          <w:tcPr>
            <w:tcW w:w="1182" w:type="dxa"/>
            <w:vMerge w:val="restart"/>
          </w:tcPr>
          <w:p w14:paraId="0363B1FE" w14:textId="77777777" w:rsidR="00AC76EE" w:rsidRPr="00805DA0" w:rsidRDefault="00AC76EE" w:rsidP="00EA64C3">
            <w:pPr>
              <w:jc w:val="center"/>
              <w:rPr>
                <w:color w:val="000000"/>
                <w:sz w:val="20"/>
                <w:szCs w:val="20"/>
              </w:rPr>
            </w:pPr>
            <w:r w:rsidRPr="00805DA0">
              <w:rPr>
                <w:color w:val="000000"/>
                <w:sz w:val="20"/>
                <w:szCs w:val="20"/>
              </w:rPr>
              <w:t>Срок начала реализации</w:t>
            </w:r>
          </w:p>
        </w:tc>
        <w:tc>
          <w:tcPr>
            <w:tcW w:w="1182" w:type="dxa"/>
            <w:vMerge w:val="restart"/>
          </w:tcPr>
          <w:p w14:paraId="22B01BC4" w14:textId="77777777" w:rsidR="00AC76EE" w:rsidRPr="00805DA0" w:rsidRDefault="00AC76EE" w:rsidP="00EA64C3">
            <w:pPr>
              <w:jc w:val="center"/>
              <w:rPr>
                <w:color w:val="000000"/>
                <w:sz w:val="20"/>
                <w:szCs w:val="20"/>
              </w:rPr>
            </w:pPr>
            <w:r w:rsidRPr="00805DA0">
              <w:rPr>
                <w:color w:val="000000"/>
                <w:sz w:val="20"/>
                <w:szCs w:val="20"/>
              </w:rPr>
              <w:t>Срок окончания реализации</w:t>
            </w:r>
          </w:p>
        </w:tc>
        <w:tc>
          <w:tcPr>
            <w:tcW w:w="1972" w:type="dxa"/>
            <w:vMerge w:val="restart"/>
          </w:tcPr>
          <w:p w14:paraId="5925F469" w14:textId="77777777" w:rsidR="00AC76EE" w:rsidRPr="00805DA0" w:rsidRDefault="00AC76EE" w:rsidP="00EA64C3">
            <w:pPr>
              <w:jc w:val="center"/>
              <w:rPr>
                <w:color w:val="000000"/>
                <w:sz w:val="20"/>
                <w:szCs w:val="20"/>
              </w:rPr>
            </w:pPr>
            <w:r w:rsidRPr="00805DA0">
              <w:rPr>
                <w:color w:val="000000"/>
                <w:sz w:val="20"/>
                <w:szCs w:val="20"/>
              </w:rPr>
              <w:t>Ожидаемый результат</w:t>
            </w:r>
          </w:p>
        </w:tc>
        <w:tc>
          <w:tcPr>
            <w:tcW w:w="1586" w:type="dxa"/>
            <w:vMerge w:val="restart"/>
          </w:tcPr>
          <w:p w14:paraId="201E418E" w14:textId="77777777" w:rsidR="00AC76EE" w:rsidRPr="00805DA0" w:rsidRDefault="00AC76EE" w:rsidP="00EA64C3">
            <w:pPr>
              <w:jc w:val="center"/>
              <w:rPr>
                <w:color w:val="000000"/>
                <w:sz w:val="20"/>
                <w:szCs w:val="20"/>
              </w:rPr>
            </w:pPr>
            <w:r w:rsidRPr="00805DA0">
              <w:rPr>
                <w:color w:val="000000"/>
                <w:sz w:val="20"/>
                <w:szCs w:val="20"/>
              </w:rPr>
              <w:t>Источник финансирования</w:t>
            </w:r>
          </w:p>
        </w:tc>
        <w:tc>
          <w:tcPr>
            <w:tcW w:w="3260" w:type="dxa"/>
            <w:gridSpan w:val="5"/>
          </w:tcPr>
          <w:p w14:paraId="43C59D28" w14:textId="77777777" w:rsidR="00AC76EE" w:rsidRPr="00805DA0" w:rsidRDefault="00AC76EE" w:rsidP="00EA64C3">
            <w:pPr>
              <w:jc w:val="center"/>
              <w:rPr>
                <w:color w:val="000000"/>
                <w:sz w:val="20"/>
                <w:szCs w:val="20"/>
              </w:rPr>
            </w:pPr>
            <w:r w:rsidRPr="00805DA0">
              <w:rPr>
                <w:color w:val="000000"/>
                <w:sz w:val="20"/>
                <w:szCs w:val="20"/>
              </w:rPr>
              <w:t>КБК</w:t>
            </w:r>
          </w:p>
          <w:p w14:paraId="0F2AE6B2" w14:textId="77777777" w:rsidR="00AC76EE" w:rsidRPr="00805DA0" w:rsidRDefault="00AC76EE" w:rsidP="00EA64C3">
            <w:pPr>
              <w:jc w:val="center"/>
              <w:rPr>
                <w:color w:val="000000"/>
                <w:sz w:val="20"/>
                <w:szCs w:val="20"/>
              </w:rPr>
            </w:pPr>
          </w:p>
        </w:tc>
        <w:tc>
          <w:tcPr>
            <w:tcW w:w="1495" w:type="dxa"/>
          </w:tcPr>
          <w:p w14:paraId="7BE0E200" w14:textId="77777777" w:rsidR="00AC76EE" w:rsidRPr="00805DA0" w:rsidRDefault="00AC76EE" w:rsidP="00EA64C3">
            <w:pPr>
              <w:jc w:val="center"/>
              <w:rPr>
                <w:color w:val="000000"/>
                <w:sz w:val="20"/>
                <w:szCs w:val="20"/>
              </w:rPr>
            </w:pPr>
            <w:r w:rsidRPr="00805DA0">
              <w:rPr>
                <w:color w:val="000000"/>
                <w:sz w:val="20"/>
                <w:szCs w:val="20"/>
              </w:rPr>
              <w:t xml:space="preserve">Финансирование </w:t>
            </w:r>
            <w:proofErr w:type="spellStart"/>
            <w:r w:rsidRPr="00805DA0">
              <w:rPr>
                <w:color w:val="000000"/>
                <w:sz w:val="20"/>
                <w:szCs w:val="20"/>
              </w:rPr>
              <w:t>тыс.руб</w:t>
            </w:r>
            <w:proofErr w:type="spellEnd"/>
            <w:r w:rsidRPr="00805DA0">
              <w:rPr>
                <w:color w:val="000000"/>
                <w:sz w:val="20"/>
                <w:szCs w:val="20"/>
              </w:rPr>
              <w:t>.</w:t>
            </w:r>
          </w:p>
        </w:tc>
      </w:tr>
      <w:tr w:rsidR="00AC76EE" w:rsidRPr="00805DA0" w14:paraId="69404D3F" w14:textId="77777777" w:rsidTr="00EA64C3">
        <w:tc>
          <w:tcPr>
            <w:tcW w:w="564" w:type="dxa"/>
            <w:vMerge/>
          </w:tcPr>
          <w:p w14:paraId="418D18DA" w14:textId="77777777" w:rsidR="00AC76EE" w:rsidRPr="00805DA0" w:rsidRDefault="00AC76EE" w:rsidP="00EA64C3">
            <w:pPr>
              <w:jc w:val="center"/>
              <w:rPr>
                <w:color w:val="000000"/>
                <w:sz w:val="20"/>
                <w:szCs w:val="20"/>
                <w:lang w:val="en-US"/>
              </w:rPr>
            </w:pPr>
          </w:p>
        </w:tc>
        <w:tc>
          <w:tcPr>
            <w:tcW w:w="1796" w:type="dxa"/>
            <w:vMerge/>
          </w:tcPr>
          <w:p w14:paraId="5CFF4187" w14:textId="77777777" w:rsidR="00AC76EE" w:rsidRPr="00805DA0" w:rsidRDefault="00AC76EE" w:rsidP="00EA64C3">
            <w:pPr>
              <w:jc w:val="center"/>
              <w:rPr>
                <w:color w:val="000000"/>
                <w:sz w:val="20"/>
                <w:szCs w:val="20"/>
              </w:rPr>
            </w:pPr>
          </w:p>
        </w:tc>
        <w:tc>
          <w:tcPr>
            <w:tcW w:w="1859" w:type="dxa"/>
            <w:vMerge/>
          </w:tcPr>
          <w:p w14:paraId="4781CC2F" w14:textId="77777777" w:rsidR="00AC76EE" w:rsidRPr="00805DA0" w:rsidRDefault="00AC76EE" w:rsidP="00EA64C3">
            <w:pPr>
              <w:jc w:val="center"/>
              <w:rPr>
                <w:color w:val="000000"/>
                <w:sz w:val="20"/>
                <w:szCs w:val="20"/>
              </w:rPr>
            </w:pPr>
          </w:p>
        </w:tc>
        <w:tc>
          <w:tcPr>
            <w:tcW w:w="1182" w:type="dxa"/>
            <w:vMerge/>
          </w:tcPr>
          <w:p w14:paraId="5982EF61" w14:textId="77777777" w:rsidR="00AC76EE" w:rsidRPr="00805DA0" w:rsidRDefault="00AC76EE" w:rsidP="00EA64C3">
            <w:pPr>
              <w:jc w:val="center"/>
              <w:rPr>
                <w:color w:val="000000"/>
                <w:sz w:val="20"/>
                <w:szCs w:val="20"/>
              </w:rPr>
            </w:pPr>
          </w:p>
        </w:tc>
        <w:tc>
          <w:tcPr>
            <w:tcW w:w="1182" w:type="dxa"/>
            <w:vMerge/>
          </w:tcPr>
          <w:p w14:paraId="0F2640F2" w14:textId="77777777" w:rsidR="00AC76EE" w:rsidRPr="00805DA0" w:rsidRDefault="00AC76EE" w:rsidP="00EA64C3">
            <w:pPr>
              <w:jc w:val="center"/>
              <w:rPr>
                <w:color w:val="000000"/>
                <w:sz w:val="20"/>
                <w:szCs w:val="20"/>
              </w:rPr>
            </w:pPr>
          </w:p>
        </w:tc>
        <w:tc>
          <w:tcPr>
            <w:tcW w:w="1972" w:type="dxa"/>
            <w:vMerge/>
          </w:tcPr>
          <w:p w14:paraId="49963C2F" w14:textId="77777777" w:rsidR="00AC76EE" w:rsidRPr="00805DA0" w:rsidRDefault="00AC76EE" w:rsidP="00EA64C3">
            <w:pPr>
              <w:jc w:val="center"/>
              <w:rPr>
                <w:color w:val="000000"/>
                <w:sz w:val="20"/>
                <w:szCs w:val="20"/>
              </w:rPr>
            </w:pPr>
          </w:p>
        </w:tc>
        <w:tc>
          <w:tcPr>
            <w:tcW w:w="1586" w:type="dxa"/>
            <w:vMerge/>
          </w:tcPr>
          <w:p w14:paraId="238FC0BA" w14:textId="77777777" w:rsidR="00AC76EE" w:rsidRPr="00805DA0" w:rsidRDefault="00AC76EE" w:rsidP="00EA64C3">
            <w:pPr>
              <w:jc w:val="center"/>
              <w:rPr>
                <w:color w:val="000000"/>
                <w:sz w:val="20"/>
                <w:szCs w:val="20"/>
              </w:rPr>
            </w:pPr>
          </w:p>
        </w:tc>
        <w:tc>
          <w:tcPr>
            <w:tcW w:w="685" w:type="dxa"/>
          </w:tcPr>
          <w:p w14:paraId="5CE15764" w14:textId="77777777" w:rsidR="00AC76EE" w:rsidRPr="00805DA0" w:rsidRDefault="00AC76EE" w:rsidP="00EA64C3">
            <w:pPr>
              <w:jc w:val="center"/>
              <w:rPr>
                <w:color w:val="000000"/>
                <w:sz w:val="20"/>
                <w:szCs w:val="20"/>
              </w:rPr>
            </w:pPr>
            <w:r w:rsidRPr="00805DA0">
              <w:rPr>
                <w:color w:val="000000"/>
                <w:sz w:val="20"/>
                <w:szCs w:val="20"/>
              </w:rPr>
              <w:t>ГРБС</w:t>
            </w:r>
          </w:p>
        </w:tc>
        <w:tc>
          <w:tcPr>
            <w:tcW w:w="449" w:type="dxa"/>
          </w:tcPr>
          <w:p w14:paraId="4BE27D88" w14:textId="77777777" w:rsidR="00AC76EE" w:rsidRPr="00805DA0" w:rsidRDefault="00AC76EE" w:rsidP="00EA64C3">
            <w:pPr>
              <w:jc w:val="center"/>
              <w:rPr>
                <w:color w:val="000000"/>
                <w:sz w:val="20"/>
                <w:szCs w:val="20"/>
              </w:rPr>
            </w:pPr>
            <w:r w:rsidRPr="00805DA0">
              <w:rPr>
                <w:color w:val="000000"/>
                <w:sz w:val="20"/>
                <w:szCs w:val="20"/>
              </w:rPr>
              <w:t>РЗ</w:t>
            </w:r>
          </w:p>
        </w:tc>
        <w:tc>
          <w:tcPr>
            <w:tcW w:w="567" w:type="dxa"/>
          </w:tcPr>
          <w:p w14:paraId="4AF69AF4" w14:textId="77777777" w:rsidR="00AC76EE" w:rsidRPr="00805DA0" w:rsidRDefault="00AC76EE" w:rsidP="00EA64C3">
            <w:pPr>
              <w:jc w:val="center"/>
              <w:rPr>
                <w:color w:val="000000"/>
                <w:sz w:val="20"/>
                <w:szCs w:val="20"/>
              </w:rPr>
            </w:pPr>
            <w:r w:rsidRPr="00805DA0">
              <w:rPr>
                <w:color w:val="000000"/>
                <w:sz w:val="20"/>
                <w:szCs w:val="20"/>
              </w:rPr>
              <w:t>ПР</w:t>
            </w:r>
          </w:p>
        </w:tc>
        <w:tc>
          <w:tcPr>
            <w:tcW w:w="992" w:type="dxa"/>
          </w:tcPr>
          <w:p w14:paraId="71A36698" w14:textId="77777777" w:rsidR="00AC76EE" w:rsidRPr="00805DA0" w:rsidRDefault="00AC76EE" w:rsidP="00EA64C3">
            <w:pPr>
              <w:jc w:val="center"/>
              <w:rPr>
                <w:color w:val="000000"/>
                <w:sz w:val="20"/>
                <w:szCs w:val="20"/>
              </w:rPr>
            </w:pPr>
            <w:r w:rsidRPr="00805DA0">
              <w:rPr>
                <w:color w:val="000000"/>
                <w:sz w:val="20"/>
                <w:szCs w:val="20"/>
              </w:rPr>
              <w:t>ЦС</w:t>
            </w:r>
          </w:p>
        </w:tc>
        <w:tc>
          <w:tcPr>
            <w:tcW w:w="567" w:type="dxa"/>
          </w:tcPr>
          <w:p w14:paraId="24A3BAE6" w14:textId="77777777" w:rsidR="00AC76EE" w:rsidRPr="00805DA0" w:rsidRDefault="00AC76EE" w:rsidP="00EA64C3">
            <w:pPr>
              <w:jc w:val="center"/>
              <w:rPr>
                <w:color w:val="000000"/>
                <w:sz w:val="20"/>
                <w:szCs w:val="20"/>
              </w:rPr>
            </w:pPr>
            <w:r w:rsidRPr="00805DA0">
              <w:rPr>
                <w:color w:val="000000"/>
                <w:sz w:val="20"/>
                <w:szCs w:val="20"/>
              </w:rPr>
              <w:t>ВР</w:t>
            </w:r>
          </w:p>
        </w:tc>
        <w:tc>
          <w:tcPr>
            <w:tcW w:w="1495" w:type="dxa"/>
          </w:tcPr>
          <w:p w14:paraId="3845CFC3" w14:textId="77777777" w:rsidR="00AC76EE" w:rsidRPr="00805DA0" w:rsidRDefault="00AC76EE" w:rsidP="00EA64C3">
            <w:pPr>
              <w:jc w:val="center"/>
              <w:rPr>
                <w:color w:val="000000"/>
                <w:sz w:val="20"/>
                <w:szCs w:val="20"/>
              </w:rPr>
            </w:pPr>
          </w:p>
        </w:tc>
      </w:tr>
      <w:tr w:rsidR="00AC76EE" w:rsidRPr="00805DA0" w14:paraId="7E46E6C9" w14:textId="77777777" w:rsidTr="00EA64C3">
        <w:tc>
          <w:tcPr>
            <w:tcW w:w="564" w:type="dxa"/>
          </w:tcPr>
          <w:p w14:paraId="62E048D2" w14:textId="77777777" w:rsidR="00AC76EE" w:rsidRPr="00805DA0" w:rsidRDefault="00AC76EE" w:rsidP="00EA64C3">
            <w:pPr>
              <w:jc w:val="center"/>
              <w:rPr>
                <w:color w:val="000000"/>
                <w:sz w:val="20"/>
                <w:szCs w:val="20"/>
              </w:rPr>
            </w:pPr>
            <w:r w:rsidRPr="00805DA0">
              <w:rPr>
                <w:color w:val="000000"/>
                <w:sz w:val="20"/>
                <w:szCs w:val="20"/>
              </w:rPr>
              <w:lastRenderedPageBreak/>
              <w:t>1</w:t>
            </w:r>
          </w:p>
        </w:tc>
        <w:tc>
          <w:tcPr>
            <w:tcW w:w="1796" w:type="dxa"/>
          </w:tcPr>
          <w:p w14:paraId="51567F72" w14:textId="77777777" w:rsidR="00AC76EE" w:rsidRPr="00805DA0" w:rsidRDefault="00AC76EE" w:rsidP="00EA64C3">
            <w:pPr>
              <w:jc w:val="center"/>
              <w:rPr>
                <w:color w:val="000000"/>
                <w:sz w:val="20"/>
                <w:szCs w:val="20"/>
              </w:rPr>
            </w:pPr>
            <w:r w:rsidRPr="00805DA0">
              <w:rPr>
                <w:color w:val="000000"/>
                <w:sz w:val="20"/>
                <w:szCs w:val="20"/>
              </w:rPr>
              <w:t>Подпрограмма 1 «Предоставление мер социальной поддержке гражданам Бессоновского района Пензенской области</w:t>
            </w:r>
          </w:p>
        </w:tc>
        <w:tc>
          <w:tcPr>
            <w:tcW w:w="1859" w:type="dxa"/>
          </w:tcPr>
          <w:p w14:paraId="7E642C79" w14:textId="77777777" w:rsidR="00AC76EE" w:rsidRPr="00805DA0" w:rsidRDefault="00AC76EE" w:rsidP="00EA64C3">
            <w:pPr>
              <w:jc w:val="center"/>
              <w:rPr>
                <w:color w:val="000000"/>
                <w:sz w:val="20"/>
                <w:szCs w:val="20"/>
              </w:rPr>
            </w:pPr>
            <w:r w:rsidRPr="00805DA0">
              <w:rPr>
                <w:color w:val="000000"/>
                <w:sz w:val="20"/>
                <w:szCs w:val="20"/>
              </w:rPr>
              <w:t>Специалисты МБУ «</w:t>
            </w:r>
            <w:proofErr w:type="spellStart"/>
            <w:r w:rsidRPr="00805DA0">
              <w:rPr>
                <w:color w:val="000000"/>
                <w:sz w:val="20"/>
                <w:szCs w:val="20"/>
              </w:rPr>
              <w:t>БКЦСПСиД</w:t>
            </w:r>
            <w:proofErr w:type="spellEnd"/>
            <w:r w:rsidRPr="00805DA0">
              <w:rPr>
                <w:color w:val="000000"/>
                <w:sz w:val="20"/>
                <w:szCs w:val="20"/>
              </w:rPr>
              <w:t>»</w:t>
            </w:r>
          </w:p>
        </w:tc>
        <w:tc>
          <w:tcPr>
            <w:tcW w:w="1182" w:type="dxa"/>
          </w:tcPr>
          <w:p w14:paraId="640B2C05" w14:textId="77777777" w:rsidR="00AC76EE" w:rsidRPr="00805DA0" w:rsidRDefault="00AC76EE" w:rsidP="00EA64C3">
            <w:pPr>
              <w:jc w:val="center"/>
              <w:rPr>
                <w:color w:val="000000"/>
                <w:sz w:val="20"/>
                <w:szCs w:val="20"/>
              </w:rPr>
            </w:pPr>
            <w:r w:rsidRPr="00805DA0">
              <w:rPr>
                <w:color w:val="000000"/>
                <w:sz w:val="20"/>
                <w:szCs w:val="20"/>
              </w:rPr>
              <w:t>01.01.2019</w:t>
            </w:r>
          </w:p>
        </w:tc>
        <w:tc>
          <w:tcPr>
            <w:tcW w:w="1182" w:type="dxa"/>
          </w:tcPr>
          <w:p w14:paraId="1BA4A4A5" w14:textId="77777777" w:rsidR="00AC76EE" w:rsidRPr="00805DA0" w:rsidRDefault="00AC76EE" w:rsidP="00EA64C3">
            <w:pPr>
              <w:jc w:val="center"/>
              <w:rPr>
                <w:color w:val="000000"/>
                <w:sz w:val="20"/>
                <w:szCs w:val="20"/>
              </w:rPr>
            </w:pPr>
            <w:r w:rsidRPr="00805DA0">
              <w:rPr>
                <w:color w:val="000000"/>
                <w:sz w:val="20"/>
                <w:szCs w:val="20"/>
              </w:rPr>
              <w:t>31.12.2019</w:t>
            </w:r>
          </w:p>
        </w:tc>
        <w:tc>
          <w:tcPr>
            <w:tcW w:w="1972" w:type="dxa"/>
          </w:tcPr>
          <w:p w14:paraId="164D05D7" w14:textId="77777777" w:rsidR="00AC76EE" w:rsidRPr="00805DA0" w:rsidRDefault="00AC76EE" w:rsidP="00EA64C3">
            <w:pPr>
              <w:jc w:val="center"/>
              <w:rPr>
                <w:color w:val="000000"/>
                <w:sz w:val="20"/>
                <w:szCs w:val="20"/>
              </w:rPr>
            </w:pPr>
          </w:p>
        </w:tc>
        <w:tc>
          <w:tcPr>
            <w:tcW w:w="1586" w:type="dxa"/>
          </w:tcPr>
          <w:p w14:paraId="23E5CFEA" w14:textId="77777777" w:rsidR="00AC76EE" w:rsidRPr="00805DA0" w:rsidRDefault="00AC76EE" w:rsidP="00EA64C3">
            <w:pPr>
              <w:jc w:val="center"/>
              <w:rPr>
                <w:color w:val="000000"/>
                <w:sz w:val="20"/>
                <w:szCs w:val="20"/>
              </w:rPr>
            </w:pPr>
            <w:r w:rsidRPr="00805DA0">
              <w:rPr>
                <w:color w:val="000000"/>
                <w:sz w:val="20"/>
                <w:szCs w:val="20"/>
              </w:rPr>
              <w:t>Бюджет Бессоновского района</w:t>
            </w:r>
          </w:p>
        </w:tc>
        <w:tc>
          <w:tcPr>
            <w:tcW w:w="685" w:type="dxa"/>
          </w:tcPr>
          <w:p w14:paraId="4266106F" w14:textId="77777777" w:rsidR="00AC76EE" w:rsidRPr="00805DA0" w:rsidRDefault="00AC76EE" w:rsidP="00EA64C3">
            <w:pPr>
              <w:jc w:val="center"/>
              <w:rPr>
                <w:color w:val="000000"/>
                <w:sz w:val="20"/>
                <w:szCs w:val="20"/>
              </w:rPr>
            </w:pPr>
          </w:p>
        </w:tc>
        <w:tc>
          <w:tcPr>
            <w:tcW w:w="449" w:type="dxa"/>
          </w:tcPr>
          <w:p w14:paraId="609156A7" w14:textId="77777777" w:rsidR="00AC76EE" w:rsidRPr="00805DA0" w:rsidRDefault="00AC76EE" w:rsidP="00EA64C3">
            <w:pPr>
              <w:jc w:val="center"/>
              <w:rPr>
                <w:color w:val="000000"/>
                <w:sz w:val="20"/>
                <w:szCs w:val="20"/>
              </w:rPr>
            </w:pPr>
          </w:p>
        </w:tc>
        <w:tc>
          <w:tcPr>
            <w:tcW w:w="567" w:type="dxa"/>
          </w:tcPr>
          <w:p w14:paraId="42B626D3" w14:textId="77777777" w:rsidR="00AC76EE" w:rsidRPr="00805DA0" w:rsidRDefault="00AC76EE" w:rsidP="00EA64C3">
            <w:pPr>
              <w:jc w:val="center"/>
              <w:rPr>
                <w:color w:val="000000"/>
                <w:sz w:val="20"/>
                <w:szCs w:val="20"/>
              </w:rPr>
            </w:pPr>
          </w:p>
        </w:tc>
        <w:tc>
          <w:tcPr>
            <w:tcW w:w="992" w:type="dxa"/>
          </w:tcPr>
          <w:p w14:paraId="60FC448B" w14:textId="77777777" w:rsidR="00AC76EE" w:rsidRPr="00805DA0" w:rsidRDefault="00AC76EE" w:rsidP="00EA64C3">
            <w:pPr>
              <w:jc w:val="center"/>
              <w:rPr>
                <w:color w:val="000000"/>
                <w:sz w:val="20"/>
                <w:szCs w:val="20"/>
              </w:rPr>
            </w:pPr>
          </w:p>
        </w:tc>
        <w:tc>
          <w:tcPr>
            <w:tcW w:w="567" w:type="dxa"/>
          </w:tcPr>
          <w:p w14:paraId="48DE64CF" w14:textId="77777777" w:rsidR="00AC76EE" w:rsidRPr="00805DA0" w:rsidRDefault="00AC76EE" w:rsidP="00EA64C3">
            <w:pPr>
              <w:jc w:val="center"/>
              <w:rPr>
                <w:color w:val="000000"/>
                <w:sz w:val="20"/>
                <w:szCs w:val="20"/>
              </w:rPr>
            </w:pPr>
          </w:p>
        </w:tc>
        <w:tc>
          <w:tcPr>
            <w:tcW w:w="1495" w:type="dxa"/>
          </w:tcPr>
          <w:p w14:paraId="16CE2AA6" w14:textId="77777777" w:rsidR="00AC76EE" w:rsidRPr="00805DA0" w:rsidRDefault="00AC76EE" w:rsidP="00EA64C3">
            <w:pPr>
              <w:jc w:val="center"/>
              <w:rPr>
                <w:color w:val="000000"/>
                <w:sz w:val="20"/>
                <w:szCs w:val="20"/>
              </w:rPr>
            </w:pPr>
            <w:r w:rsidRPr="00805DA0">
              <w:rPr>
                <w:color w:val="000000"/>
                <w:sz w:val="20"/>
                <w:szCs w:val="20"/>
              </w:rPr>
              <w:t>3616,9</w:t>
            </w:r>
          </w:p>
        </w:tc>
      </w:tr>
      <w:tr w:rsidR="00AC76EE" w:rsidRPr="00805DA0" w14:paraId="2CE3D00C" w14:textId="77777777" w:rsidTr="00EA64C3">
        <w:tc>
          <w:tcPr>
            <w:tcW w:w="564" w:type="dxa"/>
          </w:tcPr>
          <w:p w14:paraId="0110ADFA" w14:textId="77777777" w:rsidR="00AC76EE" w:rsidRPr="00805DA0" w:rsidRDefault="00AC76EE" w:rsidP="00EA64C3">
            <w:pPr>
              <w:jc w:val="center"/>
              <w:rPr>
                <w:color w:val="000000"/>
                <w:sz w:val="20"/>
                <w:szCs w:val="20"/>
              </w:rPr>
            </w:pPr>
            <w:r w:rsidRPr="00805DA0">
              <w:rPr>
                <w:color w:val="000000"/>
                <w:sz w:val="20"/>
                <w:szCs w:val="20"/>
              </w:rPr>
              <w:t>1.1.</w:t>
            </w:r>
          </w:p>
        </w:tc>
        <w:tc>
          <w:tcPr>
            <w:tcW w:w="1796" w:type="dxa"/>
          </w:tcPr>
          <w:p w14:paraId="77EEF428" w14:textId="77777777" w:rsidR="00AC76EE" w:rsidRPr="00805DA0" w:rsidRDefault="00AC76EE" w:rsidP="00EA64C3">
            <w:pPr>
              <w:jc w:val="center"/>
              <w:rPr>
                <w:color w:val="000000"/>
                <w:sz w:val="20"/>
                <w:szCs w:val="20"/>
              </w:rPr>
            </w:pPr>
            <w:r w:rsidRPr="00805DA0">
              <w:rPr>
                <w:color w:val="000000"/>
                <w:sz w:val="20"/>
                <w:szCs w:val="20"/>
              </w:rPr>
              <w:t>Кодирование граждан Бессоновского района Пензенской области</w:t>
            </w:r>
          </w:p>
        </w:tc>
        <w:tc>
          <w:tcPr>
            <w:tcW w:w="1859" w:type="dxa"/>
          </w:tcPr>
          <w:p w14:paraId="2519A668" w14:textId="77777777" w:rsidR="00AC76EE" w:rsidRPr="00805DA0" w:rsidRDefault="00AC76EE" w:rsidP="00EA64C3">
            <w:pPr>
              <w:jc w:val="center"/>
              <w:rPr>
                <w:color w:val="000000"/>
                <w:sz w:val="20"/>
                <w:szCs w:val="20"/>
              </w:rPr>
            </w:pPr>
            <w:r w:rsidRPr="00805DA0">
              <w:rPr>
                <w:color w:val="000000"/>
                <w:sz w:val="20"/>
                <w:szCs w:val="20"/>
              </w:rPr>
              <w:t>Специалист МБУ «</w:t>
            </w:r>
            <w:proofErr w:type="spellStart"/>
            <w:r w:rsidRPr="00805DA0">
              <w:rPr>
                <w:color w:val="000000"/>
                <w:sz w:val="20"/>
                <w:szCs w:val="20"/>
              </w:rPr>
              <w:t>БКЦСПСиД</w:t>
            </w:r>
            <w:proofErr w:type="spellEnd"/>
            <w:r w:rsidRPr="00805DA0">
              <w:rPr>
                <w:color w:val="000000"/>
                <w:sz w:val="20"/>
                <w:szCs w:val="20"/>
              </w:rPr>
              <w:t>» - Макарова Н.В.</w:t>
            </w:r>
          </w:p>
          <w:p w14:paraId="6411BD2B" w14:textId="77777777" w:rsidR="00AC76EE" w:rsidRPr="00805DA0" w:rsidRDefault="00AC76EE" w:rsidP="00EA64C3">
            <w:pPr>
              <w:jc w:val="center"/>
              <w:rPr>
                <w:color w:val="000000"/>
                <w:sz w:val="20"/>
                <w:szCs w:val="20"/>
              </w:rPr>
            </w:pPr>
            <w:r w:rsidRPr="00805DA0">
              <w:rPr>
                <w:color w:val="000000"/>
                <w:sz w:val="20"/>
                <w:szCs w:val="20"/>
              </w:rPr>
              <w:t>Бухгалтер МБУ «</w:t>
            </w:r>
            <w:proofErr w:type="spellStart"/>
            <w:r w:rsidRPr="00805DA0">
              <w:rPr>
                <w:color w:val="000000"/>
                <w:sz w:val="20"/>
                <w:szCs w:val="20"/>
              </w:rPr>
              <w:t>БКЦСПСиД</w:t>
            </w:r>
            <w:proofErr w:type="spellEnd"/>
            <w:r w:rsidRPr="00805DA0">
              <w:rPr>
                <w:color w:val="000000"/>
                <w:sz w:val="20"/>
                <w:szCs w:val="20"/>
              </w:rPr>
              <w:t>» - Кочергина Ю.С.</w:t>
            </w:r>
          </w:p>
        </w:tc>
        <w:tc>
          <w:tcPr>
            <w:tcW w:w="1182" w:type="dxa"/>
          </w:tcPr>
          <w:p w14:paraId="17930F36" w14:textId="77777777" w:rsidR="00AC76EE" w:rsidRPr="00805DA0" w:rsidRDefault="00AC76EE" w:rsidP="00EA64C3">
            <w:pPr>
              <w:jc w:val="center"/>
              <w:rPr>
                <w:color w:val="000000"/>
                <w:sz w:val="20"/>
                <w:szCs w:val="20"/>
              </w:rPr>
            </w:pPr>
            <w:r w:rsidRPr="00805DA0">
              <w:rPr>
                <w:color w:val="000000"/>
                <w:sz w:val="20"/>
                <w:szCs w:val="20"/>
              </w:rPr>
              <w:t>01.01.2019</w:t>
            </w:r>
          </w:p>
        </w:tc>
        <w:tc>
          <w:tcPr>
            <w:tcW w:w="1182" w:type="dxa"/>
          </w:tcPr>
          <w:p w14:paraId="7FBB565E" w14:textId="77777777" w:rsidR="00AC76EE" w:rsidRPr="00805DA0" w:rsidRDefault="00AC76EE" w:rsidP="00EA64C3">
            <w:pPr>
              <w:jc w:val="center"/>
              <w:rPr>
                <w:color w:val="000000"/>
                <w:sz w:val="20"/>
                <w:szCs w:val="20"/>
              </w:rPr>
            </w:pPr>
            <w:r w:rsidRPr="00805DA0">
              <w:rPr>
                <w:color w:val="000000"/>
                <w:sz w:val="20"/>
                <w:szCs w:val="20"/>
              </w:rPr>
              <w:t>31.12.2019</w:t>
            </w:r>
          </w:p>
        </w:tc>
        <w:tc>
          <w:tcPr>
            <w:tcW w:w="1972" w:type="dxa"/>
          </w:tcPr>
          <w:p w14:paraId="50ED467D" w14:textId="77777777" w:rsidR="00AC76EE" w:rsidRPr="00805DA0" w:rsidRDefault="00AC76EE" w:rsidP="00EA64C3">
            <w:pPr>
              <w:jc w:val="center"/>
              <w:rPr>
                <w:color w:val="000000"/>
                <w:sz w:val="20"/>
                <w:szCs w:val="20"/>
              </w:rPr>
            </w:pPr>
            <w:r w:rsidRPr="00805DA0">
              <w:rPr>
                <w:color w:val="000000"/>
                <w:sz w:val="20"/>
                <w:szCs w:val="20"/>
              </w:rPr>
              <w:t xml:space="preserve">Нормализация обстановки в семье лиц, пролеченных от алкогольной зависимости. Повышение уровня и качества жизни </w:t>
            </w:r>
            <w:proofErr w:type="spellStart"/>
            <w:r w:rsidRPr="00805DA0">
              <w:rPr>
                <w:color w:val="000000"/>
                <w:sz w:val="20"/>
                <w:szCs w:val="20"/>
              </w:rPr>
              <w:t>категорийных</w:t>
            </w:r>
            <w:proofErr w:type="spellEnd"/>
            <w:r w:rsidRPr="00805DA0">
              <w:rPr>
                <w:color w:val="000000"/>
                <w:sz w:val="20"/>
                <w:szCs w:val="20"/>
              </w:rPr>
              <w:t xml:space="preserve"> семей района.</w:t>
            </w:r>
          </w:p>
        </w:tc>
        <w:tc>
          <w:tcPr>
            <w:tcW w:w="1586" w:type="dxa"/>
          </w:tcPr>
          <w:p w14:paraId="39B60A71" w14:textId="77777777" w:rsidR="00AC76EE" w:rsidRPr="00805DA0" w:rsidRDefault="00AC76EE" w:rsidP="00EA64C3">
            <w:pPr>
              <w:jc w:val="center"/>
              <w:rPr>
                <w:color w:val="000000"/>
                <w:sz w:val="20"/>
                <w:szCs w:val="20"/>
              </w:rPr>
            </w:pPr>
            <w:r w:rsidRPr="00805DA0">
              <w:rPr>
                <w:color w:val="000000"/>
                <w:sz w:val="20"/>
                <w:szCs w:val="20"/>
              </w:rPr>
              <w:t>Бюджет Бессоновского района</w:t>
            </w:r>
          </w:p>
        </w:tc>
        <w:tc>
          <w:tcPr>
            <w:tcW w:w="685" w:type="dxa"/>
          </w:tcPr>
          <w:p w14:paraId="17BB7382"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0D4B0FA2"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13A35F52"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7D8C795E" w14:textId="77777777" w:rsidR="00AC76EE" w:rsidRPr="00805DA0" w:rsidRDefault="00AC76EE" w:rsidP="00EA64C3">
            <w:pPr>
              <w:jc w:val="center"/>
              <w:rPr>
                <w:color w:val="000000"/>
                <w:sz w:val="20"/>
                <w:szCs w:val="20"/>
              </w:rPr>
            </w:pPr>
            <w:r w:rsidRPr="00805DA0">
              <w:rPr>
                <w:color w:val="000000"/>
                <w:sz w:val="20"/>
                <w:szCs w:val="20"/>
              </w:rPr>
              <w:t>1810128610</w:t>
            </w:r>
          </w:p>
        </w:tc>
        <w:tc>
          <w:tcPr>
            <w:tcW w:w="567" w:type="dxa"/>
          </w:tcPr>
          <w:p w14:paraId="11190E47" w14:textId="77777777" w:rsidR="00AC76EE" w:rsidRPr="00805DA0" w:rsidRDefault="00AC76EE" w:rsidP="00EA64C3">
            <w:pPr>
              <w:jc w:val="center"/>
              <w:rPr>
                <w:color w:val="000000"/>
                <w:sz w:val="20"/>
                <w:szCs w:val="20"/>
              </w:rPr>
            </w:pPr>
            <w:r w:rsidRPr="00805DA0">
              <w:rPr>
                <w:color w:val="000000"/>
                <w:sz w:val="20"/>
                <w:szCs w:val="20"/>
              </w:rPr>
              <w:t>612</w:t>
            </w:r>
          </w:p>
        </w:tc>
        <w:tc>
          <w:tcPr>
            <w:tcW w:w="1495" w:type="dxa"/>
          </w:tcPr>
          <w:p w14:paraId="0945687A" w14:textId="77777777" w:rsidR="00AC76EE" w:rsidRPr="00805DA0" w:rsidRDefault="00AC76EE" w:rsidP="00EA64C3">
            <w:pPr>
              <w:jc w:val="center"/>
              <w:rPr>
                <w:color w:val="000000"/>
                <w:sz w:val="20"/>
                <w:szCs w:val="20"/>
              </w:rPr>
            </w:pPr>
            <w:r w:rsidRPr="00805DA0">
              <w:rPr>
                <w:color w:val="000000"/>
                <w:sz w:val="20"/>
                <w:szCs w:val="20"/>
              </w:rPr>
              <w:t>50,0</w:t>
            </w:r>
          </w:p>
          <w:p w14:paraId="46C5CA04" w14:textId="77777777" w:rsidR="00AC76EE" w:rsidRPr="00805DA0" w:rsidRDefault="00AC76EE" w:rsidP="00EA64C3">
            <w:pPr>
              <w:jc w:val="center"/>
              <w:rPr>
                <w:color w:val="000000"/>
                <w:sz w:val="20"/>
                <w:szCs w:val="20"/>
              </w:rPr>
            </w:pPr>
          </w:p>
        </w:tc>
      </w:tr>
      <w:tr w:rsidR="00AC76EE" w:rsidRPr="00805DA0" w14:paraId="2D6E6154" w14:textId="77777777" w:rsidTr="00EA64C3">
        <w:tc>
          <w:tcPr>
            <w:tcW w:w="564" w:type="dxa"/>
          </w:tcPr>
          <w:p w14:paraId="3AB138F9" w14:textId="77777777" w:rsidR="00AC76EE" w:rsidRPr="00805DA0" w:rsidRDefault="00AC76EE" w:rsidP="00EA64C3">
            <w:pPr>
              <w:jc w:val="center"/>
              <w:rPr>
                <w:color w:val="000000"/>
                <w:sz w:val="20"/>
                <w:szCs w:val="20"/>
              </w:rPr>
            </w:pPr>
            <w:r w:rsidRPr="00805DA0">
              <w:rPr>
                <w:color w:val="000000"/>
                <w:sz w:val="20"/>
                <w:szCs w:val="20"/>
              </w:rPr>
              <w:t>1.2.</w:t>
            </w:r>
          </w:p>
        </w:tc>
        <w:tc>
          <w:tcPr>
            <w:tcW w:w="1796" w:type="dxa"/>
          </w:tcPr>
          <w:p w14:paraId="3BE36F6A" w14:textId="77777777" w:rsidR="00AC76EE" w:rsidRPr="00805DA0" w:rsidRDefault="00AC76EE" w:rsidP="00EA64C3">
            <w:pPr>
              <w:jc w:val="center"/>
              <w:rPr>
                <w:color w:val="000000"/>
                <w:sz w:val="20"/>
                <w:szCs w:val="20"/>
              </w:rPr>
            </w:pPr>
            <w:r w:rsidRPr="00805DA0">
              <w:rPr>
                <w:color w:val="000000"/>
                <w:sz w:val="20"/>
                <w:szCs w:val="20"/>
              </w:rPr>
              <w:t>Организация подписки ветеранов труда и участников ВОВ, почетных граждан Бессоновского района Пензенской области, изготовление мемориала, изготовление логотипов.</w:t>
            </w:r>
          </w:p>
        </w:tc>
        <w:tc>
          <w:tcPr>
            <w:tcW w:w="1859" w:type="dxa"/>
          </w:tcPr>
          <w:p w14:paraId="1F360FE0" w14:textId="77777777" w:rsidR="00AC76EE" w:rsidRPr="00805DA0" w:rsidRDefault="00AC76EE" w:rsidP="00EA64C3">
            <w:pPr>
              <w:jc w:val="center"/>
              <w:rPr>
                <w:color w:val="000000"/>
                <w:sz w:val="20"/>
                <w:szCs w:val="20"/>
              </w:rPr>
            </w:pPr>
            <w:r w:rsidRPr="00805DA0">
              <w:rPr>
                <w:color w:val="000000"/>
                <w:sz w:val="20"/>
                <w:szCs w:val="20"/>
              </w:rPr>
              <w:t>Главный бухгалтер МБУ «</w:t>
            </w:r>
            <w:proofErr w:type="spellStart"/>
            <w:r w:rsidRPr="00805DA0">
              <w:rPr>
                <w:color w:val="000000"/>
                <w:sz w:val="20"/>
                <w:szCs w:val="20"/>
              </w:rPr>
              <w:t>БКЦСПСиД</w:t>
            </w:r>
            <w:proofErr w:type="spellEnd"/>
            <w:r w:rsidRPr="00805DA0">
              <w:rPr>
                <w:color w:val="000000"/>
                <w:sz w:val="20"/>
                <w:szCs w:val="20"/>
              </w:rPr>
              <w:t>» - Шейкина О.А.,</w:t>
            </w:r>
          </w:p>
          <w:p w14:paraId="780BBA18" w14:textId="77777777" w:rsidR="00AC76EE" w:rsidRPr="00805DA0" w:rsidRDefault="00AC76EE" w:rsidP="00EA64C3">
            <w:pPr>
              <w:jc w:val="center"/>
              <w:rPr>
                <w:color w:val="000000"/>
                <w:sz w:val="20"/>
                <w:szCs w:val="20"/>
              </w:rPr>
            </w:pPr>
            <w:r w:rsidRPr="00805DA0">
              <w:rPr>
                <w:color w:val="000000"/>
                <w:sz w:val="20"/>
                <w:szCs w:val="20"/>
              </w:rPr>
              <w:t>Бухгалтер МБУ «</w:t>
            </w:r>
            <w:proofErr w:type="spellStart"/>
            <w:r w:rsidRPr="00805DA0">
              <w:rPr>
                <w:color w:val="000000"/>
                <w:sz w:val="20"/>
                <w:szCs w:val="20"/>
              </w:rPr>
              <w:t>БКЦСПСиД</w:t>
            </w:r>
            <w:proofErr w:type="spellEnd"/>
            <w:r w:rsidRPr="00805DA0">
              <w:rPr>
                <w:color w:val="000000"/>
                <w:sz w:val="20"/>
                <w:szCs w:val="20"/>
              </w:rPr>
              <w:t>» - Кочергина Ю.С.</w:t>
            </w:r>
          </w:p>
        </w:tc>
        <w:tc>
          <w:tcPr>
            <w:tcW w:w="1182" w:type="dxa"/>
          </w:tcPr>
          <w:p w14:paraId="74EF33FC" w14:textId="77777777" w:rsidR="00AC76EE" w:rsidRPr="00805DA0" w:rsidRDefault="00AC76EE" w:rsidP="00EA64C3">
            <w:pPr>
              <w:jc w:val="center"/>
              <w:rPr>
                <w:color w:val="000000"/>
                <w:sz w:val="20"/>
                <w:szCs w:val="20"/>
              </w:rPr>
            </w:pPr>
            <w:r w:rsidRPr="00805DA0">
              <w:rPr>
                <w:color w:val="000000"/>
                <w:sz w:val="20"/>
                <w:szCs w:val="20"/>
              </w:rPr>
              <w:t>01.01.2019</w:t>
            </w:r>
          </w:p>
        </w:tc>
        <w:tc>
          <w:tcPr>
            <w:tcW w:w="1182" w:type="dxa"/>
          </w:tcPr>
          <w:p w14:paraId="17AA41C3" w14:textId="77777777" w:rsidR="00AC76EE" w:rsidRPr="00805DA0" w:rsidRDefault="00AC76EE" w:rsidP="00EA64C3">
            <w:pPr>
              <w:jc w:val="center"/>
              <w:rPr>
                <w:color w:val="000000"/>
                <w:sz w:val="20"/>
                <w:szCs w:val="20"/>
              </w:rPr>
            </w:pPr>
            <w:r w:rsidRPr="00805DA0">
              <w:rPr>
                <w:color w:val="000000"/>
                <w:sz w:val="20"/>
                <w:szCs w:val="20"/>
              </w:rPr>
              <w:t>31.12.2019</w:t>
            </w:r>
          </w:p>
        </w:tc>
        <w:tc>
          <w:tcPr>
            <w:tcW w:w="1972" w:type="dxa"/>
          </w:tcPr>
          <w:p w14:paraId="79A98903" w14:textId="77777777" w:rsidR="00AC76EE" w:rsidRPr="00805DA0" w:rsidRDefault="00AC76EE" w:rsidP="00EA64C3">
            <w:pPr>
              <w:jc w:val="center"/>
              <w:rPr>
                <w:color w:val="000000"/>
                <w:sz w:val="20"/>
                <w:szCs w:val="20"/>
              </w:rPr>
            </w:pPr>
            <w:r w:rsidRPr="00805DA0">
              <w:rPr>
                <w:color w:val="000000"/>
                <w:sz w:val="20"/>
                <w:szCs w:val="20"/>
              </w:rPr>
              <w:t>Осуществление доступности людей пенсионного возраста к средствам массовой информации, к информации о новшествах в сфере соц. поддержке.</w:t>
            </w:r>
          </w:p>
        </w:tc>
        <w:tc>
          <w:tcPr>
            <w:tcW w:w="1586" w:type="dxa"/>
          </w:tcPr>
          <w:p w14:paraId="77FA3A9D" w14:textId="77777777" w:rsidR="00AC76EE" w:rsidRPr="00805DA0" w:rsidRDefault="00AC76EE" w:rsidP="00EA64C3">
            <w:pPr>
              <w:jc w:val="center"/>
              <w:rPr>
                <w:color w:val="000000"/>
                <w:sz w:val="20"/>
                <w:szCs w:val="20"/>
              </w:rPr>
            </w:pPr>
            <w:r w:rsidRPr="00805DA0">
              <w:rPr>
                <w:color w:val="000000"/>
                <w:sz w:val="20"/>
                <w:szCs w:val="20"/>
              </w:rPr>
              <w:t>Бюджет Бессоновского района</w:t>
            </w:r>
          </w:p>
        </w:tc>
        <w:tc>
          <w:tcPr>
            <w:tcW w:w="685" w:type="dxa"/>
          </w:tcPr>
          <w:p w14:paraId="55A7830F"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165BB131"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56A95700"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397B8FAA" w14:textId="77777777" w:rsidR="00AC76EE" w:rsidRPr="00805DA0" w:rsidRDefault="00AC76EE" w:rsidP="00EA64C3">
            <w:pPr>
              <w:jc w:val="center"/>
              <w:rPr>
                <w:color w:val="000000"/>
                <w:sz w:val="20"/>
                <w:szCs w:val="20"/>
              </w:rPr>
            </w:pPr>
            <w:r w:rsidRPr="00805DA0">
              <w:rPr>
                <w:color w:val="000000"/>
                <w:sz w:val="20"/>
                <w:szCs w:val="20"/>
              </w:rPr>
              <w:t>1810128620</w:t>
            </w:r>
          </w:p>
        </w:tc>
        <w:tc>
          <w:tcPr>
            <w:tcW w:w="567" w:type="dxa"/>
          </w:tcPr>
          <w:p w14:paraId="54433F7A" w14:textId="77777777" w:rsidR="00AC76EE" w:rsidRPr="00805DA0" w:rsidRDefault="00AC76EE" w:rsidP="00EA64C3">
            <w:pPr>
              <w:jc w:val="center"/>
              <w:rPr>
                <w:color w:val="000000"/>
                <w:sz w:val="20"/>
                <w:szCs w:val="20"/>
              </w:rPr>
            </w:pPr>
            <w:r w:rsidRPr="00805DA0">
              <w:rPr>
                <w:color w:val="000000"/>
                <w:sz w:val="20"/>
                <w:szCs w:val="20"/>
              </w:rPr>
              <w:t>612</w:t>
            </w:r>
          </w:p>
        </w:tc>
        <w:tc>
          <w:tcPr>
            <w:tcW w:w="1495" w:type="dxa"/>
          </w:tcPr>
          <w:p w14:paraId="32E7198A" w14:textId="77777777" w:rsidR="00AC76EE" w:rsidRPr="00805DA0" w:rsidRDefault="00AC76EE" w:rsidP="00EA64C3">
            <w:pPr>
              <w:jc w:val="center"/>
              <w:rPr>
                <w:color w:val="000000"/>
                <w:sz w:val="20"/>
                <w:szCs w:val="20"/>
              </w:rPr>
            </w:pPr>
            <w:r w:rsidRPr="00805DA0">
              <w:rPr>
                <w:color w:val="000000"/>
                <w:sz w:val="20"/>
                <w:szCs w:val="20"/>
              </w:rPr>
              <w:t>253,1</w:t>
            </w:r>
          </w:p>
          <w:p w14:paraId="66CBA463" w14:textId="77777777" w:rsidR="00AC76EE" w:rsidRPr="00805DA0" w:rsidRDefault="00AC76EE" w:rsidP="00EA64C3">
            <w:pPr>
              <w:jc w:val="center"/>
              <w:rPr>
                <w:color w:val="000000"/>
                <w:sz w:val="20"/>
                <w:szCs w:val="20"/>
              </w:rPr>
            </w:pPr>
          </w:p>
        </w:tc>
      </w:tr>
      <w:tr w:rsidR="00AC76EE" w:rsidRPr="00805DA0" w14:paraId="08FC8A7C" w14:textId="77777777" w:rsidTr="00EA64C3">
        <w:tc>
          <w:tcPr>
            <w:tcW w:w="564" w:type="dxa"/>
          </w:tcPr>
          <w:p w14:paraId="7E98948D" w14:textId="77777777" w:rsidR="00AC76EE" w:rsidRPr="00805DA0" w:rsidRDefault="00AC76EE" w:rsidP="00EA64C3">
            <w:pPr>
              <w:jc w:val="center"/>
              <w:rPr>
                <w:color w:val="000000"/>
                <w:sz w:val="20"/>
                <w:szCs w:val="20"/>
              </w:rPr>
            </w:pPr>
            <w:r w:rsidRPr="00805DA0">
              <w:rPr>
                <w:color w:val="000000"/>
                <w:sz w:val="20"/>
                <w:szCs w:val="20"/>
              </w:rPr>
              <w:t>1.3.</w:t>
            </w:r>
          </w:p>
        </w:tc>
        <w:tc>
          <w:tcPr>
            <w:tcW w:w="1796" w:type="dxa"/>
          </w:tcPr>
          <w:p w14:paraId="3E87D88A" w14:textId="77777777" w:rsidR="00AC76EE" w:rsidRPr="00805DA0" w:rsidRDefault="00AC76EE" w:rsidP="00EA64C3">
            <w:pPr>
              <w:jc w:val="center"/>
              <w:rPr>
                <w:color w:val="000000"/>
                <w:sz w:val="20"/>
                <w:szCs w:val="20"/>
              </w:rPr>
            </w:pPr>
            <w:r w:rsidRPr="00805DA0">
              <w:rPr>
                <w:color w:val="000000"/>
                <w:sz w:val="20"/>
                <w:szCs w:val="20"/>
              </w:rPr>
              <w:t>Проведение мероприятий ко дню инвалида «Под парусом надежды»</w:t>
            </w:r>
          </w:p>
        </w:tc>
        <w:tc>
          <w:tcPr>
            <w:tcW w:w="1859" w:type="dxa"/>
          </w:tcPr>
          <w:p w14:paraId="7C8AEE96" w14:textId="77777777" w:rsidR="00AC76EE" w:rsidRPr="00805DA0" w:rsidRDefault="00AC76EE" w:rsidP="00EA64C3">
            <w:pPr>
              <w:jc w:val="center"/>
              <w:rPr>
                <w:color w:val="000000"/>
                <w:sz w:val="20"/>
                <w:szCs w:val="20"/>
              </w:rPr>
            </w:pPr>
            <w:r w:rsidRPr="00805DA0">
              <w:rPr>
                <w:color w:val="000000"/>
                <w:sz w:val="20"/>
                <w:szCs w:val="20"/>
              </w:rPr>
              <w:t>Специалист МБУ «</w:t>
            </w:r>
            <w:proofErr w:type="spellStart"/>
            <w:r w:rsidRPr="00805DA0">
              <w:rPr>
                <w:color w:val="000000"/>
                <w:sz w:val="20"/>
                <w:szCs w:val="20"/>
              </w:rPr>
              <w:t>БКЦСПСиД</w:t>
            </w:r>
            <w:proofErr w:type="spellEnd"/>
            <w:r w:rsidRPr="00805DA0">
              <w:rPr>
                <w:color w:val="000000"/>
                <w:sz w:val="20"/>
                <w:szCs w:val="20"/>
              </w:rPr>
              <w:t>» - Макарова Н.В., бухгалтер МБУ «</w:t>
            </w:r>
            <w:proofErr w:type="spellStart"/>
            <w:r w:rsidRPr="00805DA0">
              <w:rPr>
                <w:color w:val="000000"/>
                <w:sz w:val="20"/>
                <w:szCs w:val="20"/>
              </w:rPr>
              <w:t>БКЦСПСиД</w:t>
            </w:r>
            <w:proofErr w:type="spellEnd"/>
            <w:r w:rsidRPr="00805DA0">
              <w:rPr>
                <w:color w:val="000000"/>
                <w:sz w:val="20"/>
                <w:szCs w:val="20"/>
              </w:rPr>
              <w:t>» - Кочергина Ю.С.</w:t>
            </w:r>
          </w:p>
        </w:tc>
        <w:tc>
          <w:tcPr>
            <w:tcW w:w="1182" w:type="dxa"/>
          </w:tcPr>
          <w:p w14:paraId="78EFE321" w14:textId="77777777" w:rsidR="00AC76EE" w:rsidRPr="00805DA0" w:rsidRDefault="00AC76EE" w:rsidP="00EA64C3">
            <w:pPr>
              <w:jc w:val="center"/>
              <w:rPr>
                <w:color w:val="000000"/>
                <w:sz w:val="20"/>
                <w:szCs w:val="20"/>
              </w:rPr>
            </w:pPr>
            <w:r w:rsidRPr="00805DA0">
              <w:rPr>
                <w:color w:val="000000"/>
                <w:sz w:val="20"/>
                <w:szCs w:val="20"/>
              </w:rPr>
              <w:t>01.01.2019</w:t>
            </w:r>
          </w:p>
        </w:tc>
        <w:tc>
          <w:tcPr>
            <w:tcW w:w="1182" w:type="dxa"/>
          </w:tcPr>
          <w:p w14:paraId="25E965E5" w14:textId="77777777" w:rsidR="00AC76EE" w:rsidRPr="00805DA0" w:rsidRDefault="00AC76EE" w:rsidP="00EA64C3">
            <w:pPr>
              <w:jc w:val="center"/>
              <w:rPr>
                <w:color w:val="000000"/>
                <w:sz w:val="20"/>
                <w:szCs w:val="20"/>
              </w:rPr>
            </w:pPr>
            <w:r w:rsidRPr="00805DA0">
              <w:rPr>
                <w:color w:val="000000"/>
                <w:sz w:val="20"/>
                <w:szCs w:val="20"/>
              </w:rPr>
              <w:t>31.12.2019</w:t>
            </w:r>
          </w:p>
        </w:tc>
        <w:tc>
          <w:tcPr>
            <w:tcW w:w="1972" w:type="dxa"/>
          </w:tcPr>
          <w:p w14:paraId="05F6D43E" w14:textId="77777777" w:rsidR="00AC76EE" w:rsidRPr="00805DA0" w:rsidRDefault="00AC76EE" w:rsidP="00EA64C3">
            <w:pPr>
              <w:jc w:val="center"/>
              <w:rPr>
                <w:color w:val="000000"/>
                <w:sz w:val="20"/>
                <w:szCs w:val="20"/>
              </w:rPr>
            </w:pPr>
            <w:r w:rsidRPr="00805DA0">
              <w:rPr>
                <w:color w:val="000000"/>
                <w:sz w:val="20"/>
                <w:szCs w:val="20"/>
              </w:rPr>
              <w:t>Повышение уровня социальной защищенности семей, воспитывающих детей-инвалидов.</w:t>
            </w:r>
          </w:p>
        </w:tc>
        <w:tc>
          <w:tcPr>
            <w:tcW w:w="1586" w:type="dxa"/>
          </w:tcPr>
          <w:p w14:paraId="6938FE07" w14:textId="77777777" w:rsidR="00AC76EE" w:rsidRPr="00805DA0" w:rsidRDefault="00AC76EE" w:rsidP="00EA64C3">
            <w:pPr>
              <w:jc w:val="center"/>
              <w:rPr>
                <w:color w:val="000000"/>
                <w:sz w:val="20"/>
                <w:szCs w:val="20"/>
              </w:rPr>
            </w:pPr>
            <w:r w:rsidRPr="00805DA0">
              <w:rPr>
                <w:color w:val="000000"/>
                <w:sz w:val="20"/>
                <w:szCs w:val="20"/>
              </w:rPr>
              <w:t>Бюджет Бессоновского района</w:t>
            </w:r>
          </w:p>
        </w:tc>
        <w:tc>
          <w:tcPr>
            <w:tcW w:w="685" w:type="dxa"/>
          </w:tcPr>
          <w:p w14:paraId="4A763287"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337D32AB"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650DAADA"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58605A24" w14:textId="77777777" w:rsidR="00AC76EE" w:rsidRPr="00805DA0" w:rsidRDefault="00AC76EE" w:rsidP="00EA64C3">
            <w:pPr>
              <w:jc w:val="center"/>
              <w:rPr>
                <w:color w:val="000000"/>
                <w:sz w:val="20"/>
                <w:szCs w:val="20"/>
              </w:rPr>
            </w:pPr>
            <w:r w:rsidRPr="00805DA0">
              <w:rPr>
                <w:color w:val="000000"/>
                <w:sz w:val="20"/>
                <w:szCs w:val="20"/>
              </w:rPr>
              <w:t>1810128630</w:t>
            </w:r>
          </w:p>
        </w:tc>
        <w:tc>
          <w:tcPr>
            <w:tcW w:w="567" w:type="dxa"/>
          </w:tcPr>
          <w:p w14:paraId="036EF4F8" w14:textId="77777777" w:rsidR="00AC76EE" w:rsidRPr="00805DA0" w:rsidRDefault="00AC76EE" w:rsidP="00EA64C3">
            <w:pPr>
              <w:jc w:val="center"/>
              <w:rPr>
                <w:color w:val="000000"/>
                <w:sz w:val="20"/>
                <w:szCs w:val="20"/>
              </w:rPr>
            </w:pPr>
            <w:r w:rsidRPr="00805DA0">
              <w:rPr>
                <w:color w:val="000000"/>
                <w:sz w:val="20"/>
                <w:szCs w:val="20"/>
              </w:rPr>
              <w:t>612</w:t>
            </w:r>
          </w:p>
        </w:tc>
        <w:tc>
          <w:tcPr>
            <w:tcW w:w="1495" w:type="dxa"/>
          </w:tcPr>
          <w:p w14:paraId="52B8720F" w14:textId="77777777" w:rsidR="00AC76EE" w:rsidRPr="00805DA0" w:rsidRDefault="00AC76EE" w:rsidP="00EA64C3">
            <w:pPr>
              <w:jc w:val="center"/>
              <w:rPr>
                <w:color w:val="000000"/>
                <w:sz w:val="20"/>
                <w:szCs w:val="20"/>
              </w:rPr>
            </w:pPr>
            <w:r w:rsidRPr="00805DA0">
              <w:rPr>
                <w:color w:val="000000"/>
                <w:sz w:val="20"/>
                <w:szCs w:val="20"/>
              </w:rPr>
              <w:t>0,0</w:t>
            </w:r>
          </w:p>
        </w:tc>
      </w:tr>
      <w:tr w:rsidR="00AC76EE" w:rsidRPr="00805DA0" w14:paraId="06C4B9E1" w14:textId="77777777" w:rsidTr="00EA64C3">
        <w:tc>
          <w:tcPr>
            <w:tcW w:w="564" w:type="dxa"/>
          </w:tcPr>
          <w:p w14:paraId="5B597323" w14:textId="77777777" w:rsidR="00AC76EE" w:rsidRPr="00805DA0" w:rsidRDefault="00AC76EE" w:rsidP="00EA64C3">
            <w:pPr>
              <w:jc w:val="center"/>
              <w:rPr>
                <w:color w:val="000000"/>
                <w:sz w:val="20"/>
                <w:szCs w:val="20"/>
              </w:rPr>
            </w:pPr>
            <w:r w:rsidRPr="00805DA0">
              <w:rPr>
                <w:color w:val="000000"/>
                <w:sz w:val="20"/>
                <w:szCs w:val="20"/>
              </w:rPr>
              <w:lastRenderedPageBreak/>
              <w:t>1.4.</w:t>
            </w:r>
          </w:p>
        </w:tc>
        <w:tc>
          <w:tcPr>
            <w:tcW w:w="1796" w:type="dxa"/>
          </w:tcPr>
          <w:p w14:paraId="11A2F97B" w14:textId="77777777" w:rsidR="00AC76EE" w:rsidRPr="00805DA0" w:rsidRDefault="00AC76EE" w:rsidP="00EA64C3">
            <w:pPr>
              <w:jc w:val="center"/>
              <w:rPr>
                <w:color w:val="000000"/>
                <w:sz w:val="20"/>
                <w:szCs w:val="20"/>
              </w:rPr>
            </w:pPr>
            <w:r w:rsidRPr="00805DA0">
              <w:rPr>
                <w:color w:val="000000"/>
                <w:sz w:val="20"/>
                <w:szCs w:val="20"/>
              </w:rPr>
              <w:t>Приобретение сувениров, памятных подарков и продуктовых наборов к праздничным мероприятиям</w:t>
            </w:r>
          </w:p>
        </w:tc>
        <w:tc>
          <w:tcPr>
            <w:tcW w:w="1859" w:type="dxa"/>
          </w:tcPr>
          <w:p w14:paraId="3449AF83" w14:textId="77777777" w:rsidR="00AC76EE" w:rsidRPr="00805DA0" w:rsidRDefault="00AC76EE" w:rsidP="00EA64C3">
            <w:pPr>
              <w:jc w:val="center"/>
              <w:rPr>
                <w:color w:val="000000"/>
                <w:sz w:val="20"/>
                <w:szCs w:val="20"/>
              </w:rPr>
            </w:pPr>
            <w:r w:rsidRPr="00805DA0">
              <w:rPr>
                <w:color w:val="000000"/>
                <w:sz w:val="20"/>
                <w:szCs w:val="20"/>
              </w:rPr>
              <w:t>Специалист отделения МБУ «</w:t>
            </w:r>
            <w:proofErr w:type="spellStart"/>
            <w:r w:rsidRPr="00805DA0">
              <w:rPr>
                <w:color w:val="000000"/>
                <w:sz w:val="20"/>
                <w:szCs w:val="20"/>
              </w:rPr>
              <w:t>БКЦСПсиД</w:t>
            </w:r>
            <w:proofErr w:type="spellEnd"/>
            <w:r w:rsidRPr="00805DA0">
              <w:rPr>
                <w:color w:val="000000"/>
                <w:sz w:val="20"/>
                <w:szCs w:val="20"/>
              </w:rPr>
              <w:t xml:space="preserve">» - </w:t>
            </w:r>
            <w:proofErr w:type="spellStart"/>
            <w:r w:rsidRPr="00805DA0">
              <w:rPr>
                <w:color w:val="000000"/>
                <w:sz w:val="20"/>
                <w:szCs w:val="20"/>
              </w:rPr>
              <w:t>Комшукова</w:t>
            </w:r>
            <w:proofErr w:type="spellEnd"/>
            <w:r w:rsidRPr="00805DA0">
              <w:rPr>
                <w:color w:val="000000"/>
                <w:sz w:val="20"/>
                <w:szCs w:val="20"/>
              </w:rPr>
              <w:t xml:space="preserve"> Л.В., специалист МБУ «</w:t>
            </w:r>
            <w:proofErr w:type="spellStart"/>
            <w:r w:rsidRPr="00805DA0">
              <w:rPr>
                <w:color w:val="000000"/>
                <w:sz w:val="20"/>
                <w:szCs w:val="20"/>
              </w:rPr>
              <w:t>БКЦСПСиД</w:t>
            </w:r>
            <w:proofErr w:type="spellEnd"/>
            <w:r w:rsidRPr="00805DA0">
              <w:rPr>
                <w:color w:val="000000"/>
                <w:sz w:val="20"/>
                <w:szCs w:val="20"/>
              </w:rPr>
              <w:t>» - Макарова Н.В., главный бухгалтер МБУ «</w:t>
            </w:r>
            <w:proofErr w:type="spellStart"/>
            <w:r w:rsidRPr="00805DA0">
              <w:rPr>
                <w:color w:val="000000"/>
                <w:sz w:val="20"/>
                <w:szCs w:val="20"/>
              </w:rPr>
              <w:t>БКЦСПСиД</w:t>
            </w:r>
            <w:proofErr w:type="spellEnd"/>
            <w:r w:rsidRPr="00805DA0">
              <w:rPr>
                <w:color w:val="000000"/>
                <w:sz w:val="20"/>
                <w:szCs w:val="20"/>
              </w:rPr>
              <w:t>» - Шейкина О.А.,</w:t>
            </w:r>
          </w:p>
          <w:p w14:paraId="09DF078A" w14:textId="77777777" w:rsidR="00AC76EE" w:rsidRPr="00805DA0" w:rsidRDefault="00AC76EE" w:rsidP="00EA64C3">
            <w:pPr>
              <w:jc w:val="center"/>
              <w:rPr>
                <w:color w:val="000000"/>
                <w:sz w:val="20"/>
                <w:szCs w:val="20"/>
              </w:rPr>
            </w:pPr>
            <w:r w:rsidRPr="00805DA0">
              <w:rPr>
                <w:color w:val="000000"/>
                <w:sz w:val="20"/>
                <w:szCs w:val="20"/>
              </w:rPr>
              <w:t>Бухгалтер МБУ «</w:t>
            </w:r>
            <w:proofErr w:type="spellStart"/>
            <w:r w:rsidRPr="00805DA0">
              <w:rPr>
                <w:color w:val="000000"/>
                <w:sz w:val="20"/>
                <w:szCs w:val="20"/>
              </w:rPr>
              <w:t>БКЦСПСиД</w:t>
            </w:r>
            <w:proofErr w:type="spellEnd"/>
            <w:r w:rsidRPr="00805DA0">
              <w:rPr>
                <w:color w:val="000000"/>
                <w:sz w:val="20"/>
                <w:szCs w:val="20"/>
              </w:rPr>
              <w:t>» - Кочергина Ю.С.</w:t>
            </w:r>
          </w:p>
        </w:tc>
        <w:tc>
          <w:tcPr>
            <w:tcW w:w="1182" w:type="dxa"/>
          </w:tcPr>
          <w:p w14:paraId="4C30EF88" w14:textId="77777777" w:rsidR="00AC76EE" w:rsidRPr="00805DA0" w:rsidRDefault="00AC76EE" w:rsidP="00EA64C3">
            <w:pPr>
              <w:jc w:val="center"/>
              <w:rPr>
                <w:color w:val="000000"/>
                <w:sz w:val="20"/>
                <w:szCs w:val="20"/>
              </w:rPr>
            </w:pPr>
            <w:r w:rsidRPr="00805DA0">
              <w:rPr>
                <w:color w:val="000000"/>
                <w:sz w:val="20"/>
                <w:szCs w:val="20"/>
              </w:rPr>
              <w:t>01.01.2019</w:t>
            </w:r>
          </w:p>
        </w:tc>
        <w:tc>
          <w:tcPr>
            <w:tcW w:w="1182" w:type="dxa"/>
          </w:tcPr>
          <w:p w14:paraId="0C62094E" w14:textId="77777777" w:rsidR="00AC76EE" w:rsidRPr="00805DA0" w:rsidRDefault="00AC76EE" w:rsidP="00EA64C3">
            <w:pPr>
              <w:jc w:val="center"/>
              <w:rPr>
                <w:color w:val="000000"/>
                <w:sz w:val="20"/>
                <w:szCs w:val="20"/>
              </w:rPr>
            </w:pPr>
            <w:r w:rsidRPr="00805DA0">
              <w:rPr>
                <w:color w:val="000000"/>
                <w:sz w:val="20"/>
                <w:szCs w:val="20"/>
              </w:rPr>
              <w:t>31.12.2019</w:t>
            </w:r>
          </w:p>
        </w:tc>
        <w:tc>
          <w:tcPr>
            <w:tcW w:w="1972" w:type="dxa"/>
          </w:tcPr>
          <w:p w14:paraId="280BA119" w14:textId="77777777" w:rsidR="00AC76EE" w:rsidRPr="00805DA0" w:rsidRDefault="00AC76EE" w:rsidP="00EA64C3">
            <w:pPr>
              <w:jc w:val="center"/>
              <w:rPr>
                <w:color w:val="000000"/>
                <w:sz w:val="20"/>
                <w:szCs w:val="20"/>
              </w:rPr>
            </w:pPr>
            <w:r w:rsidRPr="00805DA0">
              <w:rPr>
                <w:color w:val="000000"/>
                <w:sz w:val="20"/>
                <w:szCs w:val="20"/>
              </w:rPr>
              <w:t xml:space="preserve">Привлечение Бессоновского населения в мероприятия района, развитие гражданского потенциала. Улучшение психоэмоционально-го состояния и снижение социальной напряженности </w:t>
            </w:r>
            <w:proofErr w:type="spellStart"/>
            <w:r w:rsidRPr="00805DA0">
              <w:rPr>
                <w:color w:val="000000"/>
                <w:sz w:val="20"/>
                <w:szCs w:val="20"/>
              </w:rPr>
              <w:t>категорийных</w:t>
            </w:r>
            <w:proofErr w:type="spellEnd"/>
            <w:r w:rsidRPr="00805DA0">
              <w:rPr>
                <w:color w:val="000000"/>
                <w:sz w:val="20"/>
                <w:szCs w:val="20"/>
              </w:rPr>
              <w:t xml:space="preserve"> жителей Бессоновского района</w:t>
            </w:r>
          </w:p>
        </w:tc>
        <w:tc>
          <w:tcPr>
            <w:tcW w:w="1586" w:type="dxa"/>
          </w:tcPr>
          <w:p w14:paraId="612FF28E" w14:textId="77777777" w:rsidR="00AC76EE" w:rsidRPr="00805DA0" w:rsidRDefault="00AC76EE" w:rsidP="00EA64C3">
            <w:pPr>
              <w:jc w:val="center"/>
              <w:rPr>
                <w:color w:val="000000"/>
                <w:sz w:val="20"/>
                <w:szCs w:val="20"/>
              </w:rPr>
            </w:pPr>
            <w:r w:rsidRPr="00805DA0">
              <w:rPr>
                <w:color w:val="000000"/>
                <w:sz w:val="20"/>
                <w:szCs w:val="20"/>
              </w:rPr>
              <w:t>Бюджет Бессоновского района</w:t>
            </w:r>
          </w:p>
        </w:tc>
        <w:tc>
          <w:tcPr>
            <w:tcW w:w="685" w:type="dxa"/>
          </w:tcPr>
          <w:p w14:paraId="07790D74"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4A05C2C7"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5A0E2981"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6C5B1234" w14:textId="77777777" w:rsidR="00AC76EE" w:rsidRPr="00805DA0" w:rsidRDefault="00AC76EE" w:rsidP="00EA64C3">
            <w:pPr>
              <w:jc w:val="center"/>
              <w:rPr>
                <w:color w:val="000000"/>
                <w:sz w:val="20"/>
                <w:szCs w:val="20"/>
              </w:rPr>
            </w:pPr>
            <w:r w:rsidRPr="00805DA0">
              <w:rPr>
                <w:color w:val="000000"/>
                <w:sz w:val="20"/>
                <w:szCs w:val="20"/>
              </w:rPr>
              <w:t>1810128640</w:t>
            </w:r>
          </w:p>
        </w:tc>
        <w:tc>
          <w:tcPr>
            <w:tcW w:w="567" w:type="dxa"/>
          </w:tcPr>
          <w:p w14:paraId="7CD634A5" w14:textId="77777777" w:rsidR="00AC76EE" w:rsidRPr="00805DA0" w:rsidRDefault="00AC76EE" w:rsidP="00EA64C3">
            <w:pPr>
              <w:jc w:val="center"/>
              <w:rPr>
                <w:color w:val="000000"/>
                <w:sz w:val="20"/>
                <w:szCs w:val="20"/>
              </w:rPr>
            </w:pPr>
            <w:r w:rsidRPr="00805DA0">
              <w:rPr>
                <w:color w:val="000000"/>
                <w:sz w:val="20"/>
                <w:szCs w:val="20"/>
              </w:rPr>
              <w:t>612</w:t>
            </w:r>
          </w:p>
        </w:tc>
        <w:tc>
          <w:tcPr>
            <w:tcW w:w="1495" w:type="dxa"/>
          </w:tcPr>
          <w:p w14:paraId="40AEA38A" w14:textId="77777777" w:rsidR="00AC76EE" w:rsidRPr="00805DA0" w:rsidRDefault="00AC76EE" w:rsidP="00EA64C3">
            <w:pPr>
              <w:jc w:val="center"/>
              <w:rPr>
                <w:color w:val="000000"/>
                <w:sz w:val="20"/>
                <w:szCs w:val="20"/>
              </w:rPr>
            </w:pPr>
            <w:r w:rsidRPr="00805DA0">
              <w:rPr>
                <w:color w:val="000000"/>
                <w:sz w:val="20"/>
                <w:szCs w:val="20"/>
              </w:rPr>
              <w:t>233,5</w:t>
            </w:r>
          </w:p>
        </w:tc>
      </w:tr>
      <w:tr w:rsidR="00AC76EE" w:rsidRPr="00805DA0" w14:paraId="5BB7767B" w14:textId="77777777" w:rsidTr="00EA64C3">
        <w:tc>
          <w:tcPr>
            <w:tcW w:w="564" w:type="dxa"/>
          </w:tcPr>
          <w:p w14:paraId="441BB0EC" w14:textId="77777777" w:rsidR="00AC76EE" w:rsidRPr="00805DA0" w:rsidRDefault="00AC76EE" w:rsidP="00EA64C3">
            <w:pPr>
              <w:jc w:val="center"/>
              <w:rPr>
                <w:color w:val="000000"/>
                <w:sz w:val="20"/>
                <w:szCs w:val="20"/>
              </w:rPr>
            </w:pPr>
            <w:r w:rsidRPr="00805DA0">
              <w:rPr>
                <w:color w:val="000000"/>
                <w:sz w:val="20"/>
                <w:szCs w:val="20"/>
              </w:rPr>
              <w:t>1.5</w:t>
            </w:r>
          </w:p>
        </w:tc>
        <w:tc>
          <w:tcPr>
            <w:tcW w:w="1796" w:type="dxa"/>
          </w:tcPr>
          <w:p w14:paraId="755F32CF" w14:textId="77777777" w:rsidR="00AC76EE" w:rsidRPr="00805DA0" w:rsidRDefault="00AC76EE" w:rsidP="00EA64C3">
            <w:pPr>
              <w:jc w:val="center"/>
              <w:rPr>
                <w:color w:val="000000"/>
                <w:sz w:val="20"/>
                <w:szCs w:val="20"/>
              </w:rPr>
            </w:pPr>
            <w:r w:rsidRPr="00805DA0">
              <w:rPr>
                <w:color w:val="000000"/>
                <w:sz w:val="20"/>
                <w:szCs w:val="20"/>
              </w:rPr>
              <w:t>Приобретение новогодних подарков</w:t>
            </w:r>
          </w:p>
        </w:tc>
        <w:tc>
          <w:tcPr>
            <w:tcW w:w="1859" w:type="dxa"/>
          </w:tcPr>
          <w:p w14:paraId="602D30AC" w14:textId="77777777" w:rsidR="00AC76EE" w:rsidRPr="00805DA0" w:rsidRDefault="00AC76EE" w:rsidP="00EA64C3">
            <w:pPr>
              <w:jc w:val="center"/>
              <w:rPr>
                <w:color w:val="000000"/>
                <w:sz w:val="20"/>
                <w:szCs w:val="20"/>
              </w:rPr>
            </w:pPr>
            <w:r w:rsidRPr="00805DA0">
              <w:rPr>
                <w:color w:val="000000"/>
                <w:sz w:val="20"/>
                <w:szCs w:val="20"/>
              </w:rPr>
              <w:t>Специалист отделения МБУ «</w:t>
            </w:r>
            <w:proofErr w:type="spellStart"/>
            <w:r w:rsidRPr="00805DA0">
              <w:rPr>
                <w:color w:val="000000"/>
                <w:sz w:val="20"/>
                <w:szCs w:val="20"/>
              </w:rPr>
              <w:t>БКЦСПсиД</w:t>
            </w:r>
            <w:proofErr w:type="spellEnd"/>
            <w:r w:rsidRPr="00805DA0">
              <w:rPr>
                <w:color w:val="000000"/>
                <w:sz w:val="20"/>
                <w:szCs w:val="20"/>
              </w:rPr>
              <w:t xml:space="preserve">» - </w:t>
            </w:r>
            <w:proofErr w:type="spellStart"/>
            <w:r w:rsidRPr="00805DA0">
              <w:rPr>
                <w:color w:val="000000"/>
                <w:sz w:val="20"/>
                <w:szCs w:val="20"/>
              </w:rPr>
              <w:t>Комшукова</w:t>
            </w:r>
            <w:proofErr w:type="spellEnd"/>
            <w:r w:rsidRPr="00805DA0">
              <w:rPr>
                <w:color w:val="000000"/>
                <w:sz w:val="20"/>
                <w:szCs w:val="20"/>
              </w:rPr>
              <w:t xml:space="preserve"> Л.В., специалист МБУ «</w:t>
            </w:r>
            <w:proofErr w:type="spellStart"/>
            <w:r w:rsidRPr="00805DA0">
              <w:rPr>
                <w:color w:val="000000"/>
                <w:sz w:val="20"/>
                <w:szCs w:val="20"/>
              </w:rPr>
              <w:t>БКЦСПСиД</w:t>
            </w:r>
            <w:proofErr w:type="spellEnd"/>
            <w:r w:rsidRPr="00805DA0">
              <w:rPr>
                <w:color w:val="000000"/>
                <w:sz w:val="20"/>
                <w:szCs w:val="20"/>
              </w:rPr>
              <w:t>» - Макарова Н.В., главный бухгалтер МБУ «</w:t>
            </w:r>
            <w:proofErr w:type="spellStart"/>
            <w:r w:rsidRPr="00805DA0">
              <w:rPr>
                <w:color w:val="000000"/>
                <w:sz w:val="20"/>
                <w:szCs w:val="20"/>
              </w:rPr>
              <w:t>БКЦСПСиД</w:t>
            </w:r>
            <w:proofErr w:type="spellEnd"/>
            <w:r w:rsidRPr="00805DA0">
              <w:rPr>
                <w:color w:val="000000"/>
                <w:sz w:val="20"/>
                <w:szCs w:val="20"/>
              </w:rPr>
              <w:t>» - Шейкина О.А.,</w:t>
            </w:r>
          </w:p>
          <w:p w14:paraId="40B131E4" w14:textId="77777777" w:rsidR="00AC76EE" w:rsidRPr="00805DA0" w:rsidRDefault="00AC76EE" w:rsidP="00EA64C3">
            <w:pPr>
              <w:jc w:val="center"/>
              <w:rPr>
                <w:color w:val="000000"/>
                <w:sz w:val="20"/>
                <w:szCs w:val="20"/>
              </w:rPr>
            </w:pPr>
            <w:r w:rsidRPr="00805DA0">
              <w:rPr>
                <w:color w:val="000000"/>
                <w:sz w:val="20"/>
                <w:szCs w:val="20"/>
              </w:rPr>
              <w:t>Бухгалтер МБУ «</w:t>
            </w:r>
            <w:proofErr w:type="spellStart"/>
            <w:r w:rsidRPr="00805DA0">
              <w:rPr>
                <w:color w:val="000000"/>
                <w:sz w:val="20"/>
                <w:szCs w:val="20"/>
              </w:rPr>
              <w:t>БКЦСПСиД</w:t>
            </w:r>
            <w:proofErr w:type="spellEnd"/>
            <w:r w:rsidRPr="00805DA0">
              <w:rPr>
                <w:color w:val="000000"/>
                <w:sz w:val="20"/>
                <w:szCs w:val="20"/>
              </w:rPr>
              <w:t>» - Кочергина Ю.С.</w:t>
            </w:r>
          </w:p>
        </w:tc>
        <w:tc>
          <w:tcPr>
            <w:tcW w:w="1182" w:type="dxa"/>
          </w:tcPr>
          <w:p w14:paraId="68D3D7E2" w14:textId="77777777" w:rsidR="00AC76EE" w:rsidRPr="00805DA0" w:rsidRDefault="00AC76EE" w:rsidP="00EA64C3">
            <w:pPr>
              <w:jc w:val="center"/>
              <w:rPr>
                <w:color w:val="000000"/>
                <w:sz w:val="20"/>
                <w:szCs w:val="20"/>
              </w:rPr>
            </w:pPr>
            <w:r w:rsidRPr="00805DA0">
              <w:rPr>
                <w:color w:val="000000"/>
                <w:sz w:val="20"/>
                <w:szCs w:val="20"/>
              </w:rPr>
              <w:t>01.01.2019</w:t>
            </w:r>
          </w:p>
        </w:tc>
        <w:tc>
          <w:tcPr>
            <w:tcW w:w="1182" w:type="dxa"/>
          </w:tcPr>
          <w:p w14:paraId="220DF410" w14:textId="77777777" w:rsidR="00AC76EE" w:rsidRPr="00805DA0" w:rsidRDefault="00AC76EE" w:rsidP="00EA64C3">
            <w:pPr>
              <w:jc w:val="center"/>
              <w:rPr>
                <w:color w:val="000000"/>
                <w:sz w:val="20"/>
                <w:szCs w:val="20"/>
              </w:rPr>
            </w:pPr>
            <w:r w:rsidRPr="00805DA0">
              <w:rPr>
                <w:color w:val="000000"/>
                <w:sz w:val="20"/>
                <w:szCs w:val="20"/>
              </w:rPr>
              <w:t>31.12.2019</w:t>
            </w:r>
          </w:p>
        </w:tc>
        <w:tc>
          <w:tcPr>
            <w:tcW w:w="1972" w:type="dxa"/>
          </w:tcPr>
          <w:p w14:paraId="0C58C010" w14:textId="77777777" w:rsidR="00AC76EE" w:rsidRPr="00805DA0" w:rsidRDefault="00AC76EE" w:rsidP="00EA64C3">
            <w:pPr>
              <w:jc w:val="center"/>
              <w:rPr>
                <w:color w:val="000000"/>
                <w:sz w:val="20"/>
                <w:szCs w:val="20"/>
              </w:rPr>
            </w:pPr>
            <w:r w:rsidRPr="00805DA0">
              <w:rPr>
                <w:color w:val="000000"/>
                <w:sz w:val="20"/>
                <w:szCs w:val="20"/>
              </w:rPr>
              <w:t xml:space="preserve">Повышение уровня социальной защищенности </w:t>
            </w:r>
            <w:proofErr w:type="spellStart"/>
            <w:r w:rsidRPr="00805DA0">
              <w:rPr>
                <w:color w:val="000000"/>
                <w:sz w:val="20"/>
                <w:szCs w:val="20"/>
              </w:rPr>
              <w:t>категорийных</w:t>
            </w:r>
            <w:proofErr w:type="spellEnd"/>
            <w:r w:rsidRPr="00805DA0">
              <w:rPr>
                <w:color w:val="000000"/>
                <w:sz w:val="20"/>
                <w:szCs w:val="20"/>
              </w:rPr>
              <w:t xml:space="preserve"> и малообеспеченных семей Бессоновского района.</w:t>
            </w:r>
          </w:p>
        </w:tc>
        <w:tc>
          <w:tcPr>
            <w:tcW w:w="1586" w:type="dxa"/>
          </w:tcPr>
          <w:p w14:paraId="43CCECC5" w14:textId="77777777" w:rsidR="00AC76EE" w:rsidRPr="00805DA0" w:rsidRDefault="00AC76EE" w:rsidP="00EA64C3">
            <w:pPr>
              <w:jc w:val="center"/>
              <w:rPr>
                <w:sz w:val="20"/>
                <w:szCs w:val="20"/>
              </w:rPr>
            </w:pPr>
            <w:r w:rsidRPr="00805DA0">
              <w:rPr>
                <w:color w:val="000000"/>
                <w:sz w:val="20"/>
                <w:szCs w:val="20"/>
              </w:rPr>
              <w:t>Бюджет Бессоновского района</w:t>
            </w:r>
          </w:p>
        </w:tc>
        <w:tc>
          <w:tcPr>
            <w:tcW w:w="685" w:type="dxa"/>
          </w:tcPr>
          <w:p w14:paraId="27A41BEF"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5DD0558C"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1C6EBEC4"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5F99360D" w14:textId="77777777" w:rsidR="00AC76EE" w:rsidRPr="00805DA0" w:rsidRDefault="00AC76EE" w:rsidP="00EA64C3">
            <w:pPr>
              <w:jc w:val="center"/>
              <w:rPr>
                <w:color w:val="000000"/>
                <w:sz w:val="20"/>
                <w:szCs w:val="20"/>
              </w:rPr>
            </w:pPr>
            <w:r w:rsidRPr="00805DA0">
              <w:rPr>
                <w:color w:val="000000"/>
                <w:sz w:val="20"/>
                <w:szCs w:val="20"/>
              </w:rPr>
              <w:t>1810128650</w:t>
            </w:r>
          </w:p>
        </w:tc>
        <w:tc>
          <w:tcPr>
            <w:tcW w:w="567" w:type="dxa"/>
          </w:tcPr>
          <w:p w14:paraId="13BB6A31" w14:textId="77777777" w:rsidR="00AC76EE" w:rsidRPr="00805DA0" w:rsidRDefault="00AC76EE" w:rsidP="00EA64C3">
            <w:pPr>
              <w:jc w:val="center"/>
              <w:rPr>
                <w:color w:val="000000"/>
                <w:sz w:val="20"/>
                <w:szCs w:val="20"/>
              </w:rPr>
            </w:pPr>
            <w:r w:rsidRPr="00805DA0">
              <w:rPr>
                <w:color w:val="000000"/>
                <w:sz w:val="20"/>
                <w:szCs w:val="20"/>
              </w:rPr>
              <w:t>612</w:t>
            </w:r>
          </w:p>
        </w:tc>
        <w:tc>
          <w:tcPr>
            <w:tcW w:w="1495" w:type="dxa"/>
          </w:tcPr>
          <w:p w14:paraId="17E588A2" w14:textId="77777777" w:rsidR="00AC76EE" w:rsidRPr="00805DA0" w:rsidRDefault="00AC76EE" w:rsidP="00EA64C3">
            <w:pPr>
              <w:jc w:val="center"/>
              <w:rPr>
                <w:color w:val="000000"/>
                <w:sz w:val="20"/>
                <w:szCs w:val="20"/>
              </w:rPr>
            </w:pPr>
            <w:r w:rsidRPr="00805DA0">
              <w:rPr>
                <w:color w:val="000000"/>
                <w:sz w:val="20"/>
                <w:szCs w:val="20"/>
              </w:rPr>
              <w:t>0,0</w:t>
            </w:r>
          </w:p>
        </w:tc>
      </w:tr>
      <w:tr w:rsidR="00AC76EE" w:rsidRPr="00805DA0" w14:paraId="4022F064" w14:textId="77777777" w:rsidTr="00EA64C3">
        <w:tc>
          <w:tcPr>
            <w:tcW w:w="564" w:type="dxa"/>
          </w:tcPr>
          <w:p w14:paraId="28493F67" w14:textId="77777777" w:rsidR="00AC76EE" w:rsidRPr="00805DA0" w:rsidRDefault="00AC76EE" w:rsidP="00EA64C3">
            <w:pPr>
              <w:jc w:val="center"/>
              <w:rPr>
                <w:color w:val="000000"/>
                <w:sz w:val="20"/>
                <w:szCs w:val="20"/>
              </w:rPr>
            </w:pPr>
            <w:r w:rsidRPr="00805DA0">
              <w:rPr>
                <w:color w:val="000000"/>
                <w:sz w:val="20"/>
                <w:szCs w:val="20"/>
              </w:rPr>
              <w:t>1.6</w:t>
            </w:r>
          </w:p>
        </w:tc>
        <w:tc>
          <w:tcPr>
            <w:tcW w:w="1796" w:type="dxa"/>
          </w:tcPr>
          <w:p w14:paraId="1D12096B" w14:textId="77777777" w:rsidR="00AC76EE" w:rsidRPr="00805DA0" w:rsidRDefault="00AC76EE" w:rsidP="00EA64C3">
            <w:pPr>
              <w:jc w:val="center"/>
              <w:rPr>
                <w:color w:val="000000"/>
                <w:sz w:val="20"/>
                <w:szCs w:val="20"/>
              </w:rPr>
            </w:pPr>
            <w:r w:rsidRPr="00805DA0">
              <w:rPr>
                <w:color w:val="000000"/>
                <w:sz w:val="20"/>
                <w:szCs w:val="20"/>
              </w:rPr>
              <w:t xml:space="preserve">Содействие в восстановлении и оформлении документов лицам: без определенного места жительства, наркозависимым, </w:t>
            </w:r>
            <w:r w:rsidRPr="00805DA0">
              <w:rPr>
                <w:color w:val="000000"/>
                <w:sz w:val="20"/>
                <w:szCs w:val="20"/>
              </w:rPr>
              <w:lastRenderedPageBreak/>
              <w:t>освободившимся из мест лишения свободы, попавшим в трудную жизненную ситуацию</w:t>
            </w:r>
          </w:p>
        </w:tc>
        <w:tc>
          <w:tcPr>
            <w:tcW w:w="1859" w:type="dxa"/>
          </w:tcPr>
          <w:p w14:paraId="58000DC9" w14:textId="77777777" w:rsidR="00AC76EE" w:rsidRPr="00805DA0" w:rsidRDefault="00AC76EE" w:rsidP="00EA64C3">
            <w:pPr>
              <w:jc w:val="center"/>
              <w:rPr>
                <w:color w:val="000000"/>
                <w:sz w:val="20"/>
                <w:szCs w:val="20"/>
              </w:rPr>
            </w:pPr>
            <w:r w:rsidRPr="00805DA0">
              <w:rPr>
                <w:color w:val="000000"/>
                <w:sz w:val="20"/>
                <w:szCs w:val="20"/>
              </w:rPr>
              <w:lastRenderedPageBreak/>
              <w:t>Специалист отделения МБУ «</w:t>
            </w:r>
            <w:proofErr w:type="spellStart"/>
            <w:r w:rsidRPr="00805DA0">
              <w:rPr>
                <w:color w:val="000000"/>
                <w:sz w:val="20"/>
                <w:szCs w:val="20"/>
              </w:rPr>
              <w:t>БКЦСПсиД</w:t>
            </w:r>
            <w:proofErr w:type="spellEnd"/>
            <w:r w:rsidRPr="00805DA0">
              <w:rPr>
                <w:color w:val="000000"/>
                <w:sz w:val="20"/>
                <w:szCs w:val="20"/>
              </w:rPr>
              <w:t xml:space="preserve">» - </w:t>
            </w:r>
            <w:proofErr w:type="spellStart"/>
            <w:r w:rsidRPr="00805DA0">
              <w:rPr>
                <w:color w:val="000000"/>
                <w:sz w:val="20"/>
                <w:szCs w:val="20"/>
              </w:rPr>
              <w:t>Комшукова</w:t>
            </w:r>
            <w:proofErr w:type="spellEnd"/>
            <w:r w:rsidRPr="00805DA0">
              <w:rPr>
                <w:color w:val="000000"/>
                <w:sz w:val="20"/>
                <w:szCs w:val="20"/>
              </w:rPr>
              <w:t xml:space="preserve"> Л.В., главный бухгалтер МБУ «</w:t>
            </w:r>
            <w:proofErr w:type="spellStart"/>
            <w:r w:rsidRPr="00805DA0">
              <w:rPr>
                <w:color w:val="000000"/>
                <w:sz w:val="20"/>
                <w:szCs w:val="20"/>
              </w:rPr>
              <w:t>БКЦСПСиД</w:t>
            </w:r>
            <w:proofErr w:type="spellEnd"/>
            <w:r w:rsidRPr="00805DA0">
              <w:rPr>
                <w:color w:val="000000"/>
                <w:sz w:val="20"/>
                <w:szCs w:val="20"/>
              </w:rPr>
              <w:t>» - Шейкина О.А.,</w:t>
            </w:r>
          </w:p>
          <w:p w14:paraId="151DAF8A" w14:textId="77777777" w:rsidR="00AC76EE" w:rsidRPr="00805DA0" w:rsidRDefault="00AC76EE" w:rsidP="00EA64C3">
            <w:pPr>
              <w:jc w:val="center"/>
              <w:rPr>
                <w:color w:val="000000"/>
                <w:sz w:val="20"/>
                <w:szCs w:val="20"/>
              </w:rPr>
            </w:pPr>
            <w:r w:rsidRPr="00805DA0">
              <w:rPr>
                <w:color w:val="000000"/>
                <w:sz w:val="20"/>
                <w:szCs w:val="20"/>
              </w:rPr>
              <w:lastRenderedPageBreak/>
              <w:t>Бухгалтер МБУ «</w:t>
            </w:r>
            <w:proofErr w:type="spellStart"/>
            <w:r w:rsidRPr="00805DA0">
              <w:rPr>
                <w:color w:val="000000"/>
                <w:sz w:val="20"/>
                <w:szCs w:val="20"/>
              </w:rPr>
              <w:t>БКЦСПСиД</w:t>
            </w:r>
            <w:proofErr w:type="spellEnd"/>
            <w:r w:rsidRPr="00805DA0">
              <w:rPr>
                <w:color w:val="000000"/>
                <w:sz w:val="20"/>
                <w:szCs w:val="20"/>
              </w:rPr>
              <w:t>» - Кочергина Ю.С.</w:t>
            </w:r>
          </w:p>
        </w:tc>
        <w:tc>
          <w:tcPr>
            <w:tcW w:w="1182" w:type="dxa"/>
          </w:tcPr>
          <w:p w14:paraId="2EE3FA9B" w14:textId="77777777" w:rsidR="00AC76EE" w:rsidRPr="00805DA0" w:rsidRDefault="00AC76EE" w:rsidP="00EA64C3">
            <w:pPr>
              <w:jc w:val="center"/>
              <w:rPr>
                <w:color w:val="000000"/>
                <w:sz w:val="20"/>
                <w:szCs w:val="20"/>
              </w:rPr>
            </w:pPr>
            <w:r w:rsidRPr="00805DA0">
              <w:rPr>
                <w:color w:val="000000"/>
                <w:sz w:val="20"/>
                <w:szCs w:val="20"/>
              </w:rPr>
              <w:lastRenderedPageBreak/>
              <w:t>01.01.2019</w:t>
            </w:r>
          </w:p>
        </w:tc>
        <w:tc>
          <w:tcPr>
            <w:tcW w:w="1182" w:type="dxa"/>
          </w:tcPr>
          <w:p w14:paraId="7B11CBFF" w14:textId="77777777" w:rsidR="00AC76EE" w:rsidRPr="00805DA0" w:rsidRDefault="00AC76EE" w:rsidP="00EA64C3">
            <w:pPr>
              <w:jc w:val="center"/>
              <w:rPr>
                <w:color w:val="000000"/>
                <w:sz w:val="20"/>
                <w:szCs w:val="20"/>
              </w:rPr>
            </w:pPr>
            <w:r w:rsidRPr="00805DA0">
              <w:rPr>
                <w:color w:val="000000"/>
                <w:sz w:val="20"/>
                <w:szCs w:val="20"/>
              </w:rPr>
              <w:t>31.12.2019</w:t>
            </w:r>
          </w:p>
        </w:tc>
        <w:tc>
          <w:tcPr>
            <w:tcW w:w="1972" w:type="dxa"/>
          </w:tcPr>
          <w:p w14:paraId="74CBDE9C" w14:textId="77777777" w:rsidR="00AC76EE" w:rsidRPr="00805DA0" w:rsidRDefault="00AC76EE" w:rsidP="00EA64C3">
            <w:pPr>
              <w:jc w:val="center"/>
              <w:rPr>
                <w:color w:val="000000"/>
                <w:sz w:val="20"/>
                <w:szCs w:val="20"/>
              </w:rPr>
            </w:pPr>
            <w:r w:rsidRPr="00805DA0">
              <w:rPr>
                <w:color w:val="000000"/>
                <w:sz w:val="20"/>
                <w:szCs w:val="20"/>
              </w:rPr>
              <w:t>Увеличение доли граждан, вышедших из трудной жизненной ситуации.</w:t>
            </w:r>
          </w:p>
        </w:tc>
        <w:tc>
          <w:tcPr>
            <w:tcW w:w="1586" w:type="dxa"/>
          </w:tcPr>
          <w:p w14:paraId="4C27F2F1" w14:textId="77777777" w:rsidR="00AC76EE" w:rsidRPr="00805DA0" w:rsidRDefault="00AC76EE" w:rsidP="00EA64C3">
            <w:pPr>
              <w:jc w:val="center"/>
              <w:rPr>
                <w:sz w:val="20"/>
                <w:szCs w:val="20"/>
              </w:rPr>
            </w:pPr>
            <w:r w:rsidRPr="00805DA0">
              <w:rPr>
                <w:color w:val="000000"/>
                <w:sz w:val="20"/>
                <w:szCs w:val="20"/>
              </w:rPr>
              <w:t>Бюджет Бессоновского района</w:t>
            </w:r>
          </w:p>
        </w:tc>
        <w:tc>
          <w:tcPr>
            <w:tcW w:w="685" w:type="dxa"/>
          </w:tcPr>
          <w:p w14:paraId="339FF386"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1A4E2BB5"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43EF71EE"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53F2939F" w14:textId="77777777" w:rsidR="00AC76EE" w:rsidRPr="00805DA0" w:rsidRDefault="00AC76EE" w:rsidP="00EA64C3">
            <w:pPr>
              <w:jc w:val="center"/>
              <w:rPr>
                <w:color w:val="000000"/>
                <w:sz w:val="20"/>
                <w:szCs w:val="20"/>
              </w:rPr>
            </w:pPr>
            <w:r w:rsidRPr="00805DA0">
              <w:rPr>
                <w:color w:val="000000"/>
                <w:sz w:val="20"/>
                <w:szCs w:val="20"/>
              </w:rPr>
              <w:t>1810128670</w:t>
            </w:r>
          </w:p>
        </w:tc>
        <w:tc>
          <w:tcPr>
            <w:tcW w:w="567" w:type="dxa"/>
          </w:tcPr>
          <w:p w14:paraId="1C1624A3" w14:textId="77777777" w:rsidR="00AC76EE" w:rsidRPr="00805DA0" w:rsidRDefault="00AC76EE" w:rsidP="00EA64C3">
            <w:pPr>
              <w:jc w:val="center"/>
              <w:rPr>
                <w:color w:val="000000"/>
                <w:sz w:val="20"/>
                <w:szCs w:val="20"/>
              </w:rPr>
            </w:pPr>
            <w:r w:rsidRPr="00805DA0">
              <w:rPr>
                <w:color w:val="000000"/>
                <w:sz w:val="20"/>
                <w:szCs w:val="20"/>
              </w:rPr>
              <w:t>612</w:t>
            </w:r>
          </w:p>
        </w:tc>
        <w:tc>
          <w:tcPr>
            <w:tcW w:w="1495" w:type="dxa"/>
          </w:tcPr>
          <w:p w14:paraId="18884DF2" w14:textId="77777777" w:rsidR="00AC76EE" w:rsidRPr="00805DA0" w:rsidRDefault="00AC76EE" w:rsidP="00EA64C3">
            <w:pPr>
              <w:jc w:val="center"/>
              <w:rPr>
                <w:color w:val="000000"/>
                <w:sz w:val="20"/>
                <w:szCs w:val="20"/>
              </w:rPr>
            </w:pPr>
            <w:r w:rsidRPr="00805DA0">
              <w:rPr>
                <w:color w:val="000000"/>
                <w:sz w:val="20"/>
                <w:szCs w:val="20"/>
              </w:rPr>
              <w:t>0,0</w:t>
            </w:r>
          </w:p>
        </w:tc>
      </w:tr>
      <w:tr w:rsidR="00AC76EE" w:rsidRPr="00805DA0" w14:paraId="32969171" w14:textId="77777777" w:rsidTr="00EA64C3">
        <w:tc>
          <w:tcPr>
            <w:tcW w:w="564" w:type="dxa"/>
          </w:tcPr>
          <w:p w14:paraId="176CFE01" w14:textId="77777777" w:rsidR="00AC76EE" w:rsidRPr="00805DA0" w:rsidRDefault="00AC76EE" w:rsidP="00EA64C3">
            <w:pPr>
              <w:jc w:val="center"/>
              <w:rPr>
                <w:color w:val="000000"/>
                <w:sz w:val="20"/>
                <w:szCs w:val="20"/>
              </w:rPr>
            </w:pPr>
            <w:r w:rsidRPr="00805DA0">
              <w:rPr>
                <w:color w:val="000000"/>
                <w:sz w:val="20"/>
                <w:szCs w:val="20"/>
              </w:rPr>
              <w:t>1.7.</w:t>
            </w:r>
          </w:p>
        </w:tc>
        <w:tc>
          <w:tcPr>
            <w:tcW w:w="1796" w:type="dxa"/>
          </w:tcPr>
          <w:p w14:paraId="4B591F64" w14:textId="77777777" w:rsidR="00AC76EE" w:rsidRPr="00805DA0" w:rsidRDefault="00AC76EE" w:rsidP="00EA64C3">
            <w:pPr>
              <w:jc w:val="center"/>
              <w:rPr>
                <w:color w:val="000000"/>
                <w:sz w:val="20"/>
                <w:szCs w:val="20"/>
              </w:rPr>
            </w:pPr>
            <w:r w:rsidRPr="00805DA0">
              <w:rPr>
                <w:color w:val="000000"/>
                <w:sz w:val="20"/>
                <w:szCs w:val="20"/>
              </w:rPr>
              <w:t>Внебюджетные средства</w:t>
            </w:r>
          </w:p>
        </w:tc>
        <w:tc>
          <w:tcPr>
            <w:tcW w:w="1859" w:type="dxa"/>
          </w:tcPr>
          <w:p w14:paraId="35160D8E" w14:textId="77777777" w:rsidR="00AC76EE" w:rsidRPr="00805DA0" w:rsidRDefault="00AC76EE" w:rsidP="00EA64C3">
            <w:pPr>
              <w:jc w:val="center"/>
              <w:rPr>
                <w:color w:val="000000"/>
                <w:sz w:val="20"/>
                <w:szCs w:val="20"/>
              </w:rPr>
            </w:pPr>
            <w:r w:rsidRPr="00805DA0">
              <w:rPr>
                <w:color w:val="000000"/>
                <w:sz w:val="20"/>
                <w:szCs w:val="20"/>
              </w:rPr>
              <w:t>Специалисты отделений МБУ «</w:t>
            </w:r>
            <w:proofErr w:type="spellStart"/>
            <w:r w:rsidRPr="00805DA0">
              <w:rPr>
                <w:color w:val="000000"/>
                <w:sz w:val="20"/>
                <w:szCs w:val="20"/>
              </w:rPr>
              <w:t>БКЦСПсиД</w:t>
            </w:r>
            <w:proofErr w:type="spellEnd"/>
            <w:r w:rsidRPr="00805DA0">
              <w:rPr>
                <w:color w:val="000000"/>
                <w:sz w:val="20"/>
                <w:szCs w:val="20"/>
              </w:rPr>
              <w:t xml:space="preserve">» - </w:t>
            </w:r>
            <w:proofErr w:type="spellStart"/>
            <w:r w:rsidRPr="00805DA0">
              <w:rPr>
                <w:color w:val="000000"/>
                <w:sz w:val="20"/>
                <w:szCs w:val="20"/>
              </w:rPr>
              <w:t>Комшукова</w:t>
            </w:r>
            <w:proofErr w:type="spellEnd"/>
            <w:r w:rsidRPr="00805DA0">
              <w:rPr>
                <w:color w:val="000000"/>
                <w:sz w:val="20"/>
                <w:szCs w:val="20"/>
              </w:rPr>
              <w:t xml:space="preserve"> Л.В.,  Макарова Н.В., </w:t>
            </w:r>
          </w:p>
          <w:p w14:paraId="2A12CC57" w14:textId="77777777" w:rsidR="00AC76EE" w:rsidRPr="00805DA0" w:rsidRDefault="00AC76EE" w:rsidP="00EA64C3">
            <w:pPr>
              <w:jc w:val="center"/>
              <w:rPr>
                <w:color w:val="000000"/>
                <w:sz w:val="20"/>
                <w:szCs w:val="20"/>
              </w:rPr>
            </w:pPr>
            <w:r w:rsidRPr="00805DA0">
              <w:rPr>
                <w:color w:val="000000"/>
                <w:sz w:val="20"/>
                <w:szCs w:val="20"/>
              </w:rPr>
              <w:t>главный бухгалтер МБУ «</w:t>
            </w:r>
            <w:proofErr w:type="spellStart"/>
            <w:r w:rsidRPr="00805DA0">
              <w:rPr>
                <w:color w:val="000000"/>
                <w:sz w:val="20"/>
                <w:szCs w:val="20"/>
              </w:rPr>
              <w:t>БКЦСПСиД</w:t>
            </w:r>
            <w:proofErr w:type="spellEnd"/>
            <w:r w:rsidRPr="00805DA0">
              <w:rPr>
                <w:color w:val="000000"/>
                <w:sz w:val="20"/>
                <w:szCs w:val="20"/>
              </w:rPr>
              <w:t>» - Шейкина О.А.,</w:t>
            </w:r>
          </w:p>
          <w:p w14:paraId="2E35F196" w14:textId="77777777" w:rsidR="00AC76EE" w:rsidRPr="00805DA0" w:rsidRDefault="00AC76EE" w:rsidP="00EA64C3">
            <w:pPr>
              <w:jc w:val="center"/>
              <w:rPr>
                <w:color w:val="000000"/>
                <w:sz w:val="20"/>
                <w:szCs w:val="20"/>
              </w:rPr>
            </w:pPr>
            <w:r w:rsidRPr="00805DA0">
              <w:rPr>
                <w:color w:val="000000"/>
                <w:sz w:val="20"/>
                <w:szCs w:val="20"/>
              </w:rPr>
              <w:t>бухгалтер МБУ «</w:t>
            </w:r>
            <w:proofErr w:type="spellStart"/>
            <w:r w:rsidRPr="00805DA0">
              <w:rPr>
                <w:color w:val="000000"/>
                <w:sz w:val="20"/>
                <w:szCs w:val="20"/>
              </w:rPr>
              <w:t>БКЦСПСиД</w:t>
            </w:r>
            <w:proofErr w:type="spellEnd"/>
            <w:r w:rsidRPr="00805DA0">
              <w:rPr>
                <w:color w:val="000000"/>
                <w:sz w:val="20"/>
                <w:szCs w:val="20"/>
              </w:rPr>
              <w:t xml:space="preserve">» - Кочергина Ю. С. </w:t>
            </w:r>
          </w:p>
        </w:tc>
        <w:tc>
          <w:tcPr>
            <w:tcW w:w="1182" w:type="dxa"/>
          </w:tcPr>
          <w:p w14:paraId="6681C202" w14:textId="77777777" w:rsidR="00AC76EE" w:rsidRPr="00805DA0" w:rsidRDefault="00AC76EE" w:rsidP="00EA64C3">
            <w:pPr>
              <w:jc w:val="center"/>
              <w:rPr>
                <w:color w:val="000000"/>
                <w:sz w:val="20"/>
                <w:szCs w:val="20"/>
              </w:rPr>
            </w:pPr>
            <w:r w:rsidRPr="00805DA0">
              <w:rPr>
                <w:color w:val="000000"/>
                <w:sz w:val="20"/>
                <w:szCs w:val="20"/>
              </w:rPr>
              <w:t>01.01.2019</w:t>
            </w:r>
          </w:p>
        </w:tc>
        <w:tc>
          <w:tcPr>
            <w:tcW w:w="1182" w:type="dxa"/>
          </w:tcPr>
          <w:p w14:paraId="1AFCC19D" w14:textId="77777777" w:rsidR="00AC76EE" w:rsidRPr="00805DA0" w:rsidRDefault="00AC76EE" w:rsidP="00EA64C3">
            <w:pPr>
              <w:jc w:val="center"/>
              <w:rPr>
                <w:color w:val="000000"/>
                <w:sz w:val="20"/>
                <w:szCs w:val="20"/>
              </w:rPr>
            </w:pPr>
            <w:r w:rsidRPr="00805DA0">
              <w:rPr>
                <w:color w:val="000000"/>
                <w:sz w:val="20"/>
                <w:szCs w:val="20"/>
              </w:rPr>
              <w:t>31.12.2019</w:t>
            </w:r>
          </w:p>
        </w:tc>
        <w:tc>
          <w:tcPr>
            <w:tcW w:w="1972" w:type="dxa"/>
          </w:tcPr>
          <w:p w14:paraId="6D9C5350" w14:textId="77777777" w:rsidR="00AC76EE" w:rsidRPr="00805DA0" w:rsidRDefault="00AC76EE" w:rsidP="00EA64C3">
            <w:pPr>
              <w:jc w:val="center"/>
              <w:rPr>
                <w:color w:val="000000"/>
                <w:sz w:val="20"/>
                <w:szCs w:val="20"/>
              </w:rPr>
            </w:pPr>
            <w:r w:rsidRPr="00805DA0">
              <w:rPr>
                <w:color w:val="000000"/>
                <w:sz w:val="20"/>
                <w:szCs w:val="20"/>
              </w:rPr>
              <w:t>Укрепление материально-технической базы учреждения, увеличение количества граждан получивших адресную помощь. Исполнение индикативных показателей «Дорожной карты» по соблюдению доли средств на выплату заработной платы работникам учреждения из внебюджетных средств.</w:t>
            </w:r>
          </w:p>
        </w:tc>
        <w:tc>
          <w:tcPr>
            <w:tcW w:w="1586" w:type="dxa"/>
          </w:tcPr>
          <w:p w14:paraId="21351582" w14:textId="77777777" w:rsidR="00AC76EE" w:rsidRPr="00805DA0" w:rsidRDefault="00AC76EE" w:rsidP="00EA64C3">
            <w:pPr>
              <w:jc w:val="center"/>
              <w:rPr>
                <w:color w:val="000000"/>
                <w:sz w:val="20"/>
                <w:szCs w:val="20"/>
              </w:rPr>
            </w:pPr>
            <w:r w:rsidRPr="00805DA0">
              <w:rPr>
                <w:color w:val="000000"/>
                <w:sz w:val="20"/>
                <w:szCs w:val="20"/>
              </w:rPr>
              <w:t>Бюджет Бессоновского района</w:t>
            </w:r>
          </w:p>
        </w:tc>
        <w:tc>
          <w:tcPr>
            <w:tcW w:w="685" w:type="dxa"/>
          </w:tcPr>
          <w:p w14:paraId="0C86D001"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2AE67D8C"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676B2CC3"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15A12AEE" w14:textId="77777777" w:rsidR="00AC76EE" w:rsidRPr="00805DA0" w:rsidRDefault="00AC76EE" w:rsidP="00EA64C3">
            <w:pPr>
              <w:jc w:val="center"/>
              <w:rPr>
                <w:color w:val="000000"/>
                <w:sz w:val="20"/>
                <w:szCs w:val="20"/>
              </w:rPr>
            </w:pPr>
            <w:r w:rsidRPr="00805DA0">
              <w:rPr>
                <w:color w:val="000000"/>
                <w:sz w:val="20"/>
                <w:szCs w:val="20"/>
              </w:rPr>
              <w:t>0402000000</w:t>
            </w:r>
          </w:p>
        </w:tc>
        <w:tc>
          <w:tcPr>
            <w:tcW w:w="567" w:type="dxa"/>
          </w:tcPr>
          <w:p w14:paraId="62F8AA20" w14:textId="77777777" w:rsidR="00AC76EE" w:rsidRPr="00805DA0" w:rsidRDefault="00AC76EE" w:rsidP="00EA64C3">
            <w:pPr>
              <w:jc w:val="center"/>
              <w:rPr>
                <w:color w:val="000000"/>
                <w:sz w:val="20"/>
                <w:szCs w:val="20"/>
              </w:rPr>
            </w:pPr>
            <w:r w:rsidRPr="00805DA0">
              <w:rPr>
                <w:color w:val="000000"/>
                <w:sz w:val="20"/>
                <w:szCs w:val="20"/>
              </w:rPr>
              <w:t>130</w:t>
            </w:r>
          </w:p>
        </w:tc>
        <w:tc>
          <w:tcPr>
            <w:tcW w:w="1495" w:type="dxa"/>
          </w:tcPr>
          <w:p w14:paraId="78A37A45" w14:textId="77777777" w:rsidR="00AC76EE" w:rsidRPr="00805DA0" w:rsidRDefault="00AC76EE" w:rsidP="00EA64C3">
            <w:pPr>
              <w:jc w:val="center"/>
              <w:rPr>
                <w:color w:val="000000"/>
                <w:sz w:val="20"/>
                <w:szCs w:val="20"/>
              </w:rPr>
            </w:pPr>
            <w:r w:rsidRPr="00805DA0">
              <w:rPr>
                <w:color w:val="000000"/>
                <w:sz w:val="20"/>
                <w:szCs w:val="20"/>
              </w:rPr>
              <w:t>3080,3</w:t>
            </w:r>
          </w:p>
        </w:tc>
      </w:tr>
      <w:tr w:rsidR="00AC76EE" w:rsidRPr="00805DA0" w14:paraId="19E60470" w14:textId="77777777" w:rsidTr="00EA64C3">
        <w:tc>
          <w:tcPr>
            <w:tcW w:w="564" w:type="dxa"/>
          </w:tcPr>
          <w:p w14:paraId="555676F0" w14:textId="77777777" w:rsidR="00AC76EE" w:rsidRPr="00805DA0" w:rsidRDefault="00AC76EE" w:rsidP="00EA64C3">
            <w:pPr>
              <w:jc w:val="center"/>
              <w:rPr>
                <w:color w:val="000000"/>
                <w:sz w:val="20"/>
                <w:szCs w:val="20"/>
              </w:rPr>
            </w:pPr>
          </w:p>
        </w:tc>
        <w:tc>
          <w:tcPr>
            <w:tcW w:w="1796" w:type="dxa"/>
          </w:tcPr>
          <w:p w14:paraId="711DBBB0" w14:textId="77777777" w:rsidR="00AC76EE" w:rsidRPr="00805DA0" w:rsidRDefault="00AC76EE" w:rsidP="00EA64C3">
            <w:pPr>
              <w:jc w:val="center"/>
              <w:rPr>
                <w:b/>
                <w:color w:val="000000"/>
                <w:sz w:val="20"/>
                <w:szCs w:val="20"/>
              </w:rPr>
            </w:pPr>
            <w:r w:rsidRPr="00805DA0">
              <w:rPr>
                <w:b/>
                <w:color w:val="000000"/>
                <w:sz w:val="20"/>
                <w:szCs w:val="20"/>
              </w:rPr>
              <w:t>ИТОГО:</w:t>
            </w:r>
          </w:p>
        </w:tc>
        <w:tc>
          <w:tcPr>
            <w:tcW w:w="1859" w:type="dxa"/>
          </w:tcPr>
          <w:p w14:paraId="1CB63B5C" w14:textId="77777777" w:rsidR="00AC76EE" w:rsidRPr="00805DA0" w:rsidRDefault="00AC76EE" w:rsidP="00EA64C3">
            <w:pPr>
              <w:jc w:val="center"/>
              <w:rPr>
                <w:color w:val="000000"/>
                <w:sz w:val="20"/>
                <w:szCs w:val="20"/>
              </w:rPr>
            </w:pPr>
          </w:p>
        </w:tc>
        <w:tc>
          <w:tcPr>
            <w:tcW w:w="1182" w:type="dxa"/>
          </w:tcPr>
          <w:p w14:paraId="16100BF8" w14:textId="77777777" w:rsidR="00AC76EE" w:rsidRPr="00805DA0" w:rsidRDefault="00AC76EE" w:rsidP="00EA64C3">
            <w:pPr>
              <w:jc w:val="center"/>
              <w:rPr>
                <w:color w:val="000000"/>
                <w:sz w:val="20"/>
                <w:szCs w:val="20"/>
              </w:rPr>
            </w:pPr>
          </w:p>
        </w:tc>
        <w:tc>
          <w:tcPr>
            <w:tcW w:w="1182" w:type="dxa"/>
          </w:tcPr>
          <w:p w14:paraId="00A7F0E1" w14:textId="77777777" w:rsidR="00AC76EE" w:rsidRPr="00805DA0" w:rsidRDefault="00AC76EE" w:rsidP="00EA64C3">
            <w:pPr>
              <w:jc w:val="center"/>
              <w:rPr>
                <w:color w:val="000000"/>
                <w:sz w:val="20"/>
                <w:szCs w:val="20"/>
              </w:rPr>
            </w:pPr>
          </w:p>
        </w:tc>
        <w:tc>
          <w:tcPr>
            <w:tcW w:w="1972" w:type="dxa"/>
          </w:tcPr>
          <w:p w14:paraId="45D09BAA" w14:textId="77777777" w:rsidR="00AC76EE" w:rsidRPr="00805DA0" w:rsidRDefault="00AC76EE" w:rsidP="00EA64C3">
            <w:pPr>
              <w:jc w:val="center"/>
              <w:rPr>
                <w:color w:val="000000"/>
                <w:sz w:val="20"/>
                <w:szCs w:val="20"/>
              </w:rPr>
            </w:pPr>
          </w:p>
        </w:tc>
        <w:tc>
          <w:tcPr>
            <w:tcW w:w="1586" w:type="dxa"/>
          </w:tcPr>
          <w:p w14:paraId="6EF09DE0" w14:textId="77777777" w:rsidR="00AC76EE" w:rsidRPr="00805DA0" w:rsidRDefault="00AC76EE" w:rsidP="00EA64C3">
            <w:pPr>
              <w:jc w:val="center"/>
              <w:rPr>
                <w:color w:val="000000"/>
                <w:sz w:val="20"/>
                <w:szCs w:val="20"/>
              </w:rPr>
            </w:pPr>
          </w:p>
        </w:tc>
        <w:tc>
          <w:tcPr>
            <w:tcW w:w="685" w:type="dxa"/>
          </w:tcPr>
          <w:p w14:paraId="1FE58CDE" w14:textId="77777777" w:rsidR="00AC76EE" w:rsidRPr="00805DA0" w:rsidRDefault="00AC76EE" w:rsidP="00EA64C3">
            <w:pPr>
              <w:jc w:val="center"/>
              <w:rPr>
                <w:color w:val="000000"/>
                <w:sz w:val="20"/>
                <w:szCs w:val="20"/>
              </w:rPr>
            </w:pPr>
          </w:p>
        </w:tc>
        <w:tc>
          <w:tcPr>
            <w:tcW w:w="449" w:type="dxa"/>
          </w:tcPr>
          <w:p w14:paraId="4459E91B" w14:textId="77777777" w:rsidR="00AC76EE" w:rsidRPr="00805DA0" w:rsidRDefault="00AC76EE" w:rsidP="00EA64C3">
            <w:pPr>
              <w:jc w:val="center"/>
              <w:rPr>
                <w:color w:val="000000"/>
                <w:sz w:val="20"/>
                <w:szCs w:val="20"/>
              </w:rPr>
            </w:pPr>
          </w:p>
        </w:tc>
        <w:tc>
          <w:tcPr>
            <w:tcW w:w="567" w:type="dxa"/>
          </w:tcPr>
          <w:p w14:paraId="48507D16" w14:textId="77777777" w:rsidR="00AC76EE" w:rsidRPr="00805DA0" w:rsidRDefault="00AC76EE" w:rsidP="00EA64C3">
            <w:pPr>
              <w:jc w:val="center"/>
              <w:rPr>
                <w:color w:val="000000"/>
                <w:sz w:val="20"/>
                <w:szCs w:val="20"/>
              </w:rPr>
            </w:pPr>
          </w:p>
        </w:tc>
        <w:tc>
          <w:tcPr>
            <w:tcW w:w="992" w:type="dxa"/>
          </w:tcPr>
          <w:p w14:paraId="52DB8B62" w14:textId="77777777" w:rsidR="00AC76EE" w:rsidRPr="00805DA0" w:rsidRDefault="00AC76EE" w:rsidP="00EA64C3">
            <w:pPr>
              <w:jc w:val="center"/>
              <w:rPr>
                <w:color w:val="000000"/>
                <w:sz w:val="20"/>
                <w:szCs w:val="20"/>
              </w:rPr>
            </w:pPr>
          </w:p>
        </w:tc>
        <w:tc>
          <w:tcPr>
            <w:tcW w:w="567" w:type="dxa"/>
          </w:tcPr>
          <w:p w14:paraId="4B7F1900" w14:textId="77777777" w:rsidR="00AC76EE" w:rsidRPr="00805DA0" w:rsidRDefault="00AC76EE" w:rsidP="00EA64C3">
            <w:pPr>
              <w:jc w:val="center"/>
              <w:rPr>
                <w:color w:val="000000"/>
                <w:sz w:val="20"/>
                <w:szCs w:val="20"/>
              </w:rPr>
            </w:pPr>
          </w:p>
        </w:tc>
        <w:tc>
          <w:tcPr>
            <w:tcW w:w="1495" w:type="dxa"/>
          </w:tcPr>
          <w:p w14:paraId="65EEEC24" w14:textId="77777777" w:rsidR="00AC76EE" w:rsidRPr="00805DA0" w:rsidRDefault="00AC76EE" w:rsidP="00EA64C3">
            <w:pPr>
              <w:jc w:val="center"/>
              <w:rPr>
                <w:b/>
                <w:color w:val="000000"/>
                <w:sz w:val="20"/>
                <w:szCs w:val="20"/>
              </w:rPr>
            </w:pPr>
            <w:r w:rsidRPr="00805DA0">
              <w:rPr>
                <w:b/>
                <w:color w:val="000000"/>
                <w:sz w:val="20"/>
                <w:szCs w:val="20"/>
              </w:rPr>
              <w:t>3616,9</w:t>
            </w:r>
          </w:p>
        </w:tc>
      </w:tr>
      <w:tr w:rsidR="00AC76EE" w:rsidRPr="00805DA0" w14:paraId="4F521940" w14:textId="77777777" w:rsidTr="00EA64C3">
        <w:tc>
          <w:tcPr>
            <w:tcW w:w="564" w:type="dxa"/>
          </w:tcPr>
          <w:p w14:paraId="2844EA9F" w14:textId="77777777" w:rsidR="00AC76EE" w:rsidRPr="00805DA0" w:rsidRDefault="00AC76EE" w:rsidP="00EA64C3">
            <w:pPr>
              <w:jc w:val="center"/>
              <w:rPr>
                <w:color w:val="000000"/>
                <w:sz w:val="20"/>
                <w:szCs w:val="20"/>
              </w:rPr>
            </w:pPr>
            <w:r w:rsidRPr="00805DA0">
              <w:rPr>
                <w:color w:val="000000"/>
                <w:sz w:val="20"/>
                <w:szCs w:val="20"/>
              </w:rPr>
              <w:t>2.1.</w:t>
            </w:r>
          </w:p>
        </w:tc>
        <w:tc>
          <w:tcPr>
            <w:tcW w:w="1796" w:type="dxa"/>
          </w:tcPr>
          <w:p w14:paraId="76E9967F" w14:textId="77777777" w:rsidR="00AC76EE" w:rsidRPr="00805DA0" w:rsidRDefault="00AC76EE" w:rsidP="00EA64C3">
            <w:pPr>
              <w:jc w:val="center"/>
              <w:rPr>
                <w:color w:val="000000"/>
                <w:sz w:val="20"/>
                <w:szCs w:val="20"/>
              </w:rPr>
            </w:pPr>
            <w:r w:rsidRPr="00805DA0">
              <w:rPr>
                <w:color w:val="000000"/>
                <w:sz w:val="20"/>
                <w:szCs w:val="20"/>
              </w:rPr>
              <w:t>Подпрограмма 2 Меры социальной поддержки отдельных категорий квалифицированных работников, работающих и проживающих в сельской местности</w:t>
            </w:r>
          </w:p>
        </w:tc>
        <w:tc>
          <w:tcPr>
            <w:tcW w:w="1859" w:type="dxa"/>
          </w:tcPr>
          <w:p w14:paraId="7A3F83F0" w14:textId="77777777" w:rsidR="00AC76EE" w:rsidRPr="00805DA0" w:rsidRDefault="00AC76EE" w:rsidP="00EA64C3">
            <w:pPr>
              <w:jc w:val="center"/>
              <w:rPr>
                <w:color w:val="000000"/>
                <w:sz w:val="20"/>
                <w:szCs w:val="20"/>
              </w:rPr>
            </w:pPr>
            <w:r w:rsidRPr="00805DA0">
              <w:rPr>
                <w:color w:val="000000"/>
                <w:sz w:val="20"/>
                <w:szCs w:val="20"/>
              </w:rPr>
              <w:t>Бухгалтер МБУ «</w:t>
            </w:r>
            <w:proofErr w:type="spellStart"/>
            <w:r w:rsidRPr="00805DA0">
              <w:rPr>
                <w:color w:val="000000"/>
                <w:sz w:val="20"/>
                <w:szCs w:val="20"/>
              </w:rPr>
              <w:t>БКЦСПСиД</w:t>
            </w:r>
            <w:proofErr w:type="spellEnd"/>
            <w:r w:rsidRPr="00805DA0">
              <w:rPr>
                <w:color w:val="000000"/>
                <w:sz w:val="20"/>
                <w:szCs w:val="20"/>
              </w:rPr>
              <w:t xml:space="preserve">» - </w:t>
            </w:r>
          </w:p>
          <w:p w14:paraId="71B58D7D" w14:textId="77777777" w:rsidR="00AC76EE" w:rsidRPr="00805DA0" w:rsidRDefault="00AC76EE" w:rsidP="00EA64C3">
            <w:pPr>
              <w:jc w:val="center"/>
              <w:rPr>
                <w:color w:val="000000"/>
                <w:sz w:val="20"/>
                <w:szCs w:val="20"/>
              </w:rPr>
            </w:pPr>
            <w:proofErr w:type="spellStart"/>
            <w:r w:rsidRPr="00805DA0">
              <w:rPr>
                <w:color w:val="000000"/>
                <w:sz w:val="20"/>
                <w:szCs w:val="20"/>
              </w:rPr>
              <w:t>Сошникова</w:t>
            </w:r>
            <w:proofErr w:type="spellEnd"/>
            <w:r w:rsidRPr="00805DA0">
              <w:rPr>
                <w:color w:val="000000"/>
                <w:sz w:val="20"/>
                <w:szCs w:val="20"/>
              </w:rPr>
              <w:t xml:space="preserve"> Е.В., </w:t>
            </w:r>
          </w:p>
          <w:p w14:paraId="5D01E5A0" w14:textId="77777777" w:rsidR="00AC76EE" w:rsidRPr="00805DA0" w:rsidRDefault="00AC76EE" w:rsidP="00EA64C3">
            <w:pPr>
              <w:jc w:val="center"/>
              <w:rPr>
                <w:color w:val="000000"/>
                <w:sz w:val="20"/>
                <w:szCs w:val="20"/>
              </w:rPr>
            </w:pPr>
            <w:r w:rsidRPr="00805DA0">
              <w:rPr>
                <w:color w:val="000000"/>
                <w:sz w:val="20"/>
                <w:szCs w:val="20"/>
              </w:rPr>
              <w:t xml:space="preserve">Главный бухгалтер УСЗН администрации Бессоновского района </w:t>
            </w:r>
          </w:p>
          <w:p w14:paraId="2CD316A6" w14:textId="77777777" w:rsidR="00AC76EE" w:rsidRPr="00805DA0" w:rsidRDefault="00AC76EE" w:rsidP="00EA64C3">
            <w:pPr>
              <w:jc w:val="center"/>
              <w:rPr>
                <w:color w:val="000000"/>
                <w:sz w:val="20"/>
                <w:szCs w:val="20"/>
              </w:rPr>
            </w:pPr>
            <w:r w:rsidRPr="00805DA0">
              <w:rPr>
                <w:color w:val="000000"/>
                <w:sz w:val="20"/>
                <w:szCs w:val="20"/>
              </w:rPr>
              <w:t>Егорова Ю.В.</w:t>
            </w:r>
          </w:p>
        </w:tc>
        <w:tc>
          <w:tcPr>
            <w:tcW w:w="1182" w:type="dxa"/>
          </w:tcPr>
          <w:p w14:paraId="3918AAE2" w14:textId="77777777" w:rsidR="00AC76EE" w:rsidRPr="00805DA0" w:rsidRDefault="00AC76EE" w:rsidP="00EA64C3">
            <w:pPr>
              <w:jc w:val="center"/>
              <w:rPr>
                <w:color w:val="000000"/>
                <w:sz w:val="20"/>
                <w:szCs w:val="20"/>
              </w:rPr>
            </w:pPr>
            <w:r w:rsidRPr="00805DA0">
              <w:rPr>
                <w:color w:val="000000"/>
                <w:sz w:val="20"/>
                <w:szCs w:val="20"/>
              </w:rPr>
              <w:t>01.01.2019</w:t>
            </w:r>
          </w:p>
        </w:tc>
        <w:tc>
          <w:tcPr>
            <w:tcW w:w="1182" w:type="dxa"/>
          </w:tcPr>
          <w:p w14:paraId="02606C02" w14:textId="77777777" w:rsidR="00AC76EE" w:rsidRPr="00805DA0" w:rsidRDefault="00AC76EE" w:rsidP="00EA64C3">
            <w:pPr>
              <w:jc w:val="center"/>
              <w:rPr>
                <w:color w:val="000000"/>
                <w:sz w:val="20"/>
                <w:szCs w:val="20"/>
              </w:rPr>
            </w:pPr>
            <w:r w:rsidRPr="00805DA0">
              <w:rPr>
                <w:color w:val="000000"/>
                <w:sz w:val="20"/>
                <w:szCs w:val="20"/>
              </w:rPr>
              <w:t>31.12.2019</w:t>
            </w:r>
          </w:p>
        </w:tc>
        <w:tc>
          <w:tcPr>
            <w:tcW w:w="1972" w:type="dxa"/>
          </w:tcPr>
          <w:p w14:paraId="481C3C47" w14:textId="77777777" w:rsidR="00AC76EE" w:rsidRPr="00805DA0" w:rsidRDefault="00AC76EE" w:rsidP="00EA64C3">
            <w:pPr>
              <w:jc w:val="center"/>
              <w:rPr>
                <w:color w:val="000000"/>
                <w:sz w:val="20"/>
                <w:szCs w:val="20"/>
              </w:rPr>
            </w:pPr>
            <w:r w:rsidRPr="00805DA0">
              <w:rPr>
                <w:color w:val="000000"/>
                <w:sz w:val="20"/>
                <w:szCs w:val="20"/>
              </w:rPr>
              <w:t>Поддержка квалифицированных работников, проживающих в сельской местности.</w:t>
            </w:r>
          </w:p>
        </w:tc>
        <w:tc>
          <w:tcPr>
            <w:tcW w:w="1586" w:type="dxa"/>
          </w:tcPr>
          <w:p w14:paraId="7E41486F"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2984B699"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635DD130"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212F14D4"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263EBC32" w14:textId="77777777" w:rsidR="00AC76EE" w:rsidRPr="00805DA0" w:rsidRDefault="00AC76EE" w:rsidP="00EA64C3">
            <w:pPr>
              <w:jc w:val="center"/>
              <w:rPr>
                <w:color w:val="000000"/>
                <w:sz w:val="20"/>
                <w:szCs w:val="20"/>
              </w:rPr>
            </w:pPr>
            <w:r w:rsidRPr="00805DA0">
              <w:rPr>
                <w:color w:val="000000"/>
                <w:sz w:val="20"/>
                <w:szCs w:val="20"/>
              </w:rPr>
              <w:t>1820177200</w:t>
            </w:r>
          </w:p>
        </w:tc>
        <w:tc>
          <w:tcPr>
            <w:tcW w:w="567" w:type="dxa"/>
          </w:tcPr>
          <w:p w14:paraId="4FC67FF6" w14:textId="77777777" w:rsidR="00AC76EE" w:rsidRPr="00805DA0" w:rsidRDefault="00AC76EE" w:rsidP="00EA64C3">
            <w:pPr>
              <w:jc w:val="center"/>
              <w:rPr>
                <w:color w:val="000000"/>
                <w:sz w:val="20"/>
                <w:szCs w:val="20"/>
              </w:rPr>
            </w:pPr>
            <w:r w:rsidRPr="00805DA0">
              <w:rPr>
                <w:color w:val="000000"/>
                <w:sz w:val="20"/>
                <w:szCs w:val="20"/>
              </w:rPr>
              <w:t>313</w:t>
            </w:r>
          </w:p>
        </w:tc>
        <w:tc>
          <w:tcPr>
            <w:tcW w:w="1495" w:type="dxa"/>
          </w:tcPr>
          <w:p w14:paraId="0D27EA3F" w14:textId="77777777" w:rsidR="00AC76EE" w:rsidRPr="00805DA0" w:rsidRDefault="00AC76EE" w:rsidP="00EA64C3">
            <w:pPr>
              <w:jc w:val="center"/>
              <w:rPr>
                <w:color w:val="000000"/>
                <w:sz w:val="20"/>
                <w:szCs w:val="20"/>
              </w:rPr>
            </w:pPr>
            <w:r w:rsidRPr="00805DA0">
              <w:rPr>
                <w:color w:val="000000"/>
                <w:sz w:val="20"/>
                <w:szCs w:val="20"/>
              </w:rPr>
              <w:t>187,5</w:t>
            </w:r>
          </w:p>
        </w:tc>
      </w:tr>
      <w:tr w:rsidR="00AC76EE" w:rsidRPr="00805DA0" w14:paraId="367CC295" w14:textId="77777777" w:rsidTr="00EA64C3">
        <w:trPr>
          <w:trHeight w:val="3915"/>
        </w:trPr>
        <w:tc>
          <w:tcPr>
            <w:tcW w:w="564" w:type="dxa"/>
          </w:tcPr>
          <w:p w14:paraId="1B9F8617" w14:textId="77777777" w:rsidR="00AC76EE" w:rsidRPr="00805DA0" w:rsidRDefault="00AC76EE" w:rsidP="00EA64C3">
            <w:pPr>
              <w:jc w:val="center"/>
              <w:rPr>
                <w:color w:val="000000"/>
                <w:sz w:val="20"/>
                <w:szCs w:val="20"/>
              </w:rPr>
            </w:pPr>
            <w:r w:rsidRPr="00805DA0">
              <w:rPr>
                <w:color w:val="000000"/>
                <w:sz w:val="20"/>
                <w:szCs w:val="20"/>
              </w:rPr>
              <w:lastRenderedPageBreak/>
              <w:t>2.2.</w:t>
            </w:r>
          </w:p>
        </w:tc>
        <w:tc>
          <w:tcPr>
            <w:tcW w:w="1796" w:type="dxa"/>
          </w:tcPr>
          <w:p w14:paraId="51E7F207"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p w14:paraId="4A3CCFEF" w14:textId="77777777" w:rsidR="00AC76EE" w:rsidRPr="00805DA0" w:rsidRDefault="00AC76EE" w:rsidP="00EA64C3">
            <w:pPr>
              <w:jc w:val="center"/>
              <w:rPr>
                <w:color w:val="000000"/>
                <w:sz w:val="20"/>
                <w:szCs w:val="20"/>
              </w:rPr>
            </w:pPr>
          </w:p>
        </w:tc>
        <w:tc>
          <w:tcPr>
            <w:tcW w:w="1859" w:type="dxa"/>
          </w:tcPr>
          <w:p w14:paraId="1A01D20D" w14:textId="77777777" w:rsidR="00AC76EE" w:rsidRPr="00805DA0" w:rsidRDefault="00AC76EE" w:rsidP="00EA64C3">
            <w:pPr>
              <w:jc w:val="center"/>
              <w:rPr>
                <w:color w:val="000000"/>
                <w:sz w:val="20"/>
                <w:szCs w:val="20"/>
              </w:rPr>
            </w:pPr>
            <w:r w:rsidRPr="00805DA0">
              <w:rPr>
                <w:color w:val="000000"/>
                <w:sz w:val="20"/>
                <w:szCs w:val="20"/>
              </w:rPr>
              <w:t>Директор МБУ «</w:t>
            </w:r>
            <w:proofErr w:type="spellStart"/>
            <w:r w:rsidRPr="00805DA0">
              <w:rPr>
                <w:color w:val="000000"/>
                <w:sz w:val="20"/>
                <w:szCs w:val="20"/>
              </w:rPr>
              <w:t>БКЦСПсиД</w:t>
            </w:r>
            <w:proofErr w:type="spellEnd"/>
            <w:r w:rsidRPr="00805DA0">
              <w:rPr>
                <w:color w:val="000000"/>
                <w:sz w:val="20"/>
                <w:szCs w:val="20"/>
              </w:rPr>
              <w:t>» - Самсонова Е.А.,</w:t>
            </w:r>
          </w:p>
          <w:p w14:paraId="52E40879" w14:textId="77777777" w:rsidR="00AC76EE" w:rsidRPr="00805DA0" w:rsidRDefault="00AC76EE" w:rsidP="00EA64C3">
            <w:pPr>
              <w:jc w:val="center"/>
              <w:rPr>
                <w:color w:val="000000"/>
                <w:sz w:val="20"/>
                <w:szCs w:val="20"/>
              </w:rPr>
            </w:pPr>
            <w:r w:rsidRPr="00805DA0">
              <w:rPr>
                <w:color w:val="000000"/>
                <w:sz w:val="20"/>
                <w:szCs w:val="20"/>
              </w:rPr>
              <w:t>главный бухгалтер МБУ «</w:t>
            </w:r>
            <w:proofErr w:type="spellStart"/>
            <w:r w:rsidRPr="00805DA0">
              <w:rPr>
                <w:color w:val="000000"/>
                <w:sz w:val="20"/>
                <w:szCs w:val="20"/>
              </w:rPr>
              <w:t>БКЦСПСиД</w:t>
            </w:r>
            <w:proofErr w:type="spellEnd"/>
            <w:r w:rsidRPr="00805DA0">
              <w:rPr>
                <w:color w:val="000000"/>
                <w:sz w:val="20"/>
                <w:szCs w:val="20"/>
              </w:rPr>
              <w:t>» - Шейкина О.А., бухгалтер МБУ «</w:t>
            </w:r>
            <w:proofErr w:type="spellStart"/>
            <w:r w:rsidRPr="00805DA0">
              <w:rPr>
                <w:color w:val="000000"/>
                <w:sz w:val="20"/>
                <w:szCs w:val="20"/>
              </w:rPr>
              <w:t>БКЦСПСиД</w:t>
            </w:r>
            <w:proofErr w:type="spellEnd"/>
            <w:r w:rsidRPr="00805DA0">
              <w:rPr>
                <w:color w:val="000000"/>
                <w:sz w:val="20"/>
                <w:szCs w:val="20"/>
              </w:rPr>
              <w:t xml:space="preserve">» - </w:t>
            </w:r>
            <w:proofErr w:type="spellStart"/>
            <w:r w:rsidRPr="00805DA0">
              <w:rPr>
                <w:color w:val="000000"/>
                <w:sz w:val="20"/>
                <w:szCs w:val="20"/>
              </w:rPr>
              <w:t>Сошникова</w:t>
            </w:r>
            <w:proofErr w:type="spellEnd"/>
            <w:r w:rsidRPr="00805DA0">
              <w:rPr>
                <w:color w:val="000000"/>
                <w:sz w:val="20"/>
                <w:szCs w:val="20"/>
              </w:rPr>
              <w:t xml:space="preserve"> Е.В.</w:t>
            </w:r>
          </w:p>
        </w:tc>
        <w:tc>
          <w:tcPr>
            <w:tcW w:w="1182" w:type="dxa"/>
          </w:tcPr>
          <w:p w14:paraId="1125FC4D" w14:textId="77777777" w:rsidR="00AC76EE" w:rsidRPr="00805DA0" w:rsidRDefault="00AC76EE" w:rsidP="00EA64C3">
            <w:pPr>
              <w:jc w:val="center"/>
              <w:rPr>
                <w:color w:val="000000"/>
                <w:sz w:val="20"/>
                <w:szCs w:val="20"/>
              </w:rPr>
            </w:pPr>
            <w:r w:rsidRPr="00805DA0">
              <w:rPr>
                <w:color w:val="000000"/>
                <w:sz w:val="20"/>
                <w:szCs w:val="20"/>
              </w:rPr>
              <w:t>01.01.2019</w:t>
            </w:r>
          </w:p>
        </w:tc>
        <w:tc>
          <w:tcPr>
            <w:tcW w:w="1182" w:type="dxa"/>
          </w:tcPr>
          <w:p w14:paraId="794CD07D" w14:textId="77777777" w:rsidR="00AC76EE" w:rsidRPr="00805DA0" w:rsidRDefault="00AC76EE" w:rsidP="00EA64C3">
            <w:pPr>
              <w:jc w:val="center"/>
              <w:rPr>
                <w:color w:val="000000"/>
                <w:sz w:val="20"/>
                <w:szCs w:val="20"/>
              </w:rPr>
            </w:pPr>
            <w:r w:rsidRPr="00805DA0">
              <w:rPr>
                <w:color w:val="000000"/>
                <w:sz w:val="20"/>
                <w:szCs w:val="20"/>
              </w:rPr>
              <w:t>31.12.2019</w:t>
            </w:r>
          </w:p>
        </w:tc>
        <w:tc>
          <w:tcPr>
            <w:tcW w:w="1972" w:type="dxa"/>
          </w:tcPr>
          <w:p w14:paraId="12E7464C"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p w14:paraId="4D8080E3" w14:textId="77777777" w:rsidR="00AC76EE" w:rsidRPr="00805DA0" w:rsidRDefault="00AC76EE" w:rsidP="00EA64C3">
            <w:pPr>
              <w:jc w:val="center"/>
              <w:rPr>
                <w:color w:val="000000"/>
                <w:sz w:val="20"/>
                <w:szCs w:val="20"/>
              </w:rPr>
            </w:pPr>
          </w:p>
        </w:tc>
        <w:tc>
          <w:tcPr>
            <w:tcW w:w="1586" w:type="dxa"/>
          </w:tcPr>
          <w:p w14:paraId="55DD75E8"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2C011F46"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421979AD"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665DB2FE" w14:textId="77777777" w:rsidR="00AC76EE" w:rsidRPr="00805DA0" w:rsidRDefault="00AC76EE" w:rsidP="00EA64C3">
            <w:pPr>
              <w:jc w:val="center"/>
              <w:rPr>
                <w:color w:val="000000"/>
                <w:sz w:val="20"/>
                <w:szCs w:val="20"/>
              </w:rPr>
            </w:pPr>
            <w:r w:rsidRPr="00805DA0">
              <w:rPr>
                <w:color w:val="000000"/>
                <w:sz w:val="20"/>
                <w:szCs w:val="20"/>
              </w:rPr>
              <w:t>02</w:t>
            </w:r>
          </w:p>
        </w:tc>
        <w:tc>
          <w:tcPr>
            <w:tcW w:w="992" w:type="dxa"/>
          </w:tcPr>
          <w:p w14:paraId="33A8AF9D" w14:textId="77777777" w:rsidR="00AC76EE" w:rsidRPr="00805DA0" w:rsidRDefault="00AC76EE" w:rsidP="00EA64C3">
            <w:pPr>
              <w:jc w:val="center"/>
              <w:rPr>
                <w:color w:val="000000"/>
                <w:sz w:val="20"/>
                <w:szCs w:val="20"/>
              </w:rPr>
            </w:pPr>
            <w:r w:rsidRPr="00805DA0">
              <w:rPr>
                <w:color w:val="000000"/>
                <w:sz w:val="20"/>
                <w:szCs w:val="20"/>
              </w:rPr>
              <w:t>1820174410</w:t>
            </w:r>
          </w:p>
        </w:tc>
        <w:tc>
          <w:tcPr>
            <w:tcW w:w="567" w:type="dxa"/>
          </w:tcPr>
          <w:p w14:paraId="6965DEBE" w14:textId="77777777" w:rsidR="00AC76EE" w:rsidRPr="00805DA0" w:rsidRDefault="00AC76EE" w:rsidP="00EA64C3">
            <w:pPr>
              <w:jc w:val="center"/>
              <w:rPr>
                <w:color w:val="000000"/>
                <w:sz w:val="20"/>
                <w:szCs w:val="20"/>
              </w:rPr>
            </w:pPr>
            <w:r w:rsidRPr="00805DA0">
              <w:rPr>
                <w:color w:val="000000"/>
                <w:sz w:val="20"/>
                <w:szCs w:val="20"/>
              </w:rPr>
              <w:t>611</w:t>
            </w:r>
          </w:p>
        </w:tc>
        <w:tc>
          <w:tcPr>
            <w:tcW w:w="1495" w:type="dxa"/>
          </w:tcPr>
          <w:p w14:paraId="041F0E85" w14:textId="77777777" w:rsidR="00AC76EE" w:rsidRPr="00805DA0" w:rsidRDefault="00AC76EE" w:rsidP="00EA64C3">
            <w:pPr>
              <w:jc w:val="center"/>
              <w:rPr>
                <w:color w:val="000000"/>
                <w:sz w:val="20"/>
                <w:szCs w:val="20"/>
              </w:rPr>
            </w:pPr>
            <w:r w:rsidRPr="00805DA0">
              <w:rPr>
                <w:color w:val="000000"/>
                <w:sz w:val="20"/>
                <w:szCs w:val="20"/>
              </w:rPr>
              <w:t>22072,5</w:t>
            </w:r>
          </w:p>
        </w:tc>
      </w:tr>
      <w:tr w:rsidR="00AC76EE" w:rsidRPr="00805DA0" w14:paraId="7ACDC426" w14:textId="77777777" w:rsidTr="00EA64C3">
        <w:tc>
          <w:tcPr>
            <w:tcW w:w="564" w:type="dxa"/>
          </w:tcPr>
          <w:p w14:paraId="6B41A5CB" w14:textId="77777777" w:rsidR="00AC76EE" w:rsidRPr="00805DA0" w:rsidRDefault="00AC76EE" w:rsidP="00EA64C3">
            <w:pPr>
              <w:jc w:val="center"/>
              <w:rPr>
                <w:color w:val="000000"/>
                <w:sz w:val="20"/>
                <w:szCs w:val="20"/>
              </w:rPr>
            </w:pPr>
            <w:r w:rsidRPr="00805DA0">
              <w:rPr>
                <w:color w:val="000000"/>
                <w:sz w:val="20"/>
                <w:szCs w:val="20"/>
              </w:rPr>
              <w:t>2.3.</w:t>
            </w:r>
          </w:p>
        </w:tc>
        <w:tc>
          <w:tcPr>
            <w:tcW w:w="1796" w:type="dxa"/>
          </w:tcPr>
          <w:p w14:paraId="50824A84" w14:textId="77777777" w:rsidR="00AC76EE" w:rsidRPr="00805DA0" w:rsidRDefault="00AC76EE" w:rsidP="00EA64C3">
            <w:pPr>
              <w:jc w:val="center"/>
              <w:rPr>
                <w:color w:val="000000"/>
                <w:sz w:val="20"/>
                <w:szCs w:val="20"/>
              </w:rPr>
            </w:pPr>
            <w:r w:rsidRPr="00805DA0">
              <w:rPr>
                <w:color w:val="000000"/>
                <w:sz w:val="20"/>
                <w:szCs w:val="20"/>
              </w:rPr>
              <w:t>Закупка товаров, работ и услуг для обеспечения государственных (муниципальных) нужд</w:t>
            </w:r>
          </w:p>
        </w:tc>
        <w:tc>
          <w:tcPr>
            <w:tcW w:w="1859" w:type="dxa"/>
          </w:tcPr>
          <w:p w14:paraId="317187D7" w14:textId="77777777" w:rsidR="00AC76EE" w:rsidRPr="00805DA0" w:rsidRDefault="00AC76EE" w:rsidP="00EA64C3">
            <w:pPr>
              <w:jc w:val="center"/>
              <w:rPr>
                <w:color w:val="000000"/>
                <w:sz w:val="20"/>
                <w:szCs w:val="20"/>
              </w:rPr>
            </w:pPr>
            <w:r w:rsidRPr="00805DA0">
              <w:rPr>
                <w:color w:val="000000"/>
                <w:sz w:val="20"/>
                <w:szCs w:val="20"/>
              </w:rPr>
              <w:t>УСЗН администрации Бессоновского района</w:t>
            </w:r>
          </w:p>
          <w:p w14:paraId="6B750D6F" w14:textId="77777777" w:rsidR="00AC76EE" w:rsidRPr="00805DA0" w:rsidRDefault="00AC76EE" w:rsidP="00EA64C3">
            <w:pPr>
              <w:jc w:val="center"/>
              <w:rPr>
                <w:color w:val="000000"/>
                <w:sz w:val="20"/>
                <w:szCs w:val="20"/>
              </w:rPr>
            </w:pPr>
            <w:r w:rsidRPr="00805DA0">
              <w:rPr>
                <w:color w:val="000000"/>
                <w:sz w:val="20"/>
                <w:szCs w:val="20"/>
              </w:rPr>
              <w:t>Егорова Ю.В. – гл. бухгалтер</w:t>
            </w:r>
          </w:p>
        </w:tc>
        <w:tc>
          <w:tcPr>
            <w:tcW w:w="1182" w:type="dxa"/>
          </w:tcPr>
          <w:p w14:paraId="04913C5C" w14:textId="77777777" w:rsidR="00AC76EE" w:rsidRPr="00805DA0" w:rsidRDefault="00AC76EE" w:rsidP="00EA64C3">
            <w:pPr>
              <w:jc w:val="center"/>
              <w:rPr>
                <w:color w:val="000000"/>
                <w:sz w:val="20"/>
                <w:szCs w:val="20"/>
              </w:rPr>
            </w:pPr>
            <w:r w:rsidRPr="00805DA0">
              <w:rPr>
                <w:color w:val="000000"/>
                <w:sz w:val="20"/>
                <w:szCs w:val="20"/>
              </w:rPr>
              <w:t>01.01.2019</w:t>
            </w:r>
          </w:p>
        </w:tc>
        <w:tc>
          <w:tcPr>
            <w:tcW w:w="1182" w:type="dxa"/>
          </w:tcPr>
          <w:p w14:paraId="52C55197" w14:textId="77777777" w:rsidR="00AC76EE" w:rsidRPr="00805DA0" w:rsidRDefault="00AC76EE" w:rsidP="00EA64C3">
            <w:pPr>
              <w:jc w:val="center"/>
              <w:rPr>
                <w:color w:val="000000"/>
                <w:sz w:val="20"/>
                <w:szCs w:val="20"/>
              </w:rPr>
            </w:pPr>
            <w:r w:rsidRPr="00805DA0">
              <w:rPr>
                <w:color w:val="000000"/>
                <w:sz w:val="20"/>
                <w:szCs w:val="20"/>
              </w:rPr>
              <w:t>31.12.2019</w:t>
            </w:r>
          </w:p>
        </w:tc>
        <w:tc>
          <w:tcPr>
            <w:tcW w:w="1972" w:type="dxa"/>
          </w:tcPr>
          <w:p w14:paraId="76D7E239" w14:textId="77777777" w:rsidR="00AC76EE" w:rsidRPr="00805DA0" w:rsidRDefault="00AC76EE" w:rsidP="00EA64C3">
            <w:pPr>
              <w:jc w:val="center"/>
              <w:rPr>
                <w:color w:val="000000"/>
                <w:sz w:val="20"/>
                <w:szCs w:val="20"/>
              </w:rPr>
            </w:pPr>
            <w:r w:rsidRPr="00805DA0">
              <w:rPr>
                <w:color w:val="000000"/>
                <w:sz w:val="20"/>
                <w:szCs w:val="20"/>
              </w:rPr>
              <w:t>Закупка товаров, работ и услуг для обеспечения государственных (муниципальных) нужд</w:t>
            </w:r>
          </w:p>
        </w:tc>
        <w:tc>
          <w:tcPr>
            <w:tcW w:w="1586" w:type="dxa"/>
          </w:tcPr>
          <w:p w14:paraId="530E92C7"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7121AFAF"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345DD325"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0E7A14FA"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7C8368D3" w14:textId="77777777" w:rsidR="00AC76EE" w:rsidRPr="00805DA0" w:rsidRDefault="00AC76EE" w:rsidP="00EA64C3">
            <w:pPr>
              <w:jc w:val="center"/>
              <w:rPr>
                <w:color w:val="000000"/>
                <w:sz w:val="20"/>
                <w:szCs w:val="20"/>
              </w:rPr>
            </w:pPr>
            <w:r w:rsidRPr="00805DA0">
              <w:rPr>
                <w:color w:val="000000"/>
                <w:sz w:val="20"/>
                <w:szCs w:val="20"/>
              </w:rPr>
              <w:t>1820177200</w:t>
            </w:r>
          </w:p>
        </w:tc>
        <w:tc>
          <w:tcPr>
            <w:tcW w:w="567" w:type="dxa"/>
          </w:tcPr>
          <w:p w14:paraId="585954B9" w14:textId="77777777" w:rsidR="00AC76EE" w:rsidRPr="00805DA0" w:rsidRDefault="00AC76EE" w:rsidP="00EA64C3">
            <w:pPr>
              <w:jc w:val="center"/>
              <w:rPr>
                <w:color w:val="000000"/>
                <w:sz w:val="20"/>
                <w:szCs w:val="20"/>
              </w:rPr>
            </w:pPr>
            <w:r w:rsidRPr="00805DA0">
              <w:rPr>
                <w:color w:val="000000"/>
                <w:sz w:val="20"/>
                <w:szCs w:val="20"/>
              </w:rPr>
              <w:t>240</w:t>
            </w:r>
          </w:p>
        </w:tc>
        <w:tc>
          <w:tcPr>
            <w:tcW w:w="1495" w:type="dxa"/>
          </w:tcPr>
          <w:p w14:paraId="76141099" w14:textId="77777777" w:rsidR="00AC76EE" w:rsidRPr="00805DA0" w:rsidRDefault="00AC76EE" w:rsidP="00EA64C3">
            <w:pPr>
              <w:jc w:val="center"/>
              <w:rPr>
                <w:color w:val="000000"/>
                <w:sz w:val="20"/>
                <w:szCs w:val="20"/>
              </w:rPr>
            </w:pPr>
            <w:r w:rsidRPr="00805DA0">
              <w:rPr>
                <w:color w:val="000000"/>
                <w:sz w:val="20"/>
                <w:szCs w:val="20"/>
              </w:rPr>
              <w:t>1,5</w:t>
            </w:r>
          </w:p>
        </w:tc>
      </w:tr>
      <w:tr w:rsidR="00AC76EE" w:rsidRPr="00805DA0" w14:paraId="37EF5506" w14:textId="77777777" w:rsidTr="00EA64C3">
        <w:tc>
          <w:tcPr>
            <w:tcW w:w="564" w:type="dxa"/>
          </w:tcPr>
          <w:p w14:paraId="42EAEEB3" w14:textId="77777777" w:rsidR="00AC76EE" w:rsidRPr="00805DA0" w:rsidRDefault="00AC76EE" w:rsidP="00EA64C3">
            <w:pPr>
              <w:jc w:val="center"/>
              <w:rPr>
                <w:color w:val="000000"/>
                <w:sz w:val="20"/>
                <w:szCs w:val="20"/>
              </w:rPr>
            </w:pPr>
          </w:p>
        </w:tc>
        <w:tc>
          <w:tcPr>
            <w:tcW w:w="1796" w:type="dxa"/>
          </w:tcPr>
          <w:p w14:paraId="49D41D79" w14:textId="77777777" w:rsidR="00AC76EE" w:rsidRPr="00805DA0" w:rsidRDefault="00AC76EE" w:rsidP="00EA64C3">
            <w:pPr>
              <w:jc w:val="center"/>
              <w:rPr>
                <w:b/>
                <w:color w:val="000000"/>
                <w:sz w:val="20"/>
                <w:szCs w:val="20"/>
              </w:rPr>
            </w:pPr>
            <w:r w:rsidRPr="00805DA0">
              <w:rPr>
                <w:b/>
                <w:color w:val="000000"/>
                <w:sz w:val="20"/>
                <w:szCs w:val="20"/>
              </w:rPr>
              <w:t>ИТОГО</w:t>
            </w:r>
          </w:p>
        </w:tc>
        <w:tc>
          <w:tcPr>
            <w:tcW w:w="1859" w:type="dxa"/>
          </w:tcPr>
          <w:p w14:paraId="697B79A1" w14:textId="77777777" w:rsidR="00AC76EE" w:rsidRPr="00805DA0" w:rsidRDefault="00AC76EE" w:rsidP="00EA64C3">
            <w:pPr>
              <w:jc w:val="center"/>
              <w:rPr>
                <w:b/>
                <w:color w:val="000000"/>
                <w:sz w:val="20"/>
                <w:szCs w:val="20"/>
              </w:rPr>
            </w:pPr>
          </w:p>
        </w:tc>
        <w:tc>
          <w:tcPr>
            <w:tcW w:w="1182" w:type="dxa"/>
          </w:tcPr>
          <w:p w14:paraId="40F60B0D" w14:textId="77777777" w:rsidR="00AC76EE" w:rsidRPr="00805DA0" w:rsidRDefault="00AC76EE" w:rsidP="00EA64C3">
            <w:pPr>
              <w:jc w:val="center"/>
              <w:rPr>
                <w:b/>
                <w:color w:val="000000"/>
                <w:sz w:val="20"/>
                <w:szCs w:val="20"/>
              </w:rPr>
            </w:pPr>
          </w:p>
        </w:tc>
        <w:tc>
          <w:tcPr>
            <w:tcW w:w="1182" w:type="dxa"/>
          </w:tcPr>
          <w:p w14:paraId="3A12CB56" w14:textId="77777777" w:rsidR="00AC76EE" w:rsidRPr="00805DA0" w:rsidRDefault="00AC76EE" w:rsidP="00EA64C3">
            <w:pPr>
              <w:jc w:val="center"/>
              <w:rPr>
                <w:b/>
                <w:color w:val="000000"/>
                <w:sz w:val="20"/>
                <w:szCs w:val="20"/>
              </w:rPr>
            </w:pPr>
          </w:p>
        </w:tc>
        <w:tc>
          <w:tcPr>
            <w:tcW w:w="1972" w:type="dxa"/>
          </w:tcPr>
          <w:p w14:paraId="7E0F855E" w14:textId="77777777" w:rsidR="00AC76EE" w:rsidRPr="00805DA0" w:rsidRDefault="00AC76EE" w:rsidP="00EA64C3">
            <w:pPr>
              <w:jc w:val="center"/>
              <w:rPr>
                <w:b/>
                <w:color w:val="000000"/>
                <w:sz w:val="20"/>
                <w:szCs w:val="20"/>
              </w:rPr>
            </w:pPr>
          </w:p>
        </w:tc>
        <w:tc>
          <w:tcPr>
            <w:tcW w:w="1586" w:type="dxa"/>
          </w:tcPr>
          <w:p w14:paraId="347C7344" w14:textId="77777777" w:rsidR="00AC76EE" w:rsidRPr="00805DA0" w:rsidRDefault="00AC76EE" w:rsidP="00EA64C3">
            <w:pPr>
              <w:jc w:val="center"/>
              <w:rPr>
                <w:b/>
                <w:color w:val="000000"/>
                <w:sz w:val="20"/>
                <w:szCs w:val="20"/>
              </w:rPr>
            </w:pPr>
          </w:p>
        </w:tc>
        <w:tc>
          <w:tcPr>
            <w:tcW w:w="685" w:type="dxa"/>
          </w:tcPr>
          <w:p w14:paraId="255EC4F5" w14:textId="77777777" w:rsidR="00AC76EE" w:rsidRPr="00805DA0" w:rsidRDefault="00AC76EE" w:rsidP="00EA64C3">
            <w:pPr>
              <w:jc w:val="center"/>
              <w:rPr>
                <w:b/>
                <w:color w:val="000000"/>
                <w:sz w:val="20"/>
                <w:szCs w:val="20"/>
              </w:rPr>
            </w:pPr>
          </w:p>
        </w:tc>
        <w:tc>
          <w:tcPr>
            <w:tcW w:w="449" w:type="dxa"/>
          </w:tcPr>
          <w:p w14:paraId="3FB6A8E5" w14:textId="77777777" w:rsidR="00AC76EE" w:rsidRPr="00805DA0" w:rsidRDefault="00AC76EE" w:rsidP="00EA64C3">
            <w:pPr>
              <w:jc w:val="center"/>
              <w:rPr>
                <w:b/>
                <w:color w:val="000000"/>
                <w:sz w:val="20"/>
                <w:szCs w:val="20"/>
              </w:rPr>
            </w:pPr>
          </w:p>
        </w:tc>
        <w:tc>
          <w:tcPr>
            <w:tcW w:w="567" w:type="dxa"/>
          </w:tcPr>
          <w:p w14:paraId="5D7A3461" w14:textId="77777777" w:rsidR="00AC76EE" w:rsidRPr="00805DA0" w:rsidRDefault="00AC76EE" w:rsidP="00EA64C3">
            <w:pPr>
              <w:jc w:val="center"/>
              <w:rPr>
                <w:b/>
                <w:color w:val="000000"/>
                <w:sz w:val="20"/>
                <w:szCs w:val="20"/>
              </w:rPr>
            </w:pPr>
          </w:p>
        </w:tc>
        <w:tc>
          <w:tcPr>
            <w:tcW w:w="992" w:type="dxa"/>
          </w:tcPr>
          <w:p w14:paraId="34384940" w14:textId="77777777" w:rsidR="00AC76EE" w:rsidRPr="00805DA0" w:rsidRDefault="00AC76EE" w:rsidP="00EA64C3">
            <w:pPr>
              <w:jc w:val="center"/>
              <w:rPr>
                <w:b/>
                <w:color w:val="000000"/>
                <w:sz w:val="20"/>
                <w:szCs w:val="20"/>
              </w:rPr>
            </w:pPr>
          </w:p>
        </w:tc>
        <w:tc>
          <w:tcPr>
            <w:tcW w:w="567" w:type="dxa"/>
          </w:tcPr>
          <w:p w14:paraId="6E5EF82F" w14:textId="77777777" w:rsidR="00AC76EE" w:rsidRPr="00805DA0" w:rsidRDefault="00AC76EE" w:rsidP="00EA64C3">
            <w:pPr>
              <w:jc w:val="center"/>
              <w:rPr>
                <w:b/>
                <w:color w:val="000000"/>
                <w:sz w:val="20"/>
                <w:szCs w:val="20"/>
              </w:rPr>
            </w:pPr>
          </w:p>
        </w:tc>
        <w:tc>
          <w:tcPr>
            <w:tcW w:w="1495" w:type="dxa"/>
          </w:tcPr>
          <w:p w14:paraId="4C641E68" w14:textId="77777777" w:rsidR="00AC76EE" w:rsidRPr="00805DA0" w:rsidRDefault="00AC76EE" w:rsidP="00EA64C3">
            <w:pPr>
              <w:jc w:val="center"/>
              <w:rPr>
                <w:b/>
                <w:color w:val="000000"/>
                <w:sz w:val="20"/>
                <w:szCs w:val="20"/>
              </w:rPr>
            </w:pPr>
            <w:r w:rsidRPr="00805DA0">
              <w:rPr>
                <w:b/>
                <w:color w:val="000000"/>
                <w:sz w:val="20"/>
                <w:szCs w:val="20"/>
              </w:rPr>
              <w:t>22 261,5</w:t>
            </w:r>
          </w:p>
        </w:tc>
      </w:tr>
      <w:tr w:rsidR="00AC76EE" w:rsidRPr="00805DA0" w14:paraId="2C07078D" w14:textId="77777777" w:rsidTr="00EA64C3">
        <w:tc>
          <w:tcPr>
            <w:tcW w:w="564" w:type="dxa"/>
          </w:tcPr>
          <w:p w14:paraId="739D8777" w14:textId="77777777" w:rsidR="00AC76EE" w:rsidRPr="00805DA0" w:rsidRDefault="00AC76EE" w:rsidP="00EA64C3">
            <w:pPr>
              <w:jc w:val="center"/>
              <w:rPr>
                <w:color w:val="000000"/>
                <w:sz w:val="20"/>
                <w:szCs w:val="20"/>
              </w:rPr>
            </w:pPr>
          </w:p>
        </w:tc>
        <w:tc>
          <w:tcPr>
            <w:tcW w:w="1796" w:type="dxa"/>
          </w:tcPr>
          <w:p w14:paraId="7D62DA96" w14:textId="77777777" w:rsidR="00AC76EE" w:rsidRPr="00805DA0" w:rsidRDefault="00AC76EE" w:rsidP="00EA64C3">
            <w:pPr>
              <w:jc w:val="center"/>
              <w:rPr>
                <w:b/>
                <w:color w:val="000000"/>
                <w:sz w:val="20"/>
                <w:szCs w:val="20"/>
              </w:rPr>
            </w:pPr>
            <w:r w:rsidRPr="00805DA0">
              <w:rPr>
                <w:b/>
                <w:color w:val="000000"/>
                <w:sz w:val="20"/>
                <w:szCs w:val="20"/>
              </w:rPr>
              <w:t xml:space="preserve">ИТОГО по муниципальной программе </w:t>
            </w:r>
          </w:p>
          <w:p w14:paraId="54689E28" w14:textId="77777777" w:rsidR="00AC76EE" w:rsidRPr="00805DA0" w:rsidRDefault="00AC76EE" w:rsidP="00EA64C3">
            <w:pPr>
              <w:jc w:val="center"/>
              <w:rPr>
                <w:b/>
                <w:color w:val="000000"/>
                <w:sz w:val="20"/>
                <w:szCs w:val="20"/>
              </w:rPr>
            </w:pPr>
            <w:r w:rsidRPr="00805DA0">
              <w:rPr>
                <w:b/>
                <w:color w:val="000000"/>
                <w:sz w:val="20"/>
                <w:szCs w:val="20"/>
              </w:rPr>
              <w:t>на 2019год</w:t>
            </w:r>
          </w:p>
        </w:tc>
        <w:tc>
          <w:tcPr>
            <w:tcW w:w="1859" w:type="dxa"/>
          </w:tcPr>
          <w:p w14:paraId="4C885380" w14:textId="77777777" w:rsidR="00AC76EE" w:rsidRPr="00805DA0" w:rsidRDefault="00AC76EE" w:rsidP="00EA64C3">
            <w:pPr>
              <w:jc w:val="center"/>
              <w:rPr>
                <w:b/>
                <w:color w:val="000000"/>
                <w:sz w:val="20"/>
                <w:szCs w:val="20"/>
              </w:rPr>
            </w:pPr>
          </w:p>
        </w:tc>
        <w:tc>
          <w:tcPr>
            <w:tcW w:w="1182" w:type="dxa"/>
          </w:tcPr>
          <w:p w14:paraId="24F82FB7" w14:textId="77777777" w:rsidR="00AC76EE" w:rsidRPr="00805DA0" w:rsidRDefault="00AC76EE" w:rsidP="00EA64C3">
            <w:pPr>
              <w:jc w:val="center"/>
              <w:rPr>
                <w:b/>
                <w:color w:val="000000"/>
                <w:sz w:val="20"/>
                <w:szCs w:val="20"/>
              </w:rPr>
            </w:pPr>
          </w:p>
        </w:tc>
        <w:tc>
          <w:tcPr>
            <w:tcW w:w="1182" w:type="dxa"/>
          </w:tcPr>
          <w:p w14:paraId="604B4DA1" w14:textId="77777777" w:rsidR="00AC76EE" w:rsidRPr="00805DA0" w:rsidRDefault="00AC76EE" w:rsidP="00EA64C3">
            <w:pPr>
              <w:jc w:val="center"/>
              <w:rPr>
                <w:b/>
                <w:color w:val="000000"/>
                <w:sz w:val="20"/>
                <w:szCs w:val="20"/>
              </w:rPr>
            </w:pPr>
          </w:p>
        </w:tc>
        <w:tc>
          <w:tcPr>
            <w:tcW w:w="1972" w:type="dxa"/>
          </w:tcPr>
          <w:p w14:paraId="43EE04A3" w14:textId="77777777" w:rsidR="00AC76EE" w:rsidRPr="00805DA0" w:rsidRDefault="00AC76EE" w:rsidP="00EA64C3">
            <w:pPr>
              <w:jc w:val="center"/>
              <w:rPr>
                <w:b/>
                <w:color w:val="000000"/>
                <w:sz w:val="20"/>
                <w:szCs w:val="20"/>
              </w:rPr>
            </w:pPr>
          </w:p>
        </w:tc>
        <w:tc>
          <w:tcPr>
            <w:tcW w:w="1586" w:type="dxa"/>
          </w:tcPr>
          <w:p w14:paraId="1D34B151" w14:textId="77777777" w:rsidR="00AC76EE" w:rsidRPr="00805DA0" w:rsidRDefault="00AC76EE" w:rsidP="00EA64C3">
            <w:pPr>
              <w:jc w:val="center"/>
              <w:rPr>
                <w:b/>
                <w:color w:val="000000"/>
                <w:sz w:val="20"/>
                <w:szCs w:val="20"/>
              </w:rPr>
            </w:pPr>
          </w:p>
        </w:tc>
        <w:tc>
          <w:tcPr>
            <w:tcW w:w="685" w:type="dxa"/>
          </w:tcPr>
          <w:p w14:paraId="09832A93" w14:textId="77777777" w:rsidR="00AC76EE" w:rsidRPr="00805DA0" w:rsidRDefault="00AC76EE" w:rsidP="00EA64C3">
            <w:pPr>
              <w:jc w:val="center"/>
              <w:rPr>
                <w:b/>
                <w:color w:val="000000"/>
                <w:sz w:val="20"/>
                <w:szCs w:val="20"/>
              </w:rPr>
            </w:pPr>
          </w:p>
        </w:tc>
        <w:tc>
          <w:tcPr>
            <w:tcW w:w="449" w:type="dxa"/>
          </w:tcPr>
          <w:p w14:paraId="0804FB15" w14:textId="77777777" w:rsidR="00AC76EE" w:rsidRPr="00805DA0" w:rsidRDefault="00AC76EE" w:rsidP="00EA64C3">
            <w:pPr>
              <w:jc w:val="center"/>
              <w:rPr>
                <w:b/>
                <w:color w:val="000000"/>
                <w:sz w:val="20"/>
                <w:szCs w:val="20"/>
              </w:rPr>
            </w:pPr>
          </w:p>
        </w:tc>
        <w:tc>
          <w:tcPr>
            <w:tcW w:w="567" w:type="dxa"/>
          </w:tcPr>
          <w:p w14:paraId="42211884" w14:textId="77777777" w:rsidR="00AC76EE" w:rsidRPr="00805DA0" w:rsidRDefault="00AC76EE" w:rsidP="00EA64C3">
            <w:pPr>
              <w:jc w:val="center"/>
              <w:rPr>
                <w:b/>
                <w:color w:val="000000"/>
                <w:sz w:val="20"/>
                <w:szCs w:val="20"/>
              </w:rPr>
            </w:pPr>
          </w:p>
        </w:tc>
        <w:tc>
          <w:tcPr>
            <w:tcW w:w="992" w:type="dxa"/>
          </w:tcPr>
          <w:p w14:paraId="0AB64929" w14:textId="77777777" w:rsidR="00AC76EE" w:rsidRPr="00805DA0" w:rsidRDefault="00AC76EE" w:rsidP="00EA64C3">
            <w:pPr>
              <w:jc w:val="center"/>
              <w:rPr>
                <w:b/>
                <w:color w:val="000000"/>
                <w:sz w:val="20"/>
                <w:szCs w:val="20"/>
              </w:rPr>
            </w:pPr>
          </w:p>
        </w:tc>
        <w:tc>
          <w:tcPr>
            <w:tcW w:w="567" w:type="dxa"/>
          </w:tcPr>
          <w:p w14:paraId="0E216F22" w14:textId="77777777" w:rsidR="00AC76EE" w:rsidRPr="00805DA0" w:rsidRDefault="00AC76EE" w:rsidP="00EA64C3">
            <w:pPr>
              <w:jc w:val="center"/>
              <w:rPr>
                <w:b/>
                <w:color w:val="000000"/>
                <w:sz w:val="20"/>
                <w:szCs w:val="20"/>
              </w:rPr>
            </w:pPr>
          </w:p>
        </w:tc>
        <w:tc>
          <w:tcPr>
            <w:tcW w:w="1495" w:type="dxa"/>
          </w:tcPr>
          <w:p w14:paraId="33B11889" w14:textId="77777777" w:rsidR="00AC76EE" w:rsidRPr="00805DA0" w:rsidRDefault="00AC76EE" w:rsidP="00EA64C3">
            <w:pPr>
              <w:jc w:val="center"/>
              <w:rPr>
                <w:b/>
                <w:color w:val="000000"/>
                <w:sz w:val="20"/>
                <w:szCs w:val="20"/>
              </w:rPr>
            </w:pPr>
            <w:r w:rsidRPr="00805DA0">
              <w:rPr>
                <w:b/>
                <w:color w:val="000000"/>
                <w:sz w:val="20"/>
                <w:szCs w:val="20"/>
              </w:rPr>
              <w:t>25 878,4</w:t>
            </w:r>
          </w:p>
        </w:tc>
      </w:tr>
    </w:tbl>
    <w:p w14:paraId="24B98683" w14:textId="77777777" w:rsidR="00AC76EE" w:rsidRPr="00805DA0" w:rsidRDefault="00AC76EE" w:rsidP="00AC76EE">
      <w:pPr>
        <w:jc w:val="center"/>
        <w:rPr>
          <w:color w:val="000000"/>
          <w:sz w:val="20"/>
          <w:szCs w:val="20"/>
        </w:rPr>
      </w:pPr>
    </w:p>
    <w:p w14:paraId="7C6A24B4" w14:textId="77777777" w:rsidR="00AC76EE" w:rsidRPr="00805DA0" w:rsidRDefault="00AC76EE" w:rsidP="00AC76EE">
      <w:pPr>
        <w:jc w:val="center"/>
        <w:rPr>
          <w:color w:val="000000"/>
          <w:sz w:val="20"/>
          <w:szCs w:val="20"/>
        </w:rPr>
      </w:pPr>
    </w:p>
    <w:p w14:paraId="4DB61ACB" w14:textId="77777777" w:rsidR="00AC76EE" w:rsidRPr="00805DA0" w:rsidRDefault="00AC76EE" w:rsidP="00AC76EE">
      <w:pPr>
        <w:jc w:val="center"/>
        <w:rPr>
          <w:color w:val="000000"/>
          <w:sz w:val="20"/>
          <w:szCs w:val="20"/>
        </w:rPr>
      </w:pPr>
      <w:r w:rsidRPr="00805DA0">
        <w:rPr>
          <w:color w:val="000000"/>
          <w:sz w:val="20"/>
          <w:szCs w:val="20"/>
        </w:rPr>
        <w:lastRenderedPageBreak/>
        <w:t xml:space="preserve">План реализации муниципальной программы Бессоновского района </w:t>
      </w:r>
    </w:p>
    <w:p w14:paraId="5E2EBDCD" w14:textId="77777777" w:rsidR="00AC76EE" w:rsidRPr="00805DA0" w:rsidRDefault="00AC76EE" w:rsidP="00AC76EE">
      <w:pPr>
        <w:jc w:val="center"/>
        <w:rPr>
          <w:color w:val="000000"/>
          <w:sz w:val="20"/>
          <w:szCs w:val="20"/>
        </w:rPr>
      </w:pPr>
      <w:r w:rsidRPr="00805DA0">
        <w:rPr>
          <w:color w:val="000000"/>
          <w:sz w:val="20"/>
          <w:szCs w:val="20"/>
        </w:rPr>
        <w:t>«Обеспечение деятельности МБУ «Бессоновский комплексный центр</w:t>
      </w:r>
    </w:p>
    <w:p w14:paraId="42345C6E" w14:textId="77777777" w:rsidR="00AC76EE" w:rsidRPr="00805DA0" w:rsidRDefault="00AC76EE" w:rsidP="00AC76EE">
      <w:pPr>
        <w:jc w:val="center"/>
        <w:rPr>
          <w:color w:val="000000"/>
          <w:sz w:val="20"/>
          <w:szCs w:val="20"/>
        </w:rPr>
      </w:pPr>
      <w:r w:rsidRPr="00805DA0">
        <w:rPr>
          <w:color w:val="000000"/>
          <w:sz w:val="20"/>
          <w:szCs w:val="20"/>
        </w:rPr>
        <w:t xml:space="preserve">социального обслуживания населения» </w:t>
      </w:r>
    </w:p>
    <w:p w14:paraId="6DCAC492" w14:textId="77777777" w:rsidR="00AC76EE" w:rsidRPr="00805DA0" w:rsidRDefault="00AC76EE" w:rsidP="00AC76EE">
      <w:pPr>
        <w:jc w:val="center"/>
        <w:rPr>
          <w:color w:val="000000"/>
          <w:sz w:val="20"/>
          <w:szCs w:val="20"/>
        </w:rPr>
      </w:pPr>
      <w:r w:rsidRPr="00805DA0">
        <w:rPr>
          <w:color w:val="000000"/>
          <w:sz w:val="20"/>
          <w:szCs w:val="20"/>
        </w:rPr>
        <w:t>на 2020 год</w:t>
      </w:r>
    </w:p>
    <w:tbl>
      <w:tblPr>
        <w:tblW w:w="14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4"/>
        <w:gridCol w:w="1796"/>
        <w:gridCol w:w="1859"/>
        <w:gridCol w:w="1182"/>
        <w:gridCol w:w="1182"/>
        <w:gridCol w:w="1972"/>
        <w:gridCol w:w="1586"/>
        <w:gridCol w:w="685"/>
        <w:gridCol w:w="449"/>
        <w:gridCol w:w="567"/>
        <w:gridCol w:w="992"/>
        <w:gridCol w:w="567"/>
        <w:gridCol w:w="1495"/>
      </w:tblGrid>
      <w:tr w:rsidR="00AC76EE" w:rsidRPr="00805DA0" w14:paraId="348CA3FA" w14:textId="77777777" w:rsidTr="00EA64C3">
        <w:tc>
          <w:tcPr>
            <w:tcW w:w="2360" w:type="dxa"/>
            <w:gridSpan w:val="2"/>
          </w:tcPr>
          <w:p w14:paraId="16E4025D" w14:textId="77777777" w:rsidR="00AC76EE" w:rsidRPr="00805DA0" w:rsidRDefault="00AC76EE" w:rsidP="00EA64C3">
            <w:pPr>
              <w:jc w:val="center"/>
              <w:rPr>
                <w:color w:val="000000"/>
                <w:sz w:val="20"/>
                <w:szCs w:val="20"/>
              </w:rPr>
            </w:pPr>
          </w:p>
        </w:tc>
        <w:tc>
          <w:tcPr>
            <w:tcW w:w="12536" w:type="dxa"/>
            <w:gridSpan w:val="11"/>
          </w:tcPr>
          <w:p w14:paraId="443B5DDC" w14:textId="77777777" w:rsidR="00AC76EE" w:rsidRPr="00805DA0" w:rsidRDefault="00AC76EE" w:rsidP="00EA64C3">
            <w:pPr>
              <w:jc w:val="center"/>
              <w:rPr>
                <w:color w:val="000000"/>
                <w:sz w:val="20"/>
                <w:szCs w:val="20"/>
              </w:rPr>
            </w:pPr>
            <w:r w:rsidRPr="00805DA0">
              <w:rPr>
                <w:color w:val="000000"/>
                <w:sz w:val="20"/>
                <w:szCs w:val="20"/>
              </w:rPr>
              <w:t>МБУ «Бессоновский комплексный центр социальной помощи семье и детям»</w:t>
            </w:r>
          </w:p>
        </w:tc>
      </w:tr>
      <w:tr w:rsidR="00AC76EE" w:rsidRPr="00805DA0" w14:paraId="231E1D12" w14:textId="77777777" w:rsidTr="00EA64C3">
        <w:tc>
          <w:tcPr>
            <w:tcW w:w="564" w:type="dxa"/>
            <w:vMerge w:val="restart"/>
          </w:tcPr>
          <w:p w14:paraId="127B8C9C" w14:textId="77777777" w:rsidR="00AC76EE" w:rsidRPr="00805DA0" w:rsidRDefault="00AC76EE" w:rsidP="00EA64C3">
            <w:pPr>
              <w:jc w:val="center"/>
              <w:rPr>
                <w:color w:val="000000"/>
                <w:sz w:val="20"/>
                <w:szCs w:val="20"/>
              </w:rPr>
            </w:pPr>
            <w:r w:rsidRPr="00805DA0">
              <w:rPr>
                <w:color w:val="000000"/>
                <w:sz w:val="20"/>
                <w:szCs w:val="20"/>
                <w:lang w:val="en-US"/>
              </w:rPr>
              <w:t>N</w:t>
            </w:r>
            <w:r w:rsidRPr="00805DA0">
              <w:rPr>
                <w:color w:val="000000"/>
                <w:sz w:val="20"/>
                <w:szCs w:val="20"/>
              </w:rPr>
              <w:t xml:space="preserve"> п/п</w:t>
            </w:r>
          </w:p>
        </w:tc>
        <w:tc>
          <w:tcPr>
            <w:tcW w:w="1796" w:type="dxa"/>
            <w:vMerge w:val="restart"/>
          </w:tcPr>
          <w:p w14:paraId="28CDE788" w14:textId="77777777" w:rsidR="00AC76EE" w:rsidRPr="00805DA0" w:rsidRDefault="00AC76EE" w:rsidP="00EA64C3">
            <w:pPr>
              <w:jc w:val="center"/>
              <w:rPr>
                <w:color w:val="000000"/>
                <w:sz w:val="20"/>
                <w:szCs w:val="20"/>
              </w:rPr>
            </w:pPr>
            <w:r w:rsidRPr="00805DA0">
              <w:rPr>
                <w:color w:val="000000"/>
                <w:sz w:val="20"/>
                <w:szCs w:val="20"/>
              </w:rPr>
              <w:t>Наименование подпрограммы, мероприятий</w:t>
            </w:r>
          </w:p>
        </w:tc>
        <w:tc>
          <w:tcPr>
            <w:tcW w:w="1859" w:type="dxa"/>
            <w:vMerge w:val="restart"/>
          </w:tcPr>
          <w:p w14:paraId="7E382258" w14:textId="77777777" w:rsidR="00AC76EE" w:rsidRPr="00805DA0" w:rsidRDefault="00AC76EE" w:rsidP="00EA64C3">
            <w:pPr>
              <w:jc w:val="center"/>
              <w:rPr>
                <w:color w:val="000000"/>
                <w:sz w:val="20"/>
                <w:szCs w:val="20"/>
              </w:rPr>
            </w:pPr>
            <w:r w:rsidRPr="00805DA0">
              <w:rPr>
                <w:color w:val="000000"/>
                <w:sz w:val="20"/>
                <w:szCs w:val="20"/>
              </w:rPr>
              <w:t>Ответственный исполнитель (</w:t>
            </w:r>
            <w:proofErr w:type="spellStart"/>
            <w:r w:rsidRPr="00805DA0">
              <w:rPr>
                <w:color w:val="000000"/>
                <w:sz w:val="20"/>
                <w:szCs w:val="20"/>
              </w:rPr>
              <w:t>ФИО,должность</w:t>
            </w:r>
            <w:proofErr w:type="spellEnd"/>
            <w:r w:rsidRPr="00805DA0">
              <w:rPr>
                <w:color w:val="000000"/>
                <w:sz w:val="20"/>
                <w:szCs w:val="20"/>
              </w:rPr>
              <w:t>)</w:t>
            </w:r>
          </w:p>
        </w:tc>
        <w:tc>
          <w:tcPr>
            <w:tcW w:w="1182" w:type="dxa"/>
            <w:vMerge w:val="restart"/>
          </w:tcPr>
          <w:p w14:paraId="4A8A9748" w14:textId="77777777" w:rsidR="00AC76EE" w:rsidRPr="00805DA0" w:rsidRDefault="00AC76EE" w:rsidP="00EA64C3">
            <w:pPr>
              <w:jc w:val="center"/>
              <w:rPr>
                <w:color w:val="000000"/>
                <w:sz w:val="20"/>
                <w:szCs w:val="20"/>
              </w:rPr>
            </w:pPr>
            <w:r w:rsidRPr="00805DA0">
              <w:rPr>
                <w:color w:val="000000"/>
                <w:sz w:val="20"/>
                <w:szCs w:val="20"/>
              </w:rPr>
              <w:t>Срок начала реализации</w:t>
            </w:r>
          </w:p>
        </w:tc>
        <w:tc>
          <w:tcPr>
            <w:tcW w:w="1182" w:type="dxa"/>
            <w:vMerge w:val="restart"/>
          </w:tcPr>
          <w:p w14:paraId="41DA952D" w14:textId="77777777" w:rsidR="00AC76EE" w:rsidRPr="00805DA0" w:rsidRDefault="00AC76EE" w:rsidP="00EA64C3">
            <w:pPr>
              <w:jc w:val="center"/>
              <w:rPr>
                <w:color w:val="000000"/>
                <w:sz w:val="20"/>
                <w:szCs w:val="20"/>
              </w:rPr>
            </w:pPr>
            <w:r w:rsidRPr="00805DA0">
              <w:rPr>
                <w:color w:val="000000"/>
                <w:sz w:val="20"/>
                <w:szCs w:val="20"/>
              </w:rPr>
              <w:t>Срок окончания реализации</w:t>
            </w:r>
          </w:p>
        </w:tc>
        <w:tc>
          <w:tcPr>
            <w:tcW w:w="1972" w:type="dxa"/>
            <w:vMerge w:val="restart"/>
          </w:tcPr>
          <w:p w14:paraId="7999A806" w14:textId="77777777" w:rsidR="00AC76EE" w:rsidRPr="00805DA0" w:rsidRDefault="00AC76EE" w:rsidP="00EA64C3">
            <w:pPr>
              <w:jc w:val="center"/>
              <w:rPr>
                <w:color w:val="000000"/>
                <w:sz w:val="20"/>
                <w:szCs w:val="20"/>
              </w:rPr>
            </w:pPr>
            <w:r w:rsidRPr="00805DA0">
              <w:rPr>
                <w:color w:val="000000"/>
                <w:sz w:val="20"/>
                <w:szCs w:val="20"/>
              </w:rPr>
              <w:t>Ожидаемый результат</w:t>
            </w:r>
          </w:p>
        </w:tc>
        <w:tc>
          <w:tcPr>
            <w:tcW w:w="1586" w:type="dxa"/>
            <w:vMerge w:val="restart"/>
          </w:tcPr>
          <w:p w14:paraId="16CFF5BA" w14:textId="77777777" w:rsidR="00AC76EE" w:rsidRPr="00805DA0" w:rsidRDefault="00AC76EE" w:rsidP="00EA64C3">
            <w:pPr>
              <w:jc w:val="center"/>
              <w:rPr>
                <w:color w:val="000000"/>
                <w:sz w:val="20"/>
                <w:szCs w:val="20"/>
              </w:rPr>
            </w:pPr>
            <w:r w:rsidRPr="00805DA0">
              <w:rPr>
                <w:color w:val="000000"/>
                <w:sz w:val="20"/>
                <w:szCs w:val="20"/>
              </w:rPr>
              <w:t>Источник финансирования</w:t>
            </w:r>
          </w:p>
        </w:tc>
        <w:tc>
          <w:tcPr>
            <w:tcW w:w="3260" w:type="dxa"/>
            <w:gridSpan w:val="5"/>
          </w:tcPr>
          <w:p w14:paraId="4312AAAD" w14:textId="77777777" w:rsidR="00AC76EE" w:rsidRPr="00805DA0" w:rsidRDefault="00AC76EE" w:rsidP="00EA64C3">
            <w:pPr>
              <w:jc w:val="center"/>
              <w:rPr>
                <w:color w:val="000000"/>
                <w:sz w:val="20"/>
                <w:szCs w:val="20"/>
              </w:rPr>
            </w:pPr>
            <w:r w:rsidRPr="00805DA0">
              <w:rPr>
                <w:color w:val="000000"/>
                <w:sz w:val="20"/>
                <w:szCs w:val="20"/>
              </w:rPr>
              <w:t>КБК</w:t>
            </w:r>
          </w:p>
          <w:p w14:paraId="3E2A7AFA" w14:textId="77777777" w:rsidR="00AC76EE" w:rsidRPr="00805DA0" w:rsidRDefault="00AC76EE" w:rsidP="00EA64C3">
            <w:pPr>
              <w:jc w:val="center"/>
              <w:rPr>
                <w:color w:val="000000"/>
                <w:sz w:val="20"/>
                <w:szCs w:val="20"/>
              </w:rPr>
            </w:pPr>
          </w:p>
        </w:tc>
        <w:tc>
          <w:tcPr>
            <w:tcW w:w="1495" w:type="dxa"/>
          </w:tcPr>
          <w:p w14:paraId="7EBC9146" w14:textId="77777777" w:rsidR="00AC76EE" w:rsidRPr="00805DA0" w:rsidRDefault="00AC76EE" w:rsidP="00EA64C3">
            <w:pPr>
              <w:jc w:val="center"/>
              <w:rPr>
                <w:color w:val="000000"/>
                <w:sz w:val="20"/>
                <w:szCs w:val="20"/>
              </w:rPr>
            </w:pPr>
            <w:r w:rsidRPr="00805DA0">
              <w:rPr>
                <w:color w:val="000000"/>
                <w:sz w:val="20"/>
                <w:szCs w:val="20"/>
              </w:rPr>
              <w:t xml:space="preserve">Финансирование </w:t>
            </w:r>
            <w:proofErr w:type="spellStart"/>
            <w:r w:rsidRPr="00805DA0">
              <w:rPr>
                <w:color w:val="000000"/>
                <w:sz w:val="20"/>
                <w:szCs w:val="20"/>
              </w:rPr>
              <w:t>тыс.руб</w:t>
            </w:r>
            <w:proofErr w:type="spellEnd"/>
            <w:r w:rsidRPr="00805DA0">
              <w:rPr>
                <w:color w:val="000000"/>
                <w:sz w:val="20"/>
                <w:szCs w:val="20"/>
              </w:rPr>
              <w:t>.</w:t>
            </w:r>
          </w:p>
        </w:tc>
      </w:tr>
      <w:tr w:rsidR="00AC76EE" w:rsidRPr="00805DA0" w14:paraId="3B472ECE" w14:textId="77777777" w:rsidTr="00EA64C3">
        <w:tc>
          <w:tcPr>
            <w:tcW w:w="564" w:type="dxa"/>
            <w:vMerge/>
          </w:tcPr>
          <w:p w14:paraId="554E1215" w14:textId="77777777" w:rsidR="00AC76EE" w:rsidRPr="00805DA0" w:rsidRDefault="00AC76EE" w:rsidP="00EA64C3">
            <w:pPr>
              <w:jc w:val="center"/>
              <w:rPr>
                <w:color w:val="000000"/>
                <w:sz w:val="20"/>
                <w:szCs w:val="20"/>
                <w:lang w:val="en-US"/>
              </w:rPr>
            </w:pPr>
          </w:p>
        </w:tc>
        <w:tc>
          <w:tcPr>
            <w:tcW w:w="1796" w:type="dxa"/>
            <w:vMerge/>
          </w:tcPr>
          <w:p w14:paraId="2F18819A" w14:textId="77777777" w:rsidR="00AC76EE" w:rsidRPr="00805DA0" w:rsidRDefault="00AC76EE" w:rsidP="00EA64C3">
            <w:pPr>
              <w:jc w:val="center"/>
              <w:rPr>
                <w:color w:val="000000"/>
                <w:sz w:val="20"/>
                <w:szCs w:val="20"/>
              </w:rPr>
            </w:pPr>
          </w:p>
        </w:tc>
        <w:tc>
          <w:tcPr>
            <w:tcW w:w="1859" w:type="dxa"/>
            <w:vMerge/>
          </w:tcPr>
          <w:p w14:paraId="5A30BFD8" w14:textId="77777777" w:rsidR="00AC76EE" w:rsidRPr="00805DA0" w:rsidRDefault="00AC76EE" w:rsidP="00EA64C3">
            <w:pPr>
              <w:jc w:val="center"/>
              <w:rPr>
                <w:color w:val="000000"/>
                <w:sz w:val="20"/>
                <w:szCs w:val="20"/>
              </w:rPr>
            </w:pPr>
          </w:p>
        </w:tc>
        <w:tc>
          <w:tcPr>
            <w:tcW w:w="1182" w:type="dxa"/>
            <w:vMerge/>
          </w:tcPr>
          <w:p w14:paraId="1B3CA593" w14:textId="77777777" w:rsidR="00AC76EE" w:rsidRPr="00805DA0" w:rsidRDefault="00AC76EE" w:rsidP="00EA64C3">
            <w:pPr>
              <w:jc w:val="center"/>
              <w:rPr>
                <w:color w:val="000000"/>
                <w:sz w:val="20"/>
                <w:szCs w:val="20"/>
              </w:rPr>
            </w:pPr>
          </w:p>
        </w:tc>
        <w:tc>
          <w:tcPr>
            <w:tcW w:w="1182" w:type="dxa"/>
            <w:vMerge/>
          </w:tcPr>
          <w:p w14:paraId="00A8C5A8" w14:textId="77777777" w:rsidR="00AC76EE" w:rsidRPr="00805DA0" w:rsidRDefault="00AC76EE" w:rsidP="00EA64C3">
            <w:pPr>
              <w:jc w:val="center"/>
              <w:rPr>
                <w:color w:val="000000"/>
                <w:sz w:val="20"/>
                <w:szCs w:val="20"/>
              </w:rPr>
            </w:pPr>
          </w:p>
        </w:tc>
        <w:tc>
          <w:tcPr>
            <w:tcW w:w="1972" w:type="dxa"/>
            <w:vMerge/>
          </w:tcPr>
          <w:p w14:paraId="65B37BEC" w14:textId="77777777" w:rsidR="00AC76EE" w:rsidRPr="00805DA0" w:rsidRDefault="00AC76EE" w:rsidP="00EA64C3">
            <w:pPr>
              <w:jc w:val="center"/>
              <w:rPr>
                <w:color w:val="000000"/>
                <w:sz w:val="20"/>
                <w:szCs w:val="20"/>
              </w:rPr>
            </w:pPr>
          </w:p>
        </w:tc>
        <w:tc>
          <w:tcPr>
            <w:tcW w:w="1586" w:type="dxa"/>
            <w:vMerge/>
          </w:tcPr>
          <w:p w14:paraId="31A5E7ED" w14:textId="77777777" w:rsidR="00AC76EE" w:rsidRPr="00805DA0" w:rsidRDefault="00AC76EE" w:rsidP="00EA64C3">
            <w:pPr>
              <w:jc w:val="center"/>
              <w:rPr>
                <w:color w:val="000000"/>
                <w:sz w:val="20"/>
                <w:szCs w:val="20"/>
              </w:rPr>
            </w:pPr>
          </w:p>
        </w:tc>
        <w:tc>
          <w:tcPr>
            <w:tcW w:w="685" w:type="dxa"/>
          </w:tcPr>
          <w:p w14:paraId="44BF3036" w14:textId="77777777" w:rsidR="00AC76EE" w:rsidRPr="00805DA0" w:rsidRDefault="00AC76EE" w:rsidP="00EA64C3">
            <w:pPr>
              <w:jc w:val="center"/>
              <w:rPr>
                <w:color w:val="000000"/>
                <w:sz w:val="20"/>
                <w:szCs w:val="20"/>
              </w:rPr>
            </w:pPr>
            <w:r w:rsidRPr="00805DA0">
              <w:rPr>
                <w:color w:val="000000"/>
                <w:sz w:val="20"/>
                <w:szCs w:val="20"/>
              </w:rPr>
              <w:t>ГРБС</w:t>
            </w:r>
          </w:p>
        </w:tc>
        <w:tc>
          <w:tcPr>
            <w:tcW w:w="449" w:type="dxa"/>
          </w:tcPr>
          <w:p w14:paraId="75A95B89" w14:textId="77777777" w:rsidR="00AC76EE" w:rsidRPr="00805DA0" w:rsidRDefault="00AC76EE" w:rsidP="00EA64C3">
            <w:pPr>
              <w:jc w:val="center"/>
              <w:rPr>
                <w:color w:val="000000"/>
                <w:sz w:val="20"/>
                <w:szCs w:val="20"/>
              </w:rPr>
            </w:pPr>
            <w:r w:rsidRPr="00805DA0">
              <w:rPr>
                <w:color w:val="000000"/>
                <w:sz w:val="20"/>
                <w:szCs w:val="20"/>
              </w:rPr>
              <w:t>РЗ</w:t>
            </w:r>
          </w:p>
        </w:tc>
        <w:tc>
          <w:tcPr>
            <w:tcW w:w="567" w:type="dxa"/>
          </w:tcPr>
          <w:p w14:paraId="7D298164" w14:textId="77777777" w:rsidR="00AC76EE" w:rsidRPr="00805DA0" w:rsidRDefault="00AC76EE" w:rsidP="00EA64C3">
            <w:pPr>
              <w:jc w:val="center"/>
              <w:rPr>
                <w:color w:val="000000"/>
                <w:sz w:val="20"/>
                <w:szCs w:val="20"/>
              </w:rPr>
            </w:pPr>
            <w:r w:rsidRPr="00805DA0">
              <w:rPr>
                <w:color w:val="000000"/>
                <w:sz w:val="20"/>
                <w:szCs w:val="20"/>
              </w:rPr>
              <w:t>ПР</w:t>
            </w:r>
          </w:p>
        </w:tc>
        <w:tc>
          <w:tcPr>
            <w:tcW w:w="992" w:type="dxa"/>
          </w:tcPr>
          <w:p w14:paraId="3C55C573" w14:textId="77777777" w:rsidR="00AC76EE" w:rsidRPr="00805DA0" w:rsidRDefault="00AC76EE" w:rsidP="00EA64C3">
            <w:pPr>
              <w:jc w:val="center"/>
              <w:rPr>
                <w:color w:val="000000"/>
                <w:sz w:val="20"/>
                <w:szCs w:val="20"/>
              </w:rPr>
            </w:pPr>
            <w:r w:rsidRPr="00805DA0">
              <w:rPr>
                <w:color w:val="000000"/>
                <w:sz w:val="20"/>
                <w:szCs w:val="20"/>
              </w:rPr>
              <w:t>ЦС</w:t>
            </w:r>
          </w:p>
        </w:tc>
        <w:tc>
          <w:tcPr>
            <w:tcW w:w="567" w:type="dxa"/>
          </w:tcPr>
          <w:p w14:paraId="4184AAD0" w14:textId="77777777" w:rsidR="00AC76EE" w:rsidRPr="00805DA0" w:rsidRDefault="00AC76EE" w:rsidP="00EA64C3">
            <w:pPr>
              <w:jc w:val="center"/>
              <w:rPr>
                <w:color w:val="000000"/>
                <w:sz w:val="20"/>
                <w:szCs w:val="20"/>
              </w:rPr>
            </w:pPr>
            <w:r w:rsidRPr="00805DA0">
              <w:rPr>
                <w:color w:val="000000"/>
                <w:sz w:val="20"/>
                <w:szCs w:val="20"/>
              </w:rPr>
              <w:t>ВР</w:t>
            </w:r>
          </w:p>
        </w:tc>
        <w:tc>
          <w:tcPr>
            <w:tcW w:w="1495" w:type="dxa"/>
          </w:tcPr>
          <w:p w14:paraId="1999C5D5" w14:textId="77777777" w:rsidR="00AC76EE" w:rsidRPr="00805DA0" w:rsidRDefault="00AC76EE" w:rsidP="00EA64C3">
            <w:pPr>
              <w:jc w:val="center"/>
              <w:rPr>
                <w:color w:val="000000"/>
                <w:sz w:val="20"/>
                <w:szCs w:val="20"/>
              </w:rPr>
            </w:pPr>
          </w:p>
        </w:tc>
      </w:tr>
      <w:tr w:rsidR="00AC76EE" w:rsidRPr="00805DA0" w14:paraId="6F311EAA" w14:textId="77777777" w:rsidTr="00EA64C3">
        <w:tc>
          <w:tcPr>
            <w:tcW w:w="564" w:type="dxa"/>
          </w:tcPr>
          <w:p w14:paraId="34DB780B" w14:textId="77777777" w:rsidR="00AC76EE" w:rsidRPr="00805DA0" w:rsidRDefault="00AC76EE" w:rsidP="00EA64C3">
            <w:pPr>
              <w:jc w:val="center"/>
              <w:rPr>
                <w:color w:val="000000"/>
                <w:sz w:val="20"/>
                <w:szCs w:val="20"/>
              </w:rPr>
            </w:pPr>
            <w:r w:rsidRPr="00805DA0">
              <w:rPr>
                <w:color w:val="000000"/>
                <w:sz w:val="20"/>
                <w:szCs w:val="20"/>
              </w:rPr>
              <w:t>1</w:t>
            </w:r>
          </w:p>
        </w:tc>
        <w:tc>
          <w:tcPr>
            <w:tcW w:w="1796" w:type="dxa"/>
          </w:tcPr>
          <w:p w14:paraId="6299045A" w14:textId="77777777" w:rsidR="00AC76EE" w:rsidRPr="00805DA0" w:rsidRDefault="00AC76EE" w:rsidP="00EA64C3">
            <w:pPr>
              <w:jc w:val="center"/>
              <w:rPr>
                <w:color w:val="000000"/>
                <w:sz w:val="20"/>
                <w:szCs w:val="20"/>
              </w:rPr>
            </w:pPr>
            <w:r w:rsidRPr="00805DA0">
              <w:rPr>
                <w:color w:val="000000"/>
                <w:sz w:val="20"/>
                <w:szCs w:val="20"/>
              </w:rPr>
              <w:t>Подпрограмма 1 «Предоставление мер социальной поддержке гражданам Бессоновского района Пензенской области</w:t>
            </w:r>
          </w:p>
        </w:tc>
        <w:tc>
          <w:tcPr>
            <w:tcW w:w="1859" w:type="dxa"/>
          </w:tcPr>
          <w:p w14:paraId="2348E00A" w14:textId="77777777" w:rsidR="00AC76EE" w:rsidRPr="00805DA0" w:rsidRDefault="00AC76EE" w:rsidP="00EA64C3">
            <w:pPr>
              <w:jc w:val="center"/>
              <w:rPr>
                <w:color w:val="000000"/>
                <w:sz w:val="20"/>
                <w:szCs w:val="20"/>
              </w:rPr>
            </w:pPr>
            <w:r w:rsidRPr="00805DA0">
              <w:rPr>
                <w:color w:val="000000"/>
                <w:sz w:val="20"/>
                <w:szCs w:val="20"/>
              </w:rPr>
              <w:t>Специалисты МБУ «</w:t>
            </w:r>
            <w:proofErr w:type="spellStart"/>
            <w:r w:rsidRPr="00805DA0">
              <w:rPr>
                <w:color w:val="000000"/>
                <w:sz w:val="20"/>
                <w:szCs w:val="20"/>
              </w:rPr>
              <w:t>БКЦСПСиД</w:t>
            </w:r>
            <w:proofErr w:type="spellEnd"/>
            <w:r w:rsidRPr="00805DA0">
              <w:rPr>
                <w:color w:val="000000"/>
                <w:sz w:val="20"/>
                <w:szCs w:val="20"/>
              </w:rPr>
              <w:t>»</w:t>
            </w:r>
          </w:p>
        </w:tc>
        <w:tc>
          <w:tcPr>
            <w:tcW w:w="1182" w:type="dxa"/>
          </w:tcPr>
          <w:p w14:paraId="3DC7B653" w14:textId="77777777" w:rsidR="00AC76EE" w:rsidRPr="00805DA0" w:rsidRDefault="00AC76EE" w:rsidP="00EA64C3">
            <w:pPr>
              <w:jc w:val="center"/>
              <w:rPr>
                <w:color w:val="000000"/>
                <w:sz w:val="20"/>
                <w:szCs w:val="20"/>
              </w:rPr>
            </w:pPr>
            <w:r w:rsidRPr="00805DA0">
              <w:rPr>
                <w:color w:val="000000"/>
                <w:sz w:val="20"/>
                <w:szCs w:val="20"/>
              </w:rPr>
              <w:t>01.01.2020</w:t>
            </w:r>
          </w:p>
        </w:tc>
        <w:tc>
          <w:tcPr>
            <w:tcW w:w="1182" w:type="dxa"/>
          </w:tcPr>
          <w:p w14:paraId="31AA6E10" w14:textId="77777777" w:rsidR="00AC76EE" w:rsidRPr="00805DA0" w:rsidRDefault="00AC76EE" w:rsidP="00EA64C3">
            <w:pPr>
              <w:jc w:val="center"/>
              <w:rPr>
                <w:color w:val="000000"/>
                <w:sz w:val="20"/>
                <w:szCs w:val="20"/>
              </w:rPr>
            </w:pPr>
            <w:r w:rsidRPr="00805DA0">
              <w:rPr>
                <w:color w:val="000000"/>
                <w:sz w:val="20"/>
                <w:szCs w:val="20"/>
              </w:rPr>
              <w:t>31.12.2020</w:t>
            </w:r>
          </w:p>
        </w:tc>
        <w:tc>
          <w:tcPr>
            <w:tcW w:w="1972" w:type="dxa"/>
          </w:tcPr>
          <w:p w14:paraId="724D2278" w14:textId="77777777" w:rsidR="00AC76EE" w:rsidRPr="00805DA0" w:rsidRDefault="00AC76EE" w:rsidP="00EA64C3">
            <w:pPr>
              <w:jc w:val="center"/>
              <w:rPr>
                <w:color w:val="000000"/>
                <w:sz w:val="20"/>
                <w:szCs w:val="20"/>
              </w:rPr>
            </w:pPr>
          </w:p>
        </w:tc>
        <w:tc>
          <w:tcPr>
            <w:tcW w:w="1586" w:type="dxa"/>
          </w:tcPr>
          <w:p w14:paraId="14303A73" w14:textId="77777777" w:rsidR="00AC76EE" w:rsidRPr="00805DA0" w:rsidRDefault="00AC76EE" w:rsidP="00EA64C3">
            <w:pPr>
              <w:jc w:val="center"/>
              <w:rPr>
                <w:color w:val="000000"/>
                <w:sz w:val="20"/>
                <w:szCs w:val="20"/>
              </w:rPr>
            </w:pPr>
            <w:r w:rsidRPr="00805DA0">
              <w:rPr>
                <w:color w:val="000000"/>
                <w:sz w:val="20"/>
                <w:szCs w:val="20"/>
              </w:rPr>
              <w:t>Бюджет Бессоновского района</w:t>
            </w:r>
          </w:p>
        </w:tc>
        <w:tc>
          <w:tcPr>
            <w:tcW w:w="685" w:type="dxa"/>
          </w:tcPr>
          <w:p w14:paraId="193F1423" w14:textId="77777777" w:rsidR="00AC76EE" w:rsidRPr="00805DA0" w:rsidRDefault="00AC76EE" w:rsidP="00EA64C3">
            <w:pPr>
              <w:jc w:val="center"/>
              <w:rPr>
                <w:color w:val="000000"/>
                <w:sz w:val="20"/>
                <w:szCs w:val="20"/>
              </w:rPr>
            </w:pPr>
          </w:p>
        </w:tc>
        <w:tc>
          <w:tcPr>
            <w:tcW w:w="449" w:type="dxa"/>
          </w:tcPr>
          <w:p w14:paraId="23F44BB2" w14:textId="77777777" w:rsidR="00AC76EE" w:rsidRPr="00805DA0" w:rsidRDefault="00AC76EE" w:rsidP="00EA64C3">
            <w:pPr>
              <w:jc w:val="center"/>
              <w:rPr>
                <w:color w:val="000000"/>
                <w:sz w:val="20"/>
                <w:szCs w:val="20"/>
              </w:rPr>
            </w:pPr>
          </w:p>
        </w:tc>
        <w:tc>
          <w:tcPr>
            <w:tcW w:w="567" w:type="dxa"/>
          </w:tcPr>
          <w:p w14:paraId="6E08C25B" w14:textId="77777777" w:rsidR="00AC76EE" w:rsidRPr="00805DA0" w:rsidRDefault="00AC76EE" w:rsidP="00EA64C3">
            <w:pPr>
              <w:jc w:val="center"/>
              <w:rPr>
                <w:color w:val="000000"/>
                <w:sz w:val="20"/>
                <w:szCs w:val="20"/>
              </w:rPr>
            </w:pPr>
          </w:p>
        </w:tc>
        <w:tc>
          <w:tcPr>
            <w:tcW w:w="992" w:type="dxa"/>
          </w:tcPr>
          <w:p w14:paraId="6114FCF7" w14:textId="77777777" w:rsidR="00AC76EE" w:rsidRPr="00805DA0" w:rsidRDefault="00AC76EE" w:rsidP="00EA64C3">
            <w:pPr>
              <w:jc w:val="center"/>
              <w:rPr>
                <w:color w:val="000000"/>
                <w:sz w:val="20"/>
                <w:szCs w:val="20"/>
              </w:rPr>
            </w:pPr>
          </w:p>
        </w:tc>
        <w:tc>
          <w:tcPr>
            <w:tcW w:w="567" w:type="dxa"/>
          </w:tcPr>
          <w:p w14:paraId="7D397CBF" w14:textId="77777777" w:rsidR="00AC76EE" w:rsidRPr="00805DA0" w:rsidRDefault="00AC76EE" w:rsidP="00EA64C3">
            <w:pPr>
              <w:jc w:val="center"/>
              <w:rPr>
                <w:color w:val="000000"/>
                <w:sz w:val="20"/>
                <w:szCs w:val="20"/>
              </w:rPr>
            </w:pPr>
          </w:p>
        </w:tc>
        <w:tc>
          <w:tcPr>
            <w:tcW w:w="1495" w:type="dxa"/>
          </w:tcPr>
          <w:p w14:paraId="2173B69B" w14:textId="77777777" w:rsidR="00AC76EE" w:rsidRPr="00805DA0" w:rsidRDefault="00AC76EE" w:rsidP="00EA64C3">
            <w:pPr>
              <w:jc w:val="center"/>
              <w:rPr>
                <w:color w:val="000000"/>
                <w:sz w:val="20"/>
                <w:szCs w:val="20"/>
              </w:rPr>
            </w:pPr>
            <w:r w:rsidRPr="00805DA0">
              <w:rPr>
                <w:color w:val="000000"/>
                <w:sz w:val="20"/>
                <w:szCs w:val="20"/>
              </w:rPr>
              <w:t>2915,9</w:t>
            </w:r>
          </w:p>
        </w:tc>
      </w:tr>
      <w:tr w:rsidR="00AC76EE" w:rsidRPr="00805DA0" w14:paraId="67771289" w14:textId="77777777" w:rsidTr="00EA64C3">
        <w:tc>
          <w:tcPr>
            <w:tcW w:w="564" w:type="dxa"/>
          </w:tcPr>
          <w:p w14:paraId="4A724F1A" w14:textId="77777777" w:rsidR="00AC76EE" w:rsidRPr="00805DA0" w:rsidRDefault="00AC76EE" w:rsidP="00EA64C3">
            <w:pPr>
              <w:jc w:val="center"/>
              <w:rPr>
                <w:color w:val="000000"/>
                <w:sz w:val="20"/>
                <w:szCs w:val="20"/>
              </w:rPr>
            </w:pPr>
            <w:r w:rsidRPr="00805DA0">
              <w:rPr>
                <w:color w:val="000000"/>
                <w:sz w:val="20"/>
                <w:szCs w:val="20"/>
              </w:rPr>
              <w:t>1.1.</w:t>
            </w:r>
          </w:p>
        </w:tc>
        <w:tc>
          <w:tcPr>
            <w:tcW w:w="1796" w:type="dxa"/>
          </w:tcPr>
          <w:p w14:paraId="1E516F4A" w14:textId="77777777" w:rsidR="00AC76EE" w:rsidRPr="00805DA0" w:rsidRDefault="00AC76EE" w:rsidP="00EA64C3">
            <w:pPr>
              <w:jc w:val="center"/>
              <w:rPr>
                <w:color w:val="000000"/>
                <w:sz w:val="20"/>
                <w:szCs w:val="20"/>
              </w:rPr>
            </w:pPr>
            <w:r w:rsidRPr="00805DA0">
              <w:rPr>
                <w:color w:val="000000"/>
                <w:sz w:val="20"/>
                <w:szCs w:val="20"/>
              </w:rPr>
              <w:t>Внебюджетные средства</w:t>
            </w:r>
          </w:p>
        </w:tc>
        <w:tc>
          <w:tcPr>
            <w:tcW w:w="1859" w:type="dxa"/>
          </w:tcPr>
          <w:p w14:paraId="3527315E" w14:textId="77777777" w:rsidR="00AC76EE" w:rsidRPr="00805DA0" w:rsidRDefault="00AC76EE" w:rsidP="00EA64C3">
            <w:pPr>
              <w:jc w:val="center"/>
              <w:rPr>
                <w:color w:val="000000"/>
                <w:sz w:val="20"/>
                <w:szCs w:val="20"/>
              </w:rPr>
            </w:pPr>
            <w:r w:rsidRPr="00805DA0">
              <w:rPr>
                <w:color w:val="000000"/>
                <w:sz w:val="20"/>
                <w:szCs w:val="20"/>
              </w:rPr>
              <w:t>Специалисты отделений МБУ «</w:t>
            </w:r>
            <w:proofErr w:type="spellStart"/>
            <w:r w:rsidRPr="00805DA0">
              <w:rPr>
                <w:color w:val="000000"/>
                <w:sz w:val="20"/>
                <w:szCs w:val="20"/>
              </w:rPr>
              <w:t>БКЦСПсиД</w:t>
            </w:r>
            <w:proofErr w:type="spellEnd"/>
            <w:r w:rsidRPr="00805DA0">
              <w:rPr>
                <w:color w:val="000000"/>
                <w:sz w:val="20"/>
                <w:szCs w:val="20"/>
              </w:rPr>
              <w:t xml:space="preserve">» - </w:t>
            </w:r>
            <w:proofErr w:type="spellStart"/>
            <w:r w:rsidRPr="00805DA0">
              <w:rPr>
                <w:color w:val="000000"/>
                <w:sz w:val="20"/>
                <w:szCs w:val="20"/>
              </w:rPr>
              <w:t>Комшукова</w:t>
            </w:r>
            <w:proofErr w:type="spellEnd"/>
            <w:r w:rsidRPr="00805DA0">
              <w:rPr>
                <w:color w:val="000000"/>
                <w:sz w:val="20"/>
                <w:szCs w:val="20"/>
              </w:rPr>
              <w:t xml:space="preserve"> Л.В.,  Макарова Н.В.,</w:t>
            </w:r>
          </w:p>
          <w:p w14:paraId="3B9DA190" w14:textId="77777777" w:rsidR="00AC76EE" w:rsidRPr="00805DA0" w:rsidRDefault="00AC76EE" w:rsidP="00EA64C3">
            <w:pPr>
              <w:jc w:val="center"/>
              <w:rPr>
                <w:color w:val="000000"/>
                <w:sz w:val="20"/>
                <w:szCs w:val="20"/>
              </w:rPr>
            </w:pPr>
            <w:r w:rsidRPr="00805DA0">
              <w:rPr>
                <w:color w:val="000000"/>
                <w:sz w:val="20"/>
                <w:szCs w:val="20"/>
              </w:rPr>
              <w:t>главный бухгалтер МБУ «</w:t>
            </w:r>
            <w:proofErr w:type="spellStart"/>
            <w:r w:rsidRPr="00805DA0">
              <w:rPr>
                <w:color w:val="000000"/>
                <w:sz w:val="20"/>
                <w:szCs w:val="20"/>
              </w:rPr>
              <w:t>БКЦСПСиД</w:t>
            </w:r>
            <w:proofErr w:type="spellEnd"/>
            <w:r w:rsidRPr="00805DA0">
              <w:rPr>
                <w:color w:val="000000"/>
                <w:sz w:val="20"/>
                <w:szCs w:val="20"/>
              </w:rPr>
              <w:t>» - Шейкина О.А.,</w:t>
            </w:r>
          </w:p>
          <w:p w14:paraId="294BF6EB" w14:textId="77777777" w:rsidR="00AC76EE" w:rsidRPr="00805DA0" w:rsidRDefault="00AC76EE" w:rsidP="00EA64C3">
            <w:pPr>
              <w:jc w:val="center"/>
              <w:rPr>
                <w:color w:val="000000"/>
                <w:sz w:val="20"/>
                <w:szCs w:val="20"/>
              </w:rPr>
            </w:pPr>
            <w:r w:rsidRPr="00805DA0">
              <w:rPr>
                <w:color w:val="000000"/>
                <w:sz w:val="20"/>
                <w:szCs w:val="20"/>
              </w:rPr>
              <w:t>бухгалтер МБУ «</w:t>
            </w:r>
            <w:proofErr w:type="spellStart"/>
            <w:r w:rsidRPr="00805DA0">
              <w:rPr>
                <w:color w:val="000000"/>
                <w:sz w:val="20"/>
                <w:szCs w:val="20"/>
              </w:rPr>
              <w:t>БКЦСПСиД</w:t>
            </w:r>
            <w:proofErr w:type="spellEnd"/>
            <w:r w:rsidRPr="00805DA0">
              <w:rPr>
                <w:color w:val="000000"/>
                <w:sz w:val="20"/>
                <w:szCs w:val="20"/>
              </w:rPr>
              <w:t xml:space="preserve"> » - Кочергина Ю.С.</w:t>
            </w:r>
          </w:p>
        </w:tc>
        <w:tc>
          <w:tcPr>
            <w:tcW w:w="1182" w:type="dxa"/>
          </w:tcPr>
          <w:p w14:paraId="624C5489" w14:textId="77777777" w:rsidR="00AC76EE" w:rsidRPr="00805DA0" w:rsidRDefault="00AC76EE" w:rsidP="00EA64C3">
            <w:pPr>
              <w:jc w:val="center"/>
              <w:rPr>
                <w:color w:val="000000"/>
                <w:sz w:val="20"/>
                <w:szCs w:val="20"/>
              </w:rPr>
            </w:pPr>
            <w:r w:rsidRPr="00805DA0">
              <w:rPr>
                <w:color w:val="000000"/>
                <w:sz w:val="20"/>
                <w:szCs w:val="20"/>
              </w:rPr>
              <w:t>01.01.2020</w:t>
            </w:r>
          </w:p>
        </w:tc>
        <w:tc>
          <w:tcPr>
            <w:tcW w:w="1182" w:type="dxa"/>
          </w:tcPr>
          <w:p w14:paraId="2553EA55" w14:textId="77777777" w:rsidR="00AC76EE" w:rsidRPr="00805DA0" w:rsidRDefault="00AC76EE" w:rsidP="00EA64C3">
            <w:pPr>
              <w:jc w:val="center"/>
              <w:rPr>
                <w:color w:val="000000"/>
                <w:sz w:val="20"/>
                <w:szCs w:val="20"/>
              </w:rPr>
            </w:pPr>
            <w:r w:rsidRPr="00805DA0">
              <w:rPr>
                <w:color w:val="000000"/>
                <w:sz w:val="20"/>
                <w:szCs w:val="20"/>
              </w:rPr>
              <w:t>31.12.2020</w:t>
            </w:r>
          </w:p>
        </w:tc>
        <w:tc>
          <w:tcPr>
            <w:tcW w:w="1972" w:type="dxa"/>
          </w:tcPr>
          <w:p w14:paraId="1F517B33" w14:textId="77777777" w:rsidR="00AC76EE" w:rsidRPr="00805DA0" w:rsidRDefault="00AC76EE" w:rsidP="00EA64C3">
            <w:pPr>
              <w:jc w:val="center"/>
              <w:rPr>
                <w:color w:val="000000"/>
                <w:sz w:val="20"/>
                <w:szCs w:val="20"/>
              </w:rPr>
            </w:pPr>
            <w:r w:rsidRPr="00805DA0">
              <w:rPr>
                <w:color w:val="000000"/>
                <w:sz w:val="20"/>
                <w:szCs w:val="20"/>
              </w:rPr>
              <w:t>Укрепление материально-технической базы учреждения, увеличение количества граждан получивших адресную помощь. Исполнение индикативных показателей «Дорожной карты» по соблюдению доли средств на выплату заработной платы работникам учреждения из внебюджетных  средств.</w:t>
            </w:r>
          </w:p>
        </w:tc>
        <w:tc>
          <w:tcPr>
            <w:tcW w:w="1586" w:type="dxa"/>
          </w:tcPr>
          <w:p w14:paraId="13F00F79" w14:textId="77777777" w:rsidR="00AC76EE" w:rsidRPr="00805DA0" w:rsidRDefault="00AC76EE" w:rsidP="00EA64C3">
            <w:pPr>
              <w:jc w:val="center"/>
              <w:rPr>
                <w:color w:val="000000"/>
                <w:sz w:val="20"/>
                <w:szCs w:val="20"/>
              </w:rPr>
            </w:pPr>
            <w:r w:rsidRPr="00805DA0">
              <w:rPr>
                <w:color w:val="000000"/>
                <w:sz w:val="20"/>
                <w:szCs w:val="20"/>
              </w:rPr>
              <w:t>Бюджет Бессоновского района</w:t>
            </w:r>
          </w:p>
        </w:tc>
        <w:tc>
          <w:tcPr>
            <w:tcW w:w="685" w:type="dxa"/>
          </w:tcPr>
          <w:p w14:paraId="7B8E546B"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1E49874E"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05D88DB0"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5FC03DF3" w14:textId="77777777" w:rsidR="00AC76EE" w:rsidRPr="00805DA0" w:rsidRDefault="00AC76EE" w:rsidP="00EA64C3">
            <w:pPr>
              <w:jc w:val="center"/>
              <w:rPr>
                <w:color w:val="000000"/>
                <w:sz w:val="20"/>
                <w:szCs w:val="20"/>
              </w:rPr>
            </w:pPr>
            <w:r w:rsidRPr="00805DA0">
              <w:rPr>
                <w:color w:val="000000"/>
                <w:sz w:val="20"/>
                <w:szCs w:val="20"/>
              </w:rPr>
              <w:t>0402000000</w:t>
            </w:r>
          </w:p>
        </w:tc>
        <w:tc>
          <w:tcPr>
            <w:tcW w:w="567" w:type="dxa"/>
          </w:tcPr>
          <w:p w14:paraId="6D158923" w14:textId="77777777" w:rsidR="00AC76EE" w:rsidRPr="00805DA0" w:rsidRDefault="00AC76EE" w:rsidP="00EA64C3">
            <w:pPr>
              <w:jc w:val="center"/>
              <w:rPr>
                <w:color w:val="000000"/>
                <w:sz w:val="20"/>
                <w:szCs w:val="20"/>
              </w:rPr>
            </w:pPr>
            <w:r w:rsidRPr="00805DA0">
              <w:rPr>
                <w:color w:val="000000"/>
                <w:sz w:val="20"/>
                <w:szCs w:val="20"/>
              </w:rPr>
              <w:t>130</w:t>
            </w:r>
          </w:p>
        </w:tc>
        <w:tc>
          <w:tcPr>
            <w:tcW w:w="1495" w:type="dxa"/>
          </w:tcPr>
          <w:p w14:paraId="6E3AF933" w14:textId="77777777" w:rsidR="00AC76EE" w:rsidRPr="00805DA0" w:rsidRDefault="00AC76EE" w:rsidP="00EA64C3">
            <w:pPr>
              <w:jc w:val="center"/>
              <w:rPr>
                <w:color w:val="000000"/>
                <w:sz w:val="20"/>
                <w:szCs w:val="20"/>
              </w:rPr>
            </w:pPr>
            <w:r w:rsidRPr="00805DA0">
              <w:rPr>
                <w:color w:val="000000"/>
                <w:sz w:val="20"/>
                <w:szCs w:val="20"/>
              </w:rPr>
              <w:t>2915,9</w:t>
            </w:r>
          </w:p>
        </w:tc>
      </w:tr>
      <w:tr w:rsidR="00AC76EE" w:rsidRPr="00805DA0" w14:paraId="3AAFB3B0" w14:textId="77777777" w:rsidTr="00EA64C3">
        <w:tc>
          <w:tcPr>
            <w:tcW w:w="564" w:type="dxa"/>
          </w:tcPr>
          <w:p w14:paraId="5E0EF918" w14:textId="77777777" w:rsidR="00AC76EE" w:rsidRPr="00805DA0" w:rsidRDefault="00AC76EE" w:rsidP="00EA64C3">
            <w:pPr>
              <w:jc w:val="center"/>
              <w:rPr>
                <w:color w:val="000000"/>
                <w:sz w:val="20"/>
                <w:szCs w:val="20"/>
              </w:rPr>
            </w:pPr>
          </w:p>
        </w:tc>
        <w:tc>
          <w:tcPr>
            <w:tcW w:w="1796" w:type="dxa"/>
          </w:tcPr>
          <w:p w14:paraId="7F76FA10" w14:textId="77777777" w:rsidR="00AC76EE" w:rsidRPr="00805DA0" w:rsidRDefault="00AC76EE" w:rsidP="00EA64C3">
            <w:pPr>
              <w:jc w:val="center"/>
              <w:rPr>
                <w:b/>
                <w:color w:val="000000"/>
                <w:sz w:val="20"/>
                <w:szCs w:val="20"/>
              </w:rPr>
            </w:pPr>
            <w:r w:rsidRPr="00805DA0">
              <w:rPr>
                <w:b/>
                <w:color w:val="000000"/>
                <w:sz w:val="20"/>
                <w:szCs w:val="20"/>
              </w:rPr>
              <w:t>ИТОГО:</w:t>
            </w:r>
          </w:p>
        </w:tc>
        <w:tc>
          <w:tcPr>
            <w:tcW w:w="1859" w:type="dxa"/>
          </w:tcPr>
          <w:p w14:paraId="12642AAE" w14:textId="77777777" w:rsidR="00AC76EE" w:rsidRPr="00805DA0" w:rsidRDefault="00AC76EE" w:rsidP="00EA64C3">
            <w:pPr>
              <w:jc w:val="center"/>
              <w:rPr>
                <w:color w:val="000000"/>
                <w:sz w:val="20"/>
                <w:szCs w:val="20"/>
              </w:rPr>
            </w:pPr>
          </w:p>
        </w:tc>
        <w:tc>
          <w:tcPr>
            <w:tcW w:w="1182" w:type="dxa"/>
          </w:tcPr>
          <w:p w14:paraId="27C61A39" w14:textId="77777777" w:rsidR="00AC76EE" w:rsidRPr="00805DA0" w:rsidRDefault="00AC76EE" w:rsidP="00EA64C3">
            <w:pPr>
              <w:jc w:val="center"/>
              <w:rPr>
                <w:color w:val="000000"/>
                <w:sz w:val="20"/>
                <w:szCs w:val="20"/>
              </w:rPr>
            </w:pPr>
          </w:p>
        </w:tc>
        <w:tc>
          <w:tcPr>
            <w:tcW w:w="1182" w:type="dxa"/>
          </w:tcPr>
          <w:p w14:paraId="75E8BB58" w14:textId="77777777" w:rsidR="00AC76EE" w:rsidRPr="00805DA0" w:rsidRDefault="00AC76EE" w:rsidP="00EA64C3">
            <w:pPr>
              <w:jc w:val="center"/>
              <w:rPr>
                <w:color w:val="000000"/>
                <w:sz w:val="20"/>
                <w:szCs w:val="20"/>
              </w:rPr>
            </w:pPr>
          </w:p>
        </w:tc>
        <w:tc>
          <w:tcPr>
            <w:tcW w:w="1972" w:type="dxa"/>
          </w:tcPr>
          <w:p w14:paraId="7C681979" w14:textId="77777777" w:rsidR="00AC76EE" w:rsidRPr="00805DA0" w:rsidRDefault="00AC76EE" w:rsidP="00EA64C3">
            <w:pPr>
              <w:jc w:val="center"/>
              <w:rPr>
                <w:color w:val="000000"/>
                <w:sz w:val="20"/>
                <w:szCs w:val="20"/>
              </w:rPr>
            </w:pPr>
          </w:p>
        </w:tc>
        <w:tc>
          <w:tcPr>
            <w:tcW w:w="1586" w:type="dxa"/>
          </w:tcPr>
          <w:p w14:paraId="40A6368F" w14:textId="77777777" w:rsidR="00AC76EE" w:rsidRPr="00805DA0" w:rsidRDefault="00AC76EE" w:rsidP="00EA64C3">
            <w:pPr>
              <w:jc w:val="center"/>
              <w:rPr>
                <w:color w:val="000000"/>
                <w:sz w:val="20"/>
                <w:szCs w:val="20"/>
              </w:rPr>
            </w:pPr>
          </w:p>
        </w:tc>
        <w:tc>
          <w:tcPr>
            <w:tcW w:w="685" w:type="dxa"/>
          </w:tcPr>
          <w:p w14:paraId="4387F2AD" w14:textId="77777777" w:rsidR="00AC76EE" w:rsidRPr="00805DA0" w:rsidRDefault="00AC76EE" w:rsidP="00EA64C3">
            <w:pPr>
              <w:jc w:val="center"/>
              <w:rPr>
                <w:color w:val="000000"/>
                <w:sz w:val="20"/>
                <w:szCs w:val="20"/>
              </w:rPr>
            </w:pPr>
          </w:p>
        </w:tc>
        <w:tc>
          <w:tcPr>
            <w:tcW w:w="449" w:type="dxa"/>
          </w:tcPr>
          <w:p w14:paraId="5175B1CF" w14:textId="77777777" w:rsidR="00AC76EE" w:rsidRPr="00805DA0" w:rsidRDefault="00AC76EE" w:rsidP="00EA64C3">
            <w:pPr>
              <w:jc w:val="center"/>
              <w:rPr>
                <w:color w:val="000000"/>
                <w:sz w:val="20"/>
                <w:szCs w:val="20"/>
              </w:rPr>
            </w:pPr>
          </w:p>
        </w:tc>
        <w:tc>
          <w:tcPr>
            <w:tcW w:w="567" w:type="dxa"/>
          </w:tcPr>
          <w:p w14:paraId="2B333FAC" w14:textId="77777777" w:rsidR="00AC76EE" w:rsidRPr="00805DA0" w:rsidRDefault="00AC76EE" w:rsidP="00EA64C3">
            <w:pPr>
              <w:jc w:val="center"/>
              <w:rPr>
                <w:color w:val="000000"/>
                <w:sz w:val="20"/>
                <w:szCs w:val="20"/>
              </w:rPr>
            </w:pPr>
          </w:p>
        </w:tc>
        <w:tc>
          <w:tcPr>
            <w:tcW w:w="992" w:type="dxa"/>
          </w:tcPr>
          <w:p w14:paraId="681E6B6B" w14:textId="77777777" w:rsidR="00AC76EE" w:rsidRPr="00805DA0" w:rsidRDefault="00AC76EE" w:rsidP="00EA64C3">
            <w:pPr>
              <w:jc w:val="center"/>
              <w:rPr>
                <w:color w:val="000000"/>
                <w:sz w:val="20"/>
                <w:szCs w:val="20"/>
              </w:rPr>
            </w:pPr>
          </w:p>
        </w:tc>
        <w:tc>
          <w:tcPr>
            <w:tcW w:w="567" w:type="dxa"/>
          </w:tcPr>
          <w:p w14:paraId="720BE214" w14:textId="77777777" w:rsidR="00AC76EE" w:rsidRPr="00805DA0" w:rsidRDefault="00AC76EE" w:rsidP="00EA64C3">
            <w:pPr>
              <w:jc w:val="center"/>
              <w:rPr>
                <w:color w:val="000000"/>
                <w:sz w:val="20"/>
                <w:szCs w:val="20"/>
              </w:rPr>
            </w:pPr>
          </w:p>
        </w:tc>
        <w:tc>
          <w:tcPr>
            <w:tcW w:w="1495" w:type="dxa"/>
          </w:tcPr>
          <w:p w14:paraId="4CECFCEB" w14:textId="77777777" w:rsidR="00AC76EE" w:rsidRPr="00805DA0" w:rsidRDefault="00AC76EE" w:rsidP="00EA64C3">
            <w:pPr>
              <w:jc w:val="center"/>
              <w:rPr>
                <w:b/>
                <w:color w:val="000000"/>
                <w:sz w:val="20"/>
                <w:szCs w:val="20"/>
              </w:rPr>
            </w:pPr>
            <w:r w:rsidRPr="00805DA0">
              <w:rPr>
                <w:b/>
                <w:color w:val="000000"/>
                <w:sz w:val="20"/>
                <w:szCs w:val="20"/>
              </w:rPr>
              <w:t>2 915,9</w:t>
            </w:r>
          </w:p>
        </w:tc>
      </w:tr>
      <w:tr w:rsidR="00AC76EE" w:rsidRPr="00805DA0" w14:paraId="5A9A6711" w14:textId="77777777" w:rsidTr="00EA64C3">
        <w:tc>
          <w:tcPr>
            <w:tcW w:w="564" w:type="dxa"/>
          </w:tcPr>
          <w:p w14:paraId="018D4B7F" w14:textId="77777777" w:rsidR="00AC76EE" w:rsidRPr="00805DA0" w:rsidRDefault="00AC76EE" w:rsidP="00EA64C3">
            <w:pPr>
              <w:jc w:val="center"/>
              <w:rPr>
                <w:color w:val="000000"/>
                <w:sz w:val="20"/>
                <w:szCs w:val="20"/>
              </w:rPr>
            </w:pPr>
            <w:r w:rsidRPr="00805DA0">
              <w:rPr>
                <w:color w:val="000000"/>
                <w:sz w:val="20"/>
                <w:szCs w:val="20"/>
              </w:rPr>
              <w:lastRenderedPageBreak/>
              <w:t>2.1.</w:t>
            </w:r>
          </w:p>
        </w:tc>
        <w:tc>
          <w:tcPr>
            <w:tcW w:w="1796" w:type="dxa"/>
          </w:tcPr>
          <w:p w14:paraId="2495F179" w14:textId="77777777" w:rsidR="00AC76EE" w:rsidRPr="00805DA0" w:rsidRDefault="00AC76EE" w:rsidP="00EA64C3">
            <w:pPr>
              <w:jc w:val="center"/>
              <w:rPr>
                <w:color w:val="000000"/>
                <w:sz w:val="20"/>
                <w:szCs w:val="20"/>
              </w:rPr>
            </w:pPr>
            <w:r w:rsidRPr="00805DA0">
              <w:rPr>
                <w:color w:val="000000"/>
                <w:sz w:val="20"/>
                <w:szCs w:val="20"/>
              </w:rPr>
              <w:t>Подпрограмма 2 Меры социальной поддержки отдельных категорий квалифицированных работников, работающих и проживающих в сельской местности</w:t>
            </w:r>
          </w:p>
        </w:tc>
        <w:tc>
          <w:tcPr>
            <w:tcW w:w="1859" w:type="dxa"/>
          </w:tcPr>
          <w:p w14:paraId="275D7A7D" w14:textId="77777777" w:rsidR="00AC76EE" w:rsidRPr="00805DA0" w:rsidRDefault="00AC76EE" w:rsidP="00EA64C3">
            <w:pPr>
              <w:jc w:val="center"/>
              <w:rPr>
                <w:color w:val="000000"/>
                <w:sz w:val="20"/>
                <w:szCs w:val="20"/>
              </w:rPr>
            </w:pPr>
            <w:r w:rsidRPr="00805DA0">
              <w:rPr>
                <w:color w:val="000000"/>
                <w:sz w:val="20"/>
                <w:szCs w:val="20"/>
              </w:rPr>
              <w:t>Бухгалтер МБУ «</w:t>
            </w:r>
            <w:proofErr w:type="spellStart"/>
            <w:r w:rsidRPr="00805DA0">
              <w:rPr>
                <w:color w:val="000000"/>
                <w:sz w:val="20"/>
                <w:szCs w:val="20"/>
              </w:rPr>
              <w:t>БКЦСПСиД</w:t>
            </w:r>
            <w:proofErr w:type="spellEnd"/>
            <w:r w:rsidRPr="00805DA0">
              <w:rPr>
                <w:color w:val="000000"/>
                <w:sz w:val="20"/>
                <w:szCs w:val="20"/>
              </w:rPr>
              <w:t xml:space="preserve">» - </w:t>
            </w:r>
          </w:p>
          <w:p w14:paraId="4830CFFC" w14:textId="77777777" w:rsidR="00AC76EE" w:rsidRPr="00805DA0" w:rsidRDefault="00AC76EE" w:rsidP="00EA64C3">
            <w:pPr>
              <w:jc w:val="center"/>
              <w:rPr>
                <w:color w:val="000000"/>
                <w:sz w:val="20"/>
                <w:szCs w:val="20"/>
              </w:rPr>
            </w:pPr>
            <w:r w:rsidRPr="00805DA0">
              <w:rPr>
                <w:color w:val="000000"/>
                <w:sz w:val="20"/>
                <w:szCs w:val="20"/>
              </w:rPr>
              <w:t>Кочергина Ю.С.,</w:t>
            </w:r>
          </w:p>
          <w:p w14:paraId="13A7CC15" w14:textId="77777777" w:rsidR="00AC76EE" w:rsidRPr="00805DA0" w:rsidRDefault="00AC76EE" w:rsidP="00EA64C3">
            <w:pPr>
              <w:jc w:val="center"/>
              <w:rPr>
                <w:color w:val="000000"/>
                <w:sz w:val="20"/>
                <w:szCs w:val="20"/>
              </w:rPr>
            </w:pPr>
            <w:r w:rsidRPr="00805DA0">
              <w:rPr>
                <w:color w:val="000000"/>
                <w:sz w:val="20"/>
                <w:szCs w:val="20"/>
              </w:rPr>
              <w:t xml:space="preserve">главный бухгалтер УСЗН Бессоновского района </w:t>
            </w:r>
          </w:p>
          <w:p w14:paraId="274CEF0A" w14:textId="77777777" w:rsidR="00AC76EE" w:rsidRPr="00805DA0" w:rsidRDefault="00AC76EE" w:rsidP="00EA64C3">
            <w:pPr>
              <w:jc w:val="center"/>
              <w:rPr>
                <w:color w:val="000000"/>
                <w:sz w:val="20"/>
                <w:szCs w:val="20"/>
              </w:rPr>
            </w:pPr>
            <w:r w:rsidRPr="00805DA0">
              <w:rPr>
                <w:color w:val="000000"/>
                <w:sz w:val="20"/>
                <w:szCs w:val="20"/>
              </w:rPr>
              <w:t>Егорова Ю.В.</w:t>
            </w:r>
          </w:p>
        </w:tc>
        <w:tc>
          <w:tcPr>
            <w:tcW w:w="1182" w:type="dxa"/>
          </w:tcPr>
          <w:p w14:paraId="4D7B08F5" w14:textId="77777777" w:rsidR="00AC76EE" w:rsidRPr="00805DA0" w:rsidRDefault="00AC76EE" w:rsidP="00EA64C3">
            <w:pPr>
              <w:jc w:val="center"/>
              <w:rPr>
                <w:color w:val="000000"/>
                <w:sz w:val="20"/>
                <w:szCs w:val="20"/>
              </w:rPr>
            </w:pPr>
            <w:r w:rsidRPr="00805DA0">
              <w:rPr>
                <w:color w:val="000000"/>
                <w:sz w:val="20"/>
                <w:szCs w:val="20"/>
              </w:rPr>
              <w:t>01.01.2020</w:t>
            </w:r>
          </w:p>
        </w:tc>
        <w:tc>
          <w:tcPr>
            <w:tcW w:w="1182" w:type="dxa"/>
          </w:tcPr>
          <w:p w14:paraId="04136CEF" w14:textId="77777777" w:rsidR="00AC76EE" w:rsidRPr="00805DA0" w:rsidRDefault="00AC76EE" w:rsidP="00EA64C3">
            <w:pPr>
              <w:jc w:val="center"/>
              <w:rPr>
                <w:color w:val="000000"/>
                <w:sz w:val="20"/>
                <w:szCs w:val="20"/>
              </w:rPr>
            </w:pPr>
            <w:r w:rsidRPr="00805DA0">
              <w:rPr>
                <w:color w:val="000000"/>
                <w:sz w:val="20"/>
                <w:szCs w:val="20"/>
              </w:rPr>
              <w:t>31.12.2020</w:t>
            </w:r>
          </w:p>
        </w:tc>
        <w:tc>
          <w:tcPr>
            <w:tcW w:w="1972" w:type="dxa"/>
          </w:tcPr>
          <w:p w14:paraId="7846BCB3" w14:textId="77777777" w:rsidR="00AC76EE" w:rsidRPr="00805DA0" w:rsidRDefault="00AC76EE" w:rsidP="00EA64C3">
            <w:pPr>
              <w:jc w:val="center"/>
              <w:rPr>
                <w:color w:val="000000"/>
                <w:sz w:val="20"/>
                <w:szCs w:val="20"/>
              </w:rPr>
            </w:pPr>
            <w:r w:rsidRPr="00805DA0">
              <w:rPr>
                <w:color w:val="000000"/>
                <w:sz w:val="20"/>
                <w:szCs w:val="20"/>
              </w:rPr>
              <w:t>Поддержка квалифицированных работников, проживающих в сельской местности.</w:t>
            </w:r>
          </w:p>
        </w:tc>
        <w:tc>
          <w:tcPr>
            <w:tcW w:w="1586" w:type="dxa"/>
          </w:tcPr>
          <w:p w14:paraId="4CC221DA"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4E9987BA"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72F8DB1C"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4FFABAA1"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60D69D42" w14:textId="77777777" w:rsidR="00AC76EE" w:rsidRPr="00805DA0" w:rsidRDefault="00AC76EE" w:rsidP="00EA64C3">
            <w:pPr>
              <w:jc w:val="center"/>
              <w:rPr>
                <w:color w:val="000000"/>
                <w:sz w:val="20"/>
                <w:szCs w:val="20"/>
              </w:rPr>
            </w:pPr>
            <w:r w:rsidRPr="00805DA0">
              <w:rPr>
                <w:color w:val="000000"/>
                <w:sz w:val="20"/>
                <w:szCs w:val="20"/>
              </w:rPr>
              <w:t>1820177200</w:t>
            </w:r>
          </w:p>
        </w:tc>
        <w:tc>
          <w:tcPr>
            <w:tcW w:w="567" w:type="dxa"/>
          </w:tcPr>
          <w:p w14:paraId="245BE6F6" w14:textId="77777777" w:rsidR="00AC76EE" w:rsidRPr="00805DA0" w:rsidRDefault="00AC76EE" w:rsidP="00EA64C3">
            <w:pPr>
              <w:jc w:val="center"/>
              <w:rPr>
                <w:color w:val="000000"/>
                <w:sz w:val="20"/>
                <w:szCs w:val="20"/>
              </w:rPr>
            </w:pPr>
            <w:r w:rsidRPr="00805DA0">
              <w:rPr>
                <w:color w:val="000000"/>
                <w:sz w:val="20"/>
                <w:szCs w:val="20"/>
              </w:rPr>
              <w:t>313</w:t>
            </w:r>
          </w:p>
        </w:tc>
        <w:tc>
          <w:tcPr>
            <w:tcW w:w="1495" w:type="dxa"/>
          </w:tcPr>
          <w:p w14:paraId="74B83A1D" w14:textId="77777777" w:rsidR="00AC76EE" w:rsidRPr="00805DA0" w:rsidRDefault="00AC76EE" w:rsidP="00EA64C3">
            <w:pPr>
              <w:jc w:val="center"/>
              <w:rPr>
                <w:color w:val="000000"/>
                <w:sz w:val="20"/>
                <w:szCs w:val="20"/>
              </w:rPr>
            </w:pPr>
            <w:r w:rsidRPr="00805DA0">
              <w:rPr>
                <w:color w:val="000000"/>
                <w:sz w:val="20"/>
                <w:szCs w:val="20"/>
              </w:rPr>
              <w:t>206,5</w:t>
            </w:r>
          </w:p>
        </w:tc>
      </w:tr>
      <w:tr w:rsidR="00AC76EE" w:rsidRPr="00805DA0" w14:paraId="6B60662D" w14:textId="77777777" w:rsidTr="00EA64C3">
        <w:trPr>
          <w:trHeight w:val="3915"/>
        </w:trPr>
        <w:tc>
          <w:tcPr>
            <w:tcW w:w="564" w:type="dxa"/>
          </w:tcPr>
          <w:p w14:paraId="7070CCD1" w14:textId="77777777" w:rsidR="00AC76EE" w:rsidRPr="00805DA0" w:rsidRDefault="00AC76EE" w:rsidP="00EA64C3">
            <w:pPr>
              <w:jc w:val="center"/>
              <w:rPr>
                <w:color w:val="000000"/>
                <w:sz w:val="20"/>
                <w:szCs w:val="20"/>
              </w:rPr>
            </w:pPr>
            <w:r w:rsidRPr="00805DA0">
              <w:rPr>
                <w:color w:val="000000"/>
                <w:sz w:val="20"/>
                <w:szCs w:val="20"/>
              </w:rPr>
              <w:t>2.2.</w:t>
            </w:r>
          </w:p>
        </w:tc>
        <w:tc>
          <w:tcPr>
            <w:tcW w:w="1796" w:type="dxa"/>
          </w:tcPr>
          <w:p w14:paraId="326E5F5E"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p w14:paraId="4F4D7349" w14:textId="77777777" w:rsidR="00AC76EE" w:rsidRPr="00805DA0" w:rsidRDefault="00AC76EE" w:rsidP="00EA64C3">
            <w:pPr>
              <w:jc w:val="center"/>
              <w:rPr>
                <w:color w:val="000000"/>
                <w:sz w:val="20"/>
                <w:szCs w:val="20"/>
              </w:rPr>
            </w:pPr>
          </w:p>
        </w:tc>
        <w:tc>
          <w:tcPr>
            <w:tcW w:w="1859" w:type="dxa"/>
          </w:tcPr>
          <w:p w14:paraId="694CA510" w14:textId="77777777" w:rsidR="00AC76EE" w:rsidRPr="00805DA0" w:rsidRDefault="00AC76EE" w:rsidP="00EA64C3">
            <w:pPr>
              <w:jc w:val="center"/>
              <w:rPr>
                <w:color w:val="000000"/>
                <w:sz w:val="20"/>
                <w:szCs w:val="20"/>
              </w:rPr>
            </w:pPr>
            <w:r w:rsidRPr="00805DA0">
              <w:rPr>
                <w:color w:val="000000"/>
                <w:sz w:val="20"/>
                <w:szCs w:val="20"/>
              </w:rPr>
              <w:t>Директор МБУ «</w:t>
            </w:r>
            <w:proofErr w:type="spellStart"/>
            <w:r w:rsidRPr="00805DA0">
              <w:rPr>
                <w:color w:val="000000"/>
                <w:sz w:val="20"/>
                <w:szCs w:val="20"/>
              </w:rPr>
              <w:t>БКЦСПсиД</w:t>
            </w:r>
            <w:proofErr w:type="spellEnd"/>
            <w:r w:rsidRPr="00805DA0">
              <w:rPr>
                <w:color w:val="000000"/>
                <w:sz w:val="20"/>
                <w:szCs w:val="20"/>
              </w:rPr>
              <w:t>» - Самсонова Е.А.,</w:t>
            </w:r>
          </w:p>
          <w:p w14:paraId="3C654615" w14:textId="77777777" w:rsidR="00AC76EE" w:rsidRPr="00805DA0" w:rsidRDefault="00AC76EE" w:rsidP="00EA64C3">
            <w:pPr>
              <w:jc w:val="center"/>
              <w:rPr>
                <w:color w:val="000000"/>
                <w:sz w:val="20"/>
                <w:szCs w:val="20"/>
              </w:rPr>
            </w:pPr>
            <w:r w:rsidRPr="00805DA0">
              <w:rPr>
                <w:color w:val="000000"/>
                <w:sz w:val="20"/>
                <w:szCs w:val="20"/>
              </w:rPr>
              <w:t>главный бухгалтер МБУ «</w:t>
            </w:r>
            <w:proofErr w:type="spellStart"/>
            <w:r w:rsidRPr="00805DA0">
              <w:rPr>
                <w:color w:val="000000"/>
                <w:sz w:val="20"/>
                <w:szCs w:val="20"/>
              </w:rPr>
              <w:t>БКЦСПСиД</w:t>
            </w:r>
            <w:proofErr w:type="spellEnd"/>
            <w:r w:rsidRPr="00805DA0">
              <w:rPr>
                <w:color w:val="000000"/>
                <w:sz w:val="20"/>
                <w:szCs w:val="20"/>
              </w:rPr>
              <w:t>» - Шейкина О.А., бухгалтер МБУ «</w:t>
            </w:r>
            <w:proofErr w:type="spellStart"/>
            <w:r w:rsidRPr="00805DA0">
              <w:rPr>
                <w:color w:val="000000"/>
                <w:sz w:val="20"/>
                <w:szCs w:val="20"/>
              </w:rPr>
              <w:t>БКЦСПСиД</w:t>
            </w:r>
            <w:proofErr w:type="spellEnd"/>
            <w:r w:rsidRPr="00805DA0">
              <w:rPr>
                <w:color w:val="000000"/>
                <w:sz w:val="20"/>
                <w:szCs w:val="20"/>
              </w:rPr>
              <w:t>» - Кочергина Ю.С.</w:t>
            </w:r>
          </w:p>
        </w:tc>
        <w:tc>
          <w:tcPr>
            <w:tcW w:w="1182" w:type="dxa"/>
          </w:tcPr>
          <w:p w14:paraId="143E635B" w14:textId="77777777" w:rsidR="00AC76EE" w:rsidRPr="00805DA0" w:rsidRDefault="00AC76EE" w:rsidP="00EA64C3">
            <w:pPr>
              <w:jc w:val="center"/>
              <w:rPr>
                <w:color w:val="000000"/>
                <w:sz w:val="20"/>
                <w:szCs w:val="20"/>
              </w:rPr>
            </w:pPr>
            <w:r w:rsidRPr="00805DA0">
              <w:rPr>
                <w:color w:val="000000"/>
                <w:sz w:val="20"/>
                <w:szCs w:val="20"/>
              </w:rPr>
              <w:t>01.01.2020</w:t>
            </w:r>
          </w:p>
        </w:tc>
        <w:tc>
          <w:tcPr>
            <w:tcW w:w="1182" w:type="dxa"/>
          </w:tcPr>
          <w:p w14:paraId="387657BA" w14:textId="77777777" w:rsidR="00AC76EE" w:rsidRPr="00805DA0" w:rsidRDefault="00AC76EE" w:rsidP="00EA64C3">
            <w:pPr>
              <w:jc w:val="center"/>
              <w:rPr>
                <w:color w:val="000000"/>
                <w:sz w:val="20"/>
                <w:szCs w:val="20"/>
              </w:rPr>
            </w:pPr>
            <w:r w:rsidRPr="00805DA0">
              <w:rPr>
                <w:color w:val="000000"/>
                <w:sz w:val="20"/>
                <w:szCs w:val="20"/>
              </w:rPr>
              <w:t>31.12.2020</w:t>
            </w:r>
          </w:p>
        </w:tc>
        <w:tc>
          <w:tcPr>
            <w:tcW w:w="1972" w:type="dxa"/>
          </w:tcPr>
          <w:p w14:paraId="2F1040DB"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p w14:paraId="1D94D393" w14:textId="77777777" w:rsidR="00AC76EE" w:rsidRPr="00805DA0" w:rsidRDefault="00AC76EE" w:rsidP="00EA64C3">
            <w:pPr>
              <w:jc w:val="center"/>
              <w:rPr>
                <w:color w:val="000000"/>
                <w:sz w:val="20"/>
                <w:szCs w:val="20"/>
              </w:rPr>
            </w:pPr>
          </w:p>
        </w:tc>
        <w:tc>
          <w:tcPr>
            <w:tcW w:w="1586" w:type="dxa"/>
          </w:tcPr>
          <w:p w14:paraId="718562D9"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252E24BB"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7643E42F"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2595DF81" w14:textId="77777777" w:rsidR="00AC76EE" w:rsidRPr="00805DA0" w:rsidRDefault="00AC76EE" w:rsidP="00EA64C3">
            <w:pPr>
              <w:jc w:val="center"/>
              <w:rPr>
                <w:color w:val="000000"/>
                <w:sz w:val="20"/>
                <w:szCs w:val="20"/>
              </w:rPr>
            </w:pPr>
            <w:r w:rsidRPr="00805DA0">
              <w:rPr>
                <w:color w:val="000000"/>
                <w:sz w:val="20"/>
                <w:szCs w:val="20"/>
              </w:rPr>
              <w:t>02</w:t>
            </w:r>
          </w:p>
        </w:tc>
        <w:tc>
          <w:tcPr>
            <w:tcW w:w="992" w:type="dxa"/>
          </w:tcPr>
          <w:p w14:paraId="01AC183B" w14:textId="77777777" w:rsidR="00AC76EE" w:rsidRPr="00805DA0" w:rsidRDefault="00AC76EE" w:rsidP="00EA64C3">
            <w:pPr>
              <w:jc w:val="center"/>
              <w:rPr>
                <w:color w:val="000000"/>
                <w:sz w:val="20"/>
                <w:szCs w:val="20"/>
              </w:rPr>
            </w:pPr>
            <w:r w:rsidRPr="00805DA0">
              <w:rPr>
                <w:color w:val="000000"/>
                <w:sz w:val="20"/>
                <w:szCs w:val="20"/>
              </w:rPr>
              <w:t>1820174410</w:t>
            </w:r>
          </w:p>
        </w:tc>
        <w:tc>
          <w:tcPr>
            <w:tcW w:w="567" w:type="dxa"/>
          </w:tcPr>
          <w:p w14:paraId="422A4409" w14:textId="77777777" w:rsidR="00AC76EE" w:rsidRPr="00805DA0" w:rsidRDefault="00AC76EE" w:rsidP="00EA64C3">
            <w:pPr>
              <w:jc w:val="center"/>
              <w:rPr>
                <w:color w:val="000000"/>
                <w:sz w:val="20"/>
                <w:szCs w:val="20"/>
              </w:rPr>
            </w:pPr>
            <w:r w:rsidRPr="00805DA0">
              <w:rPr>
                <w:color w:val="000000"/>
                <w:sz w:val="20"/>
                <w:szCs w:val="20"/>
              </w:rPr>
              <w:t>611</w:t>
            </w:r>
          </w:p>
        </w:tc>
        <w:tc>
          <w:tcPr>
            <w:tcW w:w="1495" w:type="dxa"/>
          </w:tcPr>
          <w:p w14:paraId="6A80D460" w14:textId="77777777" w:rsidR="00AC76EE" w:rsidRPr="00805DA0" w:rsidRDefault="00AC76EE" w:rsidP="00EA64C3">
            <w:pPr>
              <w:jc w:val="center"/>
              <w:rPr>
                <w:color w:val="000000"/>
                <w:sz w:val="20"/>
                <w:szCs w:val="20"/>
              </w:rPr>
            </w:pPr>
            <w:r w:rsidRPr="00805DA0">
              <w:rPr>
                <w:color w:val="000000"/>
                <w:sz w:val="20"/>
                <w:szCs w:val="20"/>
              </w:rPr>
              <w:t>24 649,2</w:t>
            </w:r>
          </w:p>
        </w:tc>
      </w:tr>
      <w:tr w:rsidR="00AC76EE" w:rsidRPr="00805DA0" w14:paraId="37BCB80F" w14:textId="77777777" w:rsidTr="00EA64C3">
        <w:tc>
          <w:tcPr>
            <w:tcW w:w="564" w:type="dxa"/>
          </w:tcPr>
          <w:p w14:paraId="6C3CBD7D" w14:textId="77777777" w:rsidR="00AC76EE" w:rsidRPr="00805DA0" w:rsidRDefault="00AC76EE" w:rsidP="00EA64C3">
            <w:pPr>
              <w:jc w:val="center"/>
              <w:rPr>
                <w:color w:val="000000"/>
                <w:sz w:val="20"/>
                <w:szCs w:val="20"/>
              </w:rPr>
            </w:pPr>
            <w:r w:rsidRPr="00805DA0">
              <w:rPr>
                <w:color w:val="000000"/>
                <w:sz w:val="20"/>
                <w:szCs w:val="20"/>
              </w:rPr>
              <w:lastRenderedPageBreak/>
              <w:t>2.3.</w:t>
            </w:r>
          </w:p>
        </w:tc>
        <w:tc>
          <w:tcPr>
            <w:tcW w:w="1796" w:type="dxa"/>
          </w:tcPr>
          <w:p w14:paraId="713E4909" w14:textId="77777777" w:rsidR="00AC76EE" w:rsidRPr="00805DA0" w:rsidRDefault="00AC76EE" w:rsidP="00EA64C3">
            <w:pPr>
              <w:jc w:val="center"/>
              <w:rPr>
                <w:color w:val="000000"/>
                <w:sz w:val="20"/>
                <w:szCs w:val="20"/>
              </w:rPr>
            </w:pPr>
            <w:r w:rsidRPr="00805DA0">
              <w:rPr>
                <w:color w:val="000000"/>
                <w:sz w:val="20"/>
                <w:szCs w:val="20"/>
              </w:rPr>
              <w:t>Закупка товаров, работ и услуг для обеспечения государственных (муниципальных) нужд</w:t>
            </w:r>
          </w:p>
        </w:tc>
        <w:tc>
          <w:tcPr>
            <w:tcW w:w="1859" w:type="dxa"/>
          </w:tcPr>
          <w:p w14:paraId="7D84DC5F" w14:textId="77777777" w:rsidR="00AC76EE" w:rsidRPr="00805DA0" w:rsidRDefault="00AC76EE" w:rsidP="00EA64C3">
            <w:pPr>
              <w:jc w:val="center"/>
              <w:rPr>
                <w:color w:val="000000"/>
                <w:sz w:val="20"/>
                <w:szCs w:val="20"/>
              </w:rPr>
            </w:pPr>
            <w:r w:rsidRPr="00805DA0">
              <w:rPr>
                <w:color w:val="000000"/>
                <w:sz w:val="20"/>
                <w:szCs w:val="20"/>
              </w:rPr>
              <w:t xml:space="preserve">Гл. бухгалтер УСЗН Бессоновского района - </w:t>
            </w:r>
          </w:p>
          <w:p w14:paraId="6D071D53" w14:textId="77777777" w:rsidR="00AC76EE" w:rsidRPr="00805DA0" w:rsidRDefault="00AC76EE" w:rsidP="00EA64C3">
            <w:pPr>
              <w:jc w:val="center"/>
              <w:rPr>
                <w:color w:val="000000"/>
                <w:sz w:val="20"/>
                <w:szCs w:val="20"/>
              </w:rPr>
            </w:pPr>
            <w:r w:rsidRPr="00805DA0">
              <w:rPr>
                <w:color w:val="000000"/>
                <w:sz w:val="20"/>
                <w:szCs w:val="20"/>
              </w:rPr>
              <w:t xml:space="preserve">Егорова Ю.В. </w:t>
            </w:r>
          </w:p>
        </w:tc>
        <w:tc>
          <w:tcPr>
            <w:tcW w:w="1182" w:type="dxa"/>
          </w:tcPr>
          <w:p w14:paraId="44FCD9E3" w14:textId="77777777" w:rsidR="00AC76EE" w:rsidRPr="00805DA0" w:rsidRDefault="00AC76EE" w:rsidP="00EA64C3">
            <w:pPr>
              <w:jc w:val="center"/>
              <w:rPr>
                <w:color w:val="000000"/>
                <w:sz w:val="20"/>
                <w:szCs w:val="20"/>
              </w:rPr>
            </w:pPr>
            <w:r w:rsidRPr="00805DA0">
              <w:rPr>
                <w:color w:val="000000"/>
                <w:sz w:val="20"/>
                <w:szCs w:val="20"/>
              </w:rPr>
              <w:t>01.01.2020</w:t>
            </w:r>
          </w:p>
        </w:tc>
        <w:tc>
          <w:tcPr>
            <w:tcW w:w="1182" w:type="dxa"/>
          </w:tcPr>
          <w:p w14:paraId="333FA020" w14:textId="77777777" w:rsidR="00AC76EE" w:rsidRPr="00805DA0" w:rsidRDefault="00AC76EE" w:rsidP="00EA64C3">
            <w:pPr>
              <w:jc w:val="center"/>
              <w:rPr>
                <w:color w:val="000000"/>
                <w:sz w:val="20"/>
                <w:szCs w:val="20"/>
              </w:rPr>
            </w:pPr>
            <w:r w:rsidRPr="00805DA0">
              <w:rPr>
                <w:color w:val="000000"/>
                <w:sz w:val="20"/>
                <w:szCs w:val="20"/>
              </w:rPr>
              <w:t>31.12.2020</w:t>
            </w:r>
          </w:p>
        </w:tc>
        <w:tc>
          <w:tcPr>
            <w:tcW w:w="1972" w:type="dxa"/>
          </w:tcPr>
          <w:p w14:paraId="2AEEAA1E" w14:textId="77777777" w:rsidR="00AC76EE" w:rsidRPr="00805DA0" w:rsidRDefault="00AC76EE" w:rsidP="00EA64C3">
            <w:pPr>
              <w:jc w:val="center"/>
              <w:rPr>
                <w:color w:val="000000"/>
                <w:sz w:val="20"/>
                <w:szCs w:val="20"/>
              </w:rPr>
            </w:pPr>
            <w:r w:rsidRPr="00805DA0">
              <w:rPr>
                <w:color w:val="000000"/>
                <w:sz w:val="20"/>
                <w:szCs w:val="20"/>
              </w:rPr>
              <w:t>Закупка товаров, работ и услуг для обеспечения государственных (муниципальных) нужд</w:t>
            </w:r>
          </w:p>
        </w:tc>
        <w:tc>
          <w:tcPr>
            <w:tcW w:w="1586" w:type="dxa"/>
          </w:tcPr>
          <w:p w14:paraId="2101071C"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3F7A7837"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5862B4EA"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5DC3542A"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2980C353" w14:textId="77777777" w:rsidR="00AC76EE" w:rsidRPr="00805DA0" w:rsidRDefault="00AC76EE" w:rsidP="00EA64C3">
            <w:pPr>
              <w:jc w:val="center"/>
              <w:rPr>
                <w:color w:val="000000"/>
                <w:sz w:val="20"/>
                <w:szCs w:val="20"/>
              </w:rPr>
            </w:pPr>
            <w:r w:rsidRPr="00805DA0">
              <w:rPr>
                <w:color w:val="000000"/>
                <w:sz w:val="20"/>
                <w:szCs w:val="20"/>
              </w:rPr>
              <w:t>1820177200</w:t>
            </w:r>
          </w:p>
        </w:tc>
        <w:tc>
          <w:tcPr>
            <w:tcW w:w="567" w:type="dxa"/>
          </w:tcPr>
          <w:p w14:paraId="4BD2087D" w14:textId="77777777" w:rsidR="00AC76EE" w:rsidRPr="00805DA0" w:rsidRDefault="00AC76EE" w:rsidP="00EA64C3">
            <w:pPr>
              <w:jc w:val="center"/>
              <w:rPr>
                <w:color w:val="000000"/>
                <w:sz w:val="20"/>
                <w:szCs w:val="20"/>
              </w:rPr>
            </w:pPr>
            <w:r w:rsidRPr="00805DA0">
              <w:rPr>
                <w:color w:val="000000"/>
                <w:sz w:val="20"/>
                <w:szCs w:val="20"/>
              </w:rPr>
              <w:t>240</w:t>
            </w:r>
          </w:p>
        </w:tc>
        <w:tc>
          <w:tcPr>
            <w:tcW w:w="1495" w:type="dxa"/>
          </w:tcPr>
          <w:p w14:paraId="539C8C3C" w14:textId="77777777" w:rsidR="00AC76EE" w:rsidRPr="00805DA0" w:rsidRDefault="00AC76EE" w:rsidP="00EA64C3">
            <w:pPr>
              <w:jc w:val="center"/>
              <w:rPr>
                <w:color w:val="000000"/>
                <w:sz w:val="20"/>
                <w:szCs w:val="20"/>
              </w:rPr>
            </w:pPr>
            <w:r w:rsidRPr="00805DA0">
              <w:rPr>
                <w:color w:val="000000"/>
                <w:sz w:val="20"/>
                <w:szCs w:val="20"/>
              </w:rPr>
              <w:t>1,7</w:t>
            </w:r>
          </w:p>
        </w:tc>
      </w:tr>
      <w:tr w:rsidR="00AC76EE" w:rsidRPr="00805DA0" w14:paraId="772ADD9B" w14:textId="77777777" w:rsidTr="00EA64C3">
        <w:tc>
          <w:tcPr>
            <w:tcW w:w="564" w:type="dxa"/>
          </w:tcPr>
          <w:p w14:paraId="5DEDDE41" w14:textId="77777777" w:rsidR="00AC76EE" w:rsidRPr="00805DA0" w:rsidRDefault="00AC76EE" w:rsidP="00EA64C3">
            <w:pPr>
              <w:jc w:val="center"/>
              <w:rPr>
                <w:color w:val="000000"/>
                <w:sz w:val="20"/>
                <w:szCs w:val="20"/>
              </w:rPr>
            </w:pPr>
          </w:p>
        </w:tc>
        <w:tc>
          <w:tcPr>
            <w:tcW w:w="1796" w:type="dxa"/>
          </w:tcPr>
          <w:p w14:paraId="09745668" w14:textId="77777777" w:rsidR="00AC76EE" w:rsidRPr="00805DA0" w:rsidRDefault="00AC76EE" w:rsidP="00EA64C3">
            <w:pPr>
              <w:jc w:val="center"/>
              <w:rPr>
                <w:b/>
                <w:color w:val="000000"/>
                <w:sz w:val="20"/>
                <w:szCs w:val="20"/>
              </w:rPr>
            </w:pPr>
            <w:r w:rsidRPr="00805DA0">
              <w:rPr>
                <w:b/>
                <w:color w:val="000000"/>
                <w:sz w:val="20"/>
                <w:szCs w:val="20"/>
              </w:rPr>
              <w:t>ИТОГО</w:t>
            </w:r>
          </w:p>
        </w:tc>
        <w:tc>
          <w:tcPr>
            <w:tcW w:w="1859" w:type="dxa"/>
          </w:tcPr>
          <w:p w14:paraId="4F2391BF" w14:textId="77777777" w:rsidR="00AC76EE" w:rsidRPr="00805DA0" w:rsidRDefault="00AC76EE" w:rsidP="00EA64C3">
            <w:pPr>
              <w:jc w:val="center"/>
              <w:rPr>
                <w:b/>
                <w:color w:val="000000"/>
                <w:sz w:val="20"/>
                <w:szCs w:val="20"/>
              </w:rPr>
            </w:pPr>
          </w:p>
        </w:tc>
        <w:tc>
          <w:tcPr>
            <w:tcW w:w="1182" w:type="dxa"/>
          </w:tcPr>
          <w:p w14:paraId="229B2E8B" w14:textId="77777777" w:rsidR="00AC76EE" w:rsidRPr="00805DA0" w:rsidRDefault="00AC76EE" w:rsidP="00EA64C3">
            <w:pPr>
              <w:jc w:val="center"/>
              <w:rPr>
                <w:b/>
                <w:color w:val="000000"/>
                <w:sz w:val="20"/>
                <w:szCs w:val="20"/>
              </w:rPr>
            </w:pPr>
          </w:p>
        </w:tc>
        <w:tc>
          <w:tcPr>
            <w:tcW w:w="1182" w:type="dxa"/>
          </w:tcPr>
          <w:p w14:paraId="36556263" w14:textId="77777777" w:rsidR="00AC76EE" w:rsidRPr="00805DA0" w:rsidRDefault="00AC76EE" w:rsidP="00EA64C3">
            <w:pPr>
              <w:jc w:val="center"/>
              <w:rPr>
                <w:b/>
                <w:color w:val="000000"/>
                <w:sz w:val="20"/>
                <w:szCs w:val="20"/>
              </w:rPr>
            </w:pPr>
          </w:p>
        </w:tc>
        <w:tc>
          <w:tcPr>
            <w:tcW w:w="1972" w:type="dxa"/>
          </w:tcPr>
          <w:p w14:paraId="04AC4C48" w14:textId="77777777" w:rsidR="00AC76EE" w:rsidRPr="00805DA0" w:rsidRDefault="00AC76EE" w:rsidP="00EA64C3">
            <w:pPr>
              <w:jc w:val="center"/>
              <w:rPr>
                <w:b/>
                <w:color w:val="000000"/>
                <w:sz w:val="20"/>
                <w:szCs w:val="20"/>
              </w:rPr>
            </w:pPr>
          </w:p>
        </w:tc>
        <w:tc>
          <w:tcPr>
            <w:tcW w:w="1586" w:type="dxa"/>
          </w:tcPr>
          <w:p w14:paraId="60F7113D" w14:textId="77777777" w:rsidR="00AC76EE" w:rsidRPr="00805DA0" w:rsidRDefault="00AC76EE" w:rsidP="00EA64C3">
            <w:pPr>
              <w:jc w:val="center"/>
              <w:rPr>
                <w:b/>
                <w:color w:val="000000"/>
                <w:sz w:val="20"/>
                <w:szCs w:val="20"/>
              </w:rPr>
            </w:pPr>
          </w:p>
        </w:tc>
        <w:tc>
          <w:tcPr>
            <w:tcW w:w="685" w:type="dxa"/>
          </w:tcPr>
          <w:p w14:paraId="015D3C03" w14:textId="77777777" w:rsidR="00AC76EE" w:rsidRPr="00805DA0" w:rsidRDefault="00AC76EE" w:rsidP="00EA64C3">
            <w:pPr>
              <w:jc w:val="center"/>
              <w:rPr>
                <w:b/>
                <w:color w:val="000000"/>
                <w:sz w:val="20"/>
                <w:szCs w:val="20"/>
              </w:rPr>
            </w:pPr>
          </w:p>
        </w:tc>
        <w:tc>
          <w:tcPr>
            <w:tcW w:w="449" w:type="dxa"/>
          </w:tcPr>
          <w:p w14:paraId="70D3F350" w14:textId="77777777" w:rsidR="00AC76EE" w:rsidRPr="00805DA0" w:rsidRDefault="00AC76EE" w:rsidP="00EA64C3">
            <w:pPr>
              <w:jc w:val="center"/>
              <w:rPr>
                <w:b/>
                <w:color w:val="000000"/>
                <w:sz w:val="20"/>
                <w:szCs w:val="20"/>
              </w:rPr>
            </w:pPr>
          </w:p>
        </w:tc>
        <w:tc>
          <w:tcPr>
            <w:tcW w:w="567" w:type="dxa"/>
          </w:tcPr>
          <w:p w14:paraId="0E2A350F" w14:textId="77777777" w:rsidR="00AC76EE" w:rsidRPr="00805DA0" w:rsidRDefault="00AC76EE" w:rsidP="00EA64C3">
            <w:pPr>
              <w:jc w:val="center"/>
              <w:rPr>
                <w:b/>
                <w:color w:val="000000"/>
                <w:sz w:val="20"/>
                <w:szCs w:val="20"/>
              </w:rPr>
            </w:pPr>
          </w:p>
        </w:tc>
        <w:tc>
          <w:tcPr>
            <w:tcW w:w="992" w:type="dxa"/>
          </w:tcPr>
          <w:p w14:paraId="04423C2C" w14:textId="77777777" w:rsidR="00AC76EE" w:rsidRPr="00805DA0" w:rsidRDefault="00AC76EE" w:rsidP="00EA64C3">
            <w:pPr>
              <w:jc w:val="center"/>
              <w:rPr>
                <w:b/>
                <w:color w:val="000000"/>
                <w:sz w:val="20"/>
                <w:szCs w:val="20"/>
              </w:rPr>
            </w:pPr>
          </w:p>
        </w:tc>
        <w:tc>
          <w:tcPr>
            <w:tcW w:w="567" w:type="dxa"/>
          </w:tcPr>
          <w:p w14:paraId="7C0B0E8A" w14:textId="77777777" w:rsidR="00AC76EE" w:rsidRPr="00805DA0" w:rsidRDefault="00AC76EE" w:rsidP="00EA64C3">
            <w:pPr>
              <w:jc w:val="center"/>
              <w:rPr>
                <w:b/>
                <w:color w:val="000000"/>
                <w:sz w:val="20"/>
                <w:szCs w:val="20"/>
              </w:rPr>
            </w:pPr>
          </w:p>
        </w:tc>
        <w:tc>
          <w:tcPr>
            <w:tcW w:w="1495" w:type="dxa"/>
          </w:tcPr>
          <w:p w14:paraId="4F39CAEE" w14:textId="77777777" w:rsidR="00AC76EE" w:rsidRPr="00805DA0" w:rsidRDefault="00AC76EE" w:rsidP="00EA64C3">
            <w:pPr>
              <w:jc w:val="center"/>
              <w:rPr>
                <w:b/>
                <w:color w:val="000000"/>
                <w:sz w:val="20"/>
                <w:szCs w:val="20"/>
              </w:rPr>
            </w:pPr>
            <w:r w:rsidRPr="00805DA0">
              <w:rPr>
                <w:b/>
                <w:color w:val="000000"/>
                <w:sz w:val="20"/>
                <w:szCs w:val="20"/>
              </w:rPr>
              <w:t>24857,4</w:t>
            </w:r>
          </w:p>
        </w:tc>
      </w:tr>
      <w:tr w:rsidR="00AC76EE" w:rsidRPr="00805DA0" w14:paraId="6418098E" w14:textId="77777777" w:rsidTr="00EA64C3">
        <w:tc>
          <w:tcPr>
            <w:tcW w:w="564" w:type="dxa"/>
          </w:tcPr>
          <w:p w14:paraId="428478A5" w14:textId="77777777" w:rsidR="00AC76EE" w:rsidRPr="00805DA0" w:rsidRDefault="00AC76EE" w:rsidP="00EA64C3">
            <w:pPr>
              <w:jc w:val="center"/>
              <w:rPr>
                <w:color w:val="000000"/>
                <w:sz w:val="20"/>
                <w:szCs w:val="20"/>
              </w:rPr>
            </w:pPr>
          </w:p>
        </w:tc>
        <w:tc>
          <w:tcPr>
            <w:tcW w:w="1796" w:type="dxa"/>
          </w:tcPr>
          <w:p w14:paraId="6F153D29" w14:textId="77777777" w:rsidR="00AC76EE" w:rsidRPr="00805DA0" w:rsidRDefault="00AC76EE" w:rsidP="00EA64C3">
            <w:pPr>
              <w:jc w:val="center"/>
              <w:rPr>
                <w:b/>
                <w:color w:val="000000"/>
                <w:sz w:val="20"/>
                <w:szCs w:val="20"/>
              </w:rPr>
            </w:pPr>
            <w:r w:rsidRPr="00805DA0">
              <w:rPr>
                <w:b/>
                <w:color w:val="000000"/>
                <w:sz w:val="20"/>
                <w:szCs w:val="20"/>
              </w:rPr>
              <w:t xml:space="preserve">ИТОГО по муниципальной программе </w:t>
            </w:r>
          </w:p>
          <w:p w14:paraId="1CD84B54" w14:textId="77777777" w:rsidR="00AC76EE" w:rsidRPr="00805DA0" w:rsidRDefault="00AC76EE" w:rsidP="00EA64C3">
            <w:pPr>
              <w:jc w:val="center"/>
              <w:rPr>
                <w:b/>
                <w:color w:val="000000"/>
                <w:sz w:val="20"/>
                <w:szCs w:val="20"/>
              </w:rPr>
            </w:pPr>
            <w:r w:rsidRPr="00805DA0">
              <w:rPr>
                <w:b/>
                <w:color w:val="000000"/>
                <w:sz w:val="20"/>
                <w:szCs w:val="20"/>
              </w:rPr>
              <w:t>на 2020год</w:t>
            </w:r>
          </w:p>
        </w:tc>
        <w:tc>
          <w:tcPr>
            <w:tcW w:w="1859" w:type="dxa"/>
          </w:tcPr>
          <w:p w14:paraId="30CE8BB1" w14:textId="77777777" w:rsidR="00AC76EE" w:rsidRPr="00805DA0" w:rsidRDefault="00AC76EE" w:rsidP="00EA64C3">
            <w:pPr>
              <w:jc w:val="center"/>
              <w:rPr>
                <w:b/>
                <w:color w:val="000000"/>
                <w:sz w:val="20"/>
                <w:szCs w:val="20"/>
              </w:rPr>
            </w:pPr>
          </w:p>
        </w:tc>
        <w:tc>
          <w:tcPr>
            <w:tcW w:w="1182" w:type="dxa"/>
          </w:tcPr>
          <w:p w14:paraId="7ED1C549" w14:textId="77777777" w:rsidR="00AC76EE" w:rsidRPr="00805DA0" w:rsidRDefault="00AC76EE" w:rsidP="00EA64C3">
            <w:pPr>
              <w:jc w:val="center"/>
              <w:rPr>
                <w:b/>
                <w:color w:val="000000"/>
                <w:sz w:val="20"/>
                <w:szCs w:val="20"/>
              </w:rPr>
            </w:pPr>
          </w:p>
        </w:tc>
        <w:tc>
          <w:tcPr>
            <w:tcW w:w="1182" w:type="dxa"/>
          </w:tcPr>
          <w:p w14:paraId="508A865E" w14:textId="77777777" w:rsidR="00AC76EE" w:rsidRPr="00805DA0" w:rsidRDefault="00AC76EE" w:rsidP="00EA64C3">
            <w:pPr>
              <w:jc w:val="center"/>
              <w:rPr>
                <w:b/>
                <w:color w:val="000000"/>
                <w:sz w:val="20"/>
                <w:szCs w:val="20"/>
              </w:rPr>
            </w:pPr>
          </w:p>
        </w:tc>
        <w:tc>
          <w:tcPr>
            <w:tcW w:w="1972" w:type="dxa"/>
          </w:tcPr>
          <w:p w14:paraId="6D519FEF" w14:textId="77777777" w:rsidR="00AC76EE" w:rsidRPr="00805DA0" w:rsidRDefault="00AC76EE" w:rsidP="00EA64C3">
            <w:pPr>
              <w:jc w:val="center"/>
              <w:rPr>
                <w:b/>
                <w:color w:val="000000"/>
                <w:sz w:val="20"/>
                <w:szCs w:val="20"/>
              </w:rPr>
            </w:pPr>
          </w:p>
        </w:tc>
        <w:tc>
          <w:tcPr>
            <w:tcW w:w="1586" w:type="dxa"/>
          </w:tcPr>
          <w:p w14:paraId="6F718138" w14:textId="77777777" w:rsidR="00AC76EE" w:rsidRPr="00805DA0" w:rsidRDefault="00AC76EE" w:rsidP="00EA64C3">
            <w:pPr>
              <w:jc w:val="center"/>
              <w:rPr>
                <w:b/>
                <w:color w:val="000000"/>
                <w:sz w:val="20"/>
                <w:szCs w:val="20"/>
              </w:rPr>
            </w:pPr>
          </w:p>
        </w:tc>
        <w:tc>
          <w:tcPr>
            <w:tcW w:w="685" w:type="dxa"/>
          </w:tcPr>
          <w:p w14:paraId="707722AC" w14:textId="77777777" w:rsidR="00AC76EE" w:rsidRPr="00805DA0" w:rsidRDefault="00AC76EE" w:rsidP="00EA64C3">
            <w:pPr>
              <w:jc w:val="center"/>
              <w:rPr>
                <w:b/>
                <w:color w:val="000000"/>
                <w:sz w:val="20"/>
                <w:szCs w:val="20"/>
              </w:rPr>
            </w:pPr>
          </w:p>
        </w:tc>
        <w:tc>
          <w:tcPr>
            <w:tcW w:w="449" w:type="dxa"/>
          </w:tcPr>
          <w:p w14:paraId="257A1EE4" w14:textId="77777777" w:rsidR="00AC76EE" w:rsidRPr="00805DA0" w:rsidRDefault="00AC76EE" w:rsidP="00EA64C3">
            <w:pPr>
              <w:jc w:val="center"/>
              <w:rPr>
                <w:b/>
                <w:color w:val="000000"/>
                <w:sz w:val="20"/>
                <w:szCs w:val="20"/>
              </w:rPr>
            </w:pPr>
          </w:p>
        </w:tc>
        <w:tc>
          <w:tcPr>
            <w:tcW w:w="567" w:type="dxa"/>
          </w:tcPr>
          <w:p w14:paraId="58FFD4C9" w14:textId="77777777" w:rsidR="00AC76EE" w:rsidRPr="00805DA0" w:rsidRDefault="00AC76EE" w:rsidP="00EA64C3">
            <w:pPr>
              <w:jc w:val="center"/>
              <w:rPr>
                <w:b/>
                <w:color w:val="000000"/>
                <w:sz w:val="20"/>
                <w:szCs w:val="20"/>
              </w:rPr>
            </w:pPr>
          </w:p>
        </w:tc>
        <w:tc>
          <w:tcPr>
            <w:tcW w:w="992" w:type="dxa"/>
          </w:tcPr>
          <w:p w14:paraId="6993198E" w14:textId="77777777" w:rsidR="00AC76EE" w:rsidRPr="00805DA0" w:rsidRDefault="00AC76EE" w:rsidP="00EA64C3">
            <w:pPr>
              <w:jc w:val="center"/>
              <w:rPr>
                <w:b/>
                <w:color w:val="000000"/>
                <w:sz w:val="20"/>
                <w:szCs w:val="20"/>
              </w:rPr>
            </w:pPr>
          </w:p>
        </w:tc>
        <w:tc>
          <w:tcPr>
            <w:tcW w:w="567" w:type="dxa"/>
          </w:tcPr>
          <w:p w14:paraId="4B484410" w14:textId="77777777" w:rsidR="00AC76EE" w:rsidRPr="00805DA0" w:rsidRDefault="00AC76EE" w:rsidP="00EA64C3">
            <w:pPr>
              <w:jc w:val="center"/>
              <w:rPr>
                <w:b/>
                <w:color w:val="000000"/>
                <w:sz w:val="20"/>
                <w:szCs w:val="20"/>
              </w:rPr>
            </w:pPr>
          </w:p>
        </w:tc>
        <w:tc>
          <w:tcPr>
            <w:tcW w:w="1495" w:type="dxa"/>
          </w:tcPr>
          <w:p w14:paraId="2E67EDBC" w14:textId="77777777" w:rsidR="00AC76EE" w:rsidRPr="00805DA0" w:rsidRDefault="00AC76EE" w:rsidP="00EA64C3">
            <w:pPr>
              <w:jc w:val="center"/>
              <w:rPr>
                <w:b/>
                <w:color w:val="000000"/>
                <w:sz w:val="20"/>
                <w:szCs w:val="20"/>
              </w:rPr>
            </w:pPr>
            <w:r w:rsidRPr="00805DA0">
              <w:rPr>
                <w:b/>
                <w:color w:val="000000"/>
                <w:sz w:val="20"/>
                <w:szCs w:val="20"/>
              </w:rPr>
              <w:t>27773,3</w:t>
            </w:r>
          </w:p>
        </w:tc>
      </w:tr>
    </w:tbl>
    <w:p w14:paraId="093378A3" w14:textId="77777777" w:rsidR="00AC76EE" w:rsidRPr="00805DA0" w:rsidRDefault="00AC76EE" w:rsidP="00AC76EE">
      <w:pPr>
        <w:jc w:val="center"/>
        <w:rPr>
          <w:color w:val="000000"/>
          <w:sz w:val="20"/>
          <w:szCs w:val="20"/>
        </w:rPr>
      </w:pPr>
    </w:p>
    <w:p w14:paraId="381A276D" w14:textId="77777777" w:rsidR="00AC76EE" w:rsidRPr="00805DA0" w:rsidRDefault="00AC76EE" w:rsidP="00767485">
      <w:pPr>
        <w:rPr>
          <w:color w:val="000000"/>
          <w:sz w:val="20"/>
          <w:szCs w:val="20"/>
        </w:rPr>
      </w:pPr>
    </w:p>
    <w:p w14:paraId="5E674109" w14:textId="77777777" w:rsidR="00AC76EE" w:rsidRPr="00805DA0" w:rsidRDefault="00AC76EE" w:rsidP="00AC76EE">
      <w:pPr>
        <w:jc w:val="center"/>
        <w:rPr>
          <w:color w:val="000000"/>
          <w:sz w:val="20"/>
          <w:szCs w:val="20"/>
        </w:rPr>
      </w:pPr>
      <w:r w:rsidRPr="00805DA0">
        <w:rPr>
          <w:color w:val="000000"/>
          <w:sz w:val="20"/>
          <w:szCs w:val="20"/>
        </w:rPr>
        <w:t xml:space="preserve">План реализации муниципальной программы Бессоновского района </w:t>
      </w:r>
    </w:p>
    <w:p w14:paraId="3A36D834" w14:textId="77777777" w:rsidR="00AC76EE" w:rsidRPr="00805DA0" w:rsidRDefault="00AC76EE" w:rsidP="00AC76EE">
      <w:pPr>
        <w:jc w:val="center"/>
        <w:rPr>
          <w:color w:val="000000"/>
          <w:sz w:val="20"/>
          <w:szCs w:val="20"/>
        </w:rPr>
      </w:pPr>
      <w:r w:rsidRPr="00805DA0">
        <w:rPr>
          <w:color w:val="000000"/>
          <w:sz w:val="20"/>
          <w:szCs w:val="20"/>
        </w:rPr>
        <w:t>«Обеспечение деятельности МБУ «Бессоновский комплексный центр</w:t>
      </w:r>
    </w:p>
    <w:p w14:paraId="651105E0" w14:textId="77777777" w:rsidR="00AC76EE" w:rsidRPr="00805DA0" w:rsidRDefault="00AC76EE" w:rsidP="00AC76EE">
      <w:pPr>
        <w:jc w:val="center"/>
        <w:rPr>
          <w:color w:val="000000"/>
          <w:sz w:val="20"/>
          <w:szCs w:val="20"/>
        </w:rPr>
      </w:pPr>
      <w:r w:rsidRPr="00805DA0">
        <w:rPr>
          <w:color w:val="000000"/>
          <w:sz w:val="20"/>
          <w:szCs w:val="20"/>
        </w:rPr>
        <w:t xml:space="preserve">социального обслуживания населения» </w:t>
      </w:r>
    </w:p>
    <w:p w14:paraId="591B4B0C" w14:textId="77777777" w:rsidR="00AC76EE" w:rsidRPr="00805DA0" w:rsidRDefault="00AC76EE" w:rsidP="00AC76EE">
      <w:pPr>
        <w:jc w:val="center"/>
        <w:rPr>
          <w:color w:val="000000"/>
          <w:sz w:val="20"/>
          <w:szCs w:val="20"/>
        </w:rPr>
      </w:pPr>
      <w:r w:rsidRPr="00805DA0">
        <w:rPr>
          <w:color w:val="000000"/>
          <w:sz w:val="20"/>
          <w:szCs w:val="20"/>
        </w:rPr>
        <w:t>на 2021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4"/>
        <w:gridCol w:w="1796"/>
        <w:gridCol w:w="1749"/>
        <w:gridCol w:w="1182"/>
        <w:gridCol w:w="1182"/>
        <w:gridCol w:w="1972"/>
        <w:gridCol w:w="1586"/>
        <w:gridCol w:w="685"/>
        <w:gridCol w:w="449"/>
        <w:gridCol w:w="567"/>
        <w:gridCol w:w="992"/>
        <w:gridCol w:w="567"/>
        <w:gridCol w:w="1495"/>
      </w:tblGrid>
      <w:tr w:rsidR="00AC76EE" w:rsidRPr="00805DA0" w14:paraId="1D1B68D3" w14:textId="77777777" w:rsidTr="00EA64C3">
        <w:tc>
          <w:tcPr>
            <w:tcW w:w="2360" w:type="dxa"/>
            <w:gridSpan w:val="2"/>
          </w:tcPr>
          <w:p w14:paraId="071B020D" w14:textId="77777777" w:rsidR="00AC76EE" w:rsidRPr="00805DA0" w:rsidRDefault="00AC76EE" w:rsidP="00EA64C3">
            <w:pPr>
              <w:jc w:val="center"/>
              <w:rPr>
                <w:color w:val="000000"/>
                <w:sz w:val="20"/>
                <w:szCs w:val="20"/>
              </w:rPr>
            </w:pPr>
          </w:p>
        </w:tc>
        <w:tc>
          <w:tcPr>
            <w:tcW w:w="12426" w:type="dxa"/>
            <w:gridSpan w:val="11"/>
          </w:tcPr>
          <w:p w14:paraId="322A5569" w14:textId="77777777" w:rsidR="00AC76EE" w:rsidRPr="00805DA0" w:rsidRDefault="00AC76EE" w:rsidP="00EA64C3">
            <w:pPr>
              <w:jc w:val="center"/>
              <w:rPr>
                <w:color w:val="000000"/>
                <w:sz w:val="20"/>
                <w:szCs w:val="20"/>
              </w:rPr>
            </w:pPr>
            <w:r w:rsidRPr="00805DA0">
              <w:rPr>
                <w:color w:val="000000"/>
                <w:sz w:val="20"/>
                <w:szCs w:val="20"/>
              </w:rPr>
              <w:t>МБУ «Бессоновский комплексный центр социального обслуживания»</w:t>
            </w:r>
          </w:p>
        </w:tc>
      </w:tr>
      <w:tr w:rsidR="00AC76EE" w:rsidRPr="00805DA0" w14:paraId="1A7BB0D0" w14:textId="77777777" w:rsidTr="00EA64C3">
        <w:tc>
          <w:tcPr>
            <w:tcW w:w="564" w:type="dxa"/>
            <w:vMerge w:val="restart"/>
          </w:tcPr>
          <w:p w14:paraId="3F912BA9" w14:textId="77777777" w:rsidR="00AC76EE" w:rsidRPr="00805DA0" w:rsidRDefault="00AC76EE" w:rsidP="00EA64C3">
            <w:pPr>
              <w:jc w:val="center"/>
              <w:rPr>
                <w:color w:val="000000"/>
                <w:sz w:val="20"/>
                <w:szCs w:val="20"/>
              </w:rPr>
            </w:pPr>
            <w:r w:rsidRPr="00805DA0">
              <w:rPr>
                <w:color w:val="000000"/>
                <w:sz w:val="20"/>
                <w:szCs w:val="20"/>
                <w:lang w:val="en-US"/>
              </w:rPr>
              <w:t>N</w:t>
            </w:r>
            <w:r w:rsidRPr="00805DA0">
              <w:rPr>
                <w:color w:val="000000"/>
                <w:sz w:val="20"/>
                <w:szCs w:val="20"/>
              </w:rPr>
              <w:t xml:space="preserve"> п/п</w:t>
            </w:r>
          </w:p>
        </w:tc>
        <w:tc>
          <w:tcPr>
            <w:tcW w:w="1796" w:type="dxa"/>
            <w:vMerge w:val="restart"/>
          </w:tcPr>
          <w:p w14:paraId="3F44D766" w14:textId="77777777" w:rsidR="00AC76EE" w:rsidRPr="00805DA0" w:rsidRDefault="00AC76EE" w:rsidP="00EA64C3">
            <w:pPr>
              <w:jc w:val="center"/>
              <w:rPr>
                <w:color w:val="000000"/>
                <w:sz w:val="20"/>
                <w:szCs w:val="20"/>
              </w:rPr>
            </w:pPr>
            <w:r w:rsidRPr="00805DA0">
              <w:rPr>
                <w:color w:val="000000"/>
                <w:sz w:val="20"/>
                <w:szCs w:val="20"/>
              </w:rPr>
              <w:t>Наименование подпрограммы, мероприятий</w:t>
            </w:r>
          </w:p>
        </w:tc>
        <w:tc>
          <w:tcPr>
            <w:tcW w:w="1749" w:type="dxa"/>
            <w:vMerge w:val="restart"/>
          </w:tcPr>
          <w:p w14:paraId="4F083833" w14:textId="77777777" w:rsidR="00AC76EE" w:rsidRPr="00805DA0" w:rsidRDefault="00AC76EE" w:rsidP="00EA64C3">
            <w:pPr>
              <w:jc w:val="center"/>
              <w:rPr>
                <w:color w:val="000000"/>
                <w:sz w:val="20"/>
                <w:szCs w:val="20"/>
              </w:rPr>
            </w:pPr>
            <w:r w:rsidRPr="00805DA0">
              <w:rPr>
                <w:color w:val="000000"/>
                <w:sz w:val="20"/>
                <w:szCs w:val="20"/>
              </w:rPr>
              <w:t>Ответственный исполнитель (</w:t>
            </w:r>
            <w:proofErr w:type="spellStart"/>
            <w:r w:rsidRPr="00805DA0">
              <w:rPr>
                <w:color w:val="000000"/>
                <w:sz w:val="20"/>
                <w:szCs w:val="20"/>
              </w:rPr>
              <w:t>ФИО,должность</w:t>
            </w:r>
            <w:proofErr w:type="spellEnd"/>
            <w:r w:rsidRPr="00805DA0">
              <w:rPr>
                <w:color w:val="000000"/>
                <w:sz w:val="20"/>
                <w:szCs w:val="20"/>
              </w:rPr>
              <w:t>)</w:t>
            </w:r>
          </w:p>
        </w:tc>
        <w:tc>
          <w:tcPr>
            <w:tcW w:w="1182" w:type="dxa"/>
            <w:vMerge w:val="restart"/>
          </w:tcPr>
          <w:p w14:paraId="0960D5B2" w14:textId="77777777" w:rsidR="00AC76EE" w:rsidRPr="00805DA0" w:rsidRDefault="00AC76EE" w:rsidP="00EA64C3">
            <w:pPr>
              <w:jc w:val="center"/>
              <w:rPr>
                <w:color w:val="000000"/>
                <w:sz w:val="20"/>
                <w:szCs w:val="20"/>
              </w:rPr>
            </w:pPr>
            <w:r w:rsidRPr="00805DA0">
              <w:rPr>
                <w:color w:val="000000"/>
                <w:sz w:val="20"/>
                <w:szCs w:val="20"/>
              </w:rPr>
              <w:t>Срок начала реализации</w:t>
            </w:r>
          </w:p>
        </w:tc>
        <w:tc>
          <w:tcPr>
            <w:tcW w:w="1182" w:type="dxa"/>
            <w:vMerge w:val="restart"/>
          </w:tcPr>
          <w:p w14:paraId="62F2C6FB" w14:textId="77777777" w:rsidR="00AC76EE" w:rsidRPr="00805DA0" w:rsidRDefault="00AC76EE" w:rsidP="00EA64C3">
            <w:pPr>
              <w:jc w:val="center"/>
              <w:rPr>
                <w:color w:val="000000"/>
                <w:sz w:val="20"/>
                <w:szCs w:val="20"/>
              </w:rPr>
            </w:pPr>
            <w:r w:rsidRPr="00805DA0">
              <w:rPr>
                <w:color w:val="000000"/>
                <w:sz w:val="20"/>
                <w:szCs w:val="20"/>
              </w:rPr>
              <w:t>Срок окончания реализации</w:t>
            </w:r>
          </w:p>
        </w:tc>
        <w:tc>
          <w:tcPr>
            <w:tcW w:w="1972" w:type="dxa"/>
            <w:vMerge w:val="restart"/>
          </w:tcPr>
          <w:p w14:paraId="16C889AA" w14:textId="77777777" w:rsidR="00AC76EE" w:rsidRPr="00805DA0" w:rsidRDefault="00AC76EE" w:rsidP="00EA64C3">
            <w:pPr>
              <w:jc w:val="center"/>
              <w:rPr>
                <w:color w:val="000000"/>
                <w:sz w:val="20"/>
                <w:szCs w:val="20"/>
              </w:rPr>
            </w:pPr>
            <w:r w:rsidRPr="00805DA0">
              <w:rPr>
                <w:color w:val="000000"/>
                <w:sz w:val="20"/>
                <w:szCs w:val="20"/>
              </w:rPr>
              <w:t>Ожидаемый результат</w:t>
            </w:r>
          </w:p>
        </w:tc>
        <w:tc>
          <w:tcPr>
            <w:tcW w:w="1586" w:type="dxa"/>
            <w:vMerge w:val="restart"/>
          </w:tcPr>
          <w:p w14:paraId="2656099D" w14:textId="77777777" w:rsidR="00AC76EE" w:rsidRPr="00805DA0" w:rsidRDefault="00AC76EE" w:rsidP="00EA64C3">
            <w:pPr>
              <w:jc w:val="center"/>
              <w:rPr>
                <w:color w:val="000000"/>
                <w:sz w:val="20"/>
                <w:szCs w:val="20"/>
              </w:rPr>
            </w:pPr>
            <w:r w:rsidRPr="00805DA0">
              <w:rPr>
                <w:color w:val="000000"/>
                <w:sz w:val="20"/>
                <w:szCs w:val="20"/>
              </w:rPr>
              <w:t>Источник финансирования</w:t>
            </w:r>
          </w:p>
        </w:tc>
        <w:tc>
          <w:tcPr>
            <w:tcW w:w="3260" w:type="dxa"/>
            <w:gridSpan w:val="5"/>
          </w:tcPr>
          <w:p w14:paraId="4DBB911E" w14:textId="77777777" w:rsidR="00AC76EE" w:rsidRPr="00805DA0" w:rsidRDefault="00AC76EE" w:rsidP="00EA64C3">
            <w:pPr>
              <w:jc w:val="center"/>
              <w:rPr>
                <w:color w:val="000000"/>
                <w:sz w:val="20"/>
                <w:szCs w:val="20"/>
              </w:rPr>
            </w:pPr>
            <w:r w:rsidRPr="00805DA0">
              <w:rPr>
                <w:color w:val="000000"/>
                <w:sz w:val="20"/>
                <w:szCs w:val="20"/>
              </w:rPr>
              <w:t>КБК</w:t>
            </w:r>
          </w:p>
          <w:p w14:paraId="2FBB17DF" w14:textId="77777777" w:rsidR="00AC76EE" w:rsidRPr="00805DA0" w:rsidRDefault="00AC76EE" w:rsidP="00EA64C3">
            <w:pPr>
              <w:jc w:val="center"/>
              <w:rPr>
                <w:color w:val="000000"/>
                <w:sz w:val="20"/>
                <w:szCs w:val="20"/>
              </w:rPr>
            </w:pPr>
          </w:p>
        </w:tc>
        <w:tc>
          <w:tcPr>
            <w:tcW w:w="1495" w:type="dxa"/>
          </w:tcPr>
          <w:p w14:paraId="378F9609" w14:textId="77777777" w:rsidR="00AC76EE" w:rsidRPr="00805DA0" w:rsidRDefault="00AC76EE" w:rsidP="00EA64C3">
            <w:pPr>
              <w:jc w:val="center"/>
              <w:rPr>
                <w:color w:val="000000"/>
                <w:sz w:val="20"/>
                <w:szCs w:val="20"/>
              </w:rPr>
            </w:pPr>
            <w:r w:rsidRPr="00805DA0">
              <w:rPr>
                <w:color w:val="000000"/>
                <w:sz w:val="20"/>
                <w:szCs w:val="20"/>
              </w:rPr>
              <w:t xml:space="preserve">Финансирование </w:t>
            </w:r>
            <w:proofErr w:type="spellStart"/>
            <w:r w:rsidRPr="00805DA0">
              <w:rPr>
                <w:color w:val="000000"/>
                <w:sz w:val="20"/>
                <w:szCs w:val="20"/>
              </w:rPr>
              <w:t>тыс.руб</w:t>
            </w:r>
            <w:proofErr w:type="spellEnd"/>
            <w:r w:rsidRPr="00805DA0">
              <w:rPr>
                <w:color w:val="000000"/>
                <w:sz w:val="20"/>
                <w:szCs w:val="20"/>
              </w:rPr>
              <w:t>.</w:t>
            </w:r>
          </w:p>
        </w:tc>
      </w:tr>
      <w:tr w:rsidR="00AC76EE" w:rsidRPr="00805DA0" w14:paraId="35585773" w14:textId="77777777" w:rsidTr="00EA64C3">
        <w:tc>
          <w:tcPr>
            <w:tcW w:w="564" w:type="dxa"/>
            <w:vMerge/>
          </w:tcPr>
          <w:p w14:paraId="163AD15D" w14:textId="77777777" w:rsidR="00AC76EE" w:rsidRPr="00805DA0" w:rsidRDefault="00AC76EE" w:rsidP="00EA64C3">
            <w:pPr>
              <w:jc w:val="center"/>
              <w:rPr>
                <w:color w:val="000000"/>
                <w:sz w:val="20"/>
                <w:szCs w:val="20"/>
                <w:lang w:val="en-US"/>
              </w:rPr>
            </w:pPr>
          </w:p>
        </w:tc>
        <w:tc>
          <w:tcPr>
            <w:tcW w:w="1796" w:type="dxa"/>
            <w:vMerge/>
          </w:tcPr>
          <w:p w14:paraId="697EA04B" w14:textId="77777777" w:rsidR="00AC76EE" w:rsidRPr="00805DA0" w:rsidRDefault="00AC76EE" w:rsidP="00EA64C3">
            <w:pPr>
              <w:jc w:val="center"/>
              <w:rPr>
                <w:color w:val="000000"/>
                <w:sz w:val="20"/>
                <w:szCs w:val="20"/>
              </w:rPr>
            </w:pPr>
          </w:p>
        </w:tc>
        <w:tc>
          <w:tcPr>
            <w:tcW w:w="1749" w:type="dxa"/>
            <w:vMerge/>
          </w:tcPr>
          <w:p w14:paraId="39D85056" w14:textId="77777777" w:rsidR="00AC76EE" w:rsidRPr="00805DA0" w:rsidRDefault="00AC76EE" w:rsidP="00EA64C3">
            <w:pPr>
              <w:jc w:val="center"/>
              <w:rPr>
                <w:color w:val="000000"/>
                <w:sz w:val="20"/>
                <w:szCs w:val="20"/>
              </w:rPr>
            </w:pPr>
          </w:p>
        </w:tc>
        <w:tc>
          <w:tcPr>
            <w:tcW w:w="1182" w:type="dxa"/>
            <w:vMerge/>
          </w:tcPr>
          <w:p w14:paraId="3A8ECD15" w14:textId="77777777" w:rsidR="00AC76EE" w:rsidRPr="00805DA0" w:rsidRDefault="00AC76EE" w:rsidP="00EA64C3">
            <w:pPr>
              <w:jc w:val="center"/>
              <w:rPr>
                <w:color w:val="000000"/>
                <w:sz w:val="20"/>
                <w:szCs w:val="20"/>
              </w:rPr>
            </w:pPr>
          </w:p>
        </w:tc>
        <w:tc>
          <w:tcPr>
            <w:tcW w:w="1182" w:type="dxa"/>
            <w:vMerge/>
          </w:tcPr>
          <w:p w14:paraId="135E704E" w14:textId="77777777" w:rsidR="00AC76EE" w:rsidRPr="00805DA0" w:rsidRDefault="00AC76EE" w:rsidP="00EA64C3">
            <w:pPr>
              <w:jc w:val="center"/>
              <w:rPr>
                <w:color w:val="000000"/>
                <w:sz w:val="20"/>
                <w:szCs w:val="20"/>
              </w:rPr>
            </w:pPr>
          </w:p>
        </w:tc>
        <w:tc>
          <w:tcPr>
            <w:tcW w:w="1972" w:type="dxa"/>
            <w:vMerge/>
          </w:tcPr>
          <w:p w14:paraId="2907135D" w14:textId="77777777" w:rsidR="00AC76EE" w:rsidRPr="00805DA0" w:rsidRDefault="00AC76EE" w:rsidP="00EA64C3">
            <w:pPr>
              <w:jc w:val="center"/>
              <w:rPr>
                <w:color w:val="000000"/>
                <w:sz w:val="20"/>
                <w:szCs w:val="20"/>
              </w:rPr>
            </w:pPr>
          </w:p>
        </w:tc>
        <w:tc>
          <w:tcPr>
            <w:tcW w:w="1586" w:type="dxa"/>
            <w:vMerge/>
          </w:tcPr>
          <w:p w14:paraId="0F7EA503" w14:textId="77777777" w:rsidR="00AC76EE" w:rsidRPr="00805DA0" w:rsidRDefault="00AC76EE" w:rsidP="00EA64C3">
            <w:pPr>
              <w:jc w:val="center"/>
              <w:rPr>
                <w:color w:val="000000"/>
                <w:sz w:val="20"/>
                <w:szCs w:val="20"/>
              </w:rPr>
            </w:pPr>
          </w:p>
        </w:tc>
        <w:tc>
          <w:tcPr>
            <w:tcW w:w="685" w:type="dxa"/>
          </w:tcPr>
          <w:p w14:paraId="088D2FD9" w14:textId="77777777" w:rsidR="00AC76EE" w:rsidRPr="00805DA0" w:rsidRDefault="00AC76EE" w:rsidP="00EA64C3">
            <w:pPr>
              <w:jc w:val="center"/>
              <w:rPr>
                <w:color w:val="000000"/>
                <w:sz w:val="20"/>
                <w:szCs w:val="20"/>
              </w:rPr>
            </w:pPr>
            <w:r w:rsidRPr="00805DA0">
              <w:rPr>
                <w:color w:val="000000"/>
                <w:sz w:val="20"/>
                <w:szCs w:val="20"/>
              </w:rPr>
              <w:t>ГРБС</w:t>
            </w:r>
          </w:p>
        </w:tc>
        <w:tc>
          <w:tcPr>
            <w:tcW w:w="449" w:type="dxa"/>
          </w:tcPr>
          <w:p w14:paraId="2B713D73" w14:textId="77777777" w:rsidR="00AC76EE" w:rsidRPr="00805DA0" w:rsidRDefault="00AC76EE" w:rsidP="00EA64C3">
            <w:pPr>
              <w:jc w:val="center"/>
              <w:rPr>
                <w:color w:val="000000"/>
                <w:sz w:val="20"/>
                <w:szCs w:val="20"/>
              </w:rPr>
            </w:pPr>
            <w:r w:rsidRPr="00805DA0">
              <w:rPr>
                <w:color w:val="000000"/>
                <w:sz w:val="20"/>
                <w:szCs w:val="20"/>
              </w:rPr>
              <w:t>РЗ</w:t>
            </w:r>
          </w:p>
        </w:tc>
        <w:tc>
          <w:tcPr>
            <w:tcW w:w="567" w:type="dxa"/>
          </w:tcPr>
          <w:p w14:paraId="324F1F4C" w14:textId="77777777" w:rsidR="00AC76EE" w:rsidRPr="00805DA0" w:rsidRDefault="00AC76EE" w:rsidP="00EA64C3">
            <w:pPr>
              <w:jc w:val="center"/>
              <w:rPr>
                <w:color w:val="000000"/>
                <w:sz w:val="20"/>
                <w:szCs w:val="20"/>
              </w:rPr>
            </w:pPr>
            <w:r w:rsidRPr="00805DA0">
              <w:rPr>
                <w:color w:val="000000"/>
                <w:sz w:val="20"/>
                <w:szCs w:val="20"/>
              </w:rPr>
              <w:t>ПР</w:t>
            </w:r>
          </w:p>
        </w:tc>
        <w:tc>
          <w:tcPr>
            <w:tcW w:w="992" w:type="dxa"/>
          </w:tcPr>
          <w:p w14:paraId="20707B21" w14:textId="77777777" w:rsidR="00AC76EE" w:rsidRPr="00805DA0" w:rsidRDefault="00AC76EE" w:rsidP="00EA64C3">
            <w:pPr>
              <w:jc w:val="center"/>
              <w:rPr>
                <w:color w:val="000000"/>
                <w:sz w:val="20"/>
                <w:szCs w:val="20"/>
              </w:rPr>
            </w:pPr>
            <w:r w:rsidRPr="00805DA0">
              <w:rPr>
                <w:color w:val="000000"/>
                <w:sz w:val="20"/>
                <w:szCs w:val="20"/>
              </w:rPr>
              <w:t>ЦС</w:t>
            </w:r>
          </w:p>
        </w:tc>
        <w:tc>
          <w:tcPr>
            <w:tcW w:w="567" w:type="dxa"/>
          </w:tcPr>
          <w:p w14:paraId="163076A2" w14:textId="77777777" w:rsidR="00AC76EE" w:rsidRPr="00805DA0" w:rsidRDefault="00AC76EE" w:rsidP="00EA64C3">
            <w:pPr>
              <w:jc w:val="center"/>
              <w:rPr>
                <w:color w:val="000000"/>
                <w:sz w:val="20"/>
                <w:szCs w:val="20"/>
              </w:rPr>
            </w:pPr>
            <w:r w:rsidRPr="00805DA0">
              <w:rPr>
                <w:color w:val="000000"/>
                <w:sz w:val="20"/>
                <w:szCs w:val="20"/>
              </w:rPr>
              <w:t>ВР</w:t>
            </w:r>
          </w:p>
        </w:tc>
        <w:tc>
          <w:tcPr>
            <w:tcW w:w="1495" w:type="dxa"/>
          </w:tcPr>
          <w:p w14:paraId="5C43EFEE" w14:textId="77777777" w:rsidR="00AC76EE" w:rsidRPr="00805DA0" w:rsidRDefault="00AC76EE" w:rsidP="00EA64C3">
            <w:pPr>
              <w:jc w:val="center"/>
              <w:rPr>
                <w:color w:val="000000"/>
                <w:sz w:val="20"/>
                <w:szCs w:val="20"/>
              </w:rPr>
            </w:pPr>
          </w:p>
        </w:tc>
      </w:tr>
      <w:tr w:rsidR="00AC76EE" w:rsidRPr="00805DA0" w14:paraId="6D638747" w14:textId="77777777" w:rsidTr="00EA64C3">
        <w:tc>
          <w:tcPr>
            <w:tcW w:w="564" w:type="dxa"/>
          </w:tcPr>
          <w:p w14:paraId="191FB663" w14:textId="77777777" w:rsidR="00AC76EE" w:rsidRPr="00805DA0" w:rsidRDefault="00AC76EE" w:rsidP="00EA64C3">
            <w:pPr>
              <w:jc w:val="center"/>
              <w:rPr>
                <w:color w:val="000000"/>
                <w:sz w:val="20"/>
                <w:szCs w:val="20"/>
              </w:rPr>
            </w:pPr>
            <w:r w:rsidRPr="00805DA0">
              <w:rPr>
                <w:color w:val="000000"/>
                <w:sz w:val="20"/>
                <w:szCs w:val="20"/>
              </w:rPr>
              <w:t>1</w:t>
            </w:r>
          </w:p>
        </w:tc>
        <w:tc>
          <w:tcPr>
            <w:tcW w:w="1796" w:type="dxa"/>
          </w:tcPr>
          <w:p w14:paraId="70A4C51C" w14:textId="77777777" w:rsidR="00AC76EE" w:rsidRPr="00805DA0" w:rsidRDefault="00AC76EE" w:rsidP="00EA64C3">
            <w:pPr>
              <w:jc w:val="center"/>
              <w:rPr>
                <w:color w:val="000000"/>
                <w:sz w:val="20"/>
                <w:szCs w:val="20"/>
              </w:rPr>
            </w:pPr>
            <w:r w:rsidRPr="00805DA0">
              <w:rPr>
                <w:color w:val="000000"/>
                <w:sz w:val="20"/>
                <w:szCs w:val="20"/>
              </w:rPr>
              <w:t>Подпрограмма 1 «Предоставление мер социальной поддержке гражданам Бессоновского района Пензенской области</w:t>
            </w:r>
          </w:p>
        </w:tc>
        <w:tc>
          <w:tcPr>
            <w:tcW w:w="1749" w:type="dxa"/>
          </w:tcPr>
          <w:p w14:paraId="7C2AB882" w14:textId="77777777" w:rsidR="00AC76EE" w:rsidRPr="00805DA0" w:rsidRDefault="00AC76EE" w:rsidP="00EA64C3">
            <w:pPr>
              <w:jc w:val="center"/>
              <w:rPr>
                <w:color w:val="000000"/>
                <w:sz w:val="20"/>
                <w:szCs w:val="20"/>
              </w:rPr>
            </w:pPr>
            <w:r w:rsidRPr="00805DA0">
              <w:rPr>
                <w:color w:val="000000"/>
                <w:sz w:val="20"/>
                <w:szCs w:val="20"/>
              </w:rPr>
              <w:t>Специалисты МБУ «</w:t>
            </w:r>
            <w:proofErr w:type="spellStart"/>
            <w:r w:rsidRPr="00805DA0">
              <w:rPr>
                <w:color w:val="000000"/>
                <w:sz w:val="20"/>
                <w:szCs w:val="20"/>
              </w:rPr>
              <w:t>БКЦСПСиД</w:t>
            </w:r>
            <w:proofErr w:type="spellEnd"/>
            <w:r w:rsidRPr="00805DA0">
              <w:rPr>
                <w:color w:val="000000"/>
                <w:sz w:val="20"/>
                <w:szCs w:val="20"/>
              </w:rPr>
              <w:t>»</w:t>
            </w:r>
          </w:p>
        </w:tc>
        <w:tc>
          <w:tcPr>
            <w:tcW w:w="1182" w:type="dxa"/>
          </w:tcPr>
          <w:p w14:paraId="0DF53E74" w14:textId="77777777" w:rsidR="00AC76EE" w:rsidRPr="00805DA0" w:rsidRDefault="00AC76EE" w:rsidP="00EA64C3">
            <w:pPr>
              <w:jc w:val="center"/>
              <w:rPr>
                <w:color w:val="000000"/>
                <w:sz w:val="20"/>
                <w:szCs w:val="20"/>
              </w:rPr>
            </w:pPr>
            <w:r w:rsidRPr="00805DA0">
              <w:rPr>
                <w:color w:val="000000"/>
                <w:sz w:val="20"/>
                <w:szCs w:val="20"/>
              </w:rPr>
              <w:t>01.01.2021</w:t>
            </w:r>
          </w:p>
        </w:tc>
        <w:tc>
          <w:tcPr>
            <w:tcW w:w="1182" w:type="dxa"/>
          </w:tcPr>
          <w:p w14:paraId="146998EC" w14:textId="77777777" w:rsidR="00AC76EE" w:rsidRPr="00805DA0" w:rsidRDefault="00AC76EE" w:rsidP="00EA64C3">
            <w:pPr>
              <w:jc w:val="center"/>
              <w:rPr>
                <w:color w:val="000000"/>
                <w:sz w:val="20"/>
                <w:szCs w:val="20"/>
              </w:rPr>
            </w:pPr>
            <w:r w:rsidRPr="00805DA0">
              <w:rPr>
                <w:color w:val="000000"/>
                <w:sz w:val="20"/>
                <w:szCs w:val="20"/>
              </w:rPr>
              <w:t>31.12.2021</w:t>
            </w:r>
          </w:p>
        </w:tc>
        <w:tc>
          <w:tcPr>
            <w:tcW w:w="1972" w:type="dxa"/>
          </w:tcPr>
          <w:p w14:paraId="321C52BA" w14:textId="77777777" w:rsidR="00AC76EE" w:rsidRPr="00805DA0" w:rsidRDefault="00AC76EE" w:rsidP="00EA64C3">
            <w:pPr>
              <w:jc w:val="center"/>
              <w:rPr>
                <w:color w:val="000000"/>
                <w:sz w:val="20"/>
                <w:szCs w:val="20"/>
              </w:rPr>
            </w:pPr>
          </w:p>
        </w:tc>
        <w:tc>
          <w:tcPr>
            <w:tcW w:w="1586" w:type="dxa"/>
          </w:tcPr>
          <w:p w14:paraId="039E7DDE" w14:textId="77777777" w:rsidR="00AC76EE" w:rsidRPr="00805DA0" w:rsidRDefault="00AC76EE" w:rsidP="00EA64C3">
            <w:pPr>
              <w:jc w:val="center"/>
              <w:rPr>
                <w:color w:val="000000"/>
                <w:sz w:val="20"/>
                <w:szCs w:val="20"/>
              </w:rPr>
            </w:pPr>
            <w:r w:rsidRPr="00805DA0">
              <w:rPr>
                <w:color w:val="000000"/>
                <w:sz w:val="20"/>
                <w:szCs w:val="20"/>
              </w:rPr>
              <w:t>Бюджет Бессоновского района</w:t>
            </w:r>
          </w:p>
        </w:tc>
        <w:tc>
          <w:tcPr>
            <w:tcW w:w="685" w:type="dxa"/>
          </w:tcPr>
          <w:p w14:paraId="724F6E62" w14:textId="77777777" w:rsidR="00AC76EE" w:rsidRPr="00805DA0" w:rsidRDefault="00AC76EE" w:rsidP="00EA64C3">
            <w:pPr>
              <w:jc w:val="center"/>
              <w:rPr>
                <w:color w:val="000000"/>
                <w:sz w:val="20"/>
                <w:szCs w:val="20"/>
              </w:rPr>
            </w:pPr>
          </w:p>
        </w:tc>
        <w:tc>
          <w:tcPr>
            <w:tcW w:w="449" w:type="dxa"/>
          </w:tcPr>
          <w:p w14:paraId="6C4AA367" w14:textId="77777777" w:rsidR="00AC76EE" w:rsidRPr="00805DA0" w:rsidRDefault="00AC76EE" w:rsidP="00EA64C3">
            <w:pPr>
              <w:jc w:val="center"/>
              <w:rPr>
                <w:color w:val="000000"/>
                <w:sz w:val="20"/>
                <w:szCs w:val="20"/>
              </w:rPr>
            </w:pPr>
          </w:p>
        </w:tc>
        <w:tc>
          <w:tcPr>
            <w:tcW w:w="567" w:type="dxa"/>
          </w:tcPr>
          <w:p w14:paraId="066BA5BA" w14:textId="77777777" w:rsidR="00AC76EE" w:rsidRPr="00805DA0" w:rsidRDefault="00AC76EE" w:rsidP="00EA64C3">
            <w:pPr>
              <w:jc w:val="center"/>
              <w:rPr>
                <w:color w:val="000000"/>
                <w:sz w:val="20"/>
                <w:szCs w:val="20"/>
              </w:rPr>
            </w:pPr>
          </w:p>
        </w:tc>
        <w:tc>
          <w:tcPr>
            <w:tcW w:w="992" w:type="dxa"/>
          </w:tcPr>
          <w:p w14:paraId="6AC1750F" w14:textId="77777777" w:rsidR="00AC76EE" w:rsidRPr="00805DA0" w:rsidRDefault="00AC76EE" w:rsidP="00EA64C3">
            <w:pPr>
              <w:jc w:val="center"/>
              <w:rPr>
                <w:color w:val="000000"/>
                <w:sz w:val="20"/>
                <w:szCs w:val="20"/>
              </w:rPr>
            </w:pPr>
          </w:p>
        </w:tc>
        <w:tc>
          <w:tcPr>
            <w:tcW w:w="567" w:type="dxa"/>
          </w:tcPr>
          <w:p w14:paraId="1AB4ABE6" w14:textId="77777777" w:rsidR="00AC76EE" w:rsidRPr="00805DA0" w:rsidRDefault="00AC76EE" w:rsidP="00EA64C3">
            <w:pPr>
              <w:jc w:val="center"/>
              <w:rPr>
                <w:color w:val="000000"/>
                <w:sz w:val="20"/>
                <w:szCs w:val="20"/>
              </w:rPr>
            </w:pPr>
          </w:p>
        </w:tc>
        <w:tc>
          <w:tcPr>
            <w:tcW w:w="1495" w:type="dxa"/>
          </w:tcPr>
          <w:p w14:paraId="20335C2A" w14:textId="77777777" w:rsidR="00AC76EE" w:rsidRPr="00805DA0" w:rsidRDefault="00AC76EE" w:rsidP="00EA64C3">
            <w:pPr>
              <w:jc w:val="center"/>
              <w:rPr>
                <w:color w:val="000000"/>
                <w:sz w:val="20"/>
                <w:szCs w:val="20"/>
              </w:rPr>
            </w:pPr>
            <w:r w:rsidRPr="00805DA0">
              <w:rPr>
                <w:color w:val="000000"/>
                <w:sz w:val="20"/>
                <w:szCs w:val="20"/>
              </w:rPr>
              <w:t>3301,2</w:t>
            </w:r>
          </w:p>
        </w:tc>
      </w:tr>
      <w:tr w:rsidR="00AC76EE" w:rsidRPr="00805DA0" w14:paraId="1EDA4CA2" w14:textId="77777777" w:rsidTr="00EA64C3">
        <w:tc>
          <w:tcPr>
            <w:tcW w:w="564" w:type="dxa"/>
          </w:tcPr>
          <w:p w14:paraId="1E49AEB3" w14:textId="77777777" w:rsidR="00AC76EE" w:rsidRPr="00805DA0" w:rsidRDefault="00AC76EE" w:rsidP="00EA64C3">
            <w:pPr>
              <w:jc w:val="center"/>
              <w:rPr>
                <w:color w:val="000000"/>
                <w:sz w:val="20"/>
                <w:szCs w:val="20"/>
              </w:rPr>
            </w:pPr>
            <w:r w:rsidRPr="00805DA0">
              <w:rPr>
                <w:color w:val="000000"/>
                <w:sz w:val="20"/>
                <w:szCs w:val="20"/>
              </w:rPr>
              <w:t>1.7.</w:t>
            </w:r>
          </w:p>
        </w:tc>
        <w:tc>
          <w:tcPr>
            <w:tcW w:w="1796" w:type="dxa"/>
          </w:tcPr>
          <w:p w14:paraId="0BBFBEE8" w14:textId="77777777" w:rsidR="00AC76EE" w:rsidRPr="00805DA0" w:rsidRDefault="00AC76EE" w:rsidP="00EA64C3">
            <w:pPr>
              <w:jc w:val="center"/>
              <w:rPr>
                <w:color w:val="000000"/>
                <w:sz w:val="20"/>
                <w:szCs w:val="20"/>
              </w:rPr>
            </w:pPr>
            <w:r w:rsidRPr="00805DA0">
              <w:rPr>
                <w:color w:val="000000"/>
                <w:sz w:val="20"/>
                <w:szCs w:val="20"/>
              </w:rPr>
              <w:t>Внебюджетные средства</w:t>
            </w:r>
          </w:p>
        </w:tc>
        <w:tc>
          <w:tcPr>
            <w:tcW w:w="1749" w:type="dxa"/>
          </w:tcPr>
          <w:p w14:paraId="560B6E65" w14:textId="77777777" w:rsidR="00AC76EE" w:rsidRPr="00805DA0" w:rsidRDefault="00AC76EE" w:rsidP="00EA64C3">
            <w:pPr>
              <w:jc w:val="center"/>
              <w:rPr>
                <w:color w:val="000000"/>
                <w:sz w:val="20"/>
                <w:szCs w:val="20"/>
              </w:rPr>
            </w:pPr>
            <w:r w:rsidRPr="00805DA0">
              <w:rPr>
                <w:color w:val="000000"/>
                <w:sz w:val="20"/>
                <w:szCs w:val="20"/>
              </w:rPr>
              <w:t>Директор МБУ «</w:t>
            </w:r>
            <w:proofErr w:type="spellStart"/>
            <w:r w:rsidRPr="00805DA0">
              <w:rPr>
                <w:color w:val="000000"/>
                <w:sz w:val="20"/>
                <w:szCs w:val="20"/>
              </w:rPr>
              <w:t>БКЦСПсиД</w:t>
            </w:r>
            <w:proofErr w:type="spellEnd"/>
            <w:r w:rsidRPr="00805DA0">
              <w:rPr>
                <w:color w:val="000000"/>
                <w:sz w:val="20"/>
                <w:szCs w:val="20"/>
              </w:rPr>
              <w:t xml:space="preserve">» - Самсонова </w:t>
            </w:r>
            <w:proofErr w:type="spellStart"/>
            <w:r w:rsidRPr="00805DA0">
              <w:rPr>
                <w:color w:val="000000"/>
                <w:sz w:val="20"/>
                <w:szCs w:val="20"/>
              </w:rPr>
              <w:t>Е.А.,бухгалтер</w:t>
            </w:r>
            <w:proofErr w:type="spellEnd"/>
          </w:p>
          <w:p w14:paraId="0F9707AA" w14:textId="77777777" w:rsidR="00AC76EE" w:rsidRPr="00805DA0" w:rsidRDefault="00AC76EE" w:rsidP="00EA64C3">
            <w:pPr>
              <w:jc w:val="center"/>
              <w:rPr>
                <w:color w:val="000000"/>
                <w:sz w:val="20"/>
                <w:szCs w:val="20"/>
              </w:rPr>
            </w:pPr>
            <w:r w:rsidRPr="00805DA0">
              <w:rPr>
                <w:color w:val="000000"/>
                <w:sz w:val="20"/>
                <w:szCs w:val="20"/>
              </w:rPr>
              <w:t>Кочергина Ю.С.</w:t>
            </w:r>
          </w:p>
        </w:tc>
        <w:tc>
          <w:tcPr>
            <w:tcW w:w="1182" w:type="dxa"/>
          </w:tcPr>
          <w:p w14:paraId="300DB89C" w14:textId="77777777" w:rsidR="00AC76EE" w:rsidRPr="00805DA0" w:rsidRDefault="00AC76EE" w:rsidP="00EA64C3">
            <w:pPr>
              <w:jc w:val="center"/>
              <w:rPr>
                <w:color w:val="000000"/>
                <w:sz w:val="20"/>
                <w:szCs w:val="20"/>
              </w:rPr>
            </w:pPr>
            <w:r w:rsidRPr="00805DA0">
              <w:rPr>
                <w:color w:val="000000"/>
                <w:sz w:val="20"/>
                <w:szCs w:val="20"/>
              </w:rPr>
              <w:t>01.01.2021</w:t>
            </w:r>
          </w:p>
        </w:tc>
        <w:tc>
          <w:tcPr>
            <w:tcW w:w="1182" w:type="dxa"/>
          </w:tcPr>
          <w:p w14:paraId="197006D3" w14:textId="77777777" w:rsidR="00AC76EE" w:rsidRPr="00805DA0" w:rsidRDefault="00AC76EE" w:rsidP="00EA64C3">
            <w:pPr>
              <w:jc w:val="center"/>
              <w:rPr>
                <w:color w:val="000000"/>
                <w:sz w:val="20"/>
                <w:szCs w:val="20"/>
              </w:rPr>
            </w:pPr>
            <w:r w:rsidRPr="00805DA0">
              <w:rPr>
                <w:color w:val="000000"/>
                <w:sz w:val="20"/>
                <w:szCs w:val="20"/>
              </w:rPr>
              <w:t>31.12.2021</w:t>
            </w:r>
          </w:p>
        </w:tc>
        <w:tc>
          <w:tcPr>
            <w:tcW w:w="1972" w:type="dxa"/>
          </w:tcPr>
          <w:p w14:paraId="79C2916F" w14:textId="77777777" w:rsidR="00AC76EE" w:rsidRPr="00805DA0" w:rsidRDefault="00AC76EE" w:rsidP="00EA64C3">
            <w:pPr>
              <w:jc w:val="center"/>
              <w:rPr>
                <w:color w:val="000000"/>
                <w:sz w:val="20"/>
                <w:szCs w:val="20"/>
              </w:rPr>
            </w:pPr>
            <w:r w:rsidRPr="00805DA0">
              <w:rPr>
                <w:color w:val="000000"/>
                <w:sz w:val="20"/>
                <w:szCs w:val="20"/>
              </w:rPr>
              <w:t xml:space="preserve">Укрепление материально-технической базы учреждения, увеличение количества граждан получивших адресную помощь. </w:t>
            </w:r>
            <w:r w:rsidRPr="00805DA0">
              <w:rPr>
                <w:color w:val="000000"/>
                <w:sz w:val="20"/>
                <w:szCs w:val="20"/>
              </w:rPr>
              <w:lastRenderedPageBreak/>
              <w:t>Исполнение индикативных показателей «Дорожной карты» по соблюдению доли средств на выплату заработной платы работникам учреждения из внебюджетных  средств</w:t>
            </w:r>
          </w:p>
        </w:tc>
        <w:tc>
          <w:tcPr>
            <w:tcW w:w="1586" w:type="dxa"/>
          </w:tcPr>
          <w:p w14:paraId="385245C9" w14:textId="77777777" w:rsidR="00AC76EE" w:rsidRPr="00805DA0" w:rsidRDefault="00AC76EE" w:rsidP="00EA64C3">
            <w:pPr>
              <w:jc w:val="center"/>
              <w:rPr>
                <w:color w:val="000000"/>
                <w:sz w:val="20"/>
                <w:szCs w:val="20"/>
              </w:rPr>
            </w:pPr>
            <w:r w:rsidRPr="00805DA0">
              <w:rPr>
                <w:color w:val="000000"/>
                <w:sz w:val="20"/>
                <w:szCs w:val="20"/>
              </w:rPr>
              <w:lastRenderedPageBreak/>
              <w:t>Бюджет Бессоновского района</w:t>
            </w:r>
          </w:p>
        </w:tc>
        <w:tc>
          <w:tcPr>
            <w:tcW w:w="685" w:type="dxa"/>
          </w:tcPr>
          <w:p w14:paraId="474C109A"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4C25C2F4"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5FB4F0C4"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3B857F26" w14:textId="77777777" w:rsidR="00AC76EE" w:rsidRPr="00805DA0" w:rsidRDefault="00AC76EE" w:rsidP="00EA64C3">
            <w:pPr>
              <w:jc w:val="center"/>
              <w:rPr>
                <w:color w:val="000000"/>
                <w:sz w:val="20"/>
                <w:szCs w:val="20"/>
              </w:rPr>
            </w:pPr>
            <w:r w:rsidRPr="00805DA0">
              <w:rPr>
                <w:color w:val="000000"/>
                <w:sz w:val="20"/>
                <w:szCs w:val="20"/>
              </w:rPr>
              <w:t>0402000000</w:t>
            </w:r>
          </w:p>
        </w:tc>
        <w:tc>
          <w:tcPr>
            <w:tcW w:w="567" w:type="dxa"/>
          </w:tcPr>
          <w:p w14:paraId="0B6B9685" w14:textId="77777777" w:rsidR="00AC76EE" w:rsidRPr="00805DA0" w:rsidRDefault="00AC76EE" w:rsidP="00EA64C3">
            <w:pPr>
              <w:jc w:val="center"/>
              <w:rPr>
                <w:color w:val="000000"/>
                <w:sz w:val="20"/>
                <w:szCs w:val="20"/>
              </w:rPr>
            </w:pPr>
            <w:r w:rsidRPr="00805DA0">
              <w:rPr>
                <w:color w:val="000000"/>
                <w:sz w:val="20"/>
                <w:szCs w:val="20"/>
              </w:rPr>
              <w:t>130</w:t>
            </w:r>
          </w:p>
        </w:tc>
        <w:tc>
          <w:tcPr>
            <w:tcW w:w="1495" w:type="dxa"/>
          </w:tcPr>
          <w:p w14:paraId="397A2B42" w14:textId="77777777" w:rsidR="00AC76EE" w:rsidRPr="00805DA0" w:rsidRDefault="00AC76EE" w:rsidP="00EA64C3">
            <w:pPr>
              <w:jc w:val="center"/>
              <w:rPr>
                <w:color w:val="000000"/>
                <w:sz w:val="20"/>
                <w:szCs w:val="20"/>
              </w:rPr>
            </w:pPr>
            <w:r w:rsidRPr="00805DA0">
              <w:rPr>
                <w:color w:val="000000"/>
                <w:sz w:val="20"/>
                <w:szCs w:val="20"/>
              </w:rPr>
              <w:t>3301,2</w:t>
            </w:r>
          </w:p>
        </w:tc>
      </w:tr>
      <w:tr w:rsidR="00AC76EE" w:rsidRPr="00805DA0" w14:paraId="70639000" w14:textId="77777777" w:rsidTr="00EA64C3">
        <w:tc>
          <w:tcPr>
            <w:tcW w:w="564" w:type="dxa"/>
          </w:tcPr>
          <w:p w14:paraId="37BAAB88" w14:textId="77777777" w:rsidR="00AC76EE" w:rsidRPr="00805DA0" w:rsidRDefault="00AC76EE" w:rsidP="00EA64C3">
            <w:pPr>
              <w:jc w:val="center"/>
              <w:rPr>
                <w:color w:val="000000"/>
                <w:sz w:val="20"/>
                <w:szCs w:val="20"/>
              </w:rPr>
            </w:pPr>
          </w:p>
        </w:tc>
        <w:tc>
          <w:tcPr>
            <w:tcW w:w="1796" w:type="dxa"/>
          </w:tcPr>
          <w:p w14:paraId="0F536197" w14:textId="77777777" w:rsidR="00AC76EE" w:rsidRPr="00805DA0" w:rsidRDefault="00AC76EE" w:rsidP="00EA64C3">
            <w:pPr>
              <w:jc w:val="center"/>
              <w:rPr>
                <w:b/>
                <w:color w:val="000000"/>
                <w:sz w:val="20"/>
                <w:szCs w:val="20"/>
              </w:rPr>
            </w:pPr>
            <w:r w:rsidRPr="00805DA0">
              <w:rPr>
                <w:b/>
                <w:color w:val="000000"/>
                <w:sz w:val="20"/>
                <w:szCs w:val="20"/>
              </w:rPr>
              <w:t>ИТОГО:</w:t>
            </w:r>
          </w:p>
        </w:tc>
        <w:tc>
          <w:tcPr>
            <w:tcW w:w="1749" w:type="dxa"/>
          </w:tcPr>
          <w:p w14:paraId="0CD3A7E3" w14:textId="77777777" w:rsidR="00AC76EE" w:rsidRPr="00805DA0" w:rsidRDefault="00AC76EE" w:rsidP="00EA64C3">
            <w:pPr>
              <w:jc w:val="center"/>
              <w:rPr>
                <w:color w:val="000000"/>
                <w:sz w:val="20"/>
                <w:szCs w:val="20"/>
              </w:rPr>
            </w:pPr>
          </w:p>
        </w:tc>
        <w:tc>
          <w:tcPr>
            <w:tcW w:w="1182" w:type="dxa"/>
          </w:tcPr>
          <w:p w14:paraId="2EDC74A0" w14:textId="77777777" w:rsidR="00AC76EE" w:rsidRPr="00805DA0" w:rsidRDefault="00AC76EE" w:rsidP="00EA64C3">
            <w:pPr>
              <w:jc w:val="center"/>
              <w:rPr>
                <w:color w:val="000000"/>
                <w:sz w:val="20"/>
                <w:szCs w:val="20"/>
              </w:rPr>
            </w:pPr>
          </w:p>
        </w:tc>
        <w:tc>
          <w:tcPr>
            <w:tcW w:w="1182" w:type="dxa"/>
          </w:tcPr>
          <w:p w14:paraId="5A72EAB3" w14:textId="77777777" w:rsidR="00AC76EE" w:rsidRPr="00805DA0" w:rsidRDefault="00AC76EE" w:rsidP="00EA64C3">
            <w:pPr>
              <w:jc w:val="center"/>
              <w:rPr>
                <w:color w:val="000000"/>
                <w:sz w:val="20"/>
                <w:szCs w:val="20"/>
              </w:rPr>
            </w:pPr>
          </w:p>
        </w:tc>
        <w:tc>
          <w:tcPr>
            <w:tcW w:w="1972" w:type="dxa"/>
          </w:tcPr>
          <w:p w14:paraId="05A2C74C" w14:textId="77777777" w:rsidR="00AC76EE" w:rsidRPr="00805DA0" w:rsidRDefault="00AC76EE" w:rsidP="00EA64C3">
            <w:pPr>
              <w:jc w:val="center"/>
              <w:rPr>
                <w:color w:val="000000"/>
                <w:sz w:val="20"/>
                <w:szCs w:val="20"/>
              </w:rPr>
            </w:pPr>
          </w:p>
        </w:tc>
        <w:tc>
          <w:tcPr>
            <w:tcW w:w="1586" w:type="dxa"/>
          </w:tcPr>
          <w:p w14:paraId="50C46229" w14:textId="77777777" w:rsidR="00AC76EE" w:rsidRPr="00805DA0" w:rsidRDefault="00AC76EE" w:rsidP="00EA64C3">
            <w:pPr>
              <w:jc w:val="center"/>
              <w:rPr>
                <w:color w:val="000000"/>
                <w:sz w:val="20"/>
                <w:szCs w:val="20"/>
              </w:rPr>
            </w:pPr>
          </w:p>
        </w:tc>
        <w:tc>
          <w:tcPr>
            <w:tcW w:w="685" w:type="dxa"/>
          </w:tcPr>
          <w:p w14:paraId="18F6978A" w14:textId="77777777" w:rsidR="00AC76EE" w:rsidRPr="00805DA0" w:rsidRDefault="00AC76EE" w:rsidP="00EA64C3">
            <w:pPr>
              <w:jc w:val="center"/>
              <w:rPr>
                <w:color w:val="000000"/>
                <w:sz w:val="20"/>
                <w:szCs w:val="20"/>
              </w:rPr>
            </w:pPr>
          </w:p>
        </w:tc>
        <w:tc>
          <w:tcPr>
            <w:tcW w:w="449" w:type="dxa"/>
          </w:tcPr>
          <w:p w14:paraId="4720380A" w14:textId="77777777" w:rsidR="00AC76EE" w:rsidRPr="00805DA0" w:rsidRDefault="00AC76EE" w:rsidP="00EA64C3">
            <w:pPr>
              <w:jc w:val="center"/>
              <w:rPr>
                <w:color w:val="000000"/>
                <w:sz w:val="20"/>
                <w:szCs w:val="20"/>
              </w:rPr>
            </w:pPr>
          </w:p>
        </w:tc>
        <w:tc>
          <w:tcPr>
            <w:tcW w:w="567" w:type="dxa"/>
          </w:tcPr>
          <w:p w14:paraId="3A12A63C" w14:textId="77777777" w:rsidR="00AC76EE" w:rsidRPr="00805DA0" w:rsidRDefault="00AC76EE" w:rsidP="00EA64C3">
            <w:pPr>
              <w:jc w:val="center"/>
              <w:rPr>
                <w:color w:val="000000"/>
                <w:sz w:val="20"/>
                <w:szCs w:val="20"/>
              </w:rPr>
            </w:pPr>
          </w:p>
        </w:tc>
        <w:tc>
          <w:tcPr>
            <w:tcW w:w="992" w:type="dxa"/>
          </w:tcPr>
          <w:p w14:paraId="78801406" w14:textId="77777777" w:rsidR="00AC76EE" w:rsidRPr="00805DA0" w:rsidRDefault="00AC76EE" w:rsidP="00EA64C3">
            <w:pPr>
              <w:jc w:val="center"/>
              <w:rPr>
                <w:color w:val="000000"/>
                <w:sz w:val="20"/>
                <w:szCs w:val="20"/>
              </w:rPr>
            </w:pPr>
          </w:p>
        </w:tc>
        <w:tc>
          <w:tcPr>
            <w:tcW w:w="567" w:type="dxa"/>
          </w:tcPr>
          <w:p w14:paraId="648D2E47" w14:textId="77777777" w:rsidR="00AC76EE" w:rsidRPr="00805DA0" w:rsidRDefault="00AC76EE" w:rsidP="00EA64C3">
            <w:pPr>
              <w:jc w:val="center"/>
              <w:rPr>
                <w:color w:val="000000"/>
                <w:sz w:val="20"/>
                <w:szCs w:val="20"/>
              </w:rPr>
            </w:pPr>
          </w:p>
        </w:tc>
        <w:tc>
          <w:tcPr>
            <w:tcW w:w="1495" w:type="dxa"/>
          </w:tcPr>
          <w:p w14:paraId="17353CA0" w14:textId="77777777" w:rsidR="00AC76EE" w:rsidRPr="00805DA0" w:rsidRDefault="00AC76EE" w:rsidP="00EA64C3">
            <w:pPr>
              <w:jc w:val="center"/>
              <w:rPr>
                <w:b/>
                <w:color w:val="000000"/>
                <w:sz w:val="20"/>
                <w:szCs w:val="20"/>
              </w:rPr>
            </w:pPr>
            <w:r w:rsidRPr="00805DA0">
              <w:rPr>
                <w:b/>
                <w:color w:val="000000"/>
                <w:sz w:val="20"/>
                <w:szCs w:val="20"/>
              </w:rPr>
              <w:t>3301,2</w:t>
            </w:r>
          </w:p>
        </w:tc>
      </w:tr>
      <w:tr w:rsidR="00AC76EE" w:rsidRPr="00805DA0" w14:paraId="129A0223" w14:textId="77777777" w:rsidTr="00EA64C3">
        <w:tc>
          <w:tcPr>
            <w:tcW w:w="564" w:type="dxa"/>
          </w:tcPr>
          <w:p w14:paraId="369853F3" w14:textId="77777777" w:rsidR="00AC76EE" w:rsidRPr="00805DA0" w:rsidRDefault="00AC76EE" w:rsidP="00EA64C3">
            <w:pPr>
              <w:jc w:val="center"/>
              <w:rPr>
                <w:color w:val="000000"/>
                <w:sz w:val="20"/>
                <w:szCs w:val="20"/>
              </w:rPr>
            </w:pPr>
            <w:r w:rsidRPr="00805DA0">
              <w:rPr>
                <w:color w:val="000000"/>
                <w:sz w:val="20"/>
                <w:szCs w:val="20"/>
              </w:rPr>
              <w:t>2.1.</w:t>
            </w:r>
          </w:p>
        </w:tc>
        <w:tc>
          <w:tcPr>
            <w:tcW w:w="1796" w:type="dxa"/>
          </w:tcPr>
          <w:p w14:paraId="0CD9662D" w14:textId="77777777" w:rsidR="00AC76EE" w:rsidRPr="00805DA0" w:rsidRDefault="00AC76EE" w:rsidP="00EA64C3">
            <w:pPr>
              <w:jc w:val="center"/>
              <w:rPr>
                <w:color w:val="000000"/>
                <w:sz w:val="20"/>
                <w:szCs w:val="20"/>
              </w:rPr>
            </w:pPr>
            <w:r w:rsidRPr="00805DA0">
              <w:rPr>
                <w:color w:val="000000"/>
                <w:sz w:val="20"/>
                <w:szCs w:val="20"/>
              </w:rPr>
              <w:t>Подпрограмма 2 Меры социальной поддержки отдельных категорий квалифицированных работников, работающих и проживающих в сельской местности</w:t>
            </w:r>
          </w:p>
        </w:tc>
        <w:tc>
          <w:tcPr>
            <w:tcW w:w="1749" w:type="dxa"/>
          </w:tcPr>
          <w:p w14:paraId="0B31781C" w14:textId="77777777" w:rsidR="00AC76EE" w:rsidRPr="00805DA0" w:rsidRDefault="00AC76EE" w:rsidP="00EA64C3">
            <w:pPr>
              <w:jc w:val="center"/>
              <w:rPr>
                <w:color w:val="000000"/>
                <w:sz w:val="20"/>
                <w:szCs w:val="20"/>
              </w:rPr>
            </w:pPr>
            <w:r w:rsidRPr="00805DA0">
              <w:rPr>
                <w:color w:val="000000"/>
                <w:sz w:val="20"/>
                <w:szCs w:val="20"/>
              </w:rPr>
              <w:t>Бухгалтер МБУ «</w:t>
            </w:r>
            <w:proofErr w:type="spellStart"/>
            <w:r w:rsidRPr="00805DA0">
              <w:rPr>
                <w:color w:val="000000"/>
                <w:sz w:val="20"/>
                <w:szCs w:val="20"/>
              </w:rPr>
              <w:t>БКЦСПСиД</w:t>
            </w:r>
            <w:proofErr w:type="spellEnd"/>
            <w:r w:rsidRPr="00805DA0">
              <w:rPr>
                <w:color w:val="000000"/>
                <w:sz w:val="20"/>
                <w:szCs w:val="20"/>
              </w:rPr>
              <w:t xml:space="preserve">» - </w:t>
            </w:r>
          </w:p>
          <w:p w14:paraId="03D980A6" w14:textId="77777777" w:rsidR="00AC76EE" w:rsidRPr="00805DA0" w:rsidRDefault="00AC76EE" w:rsidP="00EA64C3">
            <w:pPr>
              <w:jc w:val="center"/>
              <w:rPr>
                <w:color w:val="000000"/>
                <w:sz w:val="20"/>
                <w:szCs w:val="20"/>
              </w:rPr>
            </w:pPr>
            <w:r w:rsidRPr="00805DA0">
              <w:rPr>
                <w:color w:val="000000"/>
                <w:sz w:val="20"/>
                <w:szCs w:val="20"/>
              </w:rPr>
              <w:t xml:space="preserve">Кочергина Ю.С., </w:t>
            </w:r>
          </w:p>
          <w:p w14:paraId="4A2915CE" w14:textId="77777777" w:rsidR="00AC76EE" w:rsidRPr="00805DA0" w:rsidRDefault="00AC76EE" w:rsidP="00EA64C3">
            <w:pPr>
              <w:jc w:val="center"/>
              <w:rPr>
                <w:color w:val="000000"/>
                <w:sz w:val="20"/>
                <w:szCs w:val="20"/>
              </w:rPr>
            </w:pPr>
            <w:r w:rsidRPr="00805DA0">
              <w:rPr>
                <w:color w:val="000000"/>
                <w:sz w:val="20"/>
                <w:szCs w:val="20"/>
              </w:rPr>
              <w:t xml:space="preserve">главный бухгалтер УСЗН Бессоновского района </w:t>
            </w:r>
          </w:p>
          <w:p w14:paraId="25364DD7" w14:textId="77777777" w:rsidR="00AC76EE" w:rsidRPr="00805DA0" w:rsidRDefault="00AC76EE" w:rsidP="00EA64C3">
            <w:pPr>
              <w:jc w:val="center"/>
              <w:rPr>
                <w:color w:val="000000"/>
                <w:sz w:val="20"/>
                <w:szCs w:val="20"/>
              </w:rPr>
            </w:pPr>
            <w:r w:rsidRPr="00805DA0">
              <w:rPr>
                <w:color w:val="000000"/>
                <w:sz w:val="20"/>
                <w:szCs w:val="20"/>
              </w:rPr>
              <w:t>Егорова Ю.В.</w:t>
            </w:r>
          </w:p>
        </w:tc>
        <w:tc>
          <w:tcPr>
            <w:tcW w:w="1182" w:type="dxa"/>
          </w:tcPr>
          <w:p w14:paraId="2F54E7F4" w14:textId="77777777" w:rsidR="00AC76EE" w:rsidRPr="00805DA0" w:rsidRDefault="00AC76EE" w:rsidP="00EA64C3">
            <w:pPr>
              <w:jc w:val="center"/>
              <w:rPr>
                <w:color w:val="000000"/>
                <w:sz w:val="20"/>
                <w:szCs w:val="20"/>
              </w:rPr>
            </w:pPr>
            <w:r w:rsidRPr="00805DA0">
              <w:rPr>
                <w:color w:val="000000"/>
                <w:sz w:val="20"/>
                <w:szCs w:val="20"/>
              </w:rPr>
              <w:t>01.01.2021</w:t>
            </w:r>
          </w:p>
        </w:tc>
        <w:tc>
          <w:tcPr>
            <w:tcW w:w="1182" w:type="dxa"/>
          </w:tcPr>
          <w:p w14:paraId="675353FB" w14:textId="77777777" w:rsidR="00AC76EE" w:rsidRPr="00805DA0" w:rsidRDefault="00AC76EE" w:rsidP="00EA64C3">
            <w:pPr>
              <w:jc w:val="center"/>
              <w:rPr>
                <w:color w:val="000000"/>
                <w:sz w:val="20"/>
                <w:szCs w:val="20"/>
              </w:rPr>
            </w:pPr>
            <w:r w:rsidRPr="00805DA0">
              <w:rPr>
                <w:color w:val="000000"/>
                <w:sz w:val="20"/>
                <w:szCs w:val="20"/>
              </w:rPr>
              <w:t>31.12.2021</w:t>
            </w:r>
          </w:p>
        </w:tc>
        <w:tc>
          <w:tcPr>
            <w:tcW w:w="1972" w:type="dxa"/>
          </w:tcPr>
          <w:p w14:paraId="02C9A3F2" w14:textId="77777777" w:rsidR="00AC76EE" w:rsidRPr="00805DA0" w:rsidRDefault="00AC76EE" w:rsidP="00EA64C3">
            <w:pPr>
              <w:jc w:val="center"/>
              <w:rPr>
                <w:color w:val="000000"/>
                <w:sz w:val="20"/>
                <w:szCs w:val="20"/>
              </w:rPr>
            </w:pPr>
            <w:r w:rsidRPr="00805DA0">
              <w:rPr>
                <w:color w:val="000000"/>
                <w:sz w:val="20"/>
                <w:szCs w:val="20"/>
              </w:rPr>
              <w:t>Поддержка квалифицированных работников, проживающих в сельской местности.</w:t>
            </w:r>
          </w:p>
        </w:tc>
        <w:tc>
          <w:tcPr>
            <w:tcW w:w="1586" w:type="dxa"/>
          </w:tcPr>
          <w:p w14:paraId="0CA333A3"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6C00BAF2"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7310D8BA"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68574E2E"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785F293A" w14:textId="77777777" w:rsidR="00AC76EE" w:rsidRPr="00805DA0" w:rsidRDefault="00AC76EE" w:rsidP="00EA64C3">
            <w:pPr>
              <w:jc w:val="center"/>
              <w:rPr>
                <w:color w:val="000000"/>
                <w:sz w:val="20"/>
                <w:szCs w:val="20"/>
              </w:rPr>
            </w:pPr>
            <w:r w:rsidRPr="00805DA0">
              <w:rPr>
                <w:color w:val="000000"/>
                <w:sz w:val="20"/>
                <w:szCs w:val="20"/>
              </w:rPr>
              <w:t>1820177200</w:t>
            </w:r>
          </w:p>
        </w:tc>
        <w:tc>
          <w:tcPr>
            <w:tcW w:w="567" w:type="dxa"/>
          </w:tcPr>
          <w:p w14:paraId="75BD9333" w14:textId="77777777" w:rsidR="00AC76EE" w:rsidRPr="00805DA0" w:rsidRDefault="00AC76EE" w:rsidP="00EA64C3">
            <w:pPr>
              <w:jc w:val="center"/>
              <w:rPr>
                <w:color w:val="000000"/>
                <w:sz w:val="20"/>
                <w:szCs w:val="20"/>
              </w:rPr>
            </w:pPr>
            <w:r w:rsidRPr="00805DA0">
              <w:rPr>
                <w:color w:val="000000"/>
                <w:sz w:val="20"/>
                <w:szCs w:val="20"/>
              </w:rPr>
              <w:t>313</w:t>
            </w:r>
          </w:p>
        </w:tc>
        <w:tc>
          <w:tcPr>
            <w:tcW w:w="1495" w:type="dxa"/>
          </w:tcPr>
          <w:p w14:paraId="04C4F28F" w14:textId="77777777" w:rsidR="00AC76EE" w:rsidRPr="00805DA0" w:rsidRDefault="00AC76EE" w:rsidP="00EA64C3">
            <w:pPr>
              <w:jc w:val="center"/>
              <w:rPr>
                <w:color w:val="000000"/>
                <w:sz w:val="20"/>
                <w:szCs w:val="20"/>
              </w:rPr>
            </w:pPr>
            <w:r w:rsidRPr="00805DA0">
              <w:rPr>
                <w:color w:val="000000"/>
                <w:sz w:val="20"/>
                <w:szCs w:val="20"/>
              </w:rPr>
              <w:t>257,4</w:t>
            </w:r>
          </w:p>
        </w:tc>
      </w:tr>
      <w:tr w:rsidR="00AC76EE" w:rsidRPr="00805DA0" w14:paraId="3EC65C1E" w14:textId="77777777" w:rsidTr="00EA64C3">
        <w:trPr>
          <w:trHeight w:val="3915"/>
        </w:trPr>
        <w:tc>
          <w:tcPr>
            <w:tcW w:w="564" w:type="dxa"/>
          </w:tcPr>
          <w:p w14:paraId="3950B64E" w14:textId="77777777" w:rsidR="00AC76EE" w:rsidRPr="00805DA0" w:rsidRDefault="00AC76EE" w:rsidP="00EA64C3">
            <w:pPr>
              <w:jc w:val="center"/>
              <w:rPr>
                <w:color w:val="000000"/>
                <w:sz w:val="20"/>
                <w:szCs w:val="20"/>
              </w:rPr>
            </w:pPr>
            <w:r w:rsidRPr="00805DA0">
              <w:rPr>
                <w:color w:val="000000"/>
                <w:sz w:val="20"/>
                <w:szCs w:val="20"/>
              </w:rPr>
              <w:lastRenderedPageBreak/>
              <w:t>2.2.</w:t>
            </w:r>
          </w:p>
        </w:tc>
        <w:tc>
          <w:tcPr>
            <w:tcW w:w="1796" w:type="dxa"/>
          </w:tcPr>
          <w:p w14:paraId="686EB403"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p w14:paraId="79FCC395" w14:textId="77777777" w:rsidR="00AC76EE" w:rsidRPr="00805DA0" w:rsidRDefault="00AC76EE" w:rsidP="00EA64C3">
            <w:pPr>
              <w:jc w:val="center"/>
              <w:rPr>
                <w:color w:val="000000"/>
                <w:sz w:val="20"/>
                <w:szCs w:val="20"/>
              </w:rPr>
            </w:pPr>
          </w:p>
        </w:tc>
        <w:tc>
          <w:tcPr>
            <w:tcW w:w="1749" w:type="dxa"/>
          </w:tcPr>
          <w:p w14:paraId="70E82BEE" w14:textId="77777777" w:rsidR="00AC76EE" w:rsidRPr="00805DA0" w:rsidRDefault="00AC76EE" w:rsidP="00EA64C3">
            <w:pPr>
              <w:jc w:val="center"/>
              <w:rPr>
                <w:color w:val="000000"/>
                <w:sz w:val="20"/>
                <w:szCs w:val="20"/>
              </w:rPr>
            </w:pPr>
            <w:r w:rsidRPr="00805DA0">
              <w:rPr>
                <w:color w:val="000000"/>
                <w:sz w:val="20"/>
                <w:szCs w:val="20"/>
              </w:rPr>
              <w:t>Директор МБУ «</w:t>
            </w:r>
            <w:proofErr w:type="spellStart"/>
            <w:r w:rsidRPr="00805DA0">
              <w:rPr>
                <w:color w:val="000000"/>
                <w:sz w:val="20"/>
                <w:szCs w:val="20"/>
              </w:rPr>
              <w:t>БКЦСПсиД</w:t>
            </w:r>
            <w:proofErr w:type="spellEnd"/>
            <w:r w:rsidRPr="00805DA0">
              <w:rPr>
                <w:color w:val="000000"/>
                <w:sz w:val="20"/>
                <w:szCs w:val="20"/>
              </w:rPr>
              <w:t>» - Самсонова Е.А.,</w:t>
            </w:r>
          </w:p>
          <w:p w14:paraId="15EA2C98" w14:textId="77777777" w:rsidR="00AC76EE" w:rsidRPr="00805DA0" w:rsidRDefault="00AC76EE" w:rsidP="00EA64C3">
            <w:pPr>
              <w:jc w:val="center"/>
              <w:rPr>
                <w:color w:val="000000"/>
                <w:sz w:val="20"/>
                <w:szCs w:val="20"/>
              </w:rPr>
            </w:pPr>
            <w:r w:rsidRPr="00805DA0">
              <w:rPr>
                <w:color w:val="000000"/>
                <w:sz w:val="20"/>
                <w:szCs w:val="20"/>
              </w:rPr>
              <w:t>главный бухгалтер МБУ «</w:t>
            </w:r>
            <w:proofErr w:type="spellStart"/>
            <w:r w:rsidRPr="00805DA0">
              <w:rPr>
                <w:color w:val="000000"/>
                <w:sz w:val="20"/>
                <w:szCs w:val="20"/>
              </w:rPr>
              <w:t>БКЦСПСиД</w:t>
            </w:r>
            <w:proofErr w:type="spellEnd"/>
            <w:r w:rsidRPr="00805DA0">
              <w:rPr>
                <w:color w:val="000000"/>
                <w:sz w:val="20"/>
                <w:szCs w:val="20"/>
              </w:rPr>
              <w:t>» - Шейкина О.А., бухгалтер МБУ «</w:t>
            </w:r>
            <w:proofErr w:type="spellStart"/>
            <w:r w:rsidRPr="00805DA0">
              <w:rPr>
                <w:color w:val="000000"/>
                <w:sz w:val="20"/>
                <w:szCs w:val="20"/>
              </w:rPr>
              <w:t>БКЦСПСиД</w:t>
            </w:r>
            <w:proofErr w:type="spellEnd"/>
            <w:r w:rsidRPr="00805DA0">
              <w:rPr>
                <w:color w:val="000000"/>
                <w:sz w:val="20"/>
                <w:szCs w:val="20"/>
              </w:rPr>
              <w:t>» - Кочергина Ю.С.</w:t>
            </w:r>
          </w:p>
        </w:tc>
        <w:tc>
          <w:tcPr>
            <w:tcW w:w="1182" w:type="dxa"/>
          </w:tcPr>
          <w:p w14:paraId="53BD82AF" w14:textId="77777777" w:rsidR="00AC76EE" w:rsidRPr="00805DA0" w:rsidRDefault="00AC76EE" w:rsidP="00EA64C3">
            <w:pPr>
              <w:jc w:val="center"/>
              <w:rPr>
                <w:color w:val="000000"/>
                <w:sz w:val="20"/>
                <w:szCs w:val="20"/>
              </w:rPr>
            </w:pPr>
            <w:r w:rsidRPr="00805DA0">
              <w:rPr>
                <w:color w:val="000000"/>
                <w:sz w:val="20"/>
                <w:szCs w:val="20"/>
              </w:rPr>
              <w:t>01.01.2021</w:t>
            </w:r>
          </w:p>
        </w:tc>
        <w:tc>
          <w:tcPr>
            <w:tcW w:w="1182" w:type="dxa"/>
          </w:tcPr>
          <w:p w14:paraId="284B47A5" w14:textId="77777777" w:rsidR="00AC76EE" w:rsidRPr="00805DA0" w:rsidRDefault="00AC76EE" w:rsidP="00EA64C3">
            <w:pPr>
              <w:jc w:val="center"/>
              <w:rPr>
                <w:color w:val="000000"/>
                <w:sz w:val="20"/>
                <w:szCs w:val="20"/>
              </w:rPr>
            </w:pPr>
            <w:r w:rsidRPr="00805DA0">
              <w:rPr>
                <w:color w:val="000000"/>
                <w:sz w:val="20"/>
                <w:szCs w:val="20"/>
              </w:rPr>
              <w:t>31.12.2021</w:t>
            </w:r>
          </w:p>
        </w:tc>
        <w:tc>
          <w:tcPr>
            <w:tcW w:w="1972" w:type="dxa"/>
          </w:tcPr>
          <w:p w14:paraId="6B085723"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p w14:paraId="3A03BD85" w14:textId="77777777" w:rsidR="00AC76EE" w:rsidRPr="00805DA0" w:rsidRDefault="00AC76EE" w:rsidP="00EA64C3">
            <w:pPr>
              <w:jc w:val="center"/>
              <w:rPr>
                <w:color w:val="000000"/>
                <w:sz w:val="20"/>
                <w:szCs w:val="20"/>
              </w:rPr>
            </w:pPr>
          </w:p>
        </w:tc>
        <w:tc>
          <w:tcPr>
            <w:tcW w:w="1586" w:type="dxa"/>
          </w:tcPr>
          <w:p w14:paraId="3C8A6F0F"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25D360D3"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39365858"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74E7EBB3" w14:textId="77777777" w:rsidR="00AC76EE" w:rsidRPr="00805DA0" w:rsidRDefault="00AC76EE" w:rsidP="00EA64C3">
            <w:pPr>
              <w:jc w:val="center"/>
              <w:rPr>
                <w:color w:val="000000"/>
                <w:sz w:val="20"/>
                <w:szCs w:val="20"/>
              </w:rPr>
            </w:pPr>
            <w:r w:rsidRPr="00805DA0">
              <w:rPr>
                <w:color w:val="000000"/>
                <w:sz w:val="20"/>
                <w:szCs w:val="20"/>
              </w:rPr>
              <w:t>02</w:t>
            </w:r>
          </w:p>
        </w:tc>
        <w:tc>
          <w:tcPr>
            <w:tcW w:w="992" w:type="dxa"/>
          </w:tcPr>
          <w:p w14:paraId="004A3A07" w14:textId="77777777" w:rsidR="00AC76EE" w:rsidRPr="00805DA0" w:rsidRDefault="00AC76EE" w:rsidP="00EA64C3">
            <w:pPr>
              <w:jc w:val="center"/>
              <w:rPr>
                <w:color w:val="000000"/>
                <w:sz w:val="20"/>
                <w:szCs w:val="20"/>
              </w:rPr>
            </w:pPr>
            <w:r w:rsidRPr="00805DA0">
              <w:rPr>
                <w:color w:val="000000"/>
                <w:sz w:val="20"/>
                <w:szCs w:val="20"/>
              </w:rPr>
              <w:t>1820174410</w:t>
            </w:r>
          </w:p>
        </w:tc>
        <w:tc>
          <w:tcPr>
            <w:tcW w:w="567" w:type="dxa"/>
          </w:tcPr>
          <w:p w14:paraId="3AA0C5BB" w14:textId="77777777" w:rsidR="00AC76EE" w:rsidRPr="00805DA0" w:rsidRDefault="00AC76EE" w:rsidP="00EA64C3">
            <w:pPr>
              <w:jc w:val="center"/>
              <w:rPr>
                <w:color w:val="000000"/>
                <w:sz w:val="20"/>
                <w:szCs w:val="20"/>
              </w:rPr>
            </w:pPr>
            <w:r w:rsidRPr="00805DA0">
              <w:rPr>
                <w:color w:val="000000"/>
                <w:sz w:val="20"/>
                <w:szCs w:val="20"/>
              </w:rPr>
              <w:t>611</w:t>
            </w:r>
          </w:p>
        </w:tc>
        <w:tc>
          <w:tcPr>
            <w:tcW w:w="1495" w:type="dxa"/>
          </w:tcPr>
          <w:p w14:paraId="44CE70B3" w14:textId="77777777" w:rsidR="00AC76EE" w:rsidRPr="00805DA0" w:rsidRDefault="00AC76EE" w:rsidP="00EA64C3">
            <w:pPr>
              <w:jc w:val="center"/>
              <w:rPr>
                <w:color w:val="000000"/>
                <w:sz w:val="20"/>
                <w:szCs w:val="20"/>
              </w:rPr>
            </w:pPr>
            <w:r w:rsidRPr="00805DA0">
              <w:rPr>
                <w:color w:val="000000"/>
                <w:sz w:val="20"/>
                <w:szCs w:val="20"/>
              </w:rPr>
              <w:t>25254,4</w:t>
            </w:r>
          </w:p>
        </w:tc>
      </w:tr>
      <w:tr w:rsidR="00AC76EE" w:rsidRPr="00805DA0" w14:paraId="366F7B49" w14:textId="77777777" w:rsidTr="00EA64C3">
        <w:tc>
          <w:tcPr>
            <w:tcW w:w="564" w:type="dxa"/>
          </w:tcPr>
          <w:p w14:paraId="5AC8C39D" w14:textId="77777777" w:rsidR="00AC76EE" w:rsidRPr="00805DA0" w:rsidRDefault="00AC76EE" w:rsidP="00EA64C3">
            <w:pPr>
              <w:jc w:val="center"/>
              <w:rPr>
                <w:color w:val="000000"/>
                <w:sz w:val="20"/>
                <w:szCs w:val="20"/>
              </w:rPr>
            </w:pPr>
            <w:r w:rsidRPr="00805DA0">
              <w:rPr>
                <w:color w:val="000000"/>
                <w:sz w:val="20"/>
                <w:szCs w:val="20"/>
              </w:rPr>
              <w:t>2.3.</w:t>
            </w:r>
          </w:p>
        </w:tc>
        <w:tc>
          <w:tcPr>
            <w:tcW w:w="1796" w:type="dxa"/>
          </w:tcPr>
          <w:p w14:paraId="63053A45" w14:textId="77777777" w:rsidR="00AC76EE" w:rsidRPr="00805DA0" w:rsidRDefault="00AC76EE" w:rsidP="00EA64C3">
            <w:pPr>
              <w:jc w:val="center"/>
              <w:rPr>
                <w:color w:val="000000"/>
                <w:sz w:val="20"/>
                <w:szCs w:val="20"/>
              </w:rPr>
            </w:pPr>
            <w:r w:rsidRPr="00805DA0">
              <w:rPr>
                <w:color w:val="000000"/>
                <w:sz w:val="20"/>
                <w:szCs w:val="20"/>
              </w:rPr>
              <w:t>Закупка товаров, работ и услуг для обеспечения государственных (муниципальных) нужд</w:t>
            </w:r>
          </w:p>
        </w:tc>
        <w:tc>
          <w:tcPr>
            <w:tcW w:w="1749" w:type="dxa"/>
          </w:tcPr>
          <w:p w14:paraId="5A9959E8" w14:textId="77777777" w:rsidR="00AC76EE" w:rsidRPr="00805DA0" w:rsidRDefault="00AC76EE" w:rsidP="00EA64C3">
            <w:pPr>
              <w:jc w:val="center"/>
              <w:rPr>
                <w:color w:val="000000"/>
                <w:sz w:val="20"/>
                <w:szCs w:val="20"/>
              </w:rPr>
            </w:pPr>
            <w:r w:rsidRPr="00805DA0">
              <w:rPr>
                <w:color w:val="000000"/>
                <w:sz w:val="20"/>
                <w:szCs w:val="20"/>
              </w:rPr>
              <w:t xml:space="preserve">Гл. бухгалтер УСЗН Бессоновского района </w:t>
            </w:r>
          </w:p>
        </w:tc>
        <w:tc>
          <w:tcPr>
            <w:tcW w:w="1182" w:type="dxa"/>
          </w:tcPr>
          <w:p w14:paraId="481B0840" w14:textId="77777777" w:rsidR="00AC76EE" w:rsidRPr="00805DA0" w:rsidRDefault="00AC76EE" w:rsidP="00EA64C3">
            <w:pPr>
              <w:jc w:val="center"/>
              <w:rPr>
                <w:color w:val="000000"/>
                <w:sz w:val="20"/>
                <w:szCs w:val="20"/>
              </w:rPr>
            </w:pPr>
            <w:r w:rsidRPr="00805DA0">
              <w:rPr>
                <w:color w:val="000000"/>
                <w:sz w:val="20"/>
                <w:szCs w:val="20"/>
              </w:rPr>
              <w:t>01.01.2021</w:t>
            </w:r>
          </w:p>
        </w:tc>
        <w:tc>
          <w:tcPr>
            <w:tcW w:w="1182" w:type="dxa"/>
          </w:tcPr>
          <w:p w14:paraId="50185977" w14:textId="77777777" w:rsidR="00AC76EE" w:rsidRPr="00805DA0" w:rsidRDefault="00AC76EE" w:rsidP="00EA64C3">
            <w:pPr>
              <w:jc w:val="center"/>
              <w:rPr>
                <w:color w:val="000000"/>
                <w:sz w:val="20"/>
                <w:szCs w:val="20"/>
              </w:rPr>
            </w:pPr>
            <w:r w:rsidRPr="00805DA0">
              <w:rPr>
                <w:color w:val="000000"/>
                <w:sz w:val="20"/>
                <w:szCs w:val="20"/>
              </w:rPr>
              <w:t>31.12.2021</w:t>
            </w:r>
          </w:p>
        </w:tc>
        <w:tc>
          <w:tcPr>
            <w:tcW w:w="1972" w:type="dxa"/>
          </w:tcPr>
          <w:p w14:paraId="512CF861" w14:textId="77777777" w:rsidR="00AC76EE" w:rsidRPr="00805DA0" w:rsidRDefault="00AC76EE" w:rsidP="00EA64C3">
            <w:pPr>
              <w:jc w:val="center"/>
              <w:rPr>
                <w:color w:val="000000"/>
                <w:sz w:val="20"/>
                <w:szCs w:val="20"/>
              </w:rPr>
            </w:pPr>
            <w:r w:rsidRPr="00805DA0">
              <w:rPr>
                <w:color w:val="000000"/>
                <w:sz w:val="20"/>
                <w:szCs w:val="20"/>
              </w:rPr>
              <w:t>Закупка товаров, работ и услуг для обеспечения государственных (муниципальных) нужд</w:t>
            </w:r>
          </w:p>
        </w:tc>
        <w:tc>
          <w:tcPr>
            <w:tcW w:w="1586" w:type="dxa"/>
          </w:tcPr>
          <w:p w14:paraId="45418C63"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7EB3820F"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47918052"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33F4A1D5"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4AF12C43" w14:textId="77777777" w:rsidR="00AC76EE" w:rsidRPr="00805DA0" w:rsidRDefault="00AC76EE" w:rsidP="00EA64C3">
            <w:pPr>
              <w:jc w:val="center"/>
              <w:rPr>
                <w:color w:val="000000"/>
                <w:sz w:val="20"/>
                <w:szCs w:val="20"/>
              </w:rPr>
            </w:pPr>
            <w:r w:rsidRPr="00805DA0">
              <w:rPr>
                <w:color w:val="000000"/>
                <w:sz w:val="20"/>
                <w:szCs w:val="20"/>
              </w:rPr>
              <w:t>1820177200</w:t>
            </w:r>
          </w:p>
        </w:tc>
        <w:tc>
          <w:tcPr>
            <w:tcW w:w="567" w:type="dxa"/>
          </w:tcPr>
          <w:p w14:paraId="213BF5E9" w14:textId="77777777" w:rsidR="00AC76EE" w:rsidRPr="00805DA0" w:rsidRDefault="00AC76EE" w:rsidP="00EA64C3">
            <w:pPr>
              <w:jc w:val="center"/>
              <w:rPr>
                <w:color w:val="000000"/>
                <w:sz w:val="20"/>
                <w:szCs w:val="20"/>
              </w:rPr>
            </w:pPr>
            <w:r w:rsidRPr="00805DA0">
              <w:rPr>
                <w:color w:val="000000"/>
                <w:sz w:val="20"/>
                <w:szCs w:val="20"/>
              </w:rPr>
              <w:t>240</w:t>
            </w:r>
          </w:p>
        </w:tc>
        <w:tc>
          <w:tcPr>
            <w:tcW w:w="1495" w:type="dxa"/>
          </w:tcPr>
          <w:p w14:paraId="1455B0E2" w14:textId="77777777" w:rsidR="00AC76EE" w:rsidRPr="00805DA0" w:rsidRDefault="00AC76EE" w:rsidP="00EA64C3">
            <w:pPr>
              <w:jc w:val="center"/>
              <w:rPr>
                <w:color w:val="000000"/>
                <w:sz w:val="20"/>
                <w:szCs w:val="20"/>
              </w:rPr>
            </w:pPr>
            <w:r w:rsidRPr="00805DA0">
              <w:rPr>
                <w:color w:val="000000"/>
                <w:sz w:val="20"/>
                <w:szCs w:val="20"/>
              </w:rPr>
              <w:t>2,4</w:t>
            </w:r>
          </w:p>
        </w:tc>
      </w:tr>
      <w:tr w:rsidR="00AC76EE" w:rsidRPr="00805DA0" w14:paraId="5C7C8D52" w14:textId="77777777" w:rsidTr="00EA64C3">
        <w:tc>
          <w:tcPr>
            <w:tcW w:w="564" w:type="dxa"/>
          </w:tcPr>
          <w:p w14:paraId="6DD9674C" w14:textId="77777777" w:rsidR="00AC76EE" w:rsidRPr="00805DA0" w:rsidRDefault="00AC76EE" w:rsidP="00EA64C3">
            <w:pPr>
              <w:jc w:val="center"/>
              <w:rPr>
                <w:color w:val="000000"/>
                <w:sz w:val="20"/>
                <w:szCs w:val="20"/>
              </w:rPr>
            </w:pPr>
          </w:p>
        </w:tc>
        <w:tc>
          <w:tcPr>
            <w:tcW w:w="1796" w:type="dxa"/>
          </w:tcPr>
          <w:p w14:paraId="485CCF43" w14:textId="77777777" w:rsidR="00AC76EE" w:rsidRPr="00805DA0" w:rsidRDefault="00AC76EE" w:rsidP="00EA64C3">
            <w:pPr>
              <w:jc w:val="center"/>
              <w:rPr>
                <w:b/>
                <w:color w:val="000000"/>
                <w:sz w:val="20"/>
                <w:szCs w:val="20"/>
              </w:rPr>
            </w:pPr>
            <w:r w:rsidRPr="00805DA0">
              <w:rPr>
                <w:b/>
                <w:color w:val="000000"/>
                <w:sz w:val="20"/>
                <w:szCs w:val="20"/>
              </w:rPr>
              <w:t>ИТОГО</w:t>
            </w:r>
          </w:p>
        </w:tc>
        <w:tc>
          <w:tcPr>
            <w:tcW w:w="1749" w:type="dxa"/>
          </w:tcPr>
          <w:p w14:paraId="2B881289" w14:textId="77777777" w:rsidR="00AC76EE" w:rsidRPr="00805DA0" w:rsidRDefault="00AC76EE" w:rsidP="00EA64C3">
            <w:pPr>
              <w:jc w:val="center"/>
              <w:rPr>
                <w:b/>
                <w:color w:val="000000"/>
                <w:sz w:val="20"/>
                <w:szCs w:val="20"/>
              </w:rPr>
            </w:pPr>
          </w:p>
        </w:tc>
        <w:tc>
          <w:tcPr>
            <w:tcW w:w="1182" w:type="dxa"/>
          </w:tcPr>
          <w:p w14:paraId="1E3BD967" w14:textId="77777777" w:rsidR="00AC76EE" w:rsidRPr="00805DA0" w:rsidRDefault="00AC76EE" w:rsidP="00EA64C3">
            <w:pPr>
              <w:jc w:val="center"/>
              <w:rPr>
                <w:b/>
                <w:color w:val="000000"/>
                <w:sz w:val="20"/>
                <w:szCs w:val="20"/>
              </w:rPr>
            </w:pPr>
          </w:p>
        </w:tc>
        <w:tc>
          <w:tcPr>
            <w:tcW w:w="1182" w:type="dxa"/>
          </w:tcPr>
          <w:p w14:paraId="791010C4" w14:textId="77777777" w:rsidR="00AC76EE" w:rsidRPr="00805DA0" w:rsidRDefault="00AC76EE" w:rsidP="00EA64C3">
            <w:pPr>
              <w:jc w:val="center"/>
              <w:rPr>
                <w:b/>
                <w:color w:val="000000"/>
                <w:sz w:val="20"/>
                <w:szCs w:val="20"/>
              </w:rPr>
            </w:pPr>
          </w:p>
        </w:tc>
        <w:tc>
          <w:tcPr>
            <w:tcW w:w="1972" w:type="dxa"/>
          </w:tcPr>
          <w:p w14:paraId="786032ED" w14:textId="77777777" w:rsidR="00AC76EE" w:rsidRPr="00805DA0" w:rsidRDefault="00AC76EE" w:rsidP="00EA64C3">
            <w:pPr>
              <w:jc w:val="center"/>
              <w:rPr>
                <w:b/>
                <w:color w:val="000000"/>
                <w:sz w:val="20"/>
                <w:szCs w:val="20"/>
              </w:rPr>
            </w:pPr>
          </w:p>
        </w:tc>
        <w:tc>
          <w:tcPr>
            <w:tcW w:w="1586" w:type="dxa"/>
          </w:tcPr>
          <w:p w14:paraId="1D8E9487" w14:textId="77777777" w:rsidR="00AC76EE" w:rsidRPr="00805DA0" w:rsidRDefault="00AC76EE" w:rsidP="00EA64C3">
            <w:pPr>
              <w:jc w:val="center"/>
              <w:rPr>
                <w:b/>
                <w:color w:val="000000"/>
                <w:sz w:val="20"/>
                <w:szCs w:val="20"/>
              </w:rPr>
            </w:pPr>
          </w:p>
        </w:tc>
        <w:tc>
          <w:tcPr>
            <w:tcW w:w="685" w:type="dxa"/>
          </w:tcPr>
          <w:p w14:paraId="01E4BE36" w14:textId="77777777" w:rsidR="00AC76EE" w:rsidRPr="00805DA0" w:rsidRDefault="00AC76EE" w:rsidP="00EA64C3">
            <w:pPr>
              <w:jc w:val="center"/>
              <w:rPr>
                <w:b/>
                <w:color w:val="000000"/>
                <w:sz w:val="20"/>
                <w:szCs w:val="20"/>
              </w:rPr>
            </w:pPr>
          </w:p>
        </w:tc>
        <w:tc>
          <w:tcPr>
            <w:tcW w:w="449" w:type="dxa"/>
          </w:tcPr>
          <w:p w14:paraId="3F61D5D0" w14:textId="77777777" w:rsidR="00AC76EE" w:rsidRPr="00805DA0" w:rsidRDefault="00AC76EE" w:rsidP="00EA64C3">
            <w:pPr>
              <w:jc w:val="center"/>
              <w:rPr>
                <w:b/>
                <w:color w:val="000000"/>
                <w:sz w:val="20"/>
                <w:szCs w:val="20"/>
              </w:rPr>
            </w:pPr>
          </w:p>
        </w:tc>
        <w:tc>
          <w:tcPr>
            <w:tcW w:w="567" w:type="dxa"/>
          </w:tcPr>
          <w:p w14:paraId="27546F3F" w14:textId="77777777" w:rsidR="00AC76EE" w:rsidRPr="00805DA0" w:rsidRDefault="00AC76EE" w:rsidP="00EA64C3">
            <w:pPr>
              <w:jc w:val="center"/>
              <w:rPr>
                <w:b/>
                <w:color w:val="000000"/>
                <w:sz w:val="20"/>
                <w:szCs w:val="20"/>
              </w:rPr>
            </w:pPr>
          </w:p>
        </w:tc>
        <w:tc>
          <w:tcPr>
            <w:tcW w:w="992" w:type="dxa"/>
          </w:tcPr>
          <w:p w14:paraId="6D3C96D4" w14:textId="77777777" w:rsidR="00AC76EE" w:rsidRPr="00805DA0" w:rsidRDefault="00AC76EE" w:rsidP="00EA64C3">
            <w:pPr>
              <w:jc w:val="center"/>
              <w:rPr>
                <w:b/>
                <w:color w:val="000000"/>
                <w:sz w:val="20"/>
                <w:szCs w:val="20"/>
              </w:rPr>
            </w:pPr>
          </w:p>
        </w:tc>
        <w:tc>
          <w:tcPr>
            <w:tcW w:w="567" w:type="dxa"/>
          </w:tcPr>
          <w:p w14:paraId="48734624" w14:textId="77777777" w:rsidR="00AC76EE" w:rsidRPr="00805DA0" w:rsidRDefault="00AC76EE" w:rsidP="00EA64C3">
            <w:pPr>
              <w:jc w:val="center"/>
              <w:rPr>
                <w:b/>
                <w:color w:val="000000"/>
                <w:sz w:val="20"/>
                <w:szCs w:val="20"/>
              </w:rPr>
            </w:pPr>
          </w:p>
        </w:tc>
        <w:tc>
          <w:tcPr>
            <w:tcW w:w="1495" w:type="dxa"/>
          </w:tcPr>
          <w:p w14:paraId="0956A820" w14:textId="77777777" w:rsidR="00AC76EE" w:rsidRPr="00805DA0" w:rsidRDefault="00AC76EE" w:rsidP="00EA64C3">
            <w:pPr>
              <w:jc w:val="center"/>
              <w:rPr>
                <w:b/>
                <w:color w:val="000000"/>
                <w:sz w:val="20"/>
                <w:szCs w:val="20"/>
              </w:rPr>
            </w:pPr>
            <w:r w:rsidRPr="00805DA0">
              <w:rPr>
                <w:b/>
                <w:color w:val="000000"/>
                <w:sz w:val="20"/>
                <w:szCs w:val="20"/>
              </w:rPr>
              <w:t>25514,2</w:t>
            </w:r>
          </w:p>
        </w:tc>
      </w:tr>
      <w:tr w:rsidR="00AC76EE" w:rsidRPr="00805DA0" w14:paraId="0F54E227" w14:textId="77777777" w:rsidTr="00EA64C3">
        <w:tc>
          <w:tcPr>
            <w:tcW w:w="564" w:type="dxa"/>
          </w:tcPr>
          <w:p w14:paraId="31465762" w14:textId="77777777" w:rsidR="00AC76EE" w:rsidRPr="00805DA0" w:rsidRDefault="00AC76EE" w:rsidP="00EA64C3">
            <w:pPr>
              <w:jc w:val="center"/>
              <w:rPr>
                <w:color w:val="000000"/>
                <w:sz w:val="20"/>
                <w:szCs w:val="20"/>
              </w:rPr>
            </w:pPr>
          </w:p>
        </w:tc>
        <w:tc>
          <w:tcPr>
            <w:tcW w:w="1796" w:type="dxa"/>
          </w:tcPr>
          <w:p w14:paraId="72932736" w14:textId="77777777" w:rsidR="00AC76EE" w:rsidRPr="00805DA0" w:rsidRDefault="00AC76EE" w:rsidP="00EA64C3">
            <w:pPr>
              <w:jc w:val="center"/>
              <w:rPr>
                <w:b/>
                <w:color w:val="000000"/>
                <w:sz w:val="20"/>
                <w:szCs w:val="20"/>
              </w:rPr>
            </w:pPr>
            <w:r w:rsidRPr="00805DA0">
              <w:rPr>
                <w:b/>
                <w:color w:val="000000"/>
                <w:sz w:val="20"/>
                <w:szCs w:val="20"/>
              </w:rPr>
              <w:t xml:space="preserve">ИТОГО по муниципальной программе </w:t>
            </w:r>
          </w:p>
          <w:p w14:paraId="12542FF1" w14:textId="77777777" w:rsidR="00AC76EE" w:rsidRPr="00805DA0" w:rsidRDefault="00AC76EE" w:rsidP="00EA64C3">
            <w:pPr>
              <w:jc w:val="center"/>
              <w:rPr>
                <w:b/>
                <w:color w:val="000000"/>
                <w:sz w:val="20"/>
                <w:szCs w:val="20"/>
              </w:rPr>
            </w:pPr>
            <w:r w:rsidRPr="00805DA0">
              <w:rPr>
                <w:b/>
                <w:color w:val="000000"/>
                <w:sz w:val="20"/>
                <w:szCs w:val="20"/>
              </w:rPr>
              <w:t>на 2021год</w:t>
            </w:r>
          </w:p>
        </w:tc>
        <w:tc>
          <w:tcPr>
            <w:tcW w:w="1749" w:type="dxa"/>
          </w:tcPr>
          <w:p w14:paraId="42BFE4A0" w14:textId="77777777" w:rsidR="00AC76EE" w:rsidRPr="00805DA0" w:rsidRDefault="00AC76EE" w:rsidP="00EA64C3">
            <w:pPr>
              <w:jc w:val="center"/>
              <w:rPr>
                <w:b/>
                <w:color w:val="000000"/>
                <w:sz w:val="20"/>
                <w:szCs w:val="20"/>
              </w:rPr>
            </w:pPr>
          </w:p>
        </w:tc>
        <w:tc>
          <w:tcPr>
            <w:tcW w:w="1182" w:type="dxa"/>
          </w:tcPr>
          <w:p w14:paraId="56B2B12E" w14:textId="77777777" w:rsidR="00AC76EE" w:rsidRPr="00805DA0" w:rsidRDefault="00AC76EE" w:rsidP="00EA64C3">
            <w:pPr>
              <w:jc w:val="center"/>
              <w:rPr>
                <w:b/>
                <w:color w:val="000000"/>
                <w:sz w:val="20"/>
                <w:szCs w:val="20"/>
              </w:rPr>
            </w:pPr>
          </w:p>
        </w:tc>
        <w:tc>
          <w:tcPr>
            <w:tcW w:w="1182" w:type="dxa"/>
          </w:tcPr>
          <w:p w14:paraId="2044107F" w14:textId="77777777" w:rsidR="00AC76EE" w:rsidRPr="00805DA0" w:rsidRDefault="00AC76EE" w:rsidP="00EA64C3">
            <w:pPr>
              <w:jc w:val="center"/>
              <w:rPr>
                <w:b/>
                <w:color w:val="000000"/>
                <w:sz w:val="20"/>
                <w:szCs w:val="20"/>
              </w:rPr>
            </w:pPr>
          </w:p>
        </w:tc>
        <w:tc>
          <w:tcPr>
            <w:tcW w:w="1972" w:type="dxa"/>
          </w:tcPr>
          <w:p w14:paraId="6E39A95B" w14:textId="77777777" w:rsidR="00AC76EE" w:rsidRPr="00805DA0" w:rsidRDefault="00AC76EE" w:rsidP="00EA64C3">
            <w:pPr>
              <w:jc w:val="center"/>
              <w:rPr>
                <w:b/>
                <w:color w:val="000000"/>
                <w:sz w:val="20"/>
                <w:szCs w:val="20"/>
              </w:rPr>
            </w:pPr>
          </w:p>
        </w:tc>
        <w:tc>
          <w:tcPr>
            <w:tcW w:w="1586" w:type="dxa"/>
          </w:tcPr>
          <w:p w14:paraId="3523045E" w14:textId="77777777" w:rsidR="00AC76EE" w:rsidRPr="00805DA0" w:rsidRDefault="00AC76EE" w:rsidP="00EA64C3">
            <w:pPr>
              <w:jc w:val="center"/>
              <w:rPr>
                <w:b/>
                <w:color w:val="000000"/>
                <w:sz w:val="20"/>
                <w:szCs w:val="20"/>
              </w:rPr>
            </w:pPr>
          </w:p>
        </w:tc>
        <w:tc>
          <w:tcPr>
            <w:tcW w:w="685" w:type="dxa"/>
          </w:tcPr>
          <w:p w14:paraId="1B6B4AD0" w14:textId="77777777" w:rsidR="00AC76EE" w:rsidRPr="00805DA0" w:rsidRDefault="00AC76EE" w:rsidP="00EA64C3">
            <w:pPr>
              <w:jc w:val="center"/>
              <w:rPr>
                <w:b/>
                <w:color w:val="000000"/>
                <w:sz w:val="20"/>
                <w:szCs w:val="20"/>
              </w:rPr>
            </w:pPr>
          </w:p>
        </w:tc>
        <w:tc>
          <w:tcPr>
            <w:tcW w:w="449" w:type="dxa"/>
          </w:tcPr>
          <w:p w14:paraId="7E21DE08" w14:textId="77777777" w:rsidR="00AC76EE" w:rsidRPr="00805DA0" w:rsidRDefault="00AC76EE" w:rsidP="00EA64C3">
            <w:pPr>
              <w:jc w:val="center"/>
              <w:rPr>
                <w:b/>
                <w:color w:val="000000"/>
                <w:sz w:val="20"/>
                <w:szCs w:val="20"/>
              </w:rPr>
            </w:pPr>
          </w:p>
        </w:tc>
        <w:tc>
          <w:tcPr>
            <w:tcW w:w="567" w:type="dxa"/>
          </w:tcPr>
          <w:p w14:paraId="744FDC41" w14:textId="77777777" w:rsidR="00AC76EE" w:rsidRPr="00805DA0" w:rsidRDefault="00AC76EE" w:rsidP="00EA64C3">
            <w:pPr>
              <w:jc w:val="center"/>
              <w:rPr>
                <w:b/>
                <w:color w:val="000000"/>
                <w:sz w:val="20"/>
                <w:szCs w:val="20"/>
              </w:rPr>
            </w:pPr>
          </w:p>
        </w:tc>
        <w:tc>
          <w:tcPr>
            <w:tcW w:w="992" w:type="dxa"/>
          </w:tcPr>
          <w:p w14:paraId="36C1937D" w14:textId="77777777" w:rsidR="00AC76EE" w:rsidRPr="00805DA0" w:rsidRDefault="00AC76EE" w:rsidP="00EA64C3">
            <w:pPr>
              <w:jc w:val="center"/>
              <w:rPr>
                <w:b/>
                <w:color w:val="000000"/>
                <w:sz w:val="20"/>
                <w:szCs w:val="20"/>
              </w:rPr>
            </w:pPr>
          </w:p>
        </w:tc>
        <w:tc>
          <w:tcPr>
            <w:tcW w:w="567" w:type="dxa"/>
          </w:tcPr>
          <w:p w14:paraId="3B43EF36" w14:textId="77777777" w:rsidR="00AC76EE" w:rsidRPr="00805DA0" w:rsidRDefault="00AC76EE" w:rsidP="00EA64C3">
            <w:pPr>
              <w:jc w:val="center"/>
              <w:rPr>
                <w:b/>
                <w:color w:val="000000"/>
                <w:sz w:val="20"/>
                <w:szCs w:val="20"/>
              </w:rPr>
            </w:pPr>
          </w:p>
        </w:tc>
        <w:tc>
          <w:tcPr>
            <w:tcW w:w="1495" w:type="dxa"/>
          </w:tcPr>
          <w:p w14:paraId="383CCB6D" w14:textId="77777777" w:rsidR="00AC76EE" w:rsidRPr="00805DA0" w:rsidRDefault="00AC76EE" w:rsidP="00EA64C3">
            <w:pPr>
              <w:jc w:val="center"/>
              <w:rPr>
                <w:b/>
                <w:color w:val="000000"/>
                <w:sz w:val="20"/>
                <w:szCs w:val="20"/>
              </w:rPr>
            </w:pPr>
            <w:r w:rsidRPr="00805DA0">
              <w:rPr>
                <w:b/>
                <w:color w:val="000000"/>
                <w:sz w:val="20"/>
                <w:szCs w:val="20"/>
              </w:rPr>
              <w:t>28815,4</w:t>
            </w:r>
          </w:p>
        </w:tc>
      </w:tr>
    </w:tbl>
    <w:p w14:paraId="396784E2" w14:textId="77777777" w:rsidR="00767485" w:rsidRDefault="00767485" w:rsidP="00AC76EE">
      <w:pPr>
        <w:jc w:val="center"/>
        <w:rPr>
          <w:color w:val="000000"/>
          <w:sz w:val="20"/>
          <w:szCs w:val="20"/>
        </w:rPr>
      </w:pPr>
    </w:p>
    <w:p w14:paraId="614559CE" w14:textId="77777777" w:rsidR="00767485" w:rsidRDefault="00767485" w:rsidP="00AC76EE">
      <w:pPr>
        <w:jc w:val="center"/>
        <w:rPr>
          <w:color w:val="000000"/>
          <w:sz w:val="20"/>
          <w:szCs w:val="20"/>
        </w:rPr>
      </w:pPr>
    </w:p>
    <w:p w14:paraId="1A2421E2" w14:textId="536192B0" w:rsidR="00AC76EE" w:rsidRPr="00805DA0" w:rsidRDefault="00AC76EE" w:rsidP="00AC76EE">
      <w:pPr>
        <w:jc w:val="center"/>
        <w:rPr>
          <w:color w:val="000000"/>
          <w:sz w:val="20"/>
          <w:szCs w:val="20"/>
        </w:rPr>
      </w:pPr>
      <w:r w:rsidRPr="00805DA0">
        <w:rPr>
          <w:color w:val="000000"/>
          <w:sz w:val="20"/>
          <w:szCs w:val="20"/>
        </w:rPr>
        <w:lastRenderedPageBreak/>
        <w:t xml:space="preserve">План реализации муниципальной программы Бессоновского района </w:t>
      </w:r>
    </w:p>
    <w:p w14:paraId="7734A3C7" w14:textId="77777777" w:rsidR="00AC76EE" w:rsidRPr="00805DA0" w:rsidRDefault="00AC76EE" w:rsidP="00AC76EE">
      <w:pPr>
        <w:jc w:val="center"/>
        <w:rPr>
          <w:color w:val="000000"/>
          <w:sz w:val="20"/>
          <w:szCs w:val="20"/>
        </w:rPr>
      </w:pPr>
      <w:r w:rsidRPr="00805DA0">
        <w:rPr>
          <w:color w:val="000000"/>
          <w:sz w:val="20"/>
          <w:szCs w:val="20"/>
        </w:rPr>
        <w:t>«Обеспечение деятельности МБУ «Бессоновский комплексный центр</w:t>
      </w:r>
    </w:p>
    <w:p w14:paraId="397C10D7" w14:textId="3C9314F2" w:rsidR="00AC76EE" w:rsidRPr="00805DA0" w:rsidRDefault="00AC76EE" w:rsidP="00AC76EE">
      <w:pPr>
        <w:jc w:val="center"/>
        <w:rPr>
          <w:color w:val="000000"/>
          <w:sz w:val="20"/>
          <w:szCs w:val="20"/>
        </w:rPr>
      </w:pPr>
      <w:r w:rsidRPr="00805DA0">
        <w:rPr>
          <w:color w:val="000000"/>
          <w:sz w:val="20"/>
          <w:szCs w:val="20"/>
        </w:rPr>
        <w:t xml:space="preserve">социального обслуживания населения» </w:t>
      </w:r>
    </w:p>
    <w:p w14:paraId="679ED235" w14:textId="77777777" w:rsidR="00AC76EE" w:rsidRPr="00805DA0" w:rsidRDefault="00AC76EE" w:rsidP="00AC76EE">
      <w:pPr>
        <w:jc w:val="center"/>
        <w:rPr>
          <w:color w:val="000000"/>
          <w:sz w:val="20"/>
          <w:szCs w:val="20"/>
        </w:rPr>
      </w:pPr>
      <w:r w:rsidRPr="00805DA0">
        <w:rPr>
          <w:color w:val="000000"/>
          <w:sz w:val="20"/>
          <w:szCs w:val="20"/>
        </w:rPr>
        <w:t>на 2022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826"/>
        <w:gridCol w:w="1717"/>
        <w:gridCol w:w="1214"/>
        <w:gridCol w:w="1182"/>
        <w:gridCol w:w="1972"/>
        <w:gridCol w:w="1586"/>
        <w:gridCol w:w="685"/>
        <w:gridCol w:w="449"/>
        <w:gridCol w:w="567"/>
        <w:gridCol w:w="992"/>
        <w:gridCol w:w="567"/>
        <w:gridCol w:w="1495"/>
      </w:tblGrid>
      <w:tr w:rsidR="00AC76EE" w:rsidRPr="00805DA0" w14:paraId="5AA8EABF" w14:textId="77777777" w:rsidTr="00EA64C3">
        <w:tc>
          <w:tcPr>
            <w:tcW w:w="2360" w:type="dxa"/>
            <w:gridSpan w:val="2"/>
          </w:tcPr>
          <w:p w14:paraId="52F32DBE" w14:textId="77777777" w:rsidR="00AC76EE" w:rsidRPr="00805DA0" w:rsidRDefault="00AC76EE" w:rsidP="00EA64C3">
            <w:pPr>
              <w:jc w:val="center"/>
              <w:rPr>
                <w:color w:val="000000"/>
                <w:sz w:val="20"/>
                <w:szCs w:val="20"/>
              </w:rPr>
            </w:pPr>
          </w:p>
        </w:tc>
        <w:tc>
          <w:tcPr>
            <w:tcW w:w="12426" w:type="dxa"/>
            <w:gridSpan w:val="11"/>
          </w:tcPr>
          <w:p w14:paraId="562EC0D7" w14:textId="77777777" w:rsidR="00AC76EE" w:rsidRPr="00805DA0" w:rsidRDefault="00AC76EE" w:rsidP="00EA64C3">
            <w:pPr>
              <w:jc w:val="center"/>
              <w:rPr>
                <w:color w:val="000000"/>
                <w:sz w:val="20"/>
                <w:szCs w:val="20"/>
              </w:rPr>
            </w:pPr>
            <w:r w:rsidRPr="00805DA0">
              <w:rPr>
                <w:color w:val="000000"/>
                <w:sz w:val="20"/>
                <w:szCs w:val="20"/>
              </w:rPr>
              <w:t>МБУ «Бессоновский комплексный центр социального обслуживания»</w:t>
            </w:r>
          </w:p>
        </w:tc>
      </w:tr>
      <w:tr w:rsidR="00AC76EE" w:rsidRPr="00805DA0" w14:paraId="0D15E559" w14:textId="77777777" w:rsidTr="00EA64C3">
        <w:tc>
          <w:tcPr>
            <w:tcW w:w="534" w:type="dxa"/>
            <w:vMerge w:val="restart"/>
          </w:tcPr>
          <w:p w14:paraId="1D4277C8" w14:textId="77777777" w:rsidR="00AC76EE" w:rsidRPr="00805DA0" w:rsidRDefault="00AC76EE" w:rsidP="00EA64C3">
            <w:pPr>
              <w:jc w:val="center"/>
              <w:rPr>
                <w:color w:val="000000"/>
                <w:sz w:val="20"/>
                <w:szCs w:val="20"/>
              </w:rPr>
            </w:pPr>
            <w:r w:rsidRPr="00805DA0">
              <w:rPr>
                <w:color w:val="000000"/>
                <w:sz w:val="20"/>
                <w:szCs w:val="20"/>
                <w:lang w:val="en-US"/>
              </w:rPr>
              <w:t>N</w:t>
            </w:r>
            <w:r w:rsidRPr="00805DA0">
              <w:rPr>
                <w:color w:val="000000"/>
                <w:sz w:val="20"/>
                <w:szCs w:val="20"/>
              </w:rPr>
              <w:t xml:space="preserve"> п/п</w:t>
            </w:r>
          </w:p>
        </w:tc>
        <w:tc>
          <w:tcPr>
            <w:tcW w:w="1826" w:type="dxa"/>
            <w:vMerge w:val="restart"/>
          </w:tcPr>
          <w:p w14:paraId="19F9F7B2" w14:textId="77777777" w:rsidR="00AC76EE" w:rsidRPr="00805DA0" w:rsidRDefault="00AC76EE" w:rsidP="00EA64C3">
            <w:pPr>
              <w:jc w:val="center"/>
              <w:rPr>
                <w:color w:val="000000"/>
                <w:sz w:val="20"/>
                <w:szCs w:val="20"/>
              </w:rPr>
            </w:pPr>
            <w:r w:rsidRPr="00805DA0">
              <w:rPr>
                <w:color w:val="000000"/>
                <w:sz w:val="20"/>
                <w:szCs w:val="20"/>
              </w:rPr>
              <w:t>Наименование подпрограммы, мероприятий</w:t>
            </w:r>
          </w:p>
        </w:tc>
        <w:tc>
          <w:tcPr>
            <w:tcW w:w="1717" w:type="dxa"/>
            <w:vMerge w:val="restart"/>
          </w:tcPr>
          <w:p w14:paraId="25A01872" w14:textId="77777777" w:rsidR="00AC76EE" w:rsidRPr="00805DA0" w:rsidRDefault="00AC76EE" w:rsidP="00EA64C3">
            <w:pPr>
              <w:jc w:val="center"/>
              <w:rPr>
                <w:color w:val="000000"/>
                <w:sz w:val="20"/>
                <w:szCs w:val="20"/>
              </w:rPr>
            </w:pPr>
            <w:r w:rsidRPr="00805DA0">
              <w:rPr>
                <w:color w:val="000000"/>
                <w:sz w:val="20"/>
                <w:szCs w:val="20"/>
              </w:rPr>
              <w:t>Ответственный исполнитель (</w:t>
            </w:r>
            <w:proofErr w:type="spellStart"/>
            <w:r w:rsidRPr="00805DA0">
              <w:rPr>
                <w:color w:val="000000"/>
                <w:sz w:val="20"/>
                <w:szCs w:val="20"/>
              </w:rPr>
              <w:t>ФИО,должность</w:t>
            </w:r>
            <w:proofErr w:type="spellEnd"/>
            <w:r w:rsidRPr="00805DA0">
              <w:rPr>
                <w:color w:val="000000"/>
                <w:sz w:val="20"/>
                <w:szCs w:val="20"/>
              </w:rPr>
              <w:t>)</w:t>
            </w:r>
          </w:p>
        </w:tc>
        <w:tc>
          <w:tcPr>
            <w:tcW w:w="1214" w:type="dxa"/>
            <w:vMerge w:val="restart"/>
          </w:tcPr>
          <w:p w14:paraId="09D68A69" w14:textId="77777777" w:rsidR="00AC76EE" w:rsidRPr="00805DA0" w:rsidRDefault="00AC76EE" w:rsidP="00EA64C3">
            <w:pPr>
              <w:jc w:val="center"/>
              <w:rPr>
                <w:color w:val="000000"/>
                <w:sz w:val="20"/>
                <w:szCs w:val="20"/>
              </w:rPr>
            </w:pPr>
            <w:r w:rsidRPr="00805DA0">
              <w:rPr>
                <w:color w:val="000000"/>
                <w:sz w:val="20"/>
                <w:szCs w:val="20"/>
              </w:rPr>
              <w:t>Срок начала реализации</w:t>
            </w:r>
          </w:p>
        </w:tc>
        <w:tc>
          <w:tcPr>
            <w:tcW w:w="1182" w:type="dxa"/>
            <w:vMerge w:val="restart"/>
          </w:tcPr>
          <w:p w14:paraId="06888C14" w14:textId="77777777" w:rsidR="00AC76EE" w:rsidRPr="00805DA0" w:rsidRDefault="00AC76EE" w:rsidP="00EA64C3">
            <w:pPr>
              <w:jc w:val="center"/>
              <w:rPr>
                <w:color w:val="000000"/>
                <w:sz w:val="20"/>
                <w:szCs w:val="20"/>
              </w:rPr>
            </w:pPr>
            <w:r w:rsidRPr="00805DA0">
              <w:rPr>
                <w:color w:val="000000"/>
                <w:sz w:val="20"/>
                <w:szCs w:val="20"/>
              </w:rPr>
              <w:t>Срок окончания реализации</w:t>
            </w:r>
          </w:p>
        </w:tc>
        <w:tc>
          <w:tcPr>
            <w:tcW w:w="1972" w:type="dxa"/>
            <w:vMerge w:val="restart"/>
          </w:tcPr>
          <w:p w14:paraId="3F729C01" w14:textId="77777777" w:rsidR="00AC76EE" w:rsidRPr="00805DA0" w:rsidRDefault="00AC76EE" w:rsidP="00EA64C3">
            <w:pPr>
              <w:jc w:val="center"/>
              <w:rPr>
                <w:color w:val="000000"/>
                <w:sz w:val="20"/>
                <w:szCs w:val="20"/>
              </w:rPr>
            </w:pPr>
            <w:r w:rsidRPr="00805DA0">
              <w:rPr>
                <w:color w:val="000000"/>
                <w:sz w:val="20"/>
                <w:szCs w:val="20"/>
              </w:rPr>
              <w:t>Ожидаемый результат</w:t>
            </w:r>
          </w:p>
        </w:tc>
        <w:tc>
          <w:tcPr>
            <w:tcW w:w="1586" w:type="dxa"/>
            <w:vMerge w:val="restart"/>
          </w:tcPr>
          <w:p w14:paraId="2AD7A9CE" w14:textId="77777777" w:rsidR="00AC76EE" w:rsidRPr="00805DA0" w:rsidRDefault="00AC76EE" w:rsidP="00EA64C3">
            <w:pPr>
              <w:jc w:val="center"/>
              <w:rPr>
                <w:color w:val="000000"/>
                <w:sz w:val="20"/>
                <w:szCs w:val="20"/>
              </w:rPr>
            </w:pPr>
            <w:r w:rsidRPr="00805DA0">
              <w:rPr>
                <w:color w:val="000000"/>
                <w:sz w:val="20"/>
                <w:szCs w:val="20"/>
              </w:rPr>
              <w:t>Источник финансирования</w:t>
            </w:r>
          </w:p>
        </w:tc>
        <w:tc>
          <w:tcPr>
            <w:tcW w:w="3260" w:type="dxa"/>
            <w:gridSpan w:val="5"/>
          </w:tcPr>
          <w:p w14:paraId="2E9A1CB4" w14:textId="77777777" w:rsidR="00AC76EE" w:rsidRPr="00805DA0" w:rsidRDefault="00AC76EE" w:rsidP="00EA64C3">
            <w:pPr>
              <w:jc w:val="center"/>
              <w:rPr>
                <w:color w:val="000000"/>
                <w:sz w:val="20"/>
                <w:szCs w:val="20"/>
              </w:rPr>
            </w:pPr>
            <w:r w:rsidRPr="00805DA0">
              <w:rPr>
                <w:color w:val="000000"/>
                <w:sz w:val="20"/>
                <w:szCs w:val="20"/>
              </w:rPr>
              <w:t>КБК</w:t>
            </w:r>
          </w:p>
          <w:p w14:paraId="694BE933" w14:textId="77777777" w:rsidR="00AC76EE" w:rsidRPr="00805DA0" w:rsidRDefault="00AC76EE" w:rsidP="00EA64C3">
            <w:pPr>
              <w:jc w:val="center"/>
              <w:rPr>
                <w:color w:val="000000"/>
                <w:sz w:val="20"/>
                <w:szCs w:val="20"/>
              </w:rPr>
            </w:pPr>
          </w:p>
        </w:tc>
        <w:tc>
          <w:tcPr>
            <w:tcW w:w="1495" w:type="dxa"/>
          </w:tcPr>
          <w:p w14:paraId="203E3221" w14:textId="77777777" w:rsidR="00AC76EE" w:rsidRPr="00805DA0" w:rsidRDefault="00AC76EE" w:rsidP="00EA64C3">
            <w:pPr>
              <w:jc w:val="center"/>
              <w:rPr>
                <w:color w:val="000000"/>
                <w:sz w:val="20"/>
                <w:szCs w:val="20"/>
              </w:rPr>
            </w:pPr>
            <w:r w:rsidRPr="00805DA0">
              <w:rPr>
                <w:color w:val="000000"/>
                <w:sz w:val="20"/>
                <w:szCs w:val="20"/>
              </w:rPr>
              <w:t xml:space="preserve">Финансирование </w:t>
            </w:r>
            <w:proofErr w:type="spellStart"/>
            <w:r w:rsidRPr="00805DA0">
              <w:rPr>
                <w:color w:val="000000"/>
                <w:sz w:val="20"/>
                <w:szCs w:val="20"/>
              </w:rPr>
              <w:t>тыс.руб</w:t>
            </w:r>
            <w:proofErr w:type="spellEnd"/>
            <w:r w:rsidRPr="00805DA0">
              <w:rPr>
                <w:color w:val="000000"/>
                <w:sz w:val="20"/>
                <w:szCs w:val="20"/>
              </w:rPr>
              <w:t>.</w:t>
            </w:r>
          </w:p>
        </w:tc>
      </w:tr>
      <w:tr w:rsidR="00AC76EE" w:rsidRPr="00805DA0" w14:paraId="57346C50" w14:textId="77777777" w:rsidTr="00EA64C3">
        <w:tc>
          <w:tcPr>
            <w:tcW w:w="534" w:type="dxa"/>
            <w:vMerge/>
          </w:tcPr>
          <w:p w14:paraId="1C0C3424" w14:textId="77777777" w:rsidR="00AC76EE" w:rsidRPr="00805DA0" w:rsidRDefault="00AC76EE" w:rsidP="00EA64C3">
            <w:pPr>
              <w:jc w:val="center"/>
              <w:rPr>
                <w:color w:val="000000"/>
                <w:sz w:val="20"/>
                <w:szCs w:val="20"/>
                <w:lang w:val="en-US"/>
              </w:rPr>
            </w:pPr>
          </w:p>
        </w:tc>
        <w:tc>
          <w:tcPr>
            <w:tcW w:w="1826" w:type="dxa"/>
            <w:vMerge/>
          </w:tcPr>
          <w:p w14:paraId="1B391462" w14:textId="77777777" w:rsidR="00AC76EE" w:rsidRPr="00805DA0" w:rsidRDefault="00AC76EE" w:rsidP="00EA64C3">
            <w:pPr>
              <w:jc w:val="center"/>
              <w:rPr>
                <w:color w:val="000000"/>
                <w:sz w:val="20"/>
                <w:szCs w:val="20"/>
              </w:rPr>
            </w:pPr>
          </w:p>
        </w:tc>
        <w:tc>
          <w:tcPr>
            <w:tcW w:w="1717" w:type="dxa"/>
            <w:vMerge/>
          </w:tcPr>
          <w:p w14:paraId="77CFBC21" w14:textId="77777777" w:rsidR="00AC76EE" w:rsidRPr="00805DA0" w:rsidRDefault="00AC76EE" w:rsidP="00EA64C3">
            <w:pPr>
              <w:jc w:val="center"/>
              <w:rPr>
                <w:color w:val="000000"/>
                <w:sz w:val="20"/>
                <w:szCs w:val="20"/>
              </w:rPr>
            </w:pPr>
          </w:p>
        </w:tc>
        <w:tc>
          <w:tcPr>
            <w:tcW w:w="1214" w:type="dxa"/>
            <w:vMerge/>
          </w:tcPr>
          <w:p w14:paraId="77713798" w14:textId="77777777" w:rsidR="00AC76EE" w:rsidRPr="00805DA0" w:rsidRDefault="00AC76EE" w:rsidP="00EA64C3">
            <w:pPr>
              <w:jc w:val="center"/>
              <w:rPr>
                <w:color w:val="000000"/>
                <w:sz w:val="20"/>
                <w:szCs w:val="20"/>
              </w:rPr>
            </w:pPr>
          </w:p>
        </w:tc>
        <w:tc>
          <w:tcPr>
            <w:tcW w:w="1182" w:type="dxa"/>
            <w:vMerge/>
          </w:tcPr>
          <w:p w14:paraId="4D6EBAEE" w14:textId="77777777" w:rsidR="00AC76EE" w:rsidRPr="00805DA0" w:rsidRDefault="00AC76EE" w:rsidP="00EA64C3">
            <w:pPr>
              <w:jc w:val="center"/>
              <w:rPr>
                <w:color w:val="000000"/>
                <w:sz w:val="20"/>
                <w:szCs w:val="20"/>
              </w:rPr>
            </w:pPr>
          </w:p>
        </w:tc>
        <w:tc>
          <w:tcPr>
            <w:tcW w:w="1972" w:type="dxa"/>
            <w:vMerge/>
          </w:tcPr>
          <w:p w14:paraId="2C0607EA" w14:textId="77777777" w:rsidR="00AC76EE" w:rsidRPr="00805DA0" w:rsidRDefault="00AC76EE" w:rsidP="00EA64C3">
            <w:pPr>
              <w:jc w:val="center"/>
              <w:rPr>
                <w:color w:val="000000"/>
                <w:sz w:val="20"/>
                <w:szCs w:val="20"/>
              </w:rPr>
            </w:pPr>
          </w:p>
        </w:tc>
        <w:tc>
          <w:tcPr>
            <w:tcW w:w="1586" w:type="dxa"/>
            <w:vMerge/>
          </w:tcPr>
          <w:p w14:paraId="7E6A7279" w14:textId="77777777" w:rsidR="00AC76EE" w:rsidRPr="00805DA0" w:rsidRDefault="00AC76EE" w:rsidP="00EA64C3">
            <w:pPr>
              <w:jc w:val="center"/>
              <w:rPr>
                <w:color w:val="000000"/>
                <w:sz w:val="20"/>
                <w:szCs w:val="20"/>
              </w:rPr>
            </w:pPr>
          </w:p>
        </w:tc>
        <w:tc>
          <w:tcPr>
            <w:tcW w:w="685" w:type="dxa"/>
          </w:tcPr>
          <w:p w14:paraId="54B67D53" w14:textId="77777777" w:rsidR="00AC76EE" w:rsidRPr="00805DA0" w:rsidRDefault="00AC76EE" w:rsidP="00EA64C3">
            <w:pPr>
              <w:jc w:val="center"/>
              <w:rPr>
                <w:color w:val="000000"/>
                <w:sz w:val="20"/>
                <w:szCs w:val="20"/>
              </w:rPr>
            </w:pPr>
            <w:r w:rsidRPr="00805DA0">
              <w:rPr>
                <w:color w:val="000000"/>
                <w:sz w:val="20"/>
                <w:szCs w:val="20"/>
              </w:rPr>
              <w:t>ГРБС</w:t>
            </w:r>
          </w:p>
        </w:tc>
        <w:tc>
          <w:tcPr>
            <w:tcW w:w="449" w:type="dxa"/>
          </w:tcPr>
          <w:p w14:paraId="77F2AC3F" w14:textId="77777777" w:rsidR="00AC76EE" w:rsidRPr="00805DA0" w:rsidRDefault="00AC76EE" w:rsidP="00EA64C3">
            <w:pPr>
              <w:jc w:val="center"/>
              <w:rPr>
                <w:color w:val="000000"/>
                <w:sz w:val="20"/>
                <w:szCs w:val="20"/>
              </w:rPr>
            </w:pPr>
            <w:r w:rsidRPr="00805DA0">
              <w:rPr>
                <w:color w:val="000000"/>
                <w:sz w:val="20"/>
                <w:szCs w:val="20"/>
              </w:rPr>
              <w:t>РЗ</w:t>
            </w:r>
          </w:p>
        </w:tc>
        <w:tc>
          <w:tcPr>
            <w:tcW w:w="567" w:type="dxa"/>
          </w:tcPr>
          <w:p w14:paraId="33C6D796" w14:textId="77777777" w:rsidR="00AC76EE" w:rsidRPr="00805DA0" w:rsidRDefault="00AC76EE" w:rsidP="00EA64C3">
            <w:pPr>
              <w:jc w:val="center"/>
              <w:rPr>
                <w:color w:val="000000"/>
                <w:sz w:val="20"/>
                <w:szCs w:val="20"/>
              </w:rPr>
            </w:pPr>
            <w:r w:rsidRPr="00805DA0">
              <w:rPr>
                <w:color w:val="000000"/>
                <w:sz w:val="20"/>
                <w:szCs w:val="20"/>
              </w:rPr>
              <w:t>ПР</w:t>
            </w:r>
          </w:p>
        </w:tc>
        <w:tc>
          <w:tcPr>
            <w:tcW w:w="992" w:type="dxa"/>
          </w:tcPr>
          <w:p w14:paraId="6E496224" w14:textId="77777777" w:rsidR="00AC76EE" w:rsidRPr="00805DA0" w:rsidRDefault="00AC76EE" w:rsidP="00EA64C3">
            <w:pPr>
              <w:jc w:val="center"/>
              <w:rPr>
                <w:color w:val="000000"/>
                <w:sz w:val="20"/>
                <w:szCs w:val="20"/>
              </w:rPr>
            </w:pPr>
            <w:r w:rsidRPr="00805DA0">
              <w:rPr>
                <w:color w:val="000000"/>
                <w:sz w:val="20"/>
                <w:szCs w:val="20"/>
              </w:rPr>
              <w:t>ЦС</w:t>
            </w:r>
          </w:p>
        </w:tc>
        <w:tc>
          <w:tcPr>
            <w:tcW w:w="567" w:type="dxa"/>
          </w:tcPr>
          <w:p w14:paraId="1046F851" w14:textId="77777777" w:rsidR="00AC76EE" w:rsidRPr="00805DA0" w:rsidRDefault="00AC76EE" w:rsidP="00EA64C3">
            <w:pPr>
              <w:jc w:val="center"/>
              <w:rPr>
                <w:color w:val="000000"/>
                <w:sz w:val="20"/>
                <w:szCs w:val="20"/>
              </w:rPr>
            </w:pPr>
            <w:r w:rsidRPr="00805DA0">
              <w:rPr>
                <w:color w:val="000000"/>
                <w:sz w:val="20"/>
                <w:szCs w:val="20"/>
              </w:rPr>
              <w:t>ВР</w:t>
            </w:r>
          </w:p>
        </w:tc>
        <w:tc>
          <w:tcPr>
            <w:tcW w:w="1495" w:type="dxa"/>
          </w:tcPr>
          <w:p w14:paraId="0DB0EB02" w14:textId="77777777" w:rsidR="00AC76EE" w:rsidRPr="00805DA0" w:rsidRDefault="00AC76EE" w:rsidP="00EA64C3">
            <w:pPr>
              <w:jc w:val="center"/>
              <w:rPr>
                <w:color w:val="000000"/>
                <w:sz w:val="20"/>
                <w:szCs w:val="20"/>
              </w:rPr>
            </w:pPr>
          </w:p>
        </w:tc>
      </w:tr>
      <w:tr w:rsidR="00AC76EE" w:rsidRPr="00805DA0" w14:paraId="7BDFC9DF" w14:textId="77777777" w:rsidTr="00EA64C3">
        <w:tc>
          <w:tcPr>
            <w:tcW w:w="534" w:type="dxa"/>
          </w:tcPr>
          <w:p w14:paraId="112C28EF" w14:textId="77777777" w:rsidR="00AC76EE" w:rsidRPr="00805DA0" w:rsidRDefault="00AC76EE" w:rsidP="00EA64C3">
            <w:pPr>
              <w:jc w:val="center"/>
              <w:rPr>
                <w:color w:val="000000"/>
                <w:sz w:val="20"/>
                <w:szCs w:val="20"/>
              </w:rPr>
            </w:pPr>
            <w:r w:rsidRPr="00805DA0">
              <w:rPr>
                <w:color w:val="000000"/>
                <w:sz w:val="20"/>
                <w:szCs w:val="20"/>
              </w:rPr>
              <w:t>1</w:t>
            </w:r>
          </w:p>
        </w:tc>
        <w:tc>
          <w:tcPr>
            <w:tcW w:w="1826" w:type="dxa"/>
          </w:tcPr>
          <w:p w14:paraId="662B1391" w14:textId="77777777" w:rsidR="00AC76EE" w:rsidRPr="00805DA0" w:rsidRDefault="00AC76EE" w:rsidP="00EA64C3">
            <w:pPr>
              <w:jc w:val="center"/>
              <w:rPr>
                <w:color w:val="000000"/>
                <w:sz w:val="20"/>
                <w:szCs w:val="20"/>
              </w:rPr>
            </w:pPr>
            <w:r w:rsidRPr="00805DA0">
              <w:rPr>
                <w:color w:val="000000"/>
                <w:sz w:val="20"/>
                <w:szCs w:val="20"/>
              </w:rPr>
              <w:t>Подпрограмма 1 «Предоставление мер социальной поддержке гражданам Бессоновского района Пензенской области</w:t>
            </w:r>
          </w:p>
        </w:tc>
        <w:tc>
          <w:tcPr>
            <w:tcW w:w="1717" w:type="dxa"/>
          </w:tcPr>
          <w:p w14:paraId="1D9A8B1A" w14:textId="77777777" w:rsidR="00AC76EE" w:rsidRPr="00805DA0" w:rsidRDefault="00AC76EE" w:rsidP="00EA64C3">
            <w:pPr>
              <w:jc w:val="center"/>
              <w:rPr>
                <w:color w:val="000000"/>
                <w:sz w:val="20"/>
                <w:szCs w:val="20"/>
              </w:rPr>
            </w:pPr>
            <w:r w:rsidRPr="00805DA0">
              <w:rPr>
                <w:color w:val="000000"/>
                <w:sz w:val="20"/>
                <w:szCs w:val="20"/>
              </w:rPr>
              <w:t>Специалисты МБУ «БКЦСОН»</w:t>
            </w:r>
          </w:p>
        </w:tc>
        <w:tc>
          <w:tcPr>
            <w:tcW w:w="1214" w:type="dxa"/>
          </w:tcPr>
          <w:p w14:paraId="4CD72DBA" w14:textId="77777777" w:rsidR="00AC76EE" w:rsidRPr="00805DA0" w:rsidRDefault="00AC76EE" w:rsidP="00EA64C3">
            <w:pPr>
              <w:jc w:val="center"/>
              <w:rPr>
                <w:color w:val="000000"/>
                <w:sz w:val="20"/>
                <w:szCs w:val="20"/>
              </w:rPr>
            </w:pPr>
            <w:r w:rsidRPr="00805DA0">
              <w:rPr>
                <w:color w:val="000000"/>
                <w:sz w:val="20"/>
                <w:szCs w:val="20"/>
              </w:rPr>
              <w:t>01.01.2022</w:t>
            </w:r>
          </w:p>
        </w:tc>
        <w:tc>
          <w:tcPr>
            <w:tcW w:w="1182" w:type="dxa"/>
          </w:tcPr>
          <w:p w14:paraId="760204C5" w14:textId="77777777" w:rsidR="00AC76EE" w:rsidRPr="00805DA0" w:rsidRDefault="00AC76EE" w:rsidP="00EA64C3">
            <w:pPr>
              <w:jc w:val="center"/>
              <w:rPr>
                <w:color w:val="000000"/>
                <w:sz w:val="20"/>
                <w:szCs w:val="20"/>
              </w:rPr>
            </w:pPr>
            <w:r w:rsidRPr="00805DA0">
              <w:rPr>
                <w:color w:val="000000"/>
                <w:sz w:val="20"/>
                <w:szCs w:val="20"/>
              </w:rPr>
              <w:t>31.12.2022</w:t>
            </w:r>
          </w:p>
        </w:tc>
        <w:tc>
          <w:tcPr>
            <w:tcW w:w="1972" w:type="dxa"/>
          </w:tcPr>
          <w:p w14:paraId="467DEF5B" w14:textId="77777777" w:rsidR="00AC76EE" w:rsidRPr="00805DA0" w:rsidRDefault="00AC76EE" w:rsidP="00EA64C3">
            <w:pPr>
              <w:jc w:val="center"/>
              <w:rPr>
                <w:color w:val="000000"/>
                <w:sz w:val="20"/>
                <w:szCs w:val="20"/>
              </w:rPr>
            </w:pPr>
          </w:p>
        </w:tc>
        <w:tc>
          <w:tcPr>
            <w:tcW w:w="1586" w:type="dxa"/>
          </w:tcPr>
          <w:p w14:paraId="68543E36" w14:textId="77777777" w:rsidR="00AC76EE" w:rsidRPr="00805DA0" w:rsidRDefault="00AC76EE" w:rsidP="00EA64C3">
            <w:pPr>
              <w:jc w:val="center"/>
              <w:rPr>
                <w:color w:val="000000"/>
                <w:sz w:val="20"/>
                <w:szCs w:val="20"/>
              </w:rPr>
            </w:pPr>
            <w:r w:rsidRPr="00805DA0">
              <w:rPr>
                <w:color w:val="000000"/>
                <w:sz w:val="20"/>
                <w:szCs w:val="20"/>
              </w:rPr>
              <w:t>Бюджет Бессоновского района</w:t>
            </w:r>
          </w:p>
        </w:tc>
        <w:tc>
          <w:tcPr>
            <w:tcW w:w="685" w:type="dxa"/>
          </w:tcPr>
          <w:p w14:paraId="02E39AC0" w14:textId="77777777" w:rsidR="00AC76EE" w:rsidRPr="00805DA0" w:rsidRDefault="00AC76EE" w:rsidP="00EA64C3">
            <w:pPr>
              <w:jc w:val="center"/>
              <w:rPr>
                <w:color w:val="000000"/>
                <w:sz w:val="20"/>
                <w:szCs w:val="20"/>
              </w:rPr>
            </w:pPr>
          </w:p>
        </w:tc>
        <w:tc>
          <w:tcPr>
            <w:tcW w:w="449" w:type="dxa"/>
          </w:tcPr>
          <w:p w14:paraId="70B47843" w14:textId="77777777" w:rsidR="00AC76EE" w:rsidRPr="00805DA0" w:rsidRDefault="00AC76EE" w:rsidP="00EA64C3">
            <w:pPr>
              <w:jc w:val="center"/>
              <w:rPr>
                <w:color w:val="000000"/>
                <w:sz w:val="20"/>
                <w:szCs w:val="20"/>
              </w:rPr>
            </w:pPr>
          </w:p>
        </w:tc>
        <w:tc>
          <w:tcPr>
            <w:tcW w:w="567" w:type="dxa"/>
          </w:tcPr>
          <w:p w14:paraId="56768B3E" w14:textId="77777777" w:rsidR="00AC76EE" w:rsidRPr="00805DA0" w:rsidRDefault="00AC76EE" w:rsidP="00EA64C3">
            <w:pPr>
              <w:jc w:val="center"/>
              <w:rPr>
                <w:color w:val="000000"/>
                <w:sz w:val="20"/>
                <w:szCs w:val="20"/>
              </w:rPr>
            </w:pPr>
          </w:p>
        </w:tc>
        <w:tc>
          <w:tcPr>
            <w:tcW w:w="992" w:type="dxa"/>
          </w:tcPr>
          <w:p w14:paraId="1CC89F78" w14:textId="77777777" w:rsidR="00AC76EE" w:rsidRPr="00805DA0" w:rsidRDefault="00AC76EE" w:rsidP="00EA64C3">
            <w:pPr>
              <w:jc w:val="center"/>
              <w:rPr>
                <w:color w:val="000000"/>
                <w:sz w:val="20"/>
                <w:szCs w:val="20"/>
              </w:rPr>
            </w:pPr>
          </w:p>
        </w:tc>
        <w:tc>
          <w:tcPr>
            <w:tcW w:w="567" w:type="dxa"/>
          </w:tcPr>
          <w:p w14:paraId="579A7F2E" w14:textId="77777777" w:rsidR="00AC76EE" w:rsidRPr="00805DA0" w:rsidRDefault="00AC76EE" w:rsidP="00EA64C3">
            <w:pPr>
              <w:jc w:val="center"/>
              <w:rPr>
                <w:color w:val="000000"/>
                <w:sz w:val="20"/>
                <w:szCs w:val="20"/>
              </w:rPr>
            </w:pPr>
          </w:p>
        </w:tc>
        <w:tc>
          <w:tcPr>
            <w:tcW w:w="1495" w:type="dxa"/>
          </w:tcPr>
          <w:p w14:paraId="5D0DF794" w14:textId="77777777" w:rsidR="00AC76EE" w:rsidRPr="00805DA0" w:rsidRDefault="00AC76EE" w:rsidP="00EA64C3">
            <w:pPr>
              <w:jc w:val="center"/>
              <w:rPr>
                <w:color w:val="000000"/>
                <w:sz w:val="20"/>
                <w:szCs w:val="20"/>
              </w:rPr>
            </w:pPr>
            <w:r w:rsidRPr="00805DA0">
              <w:rPr>
                <w:color w:val="000000"/>
                <w:sz w:val="20"/>
                <w:szCs w:val="20"/>
              </w:rPr>
              <w:t>3 504,6</w:t>
            </w:r>
          </w:p>
        </w:tc>
      </w:tr>
      <w:tr w:rsidR="00AC76EE" w:rsidRPr="00805DA0" w14:paraId="3C857ADD" w14:textId="77777777" w:rsidTr="00EA64C3">
        <w:tc>
          <w:tcPr>
            <w:tcW w:w="534" w:type="dxa"/>
          </w:tcPr>
          <w:p w14:paraId="5350596F" w14:textId="77777777" w:rsidR="00AC76EE" w:rsidRPr="00805DA0" w:rsidRDefault="00AC76EE" w:rsidP="00EA64C3">
            <w:pPr>
              <w:jc w:val="center"/>
              <w:rPr>
                <w:color w:val="000000"/>
                <w:sz w:val="20"/>
                <w:szCs w:val="20"/>
              </w:rPr>
            </w:pPr>
            <w:r w:rsidRPr="00805DA0">
              <w:rPr>
                <w:color w:val="000000"/>
                <w:sz w:val="20"/>
                <w:szCs w:val="20"/>
              </w:rPr>
              <w:t>1.1.</w:t>
            </w:r>
          </w:p>
        </w:tc>
        <w:tc>
          <w:tcPr>
            <w:tcW w:w="1826" w:type="dxa"/>
          </w:tcPr>
          <w:p w14:paraId="4C83E70B" w14:textId="77777777" w:rsidR="00AC76EE" w:rsidRPr="00805DA0" w:rsidRDefault="00AC76EE" w:rsidP="00EA64C3">
            <w:pPr>
              <w:jc w:val="center"/>
              <w:rPr>
                <w:color w:val="000000"/>
                <w:sz w:val="20"/>
                <w:szCs w:val="20"/>
              </w:rPr>
            </w:pPr>
            <w:r w:rsidRPr="00805DA0">
              <w:rPr>
                <w:color w:val="000000"/>
                <w:sz w:val="20"/>
                <w:szCs w:val="20"/>
              </w:rPr>
              <w:t>Внебюджетные средства</w:t>
            </w:r>
          </w:p>
        </w:tc>
        <w:tc>
          <w:tcPr>
            <w:tcW w:w="1717" w:type="dxa"/>
          </w:tcPr>
          <w:p w14:paraId="7B43642A" w14:textId="77777777" w:rsidR="00AC76EE" w:rsidRPr="00805DA0" w:rsidRDefault="00AC76EE" w:rsidP="00EA64C3">
            <w:pPr>
              <w:jc w:val="center"/>
              <w:rPr>
                <w:color w:val="000000"/>
                <w:sz w:val="20"/>
                <w:szCs w:val="20"/>
              </w:rPr>
            </w:pPr>
            <w:r w:rsidRPr="00805DA0">
              <w:rPr>
                <w:color w:val="000000"/>
                <w:sz w:val="20"/>
                <w:szCs w:val="20"/>
              </w:rPr>
              <w:t xml:space="preserve">Директор МБУ «БКЦСОН» - Самсонова </w:t>
            </w:r>
            <w:proofErr w:type="spellStart"/>
            <w:r w:rsidRPr="00805DA0">
              <w:rPr>
                <w:color w:val="000000"/>
                <w:sz w:val="20"/>
                <w:szCs w:val="20"/>
              </w:rPr>
              <w:t>Е.А.,бухгалтер</w:t>
            </w:r>
            <w:proofErr w:type="spellEnd"/>
          </w:p>
          <w:p w14:paraId="636690EC" w14:textId="77777777" w:rsidR="00AC76EE" w:rsidRPr="00805DA0" w:rsidRDefault="00AC76EE" w:rsidP="00EA64C3">
            <w:pPr>
              <w:jc w:val="center"/>
              <w:rPr>
                <w:color w:val="000000"/>
                <w:sz w:val="20"/>
                <w:szCs w:val="20"/>
              </w:rPr>
            </w:pPr>
            <w:r w:rsidRPr="00805DA0">
              <w:rPr>
                <w:color w:val="000000"/>
                <w:sz w:val="20"/>
                <w:szCs w:val="20"/>
              </w:rPr>
              <w:t>Кочергина Ю.С.</w:t>
            </w:r>
          </w:p>
        </w:tc>
        <w:tc>
          <w:tcPr>
            <w:tcW w:w="1214" w:type="dxa"/>
          </w:tcPr>
          <w:p w14:paraId="70D29CB3" w14:textId="77777777" w:rsidR="00AC76EE" w:rsidRPr="00805DA0" w:rsidRDefault="00AC76EE" w:rsidP="00EA64C3">
            <w:pPr>
              <w:jc w:val="center"/>
              <w:rPr>
                <w:color w:val="000000"/>
                <w:sz w:val="20"/>
                <w:szCs w:val="20"/>
              </w:rPr>
            </w:pPr>
            <w:r w:rsidRPr="00805DA0">
              <w:rPr>
                <w:color w:val="000000"/>
                <w:sz w:val="20"/>
                <w:szCs w:val="20"/>
              </w:rPr>
              <w:t>01.01.2022</w:t>
            </w:r>
          </w:p>
        </w:tc>
        <w:tc>
          <w:tcPr>
            <w:tcW w:w="1182" w:type="dxa"/>
          </w:tcPr>
          <w:p w14:paraId="5AD27F9A" w14:textId="77777777" w:rsidR="00AC76EE" w:rsidRPr="00805DA0" w:rsidRDefault="00AC76EE" w:rsidP="00EA64C3">
            <w:pPr>
              <w:jc w:val="center"/>
              <w:rPr>
                <w:color w:val="000000"/>
                <w:sz w:val="20"/>
                <w:szCs w:val="20"/>
              </w:rPr>
            </w:pPr>
            <w:r w:rsidRPr="00805DA0">
              <w:rPr>
                <w:color w:val="000000"/>
                <w:sz w:val="20"/>
                <w:szCs w:val="20"/>
              </w:rPr>
              <w:t>31.12.2022</w:t>
            </w:r>
          </w:p>
        </w:tc>
        <w:tc>
          <w:tcPr>
            <w:tcW w:w="1972" w:type="dxa"/>
          </w:tcPr>
          <w:p w14:paraId="58762B75" w14:textId="77777777" w:rsidR="00AC76EE" w:rsidRPr="00805DA0" w:rsidRDefault="00AC76EE" w:rsidP="00EA64C3">
            <w:pPr>
              <w:jc w:val="center"/>
              <w:rPr>
                <w:color w:val="000000"/>
                <w:sz w:val="20"/>
                <w:szCs w:val="20"/>
              </w:rPr>
            </w:pPr>
            <w:r w:rsidRPr="00805DA0">
              <w:rPr>
                <w:color w:val="000000"/>
                <w:sz w:val="20"/>
                <w:szCs w:val="20"/>
              </w:rPr>
              <w:t>Укрепление материально-технической базы учреждения, увеличение количества граждан получивших адресную помощь. Исполнение индикативных показателей «Дорожной карты» по соблюдению доли средств на выплату заработной платы работникам учреждения из внебюджетных  средств</w:t>
            </w:r>
          </w:p>
        </w:tc>
        <w:tc>
          <w:tcPr>
            <w:tcW w:w="1586" w:type="dxa"/>
          </w:tcPr>
          <w:p w14:paraId="486E12A7" w14:textId="77777777" w:rsidR="00AC76EE" w:rsidRPr="00805DA0" w:rsidRDefault="00AC76EE" w:rsidP="00EA64C3">
            <w:pPr>
              <w:jc w:val="center"/>
              <w:rPr>
                <w:color w:val="000000"/>
                <w:sz w:val="20"/>
                <w:szCs w:val="20"/>
              </w:rPr>
            </w:pPr>
            <w:r w:rsidRPr="00805DA0">
              <w:rPr>
                <w:color w:val="000000"/>
                <w:sz w:val="20"/>
                <w:szCs w:val="20"/>
              </w:rPr>
              <w:t>Бюджет Бессоновского района</w:t>
            </w:r>
          </w:p>
        </w:tc>
        <w:tc>
          <w:tcPr>
            <w:tcW w:w="685" w:type="dxa"/>
          </w:tcPr>
          <w:p w14:paraId="41CE60C4"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25631FB6"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66C46128"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16D025C8" w14:textId="77777777" w:rsidR="00AC76EE" w:rsidRPr="00805DA0" w:rsidRDefault="00AC76EE" w:rsidP="00EA64C3">
            <w:pPr>
              <w:jc w:val="center"/>
              <w:rPr>
                <w:color w:val="000000"/>
                <w:sz w:val="20"/>
                <w:szCs w:val="20"/>
              </w:rPr>
            </w:pPr>
            <w:r w:rsidRPr="00805DA0">
              <w:rPr>
                <w:color w:val="000000"/>
                <w:sz w:val="20"/>
                <w:szCs w:val="20"/>
              </w:rPr>
              <w:t>0402000000</w:t>
            </w:r>
          </w:p>
        </w:tc>
        <w:tc>
          <w:tcPr>
            <w:tcW w:w="567" w:type="dxa"/>
          </w:tcPr>
          <w:p w14:paraId="4A4632DC" w14:textId="77777777" w:rsidR="00AC76EE" w:rsidRPr="00805DA0" w:rsidRDefault="00AC76EE" w:rsidP="00EA64C3">
            <w:pPr>
              <w:jc w:val="center"/>
              <w:rPr>
                <w:color w:val="000000"/>
                <w:sz w:val="20"/>
                <w:szCs w:val="20"/>
              </w:rPr>
            </w:pPr>
            <w:r w:rsidRPr="00805DA0">
              <w:rPr>
                <w:color w:val="000000"/>
                <w:sz w:val="20"/>
                <w:szCs w:val="20"/>
              </w:rPr>
              <w:t>130</w:t>
            </w:r>
          </w:p>
        </w:tc>
        <w:tc>
          <w:tcPr>
            <w:tcW w:w="1495" w:type="dxa"/>
          </w:tcPr>
          <w:p w14:paraId="021A0D86" w14:textId="77777777" w:rsidR="00AC76EE" w:rsidRPr="00805DA0" w:rsidRDefault="00AC76EE" w:rsidP="00EA64C3">
            <w:pPr>
              <w:jc w:val="center"/>
              <w:rPr>
                <w:color w:val="000000"/>
                <w:sz w:val="20"/>
                <w:szCs w:val="20"/>
              </w:rPr>
            </w:pPr>
            <w:r w:rsidRPr="00805DA0">
              <w:rPr>
                <w:color w:val="000000"/>
                <w:sz w:val="20"/>
                <w:szCs w:val="20"/>
              </w:rPr>
              <w:t>3 504,6</w:t>
            </w:r>
          </w:p>
        </w:tc>
      </w:tr>
      <w:tr w:rsidR="00AC76EE" w:rsidRPr="00805DA0" w14:paraId="71046362" w14:textId="77777777" w:rsidTr="00EA64C3">
        <w:tc>
          <w:tcPr>
            <w:tcW w:w="534" w:type="dxa"/>
          </w:tcPr>
          <w:p w14:paraId="67C73811" w14:textId="77777777" w:rsidR="00AC76EE" w:rsidRPr="00805DA0" w:rsidRDefault="00AC76EE" w:rsidP="00EA64C3">
            <w:pPr>
              <w:jc w:val="center"/>
              <w:rPr>
                <w:color w:val="000000"/>
                <w:sz w:val="20"/>
                <w:szCs w:val="20"/>
              </w:rPr>
            </w:pPr>
          </w:p>
        </w:tc>
        <w:tc>
          <w:tcPr>
            <w:tcW w:w="1826" w:type="dxa"/>
          </w:tcPr>
          <w:p w14:paraId="60BED577" w14:textId="77777777" w:rsidR="00AC76EE" w:rsidRPr="00805DA0" w:rsidRDefault="00AC76EE" w:rsidP="00EA64C3">
            <w:pPr>
              <w:jc w:val="center"/>
              <w:rPr>
                <w:b/>
                <w:color w:val="000000"/>
                <w:sz w:val="20"/>
                <w:szCs w:val="20"/>
              </w:rPr>
            </w:pPr>
            <w:r w:rsidRPr="00805DA0">
              <w:rPr>
                <w:b/>
                <w:color w:val="000000"/>
                <w:sz w:val="20"/>
                <w:szCs w:val="20"/>
              </w:rPr>
              <w:t>ИТОГО:</w:t>
            </w:r>
          </w:p>
        </w:tc>
        <w:tc>
          <w:tcPr>
            <w:tcW w:w="1717" w:type="dxa"/>
          </w:tcPr>
          <w:p w14:paraId="141028A6" w14:textId="77777777" w:rsidR="00AC76EE" w:rsidRPr="00805DA0" w:rsidRDefault="00AC76EE" w:rsidP="00EA64C3">
            <w:pPr>
              <w:jc w:val="center"/>
              <w:rPr>
                <w:color w:val="000000"/>
                <w:sz w:val="20"/>
                <w:szCs w:val="20"/>
              </w:rPr>
            </w:pPr>
          </w:p>
        </w:tc>
        <w:tc>
          <w:tcPr>
            <w:tcW w:w="1214" w:type="dxa"/>
          </w:tcPr>
          <w:p w14:paraId="4AF429CB" w14:textId="77777777" w:rsidR="00AC76EE" w:rsidRPr="00805DA0" w:rsidRDefault="00AC76EE" w:rsidP="00EA64C3">
            <w:pPr>
              <w:jc w:val="center"/>
              <w:rPr>
                <w:color w:val="000000"/>
                <w:sz w:val="20"/>
                <w:szCs w:val="20"/>
              </w:rPr>
            </w:pPr>
          </w:p>
        </w:tc>
        <w:tc>
          <w:tcPr>
            <w:tcW w:w="1182" w:type="dxa"/>
          </w:tcPr>
          <w:p w14:paraId="13F42126" w14:textId="77777777" w:rsidR="00AC76EE" w:rsidRPr="00805DA0" w:rsidRDefault="00AC76EE" w:rsidP="00EA64C3">
            <w:pPr>
              <w:jc w:val="center"/>
              <w:rPr>
                <w:color w:val="000000"/>
                <w:sz w:val="20"/>
                <w:szCs w:val="20"/>
              </w:rPr>
            </w:pPr>
          </w:p>
        </w:tc>
        <w:tc>
          <w:tcPr>
            <w:tcW w:w="1972" w:type="dxa"/>
          </w:tcPr>
          <w:p w14:paraId="17A85E76" w14:textId="77777777" w:rsidR="00AC76EE" w:rsidRPr="00805DA0" w:rsidRDefault="00AC76EE" w:rsidP="00EA64C3">
            <w:pPr>
              <w:jc w:val="center"/>
              <w:rPr>
                <w:color w:val="000000"/>
                <w:sz w:val="20"/>
                <w:szCs w:val="20"/>
              </w:rPr>
            </w:pPr>
          </w:p>
        </w:tc>
        <w:tc>
          <w:tcPr>
            <w:tcW w:w="1586" w:type="dxa"/>
          </w:tcPr>
          <w:p w14:paraId="313C9C6D" w14:textId="77777777" w:rsidR="00AC76EE" w:rsidRPr="00805DA0" w:rsidRDefault="00AC76EE" w:rsidP="00EA64C3">
            <w:pPr>
              <w:jc w:val="center"/>
              <w:rPr>
                <w:color w:val="000000"/>
                <w:sz w:val="20"/>
                <w:szCs w:val="20"/>
              </w:rPr>
            </w:pPr>
          </w:p>
        </w:tc>
        <w:tc>
          <w:tcPr>
            <w:tcW w:w="685" w:type="dxa"/>
          </w:tcPr>
          <w:p w14:paraId="7D49C6FA" w14:textId="77777777" w:rsidR="00AC76EE" w:rsidRPr="00805DA0" w:rsidRDefault="00AC76EE" w:rsidP="00EA64C3">
            <w:pPr>
              <w:jc w:val="center"/>
              <w:rPr>
                <w:color w:val="000000"/>
                <w:sz w:val="20"/>
                <w:szCs w:val="20"/>
              </w:rPr>
            </w:pPr>
          </w:p>
        </w:tc>
        <w:tc>
          <w:tcPr>
            <w:tcW w:w="449" w:type="dxa"/>
          </w:tcPr>
          <w:p w14:paraId="12636CAB" w14:textId="77777777" w:rsidR="00AC76EE" w:rsidRPr="00805DA0" w:rsidRDefault="00AC76EE" w:rsidP="00EA64C3">
            <w:pPr>
              <w:jc w:val="center"/>
              <w:rPr>
                <w:color w:val="000000"/>
                <w:sz w:val="20"/>
                <w:szCs w:val="20"/>
              </w:rPr>
            </w:pPr>
          </w:p>
        </w:tc>
        <w:tc>
          <w:tcPr>
            <w:tcW w:w="567" w:type="dxa"/>
          </w:tcPr>
          <w:p w14:paraId="0B4C9BBD" w14:textId="77777777" w:rsidR="00AC76EE" w:rsidRPr="00805DA0" w:rsidRDefault="00AC76EE" w:rsidP="00EA64C3">
            <w:pPr>
              <w:jc w:val="center"/>
              <w:rPr>
                <w:color w:val="000000"/>
                <w:sz w:val="20"/>
                <w:szCs w:val="20"/>
              </w:rPr>
            </w:pPr>
          </w:p>
        </w:tc>
        <w:tc>
          <w:tcPr>
            <w:tcW w:w="992" w:type="dxa"/>
          </w:tcPr>
          <w:p w14:paraId="14FF5D4E" w14:textId="77777777" w:rsidR="00AC76EE" w:rsidRPr="00805DA0" w:rsidRDefault="00AC76EE" w:rsidP="00EA64C3">
            <w:pPr>
              <w:jc w:val="center"/>
              <w:rPr>
                <w:color w:val="000000"/>
                <w:sz w:val="20"/>
                <w:szCs w:val="20"/>
              </w:rPr>
            </w:pPr>
          </w:p>
        </w:tc>
        <w:tc>
          <w:tcPr>
            <w:tcW w:w="567" w:type="dxa"/>
          </w:tcPr>
          <w:p w14:paraId="23AB434B" w14:textId="77777777" w:rsidR="00AC76EE" w:rsidRPr="00805DA0" w:rsidRDefault="00AC76EE" w:rsidP="00EA64C3">
            <w:pPr>
              <w:jc w:val="center"/>
              <w:rPr>
                <w:color w:val="000000"/>
                <w:sz w:val="20"/>
                <w:szCs w:val="20"/>
              </w:rPr>
            </w:pPr>
          </w:p>
        </w:tc>
        <w:tc>
          <w:tcPr>
            <w:tcW w:w="1495" w:type="dxa"/>
          </w:tcPr>
          <w:p w14:paraId="7C41526F" w14:textId="77777777" w:rsidR="00AC76EE" w:rsidRPr="00805DA0" w:rsidRDefault="00AC76EE" w:rsidP="00EA64C3">
            <w:pPr>
              <w:jc w:val="center"/>
              <w:rPr>
                <w:b/>
                <w:color w:val="000000"/>
                <w:sz w:val="20"/>
                <w:szCs w:val="20"/>
              </w:rPr>
            </w:pPr>
            <w:r w:rsidRPr="00805DA0">
              <w:rPr>
                <w:b/>
                <w:color w:val="000000"/>
                <w:sz w:val="20"/>
                <w:szCs w:val="20"/>
              </w:rPr>
              <w:t>3 504,6</w:t>
            </w:r>
          </w:p>
        </w:tc>
      </w:tr>
      <w:tr w:rsidR="00AC76EE" w:rsidRPr="00805DA0" w14:paraId="1D4180AD" w14:textId="77777777" w:rsidTr="00EA64C3">
        <w:tc>
          <w:tcPr>
            <w:tcW w:w="534" w:type="dxa"/>
          </w:tcPr>
          <w:p w14:paraId="50659891" w14:textId="77777777" w:rsidR="00AC76EE" w:rsidRPr="00805DA0" w:rsidRDefault="00AC76EE" w:rsidP="00EA64C3">
            <w:pPr>
              <w:jc w:val="center"/>
              <w:rPr>
                <w:color w:val="000000"/>
                <w:sz w:val="20"/>
                <w:szCs w:val="20"/>
              </w:rPr>
            </w:pPr>
            <w:r w:rsidRPr="00805DA0">
              <w:rPr>
                <w:color w:val="000000"/>
                <w:sz w:val="20"/>
                <w:szCs w:val="20"/>
              </w:rPr>
              <w:lastRenderedPageBreak/>
              <w:t>2.</w:t>
            </w:r>
          </w:p>
        </w:tc>
        <w:tc>
          <w:tcPr>
            <w:tcW w:w="1826" w:type="dxa"/>
          </w:tcPr>
          <w:p w14:paraId="649AD727" w14:textId="77777777" w:rsidR="00AC76EE" w:rsidRPr="00805DA0" w:rsidRDefault="00AC76EE" w:rsidP="00EA64C3">
            <w:pPr>
              <w:jc w:val="center"/>
              <w:rPr>
                <w:color w:val="000000"/>
                <w:sz w:val="20"/>
                <w:szCs w:val="20"/>
              </w:rPr>
            </w:pPr>
            <w:r w:rsidRPr="00805DA0">
              <w:rPr>
                <w:color w:val="000000"/>
                <w:sz w:val="20"/>
                <w:szCs w:val="20"/>
              </w:rPr>
              <w:t>Подпрограмма 2 Меры социальной поддержки отдельных категорий квалифицированных работников, работающих и проживающих в сельской местности</w:t>
            </w:r>
          </w:p>
        </w:tc>
        <w:tc>
          <w:tcPr>
            <w:tcW w:w="1717" w:type="dxa"/>
          </w:tcPr>
          <w:p w14:paraId="233CE343" w14:textId="77777777" w:rsidR="00AC76EE" w:rsidRPr="00805DA0" w:rsidRDefault="00AC76EE" w:rsidP="00EA64C3">
            <w:pPr>
              <w:jc w:val="center"/>
              <w:rPr>
                <w:color w:val="000000"/>
                <w:sz w:val="20"/>
                <w:szCs w:val="20"/>
              </w:rPr>
            </w:pPr>
            <w:r w:rsidRPr="00805DA0">
              <w:rPr>
                <w:color w:val="000000"/>
                <w:sz w:val="20"/>
                <w:szCs w:val="20"/>
              </w:rPr>
              <w:t xml:space="preserve">Бухгалтер МБУ «БКЦСОН» - </w:t>
            </w:r>
          </w:p>
          <w:p w14:paraId="71E750FC" w14:textId="77777777" w:rsidR="00AC76EE" w:rsidRPr="00805DA0" w:rsidRDefault="00AC76EE" w:rsidP="00EA64C3">
            <w:pPr>
              <w:jc w:val="center"/>
              <w:rPr>
                <w:color w:val="000000"/>
                <w:sz w:val="20"/>
                <w:szCs w:val="20"/>
              </w:rPr>
            </w:pPr>
            <w:r w:rsidRPr="00805DA0">
              <w:rPr>
                <w:color w:val="000000"/>
                <w:sz w:val="20"/>
                <w:szCs w:val="20"/>
              </w:rPr>
              <w:t xml:space="preserve">Кочергина Ю.С., </w:t>
            </w:r>
          </w:p>
          <w:p w14:paraId="521AD6F8" w14:textId="77777777" w:rsidR="00AC76EE" w:rsidRPr="00805DA0" w:rsidRDefault="00AC76EE" w:rsidP="00EA64C3">
            <w:pPr>
              <w:jc w:val="center"/>
              <w:rPr>
                <w:color w:val="000000"/>
                <w:sz w:val="20"/>
                <w:szCs w:val="20"/>
              </w:rPr>
            </w:pPr>
            <w:r w:rsidRPr="00805DA0">
              <w:rPr>
                <w:color w:val="000000"/>
                <w:sz w:val="20"/>
                <w:szCs w:val="20"/>
              </w:rPr>
              <w:t xml:space="preserve">главный бухгалтер УСЗН Бессоновского района </w:t>
            </w:r>
          </w:p>
          <w:p w14:paraId="6AB5D902" w14:textId="77777777" w:rsidR="00AC76EE" w:rsidRPr="00805DA0" w:rsidRDefault="00AC76EE" w:rsidP="00EA64C3">
            <w:pPr>
              <w:jc w:val="center"/>
              <w:rPr>
                <w:color w:val="000000"/>
                <w:sz w:val="20"/>
                <w:szCs w:val="20"/>
              </w:rPr>
            </w:pPr>
          </w:p>
        </w:tc>
        <w:tc>
          <w:tcPr>
            <w:tcW w:w="1214" w:type="dxa"/>
          </w:tcPr>
          <w:p w14:paraId="5D5317AA" w14:textId="77777777" w:rsidR="00AC76EE" w:rsidRPr="00805DA0" w:rsidRDefault="00AC76EE" w:rsidP="00EA64C3">
            <w:pPr>
              <w:jc w:val="center"/>
              <w:rPr>
                <w:color w:val="000000"/>
                <w:sz w:val="20"/>
                <w:szCs w:val="20"/>
              </w:rPr>
            </w:pPr>
            <w:r w:rsidRPr="00805DA0">
              <w:rPr>
                <w:color w:val="000000"/>
                <w:sz w:val="20"/>
                <w:szCs w:val="20"/>
              </w:rPr>
              <w:t>01.01.2022</w:t>
            </w:r>
          </w:p>
        </w:tc>
        <w:tc>
          <w:tcPr>
            <w:tcW w:w="1182" w:type="dxa"/>
          </w:tcPr>
          <w:p w14:paraId="57BFAAD9" w14:textId="77777777" w:rsidR="00AC76EE" w:rsidRPr="00805DA0" w:rsidRDefault="00AC76EE" w:rsidP="00EA64C3">
            <w:pPr>
              <w:jc w:val="center"/>
              <w:rPr>
                <w:color w:val="000000"/>
                <w:sz w:val="20"/>
                <w:szCs w:val="20"/>
              </w:rPr>
            </w:pPr>
            <w:r w:rsidRPr="00805DA0">
              <w:rPr>
                <w:color w:val="000000"/>
                <w:sz w:val="20"/>
                <w:szCs w:val="20"/>
              </w:rPr>
              <w:t>31.12.2022</w:t>
            </w:r>
          </w:p>
        </w:tc>
        <w:tc>
          <w:tcPr>
            <w:tcW w:w="1972" w:type="dxa"/>
          </w:tcPr>
          <w:p w14:paraId="6F0A3BB8" w14:textId="77777777" w:rsidR="00AC76EE" w:rsidRPr="00805DA0" w:rsidRDefault="00AC76EE" w:rsidP="00EA64C3">
            <w:pPr>
              <w:jc w:val="center"/>
              <w:rPr>
                <w:color w:val="000000"/>
                <w:sz w:val="20"/>
                <w:szCs w:val="20"/>
              </w:rPr>
            </w:pPr>
            <w:r w:rsidRPr="00805DA0">
              <w:rPr>
                <w:color w:val="000000"/>
                <w:sz w:val="20"/>
                <w:szCs w:val="20"/>
              </w:rPr>
              <w:t>Поддержка квалифицированных работников, проживающих в сельской местности.</w:t>
            </w:r>
          </w:p>
        </w:tc>
        <w:tc>
          <w:tcPr>
            <w:tcW w:w="1586" w:type="dxa"/>
          </w:tcPr>
          <w:p w14:paraId="76A1E977"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3C868287"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0F4A381B"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2D572D17"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04699790" w14:textId="77777777" w:rsidR="00AC76EE" w:rsidRPr="00805DA0" w:rsidRDefault="00AC76EE" w:rsidP="00EA64C3">
            <w:pPr>
              <w:jc w:val="center"/>
              <w:rPr>
                <w:color w:val="000000"/>
                <w:sz w:val="20"/>
                <w:szCs w:val="20"/>
              </w:rPr>
            </w:pPr>
            <w:r w:rsidRPr="00805DA0">
              <w:rPr>
                <w:color w:val="000000"/>
                <w:sz w:val="20"/>
                <w:szCs w:val="20"/>
              </w:rPr>
              <w:t>1820177200</w:t>
            </w:r>
          </w:p>
        </w:tc>
        <w:tc>
          <w:tcPr>
            <w:tcW w:w="567" w:type="dxa"/>
          </w:tcPr>
          <w:p w14:paraId="61E8185F" w14:textId="77777777" w:rsidR="00AC76EE" w:rsidRPr="00805DA0" w:rsidRDefault="00AC76EE" w:rsidP="00EA64C3">
            <w:pPr>
              <w:jc w:val="center"/>
              <w:rPr>
                <w:color w:val="000000"/>
                <w:sz w:val="20"/>
                <w:szCs w:val="20"/>
              </w:rPr>
            </w:pPr>
            <w:r w:rsidRPr="00805DA0">
              <w:rPr>
                <w:color w:val="000000"/>
                <w:sz w:val="20"/>
                <w:szCs w:val="20"/>
              </w:rPr>
              <w:t>313</w:t>
            </w:r>
          </w:p>
        </w:tc>
        <w:tc>
          <w:tcPr>
            <w:tcW w:w="1495" w:type="dxa"/>
          </w:tcPr>
          <w:p w14:paraId="1FFBE309" w14:textId="77777777" w:rsidR="00AC76EE" w:rsidRPr="00805DA0" w:rsidRDefault="00AC76EE" w:rsidP="00EA64C3">
            <w:pPr>
              <w:jc w:val="center"/>
              <w:rPr>
                <w:color w:val="000000"/>
                <w:sz w:val="20"/>
                <w:szCs w:val="20"/>
              </w:rPr>
            </w:pPr>
            <w:r w:rsidRPr="00805DA0">
              <w:rPr>
                <w:color w:val="000000"/>
                <w:sz w:val="20"/>
                <w:szCs w:val="20"/>
              </w:rPr>
              <w:t>142,6</w:t>
            </w:r>
          </w:p>
        </w:tc>
      </w:tr>
      <w:tr w:rsidR="00AC76EE" w:rsidRPr="00805DA0" w14:paraId="72311CEB" w14:textId="77777777" w:rsidTr="00EA64C3">
        <w:trPr>
          <w:trHeight w:val="3915"/>
        </w:trPr>
        <w:tc>
          <w:tcPr>
            <w:tcW w:w="534" w:type="dxa"/>
          </w:tcPr>
          <w:p w14:paraId="74F22D5C" w14:textId="77777777" w:rsidR="00AC76EE" w:rsidRPr="00805DA0" w:rsidRDefault="00AC76EE" w:rsidP="00EA64C3">
            <w:pPr>
              <w:jc w:val="center"/>
              <w:rPr>
                <w:color w:val="000000"/>
                <w:sz w:val="20"/>
                <w:szCs w:val="20"/>
              </w:rPr>
            </w:pPr>
            <w:r w:rsidRPr="00805DA0">
              <w:rPr>
                <w:color w:val="000000"/>
                <w:sz w:val="20"/>
                <w:szCs w:val="20"/>
              </w:rPr>
              <w:t>2.1.</w:t>
            </w:r>
          </w:p>
        </w:tc>
        <w:tc>
          <w:tcPr>
            <w:tcW w:w="1826" w:type="dxa"/>
          </w:tcPr>
          <w:p w14:paraId="09C30B53"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p w14:paraId="1A962E05" w14:textId="77777777" w:rsidR="00AC76EE" w:rsidRPr="00805DA0" w:rsidRDefault="00AC76EE" w:rsidP="00EA64C3">
            <w:pPr>
              <w:jc w:val="center"/>
              <w:rPr>
                <w:color w:val="000000"/>
                <w:sz w:val="20"/>
                <w:szCs w:val="20"/>
              </w:rPr>
            </w:pPr>
          </w:p>
        </w:tc>
        <w:tc>
          <w:tcPr>
            <w:tcW w:w="1717" w:type="dxa"/>
          </w:tcPr>
          <w:p w14:paraId="0E703882" w14:textId="77777777" w:rsidR="00AC76EE" w:rsidRPr="00805DA0" w:rsidRDefault="00AC76EE" w:rsidP="00EA64C3">
            <w:pPr>
              <w:jc w:val="center"/>
              <w:rPr>
                <w:color w:val="000000"/>
                <w:sz w:val="20"/>
                <w:szCs w:val="20"/>
              </w:rPr>
            </w:pPr>
            <w:r w:rsidRPr="00805DA0">
              <w:rPr>
                <w:color w:val="000000"/>
                <w:sz w:val="20"/>
                <w:szCs w:val="20"/>
              </w:rPr>
              <w:t>Директор МБУ «БКЦСОН» - Самсонова Е.А.,</w:t>
            </w:r>
          </w:p>
          <w:p w14:paraId="023479AB" w14:textId="77777777" w:rsidR="00AC76EE" w:rsidRPr="00805DA0" w:rsidRDefault="00AC76EE" w:rsidP="00EA64C3">
            <w:pPr>
              <w:jc w:val="center"/>
              <w:rPr>
                <w:color w:val="000000"/>
                <w:sz w:val="20"/>
                <w:szCs w:val="20"/>
              </w:rPr>
            </w:pPr>
            <w:r w:rsidRPr="00805DA0">
              <w:rPr>
                <w:color w:val="000000"/>
                <w:sz w:val="20"/>
                <w:szCs w:val="20"/>
              </w:rPr>
              <w:t>главный бухгалтер МБУ «БКЦСОН» - Шейкина О.А., бухгалтер МБУ «БКЦСОН» - Кочергина Ю.С.</w:t>
            </w:r>
          </w:p>
        </w:tc>
        <w:tc>
          <w:tcPr>
            <w:tcW w:w="1214" w:type="dxa"/>
          </w:tcPr>
          <w:p w14:paraId="322C4F91" w14:textId="77777777" w:rsidR="00AC76EE" w:rsidRPr="00805DA0" w:rsidRDefault="00AC76EE" w:rsidP="00EA64C3">
            <w:pPr>
              <w:jc w:val="center"/>
              <w:rPr>
                <w:color w:val="000000"/>
                <w:sz w:val="20"/>
                <w:szCs w:val="20"/>
              </w:rPr>
            </w:pPr>
            <w:r w:rsidRPr="00805DA0">
              <w:rPr>
                <w:color w:val="000000"/>
                <w:sz w:val="20"/>
                <w:szCs w:val="20"/>
              </w:rPr>
              <w:t>01.01.2022</w:t>
            </w:r>
          </w:p>
        </w:tc>
        <w:tc>
          <w:tcPr>
            <w:tcW w:w="1182" w:type="dxa"/>
          </w:tcPr>
          <w:p w14:paraId="68F53B3A" w14:textId="77777777" w:rsidR="00AC76EE" w:rsidRPr="00805DA0" w:rsidRDefault="00AC76EE" w:rsidP="00EA64C3">
            <w:pPr>
              <w:jc w:val="center"/>
              <w:rPr>
                <w:color w:val="000000"/>
                <w:sz w:val="20"/>
                <w:szCs w:val="20"/>
              </w:rPr>
            </w:pPr>
            <w:r w:rsidRPr="00805DA0">
              <w:rPr>
                <w:color w:val="000000"/>
                <w:sz w:val="20"/>
                <w:szCs w:val="20"/>
              </w:rPr>
              <w:t>31.12.2022</w:t>
            </w:r>
          </w:p>
        </w:tc>
        <w:tc>
          <w:tcPr>
            <w:tcW w:w="1972" w:type="dxa"/>
          </w:tcPr>
          <w:p w14:paraId="22EE10D7"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p w14:paraId="2208C9BF" w14:textId="77777777" w:rsidR="00AC76EE" w:rsidRPr="00805DA0" w:rsidRDefault="00AC76EE" w:rsidP="00EA64C3">
            <w:pPr>
              <w:jc w:val="center"/>
              <w:rPr>
                <w:color w:val="000000"/>
                <w:sz w:val="20"/>
                <w:szCs w:val="20"/>
              </w:rPr>
            </w:pPr>
          </w:p>
        </w:tc>
        <w:tc>
          <w:tcPr>
            <w:tcW w:w="1586" w:type="dxa"/>
          </w:tcPr>
          <w:p w14:paraId="46305C5C"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48540332"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5A0B83D5"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06CD6716" w14:textId="77777777" w:rsidR="00AC76EE" w:rsidRPr="00805DA0" w:rsidRDefault="00AC76EE" w:rsidP="00EA64C3">
            <w:pPr>
              <w:jc w:val="center"/>
              <w:rPr>
                <w:color w:val="000000"/>
                <w:sz w:val="20"/>
                <w:szCs w:val="20"/>
              </w:rPr>
            </w:pPr>
            <w:r w:rsidRPr="00805DA0">
              <w:rPr>
                <w:color w:val="000000"/>
                <w:sz w:val="20"/>
                <w:szCs w:val="20"/>
              </w:rPr>
              <w:t>02</w:t>
            </w:r>
          </w:p>
        </w:tc>
        <w:tc>
          <w:tcPr>
            <w:tcW w:w="992" w:type="dxa"/>
          </w:tcPr>
          <w:p w14:paraId="10F86F44" w14:textId="77777777" w:rsidR="00AC76EE" w:rsidRPr="00805DA0" w:rsidRDefault="00AC76EE" w:rsidP="00EA64C3">
            <w:pPr>
              <w:jc w:val="center"/>
              <w:rPr>
                <w:color w:val="000000"/>
                <w:sz w:val="20"/>
                <w:szCs w:val="20"/>
              </w:rPr>
            </w:pPr>
            <w:r w:rsidRPr="00805DA0">
              <w:rPr>
                <w:color w:val="000000"/>
                <w:sz w:val="20"/>
                <w:szCs w:val="20"/>
              </w:rPr>
              <w:t>1820174410</w:t>
            </w:r>
          </w:p>
        </w:tc>
        <w:tc>
          <w:tcPr>
            <w:tcW w:w="567" w:type="dxa"/>
          </w:tcPr>
          <w:p w14:paraId="25D146FE" w14:textId="77777777" w:rsidR="00AC76EE" w:rsidRPr="00805DA0" w:rsidRDefault="00AC76EE" w:rsidP="00EA64C3">
            <w:pPr>
              <w:jc w:val="center"/>
              <w:rPr>
                <w:color w:val="000000"/>
                <w:sz w:val="20"/>
                <w:szCs w:val="20"/>
              </w:rPr>
            </w:pPr>
            <w:r w:rsidRPr="00805DA0">
              <w:rPr>
                <w:color w:val="000000"/>
                <w:sz w:val="20"/>
                <w:szCs w:val="20"/>
              </w:rPr>
              <w:t>611</w:t>
            </w:r>
          </w:p>
        </w:tc>
        <w:tc>
          <w:tcPr>
            <w:tcW w:w="1495" w:type="dxa"/>
          </w:tcPr>
          <w:p w14:paraId="689D3618" w14:textId="77777777" w:rsidR="00AC76EE" w:rsidRPr="00805DA0" w:rsidRDefault="00AC76EE" w:rsidP="00EA64C3">
            <w:pPr>
              <w:jc w:val="center"/>
              <w:rPr>
                <w:color w:val="000000"/>
                <w:sz w:val="20"/>
                <w:szCs w:val="20"/>
              </w:rPr>
            </w:pPr>
            <w:r w:rsidRPr="00805DA0">
              <w:rPr>
                <w:color w:val="000000"/>
                <w:sz w:val="20"/>
                <w:szCs w:val="20"/>
              </w:rPr>
              <w:t>26957,3</w:t>
            </w:r>
          </w:p>
        </w:tc>
      </w:tr>
      <w:tr w:rsidR="00AC76EE" w:rsidRPr="00805DA0" w14:paraId="373872E4" w14:textId="77777777" w:rsidTr="00EA64C3">
        <w:tc>
          <w:tcPr>
            <w:tcW w:w="534" w:type="dxa"/>
          </w:tcPr>
          <w:p w14:paraId="612F5A48" w14:textId="77777777" w:rsidR="00AC76EE" w:rsidRPr="00805DA0" w:rsidRDefault="00AC76EE" w:rsidP="00EA64C3">
            <w:pPr>
              <w:jc w:val="center"/>
              <w:rPr>
                <w:color w:val="000000"/>
                <w:sz w:val="20"/>
                <w:szCs w:val="20"/>
              </w:rPr>
            </w:pPr>
            <w:r w:rsidRPr="00805DA0">
              <w:rPr>
                <w:color w:val="000000"/>
                <w:sz w:val="20"/>
                <w:szCs w:val="20"/>
              </w:rPr>
              <w:t>2.2.</w:t>
            </w:r>
          </w:p>
        </w:tc>
        <w:tc>
          <w:tcPr>
            <w:tcW w:w="1826" w:type="dxa"/>
          </w:tcPr>
          <w:p w14:paraId="70A7602F" w14:textId="77777777" w:rsidR="00AC76EE" w:rsidRPr="00805DA0" w:rsidRDefault="00AC76EE" w:rsidP="00EA64C3">
            <w:pPr>
              <w:jc w:val="center"/>
              <w:rPr>
                <w:color w:val="000000"/>
                <w:sz w:val="20"/>
                <w:szCs w:val="20"/>
              </w:rPr>
            </w:pPr>
            <w:r w:rsidRPr="00805DA0">
              <w:rPr>
                <w:color w:val="000000"/>
                <w:sz w:val="20"/>
                <w:szCs w:val="20"/>
              </w:rPr>
              <w:t xml:space="preserve">Закупка товаров, работ и услуг для обеспечения </w:t>
            </w:r>
            <w:r w:rsidRPr="00805DA0">
              <w:rPr>
                <w:color w:val="000000"/>
                <w:sz w:val="20"/>
                <w:szCs w:val="20"/>
              </w:rPr>
              <w:lastRenderedPageBreak/>
              <w:t>государственных (муниципальных) нужд</w:t>
            </w:r>
          </w:p>
        </w:tc>
        <w:tc>
          <w:tcPr>
            <w:tcW w:w="1717" w:type="dxa"/>
          </w:tcPr>
          <w:p w14:paraId="6021D7B8" w14:textId="77777777" w:rsidR="00AC76EE" w:rsidRPr="00805DA0" w:rsidRDefault="00AC76EE" w:rsidP="00EA64C3">
            <w:pPr>
              <w:jc w:val="center"/>
              <w:rPr>
                <w:color w:val="000000"/>
                <w:sz w:val="20"/>
                <w:szCs w:val="20"/>
              </w:rPr>
            </w:pPr>
            <w:r w:rsidRPr="00805DA0">
              <w:rPr>
                <w:color w:val="000000"/>
                <w:sz w:val="20"/>
                <w:szCs w:val="20"/>
              </w:rPr>
              <w:lastRenderedPageBreak/>
              <w:t xml:space="preserve">Гл. бухгалтер УСЗН </w:t>
            </w:r>
            <w:r w:rsidRPr="00805DA0">
              <w:rPr>
                <w:color w:val="000000"/>
                <w:sz w:val="20"/>
                <w:szCs w:val="20"/>
              </w:rPr>
              <w:lastRenderedPageBreak/>
              <w:t xml:space="preserve">Бессоновского района - </w:t>
            </w:r>
          </w:p>
          <w:p w14:paraId="0D5D965F" w14:textId="77777777" w:rsidR="00AC76EE" w:rsidRPr="00805DA0" w:rsidRDefault="00AC76EE" w:rsidP="00EA64C3">
            <w:pPr>
              <w:jc w:val="center"/>
              <w:rPr>
                <w:color w:val="000000"/>
                <w:sz w:val="20"/>
                <w:szCs w:val="20"/>
              </w:rPr>
            </w:pPr>
          </w:p>
        </w:tc>
        <w:tc>
          <w:tcPr>
            <w:tcW w:w="1214" w:type="dxa"/>
          </w:tcPr>
          <w:p w14:paraId="5A5E7CE6" w14:textId="77777777" w:rsidR="00AC76EE" w:rsidRPr="00805DA0" w:rsidRDefault="00AC76EE" w:rsidP="00EA64C3">
            <w:pPr>
              <w:jc w:val="center"/>
              <w:rPr>
                <w:color w:val="000000"/>
                <w:sz w:val="20"/>
                <w:szCs w:val="20"/>
              </w:rPr>
            </w:pPr>
            <w:r w:rsidRPr="00805DA0">
              <w:rPr>
                <w:color w:val="000000"/>
                <w:sz w:val="20"/>
                <w:szCs w:val="20"/>
              </w:rPr>
              <w:lastRenderedPageBreak/>
              <w:t>01.01.2022</w:t>
            </w:r>
          </w:p>
        </w:tc>
        <w:tc>
          <w:tcPr>
            <w:tcW w:w="1182" w:type="dxa"/>
          </w:tcPr>
          <w:p w14:paraId="75EA5AD8" w14:textId="77777777" w:rsidR="00AC76EE" w:rsidRPr="00805DA0" w:rsidRDefault="00AC76EE" w:rsidP="00EA64C3">
            <w:pPr>
              <w:jc w:val="center"/>
              <w:rPr>
                <w:color w:val="000000"/>
                <w:sz w:val="20"/>
                <w:szCs w:val="20"/>
              </w:rPr>
            </w:pPr>
            <w:r w:rsidRPr="00805DA0">
              <w:rPr>
                <w:color w:val="000000"/>
                <w:sz w:val="20"/>
                <w:szCs w:val="20"/>
              </w:rPr>
              <w:t>31.12.2022</w:t>
            </w:r>
          </w:p>
        </w:tc>
        <w:tc>
          <w:tcPr>
            <w:tcW w:w="1972" w:type="dxa"/>
          </w:tcPr>
          <w:p w14:paraId="3AAC01C3" w14:textId="77777777" w:rsidR="00AC76EE" w:rsidRPr="00805DA0" w:rsidRDefault="00AC76EE" w:rsidP="00EA64C3">
            <w:pPr>
              <w:jc w:val="center"/>
              <w:rPr>
                <w:color w:val="000000"/>
                <w:sz w:val="20"/>
                <w:szCs w:val="20"/>
              </w:rPr>
            </w:pPr>
            <w:r w:rsidRPr="00805DA0">
              <w:rPr>
                <w:color w:val="000000"/>
                <w:sz w:val="20"/>
                <w:szCs w:val="20"/>
              </w:rPr>
              <w:t xml:space="preserve">Закупка товаров, работ и услуг для обеспечения </w:t>
            </w:r>
            <w:r w:rsidRPr="00805DA0">
              <w:rPr>
                <w:color w:val="000000"/>
                <w:sz w:val="20"/>
                <w:szCs w:val="20"/>
              </w:rPr>
              <w:lastRenderedPageBreak/>
              <w:t>государственных (муниципальных) нужд</w:t>
            </w:r>
          </w:p>
        </w:tc>
        <w:tc>
          <w:tcPr>
            <w:tcW w:w="1586" w:type="dxa"/>
          </w:tcPr>
          <w:p w14:paraId="73CC61E4" w14:textId="77777777" w:rsidR="00AC76EE" w:rsidRPr="00805DA0" w:rsidRDefault="00AC76EE" w:rsidP="00EA64C3">
            <w:pPr>
              <w:jc w:val="center"/>
              <w:rPr>
                <w:color w:val="000000"/>
                <w:sz w:val="20"/>
                <w:szCs w:val="20"/>
              </w:rPr>
            </w:pPr>
            <w:r w:rsidRPr="00805DA0">
              <w:rPr>
                <w:color w:val="000000"/>
                <w:sz w:val="20"/>
                <w:szCs w:val="20"/>
              </w:rPr>
              <w:lastRenderedPageBreak/>
              <w:t>Бюджет Пензенской области</w:t>
            </w:r>
          </w:p>
        </w:tc>
        <w:tc>
          <w:tcPr>
            <w:tcW w:w="685" w:type="dxa"/>
          </w:tcPr>
          <w:p w14:paraId="02D44FAF"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260196C3"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2601746F"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20DC9CA5" w14:textId="77777777" w:rsidR="00AC76EE" w:rsidRPr="00805DA0" w:rsidRDefault="00AC76EE" w:rsidP="00EA64C3">
            <w:pPr>
              <w:jc w:val="center"/>
              <w:rPr>
                <w:color w:val="000000"/>
                <w:sz w:val="20"/>
                <w:szCs w:val="20"/>
              </w:rPr>
            </w:pPr>
            <w:r w:rsidRPr="00805DA0">
              <w:rPr>
                <w:color w:val="000000"/>
                <w:sz w:val="20"/>
                <w:szCs w:val="20"/>
              </w:rPr>
              <w:t>1820177200</w:t>
            </w:r>
          </w:p>
        </w:tc>
        <w:tc>
          <w:tcPr>
            <w:tcW w:w="567" w:type="dxa"/>
          </w:tcPr>
          <w:p w14:paraId="4A722302" w14:textId="77777777" w:rsidR="00AC76EE" w:rsidRPr="00805DA0" w:rsidRDefault="00AC76EE" w:rsidP="00EA64C3">
            <w:pPr>
              <w:jc w:val="center"/>
              <w:rPr>
                <w:color w:val="000000"/>
                <w:sz w:val="20"/>
                <w:szCs w:val="20"/>
              </w:rPr>
            </w:pPr>
            <w:r w:rsidRPr="00805DA0">
              <w:rPr>
                <w:color w:val="000000"/>
                <w:sz w:val="20"/>
                <w:szCs w:val="20"/>
              </w:rPr>
              <w:t>240</w:t>
            </w:r>
          </w:p>
        </w:tc>
        <w:tc>
          <w:tcPr>
            <w:tcW w:w="1495" w:type="dxa"/>
          </w:tcPr>
          <w:p w14:paraId="17B5DEFE" w14:textId="77777777" w:rsidR="00AC76EE" w:rsidRPr="00805DA0" w:rsidRDefault="00AC76EE" w:rsidP="00EA64C3">
            <w:pPr>
              <w:jc w:val="center"/>
              <w:rPr>
                <w:color w:val="000000"/>
                <w:sz w:val="20"/>
                <w:szCs w:val="20"/>
              </w:rPr>
            </w:pPr>
            <w:r w:rsidRPr="00805DA0">
              <w:rPr>
                <w:color w:val="000000"/>
                <w:sz w:val="20"/>
                <w:szCs w:val="20"/>
              </w:rPr>
              <w:t>145,8</w:t>
            </w:r>
          </w:p>
        </w:tc>
      </w:tr>
      <w:tr w:rsidR="00AC76EE" w:rsidRPr="00805DA0" w14:paraId="27E8C6BF" w14:textId="77777777" w:rsidTr="00EA64C3">
        <w:tc>
          <w:tcPr>
            <w:tcW w:w="534" w:type="dxa"/>
          </w:tcPr>
          <w:p w14:paraId="0B9C6CA6" w14:textId="77777777" w:rsidR="00AC76EE" w:rsidRPr="00805DA0" w:rsidRDefault="00AC76EE" w:rsidP="00EA64C3">
            <w:pPr>
              <w:jc w:val="center"/>
              <w:rPr>
                <w:color w:val="000000"/>
                <w:sz w:val="20"/>
                <w:szCs w:val="20"/>
              </w:rPr>
            </w:pPr>
          </w:p>
        </w:tc>
        <w:tc>
          <w:tcPr>
            <w:tcW w:w="1826" w:type="dxa"/>
          </w:tcPr>
          <w:p w14:paraId="0B00CB4A" w14:textId="77777777" w:rsidR="00AC76EE" w:rsidRPr="00805DA0" w:rsidRDefault="00AC76EE" w:rsidP="00EA64C3">
            <w:pPr>
              <w:jc w:val="center"/>
              <w:rPr>
                <w:b/>
                <w:color w:val="000000"/>
                <w:sz w:val="20"/>
                <w:szCs w:val="20"/>
              </w:rPr>
            </w:pPr>
            <w:r w:rsidRPr="00805DA0">
              <w:rPr>
                <w:b/>
                <w:color w:val="000000"/>
                <w:sz w:val="20"/>
                <w:szCs w:val="20"/>
              </w:rPr>
              <w:t>ИТОГО</w:t>
            </w:r>
          </w:p>
        </w:tc>
        <w:tc>
          <w:tcPr>
            <w:tcW w:w="1717" w:type="dxa"/>
          </w:tcPr>
          <w:p w14:paraId="38838517" w14:textId="77777777" w:rsidR="00AC76EE" w:rsidRPr="00805DA0" w:rsidRDefault="00AC76EE" w:rsidP="00EA64C3">
            <w:pPr>
              <w:jc w:val="center"/>
              <w:rPr>
                <w:b/>
                <w:color w:val="000000"/>
                <w:sz w:val="20"/>
                <w:szCs w:val="20"/>
              </w:rPr>
            </w:pPr>
          </w:p>
        </w:tc>
        <w:tc>
          <w:tcPr>
            <w:tcW w:w="1214" w:type="dxa"/>
          </w:tcPr>
          <w:p w14:paraId="28958778" w14:textId="77777777" w:rsidR="00AC76EE" w:rsidRPr="00805DA0" w:rsidRDefault="00AC76EE" w:rsidP="00EA64C3">
            <w:pPr>
              <w:jc w:val="center"/>
              <w:rPr>
                <w:b/>
                <w:color w:val="000000"/>
                <w:sz w:val="20"/>
                <w:szCs w:val="20"/>
              </w:rPr>
            </w:pPr>
          </w:p>
        </w:tc>
        <w:tc>
          <w:tcPr>
            <w:tcW w:w="1182" w:type="dxa"/>
          </w:tcPr>
          <w:p w14:paraId="0B7ABE58" w14:textId="77777777" w:rsidR="00AC76EE" w:rsidRPr="00805DA0" w:rsidRDefault="00AC76EE" w:rsidP="00EA64C3">
            <w:pPr>
              <w:jc w:val="center"/>
              <w:rPr>
                <w:b/>
                <w:color w:val="000000"/>
                <w:sz w:val="20"/>
                <w:szCs w:val="20"/>
              </w:rPr>
            </w:pPr>
          </w:p>
        </w:tc>
        <w:tc>
          <w:tcPr>
            <w:tcW w:w="1972" w:type="dxa"/>
          </w:tcPr>
          <w:p w14:paraId="7EE4EED6" w14:textId="77777777" w:rsidR="00AC76EE" w:rsidRPr="00805DA0" w:rsidRDefault="00AC76EE" w:rsidP="00EA64C3">
            <w:pPr>
              <w:jc w:val="center"/>
              <w:rPr>
                <w:b/>
                <w:color w:val="000000"/>
                <w:sz w:val="20"/>
                <w:szCs w:val="20"/>
              </w:rPr>
            </w:pPr>
          </w:p>
        </w:tc>
        <w:tc>
          <w:tcPr>
            <w:tcW w:w="1586" w:type="dxa"/>
          </w:tcPr>
          <w:p w14:paraId="2FAB82C7" w14:textId="77777777" w:rsidR="00AC76EE" w:rsidRPr="00805DA0" w:rsidRDefault="00AC76EE" w:rsidP="00EA64C3">
            <w:pPr>
              <w:jc w:val="center"/>
              <w:rPr>
                <w:b/>
                <w:color w:val="000000"/>
                <w:sz w:val="20"/>
                <w:szCs w:val="20"/>
              </w:rPr>
            </w:pPr>
          </w:p>
        </w:tc>
        <w:tc>
          <w:tcPr>
            <w:tcW w:w="685" w:type="dxa"/>
          </w:tcPr>
          <w:p w14:paraId="61C4C9A8" w14:textId="77777777" w:rsidR="00AC76EE" w:rsidRPr="00805DA0" w:rsidRDefault="00AC76EE" w:rsidP="00EA64C3">
            <w:pPr>
              <w:jc w:val="center"/>
              <w:rPr>
                <w:b/>
                <w:color w:val="000000"/>
                <w:sz w:val="20"/>
                <w:szCs w:val="20"/>
              </w:rPr>
            </w:pPr>
          </w:p>
        </w:tc>
        <w:tc>
          <w:tcPr>
            <w:tcW w:w="449" w:type="dxa"/>
          </w:tcPr>
          <w:p w14:paraId="5579292B" w14:textId="77777777" w:rsidR="00AC76EE" w:rsidRPr="00805DA0" w:rsidRDefault="00AC76EE" w:rsidP="00EA64C3">
            <w:pPr>
              <w:jc w:val="center"/>
              <w:rPr>
                <w:b/>
                <w:color w:val="000000"/>
                <w:sz w:val="20"/>
                <w:szCs w:val="20"/>
              </w:rPr>
            </w:pPr>
          </w:p>
        </w:tc>
        <w:tc>
          <w:tcPr>
            <w:tcW w:w="567" w:type="dxa"/>
          </w:tcPr>
          <w:p w14:paraId="242D291F" w14:textId="77777777" w:rsidR="00AC76EE" w:rsidRPr="00805DA0" w:rsidRDefault="00AC76EE" w:rsidP="00EA64C3">
            <w:pPr>
              <w:jc w:val="center"/>
              <w:rPr>
                <w:b/>
                <w:color w:val="000000"/>
                <w:sz w:val="20"/>
                <w:szCs w:val="20"/>
              </w:rPr>
            </w:pPr>
          </w:p>
        </w:tc>
        <w:tc>
          <w:tcPr>
            <w:tcW w:w="992" w:type="dxa"/>
          </w:tcPr>
          <w:p w14:paraId="738F3D36" w14:textId="77777777" w:rsidR="00AC76EE" w:rsidRPr="00805DA0" w:rsidRDefault="00AC76EE" w:rsidP="00EA64C3">
            <w:pPr>
              <w:jc w:val="center"/>
              <w:rPr>
                <w:b/>
                <w:color w:val="000000"/>
                <w:sz w:val="20"/>
                <w:szCs w:val="20"/>
              </w:rPr>
            </w:pPr>
          </w:p>
        </w:tc>
        <w:tc>
          <w:tcPr>
            <w:tcW w:w="567" w:type="dxa"/>
          </w:tcPr>
          <w:p w14:paraId="592C2E3C" w14:textId="77777777" w:rsidR="00AC76EE" w:rsidRPr="00805DA0" w:rsidRDefault="00AC76EE" w:rsidP="00EA64C3">
            <w:pPr>
              <w:jc w:val="center"/>
              <w:rPr>
                <w:b/>
                <w:color w:val="000000"/>
                <w:sz w:val="20"/>
                <w:szCs w:val="20"/>
              </w:rPr>
            </w:pPr>
          </w:p>
        </w:tc>
        <w:tc>
          <w:tcPr>
            <w:tcW w:w="1495" w:type="dxa"/>
          </w:tcPr>
          <w:p w14:paraId="0EF6AA1D" w14:textId="77777777" w:rsidR="00AC76EE" w:rsidRPr="00805DA0" w:rsidRDefault="00AC76EE" w:rsidP="00EA64C3">
            <w:pPr>
              <w:jc w:val="center"/>
              <w:rPr>
                <w:b/>
                <w:color w:val="000000"/>
                <w:sz w:val="20"/>
                <w:szCs w:val="20"/>
              </w:rPr>
            </w:pPr>
            <w:r w:rsidRPr="00805DA0">
              <w:rPr>
                <w:b/>
                <w:color w:val="000000"/>
                <w:sz w:val="20"/>
                <w:szCs w:val="20"/>
              </w:rPr>
              <w:t>27245,7</w:t>
            </w:r>
          </w:p>
        </w:tc>
      </w:tr>
      <w:tr w:rsidR="00AC76EE" w:rsidRPr="00805DA0" w14:paraId="3A5CFA4F" w14:textId="77777777" w:rsidTr="00EA64C3">
        <w:tc>
          <w:tcPr>
            <w:tcW w:w="534" w:type="dxa"/>
          </w:tcPr>
          <w:p w14:paraId="281D474F" w14:textId="77777777" w:rsidR="00AC76EE" w:rsidRPr="00805DA0" w:rsidRDefault="00AC76EE" w:rsidP="00EA64C3">
            <w:pPr>
              <w:jc w:val="center"/>
              <w:rPr>
                <w:color w:val="000000"/>
                <w:sz w:val="20"/>
                <w:szCs w:val="20"/>
              </w:rPr>
            </w:pPr>
            <w:r w:rsidRPr="00805DA0">
              <w:rPr>
                <w:color w:val="000000"/>
                <w:sz w:val="20"/>
                <w:szCs w:val="20"/>
              </w:rPr>
              <w:t>3.</w:t>
            </w:r>
          </w:p>
        </w:tc>
        <w:tc>
          <w:tcPr>
            <w:tcW w:w="1826" w:type="dxa"/>
          </w:tcPr>
          <w:p w14:paraId="064564D7"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717" w:type="dxa"/>
          </w:tcPr>
          <w:p w14:paraId="2F3A35FE" w14:textId="77777777" w:rsidR="00AC76EE" w:rsidRPr="00805DA0" w:rsidRDefault="00AC76EE" w:rsidP="00EA64C3">
            <w:pPr>
              <w:jc w:val="center"/>
              <w:rPr>
                <w:color w:val="000000"/>
                <w:sz w:val="20"/>
                <w:szCs w:val="20"/>
              </w:rPr>
            </w:pPr>
            <w:r w:rsidRPr="00805DA0">
              <w:rPr>
                <w:color w:val="000000"/>
                <w:sz w:val="20"/>
                <w:szCs w:val="20"/>
              </w:rPr>
              <w:t>Бухгалтер</w:t>
            </w:r>
          </w:p>
          <w:p w14:paraId="6736195A" w14:textId="77777777" w:rsidR="00AC76EE" w:rsidRPr="00805DA0" w:rsidRDefault="00AC76EE" w:rsidP="00EA64C3">
            <w:pPr>
              <w:jc w:val="center"/>
              <w:rPr>
                <w:color w:val="000000"/>
                <w:sz w:val="20"/>
                <w:szCs w:val="20"/>
              </w:rPr>
            </w:pPr>
            <w:r w:rsidRPr="00805DA0">
              <w:rPr>
                <w:color w:val="000000"/>
                <w:sz w:val="20"/>
                <w:szCs w:val="20"/>
              </w:rPr>
              <w:t>Кочергина Ю.С.</w:t>
            </w:r>
          </w:p>
        </w:tc>
        <w:tc>
          <w:tcPr>
            <w:tcW w:w="1214" w:type="dxa"/>
          </w:tcPr>
          <w:p w14:paraId="217787DC" w14:textId="77777777" w:rsidR="00AC76EE" w:rsidRPr="00805DA0" w:rsidRDefault="00AC76EE" w:rsidP="00EA64C3">
            <w:pPr>
              <w:jc w:val="center"/>
              <w:rPr>
                <w:color w:val="000000"/>
                <w:sz w:val="20"/>
                <w:szCs w:val="20"/>
              </w:rPr>
            </w:pPr>
            <w:r w:rsidRPr="00805DA0">
              <w:rPr>
                <w:color w:val="000000"/>
                <w:sz w:val="20"/>
                <w:szCs w:val="20"/>
              </w:rPr>
              <w:t>01.01.2022</w:t>
            </w:r>
          </w:p>
        </w:tc>
        <w:tc>
          <w:tcPr>
            <w:tcW w:w="1182" w:type="dxa"/>
          </w:tcPr>
          <w:p w14:paraId="01A3C78F" w14:textId="77777777" w:rsidR="00AC76EE" w:rsidRPr="00805DA0" w:rsidRDefault="00AC76EE" w:rsidP="00EA64C3">
            <w:pPr>
              <w:jc w:val="center"/>
              <w:rPr>
                <w:color w:val="000000"/>
                <w:sz w:val="20"/>
                <w:szCs w:val="20"/>
              </w:rPr>
            </w:pPr>
            <w:r w:rsidRPr="00805DA0">
              <w:rPr>
                <w:color w:val="000000"/>
                <w:sz w:val="20"/>
                <w:szCs w:val="20"/>
              </w:rPr>
              <w:t>31.12.2022</w:t>
            </w:r>
          </w:p>
        </w:tc>
        <w:tc>
          <w:tcPr>
            <w:tcW w:w="1972" w:type="dxa"/>
          </w:tcPr>
          <w:p w14:paraId="032B7B1D"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586" w:type="dxa"/>
          </w:tcPr>
          <w:p w14:paraId="361EC9EC" w14:textId="77777777" w:rsidR="00AC76EE" w:rsidRPr="00805DA0" w:rsidRDefault="00AC76EE" w:rsidP="00EA64C3">
            <w:pPr>
              <w:jc w:val="center"/>
              <w:rPr>
                <w:color w:val="000000"/>
                <w:sz w:val="20"/>
                <w:szCs w:val="20"/>
              </w:rPr>
            </w:pPr>
            <w:r w:rsidRPr="00805DA0">
              <w:rPr>
                <w:color w:val="000000"/>
                <w:sz w:val="20"/>
                <w:szCs w:val="20"/>
              </w:rPr>
              <w:t>Бюджет Федеральный</w:t>
            </w:r>
          </w:p>
        </w:tc>
        <w:tc>
          <w:tcPr>
            <w:tcW w:w="685" w:type="dxa"/>
          </w:tcPr>
          <w:p w14:paraId="56354586"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54B90EA7"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5A7408DD" w14:textId="77777777" w:rsidR="00AC76EE" w:rsidRPr="00805DA0" w:rsidRDefault="00AC76EE" w:rsidP="00EA64C3">
            <w:pPr>
              <w:jc w:val="center"/>
              <w:rPr>
                <w:color w:val="000000"/>
                <w:sz w:val="20"/>
                <w:szCs w:val="20"/>
              </w:rPr>
            </w:pPr>
            <w:r w:rsidRPr="00805DA0">
              <w:rPr>
                <w:color w:val="000000"/>
                <w:sz w:val="20"/>
                <w:szCs w:val="20"/>
              </w:rPr>
              <w:t>02</w:t>
            </w:r>
          </w:p>
        </w:tc>
        <w:tc>
          <w:tcPr>
            <w:tcW w:w="992" w:type="dxa"/>
          </w:tcPr>
          <w:p w14:paraId="3084EB37" w14:textId="77777777" w:rsidR="00AC76EE" w:rsidRPr="00805DA0" w:rsidRDefault="00AC76EE" w:rsidP="00EA64C3">
            <w:pPr>
              <w:jc w:val="center"/>
              <w:rPr>
                <w:color w:val="000000"/>
                <w:sz w:val="20"/>
                <w:szCs w:val="20"/>
              </w:rPr>
            </w:pPr>
            <w:r w:rsidRPr="00805DA0">
              <w:rPr>
                <w:color w:val="000000"/>
                <w:sz w:val="20"/>
                <w:szCs w:val="20"/>
              </w:rPr>
              <w:t>182Р351632/004</w:t>
            </w:r>
          </w:p>
        </w:tc>
        <w:tc>
          <w:tcPr>
            <w:tcW w:w="567" w:type="dxa"/>
          </w:tcPr>
          <w:p w14:paraId="76406A27" w14:textId="77777777" w:rsidR="00AC76EE" w:rsidRPr="00805DA0" w:rsidRDefault="00AC76EE" w:rsidP="00EA64C3">
            <w:pPr>
              <w:jc w:val="center"/>
              <w:rPr>
                <w:color w:val="000000"/>
                <w:sz w:val="20"/>
                <w:szCs w:val="20"/>
              </w:rPr>
            </w:pPr>
            <w:r w:rsidRPr="00805DA0">
              <w:rPr>
                <w:color w:val="000000"/>
                <w:sz w:val="20"/>
                <w:szCs w:val="20"/>
              </w:rPr>
              <w:t>612</w:t>
            </w:r>
          </w:p>
        </w:tc>
        <w:tc>
          <w:tcPr>
            <w:tcW w:w="1495" w:type="dxa"/>
          </w:tcPr>
          <w:p w14:paraId="20355DD2" w14:textId="77777777" w:rsidR="00AC76EE" w:rsidRPr="00805DA0" w:rsidRDefault="00AC76EE" w:rsidP="00EA64C3">
            <w:pPr>
              <w:jc w:val="center"/>
              <w:rPr>
                <w:color w:val="000000"/>
                <w:sz w:val="20"/>
                <w:szCs w:val="20"/>
              </w:rPr>
            </w:pPr>
            <w:r w:rsidRPr="00805DA0">
              <w:rPr>
                <w:color w:val="000000"/>
                <w:sz w:val="20"/>
                <w:szCs w:val="20"/>
              </w:rPr>
              <w:t>12 344,8</w:t>
            </w:r>
          </w:p>
        </w:tc>
      </w:tr>
      <w:tr w:rsidR="00AC76EE" w:rsidRPr="00805DA0" w14:paraId="07BE1D03" w14:textId="77777777" w:rsidTr="00EA64C3">
        <w:tc>
          <w:tcPr>
            <w:tcW w:w="534" w:type="dxa"/>
          </w:tcPr>
          <w:p w14:paraId="1BFB8B4F" w14:textId="77777777" w:rsidR="00AC76EE" w:rsidRPr="00805DA0" w:rsidRDefault="00AC76EE" w:rsidP="00EA64C3">
            <w:pPr>
              <w:jc w:val="center"/>
              <w:rPr>
                <w:color w:val="000000"/>
                <w:sz w:val="20"/>
                <w:szCs w:val="20"/>
              </w:rPr>
            </w:pPr>
            <w:r w:rsidRPr="00805DA0">
              <w:rPr>
                <w:color w:val="000000"/>
                <w:sz w:val="20"/>
                <w:szCs w:val="20"/>
              </w:rPr>
              <w:t>3.1.</w:t>
            </w:r>
          </w:p>
        </w:tc>
        <w:tc>
          <w:tcPr>
            <w:tcW w:w="1826" w:type="dxa"/>
          </w:tcPr>
          <w:p w14:paraId="1C1C0AAD"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717" w:type="dxa"/>
          </w:tcPr>
          <w:p w14:paraId="7AD2526E" w14:textId="77777777" w:rsidR="00AC76EE" w:rsidRPr="00805DA0" w:rsidRDefault="00AC76EE" w:rsidP="00EA64C3">
            <w:pPr>
              <w:jc w:val="center"/>
              <w:rPr>
                <w:color w:val="000000"/>
                <w:sz w:val="20"/>
                <w:szCs w:val="20"/>
              </w:rPr>
            </w:pPr>
            <w:r w:rsidRPr="00805DA0">
              <w:rPr>
                <w:color w:val="000000"/>
                <w:sz w:val="20"/>
                <w:szCs w:val="20"/>
              </w:rPr>
              <w:t>Бухгалтер</w:t>
            </w:r>
          </w:p>
          <w:p w14:paraId="71B14004" w14:textId="77777777" w:rsidR="00AC76EE" w:rsidRPr="00805DA0" w:rsidRDefault="00AC76EE" w:rsidP="00EA64C3">
            <w:pPr>
              <w:jc w:val="center"/>
              <w:rPr>
                <w:color w:val="000000"/>
                <w:sz w:val="20"/>
                <w:szCs w:val="20"/>
              </w:rPr>
            </w:pPr>
            <w:r w:rsidRPr="00805DA0">
              <w:rPr>
                <w:color w:val="000000"/>
                <w:sz w:val="20"/>
                <w:szCs w:val="20"/>
              </w:rPr>
              <w:t>Кочергина Ю.С.</w:t>
            </w:r>
          </w:p>
        </w:tc>
        <w:tc>
          <w:tcPr>
            <w:tcW w:w="1214" w:type="dxa"/>
          </w:tcPr>
          <w:p w14:paraId="37F1D59C" w14:textId="77777777" w:rsidR="00AC76EE" w:rsidRPr="00805DA0" w:rsidRDefault="00AC76EE" w:rsidP="00EA64C3">
            <w:pPr>
              <w:jc w:val="center"/>
              <w:rPr>
                <w:color w:val="000000"/>
                <w:sz w:val="20"/>
                <w:szCs w:val="20"/>
              </w:rPr>
            </w:pPr>
            <w:r w:rsidRPr="00805DA0">
              <w:rPr>
                <w:color w:val="000000"/>
                <w:sz w:val="20"/>
                <w:szCs w:val="20"/>
              </w:rPr>
              <w:t>01.01.2022</w:t>
            </w:r>
          </w:p>
        </w:tc>
        <w:tc>
          <w:tcPr>
            <w:tcW w:w="1182" w:type="dxa"/>
          </w:tcPr>
          <w:p w14:paraId="539C9AC3" w14:textId="77777777" w:rsidR="00AC76EE" w:rsidRPr="00805DA0" w:rsidRDefault="00AC76EE" w:rsidP="00EA64C3">
            <w:pPr>
              <w:jc w:val="center"/>
              <w:rPr>
                <w:color w:val="000000"/>
                <w:sz w:val="20"/>
                <w:szCs w:val="20"/>
              </w:rPr>
            </w:pPr>
            <w:r w:rsidRPr="00805DA0">
              <w:rPr>
                <w:color w:val="000000"/>
                <w:sz w:val="20"/>
                <w:szCs w:val="20"/>
              </w:rPr>
              <w:t>31.12.2022</w:t>
            </w:r>
          </w:p>
        </w:tc>
        <w:tc>
          <w:tcPr>
            <w:tcW w:w="1972" w:type="dxa"/>
          </w:tcPr>
          <w:p w14:paraId="39EA038E"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586" w:type="dxa"/>
          </w:tcPr>
          <w:p w14:paraId="61973AD2"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01B87B23"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1D588FF6"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69978438" w14:textId="77777777" w:rsidR="00AC76EE" w:rsidRPr="00805DA0" w:rsidRDefault="00AC76EE" w:rsidP="00EA64C3">
            <w:pPr>
              <w:jc w:val="center"/>
              <w:rPr>
                <w:color w:val="000000"/>
                <w:sz w:val="20"/>
                <w:szCs w:val="20"/>
              </w:rPr>
            </w:pPr>
            <w:r w:rsidRPr="00805DA0">
              <w:rPr>
                <w:color w:val="000000"/>
                <w:sz w:val="20"/>
                <w:szCs w:val="20"/>
              </w:rPr>
              <w:t>02</w:t>
            </w:r>
          </w:p>
        </w:tc>
        <w:tc>
          <w:tcPr>
            <w:tcW w:w="992" w:type="dxa"/>
          </w:tcPr>
          <w:p w14:paraId="74B83D7E" w14:textId="77777777" w:rsidR="00AC76EE" w:rsidRPr="00805DA0" w:rsidRDefault="00AC76EE" w:rsidP="00EA64C3">
            <w:pPr>
              <w:jc w:val="center"/>
              <w:rPr>
                <w:color w:val="000000"/>
                <w:sz w:val="20"/>
                <w:szCs w:val="20"/>
              </w:rPr>
            </w:pPr>
            <w:r w:rsidRPr="00805DA0">
              <w:rPr>
                <w:color w:val="000000"/>
                <w:sz w:val="20"/>
                <w:szCs w:val="20"/>
              </w:rPr>
              <w:t>182Р351632/010</w:t>
            </w:r>
          </w:p>
        </w:tc>
        <w:tc>
          <w:tcPr>
            <w:tcW w:w="567" w:type="dxa"/>
          </w:tcPr>
          <w:p w14:paraId="5B1C1337" w14:textId="77777777" w:rsidR="00AC76EE" w:rsidRPr="00805DA0" w:rsidRDefault="00AC76EE" w:rsidP="00EA64C3">
            <w:pPr>
              <w:jc w:val="center"/>
              <w:rPr>
                <w:color w:val="000000"/>
                <w:sz w:val="20"/>
                <w:szCs w:val="20"/>
              </w:rPr>
            </w:pPr>
            <w:r w:rsidRPr="00805DA0">
              <w:rPr>
                <w:color w:val="000000"/>
                <w:sz w:val="20"/>
                <w:szCs w:val="20"/>
              </w:rPr>
              <w:t>612</w:t>
            </w:r>
          </w:p>
        </w:tc>
        <w:tc>
          <w:tcPr>
            <w:tcW w:w="1495" w:type="dxa"/>
          </w:tcPr>
          <w:p w14:paraId="5F1A1C57" w14:textId="77777777" w:rsidR="00AC76EE" w:rsidRPr="00805DA0" w:rsidRDefault="00AC76EE" w:rsidP="00EA64C3">
            <w:pPr>
              <w:jc w:val="center"/>
              <w:rPr>
                <w:color w:val="000000"/>
                <w:sz w:val="20"/>
                <w:szCs w:val="20"/>
              </w:rPr>
            </w:pPr>
            <w:r w:rsidRPr="00805DA0">
              <w:rPr>
                <w:color w:val="000000"/>
                <w:sz w:val="20"/>
                <w:szCs w:val="20"/>
              </w:rPr>
              <w:t>124,7</w:t>
            </w:r>
          </w:p>
        </w:tc>
      </w:tr>
      <w:tr w:rsidR="00AC76EE" w:rsidRPr="00805DA0" w14:paraId="0868DC8B" w14:textId="77777777" w:rsidTr="00EA64C3">
        <w:tc>
          <w:tcPr>
            <w:tcW w:w="534" w:type="dxa"/>
          </w:tcPr>
          <w:p w14:paraId="236BA2AE" w14:textId="77777777" w:rsidR="00AC76EE" w:rsidRPr="00805DA0" w:rsidRDefault="00AC76EE" w:rsidP="00EA64C3">
            <w:pPr>
              <w:jc w:val="center"/>
              <w:rPr>
                <w:color w:val="000000"/>
                <w:sz w:val="20"/>
                <w:szCs w:val="20"/>
              </w:rPr>
            </w:pPr>
          </w:p>
        </w:tc>
        <w:tc>
          <w:tcPr>
            <w:tcW w:w="1826" w:type="dxa"/>
          </w:tcPr>
          <w:p w14:paraId="734CB597" w14:textId="77777777" w:rsidR="00AC76EE" w:rsidRPr="00805DA0" w:rsidRDefault="00AC76EE" w:rsidP="00EA64C3">
            <w:pPr>
              <w:jc w:val="center"/>
              <w:rPr>
                <w:b/>
                <w:color w:val="000000"/>
                <w:sz w:val="20"/>
                <w:szCs w:val="20"/>
              </w:rPr>
            </w:pPr>
            <w:r w:rsidRPr="00805DA0">
              <w:rPr>
                <w:b/>
                <w:color w:val="000000"/>
                <w:sz w:val="20"/>
                <w:szCs w:val="20"/>
              </w:rPr>
              <w:t>ИТОГО</w:t>
            </w:r>
          </w:p>
        </w:tc>
        <w:tc>
          <w:tcPr>
            <w:tcW w:w="1717" w:type="dxa"/>
          </w:tcPr>
          <w:p w14:paraId="60DF4D87" w14:textId="77777777" w:rsidR="00AC76EE" w:rsidRPr="00805DA0" w:rsidRDefault="00AC76EE" w:rsidP="00EA64C3">
            <w:pPr>
              <w:jc w:val="center"/>
              <w:rPr>
                <w:b/>
                <w:color w:val="000000"/>
                <w:sz w:val="20"/>
                <w:szCs w:val="20"/>
              </w:rPr>
            </w:pPr>
          </w:p>
        </w:tc>
        <w:tc>
          <w:tcPr>
            <w:tcW w:w="1214" w:type="dxa"/>
          </w:tcPr>
          <w:p w14:paraId="71AE0EA1" w14:textId="77777777" w:rsidR="00AC76EE" w:rsidRPr="00805DA0" w:rsidRDefault="00AC76EE" w:rsidP="00EA64C3">
            <w:pPr>
              <w:jc w:val="center"/>
              <w:rPr>
                <w:b/>
                <w:color w:val="000000"/>
                <w:sz w:val="20"/>
                <w:szCs w:val="20"/>
              </w:rPr>
            </w:pPr>
          </w:p>
        </w:tc>
        <w:tc>
          <w:tcPr>
            <w:tcW w:w="1182" w:type="dxa"/>
          </w:tcPr>
          <w:p w14:paraId="3D74277B" w14:textId="77777777" w:rsidR="00AC76EE" w:rsidRPr="00805DA0" w:rsidRDefault="00AC76EE" w:rsidP="00EA64C3">
            <w:pPr>
              <w:jc w:val="center"/>
              <w:rPr>
                <w:b/>
                <w:color w:val="000000"/>
                <w:sz w:val="20"/>
                <w:szCs w:val="20"/>
              </w:rPr>
            </w:pPr>
          </w:p>
        </w:tc>
        <w:tc>
          <w:tcPr>
            <w:tcW w:w="1972" w:type="dxa"/>
          </w:tcPr>
          <w:p w14:paraId="2C1B703A" w14:textId="77777777" w:rsidR="00AC76EE" w:rsidRPr="00805DA0" w:rsidRDefault="00AC76EE" w:rsidP="00EA64C3">
            <w:pPr>
              <w:jc w:val="center"/>
              <w:rPr>
                <w:b/>
                <w:color w:val="000000"/>
                <w:sz w:val="20"/>
                <w:szCs w:val="20"/>
              </w:rPr>
            </w:pPr>
          </w:p>
        </w:tc>
        <w:tc>
          <w:tcPr>
            <w:tcW w:w="1586" w:type="dxa"/>
          </w:tcPr>
          <w:p w14:paraId="33AD330B" w14:textId="77777777" w:rsidR="00AC76EE" w:rsidRPr="00805DA0" w:rsidRDefault="00AC76EE" w:rsidP="00EA64C3">
            <w:pPr>
              <w:jc w:val="center"/>
              <w:rPr>
                <w:b/>
                <w:color w:val="000000"/>
                <w:sz w:val="20"/>
                <w:szCs w:val="20"/>
              </w:rPr>
            </w:pPr>
          </w:p>
        </w:tc>
        <w:tc>
          <w:tcPr>
            <w:tcW w:w="685" w:type="dxa"/>
          </w:tcPr>
          <w:p w14:paraId="168BFBE6" w14:textId="77777777" w:rsidR="00AC76EE" w:rsidRPr="00805DA0" w:rsidRDefault="00AC76EE" w:rsidP="00EA64C3">
            <w:pPr>
              <w:jc w:val="center"/>
              <w:rPr>
                <w:b/>
                <w:color w:val="000000"/>
                <w:sz w:val="20"/>
                <w:szCs w:val="20"/>
              </w:rPr>
            </w:pPr>
          </w:p>
        </w:tc>
        <w:tc>
          <w:tcPr>
            <w:tcW w:w="449" w:type="dxa"/>
          </w:tcPr>
          <w:p w14:paraId="134B644C" w14:textId="77777777" w:rsidR="00AC76EE" w:rsidRPr="00805DA0" w:rsidRDefault="00AC76EE" w:rsidP="00EA64C3">
            <w:pPr>
              <w:jc w:val="center"/>
              <w:rPr>
                <w:b/>
                <w:color w:val="000000"/>
                <w:sz w:val="20"/>
                <w:szCs w:val="20"/>
              </w:rPr>
            </w:pPr>
          </w:p>
        </w:tc>
        <w:tc>
          <w:tcPr>
            <w:tcW w:w="567" w:type="dxa"/>
          </w:tcPr>
          <w:p w14:paraId="4E5384DC" w14:textId="77777777" w:rsidR="00AC76EE" w:rsidRPr="00805DA0" w:rsidRDefault="00AC76EE" w:rsidP="00EA64C3">
            <w:pPr>
              <w:jc w:val="center"/>
              <w:rPr>
                <w:b/>
                <w:color w:val="000000"/>
                <w:sz w:val="20"/>
                <w:szCs w:val="20"/>
              </w:rPr>
            </w:pPr>
          </w:p>
        </w:tc>
        <w:tc>
          <w:tcPr>
            <w:tcW w:w="992" w:type="dxa"/>
          </w:tcPr>
          <w:p w14:paraId="751CD02C" w14:textId="77777777" w:rsidR="00AC76EE" w:rsidRPr="00805DA0" w:rsidRDefault="00AC76EE" w:rsidP="00EA64C3">
            <w:pPr>
              <w:jc w:val="center"/>
              <w:rPr>
                <w:b/>
                <w:color w:val="000000"/>
                <w:sz w:val="20"/>
                <w:szCs w:val="20"/>
              </w:rPr>
            </w:pPr>
          </w:p>
        </w:tc>
        <w:tc>
          <w:tcPr>
            <w:tcW w:w="567" w:type="dxa"/>
          </w:tcPr>
          <w:p w14:paraId="6D6B2988" w14:textId="77777777" w:rsidR="00AC76EE" w:rsidRPr="00805DA0" w:rsidRDefault="00AC76EE" w:rsidP="00EA64C3">
            <w:pPr>
              <w:jc w:val="center"/>
              <w:rPr>
                <w:b/>
                <w:color w:val="000000"/>
                <w:sz w:val="20"/>
                <w:szCs w:val="20"/>
              </w:rPr>
            </w:pPr>
          </w:p>
        </w:tc>
        <w:tc>
          <w:tcPr>
            <w:tcW w:w="1495" w:type="dxa"/>
          </w:tcPr>
          <w:p w14:paraId="432548DB" w14:textId="77777777" w:rsidR="00AC76EE" w:rsidRPr="00805DA0" w:rsidRDefault="00AC76EE" w:rsidP="00EA64C3">
            <w:pPr>
              <w:jc w:val="center"/>
              <w:rPr>
                <w:b/>
                <w:color w:val="000000"/>
                <w:sz w:val="20"/>
                <w:szCs w:val="20"/>
              </w:rPr>
            </w:pPr>
            <w:r w:rsidRPr="00805DA0">
              <w:rPr>
                <w:b/>
                <w:color w:val="000000"/>
                <w:sz w:val="20"/>
                <w:szCs w:val="20"/>
              </w:rPr>
              <w:t>12 469,5</w:t>
            </w:r>
          </w:p>
        </w:tc>
      </w:tr>
    </w:tbl>
    <w:p w14:paraId="39E171F3" w14:textId="77777777" w:rsidR="00AC76EE" w:rsidRPr="00805DA0" w:rsidRDefault="00AC76EE" w:rsidP="00AC76EE">
      <w:pPr>
        <w:jc w:val="center"/>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826"/>
        <w:gridCol w:w="1749"/>
        <w:gridCol w:w="1182"/>
        <w:gridCol w:w="1182"/>
        <w:gridCol w:w="1972"/>
        <w:gridCol w:w="1586"/>
        <w:gridCol w:w="685"/>
        <w:gridCol w:w="449"/>
        <w:gridCol w:w="567"/>
        <w:gridCol w:w="992"/>
        <w:gridCol w:w="567"/>
        <w:gridCol w:w="1495"/>
      </w:tblGrid>
      <w:tr w:rsidR="00AC76EE" w:rsidRPr="00805DA0" w14:paraId="00A17449" w14:textId="77777777" w:rsidTr="00EA64C3">
        <w:tc>
          <w:tcPr>
            <w:tcW w:w="534" w:type="dxa"/>
          </w:tcPr>
          <w:p w14:paraId="18DD4CA0" w14:textId="77777777" w:rsidR="00AC76EE" w:rsidRPr="00805DA0" w:rsidRDefault="00AC76EE" w:rsidP="00EA64C3">
            <w:pPr>
              <w:jc w:val="center"/>
              <w:rPr>
                <w:color w:val="000000"/>
                <w:sz w:val="20"/>
                <w:szCs w:val="20"/>
              </w:rPr>
            </w:pPr>
            <w:r w:rsidRPr="00805DA0">
              <w:rPr>
                <w:color w:val="000000"/>
                <w:sz w:val="20"/>
                <w:szCs w:val="20"/>
              </w:rPr>
              <w:lastRenderedPageBreak/>
              <w:t>4.</w:t>
            </w:r>
          </w:p>
        </w:tc>
        <w:tc>
          <w:tcPr>
            <w:tcW w:w="1826" w:type="dxa"/>
          </w:tcPr>
          <w:p w14:paraId="7CD14554" w14:textId="77777777" w:rsidR="00AC76EE" w:rsidRPr="00805DA0" w:rsidRDefault="00AC76EE" w:rsidP="00EA64C3">
            <w:pPr>
              <w:jc w:val="center"/>
              <w:rPr>
                <w:color w:val="000000"/>
                <w:sz w:val="20"/>
                <w:szCs w:val="20"/>
              </w:rPr>
            </w:pPr>
            <w:r w:rsidRPr="00805DA0">
              <w:rPr>
                <w:color w:val="000000"/>
                <w:sz w:val="20"/>
                <w:szCs w:val="20"/>
              </w:rPr>
              <w:t xml:space="preserve">Исполнение государственных полномочий по созданию и оснащению структурных подразделений организаций социального обслуживания, внедряющих </w:t>
            </w:r>
            <w:proofErr w:type="spellStart"/>
            <w:r w:rsidRPr="00805DA0">
              <w:rPr>
                <w:color w:val="000000"/>
                <w:sz w:val="20"/>
                <w:szCs w:val="20"/>
              </w:rPr>
              <w:t>стационарозамещающие</w:t>
            </w:r>
            <w:proofErr w:type="spellEnd"/>
            <w:r w:rsidRPr="00805DA0">
              <w:rPr>
                <w:color w:val="000000"/>
                <w:sz w:val="20"/>
                <w:szCs w:val="20"/>
              </w:rPr>
              <w:t xml:space="preserve"> технологии</w:t>
            </w:r>
          </w:p>
        </w:tc>
        <w:tc>
          <w:tcPr>
            <w:tcW w:w="1749" w:type="dxa"/>
          </w:tcPr>
          <w:p w14:paraId="035D91FE" w14:textId="77777777" w:rsidR="00AC76EE" w:rsidRPr="00805DA0" w:rsidRDefault="00AC76EE" w:rsidP="00EA64C3">
            <w:pPr>
              <w:jc w:val="center"/>
              <w:rPr>
                <w:color w:val="000000"/>
                <w:sz w:val="20"/>
                <w:szCs w:val="20"/>
              </w:rPr>
            </w:pPr>
            <w:r w:rsidRPr="00805DA0">
              <w:rPr>
                <w:color w:val="000000"/>
                <w:sz w:val="20"/>
                <w:szCs w:val="20"/>
              </w:rPr>
              <w:t>Бухгалтер</w:t>
            </w:r>
          </w:p>
          <w:p w14:paraId="37B67519" w14:textId="77777777" w:rsidR="00AC76EE" w:rsidRPr="00805DA0" w:rsidRDefault="00AC76EE" w:rsidP="00EA64C3">
            <w:pPr>
              <w:jc w:val="center"/>
              <w:rPr>
                <w:color w:val="000000"/>
                <w:sz w:val="20"/>
                <w:szCs w:val="20"/>
              </w:rPr>
            </w:pPr>
            <w:r w:rsidRPr="00805DA0">
              <w:rPr>
                <w:color w:val="000000"/>
                <w:sz w:val="20"/>
                <w:szCs w:val="20"/>
              </w:rPr>
              <w:t>Кочергина Ю.С.</w:t>
            </w:r>
          </w:p>
        </w:tc>
        <w:tc>
          <w:tcPr>
            <w:tcW w:w="1182" w:type="dxa"/>
          </w:tcPr>
          <w:p w14:paraId="6DB6FFEB" w14:textId="77777777" w:rsidR="00AC76EE" w:rsidRPr="00805DA0" w:rsidRDefault="00AC76EE" w:rsidP="00EA64C3">
            <w:pPr>
              <w:jc w:val="center"/>
              <w:rPr>
                <w:color w:val="000000"/>
                <w:sz w:val="20"/>
                <w:szCs w:val="20"/>
              </w:rPr>
            </w:pPr>
            <w:r w:rsidRPr="00805DA0">
              <w:rPr>
                <w:color w:val="000000"/>
                <w:sz w:val="20"/>
                <w:szCs w:val="20"/>
              </w:rPr>
              <w:t>01.01.2022</w:t>
            </w:r>
          </w:p>
        </w:tc>
        <w:tc>
          <w:tcPr>
            <w:tcW w:w="1182" w:type="dxa"/>
          </w:tcPr>
          <w:p w14:paraId="2084D149" w14:textId="77777777" w:rsidR="00AC76EE" w:rsidRPr="00805DA0" w:rsidRDefault="00AC76EE" w:rsidP="00EA64C3">
            <w:pPr>
              <w:jc w:val="center"/>
              <w:rPr>
                <w:color w:val="000000"/>
                <w:sz w:val="20"/>
                <w:szCs w:val="20"/>
              </w:rPr>
            </w:pPr>
            <w:r w:rsidRPr="00805DA0">
              <w:rPr>
                <w:color w:val="000000"/>
                <w:sz w:val="20"/>
                <w:szCs w:val="20"/>
              </w:rPr>
              <w:t>31.12.2022</w:t>
            </w:r>
          </w:p>
        </w:tc>
        <w:tc>
          <w:tcPr>
            <w:tcW w:w="1972" w:type="dxa"/>
          </w:tcPr>
          <w:p w14:paraId="225D9B30" w14:textId="77777777" w:rsidR="00AC76EE" w:rsidRPr="00805DA0" w:rsidRDefault="00AC76EE" w:rsidP="00EA64C3">
            <w:pPr>
              <w:jc w:val="center"/>
              <w:rPr>
                <w:color w:val="000000"/>
                <w:sz w:val="20"/>
                <w:szCs w:val="20"/>
              </w:rPr>
            </w:pPr>
            <w:r w:rsidRPr="00805DA0">
              <w:rPr>
                <w:color w:val="000000"/>
                <w:sz w:val="20"/>
                <w:szCs w:val="20"/>
              </w:rPr>
              <w:t xml:space="preserve">Исполнение государственных полномочий по созданию и оснащению структурных подразделений организаций социального обслуживания, внедряющих </w:t>
            </w:r>
            <w:proofErr w:type="spellStart"/>
            <w:r w:rsidRPr="00805DA0">
              <w:rPr>
                <w:color w:val="000000"/>
                <w:sz w:val="20"/>
                <w:szCs w:val="20"/>
              </w:rPr>
              <w:t>стационарозамещающие</w:t>
            </w:r>
            <w:proofErr w:type="spellEnd"/>
            <w:r w:rsidRPr="00805DA0">
              <w:rPr>
                <w:color w:val="000000"/>
                <w:sz w:val="20"/>
                <w:szCs w:val="20"/>
              </w:rPr>
              <w:t xml:space="preserve"> технологии</w:t>
            </w:r>
          </w:p>
        </w:tc>
        <w:tc>
          <w:tcPr>
            <w:tcW w:w="1586" w:type="dxa"/>
          </w:tcPr>
          <w:p w14:paraId="7C1746B8"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2400E939"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51FFE43B"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60E391EF" w14:textId="77777777" w:rsidR="00AC76EE" w:rsidRPr="00805DA0" w:rsidRDefault="00AC76EE" w:rsidP="00EA64C3">
            <w:pPr>
              <w:jc w:val="center"/>
              <w:rPr>
                <w:color w:val="000000"/>
                <w:sz w:val="20"/>
                <w:szCs w:val="20"/>
              </w:rPr>
            </w:pPr>
            <w:r w:rsidRPr="00805DA0">
              <w:rPr>
                <w:color w:val="000000"/>
                <w:sz w:val="20"/>
                <w:szCs w:val="20"/>
              </w:rPr>
              <w:t>02</w:t>
            </w:r>
          </w:p>
        </w:tc>
        <w:tc>
          <w:tcPr>
            <w:tcW w:w="992" w:type="dxa"/>
          </w:tcPr>
          <w:p w14:paraId="15626A40" w14:textId="77777777" w:rsidR="00AC76EE" w:rsidRPr="00805DA0" w:rsidRDefault="00AC76EE" w:rsidP="00EA64C3">
            <w:pPr>
              <w:jc w:val="center"/>
              <w:rPr>
                <w:color w:val="000000"/>
                <w:sz w:val="20"/>
                <w:szCs w:val="20"/>
              </w:rPr>
            </w:pPr>
            <w:r w:rsidRPr="00805DA0">
              <w:rPr>
                <w:color w:val="000000"/>
                <w:sz w:val="20"/>
                <w:szCs w:val="20"/>
              </w:rPr>
              <w:t>182Р351633/004</w:t>
            </w:r>
          </w:p>
        </w:tc>
        <w:tc>
          <w:tcPr>
            <w:tcW w:w="567" w:type="dxa"/>
          </w:tcPr>
          <w:p w14:paraId="7B92C65B" w14:textId="77777777" w:rsidR="00AC76EE" w:rsidRPr="00805DA0" w:rsidRDefault="00AC76EE" w:rsidP="00EA64C3">
            <w:pPr>
              <w:jc w:val="center"/>
              <w:rPr>
                <w:color w:val="000000"/>
                <w:sz w:val="20"/>
                <w:szCs w:val="20"/>
              </w:rPr>
            </w:pPr>
            <w:r w:rsidRPr="00805DA0">
              <w:rPr>
                <w:color w:val="000000"/>
                <w:sz w:val="20"/>
                <w:szCs w:val="20"/>
              </w:rPr>
              <w:t>240</w:t>
            </w:r>
          </w:p>
        </w:tc>
        <w:tc>
          <w:tcPr>
            <w:tcW w:w="1495" w:type="dxa"/>
          </w:tcPr>
          <w:p w14:paraId="48D0783C" w14:textId="77777777" w:rsidR="00AC76EE" w:rsidRPr="00805DA0" w:rsidRDefault="00AC76EE" w:rsidP="00EA64C3">
            <w:pPr>
              <w:jc w:val="center"/>
              <w:rPr>
                <w:color w:val="000000"/>
                <w:sz w:val="20"/>
                <w:szCs w:val="20"/>
              </w:rPr>
            </w:pPr>
            <w:r w:rsidRPr="00805DA0">
              <w:rPr>
                <w:color w:val="000000"/>
                <w:sz w:val="20"/>
                <w:szCs w:val="20"/>
              </w:rPr>
              <w:t>3 742,2</w:t>
            </w:r>
          </w:p>
        </w:tc>
      </w:tr>
      <w:tr w:rsidR="00AC76EE" w:rsidRPr="00805DA0" w14:paraId="286BDA68" w14:textId="77777777" w:rsidTr="00EA64C3">
        <w:tc>
          <w:tcPr>
            <w:tcW w:w="534" w:type="dxa"/>
          </w:tcPr>
          <w:p w14:paraId="4CF6C9DE" w14:textId="77777777" w:rsidR="00AC76EE" w:rsidRPr="00805DA0" w:rsidRDefault="00AC76EE" w:rsidP="00EA64C3">
            <w:pPr>
              <w:jc w:val="center"/>
              <w:rPr>
                <w:color w:val="000000"/>
                <w:sz w:val="20"/>
                <w:szCs w:val="20"/>
              </w:rPr>
            </w:pPr>
            <w:r w:rsidRPr="00805DA0">
              <w:rPr>
                <w:color w:val="000000"/>
                <w:sz w:val="20"/>
                <w:szCs w:val="20"/>
              </w:rPr>
              <w:t>4.1.</w:t>
            </w:r>
          </w:p>
        </w:tc>
        <w:tc>
          <w:tcPr>
            <w:tcW w:w="1826" w:type="dxa"/>
          </w:tcPr>
          <w:p w14:paraId="32AB3014" w14:textId="77777777" w:rsidR="00AC76EE" w:rsidRPr="00805DA0" w:rsidRDefault="00AC76EE" w:rsidP="00EA64C3">
            <w:pPr>
              <w:jc w:val="center"/>
              <w:rPr>
                <w:color w:val="000000"/>
                <w:sz w:val="20"/>
                <w:szCs w:val="20"/>
              </w:rPr>
            </w:pPr>
            <w:r w:rsidRPr="00805DA0">
              <w:rPr>
                <w:color w:val="000000"/>
                <w:sz w:val="20"/>
                <w:szCs w:val="20"/>
              </w:rPr>
              <w:t xml:space="preserve">Исполнение государственных полномочий по созданию и оснащению структурных подразделений организаций социального обслуживания, внедряющих </w:t>
            </w:r>
            <w:proofErr w:type="spellStart"/>
            <w:r w:rsidRPr="00805DA0">
              <w:rPr>
                <w:color w:val="000000"/>
                <w:sz w:val="20"/>
                <w:szCs w:val="20"/>
              </w:rPr>
              <w:t>стационарозамещающие</w:t>
            </w:r>
            <w:proofErr w:type="spellEnd"/>
            <w:r w:rsidRPr="00805DA0">
              <w:rPr>
                <w:color w:val="000000"/>
                <w:sz w:val="20"/>
                <w:szCs w:val="20"/>
              </w:rPr>
              <w:t xml:space="preserve"> технологии</w:t>
            </w:r>
          </w:p>
        </w:tc>
        <w:tc>
          <w:tcPr>
            <w:tcW w:w="1749" w:type="dxa"/>
          </w:tcPr>
          <w:p w14:paraId="6C6039D1" w14:textId="77777777" w:rsidR="00AC76EE" w:rsidRPr="00805DA0" w:rsidRDefault="00AC76EE" w:rsidP="00EA64C3">
            <w:pPr>
              <w:jc w:val="center"/>
              <w:rPr>
                <w:color w:val="000000"/>
                <w:sz w:val="20"/>
                <w:szCs w:val="20"/>
              </w:rPr>
            </w:pPr>
            <w:r w:rsidRPr="00805DA0">
              <w:rPr>
                <w:color w:val="000000"/>
                <w:sz w:val="20"/>
                <w:szCs w:val="20"/>
              </w:rPr>
              <w:t>Бухгалтер</w:t>
            </w:r>
          </w:p>
          <w:p w14:paraId="4296FCDD" w14:textId="77777777" w:rsidR="00AC76EE" w:rsidRPr="00805DA0" w:rsidRDefault="00AC76EE" w:rsidP="00EA64C3">
            <w:pPr>
              <w:jc w:val="center"/>
              <w:rPr>
                <w:color w:val="000000"/>
                <w:sz w:val="20"/>
                <w:szCs w:val="20"/>
              </w:rPr>
            </w:pPr>
            <w:r w:rsidRPr="00805DA0">
              <w:rPr>
                <w:color w:val="000000"/>
                <w:sz w:val="20"/>
                <w:szCs w:val="20"/>
              </w:rPr>
              <w:t>Кочергина Ю.С.</w:t>
            </w:r>
          </w:p>
        </w:tc>
        <w:tc>
          <w:tcPr>
            <w:tcW w:w="1182" w:type="dxa"/>
          </w:tcPr>
          <w:p w14:paraId="356F8087" w14:textId="77777777" w:rsidR="00AC76EE" w:rsidRPr="00805DA0" w:rsidRDefault="00AC76EE" w:rsidP="00EA64C3">
            <w:pPr>
              <w:jc w:val="center"/>
              <w:rPr>
                <w:color w:val="000000"/>
                <w:sz w:val="20"/>
                <w:szCs w:val="20"/>
              </w:rPr>
            </w:pPr>
            <w:r w:rsidRPr="00805DA0">
              <w:rPr>
                <w:color w:val="000000"/>
                <w:sz w:val="20"/>
                <w:szCs w:val="20"/>
              </w:rPr>
              <w:t>01.01.2022</w:t>
            </w:r>
          </w:p>
        </w:tc>
        <w:tc>
          <w:tcPr>
            <w:tcW w:w="1182" w:type="dxa"/>
          </w:tcPr>
          <w:p w14:paraId="11A29782" w14:textId="77777777" w:rsidR="00AC76EE" w:rsidRPr="00805DA0" w:rsidRDefault="00AC76EE" w:rsidP="00EA64C3">
            <w:pPr>
              <w:jc w:val="center"/>
              <w:rPr>
                <w:color w:val="000000"/>
                <w:sz w:val="20"/>
                <w:szCs w:val="20"/>
              </w:rPr>
            </w:pPr>
            <w:r w:rsidRPr="00805DA0">
              <w:rPr>
                <w:color w:val="000000"/>
                <w:sz w:val="20"/>
                <w:szCs w:val="20"/>
              </w:rPr>
              <w:t>31.12.2022</w:t>
            </w:r>
          </w:p>
        </w:tc>
        <w:tc>
          <w:tcPr>
            <w:tcW w:w="1972" w:type="dxa"/>
          </w:tcPr>
          <w:p w14:paraId="259B0F40" w14:textId="77777777" w:rsidR="00AC76EE" w:rsidRPr="00805DA0" w:rsidRDefault="00AC76EE" w:rsidP="00EA64C3">
            <w:pPr>
              <w:jc w:val="center"/>
              <w:rPr>
                <w:color w:val="000000"/>
                <w:sz w:val="20"/>
                <w:szCs w:val="20"/>
              </w:rPr>
            </w:pPr>
            <w:r w:rsidRPr="00805DA0">
              <w:rPr>
                <w:color w:val="000000"/>
                <w:sz w:val="20"/>
                <w:szCs w:val="20"/>
              </w:rPr>
              <w:t xml:space="preserve">Исполнение государственных полномочий по созданию и оснащению структурных подразделений организаций социального обслуживания, внедряющих </w:t>
            </w:r>
            <w:proofErr w:type="spellStart"/>
            <w:r w:rsidRPr="00805DA0">
              <w:rPr>
                <w:color w:val="000000"/>
                <w:sz w:val="20"/>
                <w:szCs w:val="20"/>
              </w:rPr>
              <w:t>стационарозамещающие</w:t>
            </w:r>
            <w:proofErr w:type="spellEnd"/>
            <w:r w:rsidRPr="00805DA0">
              <w:rPr>
                <w:color w:val="000000"/>
                <w:sz w:val="20"/>
                <w:szCs w:val="20"/>
              </w:rPr>
              <w:t xml:space="preserve"> технологии</w:t>
            </w:r>
          </w:p>
        </w:tc>
        <w:tc>
          <w:tcPr>
            <w:tcW w:w="1586" w:type="dxa"/>
          </w:tcPr>
          <w:p w14:paraId="48A4C67E" w14:textId="77777777" w:rsidR="00AC76EE" w:rsidRPr="00805DA0" w:rsidRDefault="00AC76EE" w:rsidP="00EA64C3">
            <w:pPr>
              <w:jc w:val="center"/>
              <w:rPr>
                <w:color w:val="000000"/>
                <w:sz w:val="20"/>
                <w:szCs w:val="20"/>
              </w:rPr>
            </w:pPr>
          </w:p>
        </w:tc>
        <w:tc>
          <w:tcPr>
            <w:tcW w:w="685" w:type="dxa"/>
          </w:tcPr>
          <w:p w14:paraId="745FAB1C"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15343B20"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0FCCE81C" w14:textId="77777777" w:rsidR="00AC76EE" w:rsidRPr="00805DA0" w:rsidRDefault="00AC76EE" w:rsidP="00EA64C3">
            <w:pPr>
              <w:jc w:val="center"/>
              <w:rPr>
                <w:color w:val="000000"/>
                <w:sz w:val="20"/>
                <w:szCs w:val="20"/>
              </w:rPr>
            </w:pPr>
            <w:r w:rsidRPr="00805DA0">
              <w:rPr>
                <w:color w:val="000000"/>
                <w:sz w:val="20"/>
                <w:szCs w:val="20"/>
              </w:rPr>
              <w:t>02</w:t>
            </w:r>
          </w:p>
        </w:tc>
        <w:tc>
          <w:tcPr>
            <w:tcW w:w="992" w:type="dxa"/>
          </w:tcPr>
          <w:p w14:paraId="42F13777" w14:textId="77777777" w:rsidR="00AC76EE" w:rsidRPr="00805DA0" w:rsidRDefault="00AC76EE" w:rsidP="00EA64C3">
            <w:pPr>
              <w:jc w:val="center"/>
              <w:rPr>
                <w:color w:val="000000"/>
                <w:sz w:val="20"/>
                <w:szCs w:val="20"/>
              </w:rPr>
            </w:pPr>
            <w:r w:rsidRPr="00805DA0">
              <w:rPr>
                <w:color w:val="000000"/>
                <w:sz w:val="20"/>
                <w:szCs w:val="20"/>
              </w:rPr>
              <w:t>182Р351633/010</w:t>
            </w:r>
          </w:p>
        </w:tc>
        <w:tc>
          <w:tcPr>
            <w:tcW w:w="567" w:type="dxa"/>
          </w:tcPr>
          <w:p w14:paraId="3AE99A09" w14:textId="77777777" w:rsidR="00AC76EE" w:rsidRPr="00805DA0" w:rsidRDefault="00AC76EE" w:rsidP="00EA64C3">
            <w:pPr>
              <w:jc w:val="center"/>
              <w:rPr>
                <w:color w:val="000000"/>
                <w:sz w:val="20"/>
                <w:szCs w:val="20"/>
              </w:rPr>
            </w:pPr>
            <w:r w:rsidRPr="00805DA0">
              <w:rPr>
                <w:color w:val="000000"/>
                <w:sz w:val="20"/>
                <w:szCs w:val="20"/>
              </w:rPr>
              <w:t>240</w:t>
            </w:r>
          </w:p>
        </w:tc>
        <w:tc>
          <w:tcPr>
            <w:tcW w:w="1495" w:type="dxa"/>
          </w:tcPr>
          <w:p w14:paraId="2EC721E3" w14:textId="77777777" w:rsidR="00AC76EE" w:rsidRPr="00805DA0" w:rsidRDefault="00AC76EE" w:rsidP="00EA64C3">
            <w:pPr>
              <w:jc w:val="center"/>
              <w:rPr>
                <w:color w:val="000000"/>
                <w:sz w:val="20"/>
                <w:szCs w:val="20"/>
              </w:rPr>
            </w:pPr>
            <w:r w:rsidRPr="00805DA0">
              <w:rPr>
                <w:color w:val="000000"/>
                <w:sz w:val="20"/>
                <w:szCs w:val="20"/>
              </w:rPr>
              <w:t>37,8</w:t>
            </w:r>
          </w:p>
        </w:tc>
      </w:tr>
      <w:tr w:rsidR="00AC76EE" w:rsidRPr="00805DA0" w14:paraId="103EE8FD" w14:textId="77777777" w:rsidTr="00EA64C3">
        <w:tc>
          <w:tcPr>
            <w:tcW w:w="534" w:type="dxa"/>
          </w:tcPr>
          <w:p w14:paraId="4CA6928F" w14:textId="77777777" w:rsidR="00AC76EE" w:rsidRPr="00805DA0" w:rsidRDefault="00AC76EE" w:rsidP="00EA64C3">
            <w:pPr>
              <w:jc w:val="center"/>
              <w:rPr>
                <w:color w:val="000000"/>
                <w:sz w:val="20"/>
                <w:szCs w:val="20"/>
              </w:rPr>
            </w:pPr>
          </w:p>
        </w:tc>
        <w:tc>
          <w:tcPr>
            <w:tcW w:w="1826" w:type="dxa"/>
          </w:tcPr>
          <w:p w14:paraId="2D515C6E" w14:textId="77777777" w:rsidR="00AC76EE" w:rsidRPr="00805DA0" w:rsidRDefault="00AC76EE" w:rsidP="00EA64C3">
            <w:pPr>
              <w:jc w:val="center"/>
              <w:rPr>
                <w:b/>
                <w:color w:val="000000"/>
                <w:sz w:val="20"/>
                <w:szCs w:val="20"/>
              </w:rPr>
            </w:pPr>
            <w:r w:rsidRPr="00805DA0">
              <w:rPr>
                <w:b/>
                <w:color w:val="000000"/>
                <w:sz w:val="20"/>
                <w:szCs w:val="20"/>
              </w:rPr>
              <w:t>ИТОГО</w:t>
            </w:r>
          </w:p>
        </w:tc>
        <w:tc>
          <w:tcPr>
            <w:tcW w:w="1749" w:type="dxa"/>
          </w:tcPr>
          <w:p w14:paraId="2553B1B1" w14:textId="77777777" w:rsidR="00AC76EE" w:rsidRPr="00805DA0" w:rsidRDefault="00AC76EE" w:rsidP="00EA64C3">
            <w:pPr>
              <w:jc w:val="center"/>
              <w:rPr>
                <w:b/>
                <w:color w:val="000000"/>
                <w:sz w:val="20"/>
                <w:szCs w:val="20"/>
              </w:rPr>
            </w:pPr>
          </w:p>
        </w:tc>
        <w:tc>
          <w:tcPr>
            <w:tcW w:w="1182" w:type="dxa"/>
          </w:tcPr>
          <w:p w14:paraId="16D4A2F4" w14:textId="77777777" w:rsidR="00AC76EE" w:rsidRPr="00805DA0" w:rsidRDefault="00AC76EE" w:rsidP="00EA64C3">
            <w:pPr>
              <w:jc w:val="center"/>
              <w:rPr>
                <w:b/>
                <w:color w:val="000000"/>
                <w:sz w:val="20"/>
                <w:szCs w:val="20"/>
              </w:rPr>
            </w:pPr>
          </w:p>
        </w:tc>
        <w:tc>
          <w:tcPr>
            <w:tcW w:w="1182" w:type="dxa"/>
          </w:tcPr>
          <w:p w14:paraId="767C2156" w14:textId="77777777" w:rsidR="00AC76EE" w:rsidRPr="00805DA0" w:rsidRDefault="00AC76EE" w:rsidP="00EA64C3">
            <w:pPr>
              <w:jc w:val="center"/>
              <w:rPr>
                <w:b/>
                <w:color w:val="000000"/>
                <w:sz w:val="20"/>
                <w:szCs w:val="20"/>
              </w:rPr>
            </w:pPr>
          </w:p>
        </w:tc>
        <w:tc>
          <w:tcPr>
            <w:tcW w:w="1972" w:type="dxa"/>
          </w:tcPr>
          <w:p w14:paraId="1317D103" w14:textId="77777777" w:rsidR="00AC76EE" w:rsidRPr="00805DA0" w:rsidRDefault="00AC76EE" w:rsidP="00EA64C3">
            <w:pPr>
              <w:jc w:val="center"/>
              <w:rPr>
                <w:b/>
                <w:color w:val="000000"/>
                <w:sz w:val="20"/>
                <w:szCs w:val="20"/>
              </w:rPr>
            </w:pPr>
          </w:p>
        </w:tc>
        <w:tc>
          <w:tcPr>
            <w:tcW w:w="1586" w:type="dxa"/>
          </w:tcPr>
          <w:p w14:paraId="13BA21CE" w14:textId="77777777" w:rsidR="00AC76EE" w:rsidRPr="00805DA0" w:rsidRDefault="00AC76EE" w:rsidP="00EA64C3">
            <w:pPr>
              <w:jc w:val="center"/>
              <w:rPr>
                <w:b/>
                <w:color w:val="000000"/>
                <w:sz w:val="20"/>
                <w:szCs w:val="20"/>
              </w:rPr>
            </w:pPr>
          </w:p>
        </w:tc>
        <w:tc>
          <w:tcPr>
            <w:tcW w:w="685" w:type="dxa"/>
          </w:tcPr>
          <w:p w14:paraId="66AF9AC6" w14:textId="77777777" w:rsidR="00AC76EE" w:rsidRPr="00805DA0" w:rsidRDefault="00AC76EE" w:rsidP="00EA64C3">
            <w:pPr>
              <w:jc w:val="center"/>
              <w:rPr>
                <w:b/>
                <w:color w:val="000000"/>
                <w:sz w:val="20"/>
                <w:szCs w:val="20"/>
              </w:rPr>
            </w:pPr>
          </w:p>
        </w:tc>
        <w:tc>
          <w:tcPr>
            <w:tcW w:w="449" w:type="dxa"/>
          </w:tcPr>
          <w:p w14:paraId="79D18DF2" w14:textId="77777777" w:rsidR="00AC76EE" w:rsidRPr="00805DA0" w:rsidRDefault="00AC76EE" w:rsidP="00EA64C3">
            <w:pPr>
              <w:jc w:val="center"/>
              <w:rPr>
                <w:b/>
                <w:color w:val="000000"/>
                <w:sz w:val="20"/>
                <w:szCs w:val="20"/>
              </w:rPr>
            </w:pPr>
          </w:p>
        </w:tc>
        <w:tc>
          <w:tcPr>
            <w:tcW w:w="567" w:type="dxa"/>
          </w:tcPr>
          <w:p w14:paraId="773F6BF4" w14:textId="77777777" w:rsidR="00AC76EE" w:rsidRPr="00805DA0" w:rsidRDefault="00AC76EE" w:rsidP="00EA64C3">
            <w:pPr>
              <w:jc w:val="center"/>
              <w:rPr>
                <w:b/>
                <w:color w:val="000000"/>
                <w:sz w:val="20"/>
                <w:szCs w:val="20"/>
              </w:rPr>
            </w:pPr>
          </w:p>
        </w:tc>
        <w:tc>
          <w:tcPr>
            <w:tcW w:w="992" w:type="dxa"/>
          </w:tcPr>
          <w:p w14:paraId="571D7756" w14:textId="77777777" w:rsidR="00AC76EE" w:rsidRPr="00805DA0" w:rsidRDefault="00AC76EE" w:rsidP="00EA64C3">
            <w:pPr>
              <w:jc w:val="center"/>
              <w:rPr>
                <w:b/>
                <w:color w:val="000000"/>
                <w:sz w:val="20"/>
                <w:szCs w:val="20"/>
              </w:rPr>
            </w:pPr>
          </w:p>
        </w:tc>
        <w:tc>
          <w:tcPr>
            <w:tcW w:w="567" w:type="dxa"/>
          </w:tcPr>
          <w:p w14:paraId="2077F649" w14:textId="77777777" w:rsidR="00AC76EE" w:rsidRPr="00805DA0" w:rsidRDefault="00AC76EE" w:rsidP="00EA64C3">
            <w:pPr>
              <w:jc w:val="center"/>
              <w:rPr>
                <w:b/>
                <w:color w:val="000000"/>
                <w:sz w:val="20"/>
                <w:szCs w:val="20"/>
              </w:rPr>
            </w:pPr>
          </w:p>
        </w:tc>
        <w:tc>
          <w:tcPr>
            <w:tcW w:w="1495" w:type="dxa"/>
          </w:tcPr>
          <w:p w14:paraId="35301268" w14:textId="77777777" w:rsidR="00AC76EE" w:rsidRPr="00805DA0" w:rsidRDefault="00AC76EE" w:rsidP="00EA64C3">
            <w:pPr>
              <w:jc w:val="center"/>
              <w:rPr>
                <w:b/>
                <w:color w:val="000000"/>
                <w:sz w:val="20"/>
                <w:szCs w:val="20"/>
              </w:rPr>
            </w:pPr>
            <w:r w:rsidRPr="00805DA0">
              <w:rPr>
                <w:b/>
                <w:color w:val="000000"/>
                <w:sz w:val="20"/>
                <w:szCs w:val="20"/>
              </w:rPr>
              <w:t>3780,0</w:t>
            </w:r>
          </w:p>
        </w:tc>
      </w:tr>
      <w:tr w:rsidR="00AC76EE" w:rsidRPr="00805DA0" w14:paraId="3F8A5C59" w14:textId="77777777" w:rsidTr="00EA64C3">
        <w:tc>
          <w:tcPr>
            <w:tcW w:w="534" w:type="dxa"/>
          </w:tcPr>
          <w:p w14:paraId="587CF725" w14:textId="77777777" w:rsidR="00AC76EE" w:rsidRPr="00805DA0" w:rsidRDefault="00AC76EE" w:rsidP="00EA64C3">
            <w:pPr>
              <w:jc w:val="center"/>
              <w:rPr>
                <w:color w:val="000000"/>
                <w:sz w:val="20"/>
                <w:szCs w:val="20"/>
              </w:rPr>
            </w:pPr>
          </w:p>
        </w:tc>
        <w:tc>
          <w:tcPr>
            <w:tcW w:w="1826" w:type="dxa"/>
          </w:tcPr>
          <w:p w14:paraId="4D2219FC" w14:textId="77777777" w:rsidR="00AC76EE" w:rsidRPr="00805DA0" w:rsidRDefault="00AC76EE" w:rsidP="00EA64C3">
            <w:pPr>
              <w:jc w:val="center"/>
              <w:rPr>
                <w:b/>
                <w:color w:val="000000"/>
                <w:sz w:val="20"/>
                <w:szCs w:val="20"/>
              </w:rPr>
            </w:pPr>
            <w:r w:rsidRPr="00805DA0">
              <w:rPr>
                <w:b/>
                <w:color w:val="000000"/>
                <w:sz w:val="20"/>
                <w:szCs w:val="20"/>
              </w:rPr>
              <w:t xml:space="preserve">ИТОГО по муниципальной программе </w:t>
            </w:r>
          </w:p>
          <w:p w14:paraId="304BC6B1" w14:textId="77777777" w:rsidR="00AC76EE" w:rsidRPr="00805DA0" w:rsidRDefault="00AC76EE" w:rsidP="00EA64C3">
            <w:pPr>
              <w:jc w:val="center"/>
              <w:rPr>
                <w:b/>
                <w:color w:val="000000"/>
                <w:sz w:val="20"/>
                <w:szCs w:val="20"/>
              </w:rPr>
            </w:pPr>
            <w:r w:rsidRPr="00805DA0">
              <w:rPr>
                <w:b/>
                <w:color w:val="000000"/>
                <w:sz w:val="20"/>
                <w:szCs w:val="20"/>
              </w:rPr>
              <w:t>на 2022год</w:t>
            </w:r>
          </w:p>
        </w:tc>
        <w:tc>
          <w:tcPr>
            <w:tcW w:w="1749" w:type="dxa"/>
          </w:tcPr>
          <w:p w14:paraId="66124E96" w14:textId="77777777" w:rsidR="00AC76EE" w:rsidRPr="00805DA0" w:rsidRDefault="00AC76EE" w:rsidP="00EA64C3">
            <w:pPr>
              <w:jc w:val="center"/>
              <w:rPr>
                <w:b/>
                <w:color w:val="000000"/>
                <w:sz w:val="20"/>
                <w:szCs w:val="20"/>
              </w:rPr>
            </w:pPr>
          </w:p>
        </w:tc>
        <w:tc>
          <w:tcPr>
            <w:tcW w:w="1182" w:type="dxa"/>
          </w:tcPr>
          <w:p w14:paraId="675DCBF9" w14:textId="77777777" w:rsidR="00AC76EE" w:rsidRPr="00805DA0" w:rsidRDefault="00AC76EE" w:rsidP="00EA64C3">
            <w:pPr>
              <w:jc w:val="center"/>
              <w:rPr>
                <w:b/>
                <w:color w:val="000000"/>
                <w:sz w:val="20"/>
                <w:szCs w:val="20"/>
              </w:rPr>
            </w:pPr>
          </w:p>
        </w:tc>
        <w:tc>
          <w:tcPr>
            <w:tcW w:w="1182" w:type="dxa"/>
          </w:tcPr>
          <w:p w14:paraId="1466F67D" w14:textId="77777777" w:rsidR="00AC76EE" w:rsidRPr="00805DA0" w:rsidRDefault="00AC76EE" w:rsidP="00EA64C3">
            <w:pPr>
              <w:jc w:val="center"/>
              <w:rPr>
                <w:b/>
                <w:color w:val="000000"/>
                <w:sz w:val="20"/>
                <w:szCs w:val="20"/>
              </w:rPr>
            </w:pPr>
          </w:p>
        </w:tc>
        <w:tc>
          <w:tcPr>
            <w:tcW w:w="1972" w:type="dxa"/>
          </w:tcPr>
          <w:p w14:paraId="4D0AC385" w14:textId="77777777" w:rsidR="00AC76EE" w:rsidRPr="00805DA0" w:rsidRDefault="00AC76EE" w:rsidP="00EA64C3">
            <w:pPr>
              <w:jc w:val="center"/>
              <w:rPr>
                <w:b/>
                <w:color w:val="000000"/>
                <w:sz w:val="20"/>
                <w:szCs w:val="20"/>
              </w:rPr>
            </w:pPr>
          </w:p>
        </w:tc>
        <w:tc>
          <w:tcPr>
            <w:tcW w:w="1586" w:type="dxa"/>
          </w:tcPr>
          <w:p w14:paraId="30FBA24E" w14:textId="77777777" w:rsidR="00AC76EE" w:rsidRPr="00805DA0" w:rsidRDefault="00AC76EE" w:rsidP="00EA64C3">
            <w:pPr>
              <w:jc w:val="center"/>
              <w:rPr>
                <w:b/>
                <w:color w:val="000000"/>
                <w:sz w:val="20"/>
                <w:szCs w:val="20"/>
              </w:rPr>
            </w:pPr>
          </w:p>
        </w:tc>
        <w:tc>
          <w:tcPr>
            <w:tcW w:w="685" w:type="dxa"/>
          </w:tcPr>
          <w:p w14:paraId="408E4DC6" w14:textId="77777777" w:rsidR="00AC76EE" w:rsidRPr="00805DA0" w:rsidRDefault="00AC76EE" w:rsidP="00EA64C3">
            <w:pPr>
              <w:jc w:val="center"/>
              <w:rPr>
                <w:b/>
                <w:color w:val="000000"/>
                <w:sz w:val="20"/>
                <w:szCs w:val="20"/>
              </w:rPr>
            </w:pPr>
          </w:p>
        </w:tc>
        <w:tc>
          <w:tcPr>
            <w:tcW w:w="449" w:type="dxa"/>
          </w:tcPr>
          <w:p w14:paraId="2E4A6AB0" w14:textId="77777777" w:rsidR="00AC76EE" w:rsidRPr="00805DA0" w:rsidRDefault="00AC76EE" w:rsidP="00EA64C3">
            <w:pPr>
              <w:jc w:val="center"/>
              <w:rPr>
                <w:b/>
                <w:color w:val="000000"/>
                <w:sz w:val="20"/>
                <w:szCs w:val="20"/>
              </w:rPr>
            </w:pPr>
          </w:p>
        </w:tc>
        <w:tc>
          <w:tcPr>
            <w:tcW w:w="567" w:type="dxa"/>
          </w:tcPr>
          <w:p w14:paraId="77EBBFE5" w14:textId="77777777" w:rsidR="00AC76EE" w:rsidRPr="00805DA0" w:rsidRDefault="00AC76EE" w:rsidP="00EA64C3">
            <w:pPr>
              <w:jc w:val="center"/>
              <w:rPr>
                <w:b/>
                <w:color w:val="000000"/>
                <w:sz w:val="20"/>
                <w:szCs w:val="20"/>
              </w:rPr>
            </w:pPr>
          </w:p>
        </w:tc>
        <w:tc>
          <w:tcPr>
            <w:tcW w:w="992" w:type="dxa"/>
          </w:tcPr>
          <w:p w14:paraId="2A2DABDB" w14:textId="77777777" w:rsidR="00AC76EE" w:rsidRPr="00805DA0" w:rsidRDefault="00AC76EE" w:rsidP="00EA64C3">
            <w:pPr>
              <w:jc w:val="center"/>
              <w:rPr>
                <w:b/>
                <w:color w:val="000000"/>
                <w:sz w:val="20"/>
                <w:szCs w:val="20"/>
              </w:rPr>
            </w:pPr>
          </w:p>
        </w:tc>
        <w:tc>
          <w:tcPr>
            <w:tcW w:w="567" w:type="dxa"/>
          </w:tcPr>
          <w:p w14:paraId="3526A72F" w14:textId="77777777" w:rsidR="00AC76EE" w:rsidRPr="00805DA0" w:rsidRDefault="00AC76EE" w:rsidP="00EA64C3">
            <w:pPr>
              <w:jc w:val="center"/>
              <w:rPr>
                <w:b/>
                <w:color w:val="000000"/>
                <w:sz w:val="20"/>
                <w:szCs w:val="20"/>
              </w:rPr>
            </w:pPr>
          </w:p>
        </w:tc>
        <w:tc>
          <w:tcPr>
            <w:tcW w:w="1495" w:type="dxa"/>
          </w:tcPr>
          <w:p w14:paraId="26E87983" w14:textId="77777777" w:rsidR="00AC76EE" w:rsidRPr="00805DA0" w:rsidRDefault="00AC76EE" w:rsidP="00EA64C3">
            <w:pPr>
              <w:jc w:val="center"/>
              <w:rPr>
                <w:b/>
                <w:color w:val="000000"/>
                <w:sz w:val="20"/>
                <w:szCs w:val="20"/>
              </w:rPr>
            </w:pPr>
            <w:r w:rsidRPr="00805DA0">
              <w:rPr>
                <w:b/>
                <w:color w:val="000000"/>
                <w:sz w:val="20"/>
                <w:szCs w:val="20"/>
              </w:rPr>
              <w:t>46999,8</w:t>
            </w:r>
          </w:p>
        </w:tc>
      </w:tr>
    </w:tbl>
    <w:p w14:paraId="54242219" w14:textId="77777777" w:rsidR="00767485" w:rsidRPr="00805DA0" w:rsidRDefault="00767485" w:rsidP="00AC76EE">
      <w:pPr>
        <w:jc w:val="center"/>
        <w:rPr>
          <w:color w:val="000000"/>
          <w:sz w:val="20"/>
          <w:szCs w:val="20"/>
        </w:rPr>
      </w:pPr>
    </w:p>
    <w:p w14:paraId="57F4E39C" w14:textId="77777777" w:rsidR="00AC76EE" w:rsidRPr="00805DA0" w:rsidRDefault="00AC76EE" w:rsidP="00AC76EE">
      <w:pPr>
        <w:jc w:val="center"/>
        <w:rPr>
          <w:color w:val="000000"/>
          <w:sz w:val="20"/>
          <w:szCs w:val="20"/>
        </w:rPr>
      </w:pPr>
      <w:r w:rsidRPr="00805DA0">
        <w:rPr>
          <w:color w:val="000000"/>
          <w:sz w:val="20"/>
          <w:szCs w:val="20"/>
        </w:rPr>
        <w:t xml:space="preserve">План реализации муниципальной программы Бессоновского района </w:t>
      </w:r>
    </w:p>
    <w:p w14:paraId="68CCC7EA" w14:textId="77777777" w:rsidR="00AC76EE" w:rsidRPr="00805DA0" w:rsidRDefault="00AC76EE" w:rsidP="00AC76EE">
      <w:pPr>
        <w:jc w:val="center"/>
        <w:rPr>
          <w:color w:val="000000"/>
          <w:sz w:val="20"/>
          <w:szCs w:val="20"/>
        </w:rPr>
      </w:pPr>
      <w:r w:rsidRPr="00805DA0">
        <w:rPr>
          <w:color w:val="000000"/>
          <w:sz w:val="20"/>
          <w:szCs w:val="20"/>
        </w:rPr>
        <w:t>«Обеспечение деятельности МБУ «Бессоновский комплексный центр</w:t>
      </w:r>
    </w:p>
    <w:p w14:paraId="131E3999" w14:textId="77777777" w:rsidR="00AC76EE" w:rsidRPr="00805DA0" w:rsidRDefault="00AC76EE" w:rsidP="00AC76EE">
      <w:pPr>
        <w:jc w:val="center"/>
        <w:rPr>
          <w:color w:val="000000"/>
          <w:sz w:val="20"/>
          <w:szCs w:val="20"/>
        </w:rPr>
      </w:pPr>
      <w:r w:rsidRPr="00805DA0">
        <w:rPr>
          <w:color w:val="000000"/>
          <w:sz w:val="20"/>
          <w:szCs w:val="20"/>
        </w:rPr>
        <w:t xml:space="preserve">социального обслуживания населения» </w:t>
      </w:r>
    </w:p>
    <w:p w14:paraId="0994510B" w14:textId="77777777" w:rsidR="00AC76EE" w:rsidRPr="00805DA0" w:rsidRDefault="00AC76EE" w:rsidP="00AC76EE">
      <w:pPr>
        <w:jc w:val="center"/>
        <w:rPr>
          <w:color w:val="000000"/>
          <w:sz w:val="20"/>
          <w:szCs w:val="20"/>
        </w:rPr>
      </w:pPr>
      <w:r w:rsidRPr="00805DA0">
        <w:rPr>
          <w:color w:val="000000"/>
          <w:sz w:val="20"/>
          <w:szCs w:val="20"/>
        </w:rPr>
        <w:t>на 2023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826"/>
        <w:gridCol w:w="1717"/>
        <w:gridCol w:w="32"/>
        <w:gridCol w:w="1182"/>
        <w:gridCol w:w="1182"/>
        <w:gridCol w:w="1972"/>
        <w:gridCol w:w="1586"/>
        <w:gridCol w:w="685"/>
        <w:gridCol w:w="449"/>
        <w:gridCol w:w="567"/>
        <w:gridCol w:w="992"/>
        <w:gridCol w:w="567"/>
        <w:gridCol w:w="1495"/>
      </w:tblGrid>
      <w:tr w:rsidR="00AC76EE" w:rsidRPr="00805DA0" w14:paraId="2EB2A44F" w14:textId="77777777" w:rsidTr="00EA64C3">
        <w:tc>
          <w:tcPr>
            <w:tcW w:w="2360" w:type="dxa"/>
            <w:gridSpan w:val="2"/>
          </w:tcPr>
          <w:p w14:paraId="19F5B7CA" w14:textId="77777777" w:rsidR="00AC76EE" w:rsidRPr="00805DA0" w:rsidRDefault="00AC76EE" w:rsidP="00EA64C3">
            <w:pPr>
              <w:jc w:val="center"/>
              <w:rPr>
                <w:color w:val="000000"/>
                <w:sz w:val="20"/>
                <w:szCs w:val="20"/>
              </w:rPr>
            </w:pPr>
          </w:p>
        </w:tc>
        <w:tc>
          <w:tcPr>
            <w:tcW w:w="12426" w:type="dxa"/>
            <w:gridSpan w:val="12"/>
          </w:tcPr>
          <w:p w14:paraId="02987AFB" w14:textId="77777777" w:rsidR="00AC76EE" w:rsidRPr="00805DA0" w:rsidRDefault="00AC76EE" w:rsidP="00EA64C3">
            <w:pPr>
              <w:jc w:val="center"/>
              <w:rPr>
                <w:color w:val="000000"/>
                <w:sz w:val="20"/>
                <w:szCs w:val="20"/>
              </w:rPr>
            </w:pPr>
            <w:r w:rsidRPr="00805DA0">
              <w:rPr>
                <w:color w:val="000000"/>
                <w:sz w:val="20"/>
                <w:szCs w:val="20"/>
              </w:rPr>
              <w:t>МБУ «Бессоновский комплексный центр социального обслуживания населения»</w:t>
            </w:r>
          </w:p>
        </w:tc>
      </w:tr>
      <w:tr w:rsidR="00AC76EE" w:rsidRPr="00805DA0" w14:paraId="6DEAF1C3" w14:textId="77777777" w:rsidTr="00EA64C3">
        <w:tc>
          <w:tcPr>
            <w:tcW w:w="534" w:type="dxa"/>
            <w:vMerge w:val="restart"/>
          </w:tcPr>
          <w:p w14:paraId="16563C3A" w14:textId="77777777" w:rsidR="00AC76EE" w:rsidRPr="00805DA0" w:rsidRDefault="00AC76EE" w:rsidP="00EA64C3">
            <w:pPr>
              <w:jc w:val="center"/>
              <w:rPr>
                <w:color w:val="000000"/>
                <w:sz w:val="20"/>
                <w:szCs w:val="20"/>
              </w:rPr>
            </w:pPr>
            <w:r w:rsidRPr="00805DA0">
              <w:rPr>
                <w:color w:val="000000"/>
                <w:sz w:val="20"/>
                <w:szCs w:val="20"/>
                <w:lang w:val="en-US"/>
              </w:rPr>
              <w:t>N</w:t>
            </w:r>
            <w:r w:rsidRPr="00805DA0">
              <w:rPr>
                <w:color w:val="000000"/>
                <w:sz w:val="20"/>
                <w:szCs w:val="20"/>
              </w:rPr>
              <w:t xml:space="preserve"> п/п</w:t>
            </w:r>
          </w:p>
        </w:tc>
        <w:tc>
          <w:tcPr>
            <w:tcW w:w="1826" w:type="dxa"/>
            <w:vMerge w:val="restart"/>
          </w:tcPr>
          <w:p w14:paraId="0551392B" w14:textId="77777777" w:rsidR="00AC76EE" w:rsidRPr="00805DA0" w:rsidRDefault="00AC76EE" w:rsidP="00EA64C3">
            <w:pPr>
              <w:jc w:val="center"/>
              <w:rPr>
                <w:color w:val="000000"/>
                <w:sz w:val="20"/>
                <w:szCs w:val="20"/>
              </w:rPr>
            </w:pPr>
            <w:r w:rsidRPr="00805DA0">
              <w:rPr>
                <w:color w:val="000000"/>
                <w:sz w:val="20"/>
                <w:szCs w:val="20"/>
              </w:rPr>
              <w:t>Наименование подпрограммы, мероприятий</w:t>
            </w:r>
          </w:p>
        </w:tc>
        <w:tc>
          <w:tcPr>
            <w:tcW w:w="1749" w:type="dxa"/>
            <w:gridSpan w:val="2"/>
            <w:vMerge w:val="restart"/>
          </w:tcPr>
          <w:p w14:paraId="180ACDA9" w14:textId="77777777" w:rsidR="00AC76EE" w:rsidRPr="00805DA0" w:rsidRDefault="00AC76EE" w:rsidP="00EA64C3">
            <w:pPr>
              <w:jc w:val="center"/>
              <w:rPr>
                <w:color w:val="000000"/>
                <w:sz w:val="20"/>
                <w:szCs w:val="20"/>
              </w:rPr>
            </w:pPr>
            <w:r w:rsidRPr="00805DA0">
              <w:rPr>
                <w:color w:val="000000"/>
                <w:sz w:val="20"/>
                <w:szCs w:val="20"/>
              </w:rPr>
              <w:t xml:space="preserve">Ответственный исполнитель </w:t>
            </w:r>
            <w:r w:rsidRPr="00805DA0">
              <w:rPr>
                <w:color w:val="000000"/>
                <w:sz w:val="20"/>
                <w:szCs w:val="20"/>
              </w:rPr>
              <w:lastRenderedPageBreak/>
              <w:t>(</w:t>
            </w:r>
            <w:proofErr w:type="spellStart"/>
            <w:r w:rsidRPr="00805DA0">
              <w:rPr>
                <w:color w:val="000000"/>
                <w:sz w:val="20"/>
                <w:szCs w:val="20"/>
              </w:rPr>
              <w:t>ФИО,должность</w:t>
            </w:r>
            <w:proofErr w:type="spellEnd"/>
            <w:r w:rsidRPr="00805DA0">
              <w:rPr>
                <w:color w:val="000000"/>
                <w:sz w:val="20"/>
                <w:szCs w:val="20"/>
              </w:rPr>
              <w:t>)</w:t>
            </w:r>
          </w:p>
        </w:tc>
        <w:tc>
          <w:tcPr>
            <w:tcW w:w="1182" w:type="dxa"/>
            <w:vMerge w:val="restart"/>
          </w:tcPr>
          <w:p w14:paraId="71809838" w14:textId="77777777" w:rsidR="00AC76EE" w:rsidRPr="00805DA0" w:rsidRDefault="00AC76EE" w:rsidP="00EA64C3">
            <w:pPr>
              <w:jc w:val="center"/>
              <w:rPr>
                <w:color w:val="000000"/>
                <w:sz w:val="20"/>
                <w:szCs w:val="20"/>
              </w:rPr>
            </w:pPr>
            <w:r w:rsidRPr="00805DA0">
              <w:rPr>
                <w:color w:val="000000"/>
                <w:sz w:val="20"/>
                <w:szCs w:val="20"/>
              </w:rPr>
              <w:lastRenderedPageBreak/>
              <w:t xml:space="preserve">Срок начала </w:t>
            </w:r>
            <w:r w:rsidRPr="00805DA0">
              <w:rPr>
                <w:color w:val="000000"/>
                <w:sz w:val="20"/>
                <w:szCs w:val="20"/>
              </w:rPr>
              <w:lastRenderedPageBreak/>
              <w:t>реализации</w:t>
            </w:r>
          </w:p>
        </w:tc>
        <w:tc>
          <w:tcPr>
            <w:tcW w:w="1182" w:type="dxa"/>
            <w:vMerge w:val="restart"/>
          </w:tcPr>
          <w:p w14:paraId="6D5C95A6" w14:textId="77777777" w:rsidR="00AC76EE" w:rsidRPr="00805DA0" w:rsidRDefault="00AC76EE" w:rsidP="00EA64C3">
            <w:pPr>
              <w:jc w:val="center"/>
              <w:rPr>
                <w:color w:val="000000"/>
                <w:sz w:val="20"/>
                <w:szCs w:val="20"/>
              </w:rPr>
            </w:pPr>
            <w:r w:rsidRPr="00805DA0">
              <w:rPr>
                <w:color w:val="000000"/>
                <w:sz w:val="20"/>
                <w:szCs w:val="20"/>
              </w:rPr>
              <w:lastRenderedPageBreak/>
              <w:t xml:space="preserve">Срок окончания </w:t>
            </w:r>
            <w:r w:rsidRPr="00805DA0">
              <w:rPr>
                <w:color w:val="000000"/>
                <w:sz w:val="20"/>
                <w:szCs w:val="20"/>
              </w:rPr>
              <w:lastRenderedPageBreak/>
              <w:t>реализации</w:t>
            </w:r>
          </w:p>
        </w:tc>
        <w:tc>
          <w:tcPr>
            <w:tcW w:w="1972" w:type="dxa"/>
            <w:vMerge w:val="restart"/>
          </w:tcPr>
          <w:p w14:paraId="13E60482" w14:textId="77777777" w:rsidR="00AC76EE" w:rsidRPr="00805DA0" w:rsidRDefault="00AC76EE" w:rsidP="00EA64C3">
            <w:pPr>
              <w:jc w:val="center"/>
              <w:rPr>
                <w:color w:val="000000"/>
                <w:sz w:val="20"/>
                <w:szCs w:val="20"/>
              </w:rPr>
            </w:pPr>
            <w:r w:rsidRPr="00805DA0">
              <w:rPr>
                <w:color w:val="000000"/>
                <w:sz w:val="20"/>
                <w:szCs w:val="20"/>
              </w:rPr>
              <w:lastRenderedPageBreak/>
              <w:t>Ожидаемый результат</w:t>
            </w:r>
          </w:p>
        </w:tc>
        <w:tc>
          <w:tcPr>
            <w:tcW w:w="1586" w:type="dxa"/>
            <w:vMerge w:val="restart"/>
          </w:tcPr>
          <w:p w14:paraId="7A47A4CC" w14:textId="77777777" w:rsidR="00AC76EE" w:rsidRPr="00805DA0" w:rsidRDefault="00AC76EE" w:rsidP="00EA64C3">
            <w:pPr>
              <w:jc w:val="center"/>
              <w:rPr>
                <w:color w:val="000000"/>
                <w:sz w:val="20"/>
                <w:szCs w:val="20"/>
              </w:rPr>
            </w:pPr>
            <w:r w:rsidRPr="00805DA0">
              <w:rPr>
                <w:color w:val="000000"/>
                <w:sz w:val="20"/>
                <w:szCs w:val="20"/>
              </w:rPr>
              <w:t>Источник финансирования</w:t>
            </w:r>
          </w:p>
        </w:tc>
        <w:tc>
          <w:tcPr>
            <w:tcW w:w="3260" w:type="dxa"/>
            <w:gridSpan w:val="5"/>
          </w:tcPr>
          <w:p w14:paraId="298A2171" w14:textId="77777777" w:rsidR="00AC76EE" w:rsidRPr="00805DA0" w:rsidRDefault="00AC76EE" w:rsidP="00EA64C3">
            <w:pPr>
              <w:jc w:val="center"/>
              <w:rPr>
                <w:color w:val="000000"/>
                <w:sz w:val="20"/>
                <w:szCs w:val="20"/>
              </w:rPr>
            </w:pPr>
            <w:r w:rsidRPr="00805DA0">
              <w:rPr>
                <w:color w:val="000000"/>
                <w:sz w:val="20"/>
                <w:szCs w:val="20"/>
              </w:rPr>
              <w:t>КБК</w:t>
            </w:r>
          </w:p>
          <w:p w14:paraId="3331C54B" w14:textId="77777777" w:rsidR="00AC76EE" w:rsidRPr="00805DA0" w:rsidRDefault="00AC76EE" w:rsidP="00EA64C3">
            <w:pPr>
              <w:jc w:val="center"/>
              <w:rPr>
                <w:color w:val="000000"/>
                <w:sz w:val="20"/>
                <w:szCs w:val="20"/>
              </w:rPr>
            </w:pPr>
          </w:p>
        </w:tc>
        <w:tc>
          <w:tcPr>
            <w:tcW w:w="1495" w:type="dxa"/>
          </w:tcPr>
          <w:p w14:paraId="176A8E8A" w14:textId="77777777" w:rsidR="00AC76EE" w:rsidRPr="00805DA0" w:rsidRDefault="00AC76EE" w:rsidP="00EA64C3">
            <w:pPr>
              <w:jc w:val="center"/>
              <w:rPr>
                <w:color w:val="000000"/>
                <w:sz w:val="20"/>
                <w:szCs w:val="20"/>
              </w:rPr>
            </w:pPr>
            <w:r w:rsidRPr="00805DA0">
              <w:rPr>
                <w:color w:val="000000"/>
                <w:sz w:val="20"/>
                <w:szCs w:val="20"/>
              </w:rPr>
              <w:t xml:space="preserve">Финансирование </w:t>
            </w:r>
            <w:proofErr w:type="spellStart"/>
            <w:r w:rsidRPr="00805DA0">
              <w:rPr>
                <w:color w:val="000000"/>
                <w:sz w:val="20"/>
                <w:szCs w:val="20"/>
              </w:rPr>
              <w:t>тыс.руб</w:t>
            </w:r>
            <w:proofErr w:type="spellEnd"/>
            <w:r w:rsidRPr="00805DA0">
              <w:rPr>
                <w:color w:val="000000"/>
                <w:sz w:val="20"/>
                <w:szCs w:val="20"/>
              </w:rPr>
              <w:t>.</w:t>
            </w:r>
          </w:p>
        </w:tc>
      </w:tr>
      <w:tr w:rsidR="00AC76EE" w:rsidRPr="00805DA0" w14:paraId="426FEDA1" w14:textId="77777777" w:rsidTr="00EA64C3">
        <w:tc>
          <w:tcPr>
            <w:tcW w:w="534" w:type="dxa"/>
            <w:vMerge/>
          </w:tcPr>
          <w:p w14:paraId="6949B76E" w14:textId="77777777" w:rsidR="00AC76EE" w:rsidRPr="00805DA0" w:rsidRDefault="00AC76EE" w:rsidP="00EA64C3">
            <w:pPr>
              <w:jc w:val="center"/>
              <w:rPr>
                <w:color w:val="000000"/>
                <w:sz w:val="20"/>
                <w:szCs w:val="20"/>
                <w:lang w:val="en-US"/>
              </w:rPr>
            </w:pPr>
          </w:p>
        </w:tc>
        <w:tc>
          <w:tcPr>
            <w:tcW w:w="1826" w:type="dxa"/>
            <w:vMerge/>
          </w:tcPr>
          <w:p w14:paraId="4C0EDEE3" w14:textId="77777777" w:rsidR="00AC76EE" w:rsidRPr="00805DA0" w:rsidRDefault="00AC76EE" w:rsidP="00EA64C3">
            <w:pPr>
              <w:jc w:val="center"/>
              <w:rPr>
                <w:color w:val="000000"/>
                <w:sz w:val="20"/>
                <w:szCs w:val="20"/>
              </w:rPr>
            </w:pPr>
          </w:p>
        </w:tc>
        <w:tc>
          <w:tcPr>
            <w:tcW w:w="1749" w:type="dxa"/>
            <w:gridSpan w:val="2"/>
            <w:vMerge/>
          </w:tcPr>
          <w:p w14:paraId="718981D4" w14:textId="77777777" w:rsidR="00AC76EE" w:rsidRPr="00805DA0" w:rsidRDefault="00AC76EE" w:rsidP="00EA64C3">
            <w:pPr>
              <w:jc w:val="center"/>
              <w:rPr>
                <w:color w:val="000000"/>
                <w:sz w:val="20"/>
                <w:szCs w:val="20"/>
              </w:rPr>
            </w:pPr>
          </w:p>
        </w:tc>
        <w:tc>
          <w:tcPr>
            <w:tcW w:w="1182" w:type="dxa"/>
            <w:vMerge/>
          </w:tcPr>
          <w:p w14:paraId="43469A47" w14:textId="77777777" w:rsidR="00AC76EE" w:rsidRPr="00805DA0" w:rsidRDefault="00AC76EE" w:rsidP="00EA64C3">
            <w:pPr>
              <w:jc w:val="center"/>
              <w:rPr>
                <w:color w:val="000000"/>
                <w:sz w:val="20"/>
                <w:szCs w:val="20"/>
              </w:rPr>
            </w:pPr>
          </w:p>
        </w:tc>
        <w:tc>
          <w:tcPr>
            <w:tcW w:w="1182" w:type="dxa"/>
            <w:vMerge/>
          </w:tcPr>
          <w:p w14:paraId="06995DCE" w14:textId="77777777" w:rsidR="00AC76EE" w:rsidRPr="00805DA0" w:rsidRDefault="00AC76EE" w:rsidP="00EA64C3">
            <w:pPr>
              <w:jc w:val="center"/>
              <w:rPr>
                <w:color w:val="000000"/>
                <w:sz w:val="20"/>
                <w:szCs w:val="20"/>
              </w:rPr>
            </w:pPr>
          </w:p>
        </w:tc>
        <w:tc>
          <w:tcPr>
            <w:tcW w:w="1972" w:type="dxa"/>
            <w:vMerge/>
          </w:tcPr>
          <w:p w14:paraId="44B04A4E" w14:textId="77777777" w:rsidR="00AC76EE" w:rsidRPr="00805DA0" w:rsidRDefault="00AC76EE" w:rsidP="00EA64C3">
            <w:pPr>
              <w:jc w:val="center"/>
              <w:rPr>
                <w:color w:val="000000"/>
                <w:sz w:val="20"/>
                <w:szCs w:val="20"/>
              </w:rPr>
            </w:pPr>
          </w:p>
        </w:tc>
        <w:tc>
          <w:tcPr>
            <w:tcW w:w="1586" w:type="dxa"/>
            <w:vMerge/>
          </w:tcPr>
          <w:p w14:paraId="3A1F5B18" w14:textId="77777777" w:rsidR="00AC76EE" w:rsidRPr="00805DA0" w:rsidRDefault="00AC76EE" w:rsidP="00EA64C3">
            <w:pPr>
              <w:jc w:val="center"/>
              <w:rPr>
                <w:color w:val="000000"/>
                <w:sz w:val="20"/>
                <w:szCs w:val="20"/>
              </w:rPr>
            </w:pPr>
          </w:p>
        </w:tc>
        <w:tc>
          <w:tcPr>
            <w:tcW w:w="685" w:type="dxa"/>
          </w:tcPr>
          <w:p w14:paraId="5FF66981" w14:textId="77777777" w:rsidR="00AC76EE" w:rsidRPr="00805DA0" w:rsidRDefault="00AC76EE" w:rsidP="00EA64C3">
            <w:pPr>
              <w:jc w:val="center"/>
              <w:rPr>
                <w:color w:val="000000"/>
                <w:sz w:val="20"/>
                <w:szCs w:val="20"/>
              </w:rPr>
            </w:pPr>
            <w:r w:rsidRPr="00805DA0">
              <w:rPr>
                <w:color w:val="000000"/>
                <w:sz w:val="20"/>
                <w:szCs w:val="20"/>
              </w:rPr>
              <w:t>ГРБС</w:t>
            </w:r>
          </w:p>
        </w:tc>
        <w:tc>
          <w:tcPr>
            <w:tcW w:w="449" w:type="dxa"/>
          </w:tcPr>
          <w:p w14:paraId="0B3A6623" w14:textId="77777777" w:rsidR="00AC76EE" w:rsidRPr="00805DA0" w:rsidRDefault="00AC76EE" w:rsidP="00EA64C3">
            <w:pPr>
              <w:jc w:val="center"/>
              <w:rPr>
                <w:color w:val="000000"/>
                <w:sz w:val="20"/>
                <w:szCs w:val="20"/>
              </w:rPr>
            </w:pPr>
            <w:r w:rsidRPr="00805DA0">
              <w:rPr>
                <w:color w:val="000000"/>
                <w:sz w:val="20"/>
                <w:szCs w:val="20"/>
              </w:rPr>
              <w:t>РЗ</w:t>
            </w:r>
          </w:p>
        </w:tc>
        <w:tc>
          <w:tcPr>
            <w:tcW w:w="567" w:type="dxa"/>
          </w:tcPr>
          <w:p w14:paraId="5A6D123F" w14:textId="77777777" w:rsidR="00AC76EE" w:rsidRPr="00805DA0" w:rsidRDefault="00AC76EE" w:rsidP="00EA64C3">
            <w:pPr>
              <w:jc w:val="center"/>
              <w:rPr>
                <w:color w:val="000000"/>
                <w:sz w:val="20"/>
                <w:szCs w:val="20"/>
              </w:rPr>
            </w:pPr>
            <w:r w:rsidRPr="00805DA0">
              <w:rPr>
                <w:color w:val="000000"/>
                <w:sz w:val="20"/>
                <w:szCs w:val="20"/>
              </w:rPr>
              <w:t>ПР</w:t>
            </w:r>
          </w:p>
        </w:tc>
        <w:tc>
          <w:tcPr>
            <w:tcW w:w="992" w:type="dxa"/>
          </w:tcPr>
          <w:p w14:paraId="2561EA4F" w14:textId="77777777" w:rsidR="00AC76EE" w:rsidRPr="00805DA0" w:rsidRDefault="00AC76EE" w:rsidP="00EA64C3">
            <w:pPr>
              <w:jc w:val="center"/>
              <w:rPr>
                <w:color w:val="000000"/>
                <w:sz w:val="20"/>
                <w:szCs w:val="20"/>
              </w:rPr>
            </w:pPr>
            <w:r w:rsidRPr="00805DA0">
              <w:rPr>
                <w:color w:val="000000"/>
                <w:sz w:val="20"/>
                <w:szCs w:val="20"/>
              </w:rPr>
              <w:t>ЦС</w:t>
            </w:r>
          </w:p>
        </w:tc>
        <w:tc>
          <w:tcPr>
            <w:tcW w:w="567" w:type="dxa"/>
          </w:tcPr>
          <w:p w14:paraId="38668FFF" w14:textId="77777777" w:rsidR="00AC76EE" w:rsidRPr="00805DA0" w:rsidRDefault="00AC76EE" w:rsidP="00EA64C3">
            <w:pPr>
              <w:jc w:val="center"/>
              <w:rPr>
                <w:color w:val="000000"/>
                <w:sz w:val="20"/>
                <w:szCs w:val="20"/>
              </w:rPr>
            </w:pPr>
            <w:r w:rsidRPr="00805DA0">
              <w:rPr>
                <w:color w:val="000000"/>
                <w:sz w:val="20"/>
                <w:szCs w:val="20"/>
              </w:rPr>
              <w:t>ВР</w:t>
            </w:r>
          </w:p>
        </w:tc>
        <w:tc>
          <w:tcPr>
            <w:tcW w:w="1495" w:type="dxa"/>
          </w:tcPr>
          <w:p w14:paraId="51AF056C" w14:textId="77777777" w:rsidR="00AC76EE" w:rsidRPr="00805DA0" w:rsidRDefault="00AC76EE" w:rsidP="00EA64C3">
            <w:pPr>
              <w:jc w:val="center"/>
              <w:rPr>
                <w:color w:val="000000"/>
                <w:sz w:val="20"/>
                <w:szCs w:val="20"/>
              </w:rPr>
            </w:pPr>
          </w:p>
        </w:tc>
      </w:tr>
      <w:tr w:rsidR="00AC76EE" w:rsidRPr="00805DA0" w14:paraId="1B6F11EF" w14:textId="77777777" w:rsidTr="00EA64C3">
        <w:tc>
          <w:tcPr>
            <w:tcW w:w="534" w:type="dxa"/>
          </w:tcPr>
          <w:p w14:paraId="5AFC1AD2" w14:textId="77777777" w:rsidR="00AC76EE" w:rsidRPr="00805DA0" w:rsidRDefault="00AC76EE" w:rsidP="00EA64C3">
            <w:pPr>
              <w:jc w:val="center"/>
              <w:rPr>
                <w:color w:val="000000"/>
                <w:sz w:val="20"/>
                <w:szCs w:val="20"/>
              </w:rPr>
            </w:pPr>
            <w:r w:rsidRPr="00805DA0">
              <w:rPr>
                <w:color w:val="000000"/>
                <w:sz w:val="20"/>
                <w:szCs w:val="20"/>
              </w:rPr>
              <w:t>1</w:t>
            </w:r>
          </w:p>
        </w:tc>
        <w:tc>
          <w:tcPr>
            <w:tcW w:w="1826" w:type="dxa"/>
          </w:tcPr>
          <w:p w14:paraId="149DC242" w14:textId="77777777" w:rsidR="00AC76EE" w:rsidRPr="00805DA0" w:rsidRDefault="00AC76EE" w:rsidP="00EA64C3">
            <w:pPr>
              <w:jc w:val="center"/>
              <w:rPr>
                <w:color w:val="000000"/>
                <w:sz w:val="20"/>
                <w:szCs w:val="20"/>
              </w:rPr>
            </w:pPr>
            <w:r w:rsidRPr="00805DA0">
              <w:rPr>
                <w:color w:val="000000"/>
                <w:sz w:val="20"/>
                <w:szCs w:val="20"/>
              </w:rPr>
              <w:t>Подпрограмма 1 «Предоставление мер социальной поддержке гражданам Бессоновского района Пензенской области</w:t>
            </w:r>
          </w:p>
        </w:tc>
        <w:tc>
          <w:tcPr>
            <w:tcW w:w="1749" w:type="dxa"/>
            <w:gridSpan w:val="2"/>
          </w:tcPr>
          <w:p w14:paraId="03321AE6" w14:textId="77777777" w:rsidR="00AC76EE" w:rsidRPr="00805DA0" w:rsidRDefault="00AC76EE" w:rsidP="00EA64C3">
            <w:pPr>
              <w:jc w:val="center"/>
              <w:rPr>
                <w:color w:val="000000"/>
                <w:sz w:val="20"/>
                <w:szCs w:val="20"/>
              </w:rPr>
            </w:pPr>
            <w:r w:rsidRPr="00805DA0">
              <w:rPr>
                <w:color w:val="000000"/>
                <w:sz w:val="20"/>
                <w:szCs w:val="20"/>
              </w:rPr>
              <w:t>Специалисты МБУ «БКЦСОН»</w:t>
            </w:r>
          </w:p>
        </w:tc>
        <w:tc>
          <w:tcPr>
            <w:tcW w:w="1182" w:type="dxa"/>
          </w:tcPr>
          <w:p w14:paraId="343E9085" w14:textId="77777777" w:rsidR="00AC76EE" w:rsidRPr="00805DA0" w:rsidRDefault="00AC76EE" w:rsidP="00EA64C3">
            <w:pPr>
              <w:jc w:val="center"/>
              <w:rPr>
                <w:color w:val="000000"/>
                <w:sz w:val="20"/>
                <w:szCs w:val="20"/>
              </w:rPr>
            </w:pPr>
            <w:r w:rsidRPr="00805DA0">
              <w:rPr>
                <w:color w:val="000000"/>
                <w:sz w:val="20"/>
                <w:szCs w:val="20"/>
              </w:rPr>
              <w:t>01.01.2023</w:t>
            </w:r>
          </w:p>
        </w:tc>
        <w:tc>
          <w:tcPr>
            <w:tcW w:w="1182" w:type="dxa"/>
          </w:tcPr>
          <w:p w14:paraId="5F3B032D" w14:textId="77777777" w:rsidR="00AC76EE" w:rsidRPr="00805DA0" w:rsidRDefault="00AC76EE" w:rsidP="00EA64C3">
            <w:pPr>
              <w:jc w:val="center"/>
              <w:rPr>
                <w:color w:val="000000"/>
                <w:sz w:val="20"/>
                <w:szCs w:val="20"/>
              </w:rPr>
            </w:pPr>
            <w:r w:rsidRPr="00805DA0">
              <w:rPr>
                <w:color w:val="000000"/>
                <w:sz w:val="20"/>
                <w:szCs w:val="20"/>
              </w:rPr>
              <w:t>31.12.2023</w:t>
            </w:r>
          </w:p>
        </w:tc>
        <w:tc>
          <w:tcPr>
            <w:tcW w:w="1972" w:type="dxa"/>
          </w:tcPr>
          <w:p w14:paraId="75F5C36A" w14:textId="77777777" w:rsidR="00AC76EE" w:rsidRPr="00805DA0" w:rsidRDefault="00AC76EE" w:rsidP="00EA64C3">
            <w:pPr>
              <w:jc w:val="center"/>
              <w:rPr>
                <w:color w:val="000000"/>
                <w:sz w:val="20"/>
                <w:szCs w:val="20"/>
              </w:rPr>
            </w:pPr>
          </w:p>
        </w:tc>
        <w:tc>
          <w:tcPr>
            <w:tcW w:w="1586" w:type="dxa"/>
          </w:tcPr>
          <w:p w14:paraId="7056B330" w14:textId="77777777" w:rsidR="00AC76EE" w:rsidRPr="00805DA0" w:rsidRDefault="00AC76EE" w:rsidP="00EA64C3">
            <w:pPr>
              <w:jc w:val="center"/>
              <w:rPr>
                <w:color w:val="000000"/>
                <w:sz w:val="20"/>
                <w:szCs w:val="20"/>
              </w:rPr>
            </w:pPr>
            <w:r w:rsidRPr="00805DA0">
              <w:rPr>
                <w:color w:val="000000"/>
                <w:sz w:val="20"/>
                <w:szCs w:val="20"/>
              </w:rPr>
              <w:t>Бюджет Бессоновского района</w:t>
            </w:r>
          </w:p>
        </w:tc>
        <w:tc>
          <w:tcPr>
            <w:tcW w:w="685" w:type="dxa"/>
          </w:tcPr>
          <w:p w14:paraId="4925380A" w14:textId="77777777" w:rsidR="00AC76EE" w:rsidRPr="00805DA0" w:rsidRDefault="00AC76EE" w:rsidP="00EA64C3">
            <w:pPr>
              <w:jc w:val="center"/>
              <w:rPr>
                <w:color w:val="000000"/>
                <w:sz w:val="20"/>
                <w:szCs w:val="20"/>
              </w:rPr>
            </w:pPr>
          </w:p>
        </w:tc>
        <w:tc>
          <w:tcPr>
            <w:tcW w:w="449" w:type="dxa"/>
          </w:tcPr>
          <w:p w14:paraId="33E3BE5C" w14:textId="77777777" w:rsidR="00AC76EE" w:rsidRPr="00805DA0" w:rsidRDefault="00AC76EE" w:rsidP="00EA64C3">
            <w:pPr>
              <w:jc w:val="center"/>
              <w:rPr>
                <w:color w:val="000000"/>
                <w:sz w:val="20"/>
                <w:szCs w:val="20"/>
              </w:rPr>
            </w:pPr>
          </w:p>
        </w:tc>
        <w:tc>
          <w:tcPr>
            <w:tcW w:w="567" w:type="dxa"/>
          </w:tcPr>
          <w:p w14:paraId="430AAA63" w14:textId="77777777" w:rsidR="00AC76EE" w:rsidRPr="00805DA0" w:rsidRDefault="00AC76EE" w:rsidP="00EA64C3">
            <w:pPr>
              <w:jc w:val="center"/>
              <w:rPr>
                <w:color w:val="000000"/>
                <w:sz w:val="20"/>
                <w:szCs w:val="20"/>
              </w:rPr>
            </w:pPr>
          </w:p>
        </w:tc>
        <w:tc>
          <w:tcPr>
            <w:tcW w:w="992" w:type="dxa"/>
          </w:tcPr>
          <w:p w14:paraId="0B375F13" w14:textId="77777777" w:rsidR="00AC76EE" w:rsidRPr="00805DA0" w:rsidRDefault="00AC76EE" w:rsidP="00EA64C3">
            <w:pPr>
              <w:jc w:val="center"/>
              <w:rPr>
                <w:color w:val="000000"/>
                <w:sz w:val="20"/>
                <w:szCs w:val="20"/>
              </w:rPr>
            </w:pPr>
          </w:p>
        </w:tc>
        <w:tc>
          <w:tcPr>
            <w:tcW w:w="567" w:type="dxa"/>
          </w:tcPr>
          <w:p w14:paraId="66471DD6" w14:textId="77777777" w:rsidR="00AC76EE" w:rsidRPr="00805DA0" w:rsidRDefault="00AC76EE" w:rsidP="00EA64C3">
            <w:pPr>
              <w:jc w:val="center"/>
              <w:rPr>
                <w:color w:val="000000"/>
                <w:sz w:val="20"/>
                <w:szCs w:val="20"/>
              </w:rPr>
            </w:pPr>
          </w:p>
        </w:tc>
        <w:tc>
          <w:tcPr>
            <w:tcW w:w="1495" w:type="dxa"/>
          </w:tcPr>
          <w:p w14:paraId="515094F3" w14:textId="77777777" w:rsidR="00AC76EE" w:rsidRPr="00805DA0" w:rsidRDefault="00AC76EE" w:rsidP="00EA64C3">
            <w:pPr>
              <w:jc w:val="center"/>
              <w:rPr>
                <w:color w:val="000000"/>
                <w:sz w:val="20"/>
                <w:szCs w:val="20"/>
              </w:rPr>
            </w:pPr>
            <w:r w:rsidRPr="00805DA0">
              <w:rPr>
                <w:color w:val="000000"/>
                <w:sz w:val="20"/>
                <w:szCs w:val="20"/>
              </w:rPr>
              <w:t>3697,3</w:t>
            </w:r>
          </w:p>
        </w:tc>
      </w:tr>
      <w:tr w:rsidR="00AC76EE" w:rsidRPr="00805DA0" w14:paraId="4C4A9E78" w14:textId="77777777" w:rsidTr="00EA64C3">
        <w:tc>
          <w:tcPr>
            <w:tcW w:w="534" w:type="dxa"/>
          </w:tcPr>
          <w:p w14:paraId="0F0FC7A2" w14:textId="77777777" w:rsidR="00AC76EE" w:rsidRPr="00805DA0" w:rsidRDefault="00AC76EE" w:rsidP="00EA64C3">
            <w:pPr>
              <w:jc w:val="center"/>
              <w:rPr>
                <w:color w:val="000000"/>
                <w:sz w:val="20"/>
                <w:szCs w:val="20"/>
              </w:rPr>
            </w:pPr>
            <w:r w:rsidRPr="00805DA0">
              <w:rPr>
                <w:color w:val="000000"/>
                <w:sz w:val="20"/>
                <w:szCs w:val="20"/>
              </w:rPr>
              <w:t>1.7.</w:t>
            </w:r>
          </w:p>
        </w:tc>
        <w:tc>
          <w:tcPr>
            <w:tcW w:w="1826" w:type="dxa"/>
          </w:tcPr>
          <w:p w14:paraId="6B6A421A" w14:textId="77777777" w:rsidR="00AC76EE" w:rsidRPr="00805DA0" w:rsidRDefault="00AC76EE" w:rsidP="00EA64C3">
            <w:pPr>
              <w:jc w:val="center"/>
              <w:rPr>
                <w:color w:val="000000"/>
                <w:sz w:val="20"/>
                <w:szCs w:val="20"/>
              </w:rPr>
            </w:pPr>
            <w:r w:rsidRPr="00805DA0">
              <w:rPr>
                <w:color w:val="000000"/>
                <w:sz w:val="20"/>
                <w:szCs w:val="20"/>
              </w:rPr>
              <w:t>Внебюджетные средства</w:t>
            </w:r>
          </w:p>
        </w:tc>
        <w:tc>
          <w:tcPr>
            <w:tcW w:w="1749" w:type="dxa"/>
            <w:gridSpan w:val="2"/>
          </w:tcPr>
          <w:p w14:paraId="6676DEBF" w14:textId="77777777" w:rsidR="00AC76EE" w:rsidRPr="00805DA0" w:rsidRDefault="00AC76EE" w:rsidP="00EA64C3">
            <w:pPr>
              <w:jc w:val="center"/>
              <w:rPr>
                <w:color w:val="000000"/>
                <w:sz w:val="20"/>
                <w:szCs w:val="20"/>
              </w:rPr>
            </w:pPr>
            <w:r w:rsidRPr="00805DA0">
              <w:rPr>
                <w:color w:val="000000"/>
                <w:sz w:val="20"/>
                <w:szCs w:val="20"/>
              </w:rPr>
              <w:t xml:space="preserve">Директор МБУ «БКЦСОН» - Самсонова </w:t>
            </w:r>
            <w:proofErr w:type="spellStart"/>
            <w:r w:rsidRPr="00805DA0">
              <w:rPr>
                <w:color w:val="000000"/>
                <w:sz w:val="20"/>
                <w:szCs w:val="20"/>
              </w:rPr>
              <w:t>Е.А.,бухгалтер</w:t>
            </w:r>
            <w:proofErr w:type="spellEnd"/>
          </w:p>
          <w:p w14:paraId="794C369A" w14:textId="77777777" w:rsidR="00AC76EE" w:rsidRPr="00805DA0" w:rsidRDefault="00AC76EE" w:rsidP="00EA64C3">
            <w:pPr>
              <w:jc w:val="center"/>
              <w:rPr>
                <w:color w:val="000000"/>
                <w:sz w:val="20"/>
                <w:szCs w:val="20"/>
              </w:rPr>
            </w:pPr>
            <w:r w:rsidRPr="00805DA0">
              <w:rPr>
                <w:color w:val="000000"/>
                <w:sz w:val="20"/>
                <w:szCs w:val="20"/>
              </w:rPr>
              <w:t>Кочергина Ю.С.</w:t>
            </w:r>
          </w:p>
        </w:tc>
        <w:tc>
          <w:tcPr>
            <w:tcW w:w="1182" w:type="dxa"/>
          </w:tcPr>
          <w:p w14:paraId="7BD79D64" w14:textId="77777777" w:rsidR="00AC76EE" w:rsidRPr="00805DA0" w:rsidRDefault="00AC76EE" w:rsidP="00EA64C3">
            <w:pPr>
              <w:jc w:val="center"/>
              <w:rPr>
                <w:color w:val="000000"/>
                <w:sz w:val="20"/>
                <w:szCs w:val="20"/>
              </w:rPr>
            </w:pPr>
            <w:r w:rsidRPr="00805DA0">
              <w:rPr>
                <w:color w:val="000000"/>
                <w:sz w:val="20"/>
                <w:szCs w:val="20"/>
              </w:rPr>
              <w:t>01.01.2023</w:t>
            </w:r>
          </w:p>
        </w:tc>
        <w:tc>
          <w:tcPr>
            <w:tcW w:w="1182" w:type="dxa"/>
          </w:tcPr>
          <w:p w14:paraId="19BDF174" w14:textId="77777777" w:rsidR="00AC76EE" w:rsidRPr="00805DA0" w:rsidRDefault="00AC76EE" w:rsidP="00EA64C3">
            <w:pPr>
              <w:jc w:val="center"/>
              <w:rPr>
                <w:color w:val="000000"/>
                <w:sz w:val="20"/>
                <w:szCs w:val="20"/>
              </w:rPr>
            </w:pPr>
            <w:r w:rsidRPr="00805DA0">
              <w:rPr>
                <w:color w:val="000000"/>
                <w:sz w:val="20"/>
                <w:szCs w:val="20"/>
              </w:rPr>
              <w:t>31.12.2023</w:t>
            </w:r>
          </w:p>
        </w:tc>
        <w:tc>
          <w:tcPr>
            <w:tcW w:w="1972" w:type="dxa"/>
          </w:tcPr>
          <w:p w14:paraId="26E4A6D0" w14:textId="77777777" w:rsidR="00AC76EE" w:rsidRPr="00805DA0" w:rsidRDefault="00AC76EE" w:rsidP="00EA64C3">
            <w:pPr>
              <w:jc w:val="center"/>
              <w:rPr>
                <w:color w:val="000000"/>
                <w:sz w:val="20"/>
                <w:szCs w:val="20"/>
              </w:rPr>
            </w:pPr>
            <w:r w:rsidRPr="00805DA0">
              <w:rPr>
                <w:color w:val="000000"/>
                <w:sz w:val="20"/>
                <w:szCs w:val="20"/>
              </w:rPr>
              <w:t>Укрепление материально-технической базы учреждения, увеличение количества граждан получивших адресную помощь. Исполнение индикативных показателей «Дорожной карты» по соблюдению доли средств на выплату заработной платы работникам учреждения из внебюджетных  средств</w:t>
            </w:r>
          </w:p>
        </w:tc>
        <w:tc>
          <w:tcPr>
            <w:tcW w:w="1586" w:type="dxa"/>
          </w:tcPr>
          <w:p w14:paraId="2CE051D4" w14:textId="77777777" w:rsidR="00AC76EE" w:rsidRPr="00805DA0" w:rsidRDefault="00AC76EE" w:rsidP="00EA64C3">
            <w:pPr>
              <w:jc w:val="center"/>
              <w:rPr>
                <w:color w:val="000000"/>
                <w:sz w:val="20"/>
                <w:szCs w:val="20"/>
              </w:rPr>
            </w:pPr>
            <w:r w:rsidRPr="00805DA0">
              <w:rPr>
                <w:color w:val="000000"/>
                <w:sz w:val="20"/>
                <w:szCs w:val="20"/>
              </w:rPr>
              <w:t>Бюджет Бессоновского района</w:t>
            </w:r>
          </w:p>
        </w:tc>
        <w:tc>
          <w:tcPr>
            <w:tcW w:w="685" w:type="dxa"/>
          </w:tcPr>
          <w:p w14:paraId="34B00ACF"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609B640A"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4459C05B"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42352C0A" w14:textId="77777777" w:rsidR="00AC76EE" w:rsidRPr="00805DA0" w:rsidRDefault="00AC76EE" w:rsidP="00EA64C3">
            <w:pPr>
              <w:jc w:val="center"/>
              <w:rPr>
                <w:color w:val="000000"/>
                <w:sz w:val="20"/>
                <w:szCs w:val="20"/>
              </w:rPr>
            </w:pPr>
            <w:r w:rsidRPr="00805DA0">
              <w:rPr>
                <w:color w:val="000000"/>
                <w:sz w:val="20"/>
                <w:szCs w:val="20"/>
              </w:rPr>
              <w:t>0402000000</w:t>
            </w:r>
          </w:p>
        </w:tc>
        <w:tc>
          <w:tcPr>
            <w:tcW w:w="567" w:type="dxa"/>
          </w:tcPr>
          <w:p w14:paraId="0CE75254" w14:textId="77777777" w:rsidR="00AC76EE" w:rsidRPr="00805DA0" w:rsidRDefault="00AC76EE" w:rsidP="00EA64C3">
            <w:pPr>
              <w:jc w:val="center"/>
              <w:rPr>
                <w:color w:val="000000"/>
                <w:sz w:val="20"/>
                <w:szCs w:val="20"/>
              </w:rPr>
            </w:pPr>
            <w:r w:rsidRPr="00805DA0">
              <w:rPr>
                <w:color w:val="000000"/>
                <w:sz w:val="20"/>
                <w:szCs w:val="20"/>
              </w:rPr>
              <w:t>130</w:t>
            </w:r>
          </w:p>
        </w:tc>
        <w:tc>
          <w:tcPr>
            <w:tcW w:w="1495" w:type="dxa"/>
          </w:tcPr>
          <w:p w14:paraId="214E1A10" w14:textId="77777777" w:rsidR="00AC76EE" w:rsidRPr="00805DA0" w:rsidRDefault="00AC76EE" w:rsidP="00EA64C3">
            <w:pPr>
              <w:jc w:val="center"/>
              <w:rPr>
                <w:color w:val="000000"/>
                <w:sz w:val="20"/>
                <w:szCs w:val="20"/>
              </w:rPr>
            </w:pPr>
            <w:r w:rsidRPr="00805DA0">
              <w:rPr>
                <w:color w:val="000000"/>
                <w:sz w:val="20"/>
                <w:szCs w:val="20"/>
              </w:rPr>
              <w:t>3697,3</w:t>
            </w:r>
          </w:p>
        </w:tc>
      </w:tr>
      <w:tr w:rsidR="00AC76EE" w:rsidRPr="00805DA0" w14:paraId="08E05FE9" w14:textId="77777777" w:rsidTr="00EA64C3">
        <w:tc>
          <w:tcPr>
            <w:tcW w:w="534" w:type="dxa"/>
          </w:tcPr>
          <w:p w14:paraId="65AE4672" w14:textId="77777777" w:rsidR="00AC76EE" w:rsidRPr="00805DA0" w:rsidRDefault="00AC76EE" w:rsidP="00EA64C3">
            <w:pPr>
              <w:jc w:val="center"/>
              <w:rPr>
                <w:color w:val="000000"/>
                <w:sz w:val="20"/>
                <w:szCs w:val="20"/>
              </w:rPr>
            </w:pPr>
          </w:p>
        </w:tc>
        <w:tc>
          <w:tcPr>
            <w:tcW w:w="1826" w:type="dxa"/>
          </w:tcPr>
          <w:p w14:paraId="69D16FFC" w14:textId="77777777" w:rsidR="00AC76EE" w:rsidRPr="00805DA0" w:rsidRDefault="00AC76EE" w:rsidP="00EA64C3">
            <w:pPr>
              <w:jc w:val="center"/>
              <w:rPr>
                <w:b/>
                <w:color w:val="000000"/>
                <w:sz w:val="20"/>
                <w:szCs w:val="20"/>
              </w:rPr>
            </w:pPr>
            <w:r w:rsidRPr="00805DA0">
              <w:rPr>
                <w:b/>
                <w:color w:val="000000"/>
                <w:sz w:val="20"/>
                <w:szCs w:val="20"/>
              </w:rPr>
              <w:t>ИТОГО:</w:t>
            </w:r>
          </w:p>
        </w:tc>
        <w:tc>
          <w:tcPr>
            <w:tcW w:w="1749" w:type="dxa"/>
            <w:gridSpan w:val="2"/>
          </w:tcPr>
          <w:p w14:paraId="22C1F7F5" w14:textId="77777777" w:rsidR="00AC76EE" w:rsidRPr="00805DA0" w:rsidRDefault="00AC76EE" w:rsidP="00EA64C3">
            <w:pPr>
              <w:jc w:val="center"/>
              <w:rPr>
                <w:color w:val="000000"/>
                <w:sz w:val="20"/>
                <w:szCs w:val="20"/>
              </w:rPr>
            </w:pPr>
          </w:p>
        </w:tc>
        <w:tc>
          <w:tcPr>
            <w:tcW w:w="1182" w:type="dxa"/>
          </w:tcPr>
          <w:p w14:paraId="06522A94" w14:textId="77777777" w:rsidR="00AC76EE" w:rsidRPr="00805DA0" w:rsidRDefault="00AC76EE" w:rsidP="00EA64C3">
            <w:pPr>
              <w:jc w:val="center"/>
              <w:rPr>
                <w:color w:val="000000"/>
                <w:sz w:val="20"/>
                <w:szCs w:val="20"/>
              </w:rPr>
            </w:pPr>
          </w:p>
        </w:tc>
        <w:tc>
          <w:tcPr>
            <w:tcW w:w="1182" w:type="dxa"/>
          </w:tcPr>
          <w:p w14:paraId="19382890" w14:textId="77777777" w:rsidR="00AC76EE" w:rsidRPr="00805DA0" w:rsidRDefault="00AC76EE" w:rsidP="00EA64C3">
            <w:pPr>
              <w:jc w:val="center"/>
              <w:rPr>
                <w:color w:val="000000"/>
                <w:sz w:val="20"/>
                <w:szCs w:val="20"/>
              </w:rPr>
            </w:pPr>
          </w:p>
        </w:tc>
        <w:tc>
          <w:tcPr>
            <w:tcW w:w="1972" w:type="dxa"/>
          </w:tcPr>
          <w:p w14:paraId="1A78EA04" w14:textId="77777777" w:rsidR="00AC76EE" w:rsidRPr="00805DA0" w:rsidRDefault="00AC76EE" w:rsidP="00EA64C3">
            <w:pPr>
              <w:jc w:val="center"/>
              <w:rPr>
                <w:color w:val="000000"/>
                <w:sz w:val="20"/>
                <w:szCs w:val="20"/>
              </w:rPr>
            </w:pPr>
          </w:p>
        </w:tc>
        <w:tc>
          <w:tcPr>
            <w:tcW w:w="1586" w:type="dxa"/>
          </w:tcPr>
          <w:p w14:paraId="2BB65CCB" w14:textId="77777777" w:rsidR="00AC76EE" w:rsidRPr="00805DA0" w:rsidRDefault="00AC76EE" w:rsidP="00EA64C3">
            <w:pPr>
              <w:jc w:val="center"/>
              <w:rPr>
                <w:color w:val="000000"/>
                <w:sz w:val="20"/>
                <w:szCs w:val="20"/>
              </w:rPr>
            </w:pPr>
          </w:p>
        </w:tc>
        <w:tc>
          <w:tcPr>
            <w:tcW w:w="685" w:type="dxa"/>
          </w:tcPr>
          <w:p w14:paraId="0E129A36" w14:textId="77777777" w:rsidR="00AC76EE" w:rsidRPr="00805DA0" w:rsidRDefault="00AC76EE" w:rsidP="00EA64C3">
            <w:pPr>
              <w:jc w:val="center"/>
              <w:rPr>
                <w:color w:val="000000"/>
                <w:sz w:val="20"/>
                <w:szCs w:val="20"/>
              </w:rPr>
            </w:pPr>
          </w:p>
        </w:tc>
        <w:tc>
          <w:tcPr>
            <w:tcW w:w="449" w:type="dxa"/>
          </w:tcPr>
          <w:p w14:paraId="7AB2C183" w14:textId="77777777" w:rsidR="00AC76EE" w:rsidRPr="00805DA0" w:rsidRDefault="00AC76EE" w:rsidP="00EA64C3">
            <w:pPr>
              <w:jc w:val="center"/>
              <w:rPr>
                <w:color w:val="000000"/>
                <w:sz w:val="20"/>
                <w:szCs w:val="20"/>
              </w:rPr>
            </w:pPr>
          </w:p>
        </w:tc>
        <w:tc>
          <w:tcPr>
            <w:tcW w:w="567" w:type="dxa"/>
          </w:tcPr>
          <w:p w14:paraId="36B6ABC3" w14:textId="77777777" w:rsidR="00AC76EE" w:rsidRPr="00805DA0" w:rsidRDefault="00AC76EE" w:rsidP="00EA64C3">
            <w:pPr>
              <w:jc w:val="center"/>
              <w:rPr>
                <w:color w:val="000000"/>
                <w:sz w:val="20"/>
                <w:szCs w:val="20"/>
              </w:rPr>
            </w:pPr>
          </w:p>
        </w:tc>
        <w:tc>
          <w:tcPr>
            <w:tcW w:w="992" w:type="dxa"/>
          </w:tcPr>
          <w:p w14:paraId="18E82458" w14:textId="77777777" w:rsidR="00AC76EE" w:rsidRPr="00805DA0" w:rsidRDefault="00AC76EE" w:rsidP="00EA64C3">
            <w:pPr>
              <w:jc w:val="center"/>
              <w:rPr>
                <w:color w:val="000000"/>
                <w:sz w:val="20"/>
                <w:szCs w:val="20"/>
              </w:rPr>
            </w:pPr>
          </w:p>
        </w:tc>
        <w:tc>
          <w:tcPr>
            <w:tcW w:w="567" w:type="dxa"/>
          </w:tcPr>
          <w:p w14:paraId="1CC708E8" w14:textId="77777777" w:rsidR="00AC76EE" w:rsidRPr="00805DA0" w:rsidRDefault="00AC76EE" w:rsidP="00EA64C3">
            <w:pPr>
              <w:jc w:val="center"/>
              <w:rPr>
                <w:color w:val="000000"/>
                <w:sz w:val="20"/>
                <w:szCs w:val="20"/>
              </w:rPr>
            </w:pPr>
          </w:p>
        </w:tc>
        <w:tc>
          <w:tcPr>
            <w:tcW w:w="1495" w:type="dxa"/>
          </w:tcPr>
          <w:p w14:paraId="1AAD63F5" w14:textId="77777777" w:rsidR="00AC76EE" w:rsidRPr="00805DA0" w:rsidRDefault="00AC76EE" w:rsidP="00EA64C3">
            <w:pPr>
              <w:jc w:val="center"/>
              <w:rPr>
                <w:b/>
                <w:color w:val="000000"/>
                <w:sz w:val="20"/>
                <w:szCs w:val="20"/>
              </w:rPr>
            </w:pPr>
            <w:r w:rsidRPr="00805DA0">
              <w:rPr>
                <w:b/>
                <w:color w:val="000000"/>
                <w:sz w:val="20"/>
                <w:szCs w:val="20"/>
              </w:rPr>
              <w:t>3697,3</w:t>
            </w:r>
          </w:p>
        </w:tc>
      </w:tr>
      <w:tr w:rsidR="00AC76EE" w:rsidRPr="00805DA0" w14:paraId="091EA608" w14:textId="77777777" w:rsidTr="00EA64C3">
        <w:tc>
          <w:tcPr>
            <w:tcW w:w="534" w:type="dxa"/>
          </w:tcPr>
          <w:p w14:paraId="22CC2013" w14:textId="77777777" w:rsidR="00AC76EE" w:rsidRPr="00805DA0" w:rsidRDefault="00AC76EE" w:rsidP="00EA64C3">
            <w:pPr>
              <w:jc w:val="center"/>
              <w:rPr>
                <w:color w:val="000000"/>
                <w:sz w:val="20"/>
                <w:szCs w:val="20"/>
              </w:rPr>
            </w:pPr>
            <w:r w:rsidRPr="00805DA0">
              <w:rPr>
                <w:color w:val="000000"/>
                <w:sz w:val="20"/>
                <w:szCs w:val="20"/>
              </w:rPr>
              <w:t>2.1.</w:t>
            </w:r>
          </w:p>
        </w:tc>
        <w:tc>
          <w:tcPr>
            <w:tcW w:w="1826" w:type="dxa"/>
          </w:tcPr>
          <w:p w14:paraId="0BF735BF" w14:textId="77777777" w:rsidR="00AC76EE" w:rsidRPr="00805DA0" w:rsidRDefault="00AC76EE" w:rsidP="00EA64C3">
            <w:pPr>
              <w:jc w:val="center"/>
              <w:rPr>
                <w:color w:val="000000"/>
                <w:sz w:val="20"/>
                <w:szCs w:val="20"/>
              </w:rPr>
            </w:pPr>
            <w:r w:rsidRPr="00805DA0">
              <w:rPr>
                <w:color w:val="000000"/>
                <w:sz w:val="20"/>
                <w:szCs w:val="20"/>
              </w:rPr>
              <w:t xml:space="preserve">Подпрограмма 2 Меры социальной поддержки отдельных категорий квалифицированных работников, </w:t>
            </w:r>
            <w:r w:rsidRPr="00805DA0">
              <w:rPr>
                <w:color w:val="000000"/>
                <w:sz w:val="20"/>
                <w:szCs w:val="20"/>
              </w:rPr>
              <w:lastRenderedPageBreak/>
              <w:t>работающих и проживающих в сельской местности</w:t>
            </w:r>
          </w:p>
        </w:tc>
        <w:tc>
          <w:tcPr>
            <w:tcW w:w="1749" w:type="dxa"/>
            <w:gridSpan w:val="2"/>
          </w:tcPr>
          <w:p w14:paraId="25D5A6BF" w14:textId="77777777" w:rsidR="00AC76EE" w:rsidRPr="00805DA0" w:rsidRDefault="00AC76EE" w:rsidP="00EA64C3">
            <w:pPr>
              <w:jc w:val="center"/>
              <w:rPr>
                <w:color w:val="000000"/>
                <w:sz w:val="20"/>
                <w:szCs w:val="20"/>
              </w:rPr>
            </w:pPr>
            <w:r w:rsidRPr="00805DA0">
              <w:rPr>
                <w:color w:val="000000"/>
                <w:sz w:val="20"/>
                <w:szCs w:val="20"/>
              </w:rPr>
              <w:lastRenderedPageBreak/>
              <w:t xml:space="preserve">Бухгалтер МБУ «БКЦСОН» - </w:t>
            </w:r>
          </w:p>
          <w:p w14:paraId="106AB65F" w14:textId="77777777" w:rsidR="00AC76EE" w:rsidRPr="00805DA0" w:rsidRDefault="00AC76EE" w:rsidP="00EA64C3">
            <w:pPr>
              <w:jc w:val="center"/>
              <w:rPr>
                <w:color w:val="000000"/>
                <w:sz w:val="20"/>
                <w:szCs w:val="20"/>
              </w:rPr>
            </w:pPr>
            <w:r w:rsidRPr="00805DA0">
              <w:rPr>
                <w:color w:val="000000"/>
                <w:sz w:val="20"/>
                <w:szCs w:val="20"/>
              </w:rPr>
              <w:t xml:space="preserve">Кочергина Ю.С., </w:t>
            </w:r>
          </w:p>
          <w:p w14:paraId="68E30AD7" w14:textId="77777777" w:rsidR="00AC76EE" w:rsidRPr="00805DA0" w:rsidRDefault="00AC76EE" w:rsidP="00EA64C3">
            <w:pPr>
              <w:jc w:val="center"/>
              <w:rPr>
                <w:color w:val="000000"/>
                <w:sz w:val="20"/>
                <w:szCs w:val="20"/>
              </w:rPr>
            </w:pPr>
            <w:r w:rsidRPr="00805DA0">
              <w:rPr>
                <w:color w:val="000000"/>
                <w:sz w:val="20"/>
                <w:szCs w:val="20"/>
              </w:rPr>
              <w:t xml:space="preserve">главный бухгалтер УСЗН Бессоновского района </w:t>
            </w:r>
          </w:p>
          <w:p w14:paraId="6923BA03" w14:textId="77777777" w:rsidR="00AC76EE" w:rsidRPr="00805DA0" w:rsidRDefault="00AC76EE" w:rsidP="00EA64C3">
            <w:pPr>
              <w:jc w:val="center"/>
              <w:rPr>
                <w:color w:val="000000"/>
                <w:sz w:val="20"/>
                <w:szCs w:val="20"/>
              </w:rPr>
            </w:pPr>
          </w:p>
        </w:tc>
        <w:tc>
          <w:tcPr>
            <w:tcW w:w="1182" w:type="dxa"/>
          </w:tcPr>
          <w:p w14:paraId="1AA3F21D" w14:textId="77777777" w:rsidR="00AC76EE" w:rsidRPr="00805DA0" w:rsidRDefault="00AC76EE" w:rsidP="00EA64C3">
            <w:pPr>
              <w:jc w:val="center"/>
              <w:rPr>
                <w:color w:val="000000"/>
                <w:sz w:val="20"/>
                <w:szCs w:val="20"/>
              </w:rPr>
            </w:pPr>
            <w:r w:rsidRPr="00805DA0">
              <w:rPr>
                <w:color w:val="000000"/>
                <w:sz w:val="20"/>
                <w:szCs w:val="20"/>
              </w:rPr>
              <w:lastRenderedPageBreak/>
              <w:t>01.01.2023</w:t>
            </w:r>
          </w:p>
        </w:tc>
        <w:tc>
          <w:tcPr>
            <w:tcW w:w="1182" w:type="dxa"/>
          </w:tcPr>
          <w:p w14:paraId="1E8C0107" w14:textId="77777777" w:rsidR="00AC76EE" w:rsidRPr="00805DA0" w:rsidRDefault="00AC76EE" w:rsidP="00EA64C3">
            <w:pPr>
              <w:jc w:val="center"/>
              <w:rPr>
                <w:color w:val="000000"/>
                <w:sz w:val="20"/>
                <w:szCs w:val="20"/>
              </w:rPr>
            </w:pPr>
            <w:r w:rsidRPr="00805DA0">
              <w:rPr>
                <w:color w:val="000000"/>
                <w:sz w:val="20"/>
                <w:szCs w:val="20"/>
              </w:rPr>
              <w:t>31.12.2023</w:t>
            </w:r>
          </w:p>
        </w:tc>
        <w:tc>
          <w:tcPr>
            <w:tcW w:w="1972" w:type="dxa"/>
          </w:tcPr>
          <w:p w14:paraId="7C102FBF" w14:textId="77777777" w:rsidR="00AC76EE" w:rsidRPr="00805DA0" w:rsidRDefault="00AC76EE" w:rsidP="00EA64C3">
            <w:pPr>
              <w:jc w:val="center"/>
              <w:rPr>
                <w:color w:val="000000"/>
                <w:sz w:val="20"/>
                <w:szCs w:val="20"/>
              </w:rPr>
            </w:pPr>
            <w:r w:rsidRPr="00805DA0">
              <w:rPr>
                <w:color w:val="000000"/>
                <w:sz w:val="20"/>
                <w:szCs w:val="20"/>
              </w:rPr>
              <w:t>Поддержка квалифицированных работников, проживающих в сельской местности.</w:t>
            </w:r>
          </w:p>
        </w:tc>
        <w:tc>
          <w:tcPr>
            <w:tcW w:w="1586" w:type="dxa"/>
          </w:tcPr>
          <w:p w14:paraId="1404BA29"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14666F78"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38CF0764"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795B5507"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3FD9D53E" w14:textId="77777777" w:rsidR="00AC76EE" w:rsidRPr="00805DA0" w:rsidRDefault="00AC76EE" w:rsidP="00EA64C3">
            <w:pPr>
              <w:jc w:val="center"/>
              <w:rPr>
                <w:color w:val="000000"/>
                <w:sz w:val="20"/>
                <w:szCs w:val="20"/>
              </w:rPr>
            </w:pPr>
            <w:r w:rsidRPr="00805DA0">
              <w:rPr>
                <w:color w:val="000000"/>
                <w:sz w:val="20"/>
                <w:szCs w:val="20"/>
              </w:rPr>
              <w:t>1820177200</w:t>
            </w:r>
          </w:p>
        </w:tc>
        <w:tc>
          <w:tcPr>
            <w:tcW w:w="567" w:type="dxa"/>
          </w:tcPr>
          <w:p w14:paraId="22D6945A" w14:textId="77777777" w:rsidR="00AC76EE" w:rsidRPr="00805DA0" w:rsidRDefault="00AC76EE" w:rsidP="00EA64C3">
            <w:pPr>
              <w:jc w:val="center"/>
              <w:rPr>
                <w:color w:val="000000"/>
                <w:sz w:val="20"/>
                <w:szCs w:val="20"/>
              </w:rPr>
            </w:pPr>
            <w:r w:rsidRPr="00805DA0">
              <w:rPr>
                <w:color w:val="000000"/>
                <w:sz w:val="20"/>
                <w:szCs w:val="20"/>
              </w:rPr>
              <w:t>313</w:t>
            </w:r>
          </w:p>
        </w:tc>
        <w:tc>
          <w:tcPr>
            <w:tcW w:w="1495" w:type="dxa"/>
          </w:tcPr>
          <w:p w14:paraId="1D05F898" w14:textId="77777777" w:rsidR="00AC76EE" w:rsidRPr="00805DA0" w:rsidRDefault="00AC76EE" w:rsidP="00EA64C3">
            <w:pPr>
              <w:jc w:val="center"/>
              <w:rPr>
                <w:color w:val="000000"/>
                <w:sz w:val="20"/>
                <w:szCs w:val="20"/>
              </w:rPr>
            </w:pPr>
            <w:r w:rsidRPr="00805DA0">
              <w:rPr>
                <w:color w:val="000000"/>
                <w:sz w:val="20"/>
                <w:szCs w:val="20"/>
              </w:rPr>
              <w:t>154,2</w:t>
            </w:r>
          </w:p>
        </w:tc>
      </w:tr>
      <w:tr w:rsidR="00AC76EE" w:rsidRPr="00805DA0" w14:paraId="5E5367E9" w14:textId="77777777" w:rsidTr="00EA64C3">
        <w:trPr>
          <w:trHeight w:val="3915"/>
        </w:trPr>
        <w:tc>
          <w:tcPr>
            <w:tcW w:w="534" w:type="dxa"/>
          </w:tcPr>
          <w:p w14:paraId="77D426F7" w14:textId="77777777" w:rsidR="00AC76EE" w:rsidRPr="00805DA0" w:rsidRDefault="00AC76EE" w:rsidP="00EA64C3">
            <w:pPr>
              <w:jc w:val="center"/>
              <w:rPr>
                <w:color w:val="000000"/>
                <w:sz w:val="20"/>
                <w:szCs w:val="20"/>
              </w:rPr>
            </w:pPr>
            <w:r w:rsidRPr="00805DA0">
              <w:rPr>
                <w:color w:val="000000"/>
                <w:sz w:val="20"/>
                <w:szCs w:val="20"/>
              </w:rPr>
              <w:t>2.2.</w:t>
            </w:r>
          </w:p>
        </w:tc>
        <w:tc>
          <w:tcPr>
            <w:tcW w:w="1826" w:type="dxa"/>
          </w:tcPr>
          <w:p w14:paraId="20E7DC6D"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p w14:paraId="79FFFD76" w14:textId="77777777" w:rsidR="00AC76EE" w:rsidRPr="00805DA0" w:rsidRDefault="00AC76EE" w:rsidP="00EA64C3">
            <w:pPr>
              <w:jc w:val="center"/>
              <w:rPr>
                <w:color w:val="000000"/>
                <w:sz w:val="20"/>
                <w:szCs w:val="20"/>
              </w:rPr>
            </w:pPr>
          </w:p>
        </w:tc>
        <w:tc>
          <w:tcPr>
            <w:tcW w:w="1749" w:type="dxa"/>
            <w:gridSpan w:val="2"/>
          </w:tcPr>
          <w:p w14:paraId="6CAB9D16" w14:textId="77777777" w:rsidR="00AC76EE" w:rsidRPr="00805DA0" w:rsidRDefault="00AC76EE" w:rsidP="00EA64C3">
            <w:pPr>
              <w:jc w:val="center"/>
              <w:rPr>
                <w:color w:val="000000"/>
                <w:sz w:val="20"/>
                <w:szCs w:val="20"/>
              </w:rPr>
            </w:pPr>
            <w:r w:rsidRPr="00805DA0">
              <w:rPr>
                <w:color w:val="000000"/>
                <w:sz w:val="20"/>
                <w:szCs w:val="20"/>
              </w:rPr>
              <w:t>Директор МБУ «БКЦСОН» - Самсонова Е.А.,</w:t>
            </w:r>
          </w:p>
          <w:p w14:paraId="0EB653B3" w14:textId="77777777" w:rsidR="00AC76EE" w:rsidRPr="00805DA0" w:rsidRDefault="00AC76EE" w:rsidP="00EA64C3">
            <w:pPr>
              <w:jc w:val="center"/>
              <w:rPr>
                <w:color w:val="000000"/>
                <w:sz w:val="20"/>
                <w:szCs w:val="20"/>
              </w:rPr>
            </w:pPr>
            <w:r w:rsidRPr="00805DA0">
              <w:rPr>
                <w:color w:val="000000"/>
                <w:sz w:val="20"/>
                <w:szCs w:val="20"/>
              </w:rPr>
              <w:t>главный бухгалтер МБУ «БКЦСОН» - Шейкина О.А., бухгалтер МБУ «БКЦСОН» - Кочергина Ю.С.</w:t>
            </w:r>
          </w:p>
        </w:tc>
        <w:tc>
          <w:tcPr>
            <w:tcW w:w="1182" w:type="dxa"/>
          </w:tcPr>
          <w:p w14:paraId="03B5B380" w14:textId="77777777" w:rsidR="00AC76EE" w:rsidRPr="00805DA0" w:rsidRDefault="00AC76EE" w:rsidP="00EA64C3">
            <w:pPr>
              <w:jc w:val="center"/>
              <w:rPr>
                <w:color w:val="000000"/>
                <w:sz w:val="20"/>
                <w:szCs w:val="20"/>
              </w:rPr>
            </w:pPr>
            <w:r w:rsidRPr="00805DA0">
              <w:rPr>
                <w:color w:val="000000"/>
                <w:sz w:val="20"/>
                <w:szCs w:val="20"/>
              </w:rPr>
              <w:t>01.01.2023</w:t>
            </w:r>
          </w:p>
        </w:tc>
        <w:tc>
          <w:tcPr>
            <w:tcW w:w="1182" w:type="dxa"/>
          </w:tcPr>
          <w:p w14:paraId="6CB3F530" w14:textId="77777777" w:rsidR="00AC76EE" w:rsidRPr="00805DA0" w:rsidRDefault="00AC76EE" w:rsidP="00EA64C3">
            <w:pPr>
              <w:jc w:val="center"/>
              <w:rPr>
                <w:color w:val="000000"/>
                <w:sz w:val="20"/>
                <w:szCs w:val="20"/>
              </w:rPr>
            </w:pPr>
            <w:r w:rsidRPr="00805DA0">
              <w:rPr>
                <w:color w:val="000000"/>
                <w:sz w:val="20"/>
                <w:szCs w:val="20"/>
              </w:rPr>
              <w:t>31.12.2023</w:t>
            </w:r>
          </w:p>
        </w:tc>
        <w:tc>
          <w:tcPr>
            <w:tcW w:w="1972" w:type="dxa"/>
          </w:tcPr>
          <w:p w14:paraId="4ED21B69"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p w14:paraId="6D72776A" w14:textId="77777777" w:rsidR="00AC76EE" w:rsidRPr="00805DA0" w:rsidRDefault="00AC76EE" w:rsidP="00EA64C3">
            <w:pPr>
              <w:jc w:val="center"/>
              <w:rPr>
                <w:color w:val="000000"/>
                <w:sz w:val="20"/>
                <w:szCs w:val="20"/>
              </w:rPr>
            </w:pPr>
          </w:p>
        </w:tc>
        <w:tc>
          <w:tcPr>
            <w:tcW w:w="1586" w:type="dxa"/>
          </w:tcPr>
          <w:p w14:paraId="5B5C0967"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74E1A3D5"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0F572668"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1D69195B" w14:textId="77777777" w:rsidR="00AC76EE" w:rsidRPr="00805DA0" w:rsidRDefault="00AC76EE" w:rsidP="00EA64C3">
            <w:pPr>
              <w:jc w:val="center"/>
              <w:rPr>
                <w:color w:val="000000"/>
                <w:sz w:val="20"/>
                <w:szCs w:val="20"/>
              </w:rPr>
            </w:pPr>
            <w:r w:rsidRPr="00805DA0">
              <w:rPr>
                <w:color w:val="000000"/>
                <w:sz w:val="20"/>
                <w:szCs w:val="20"/>
              </w:rPr>
              <w:t>02</w:t>
            </w:r>
          </w:p>
        </w:tc>
        <w:tc>
          <w:tcPr>
            <w:tcW w:w="992" w:type="dxa"/>
          </w:tcPr>
          <w:p w14:paraId="63FE8D07" w14:textId="77777777" w:rsidR="00AC76EE" w:rsidRPr="00805DA0" w:rsidRDefault="00AC76EE" w:rsidP="00EA64C3">
            <w:pPr>
              <w:jc w:val="center"/>
              <w:rPr>
                <w:color w:val="000000"/>
                <w:sz w:val="20"/>
                <w:szCs w:val="20"/>
              </w:rPr>
            </w:pPr>
            <w:r w:rsidRPr="00805DA0">
              <w:rPr>
                <w:color w:val="000000"/>
                <w:sz w:val="20"/>
                <w:szCs w:val="20"/>
              </w:rPr>
              <w:t>1820174410</w:t>
            </w:r>
          </w:p>
        </w:tc>
        <w:tc>
          <w:tcPr>
            <w:tcW w:w="567" w:type="dxa"/>
          </w:tcPr>
          <w:p w14:paraId="37751EA2" w14:textId="77777777" w:rsidR="00AC76EE" w:rsidRPr="00805DA0" w:rsidRDefault="00AC76EE" w:rsidP="00EA64C3">
            <w:pPr>
              <w:jc w:val="center"/>
              <w:rPr>
                <w:color w:val="000000"/>
                <w:sz w:val="20"/>
                <w:szCs w:val="20"/>
              </w:rPr>
            </w:pPr>
            <w:r w:rsidRPr="00805DA0">
              <w:rPr>
                <w:color w:val="000000"/>
                <w:sz w:val="20"/>
                <w:szCs w:val="20"/>
              </w:rPr>
              <w:t>611</w:t>
            </w:r>
          </w:p>
        </w:tc>
        <w:tc>
          <w:tcPr>
            <w:tcW w:w="1495" w:type="dxa"/>
          </w:tcPr>
          <w:p w14:paraId="23250592" w14:textId="77777777" w:rsidR="00AC76EE" w:rsidRPr="00805DA0" w:rsidRDefault="00AC76EE" w:rsidP="00EA64C3">
            <w:pPr>
              <w:jc w:val="center"/>
              <w:rPr>
                <w:color w:val="000000"/>
                <w:sz w:val="20"/>
                <w:szCs w:val="20"/>
              </w:rPr>
            </w:pPr>
            <w:r w:rsidRPr="00805DA0">
              <w:rPr>
                <w:color w:val="000000"/>
                <w:sz w:val="20"/>
                <w:szCs w:val="20"/>
              </w:rPr>
              <w:t>31596,6</w:t>
            </w:r>
          </w:p>
        </w:tc>
      </w:tr>
      <w:tr w:rsidR="00AC76EE" w:rsidRPr="00805DA0" w14:paraId="72F8D205" w14:textId="77777777" w:rsidTr="00EA64C3">
        <w:tc>
          <w:tcPr>
            <w:tcW w:w="534" w:type="dxa"/>
          </w:tcPr>
          <w:p w14:paraId="40C6467D" w14:textId="77777777" w:rsidR="00AC76EE" w:rsidRPr="00805DA0" w:rsidRDefault="00AC76EE" w:rsidP="00EA64C3">
            <w:pPr>
              <w:jc w:val="center"/>
              <w:rPr>
                <w:color w:val="000000"/>
                <w:sz w:val="20"/>
                <w:szCs w:val="20"/>
              </w:rPr>
            </w:pPr>
            <w:r w:rsidRPr="00805DA0">
              <w:rPr>
                <w:color w:val="000000"/>
                <w:sz w:val="20"/>
                <w:szCs w:val="20"/>
              </w:rPr>
              <w:t>2.3.</w:t>
            </w:r>
          </w:p>
        </w:tc>
        <w:tc>
          <w:tcPr>
            <w:tcW w:w="1826" w:type="dxa"/>
          </w:tcPr>
          <w:p w14:paraId="118AF205" w14:textId="77777777" w:rsidR="00AC76EE" w:rsidRPr="00805DA0" w:rsidRDefault="00AC76EE" w:rsidP="00EA64C3">
            <w:pPr>
              <w:jc w:val="center"/>
              <w:rPr>
                <w:color w:val="000000"/>
                <w:sz w:val="20"/>
                <w:szCs w:val="20"/>
              </w:rPr>
            </w:pPr>
            <w:r w:rsidRPr="00805DA0">
              <w:rPr>
                <w:color w:val="000000"/>
                <w:sz w:val="20"/>
                <w:szCs w:val="20"/>
              </w:rPr>
              <w:t>Закупка товаров, работ и услуг для обеспечения государственных (муниципальных) нужд</w:t>
            </w:r>
          </w:p>
        </w:tc>
        <w:tc>
          <w:tcPr>
            <w:tcW w:w="1749" w:type="dxa"/>
            <w:gridSpan w:val="2"/>
          </w:tcPr>
          <w:p w14:paraId="1A735DAB" w14:textId="77777777" w:rsidR="00AC76EE" w:rsidRPr="00805DA0" w:rsidRDefault="00AC76EE" w:rsidP="00EA64C3">
            <w:pPr>
              <w:jc w:val="center"/>
              <w:rPr>
                <w:color w:val="000000"/>
                <w:sz w:val="20"/>
                <w:szCs w:val="20"/>
              </w:rPr>
            </w:pPr>
            <w:r w:rsidRPr="00805DA0">
              <w:rPr>
                <w:color w:val="000000"/>
                <w:sz w:val="20"/>
                <w:szCs w:val="20"/>
              </w:rPr>
              <w:t xml:space="preserve">Гл. бухгалтер УСЗН Бессоновского района - </w:t>
            </w:r>
          </w:p>
          <w:p w14:paraId="56DD3745" w14:textId="77777777" w:rsidR="00AC76EE" w:rsidRPr="00805DA0" w:rsidRDefault="00AC76EE" w:rsidP="00EA64C3">
            <w:pPr>
              <w:jc w:val="center"/>
              <w:rPr>
                <w:color w:val="000000"/>
                <w:sz w:val="20"/>
                <w:szCs w:val="20"/>
              </w:rPr>
            </w:pPr>
          </w:p>
        </w:tc>
        <w:tc>
          <w:tcPr>
            <w:tcW w:w="1182" w:type="dxa"/>
          </w:tcPr>
          <w:p w14:paraId="7F9E3D36" w14:textId="77777777" w:rsidR="00AC76EE" w:rsidRPr="00805DA0" w:rsidRDefault="00AC76EE" w:rsidP="00EA64C3">
            <w:pPr>
              <w:jc w:val="center"/>
              <w:rPr>
                <w:color w:val="000000"/>
                <w:sz w:val="20"/>
                <w:szCs w:val="20"/>
              </w:rPr>
            </w:pPr>
            <w:r w:rsidRPr="00805DA0">
              <w:rPr>
                <w:color w:val="000000"/>
                <w:sz w:val="20"/>
                <w:szCs w:val="20"/>
              </w:rPr>
              <w:t>01.01.2023</w:t>
            </w:r>
          </w:p>
        </w:tc>
        <w:tc>
          <w:tcPr>
            <w:tcW w:w="1182" w:type="dxa"/>
          </w:tcPr>
          <w:p w14:paraId="749F3713" w14:textId="77777777" w:rsidR="00AC76EE" w:rsidRPr="00805DA0" w:rsidRDefault="00AC76EE" w:rsidP="00EA64C3">
            <w:pPr>
              <w:jc w:val="center"/>
              <w:rPr>
                <w:color w:val="000000"/>
                <w:sz w:val="20"/>
                <w:szCs w:val="20"/>
              </w:rPr>
            </w:pPr>
            <w:r w:rsidRPr="00805DA0">
              <w:rPr>
                <w:color w:val="000000"/>
                <w:sz w:val="20"/>
                <w:szCs w:val="20"/>
              </w:rPr>
              <w:t>31.12.2023</w:t>
            </w:r>
          </w:p>
        </w:tc>
        <w:tc>
          <w:tcPr>
            <w:tcW w:w="1972" w:type="dxa"/>
          </w:tcPr>
          <w:p w14:paraId="1B10DADA" w14:textId="77777777" w:rsidR="00AC76EE" w:rsidRPr="00805DA0" w:rsidRDefault="00AC76EE" w:rsidP="00EA64C3">
            <w:pPr>
              <w:jc w:val="center"/>
              <w:rPr>
                <w:color w:val="000000"/>
                <w:sz w:val="20"/>
                <w:szCs w:val="20"/>
              </w:rPr>
            </w:pPr>
            <w:r w:rsidRPr="00805DA0">
              <w:rPr>
                <w:color w:val="000000"/>
                <w:sz w:val="20"/>
                <w:szCs w:val="20"/>
              </w:rPr>
              <w:t>Закупка товаров, работ и услуг для обеспечения государственных (муниципальных) нужд</w:t>
            </w:r>
          </w:p>
        </w:tc>
        <w:tc>
          <w:tcPr>
            <w:tcW w:w="1586" w:type="dxa"/>
          </w:tcPr>
          <w:p w14:paraId="70A895EA"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0E8C1F1B"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30921445"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6F205D27"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47A282F3" w14:textId="77777777" w:rsidR="00AC76EE" w:rsidRPr="00805DA0" w:rsidRDefault="00AC76EE" w:rsidP="00EA64C3">
            <w:pPr>
              <w:jc w:val="center"/>
              <w:rPr>
                <w:color w:val="000000"/>
                <w:sz w:val="20"/>
                <w:szCs w:val="20"/>
              </w:rPr>
            </w:pPr>
            <w:r w:rsidRPr="00805DA0">
              <w:rPr>
                <w:color w:val="000000"/>
                <w:sz w:val="20"/>
                <w:szCs w:val="20"/>
              </w:rPr>
              <w:t>1820177200</w:t>
            </w:r>
          </w:p>
        </w:tc>
        <w:tc>
          <w:tcPr>
            <w:tcW w:w="567" w:type="dxa"/>
          </w:tcPr>
          <w:p w14:paraId="40867FC4" w14:textId="77777777" w:rsidR="00AC76EE" w:rsidRPr="00805DA0" w:rsidRDefault="00AC76EE" w:rsidP="00EA64C3">
            <w:pPr>
              <w:jc w:val="center"/>
              <w:rPr>
                <w:color w:val="000000"/>
                <w:sz w:val="20"/>
                <w:szCs w:val="20"/>
              </w:rPr>
            </w:pPr>
            <w:r w:rsidRPr="00805DA0">
              <w:rPr>
                <w:color w:val="000000"/>
                <w:sz w:val="20"/>
                <w:szCs w:val="20"/>
              </w:rPr>
              <w:t>240</w:t>
            </w:r>
          </w:p>
        </w:tc>
        <w:tc>
          <w:tcPr>
            <w:tcW w:w="1495" w:type="dxa"/>
          </w:tcPr>
          <w:p w14:paraId="02E053BB" w14:textId="77777777" w:rsidR="00AC76EE" w:rsidRPr="00805DA0" w:rsidRDefault="00AC76EE" w:rsidP="00EA64C3">
            <w:pPr>
              <w:jc w:val="center"/>
              <w:rPr>
                <w:color w:val="000000"/>
                <w:sz w:val="20"/>
                <w:szCs w:val="20"/>
              </w:rPr>
            </w:pPr>
            <w:r w:rsidRPr="00805DA0">
              <w:rPr>
                <w:color w:val="000000"/>
                <w:sz w:val="20"/>
                <w:szCs w:val="20"/>
              </w:rPr>
              <w:t>146,9</w:t>
            </w:r>
          </w:p>
        </w:tc>
      </w:tr>
      <w:tr w:rsidR="00AC76EE" w:rsidRPr="00805DA0" w14:paraId="463B6891" w14:textId="77777777" w:rsidTr="00EA64C3">
        <w:tc>
          <w:tcPr>
            <w:tcW w:w="534" w:type="dxa"/>
          </w:tcPr>
          <w:p w14:paraId="4E9E06A6" w14:textId="77777777" w:rsidR="00AC76EE" w:rsidRPr="00805DA0" w:rsidRDefault="00AC76EE" w:rsidP="00EA64C3">
            <w:pPr>
              <w:jc w:val="center"/>
              <w:rPr>
                <w:color w:val="000000"/>
                <w:sz w:val="20"/>
                <w:szCs w:val="20"/>
              </w:rPr>
            </w:pPr>
          </w:p>
        </w:tc>
        <w:tc>
          <w:tcPr>
            <w:tcW w:w="1826" w:type="dxa"/>
          </w:tcPr>
          <w:p w14:paraId="1F71F063" w14:textId="77777777" w:rsidR="00AC76EE" w:rsidRPr="00805DA0" w:rsidRDefault="00AC76EE" w:rsidP="00EA64C3">
            <w:pPr>
              <w:jc w:val="center"/>
              <w:rPr>
                <w:b/>
                <w:color w:val="000000"/>
                <w:sz w:val="20"/>
                <w:szCs w:val="20"/>
              </w:rPr>
            </w:pPr>
            <w:r w:rsidRPr="00805DA0">
              <w:rPr>
                <w:b/>
                <w:color w:val="000000"/>
                <w:sz w:val="20"/>
                <w:szCs w:val="20"/>
              </w:rPr>
              <w:t>ИТОГО</w:t>
            </w:r>
          </w:p>
        </w:tc>
        <w:tc>
          <w:tcPr>
            <w:tcW w:w="1749" w:type="dxa"/>
            <w:gridSpan w:val="2"/>
          </w:tcPr>
          <w:p w14:paraId="711FD6E2" w14:textId="77777777" w:rsidR="00AC76EE" w:rsidRPr="00805DA0" w:rsidRDefault="00AC76EE" w:rsidP="00EA64C3">
            <w:pPr>
              <w:jc w:val="center"/>
              <w:rPr>
                <w:b/>
                <w:color w:val="000000"/>
                <w:sz w:val="20"/>
                <w:szCs w:val="20"/>
              </w:rPr>
            </w:pPr>
          </w:p>
        </w:tc>
        <w:tc>
          <w:tcPr>
            <w:tcW w:w="1182" w:type="dxa"/>
          </w:tcPr>
          <w:p w14:paraId="6D83A2E5" w14:textId="77777777" w:rsidR="00AC76EE" w:rsidRPr="00805DA0" w:rsidRDefault="00AC76EE" w:rsidP="00EA64C3">
            <w:pPr>
              <w:jc w:val="center"/>
              <w:rPr>
                <w:b/>
                <w:color w:val="000000"/>
                <w:sz w:val="20"/>
                <w:szCs w:val="20"/>
              </w:rPr>
            </w:pPr>
          </w:p>
        </w:tc>
        <w:tc>
          <w:tcPr>
            <w:tcW w:w="1182" w:type="dxa"/>
          </w:tcPr>
          <w:p w14:paraId="6E0D22B3" w14:textId="77777777" w:rsidR="00AC76EE" w:rsidRPr="00805DA0" w:rsidRDefault="00AC76EE" w:rsidP="00EA64C3">
            <w:pPr>
              <w:jc w:val="center"/>
              <w:rPr>
                <w:b/>
                <w:color w:val="000000"/>
                <w:sz w:val="20"/>
                <w:szCs w:val="20"/>
              </w:rPr>
            </w:pPr>
          </w:p>
        </w:tc>
        <w:tc>
          <w:tcPr>
            <w:tcW w:w="1972" w:type="dxa"/>
          </w:tcPr>
          <w:p w14:paraId="08F92272" w14:textId="77777777" w:rsidR="00AC76EE" w:rsidRPr="00805DA0" w:rsidRDefault="00AC76EE" w:rsidP="00EA64C3">
            <w:pPr>
              <w:jc w:val="center"/>
              <w:rPr>
                <w:b/>
                <w:color w:val="000000"/>
                <w:sz w:val="20"/>
                <w:szCs w:val="20"/>
              </w:rPr>
            </w:pPr>
          </w:p>
        </w:tc>
        <w:tc>
          <w:tcPr>
            <w:tcW w:w="1586" w:type="dxa"/>
          </w:tcPr>
          <w:p w14:paraId="58AB14CD" w14:textId="77777777" w:rsidR="00AC76EE" w:rsidRPr="00805DA0" w:rsidRDefault="00AC76EE" w:rsidP="00EA64C3">
            <w:pPr>
              <w:jc w:val="center"/>
              <w:rPr>
                <w:b/>
                <w:color w:val="000000"/>
                <w:sz w:val="20"/>
                <w:szCs w:val="20"/>
              </w:rPr>
            </w:pPr>
          </w:p>
        </w:tc>
        <w:tc>
          <w:tcPr>
            <w:tcW w:w="685" w:type="dxa"/>
          </w:tcPr>
          <w:p w14:paraId="3649EED0" w14:textId="77777777" w:rsidR="00AC76EE" w:rsidRPr="00805DA0" w:rsidRDefault="00AC76EE" w:rsidP="00EA64C3">
            <w:pPr>
              <w:jc w:val="center"/>
              <w:rPr>
                <w:b/>
                <w:color w:val="000000"/>
                <w:sz w:val="20"/>
                <w:szCs w:val="20"/>
              </w:rPr>
            </w:pPr>
          </w:p>
        </w:tc>
        <w:tc>
          <w:tcPr>
            <w:tcW w:w="449" w:type="dxa"/>
          </w:tcPr>
          <w:p w14:paraId="4D5B8272" w14:textId="77777777" w:rsidR="00AC76EE" w:rsidRPr="00805DA0" w:rsidRDefault="00AC76EE" w:rsidP="00EA64C3">
            <w:pPr>
              <w:jc w:val="center"/>
              <w:rPr>
                <w:b/>
                <w:color w:val="000000"/>
                <w:sz w:val="20"/>
                <w:szCs w:val="20"/>
              </w:rPr>
            </w:pPr>
          </w:p>
        </w:tc>
        <w:tc>
          <w:tcPr>
            <w:tcW w:w="567" w:type="dxa"/>
          </w:tcPr>
          <w:p w14:paraId="4AA823EF" w14:textId="77777777" w:rsidR="00AC76EE" w:rsidRPr="00805DA0" w:rsidRDefault="00AC76EE" w:rsidP="00EA64C3">
            <w:pPr>
              <w:jc w:val="center"/>
              <w:rPr>
                <w:b/>
                <w:color w:val="000000"/>
                <w:sz w:val="20"/>
                <w:szCs w:val="20"/>
              </w:rPr>
            </w:pPr>
          </w:p>
        </w:tc>
        <w:tc>
          <w:tcPr>
            <w:tcW w:w="992" w:type="dxa"/>
          </w:tcPr>
          <w:p w14:paraId="2F775D78" w14:textId="77777777" w:rsidR="00AC76EE" w:rsidRPr="00805DA0" w:rsidRDefault="00AC76EE" w:rsidP="00EA64C3">
            <w:pPr>
              <w:jc w:val="center"/>
              <w:rPr>
                <w:b/>
                <w:color w:val="000000"/>
                <w:sz w:val="20"/>
                <w:szCs w:val="20"/>
              </w:rPr>
            </w:pPr>
          </w:p>
        </w:tc>
        <w:tc>
          <w:tcPr>
            <w:tcW w:w="567" w:type="dxa"/>
          </w:tcPr>
          <w:p w14:paraId="11498FAD" w14:textId="77777777" w:rsidR="00AC76EE" w:rsidRPr="00805DA0" w:rsidRDefault="00AC76EE" w:rsidP="00EA64C3">
            <w:pPr>
              <w:jc w:val="center"/>
              <w:rPr>
                <w:b/>
                <w:color w:val="000000"/>
                <w:sz w:val="20"/>
                <w:szCs w:val="20"/>
              </w:rPr>
            </w:pPr>
          </w:p>
        </w:tc>
        <w:tc>
          <w:tcPr>
            <w:tcW w:w="1495" w:type="dxa"/>
          </w:tcPr>
          <w:p w14:paraId="4E199379" w14:textId="77777777" w:rsidR="00AC76EE" w:rsidRPr="00805DA0" w:rsidRDefault="00AC76EE" w:rsidP="00EA64C3">
            <w:pPr>
              <w:jc w:val="center"/>
              <w:rPr>
                <w:b/>
                <w:color w:val="000000"/>
                <w:sz w:val="20"/>
                <w:szCs w:val="20"/>
              </w:rPr>
            </w:pPr>
            <w:r w:rsidRPr="00805DA0">
              <w:rPr>
                <w:b/>
                <w:color w:val="000000"/>
                <w:sz w:val="20"/>
                <w:szCs w:val="20"/>
              </w:rPr>
              <w:t>31897,7</w:t>
            </w:r>
          </w:p>
        </w:tc>
      </w:tr>
      <w:tr w:rsidR="00AC76EE" w:rsidRPr="00805DA0" w14:paraId="627CB9C0" w14:textId="77777777" w:rsidTr="00EA64C3">
        <w:tc>
          <w:tcPr>
            <w:tcW w:w="534" w:type="dxa"/>
          </w:tcPr>
          <w:p w14:paraId="702753D2" w14:textId="77777777" w:rsidR="00AC76EE" w:rsidRPr="00805DA0" w:rsidRDefault="00AC76EE" w:rsidP="00EA64C3">
            <w:pPr>
              <w:jc w:val="center"/>
              <w:rPr>
                <w:color w:val="000000"/>
                <w:sz w:val="20"/>
                <w:szCs w:val="20"/>
              </w:rPr>
            </w:pPr>
            <w:r w:rsidRPr="00805DA0">
              <w:rPr>
                <w:color w:val="000000"/>
                <w:sz w:val="20"/>
                <w:szCs w:val="20"/>
              </w:rPr>
              <w:t>3.</w:t>
            </w:r>
          </w:p>
        </w:tc>
        <w:tc>
          <w:tcPr>
            <w:tcW w:w="1826" w:type="dxa"/>
          </w:tcPr>
          <w:p w14:paraId="2FC794A1" w14:textId="77777777" w:rsidR="00AC76EE" w:rsidRPr="00805DA0" w:rsidRDefault="00AC76EE" w:rsidP="00EA64C3">
            <w:pPr>
              <w:jc w:val="center"/>
              <w:rPr>
                <w:color w:val="000000"/>
                <w:sz w:val="20"/>
                <w:szCs w:val="20"/>
              </w:rPr>
            </w:pPr>
            <w:r w:rsidRPr="00805DA0">
              <w:rPr>
                <w:color w:val="000000"/>
                <w:sz w:val="20"/>
                <w:szCs w:val="20"/>
              </w:rPr>
              <w:t xml:space="preserve">Исполнение государственных полномочий по </w:t>
            </w:r>
            <w:r w:rsidRPr="00805DA0">
              <w:rPr>
                <w:color w:val="000000"/>
                <w:sz w:val="20"/>
                <w:szCs w:val="20"/>
              </w:rPr>
              <w:lastRenderedPageBreak/>
              <w:t>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717" w:type="dxa"/>
          </w:tcPr>
          <w:p w14:paraId="169DA95A" w14:textId="77777777" w:rsidR="00AC76EE" w:rsidRPr="00805DA0" w:rsidRDefault="00AC76EE" w:rsidP="00EA64C3">
            <w:pPr>
              <w:jc w:val="center"/>
              <w:rPr>
                <w:color w:val="000000"/>
                <w:sz w:val="20"/>
                <w:szCs w:val="20"/>
              </w:rPr>
            </w:pPr>
            <w:r w:rsidRPr="00805DA0">
              <w:rPr>
                <w:color w:val="000000"/>
                <w:sz w:val="20"/>
                <w:szCs w:val="20"/>
              </w:rPr>
              <w:lastRenderedPageBreak/>
              <w:t>Бухгалтер</w:t>
            </w:r>
          </w:p>
          <w:p w14:paraId="39769266" w14:textId="77777777" w:rsidR="00AC76EE" w:rsidRPr="00805DA0" w:rsidRDefault="00AC76EE" w:rsidP="00EA64C3">
            <w:pPr>
              <w:jc w:val="center"/>
              <w:rPr>
                <w:color w:val="000000"/>
                <w:sz w:val="20"/>
                <w:szCs w:val="20"/>
              </w:rPr>
            </w:pPr>
            <w:r w:rsidRPr="00805DA0">
              <w:rPr>
                <w:color w:val="000000"/>
                <w:sz w:val="20"/>
                <w:szCs w:val="20"/>
              </w:rPr>
              <w:t>Кочергина Ю.С.</w:t>
            </w:r>
          </w:p>
        </w:tc>
        <w:tc>
          <w:tcPr>
            <w:tcW w:w="1214" w:type="dxa"/>
            <w:gridSpan w:val="2"/>
          </w:tcPr>
          <w:p w14:paraId="14DB2F72" w14:textId="77777777" w:rsidR="00AC76EE" w:rsidRPr="00805DA0" w:rsidRDefault="00AC76EE" w:rsidP="00EA64C3">
            <w:pPr>
              <w:jc w:val="center"/>
              <w:rPr>
                <w:color w:val="000000"/>
                <w:sz w:val="20"/>
                <w:szCs w:val="20"/>
              </w:rPr>
            </w:pPr>
            <w:r w:rsidRPr="00805DA0">
              <w:rPr>
                <w:color w:val="000000"/>
                <w:sz w:val="20"/>
                <w:szCs w:val="20"/>
              </w:rPr>
              <w:t>01.01.2022</w:t>
            </w:r>
          </w:p>
        </w:tc>
        <w:tc>
          <w:tcPr>
            <w:tcW w:w="1182" w:type="dxa"/>
          </w:tcPr>
          <w:p w14:paraId="37B7DA78" w14:textId="77777777" w:rsidR="00AC76EE" w:rsidRPr="00805DA0" w:rsidRDefault="00AC76EE" w:rsidP="00EA64C3">
            <w:pPr>
              <w:jc w:val="center"/>
              <w:rPr>
                <w:color w:val="000000"/>
                <w:sz w:val="20"/>
                <w:szCs w:val="20"/>
              </w:rPr>
            </w:pPr>
            <w:r w:rsidRPr="00805DA0">
              <w:rPr>
                <w:color w:val="000000"/>
                <w:sz w:val="20"/>
                <w:szCs w:val="20"/>
              </w:rPr>
              <w:t>31.12.2022</w:t>
            </w:r>
          </w:p>
        </w:tc>
        <w:tc>
          <w:tcPr>
            <w:tcW w:w="1972" w:type="dxa"/>
          </w:tcPr>
          <w:p w14:paraId="2344EDF6" w14:textId="77777777" w:rsidR="00AC76EE" w:rsidRPr="00805DA0" w:rsidRDefault="00AC76EE" w:rsidP="00EA64C3">
            <w:pPr>
              <w:jc w:val="center"/>
              <w:rPr>
                <w:color w:val="000000"/>
                <w:sz w:val="20"/>
                <w:szCs w:val="20"/>
              </w:rPr>
            </w:pPr>
            <w:r w:rsidRPr="00805DA0">
              <w:rPr>
                <w:color w:val="000000"/>
                <w:sz w:val="20"/>
                <w:szCs w:val="20"/>
              </w:rPr>
              <w:t xml:space="preserve">Исполнение государственных полномочий по </w:t>
            </w:r>
            <w:r w:rsidRPr="00805DA0">
              <w:rPr>
                <w:color w:val="000000"/>
                <w:sz w:val="20"/>
                <w:szCs w:val="20"/>
              </w:rPr>
              <w:lastRenderedPageBreak/>
              <w:t>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586" w:type="dxa"/>
          </w:tcPr>
          <w:p w14:paraId="2669AAF8" w14:textId="77777777" w:rsidR="00AC76EE" w:rsidRPr="00805DA0" w:rsidRDefault="00AC76EE" w:rsidP="00EA64C3">
            <w:pPr>
              <w:jc w:val="center"/>
              <w:rPr>
                <w:color w:val="000000"/>
                <w:sz w:val="20"/>
                <w:szCs w:val="20"/>
              </w:rPr>
            </w:pPr>
            <w:r w:rsidRPr="00805DA0">
              <w:rPr>
                <w:color w:val="000000"/>
                <w:sz w:val="20"/>
                <w:szCs w:val="20"/>
              </w:rPr>
              <w:lastRenderedPageBreak/>
              <w:t>Бюджет Федеральный</w:t>
            </w:r>
          </w:p>
        </w:tc>
        <w:tc>
          <w:tcPr>
            <w:tcW w:w="685" w:type="dxa"/>
          </w:tcPr>
          <w:p w14:paraId="3ED0B333"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677793D3"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716EFFDC" w14:textId="77777777" w:rsidR="00AC76EE" w:rsidRPr="00805DA0" w:rsidRDefault="00AC76EE" w:rsidP="00EA64C3">
            <w:pPr>
              <w:jc w:val="center"/>
              <w:rPr>
                <w:color w:val="000000"/>
                <w:sz w:val="20"/>
                <w:szCs w:val="20"/>
              </w:rPr>
            </w:pPr>
            <w:r w:rsidRPr="00805DA0">
              <w:rPr>
                <w:color w:val="000000"/>
                <w:sz w:val="20"/>
                <w:szCs w:val="20"/>
              </w:rPr>
              <w:t>02</w:t>
            </w:r>
          </w:p>
        </w:tc>
        <w:tc>
          <w:tcPr>
            <w:tcW w:w="992" w:type="dxa"/>
          </w:tcPr>
          <w:p w14:paraId="4A5A7E94" w14:textId="77777777" w:rsidR="00AC76EE" w:rsidRPr="00805DA0" w:rsidRDefault="00AC76EE" w:rsidP="00EA64C3">
            <w:pPr>
              <w:jc w:val="center"/>
              <w:rPr>
                <w:color w:val="000000"/>
                <w:sz w:val="20"/>
                <w:szCs w:val="20"/>
              </w:rPr>
            </w:pPr>
            <w:r w:rsidRPr="00805DA0">
              <w:rPr>
                <w:color w:val="000000"/>
                <w:sz w:val="20"/>
                <w:szCs w:val="20"/>
              </w:rPr>
              <w:t>182Р351632/004</w:t>
            </w:r>
          </w:p>
        </w:tc>
        <w:tc>
          <w:tcPr>
            <w:tcW w:w="567" w:type="dxa"/>
          </w:tcPr>
          <w:p w14:paraId="0CB6BDB9" w14:textId="77777777" w:rsidR="00AC76EE" w:rsidRPr="00805DA0" w:rsidRDefault="00AC76EE" w:rsidP="00EA64C3">
            <w:pPr>
              <w:jc w:val="center"/>
              <w:rPr>
                <w:color w:val="000000"/>
                <w:sz w:val="20"/>
                <w:szCs w:val="20"/>
              </w:rPr>
            </w:pPr>
            <w:r w:rsidRPr="00805DA0">
              <w:rPr>
                <w:color w:val="000000"/>
                <w:sz w:val="20"/>
                <w:szCs w:val="20"/>
              </w:rPr>
              <w:t>612</w:t>
            </w:r>
          </w:p>
        </w:tc>
        <w:tc>
          <w:tcPr>
            <w:tcW w:w="1495" w:type="dxa"/>
          </w:tcPr>
          <w:p w14:paraId="59992065" w14:textId="77777777" w:rsidR="00AC76EE" w:rsidRPr="00805DA0" w:rsidRDefault="00AC76EE" w:rsidP="00EA64C3">
            <w:pPr>
              <w:jc w:val="center"/>
              <w:rPr>
                <w:color w:val="000000"/>
                <w:sz w:val="20"/>
                <w:szCs w:val="20"/>
              </w:rPr>
            </w:pPr>
            <w:r w:rsidRPr="00805DA0">
              <w:rPr>
                <w:color w:val="000000"/>
                <w:sz w:val="20"/>
                <w:szCs w:val="20"/>
              </w:rPr>
              <w:t>17979,6</w:t>
            </w:r>
          </w:p>
        </w:tc>
      </w:tr>
      <w:tr w:rsidR="00AC76EE" w:rsidRPr="00805DA0" w14:paraId="0C67D497" w14:textId="77777777" w:rsidTr="00EA64C3">
        <w:tc>
          <w:tcPr>
            <w:tcW w:w="534" w:type="dxa"/>
          </w:tcPr>
          <w:p w14:paraId="65EEECA4" w14:textId="77777777" w:rsidR="00AC76EE" w:rsidRPr="00805DA0" w:rsidRDefault="00AC76EE" w:rsidP="00EA64C3">
            <w:pPr>
              <w:jc w:val="center"/>
              <w:rPr>
                <w:color w:val="000000"/>
                <w:sz w:val="20"/>
                <w:szCs w:val="20"/>
              </w:rPr>
            </w:pPr>
            <w:r w:rsidRPr="00805DA0">
              <w:rPr>
                <w:color w:val="000000"/>
                <w:sz w:val="20"/>
                <w:szCs w:val="20"/>
              </w:rPr>
              <w:t>3.1.</w:t>
            </w:r>
          </w:p>
        </w:tc>
        <w:tc>
          <w:tcPr>
            <w:tcW w:w="1826" w:type="dxa"/>
            <w:vMerge w:val="restart"/>
          </w:tcPr>
          <w:p w14:paraId="19F92D04"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717" w:type="dxa"/>
          </w:tcPr>
          <w:p w14:paraId="0740B957" w14:textId="77777777" w:rsidR="00AC76EE" w:rsidRPr="00805DA0" w:rsidRDefault="00AC76EE" w:rsidP="00EA64C3">
            <w:pPr>
              <w:jc w:val="center"/>
              <w:rPr>
                <w:color w:val="000000"/>
                <w:sz w:val="20"/>
                <w:szCs w:val="20"/>
              </w:rPr>
            </w:pPr>
            <w:r w:rsidRPr="00805DA0">
              <w:rPr>
                <w:color w:val="000000"/>
                <w:sz w:val="20"/>
                <w:szCs w:val="20"/>
              </w:rPr>
              <w:t>Бухгалтер</w:t>
            </w:r>
          </w:p>
          <w:p w14:paraId="5912EBA3" w14:textId="77777777" w:rsidR="00AC76EE" w:rsidRPr="00805DA0" w:rsidRDefault="00AC76EE" w:rsidP="00EA64C3">
            <w:pPr>
              <w:jc w:val="center"/>
              <w:rPr>
                <w:color w:val="000000"/>
                <w:sz w:val="20"/>
                <w:szCs w:val="20"/>
              </w:rPr>
            </w:pPr>
            <w:r w:rsidRPr="00805DA0">
              <w:rPr>
                <w:color w:val="000000"/>
                <w:sz w:val="20"/>
                <w:szCs w:val="20"/>
              </w:rPr>
              <w:t>Кочергина Ю.С.</w:t>
            </w:r>
          </w:p>
        </w:tc>
        <w:tc>
          <w:tcPr>
            <w:tcW w:w="1214" w:type="dxa"/>
            <w:gridSpan w:val="2"/>
          </w:tcPr>
          <w:p w14:paraId="45E6AC6C" w14:textId="77777777" w:rsidR="00AC76EE" w:rsidRPr="00805DA0" w:rsidRDefault="00AC76EE" w:rsidP="00EA64C3">
            <w:pPr>
              <w:jc w:val="center"/>
              <w:rPr>
                <w:color w:val="000000"/>
                <w:sz w:val="20"/>
                <w:szCs w:val="20"/>
              </w:rPr>
            </w:pPr>
            <w:r w:rsidRPr="00805DA0">
              <w:rPr>
                <w:color w:val="000000"/>
                <w:sz w:val="20"/>
                <w:szCs w:val="20"/>
              </w:rPr>
              <w:t>01.01.2023</w:t>
            </w:r>
          </w:p>
        </w:tc>
        <w:tc>
          <w:tcPr>
            <w:tcW w:w="1182" w:type="dxa"/>
          </w:tcPr>
          <w:p w14:paraId="3D718DC4" w14:textId="77777777" w:rsidR="00AC76EE" w:rsidRPr="00805DA0" w:rsidRDefault="00AC76EE" w:rsidP="00EA64C3">
            <w:pPr>
              <w:jc w:val="center"/>
              <w:rPr>
                <w:color w:val="000000"/>
                <w:sz w:val="20"/>
                <w:szCs w:val="20"/>
              </w:rPr>
            </w:pPr>
            <w:r w:rsidRPr="00805DA0">
              <w:rPr>
                <w:color w:val="000000"/>
                <w:sz w:val="20"/>
                <w:szCs w:val="20"/>
              </w:rPr>
              <w:t>31.12.2023</w:t>
            </w:r>
          </w:p>
        </w:tc>
        <w:tc>
          <w:tcPr>
            <w:tcW w:w="1972" w:type="dxa"/>
            <w:vMerge w:val="restart"/>
          </w:tcPr>
          <w:p w14:paraId="48586C92"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586" w:type="dxa"/>
          </w:tcPr>
          <w:p w14:paraId="034A0B1D"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4A99047E"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6B4E2F03"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316E83BF" w14:textId="77777777" w:rsidR="00AC76EE" w:rsidRPr="00805DA0" w:rsidRDefault="00AC76EE" w:rsidP="00EA64C3">
            <w:pPr>
              <w:jc w:val="center"/>
              <w:rPr>
                <w:color w:val="000000"/>
                <w:sz w:val="20"/>
                <w:szCs w:val="20"/>
              </w:rPr>
            </w:pPr>
            <w:r w:rsidRPr="00805DA0">
              <w:rPr>
                <w:color w:val="000000"/>
                <w:sz w:val="20"/>
                <w:szCs w:val="20"/>
              </w:rPr>
              <w:t>02</w:t>
            </w:r>
          </w:p>
        </w:tc>
        <w:tc>
          <w:tcPr>
            <w:tcW w:w="992" w:type="dxa"/>
          </w:tcPr>
          <w:p w14:paraId="77C10163" w14:textId="77777777" w:rsidR="00AC76EE" w:rsidRPr="00805DA0" w:rsidRDefault="00AC76EE" w:rsidP="00EA64C3">
            <w:pPr>
              <w:jc w:val="center"/>
              <w:rPr>
                <w:color w:val="000000"/>
                <w:sz w:val="20"/>
                <w:szCs w:val="20"/>
              </w:rPr>
            </w:pPr>
            <w:r w:rsidRPr="00805DA0">
              <w:rPr>
                <w:color w:val="000000"/>
                <w:sz w:val="20"/>
                <w:szCs w:val="20"/>
              </w:rPr>
              <w:t>182Р351632/010</w:t>
            </w:r>
          </w:p>
        </w:tc>
        <w:tc>
          <w:tcPr>
            <w:tcW w:w="567" w:type="dxa"/>
          </w:tcPr>
          <w:p w14:paraId="425F2C59" w14:textId="77777777" w:rsidR="00AC76EE" w:rsidRPr="00805DA0" w:rsidRDefault="00AC76EE" w:rsidP="00EA64C3">
            <w:pPr>
              <w:jc w:val="center"/>
              <w:rPr>
                <w:color w:val="000000"/>
                <w:sz w:val="20"/>
                <w:szCs w:val="20"/>
              </w:rPr>
            </w:pPr>
            <w:r w:rsidRPr="00805DA0">
              <w:rPr>
                <w:color w:val="000000"/>
                <w:sz w:val="20"/>
                <w:szCs w:val="20"/>
              </w:rPr>
              <w:t>612</w:t>
            </w:r>
          </w:p>
        </w:tc>
        <w:tc>
          <w:tcPr>
            <w:tcW w:w="1495" w:type="dxa"/>
          </w:tcPr>
          <w:p w14:paraId="5835360F" w14:textId="77777777" w:rsidR="00AC76EE" w:rsidRPr="00805DA0" w:rsidRDefault="00AC76EE" w:rsidP="00EA64C3">
            <w:pPr>
              <w:jc w:val="center"/>
              <w:rPr>
                <w:color w:val="000000"/>
                <w:sz w:val="20"/>
                <w:szCs w:val="20"/>
              </w:rPr>
            </w:pPr>
            <w:r w:rsidRPr="00805DA0">
              <w:rPr>
                <w:color w:val="000000"/>
                <w:sz w:val="20"/>
                <w:szCs w:val="20"/>
              </w:rPr>
              <w:t>181,8</w:t>
            </w:r>
          </w:p>
        </w:tc>
      </w:tr>
      <w:tr w:rsidR="00AC76EE" w:rsidRPr="00805DA0" w14:paraId="20B5683D" w14:textId="77777777" w:rsidTr="00EA64C3">
        <w:tc>
          <w:tcPr>
            <w:tcW w:w="534" w:type="dxa"/>
          </w:tcPr>
          <w:p w14:paraId="065350FE" w14:textId="77777777" w:rsidR="00AC76EE" w:rsidRPr="00805DA0" w:rsidRDefault="00AC76EE" w:rsidP="00EA64C3">
            <w:pPr>
              <w:jc w:val="center"/>
              <w:rPr>
                <w:color w:val="000000"/>
                <w:sz w:val="20"/>
                <w:szCs w:val="20"/>
              </w:rPr>
            </w:pPr>
          </w:p>
        </w:tc>
        <w:tc>
          <w:tcPr>
            <w:tcW w:w="1826" w:type="dxa"/>
            <w:vMerge/>
          </w:tcPr>
          <w:p w14:paraId="4556D33A" w14:textId="77777777" w:rsidR="00AC76EE" w:rsidRPr="00805DA0" w:rsidRDefault="00AC76EE" w:rsidP="00EA64C3">
            <w:pPr>
              <w:jc w:val="center"/>
              <w:rPr>
                <w:color w:val="000000"/>
                <w:sz w:val="20"/>
                <w:szCs w:val="20"/>
              </w:rPr>
            </w:pPr>
          </w:p>
        </w:tc>
        <w:tc>
          <w:tcPr>
            <w:tcW w:w="1717" w:type="dxa"/>
          </w:tcPr>
          <w:p w14:paraId="2EF21F54" w14:textId="77777777" w:rsidR="00AC76EE" w:rsidRPr="00805DA0" w:rsidRDefault="00AC76EE" w:rsidP="00EA64C3">
            <w:pPr>
              <w:jc w:val="center"/>
              <w:rPr>
                <w:color w:val="000000"/>
                <w:sz w:val="20"/>
                <w:szCs w:val="20"/>
              </w:rPr>
            </w:pPr>
          </w:p>
        </w:tc>
        <w:tc>
          <w:tcPr>
            <w:tcW w:w="1214" w:type="dxa"/>
            <w:gridSpan w:val="2"/>
          </w:tcPr>
          <w:p w14:paraId="19A8A964" w14:textId="77777777" w:rsidR="00AC76EE" w:rsidRPr="00805DA0" w:rsidRDefault="00AC76EE" w:rsidP="00EA64C3">
            <w:pPr>
              <w:jc w:val="center"/>
              <w:rPr>
                <w:color w:val="000000"/>
                <w:sz w:val="20"/>
                <w:szCs w:val="20"/>
              </w:rPr>
            </w:pPr>
          </w:p>
        </w:tc>
        <w:tc>
          <w:tcPr>
            <w:tcW w:w="1182" w:type="dxa"/>
          </w:tcPr>
          <w:p w14:paraId="76772CEE" w14:textId="77777777" w:rsidR="00AC76EE" w:rsidRPr="00805DA0" w:rsidRDefault="00AC76EE" w:rsidP="00EA64C3">
            <w:pPr>
              <w:jc w:val="center"/>
              <w:rPr>
                <w:color w:val="000000"/>
                <w:sz w:val="20"/>
                <w:szCs w:val="20"/>
              </w:rPr>
            </w:pPr>
          </w:p>
        </w:tc>
        <w:tc>
          <w:tcPr>
            <w:tcW w:w="1972" w:type="dxa"/>
            <w:vMerge/>
          </w:tcPr>
          <w:p w14:paraId="55038ADD" w14:textId="77777777" w:rsidR="00AC76EE" w:rsidRPr="00805DA0" w:rsidRDefault="00AC76EE" w:rsidP="00EA64C3">
            <w:pPr>
              <w:jc w:val="center"/>
              <w:rPr>
                <w:color w:val="000000"/>
                <w:sz w:val="20"/>
                <w:szCs w:val="20"/>
              </w:rPr>
            </w:pPr>
          </w:p>
        </w:tc>
        <w:tc>
          <w:tcPr>
            <w:tcW w:w="1586" w:type="dxa"/>
          </w:tcPr>
          <w:p w14:paraId="03F3296A" w14:textId="77777777" w:rsidR="00AC76EE" w:rsidRPr="00805DA0" w:rsidRDefault="00AC76EE" w:rsidP="00EA64C3">
            <w:pPr>
              <w:jc w:val="center"/>
              <w:rPr>
                <w:color w:val="000000"/>
                <w:sz w:val="20"/>
                <w:szCs w:val="20"/>
              </w:rPr>
            </w:pPr>
          </w:p>
        </w:tc>
        <w:tc>
          <w:tcPr>
            <w:tcW w:w="685" w:type="dxa"/>
          </w:tcPr>
          <w:p w14:paraId="228874EB"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67FA11B1"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7F85A796" w14:textId="77777777" w:rsidR="00AC76EE" w:rsidRPr="00805DA0" w:rsidRDefault="00AC76EE" w:rsidP="00EA64C3">
            <w:pPr>
              <w:jc w:val="center"/>
              <w:rPr>
                <w:color w:val="000000"/>
                <w:sz w:val="20"/>
                <w:szCs w:val="20"/>
              </w:rPr>
            </w:pPr>
            <w:r w:rsidRPr="00805DA0">
              <w:rPr>
                <w:color w:val="000000"/>
                <w:sz w:val="20"/>
                <w:szCs w:val="20"/>
              </w:rPr>
              <w:t>02</w:t>
            </w:r>
          </w:p>
        </w:tc>
        <w:tc>
          <w:tcPr>
            <w:tcW w:w="992" w:type="dxa"/>
          </w:tcPr>
          <w:p w14:paraId="457B2219" w14:textId="77777777" w:rsidR="00AC76EE" w:rsidRPr="00805DA0" w:rsidRDefault="00AC76EE" w:rsidP="00EA64C3">
            <w:pPr>
              <w:jc w:val="center"/>
              <w:rPr>
                <w:color w:val="000000"/>
                <w:sz w:val="20"/>
                <w:szCs w:val="20"/>
              </w:rPr>
            </w:pPr>
            <w:r w:rsidRPr="00805DA0">
              <w:rPr>
                <w:color w:val="000000"/>
                <w:sz w:val="20"/>
                <w:szCs w:val="20"/>
              </w:rPr>
              <w:t>1820174050</w:t>
            </w:r>
          </w:p>
        </w:tc>
        <w:tc>
          <w:tcPr>
            <w:tcW w:w="567" w:type="dxa"/>
          </w:tcPr>
          <w:p w14:paraId="1FD7F59F" w14:textId="77777777" w:rsidR="00AC76EE" w:rsidRPr="00805DA0" w:rsidRDefault="00AC76EE" w:rsidP="00EA64C3">
            <w:pPr>
              <w:jc w:val="center"/>
              <w:rPr>
                <w:color w:val="000000"/>
                <w:sz w:val="20"/>
                <w:szCs w:val="20"/>
              </w:rPr>
            </w:pPr>
            <w:r w:rsidRPr="00805DA0">
              <w:rPr>
                <w:color w:val="000000"/>
                <w:sz w:val="20"/>
                <w:szCs w:val="20"/>
              </w:rPr>
              <w:t>612</w:t>
            </w:r>
          </w:p>
        </w:tc>
        <w:tc>
          <w:tcPr>
            <w:tcW w:w="1495" w:type="dxa"/>
          </w:tcPr>
          <w:p w14:paraId="3AF694C0" w14:textId="77777777" w:rsidR="00AC76EE" w:rsidRPr="00805DA0" w:rsidRDefault="00AC76EE" w:rsidP="00EA64C3">
            <w:pPr>
              <w:jc w:val="center"/>
              <w:rPr>
                <w:color w:val="000000"/>
                <w:sz w:val="20"/>
                <w:szCs w:val="20"/>
              </w:rPr>
            </w:pPr>
            <w:r w:rsidRPr="00805DA0">
              <w:rPr>
                <w:color w:val="000000"/>
                <w:sz w:val="20"/>
                <w:szCs w:val="20"/>
              </w:rPr>
              <w:t>742,8</w:t>
            </w:r>
          </w:p>
        </w:tc>
      </w:tr>
      <w:tr w:rsidR="00AC76EE" w:rsidRPr="00805DA0" w14:paraId="24CA7351" w14:textId="77777777" w:rsidTr="00EA64C3">
        <w:tc>
          <w:tcPr>
            <w:tcW w:w="534" w:type="dxa"/>
          </w:tcPr>
          <w:p w14:paraId="6A6CA182" w14:textId="77777777" w:rsidR="00AC76EE" w:rsidRPr="00805DA0" w:rsidRDefault="00AC76EE" w:rsidP="00EA64C3">
            <w:pPr>
              <w:jc w:val="center"/>
              <w:rPr>
                <w:color w:val="000000"/>
                <w:sz w:val="20"/>
                <w:szCs w:val="20"/>
              </w:rPr>
            </w:pPr>
          </w:p>
        </w:tc>
        <w:tc>
          <w:tcPr>
            <w:tcW w:w="1826" w:type="dxa"/>
          </w:tcPr>
          <w:p w14:paraId="647CDEA7" w14:textId="77777777" w:rsidR="00AC76EE" w:rsidRPr="00805DA0" w:rsidRDefault="00AC76EE" w:rsidP="00EA64C3">
            <w:pPr>
              <w:jc w:val="center"/>
              <w:rPr>
                <w:b/>
                <w:color w:val="000000"/>
                <w:sz w:val="20"/>
                <w:szCs w:val="20"/>
              </w:rPr>
            </w:pPr>
            <w:r w:rsidRPr="00805DA0">
              <w:rPr>
                <w:b/>
                <w:color w:val="000000"/>
                <w:sz w:val="20"/>
                <w:szCs w:val="20"/>
              </w:rPr>
              <w:t>ИТОГО</w:t>
            </w:r>
          </w:p>
        </w:tc>
        <w:tc>
          <w:tcPr>
            <w:tcW w:w="1717" w:type="dxa"/>
          </w:tcPr>
          <w:p w14:paraId="2576921F" w14:textId="77777777" w:rsidR="00AC76EE" w:rsidRPr="00805DA0" w:rsidRDefault="00AC76EE" w:rsidP="00EA64C3">
            <w:pPr>
              <w:jc w:val="center"/>
              <w:rPr>
                <w:b/>
                <w:color w:val="000000"/>
                <w:sz w:val="20"/>
                <w:szCs w:val="20"/>
              </w:rPr>
            </w:pPr>
          </w:p>
        </w:tc>
        <w:tc>
          <w:tcPr>
            <w:tcW w:w="1214" w:type="dxa"/>
            <w:gridSpan w:val="2"/>
          </w:tcPr>
          <w:p w14:paraId="50D086DA" w14:textId="77777777" w:rsidR="00AC76EE" w:rsidRPr="00805DA0" w:rsidRDefault="00AC76EE" w:rsidP="00EA64C3">
            <w:pPr>
              <w:jc w:val="center"/>
              <w:rPr>
                <w:b/>
                <w:color w:val="000000"/>
                <w:sz w:val="20"/>
                <w:szCs w:val="20"/>
              </w:rPr>
            </w:pPr>
          </w:p>
        </w:tc>
        <w:tc>
          <w:tcPr>
            <w:tcW w:w="1182" w:type="dxa"/>
          </w:tcPr>
          <w:p w14:paraId="6AD23FFF" w14:textId="77777777" w:rsidR="00AC76EE" w:rsidRPr="00805DA0" w:rsidRDefault="00AC76EE" w:rsidP="00EA64C3">
            <w:pPr>
              <w:jc w:val="center"/>
              <w:rPr>
                <w:b/>
                <w:color w:val="000000"/>
                <w:sz w:val="20"/>
                <w:szCs w:val="20"/>
              </w:rPr>
            </w:pPr>
          </w:p>
        </w:tc>
        <w:tc>
          <w:tcPr>
            <w:tcW w:w="1972" w:type="dxa"/>
          </w:tcPr>
          <w:p w14:paraId="1EEDFB92" w14:textId="77777777" w:rsidR="00AC76EE" w:rsidRPr="00805DA0" w:rsidRDefault="00AC76EE" w:rsidP="00EA64C3">
            <w:pPr>
              <w:jc w:val="center"/>
              <w:rPr>
                <w:b/>
                <w:color w:val="000000"/>
                <w:sz w:val="20"/>
                <w:szCs w:val="20"/>
              </w:rPr>
            </w:pPr>
          </w:p>
        </w:tc>
        <w:tc>
          <w:tcPr>
            <w:tcW w:w="1586" w:type="dxa"/>
          </w:tcPr>
          <w:p w14:paraId="2AD8D31A" w14:textId="77777777" w:rsidR="00AC76EE" w:rsidRPr="00805DA0" w:rsidRDefault="00AC76EE" w:rsidP="00EA64C3">
            <w:pPr>
              <w:jc w:val="center"/>
              <w:rPr>
                <w:b/>
                <w:color w:val="000000"/>
                <w:sz w:val="20"/>
                <w:szCs w:val="20"/>
              </w:rPr>
            </w:pPr>
          </w:p>
        </w:tc>
        <w:tc>
          <w:tcPr>
            <w:tcW w:w="685" w:type="dxa"/>
          </w:tcPr>
          <w:p w14:paraId="5B2755B9" w14:textId="77777777" w:rsidR="00AC76EE" w:rsidRPr="00805DA0" w:rsidRDefault="00AC76EE" w:rsidP="00EA64C3">
            <w:pPr>
              <w:jc w:val="center"/>
              <w:rPr>
                <w:b/>
                <w:color w:val="000000"/>
                <w:sz w:val="20"/>
                <w:szCs w:val="20"/>
              </w:rPr>
            </w:pPr>
          </w:p>
        </w:tc>
        <w:tc>
          <w:tcPr>
            <w:tcW w:w="449" w:type="dxa"/>
          </w:tcPr>
          <w:p w14:paraId="0F108CC7" w14:textId="77777777" w:rsidR="00AC76EE" w:rsidRPr="00805DA0" w:rsidRDefault="00AC76EE" w:rsidP="00EA64C3">
            <w:pPr>
              <w:jc w:val="center"/>
              <w:rPr>
                <w:b/>
                <w:color w:val="000000"/>
                <w:sz w:val="20"/>
                <w:szCs w:val="20"/>
              </w:rPr>
            </w:pPr>
          </w:p>
        </w:tc>
        <w:tc>
          <w:tcPr>
            <w:tcW w:w="567" w:type="dxa"/>
          </w:tcPr>
          <w:p w14:paraId="08F5575B" w14:textId="77777777" w:rsidR="00AC76EE" w:rsidRPr="00805DA0" w:rsidRDefault="00AC76EE" w:rsidP="00EA64C3">
            <w:pPr>
              <w:jc w:val="center"/>
              <w:rPr>
                <w:b/>
                <w:color w:val="000000"/>
                <w:sz w:val="20"/>
                <w:szCs w:val="20"/>
              </w:rPr>
            </w:pPr>
          </w:p>
        </w:tc>
        <w:tc>
          <w:tcPr>
            <w:tcW w:w="992" w:type="dxa"/>
          </w:tcPr>
          <w:p w14:paraId="47250637" w14:textId="77777777" w:rsidR="00AC76EE" w:rsidRPr="00805DA0" w:rsidRDefault="00AC76EE" w:rsidP="00EA64C3">
            <w:pPr>
              <w:jc w:val="center"/>
              <w:rPr>
                <w:b/>
                <w:color w:val="000000"/>
                <w:sz w:val="20"/>
                <w:szCs w:val="20"/>
              </w:rPr>
            </w:pPr>
          </w:p>
        </w:tc>
        <w:tc>
          <w:tcPr>
            <w:tcW w:w="567" w:type="dxa"/>
          </w:tcPr>
          <w:p w14:paraId="726C42BF" w14:textId="77777777" w:rsidR="00AC76EE" w:rsidRPr="00805DA0" w:rsidRDefault="00AC76EE" w:rsidP="00EA64C3">
            <w:pPr>
              <w:jc w:val="center"/>
              <w:rPr>
                <w:b/>
                <w:color w:val="000000"/>
                <w:sz w:val="20"/>
                <w:szCs w:val="20"/>
              </w:rPr>
            </w:pPr>
          </w:p>
        </w:tc>
        <w:tc>
          <w:tcPr>
            <w:tcW w:w="1495" w:type="dxa"/>
          </w:tcPr>
          <w:p w14:paraId="3E498044" w14:textId="77777777" w:rsidR="00AC76EE" w:rsidRPr="00805DA0" w:rsidRDefault="00AC76EE" w:rsidP="00EA64C3">
            <w:pPr>
              <w:jc w:val="center"/>
              <w:rPr>
                <w:b/>
                <w:color w:val="000000"/>
                <w:sz w:val="20"/>
                <w:szCs w:val="20"/>
              </w:rPr>
            </w:pPr>
            <w:r w:rsidRPr="00805DA0">
              <w:rPr>
                <w:b/>
                <w:color w:val="000000"/>
                <w:sz w:val="20"/>
                <w:szCs w:val="20"/>
              </w:rPr>
              <w:t>18919,2</w:t>
            </w:r>
          </w:p>
        </w:tc>
      </w:tr>
    </w:tbl>
    <w:p w14:paraId="05B6B043" w14:textId="77777777" w:rsidR="00AC76EE" w:rsidRPr="00805DA0" w:rsidRDefault="00AC76EE" w:rsidP="00AC76EE">
      <w:pPr>
        <w:jc w:val="center"/>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826"/>
        <w:gridCol w:w="1749"/>
        <w:gridCol w:w="1182"/>
        <w:gridCol w:w="1182"/>
        <w:gridCol w:w="1972"/>
        <w:gridCol w:w="1586"/>
        <w:gridCol w:w="685"/>
        <w:gridCol w:w="449"/>
        <w:gridCol w:w="567"/>
        <w:gridCol w:w="992"/>
        <w:gridCol w:w="567"/>
        <w:gridCol w:w="1495"/>
      </w:tblGrid>
      <w:tr w:rsidR="00AC76EE" w:rsidRPr="00805DA0" w14:paraId="092D8DB1" w14:textId="77777777" w:rsidTr="00EA64C3">
        <w:tc>
          <w:tcPr>
            <w:tcW w:w="534" w:type="dxa"/>
          </w:tcPr>
          <w:p w14:paraId="4C94B8E8" w14:textId="77777777" w:rsidR="00AC76EE" w:rsidRPr="00805DA0" w:rsidRDefault="00AC76EE" w:rsidP="00EA64C3">
            <w:pPr>
              <w:jc w:val="center"/>
              <w:rPr>
                <w:color w:val="000000"/>
                <w:sz w:val="20"/>
                <w:szCs w:val="20"/>
              </w:rPr>
            </w:pPr>
            <w:r w:rsidRPr="00805DA0">
              <w:rPr>
                <w:color w:val="000000"/>
                <w:sz w:val="20"/>
                <w:szCs w:val="20"/>
              </w:rPr>
              <w:t>4.</w:t>
            </w:r>
          </w:p>
        </w:tc>
        <w:tc>
          <w:tcPr>
            <w:tcW w:w="1826" w:type="dxa"/>
          </w:tcPr>
          <w:p w14:paraId="00866976" w14:textId="77777777" w:rsidR="00AC76EE" w:rsidRPr="00805DA0" w:rsidRDefault="00AC76EE" w:rsidP="00EA64C3">
            <w:pPr>
              <w:jc w:val="center"/>
              <w:rPr>
                <w:color w:val="000000"/>
                <w:sz w:val="20"/>
                <w:szCs w:val="20"/>
              </w:rPr>
            </w:pPr>
            <w:r w:rsidRPr="00805DA0">
              <w:rPr>
                <w:color w:val="000000"/>
                <w:sz w:val="20"/>
                <w:szCs w:val="20"/>
              </w:rPr>
              <w:t xml:space="preserve">Исполнение государственных полномочий по созданию и оснащению структурных подразделений организаций </w:t>
            </w:r>
            <w:r w:rsidRPr="00805DA0">
              <w:rPr>
                <w:color w:val="000000"/>
                <w:sz w:val="20"/>
                <w:szCs w:val="20"/>
              </w:rPr>
              <w:lastRenderedPageBreak/>
              <w:t xml:space="preserve">социального обслуживания, внедряющих </w:t>
            </w:r>
            <w:proofErr w:type="spellStart"/>
            <w:r w:rsidRPr="00805DA0">
              <w:rPr>
                <w:color w:val="000000"/>
                <w:sz w:val="20"/>
                <w:szCs w:val="20"/>
              </w:rPr>
              <w:t>стационарозамещающие</w:t>
            </w:r>
            <w:proofErr w:type="spellEnd"/>
            <w:r w:rsidRPr="00805DA0">
              <w:rPr>
                <w:color w:val="000000"/>
                <w:sz w:val="20"/>
                <w:szCs w:val="20"/>
              </w:rPr>
              <w:t xml:space="preserve"> технологии</w:t>
            </w:r>
          </w:p>
        </w:tc>
        <w:tc>
          <w:tcPr>
            <w:tcW w:w="1749" w:type="dxa"/>
          </w:tcPr>
          <w:p w14:paraId="3F888ACA" w14:textId="77777777" w:rsidR="00AC76EE" w:rsidRPr="00805DA0" w:rsidRDefault="00AC76EE" w:rsidP="00EA64C3">
            <w:pPr>
              <w:jc w:val="center"/>
              <w:rPr>
                <w:color w:val="000000"/>
                <w:sz w:val="20"/>
                <w:szCs w:val="20"/>
              </w:rPr>
            </w:pPr>
            <w:r w:rsidRPr="00805DA0">
              <w:rPr>
                <w:color w:val="000000"/>
                <w:sz w:val="20"/>
                <w:szCs w:val="20"/>
              </w:rPr>
              <w:lastRenderedPageBreak/>
              <w:t>Бухгалтер</w:t>
            </w:r>
          </w:p>
          <w:p w14:paraId="744146B1" w14:textId="77777777" w:rsidR="00AC76EE" w:rsidRPr="00805DA0" w:rsidRDefault="00AC76EE" w:rsidP="00EA64C3">
            <w:pPr>
              <w:jc w:val="center"/>
              <w:rPr>
                <w:color w:val="000000"/>
                <w:sz w:val="20"/>
                <w:szCs w:val="20"/>
              </w:rPr>
            </w:pPr>
            <w:r w:rsidRPr="00805DA0">
              <w:rPr>
                <w:color w:val="000000"/>
                <w:sz w:val="20"/>
                <w:szCs w:val="20"/>
              </w:rPr>
              <w:t>Кочергина Ю.С.</w:t>
            </w:r>
          </w:p>
        </w:tc>
        <w:tc>
          <w:tcPr>
            <w:tcW w:w="1182" w:type="dxa"/>
          </w:tcPr>
          <w:p w14:paraId="0741DB68" w14:textId="77777777" w:rsidR="00AC76EE" w:rsidRPr="00805DA0" w:rsidRDefault="00AC76EE" w:rsidP="00EA64C3">
            <w:pPr>
              <w:jc w:val="center"/>
              <w:rPr>
                <w:color w:val="000000"/>
                <w:sz w:val="20"/>
                <w:szCs w:val="20"/>
              </w:rPr>
            </w:pPr>
            <w:r w:rsidRPr="00805DA0">
              <w:rPr>
                <w:color w:val="000000"/>
                <w:sz w:val="20"/>
                <w:szCs w:val="20"/>
              </w:rPr>
              <w:t>01.01.2023</w:t>
            </w:r>
          </w:p>
        </w:tc>
        <w:tc>
          <w:tcPr>
            <w:tcW w:w="1182" w:type="dxa"/>
          </w:tcPr>
          <w:p w14:paraId="048AD5DD" w14:textId="77777777" w:rsidR="00AC76EE" w:rsidRPr="00805DA0" w:rsidRDefault="00AC76EE" w:rsidP="00EA64C3">
            <w:pPr>
              <w:jc w:val="center"/>
              <w:rPr>
                <w:color w:val="000000"/>
                <w:sz w:val="20"/>
                <w:szCs w:val="20"/>
              </w:rPr>
            </w:pPr>
            <w:r w:rsidRPr="00805DA0">
              <w:rPr>
                <w:color w:val="000000"/>
                <w:sz w:val="20"/>
                <w:szCs w:val="20"/>
              </w:rPr>
              <w:t>31.12.2023</w:t>
            </w:r>
          </w:p>
        </w:tc>
        <w:tc>
          <w:tcPr>
            <w:tcW w:w="1972" w:type="dxa"/>
          </w:tcPr>
          <w:p w14:paraId="5D3B31C9" w14:textId="77777777" w:rsidR="00AC76EE" w:rsidRPr="00805DA0" w:rsidRDefault="00AC76EE" w:rsidP="00EA64C3">
            <w:pPr>
              <w:jc w:val="center"/>
              <w:rPr>
                <w:color w:val="000000"/>
                <w:sz w:val="20"/>
                <w:szCs w:val="20"/>
              </w:rPr>
            </w:pPr>
            <w:r w:rsidRPr="00805DA0">
              <w:rPr>
                <w:color w:val="000000"/>
                <w:sz w:val="20"/>
                <w:szCs w:val="20"/>
              </w:rPr>
              <w:t xml:space="preserve">Исполнение государственных полномочий по созданию и оснащению структурных подразделений организаций </w:t>
            </w:r>
            <w:r w:rsidRPr="00805DA0">
              <w:rPr>
                <w:color w:val="000000"/>
                <w:sz w:val="20"/>
                <w:szCs w:val="20"/>
              </w:rPr>
              <w:lastRenderedPageBreak/>
              <w:t xml:space="preserve">социального обслуживания, внедряющих </w:t>
            </w:r>
            <w:proofErr w:type="spellStart"/>
            <w:r w:rsidRPr="00805DA0">
              <w:rPr>
                <w:color w:val="000000"/>
                <w:sz w:val="20"/>
                <w:szCs w:val="20"/>
              </w:rPr>
              <w:t>стационарозамещающие</w:t>
            </w:r>
            <w:proofErr w:type="spellEnd"/>
            <w:r w:rsidRPr="00805DA0">
              <w:rPr>
                <w:color w:val="000000"/>
                <w:sz w:val="20"/>
                <w:szCs w:val="20"/>
              </w:rPr>
              <w:t xml:space="preserve"> технологии</w:t>
            </w:r>
          </w:p>
        </w:tc>
        <w:tc>
          <w:tcPr>
            <w:tcW w:w="1586" w:type="dxa"/>
          </w:tcPr>
          <w:p w14:paraId="42F1D631" w14:textId="77777777" w:rsidR="00AC76EE" w:rsidRPr="00805DA0" w:rsidRDefault="00AC76EE" w:rsidP="00EA64C3">
            <w:pPr>
              <w:jc w:val="center"/>
              <w:rPr>
                <w:color w:val="000000"/>
                <w:sz w:val="20"/>
                <w:szCs w:val="20"/>
              </w:rPr>
            </w:pPr>
            <w:r w:rsidRPr="00805DA0">
              <w:rPr>
                <w:color w:val="000000"/>
                <w:sz w:val="20"/>
                <w:szCs w:val="20"/>
              </w:rPr>
              <w:lastRenderedPageBreak/>
              <w:t>Бюджет Пензенской области</w:t>
            </w:r>
          </w:p>
        </w:tc>
        <w:tc>
          <w:tcPr>
            <w:tcW w:w="685" w:type="dxa"/>
          </w:tcPr>
          <w:p w14:paraId="52B2FE66"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37D67EC6"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3ACA451A" w14:textId="77777777" w:rsidR="00AC76EE" w:rsidRPr="00805DA0" w:rsidRDefault="00AC76EE" w:rsidP="00EA64C3">
            <w:pPr>
              <w:jc w:val="center"/>
              <w:rPr>
                <w:color w:val="000000"/>
                <w:sz w:val="20"/>
                <w:szCs w:val="20"/>
              </w:rPr>
            </w:pPr>
            <w:r w:rsidRPr="00805DA0">
              <w:rPr>
                <w:color w:val="000000"/>
                <w:sz w:val="20"/>
                <w:szCs w:val="20"/>
              </w:rPr>
              <w:t>02</w:t>
            </w:r>
          </w:p>
        </w:tc>
        <w:tc>
          <w:tcPr>
            <w:tcW w:w="992" w:type="dxa"/>
          </w:tcPr>
          <w:p w14:paraId="7CC9C1BF" w14:textId="77777777" w:rsidR="00AC76EE" w:rsidRPr="00805DA0" w:rsidRDefault="00AC76EE" w:rsidP="00EA64C3">
            <w:pPr>
              <w:jc w:val="center"/>
              <w:rPr>
                <w:color w:val="000000"/>
                <w:sz w:val="20"/>
                <w:szCs w:val="20"/>
              </w:rPr>
            </w:pPr>
            <w:r w:rsidRPr="00805DA0">
              <w:rPr>
                <w:color w:val="000000"/>
                <w:sz w:val="20"/>
                <w:szCs w:val="20"/>
              </w:rPr>
              <w:t>182Р351633/004</w:t>
            </w:r>
          </w:p>
        </w:tc>
        <w:tc>
          <w:tcPr>
            <w:tcW w:w="567" w:type="dxa"/>
          </w:tcPr>
          <w:p w14:paraId="631AAB47" w14:textId="77777777" w:rsidR="00AC76EE" w:rsidRPr="00805DA0" w:rsidRDefault="00AC76EE" w:rsidP="00EA64C3">
            <w:pPr>
              <w:jc w:val="center"/>
              <w:rPr>
                <w:color w:val="000000"/>
                <w:sz w:val="20"/>
                <w:szCs w:val="20"/>
              </w:rPr>
            </w:pPr>
            <w:r w:rsidRPr="00805DA0">
              <w:rPr>
                <w:color w:val="000000"/>
                <w:sz w:val="20"/>
                <w:szCs w:val="20"/>
              </w:rPr>
              <w:t>240</w:t>
            </w:r>
          </w:p>
        </w:tc>
        <w:tc>
          <w:tcPr>
            <w:tcW w:w="1495" w:type="dxa"/>
          </w:tcPr>
          <w:p w14:paraId="1129BC68" w14:textId="77777777" w:rsidR="00AC76EE" w:rsidRPr="00805DA0" w:rsidRDefault="00AC76EE" w:rsidP="00EA64C3">
            <w:pPr>
              <w:jc w:val="center"/>
              <w:rPr>
                <w:color w:val="000000"/>
                <w:sz w:val="20"/>
                <w:szCs w:val="20"/>
              </w:rPr>
            </w:pPr>
            <w:r w:rsidRPr="00805DA0">
              <w:rPr>
                <w:color w:val="000000"/>
                <w:sz w:val="20"/>
                <w:szCs w:val="20"/>
              </w:rPr>
              <w:t>0</w:t>
            </w:r>
          </w:p>
        </w:tc>
      </w:tr>
      <w:tr w:rsidR="00AC76EE" w:rsidRPr="00805DA0" w14:paraId="6A84FCBE" w14:textId="77777777" w:rsidTr="00EA64C3">
        <w:tc>
          <w:tcPr>
            <w:tcW w:w="534" w:type="dxa"/>
          </w:tcPr>
          <w:p w14:paraId="33A183B6" w14:textId="77777777" w:rsidR="00AC76EE" w:rsidRPr="00805DA0" w:rsidRDefault="00AC76EE" w:rsidP="00EA64C3">
            <w:pPr>
              <w:jc w:val="center"/>
              <w:rPr>
                <w:color w:val="000000"/>
                <w:sz w:val="20"/>
                <w:szCs w:val="20"/>
              </w:rPr>
            </w:pPr>
            <w:r w:rsidRPr="00805DA0">
              <w:rPr>
                <w:color w:val="000000"/>
                <w:sz w:val="20"/>
                <w:szCs w:val="20"/>
              </w:rPr>
              <w:t>4.1.</w:t>
            </w:r>
          </w:p>
        </w:tc>
        <w:tc>
          <w:tcPr>
            <w:tcW w:w="1826" w:type="dxa"/>
          </w:tcPr>
          <w:p w14:paraId="5646B0BC" w14:textId="77777777" w:rsidR="00AC76EE" w:rsidRPr="00805DA0" w:rsidRDefault="00AC76EE" w:rsidP="00EA64C3">
            <w:pPr>
              <w:jc w:val="center"/>
              <w:rPr>
                <w:color w:val="000000"/>
                <w:sz w:val="20"/>
                <w:szCs w:val="20"/>
              </w:rPr>
            </w:pPr>
            <w:r w:rsidRPr="00805DA0">
              <w:rPr>
                <w:color w:val="000000"/>
                <w:sz w:val="20"/>
                <w:szCs w:val="20"/>
              </w:rPr>
              <w:t xml:space="preserve">Исполнение государственных полномочий по созданию и оснащению структурных подразделений организаций социального обслуживания, внедряющих </w:t>
            </w:r>
            <w:proofErr w:type="spellStart"/>
            <w:r w:rsidRPr="00805DA0">
              <w:rPr>
                <w:color w:val="000000"/>
                <w:sz w:val="20"/>
                <w:szCs w:val="20"/>
              </w:rPr>
              <w:t>стационарозамещающие</w:t>
            </w:r>
            <w:proofErr w:type="spellEnd"/>
            <w:r w:rsidRPr="00805DA0">
              <w:rPr>
                <w:color w:val="000000"/>
                <w:sz w:val="20"/>
                <w:szCs w:val="20"/>
              </w:rPr>
              <w:t xml:space="preserve"> технологии</w:t>
            </w:r>
          </w:p>
        </w:tc>
        <w:tc>
          <w:tcPr>
            <w:tcW w:w="1749" w:type="dxa"/>
          </w:tcPr>
          <w:p w14:paraId="70F71168" w14:textId="77777777" w:rsidR="00AC76EE" w:rsidRPr="00805DA0" w:rsidRDefault="00AC76EE" w:rsidP="00EA64C3">
            <w:pPr>
              <w:jc w:val="center"/>
              <w:rPr>
                <w:color w:val="000000"/>
                <w:sz w:val="20"/>
                <w:szCs w:val="20"/>
              </w:rPr>
            </w:pPr>
            <w:r w:rsidRPr="00805DA0">
              <w:rPr>
                <w:color w:val="000000"/>
                <w:sz w:val="20"/>
                <w:szCs w:val="20"/>
              </w:rPr>
              <w:t>Бухгалтер</w:t>
            </w:r>
          </w:p>
          <w:p w14:paraId="5163BF50" w14:textId="77777777" w:rsidR="00AC76EE" w:rsidRPr="00805DA0" w:rsidRDefault="00AC76EE" w:rsidP="00EA64C3">
            <w:pPr>
              <w:jc w:val="center"/>
              <w:rPr>
                <w:color w:val="000000"/>
                <w:sz w:val="20"/>
                <w:szCs w:val="20"/>
              </w:rPr>
            </w:pPr>
            <w:r w:rsidRPr="00805DA0">
              <w:rPr>
                <w:color w:val="000000"/>
                <w:sz w:val="20"/>
                <w:szCs w:val="20"/>
              </w:rPr>
              <w:t>Кочергина Ю.С.</w:t>
            </w:r>
          </w:p>
        </w:tc>
        <w:tc>
          <w:tcPr>
            <w:tcW w:w="1182" w:type="dxa"/>
          </w:tcPr>
          <w:p w14:paraId="7AAF35B4" w14:textId="77777777" w:rsidR="00AC76EE" w:rsidRPr="00805DA0" w:rsidRDefault="00AC76EE" w:rsidP="00EA64C3">
            <w:pPr>
              <w:jc w:val="center"/>
              <w:rPr>
                <w:color w:val="000000"/>
                <w:sz w:val="20"/>
                <w:szCs w:val="20"/>
              </w:rPr>
            </w:pPr>
            <w:r w:rsidRPr="00805DA0">
              <w:rPr>
                <w:color w:val="000000"/>
                <w:sz w:val="20"/>
                <w:szCs w:val="20"/>
              </w:rPr>
              <w:t>01.01.2023</w:t>
            </w:r>
          </w:p>
        </w:tc>
        <w:tc>
          <w:tcPr>
            <w:tcW w:w="1182" w:type="dxa"/>
          </w:tcPr>
          <w:p w14:paraId="2EAC2BD5" w14:textId="77777777" w:rsidR="00AC76EE" w:rsidRPr="00805DA0" w:rsidRDefault="00AC76EE" w:rsidP="00EA64C3">
            <w:pPr>
              <w:jc w:val="center"/>
              <w:rPr>
                <w:color w:val="000000"/>
                <w:sz w:val="20"/>
                <w:szCs w:val="20"/>
              </w:rPr>
            </w:pPr>
            <w:r w:rsidRPr="00805DA0">
              <w:rPr>
                <w:color w:val="000000"/>
                <w:sz w:val="20"/>
                <w:szCs w:val="20"/>
              </w:rPr>
              <w:t>31.12.2023</w:t>
            </w:r>
          </w:p>
        </w:tc>
        <w:tc>
          <w:tcPr>
            <w:tcW w:w="1972" w:type="dxa"/>
          </w:tcPr>
          <w:p w14:paraId="1E1A6485" w14:textId="77777777" w:rsidR="00AC76EE" w:rsidRPr="00805DA0" w:rsidRDefault="00AC76EE" w:rsidP="00EA64C3">
            <w:pPr>
              <w:jc w:val="center"/>
              <w:rPr>
                <w:color w:val="000000"/>
                <w:sz w:val="20"/>
                <w:szCs w:val="20"/>
              </w:rPr>
            </w:pPr>
            <w:r w:rsidRPr="00805DA0">
              <w:rPr>
                <w:color w:val="000000"/>
                <w:sz w:val="20"/>
                <w:szCs w:val="20"/>
              </w:rPr>
              <w:t xml:space="preserve">Исполнение государственных полномочий по созданию и оснащению структурных подразделений организаций социального обслуживания, внедряющих </w:t>
            </w:r>
            <w:proofErr w:type="spellStart"/>
            <w:r w:rsidRPr="00805DA0">
              <w:rPr>
                <w:color w:val="000000"/>
                <w:sz w:val="20"/>
                <w:szCs w:val="20"/>
              </w:rPr>
              <w:t>стационарозамещающие</w:t>
            </w:r>
            <w:proofErr w:type="spellEnd"/>
            <w:r w:rsidRPr="00805DA0">
              <w:rPr>
                <w:color w:val="000000"/>
                <w:sz w:val="20"/>
                <w:szCs w:val="20"/>
              </w:rPr>
              <w:t xml:space="preserve"> технологии</w:t>
            </w:r>
          </w:p>
        </w:tc>
        <w:tc>
          <w:tcPr>
            <w:tcW w:w="1586" w:type="dxa"/>
          </w:tcPr>
          <w:p w14:paraId="758F097F" w14:textId="77777777" w:rsidR="00AC76EE" w:rsidRPr="00805DA0" w:rsidRDefault="00AC76EE" w:rsidP="00EA64C3">
            <w:pPr>
              <w:jc w:val="center"/>
              <w:rPr>
                <w:color w:val="000000"/>
                <w:sz w:val="20"/>
                <w:szCs w:val="20"/>
              </w:rPr>
            </w:pPr>
          </w:p>
        </w:tc>
        <w:tc>
          <w:tcPr>
            <w:tcW w:w="685" w:type="dxa"/>
          </w:tcPr>
          <w:p w14:paraId="0B6C3C69"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52563194"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4FB8E5C3" w14:textId="77777777" w:rsidR="00AC76EE" w:rsidRPr="00805DA0" w:rsidRDefault="00AC76EE" w:rsidP="00EA64C3">
            <w:pPr>
              <w:jc w:val="center"/>
              <w:rPr>
                <w:color w:val="000000"/>
                <w:sz w:val="20"/>
                <w:szCs w:val="20"/>
              </w:rPr>
            </w:pPr>
            <w:r w:rsidRPr="00805DA0">
              <w:rPr>
                <w:color w:val="000000"/>
                <w:sz w:val="20"/>
                <w:szCs w:val="20"/>
              </w:rPr>
              <w:t>02</w:t>
            </w:r>
          </w:p>
        </w:tc>
        <w:tc>
          <w:tcPr>
            <w:tcW w:w="992" w:type="dxa"/>
          </w:tcPr>
          <w:p w14:paraId="0353525E" w14:textId="77777777" w:rsidR="00AC76EE" w:rsidRPr="00805DA0" w:rsidRDefault="00AC76EE" w:rsidP="00EA64C3">
            <w:pPr>
              <w:jc w:val="center"/>
              <w:rPr>
                <w:color w:val="000000"/>
                <w:sz w:val="20"/>
                <w:szCs w:val="20"/>
              </w:rPr>
            </w:pPr>
            <w:r w:rsidRPr="00805DA0">
              <w:rPr>
                <w:color w:val="000000"/>
                <w:sz w:val="20"/>
                <w:szCs w:val="20"/>
              </w:rPr>
              <w:t>182Р351633/010</w:t>
            </w:r>
          </w:p>
        </w:tc>
        <w:tc>
          <w:tcPr>
            <w:tcW w:w="567" w:type="dxa"/>
          </w:tcPr>
          <w:p w14:paraId="2E8BA289" w14:textId="77777777" w:rsidR="00AC76EE" w:rsidRPr="00805DA0" w:rsidRDefault="00AC76EE" w:rsidP="00EA64C3">
            <w:pPr>
              <w:jc w:val="center"/>
              <w:rPr>
                <w:color w:val="000000"/>
                <w:sz w:val="20"/>
                <w:szCs w:val="20"/>
              </w:rPr>
            </w:pPr>
            <w:r w:rsidRPr="00805DA0">
              <w:rPr>
                <w:color w:val="000000"/>
                <w:sz w:val="20"/>
                <w:szCs w:val="20"/>
              </w:rPr>
              <w:t>240</w:t>
            </w:r>
          </w:p>
        </w:tc>
        <w:tc>
          <w:tcPr>
            <w:tcW w:w="1495" w:type="dxa"/>
          </w:tcPr>
          <w:p w14:paraId="3DE73910" w14:textId="77777777" w:rsidR="00AC76EE" w:rsidRPr="00805DA0" w:rsidRDefault="00AC76EE" w:rsidP="00EA64C3">
            <w:pPr>
              <w:jc w:val="center"/>
              <w:rPr>
                <w:color w:val="000000"/>
                <w:sz w:val="20"/>
                <w:szCs w:val="20"/>
              </w:rPr>
            </w:pPr>
            <w:r w:rsidRPr="00805DA0">
              <w:rPr>
                <w:color w:val="000000"/>
                <w:sz w:val="20"/>
                <w:szCs w:val="20"/>
              </w:rPr>
              <w:t>0</w:t>
            </w:r>
          </w:p>
        </w:tc>
      </w:tr>
      <w:tr w:rsidR="00AC76EE" w:rsidRPr="00805DA0" w14:paraId="1BF12303" w14:textId="77777777" w:rsidTr="00EA64C3">
        <w:tc>
          <w:tcPr>
            <w:tcW w:w="534" w:type="dxa"/>
          </w:tcPr>
          <w:p w14:paraId="0AE0EE60" w14:textId="77777777" w:rsidR="00AC76EE" w:rsidRPr="00805DA0" w:rsidRDefault="00AC76EE" w:rsidP="00EA64C3">
            <w:pPr>
              <w:jc w:val="center"/>
              <w:rPr>
                <w:color w:val="000000"/>
                <w:sz w:val="20"/>
                <w:szCs w:val="20"/>
              </w:rPr>
            </w:pPr>
          </w:p>
        </w:tc>
        <w:tc>
          <w:tcPr>
            <w:tcW w:w="1826" w:type="dxa"/>
          </w:tcPr>
          <w:p w14:paraId="72259B2F" w14:textId="77777777" w:rsidR="00AC76EE" w:rsidRPr="00805DA0" w:rsidRDefault="00AC76EE" w:rsidP="00EA64C3">
            <w:pPr>
              <w:jc w:val="center"/>
              <w:rPr>
                <w:b/>
                <w:color w:val="000000"/>
                <w:sz w:val="20"/>
                <w:szCs w:val="20"/>
              </w:rPr>
            </w:pPr>
            <w:r w:rsidRPr="00805DA0">
              <w:rPr>
                <w:b/>
                <w:color w:val="000000"/>
                <w:sz w:val="20"/>
                <w:szCs w:val="20"/>
              </w:rPr>
              <w:t>ИТОГО</w:t>
            </w:r>
          </w:p>
        </w:tc>
        <w:tc>
          <w:tcPr>
            <w:tcW w:w="1749" w:type="dxa"/>
          </w:tcPr>
          <w:p w14:paraId="27BF50C3" w14:textId="77777777" w:rsidR="00AC76EE" w:rsidRPr="00805DA0" w:rsidRDefault="00AC76EE" w:rsidP="00EA64C3">
            <w:pPr>
              <w:jc w:val="center"/>
              <w:rPr>
                <w:b/>
                <w:color w:val="000000"/>
                <w:sz w:val="20"/>
                <w:szCs w:val="20"/>
              </w:rPr>
            </w:pPr>
          </w:p>
        </w:tc>
        <w:tc>
          <w:tcPr>
            <w:tcW w:w="1182" w:type="dxa"/>
          </w:tcPr>
          <w:p w14:paraId="718A17E3" w14:textId="77777777" w:rsidR="00AC76EE" w:rsidRPr="00805DA0" w:rsidRDefault="00AC76EE" w:rsidP="00EA64C3">
            <w:pPr>
              <w:jc w:val="center"/>
              <w:rPr>
                <w:b/>
                <w:color w:val="000000"/>
                <w:sz w:val="20"/>
                <w:szCs w:val="20"/>
              </w:rPr>
            </w:pPr>
          </w:p>
        </w:tc>
        <w:tc>
          <w:tcPr>
            <w:tcW w:w="1182" w:type="dxa"/>
          </w:tcPr>
          <w:p w14:paraId="59C35181" w14:textId="77777777" w:rsidR="00AC76EE" w:rsidRPr="00805DA0" w:rsidRDefault="00AC76EE" w:rsidP="00EA64C3">
            <w:pPr>
              <w:jc w:val="center"/>
              <w:rPr>
                <w:b/>
                <w:color w:val="000000"/>
                <w:sz w:val="20"/>
                <w:szCs w:val="20"/>
              </w:rPr>
            </w:pPr>
          </w:p>
        </w:tc>
        <w:tc>
          <w:tcPr>
            <w:tcW w:w="1972" w:type="dxa"/>
          </w:tcPr>
          <w:p w14:paraId="351AAD63" w14:textId="77777777" w:rsidR="00AC76EE" w:rsidRPr="00805DA0" w:rsidRDefault="00AC76EE" w:rsidP="00EA64C3">
            <w:pPr>
              <w:jc w:val="center"/>
              <w:rPr>
                <w:b/>
                <w:color w:val="000000"/>
                <w:sz w:val="20"/>
                <w:szCs w:val="20"/>
              </w:rPr>
            </w:pPr>
          </w:p>
        </w:tc>
        <w:tc>
          <w:tcPr>
            <w:tcW w:w="1586" w:type="dxa"/>
          </w:tcPr>
          <w:p w14:paraId="5B7A7B8A" w14:textId="77777777" w:rsidR="00AC76EE" w:rsidRPr="00805DA0" w:rsidRDefault="00AC76EE" w:rsidP="00EA64C3">
            <w:pPr>
              <w:jc w:val="center"/>
              <w:rPr>
                <w:b/>
                <w:color w:val="000000"/>
                <w:sz w:val="20"/>
                <w:szCs w:val="20"/>
              </w:rPr>
            </w:pPr>
          </w:p>
        </w:tc>
        <w:tc>
          <w:tcPr>
            <w:tcW w:w="685" w:type="dxa"/>
          </w:tcPr>
          <w:p w14:paraId="04E24F67" w14:textId="77777777" w:rsidR="00AC76EE" w:rsidRPr="00805DA0" w:rsidRDefault="00AC76EE" w:rsidP="00EA64C3">
            <w:pPr>
              <w:jc w:val="center"/>
              <w:rPr>
                <w:b/>
                <w:color w:val="000000"/>
                <w:sz w:val="20"/>
                <w:szCs w:val="20"/>
              </w:rPr>
            </w:pPr>
          </w:p>
        </w:tc>
        <w:tc>
          <w:tcPr>
            <w:tcW w:w="449" w:type="dxa"/>
          </w:tcPr>
          <w:p w14:paraId="790CD5F7" w14:textId="77777777" w:rsidR="00AC76EE" w:rsidRPr="00805DA0" w:rsidRDefault="00AC76EE" w:rsidP="00EA64C3">
            <w:pPr>
              <w:jc w:val="center"/>
              <w:rPr>
                <w:b/>
                <w:color w:val="000000"/>
                <w:sz w:val="20"/>
                <w:szCs w:val="20"/>
              </w:rPr>
            </w:pPr>
          </w:p>
        </w:tc>
        <w:tc>
          <w:tcPr>
            <w:tcW w:w="567" w:type="dxa"/>
          </w:tcPr>
          <w:p w14:paraId="7C7963BB" w14:textId="77777777" w:rsidR="00AC76EE" w:rsidRPr="00805DA0" w:rsidRDefault="00AC76EE" w:rsidP="00EA64C3">
            <w:pPr>
              <w:jc w:val="center"/>
              <w:rPr>
                <w:b/>
                <w:color w:val="000000"/>
                <w:sz w:val="20"/>
                <w:szCs w:val="20"/>
              </w:rPr>
            </w:pPr>
          </w:p>
        </w:tc>
        <w:tc>
          <w:tcPr>
            <w:tcW w:w="992" w:type="dxa"/>
          </w:tcPr>
          <w:p w14:paraId="57F3F8A4" w14:textId="77777777" w:rsidR="00AC76EE" w:rsidRPr="00805DA0" w:rsidRDefault="00AC76EE" w:rsidP="00EA64C3">
            <w:pPr>
              <w:jc w:val="center"/>
              <w:rPr>
                <w:b/>
                <w:color w:val="000000"/>
                <w:sz w:val="20"/>
                <w:szCs w:val="20"/>
              </w:rPr>
            </w:pPr>
          </w:p>
        </w:tc>
        <w:tc>
          <w:tcPr>
            <w:tcW w:w="567" w:type="dxa"/>
          </w:tcPr>
          <w:p w14:paraId="45968139" w14:textId="77777777" w:rsidR="00AC76EE" w:rsidRPr="00805DA0" w:rsidRDefault="00AC76EE" w:rsidP="00EA64C3">
            <w:pPr>
              <w:jc w:val="center"/>
              <w:rPr>
                <w:b/>
                <w:color w:val="000000"/>
                <w:sz w:val="20"/>
                <w:szCs w:val="20"/>
              </w:rPr>
            </w:pPr>
          </w:p>
        </w:tc>
        <w:tc>
          <w:tcPr>
            <w:tcW w:w="1495" w:type="dxa"/>
          </w:tcPr>
          <w:p w14:paraId="39E832C9" w14:textId="77777777" w:rsidR="00AC76EE" w:rsidRPr="00805DA0" w:rsidRDefault="00AC76EE" w:rsidP="00EA64C3">
            <w:pPr>
              <w:jc w:val="center"/>
              <w:rPr>
                <w:b/>
                <w:color w:val="000000"/>
                <w:sz w:val="20"/>
                <w:szCs w:val="20"/>
              </w:rPr>
            </w:pPr>
            <w:r w:rsidRPr="00805DA0">
              <w:rPr>
                <w:b/>
                <w:color w:val="000000"/>
                <w:sz w:val="20"/>
                <w:szCs w:val="20"/>
              </w:rPr>
              <w:t>0</w:t>
            </w:r>
          </w:p>
        </w:tc>
      </w:tr>
      <w:tr w:rsidR="00AC76EE" w:rsidRPr="00805DA0" w14:paraId="7A3BA733" w14:textId="77777777" w:rsidTr="00EA64C3">
        <w:tc>
          <w:tcPr>
            <w:tcW w:w="534" w:type="dxa"/>
            <w:tcBorders>
              <w:top w:val="single" w:sz="4" w:space="0" w:color="auto"/>
              <w:left w:val="single" w:sz="4" w:space="0" w:color="auto"/>
              <w:bottom w:val="single" w:sz="4" w:space="0" w:color="auto"/>
              <w:right w:val="single" w:sz="4" w:space="0" w:color="auto"/>
            </w:tcBorders>
          </w:tcPr>
          <w:p w14:paraId="0CD8E357" w14:textId="77777777" w:rsidR="00AC76EE" w:rsidRPr="00805DA0" w:rsidRDefault="00AC76EE" w:rsidP="00EA64C3">
            <w:pPr>
              <w:jc w:val="center"/>
              <w:rPr>
                <w:color w:val="000000"/>
                <w:sz w:val="20"/>
                <w:szCs w:val="20"/>
              </w:rPr>
            </w:pPr>
          </w:p>
        </w:tc>
        <w:tc>
          <w:tcPr>
            <w:tcW w:w="1826" w:type="dxa"/>
            <w:tcBorders>
              <w:top w:val="single" w:sz="4" w:space="0" w:color="auto"/>
              <w:left w:val="single" w:sz="4" w:space="0" w:color="auto"/>
              <w:bottom w:val="single" w:sz="4" w:space="0" w:color="auto"/>
              <w:right w:val="single" w:sz="4" w:space="0" w:color="auto"/>
            </w:tcBorders>
          </w:tcPr>
          <w:p w14:paraId="77962B63" w14:textId="77777777" w:rsidR="00AC76EE" w:rsidRPr="00805DA0" w:rsidRDefault="00AC76EE" w:rsidP="00EA64C3">
            <w:pPr>
              <w:jc w:val="center"/>
              <w:rPr>
                <w:b/>
                <w:color w:val="000000"/>
                <w:sz w:val="20"/>
                <w:szCs w:val="20"/>
              </w:rPr>
            </w:pPr>
            <w:r w:rsidRPr="00805DA0">
              <w:rPr>
                <w:b/>
                <w:color w:val="000000"/>
                <w:sz w:val="20"/>
                <w:szCs w:val="20"/>
              </w:rPr>
              <w:t xml:space="preserve">ИТОГО по муниципальной программе </w:t>
            </w:r>
          </w:p>
          <w:p w14:paraId="570B6A4D" w14:textId="77777777" w:rsidR="00AC76EE" w:rsidRPr="00805DA0" w:rsidRDefault="00AC76EE" w:rsidP="00EA64C3">
            <w:pPr>
              <w:jc w:val="center"/>
              <w:rPr>
                <w:b/>
                <w:color w:val="000000"/>
                <w:sz w:val="20"/>
                <w:szCs w:val="20"/>
              </w:rPr>
            </w:pPr>
            <w:r w:rsidRPr="00805DA0">
              <w:rPr>
                <w:b/>
                <w:color w:val="000000"/>
                <w:sz w:val="20"/>
                <w:szCs w:val="20"/>
              </w:rPr>
              <w:t>на 2023год</w:t>
            </w:r>
          </w:p>
        </w:tc>
        <w:tc>
          <w:tcPr>
            <w:tcW w:w="1749" w:type="dxa"/>
            <w:tcBorders>
              <w:top w:val="single" w:sz="4" w:space="0" w:color="auto"/>
              <w:left w:val="single" w:sz="4" w:space="0" w:color="auto"/>
              <w:bottom w:val="single" w:sz="4" w:space="0" w:color="auto"/>
              <w:right w:val="single" w:sz="4" w:space="0" w:color="auto"/>
            </w:tcBorders>
          </w:tcPr>
          <w:p w14:paraId="6BF9F731" w14:textId="77777777" w:rsidR="00AC76EE" w:rsidRPr="00805DA0" w:rsidRDefault="00AC76EE" w:rsidP="00EA64C3">
            <w:pPr>
              <w:jc w:val="center"/>
              <w:rPr>
                <w:b/>
                <w:color w:val="000000"/>
                <w:sz w:val="20"/>
                <w:szCs w:val="20"/>
              </w:rPr>
            </w:pPr>
          </w:p>
        </w:tc>
        <w:tc>
          <w:tcPr>
            <w:tcW w:w="1182" w:type="dxa"/>
            <w:tcBorders>
              <w:top w:val="single" w:sz="4" w:space="0" w:color="auto"/>
              <w:left w:val="single" w:sz="4" w:space="0" w:color="auto"/>
              <w:bottom w:val="single" w:sz="4" w:space="0" w:color="auto"/>
              <w:right w:val="single" w:sz="4" w:space="0" w:color="auto"/>
            </w:tcBorders>
          </w:tcPr>
          <w:p w14:paraId="6F8D103A" w14:textId="77777777" w:rsidR="00AC76EE" w:rsidRPr="00805DA0" w:rsidRDefault="00AC76EE" w:rsidP="00EA64C3">
            <w:pPr>
              <w:jc w:val="center"/>
              <w:rPr>
                <w:b/>
                <w:color w:val="000000"/>
                <w:sz w:val="20"/>
                <w:szCs w:val="20"/>
              </w:rPr>
            </w:pPr>
          </w:p>
        </w:tc>
        <w:tc>
          <w:tcPr>
            <w:tcW w:w="1182" w:type="dxa"/>
            <w:tcBorders>
              <w:top w:val="single" w:sz="4" w:space="0" w:color="auto"/>
              <w:left w:val="single" w:sz="4" w:space="0" w:color="auto"/>
              <w:bottom w:val="single" w:sz="4" w:space="0" w:color="auto"/>
              <w:right w:val="single" w:sz="4" w:space="0" w:color="auto"/>
            </w:tcBorders>
          </w:tcPr>
          <w:p w14:paraId="11B483F9" w14:textId="77777777" w:rsidR="00AC76EE" w:rsidRPr="00805DA0" w:rsidRDefault="00AC76EE" w:rsidP="00EA64C3">
            <w:pPr>
              <w:jc w:val="center"/>
              <w:rPr>
                <w:b/>
                <w:color w:val="000000"/>
                <w:sz w:val="20"/>
                <w:szCs w:val="20"/>
              </w:rPr>
            </w:pPr>
          </w:p>
        </w:tc>
        <w:tc>
          <w:tcPr>
            <w:tcW w:w="1972" w:type="dxa"/>
            <w:tcBorders>
              <w:top w:val="single" w:sz="4" w:space="0" w:color="auto"/>
              <w:left w:val="single" w:sz="4" w:space="0" w:color="auto"/>
              <w:bottom w:val="single" w:sz="4" w:space="0" w:color="auto"/>
              <w:right w:val="single" w:sz="4" w:space="0" w:color="auto"/>
            </w:tcBorders>
          </w:tcPr>
          <w:p w14:paraId="5537A785" w14:textId="77777777" w:rsidR="00AC76EE" w:rsidRPr="00805DA0" w:rsidRDefault="00AC76EE" w:rsidP="00EA64C3">
            <w:pPr>
              <w:jc w:val="center"/>
              <w:rPr>
                <w:b/>
                <w:color w:val="000000"/>
                <w:sz w:val="20"/>
                <w:szCs w:val="20"/>
              </w:rPr>
            </w:pPr>
          </w:p>
        </w:tc>
        <w:tc>
          <w:tcPr>
            <w:tcW w:w="1586" w:type="dxa"/>
            <w:tcBorders>
              <w:top w:val="single" w:sz="4" w:space="0" w:color="auto"/>
              <w:left w:val="single" w:sz="4" w:space="0" w:color="auto"/>
              <w:bottom w:val="single" w:sz="4" w:space="0" w:color="auto"/>
              <w:right w:val="single" w:sz="4" w:space="0" w:color="auto"/>
            </w:tcBorders>
          </w:tcPr>
          <w:p w14:paraId="53227EC5" w14:textId="77777777" w:rsidR="00AC76EE" w:rsidRPr="00805DA0" w:rsidRDefault="00AC76EE" w:rsidP="00EA64C3">
            <w:pPr>
              <w:jc w:val="center"/>
              <w:rPr>
                <w:b/>
                <w:color w:val="000000"/>
                <w:sz w:val="20"/>
                <w:szCs w:val="20"/>
              </w:rPr>
            </w:pPr>
          </w:p>
        </w:tc>
        <w:tc>
          <w:tcPr>
            <w:tcW w:w="685" w:type="dxa"/>
            <w:tcBorders>
              <w:top w:val="single" w:sz="4" w:space="0" w:color="auto"/>
              <w:left w:val="single" w:sz="4" w:space="0" w:color="auto"/>
              <w:bottom w:val="single" w:sz="4" w:space="0" w:color="auto"/>
              <w:right w:val="single" w:sz="4" w:space="0" w:color="auto"/>
            </w:tcBorders>
          </w:tcPr>
          <w:p w14:paraId="6D662328" w14:textId="77777777" w:rsidR="00AC76EE" w:rsidRPr="00805DA0" w:rsidRDefault="00AC76EE" w:rsidP="00EA64C3">
            <w:pPr>
              <w:jc w:val="center"/>
              <w:rPr>
                <w:b/>
                <w:color w:val="000000"/>
                <w:sz w:val="20"/>
                <w:szCs w:val="20"/>
              </w:rPr>
            </w:pPr>
          </w:p>
        </w:tc>
        <w:tc>
          <w:tcPr>
            <w:tcW w:w="449" w:type="dxa"/>
            <w:tcBorders>
              <w:top w:val="single" w:sz="4" w:space="0" w:color="auto"/>
              <w:left w:val="single" w:sz="4" w:space="0" w:color="auto"/>
              <w:bottom w:val="single" w:sz="4" w:space="0" w:color="auto"/>
              <w:right w:val="single" w:sz="4" w:space="0" w:color="auto"/>
            </w:tcBorders>
          </w:tcPr>
          <w:p w14:paraId="025F9C56" w14:textId="77777777" w:rsidR="00AC76EE" w:rsidRPr="00805DA0" w:rsidRDefault="00AC76EE" w:rsidP="00EA64C3">
            <w:pPr>
              <w:jc w:val="center"/>
              <w:rPr>
                <w:b/>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14:paraId="28FD4AD0" w14:textId="77777777" w:rsidR="00AC76EE" w:rsidRPr="00805DA0" w:rsidRDefault="00AC76EE" w:rsidP="00EA64C3">
            <w:pPr>
              <w:jc w:val="center"/>
              <w:rPr>
                <w:b/>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14:paraId="182BD08E" w14:textId="77777777" w:rsidR="00AC76EE" w:rsidRPr="00805DA0" w:rsidRDefault="00AC76EE" w:rsidP="00EA64C3">
            <w:pPr>
              <w:jc w:val="center"/>
              <w:rPr>
                <w:b/>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14:paraId="63EC8A89" w14:textId="77777777" w:rsidR="00AC76EE" w:rsidRPr="00805DA0" w:rsidRDefault="00AC76EE" w:rsidP="00EA64C3">
            <w:pPr>
              <w:jc w:val="center"/>
              <w:rPr>
                <w:b/>
                <w:color w:val="000000"/>
                <w:sz w:val="20"/>
                <w:szCs w:val="20"/>
              </w:rPr>
            </w:pPr>
          </w:p>
        </w:tc>
        <w:tc>
          <w:tcPr>
            <w:tcW w:w="1495" w:type="dxa"/>
            <w:tcBorders>
              <w:top w:val="single" w:sz="4" w:space="0" w:color="auto"/>
              <w:left w:val="single" w:sz="4" w:space="0" w:color="auto"/>
              <w:bottom w:val="single" w:sz="4" w:space="0" w:color="auto"/>
              <w:right w:val="single" w:sz="4" w:space="0" w:color="auto"/>
            </w:tcBorders>
          </w:tcPr>
          <w:p w14:paraId="048B9765" w14:textId="77777777" w:rsidR="00AC76EE" w:rsidRPr="00805DA0" w:rsidRDefault="00AC76EE" w:rsidP="00EA64C3">
            <w:pPr>
              <w:jc w:val="center"/>
              <w:rPr>
                <w:b/>
                <w:color w:val="000000"/>
                <w:sz w:val="20"/>
                <w:szCs w:val="20"/>
              </w:rPr>
            </w:pPr>
            <w:r w:rsidRPr="00805DA0">
              <w:rPr>
                <w:b/>
                <w:color w:val="000000"/>
                <w:sz w:val="20"/>
                <w:szCs w:val="20"/>
              </w:rPr>
              <w:t>54514,2</w:t>
            </w:r>
          </w:p>
        </w:tc>
      </w:tr>
    </w:tbl>
    <w:p w14:paraId="5D8A417E" w14:textId="77777777" w:rsidR="00AC76EE" w:rsidRPr="00805DA0" w:rsidRDefault="00AC76EE" w:rsidP="00AC76EE">
      <w:pPr>
        <w:jc w:val="center"/>
        <w:rPr>
          <w:color w:val="000000"/>
          <w:sz w:val="20"/>
          <w:szCs w:val="20"/>
        </w:rPr>
      </w:pPr>
    </w:p>
    <w:p w14:paraId="1BFF6341" w14:textId="77777777" w:rsidR="00AC76EE" w:rsidRPr="00805DA0" w:rsidRDefault="00AC76EE" w:rsidP="00AC76EE">
      <w:pPr>
        <w:jc w:val="center"/>
        <w:rPr>
          <w:color w:val="000000"/>
          <w:sz w:val="20"/>
          <w:szCs w:val="20"/>
        </w:rPr>
      </w:pPr>
    </w:p>
    <w:p w14:paraId="2F8F7E58" w14:textId="77777777" w:rsidR="00AC76EE" w:rsidRPr="00805DA0" w:rsidRDefault="00AC76EE" w:rsidP="00AC76EE">
      <w:pPr>
        <w:jc w:val="center"/>
        <w:rPr>
          <w:color w:val="000000"/>
          <w:sz w:val="20"/>
          <w:szCs w:val="20"/>
        </w:rPr>
      </w:pPr>
    </w:p>
    <w:p w14:paraId="2EEEC59E" w14:textId="77777777" w:rsidR="00AC76EE" w:rsidRPr="00805DA0" w:rsidRDefault="00AC76EE" w:rsidP="00AC76EE">
      <w:pPr>
        <w:jc w:val="center"/>
        <w:rPr>
          <w:color w:val="000000"/>
          <w:sz w:val="20"/>
          <w:szCs w:val="20"/>
        </w:rPr>
      </w:pPr>
      <w:r w:rsidRPr="00805DA0">
        <w:rPr>
          <w:color w:val="000000"/>
          <w:sz w:val="20"/>
          <w:szCs w:val="20"/>
        </w:rPr>
        <w:t xml:space="preserve">План реализации муниципальной программы Бессоновского района </w:t>
      </w:r>
    </w:p>
    <w:p w14:paraId="19201B76" w14:textId="77777777" w:rsidR="00AC76EE" w:rsidRPr="00805DA0" w:rsidRDefault="00AC76EE" w:rsidP="00AC76EE">
      <w:pPr>
        <w:jc w:val="center"/>
        <w:rPr>
          <w:color w:val="000000"/>
          <w:sz w:val="20"/>
          <w:szCs w:val="20"/>
        </w:rPr>
      </w:pPr>
      <w:r w:rsidRPr="00805DA0">
        <w:rPr>
          <w:color w:val="000000"/>
          <w:sz w:val="20"/>
          <w:szCs w:val="20"/>
        </w:rPr>
        <w:t>«Обеспечение деятельности МБУ «Бессоновский комплексный центр</w:t>
      </w:r>
    </w:p>
    <w:p w14:paraId="7FCA4844" w14:textId="77777777" w:rsidR="00AC76EE" w:rsidRPr="00805DA0" w:rsidRDefault="00AC76EE" w:rsidP="00AC76EE">
      <w:pPr>
        <w:jc w:val="center"/>
        <w:rPr>
          <w:color w:val="000000"/>
          <w:sz w:val="20"/>
          <w:szCs w:val="20"/>
        </w:rPr>
      </w:pPr>
      <w:r w:rsidRPr="00805DA0">
        <w:rPr>
          <w:color w:val="000000"/>
          <w:sz w:val="20"/>
          <w:szCs w:val="20"/>
        </w:rPr>
        <w:t xml:space="preserve">социального обслуживания населения» </w:t>
      </w:r>
    </w:p>
    <w:p w14:paraId="0E436712" w14:textId="77777777" w:rsidR="00AC76EE" w:rsidRPr="00805DA0" w:rsidRDefault="00AC76EE" w:rsidP="00AC76EE">
      <w:pPr>
        <w:jc w:val="center"/>
        <w:rPr>
          <w:color w:val="000000"/>
          <w:sz w:val="20"/>
          <w:szCs w:val="20"/>
        </w:rPr>
      </w:pPr>
      <w:r w:rsidRPr="00805DA0">
        <w:rPr>
          <w:color w:val="000000"/>
          <w:sz w:val="20"/>
          <w:szCs w:val="20"/>
        </w:rPr>
        <w:t>на 2024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826"/>
        <w:gridCol w:w="1717"/>
        <w:gridCol w:w="32"/>
        <w:gridCol w:w="1182"/>
        <w:gridCol w:w="1182"/>
        <w:gridCol w:w="1972"/>
        <w:gridCol w:w="1586"/>
        <w:gridCol w:w="685"/>
        <w:gridCol w:w="449"/>
        <w:gridCol w:w="567"/>
        <w:gridCol w:w="992"/>
        <w:gridCol w:w="567"/>
        <w:gridCol w:w="1495"/>
      </w:tblGrid>
      <w:tr w:rsidR="00AC76EE" w:rsidRPr="00805DA0" w14:paraId="51826E74" w14:textId="77777777" w:rsidTr="00EA64C3">
        <w:tc>
          <w:tcPr>
            <w:tcW w:w="2360" w:type="dxa"/>
            <w:gridSpan w:val="2"/>
          </w:tcPr>
          <w:p w14:paraId="4AD5D583" w14:textId="77777777" w:rsidR="00AC76EE" w:rsidRPr="00805DA0" w:rsidRDefault="00AC76EE" w:rsidP="00EA64C3">
            <w:pPr>
              <w:jc w:val="center"/>
              <w:rPr>
                <w:color w:val="000000"/>
                <w:sz w:val="20"/>
                <w:szCs w:val="20"/>
              </w:rPr>
            </w:pPr>
          </w:p>
        </w:tc>
        <w:tc>
          <w:tcPr>
            <w:tcW w:w="12426" w:type="dxa"/>
            <w:gridSpan w:val="12"/>
          </w:tcPr>
          <w:p w14:paraId="086CD05E" w14:textId="77777777" w:rsidR="00AC76EE" w:rsidRPr="00805DA0" w:rsidRDefault="00AC76EE" w:rsidP="00EA64C3">
            <w:pPr>
              <w:jc w:val="center"/>
              <w:rPr>
                <w:color w:val="000000"/>
                <w:sz w:val="20"/>
                <w:szCs w:val="20"/>
              </w:rPr>
            </w:pPr>
            <w:r w:rsidRPr="00805DA0">
              <w:rPr>
                <w:color w:val="000000"/>
                <w:sz w:val="20"/>
                <w:szCs w:val="20"/>
              </w:rPr>
              <w:t>МБУ «Бессоновский комплексный центр социального обслуживания населения»</w:t>
            </w:r>
          </w:p>
        </w:tc>
      </w:tr>
      <w:tr w:rsidR="00AC76EE" w:rsidRPr="00805DA0" w14:paraId="383A75AE" w14:textId="77777777" w:rsidTr="00EA64C3">
        <w:tc>
          <w:tcPr>
            <w:tcW w:w="534" w:type="dxa"/>
            <w:vMerge w:val="restart"/>
          </w:tcPr>
          <w:p w14:paraId="13D43CD9" w14:textId="77777777" w:rsidR="00AC76EE" w:rsidRPr="00805DA0" w:rsidRDefault="00AC76EE" w:rsidP="00EA64C3">
            <w:pPr>
              <w:jc w:val="center"/>
              <w:rPr>
                <w:color w:val="000000"/>
                <w:sz w:val="20"/>
                <w:szCs w:val="20"/>
              </w:rPr>
            </w:pPr>
            <w:r w:rsidRPr="00805DA0">
              <w:rPr>
                <w:color w:val="000000"/>
                <w:sz w:val="20"/>
                <w:szCs w:val="20"/>
                <w:lang w:val="en-US"/>
              </w:rPr>
              <w:t>N</w:t>
            </w:r>
            <w:r w:rsidRPr="00805DA0">
              <w:rPr>
                <w:color w:val="000000"/>
                <w:sz w:val="20"/>
                <w:szCs w:val="20"/>
              </w:rPr>
              <w:t xml:space="preserve"> п/п</w:t>
            </w:r>
          </w:p>
        </w:tc>
        <w:tc>
          <w:tcPr>
            <w:tcW w:w="1826" w:type="dxa"/>
            <w:vMerge w:val="restart"/>
          </w:tcPr>
          <w:p w14:paraId="502F091A" w14:textId="77777777" w:rsidR="00AC76EE" w:rsidRPr="00805DA0" w:rsidRDefault="00AC76EE" w:rsidP="00EA64C3">
            <w:pPr>
              <w:jc w:val="center"/>
              <w:rPr>
                <w:color w:val="000000"/>
                <w:sz w:val="20"/>
                <w:szCs w:val="20"/>
              </w:rPr>
            </w:pPr>
            <w:r w:rsidRPr="00805DA0">
              <w:rPr>
                <w:color w:val="000000"/>
                <w:sz w:val="20"/>
                <w:szCs w:val="20"/>
              </w:rPr>
              <w:t>Наименование подпрограммы, мероприятий</w:t>
            </w:r>
          </w:p>
        </w:tc>
        <w:tc>
          <w:tcPr>
            <w:tcW w:w="1749" w:type="dxa"/>
            <w:gridSpan w:val="2"/>
            <w:vMerge w:val="restart"/>
          </w:tcPr>
          <w:p w14:paraId="377D1418" w14:textId="77777777" w:rsidR="00AC76EE" w:rsidRPr="00805DA0" w:rsidRDefault="00AC76EE" w:rsidP="00EA64C3">
            <w:pPr>
              <w:jc w:val="center"/>
              <w:rPr>
                <w:color w:val="000000"/>
                <w:sz w:val="20"/>
                <w:szCs w:val="20"/>
              </w:rPr>
            </w:pPr>
            <w:r w:rsidRPr="00805DA0">
              <w:rPr>
                <w:color w:val="000000"/>
                <w:sz w:val="20"/>
                <w:szCs w:val="20"/>
              </w:rPr>
              <w:t>Ответственный исполнитель (</w:t>
            </w:r>
            <w:proofErr w:type="spellStart"/>
            <w:r w:rsidRPr="00805DA0">
              <w:rPr>
                <w:color w:val="000000"/>
                <w:sz w:val="20"/>
                <w:szCs w:val="20"/>
              </w:rPr>
              <w:t>ФИО,должность</w:t>
            </w:r>
            <w:proofErr w:type="spellEnd"/>
            <w:r w:rsidRPr="00805DA0">
              <w:rPr>
                <w:color w:val="000000"/>
                <w:sz w:val="20"/>
                <w:szCs w:val="20"/>
              </w:rPr>
              <w:t>)</w:t>
            </w:r>
          </w:p>
        </w:tc>
        <w:tc>
          <w:tcPr>
            <w:tcW w:w="1182" w:type="dxa"/>
            <w:vMerge w:val="restart"/>
          </w:tcPr>
          <w:p w14:paraId="5478BAE7" w14:textId="77777777" w:rsidR="00AC76EE" w:rsidRPr="00805DA0" w:rsidRDefault="00AC76EE" w:rsidP="00EA64C3">
            <w:pPr>
              <w:jc w:val="center"/>
              <w:rPr>
                <w:color w:val="000000"/>
                <w:sz w:val="20"/>
                <w:szCs w:val="20"/>
              </w:rPr>
            </w:pPr>
            <w:r w:rsidRPr="00805DA0">
              <w:rPr>
                <w:color w:val="000000"/>
                <w:sz w:val="20"/>
                <w:szCs w:val="20"/>
              </w:rPr>
              <w:t>Срок начала реализации</w:t>
            </w:r>
          </w:p>
        </w:tc>
        <w:tc>
          <w:tcPr>
            <w:tcW w:w="1182" w:type="dxa"/>
            <w:vMerge w:val="restart"/>
          </w:tcPr>
          <w:p w14:paraId="36A7161F" w14:textId="77777777" w:rsidR="00AC76EE" w:rsidRPr="00805DA0" w:rsidRDefault="00AC76EE" w:rsidP="00EA64C3">
            <w:pPr>
              <w:jc w:val="center"/>
              <w:rPr>
                <w:color w:val="000000"/>
                <w:sz w:val="20"/>
                <w:szCs w:val="20"/>
              </w:rPr>
            </w:pPr>
            <w:r w:rsidRPr="00805DA0">
              <w:rPr>
                <w:color w:val="000000"/>
                <w:sz w:val="20"/>
                <w:szCs w:val="20"/>
              </w:rPr>
              <w:t>Срок окончания реализации</w:t>
            </w:r>
          </w:p>
        </w:tc>
        <w:tc>
          <w:tcPr>
            <w:tcW w:w="1972" w:type="dxa"/>
            <w:vMerge w:val="restart"/>
          </w:tcPr>
          <w:p w14:paraId="430873CF" w14:textId="77777777" w:rsidR="00AC76EE" w:rsidRPr="00805DA0" w:rsidRDefault="00AC76EE" w:rsidP="00EA64C3">
            <w:pPr>
              <w:jc w:val="center"/>
              <w:rPr>
                <w:color w:val="000000"/>
                <w:sz w:val="20"/>
                <w:szCs w:val="20"/>
              </w:rPr>
            </w:pPr>
            <w:r w:rsidRPr="00805DA0">
              <w:rPr>
                <w:color w:val="000000"/>
                <w:sz w:val="20"/>
                <w:szCs w:val="20"/>
              </w:rPr>
              <w:t>Ожидаемый результат</w:t>
            </w:r>
          </w:p>
        </w:tc>
        <w:tc>
          <w:tcPr>
            <w:tcW w:w="1586" w:type="dxa"/>
            <w:vMerge w:val="restart"/>
          </w:tcPr>
          <w:p w14:paraId="364FB028" w14:textId="77777777" w:rsidR="00AC76EE" w:rsidRPr="00805DA0" w:rsidRDefault="00AC76EE" w:rsidP="00EA64C3">
            <w:pPr>
              <w:jc w:val="center"/>
              <w:rPr>
                <w:color w:val="000000"/>
                <w:sz w:val="20"/>
                <w:szCs w:val="20"/>
              </w:rPr>
            </w:pPr>
            <w:r w:rsidRPr="00805DA0">
              <w:rPr>
                <w:color w:val="000000"/>
                <w:sz w:val="20"/>
                <w:szCs w:val="20"/>
              </w:rPr>
              <w:t>Источник финансирования</w:t>
            </w:r>
          </w:p>
        </w:tc>
        <w:tc>
          <w:tcPr>
            <w:tcW w:w="3260" w:type="dxa"/>
            <w:gridSpan w:val="5"/>
          </w:tcPr>
          <w:p w14:paraId="2A25ADD9" w14:textId="77777777" w:rsidR="00AC76EE" w:rsidRPr="00805DA0" w:rsidRDefault="00AC76EE" w:rsidP="00EA64C3">
            <w:pPr>
              <w:jc w:val="center"/>
              <w:rPr>
                <w:color w:val="000000"/>
                <w:sz w:val="20"/>
                <w:szCs w:val="20"/>
              </w:rPr>
            </w:pPr>
            <w:r w:rsidRPr="00805DA0">
              <w:rPr>
                <w:color w:val="000000"/>
                <w:sz w:val="20"/>
                <w:szCs w:val="20"/>
              </w:rPr>
              <w:t>КБК</w:t>
            </w:r>
          </w:p>
          <w:p w14:paraId="028B23F8" w14:textId="77777777" w:rsidR="00AC76EE" w:rsidRPr="00805DA0" w:rsidRDefault="00AC76EE" w:rsidP="00EA64C3">
            <w:pPr>
              <w:jc w:val="center"/>
              <w:rPr>
                <w:color w:val="000000"/>
                <w:sz w:val="20"/>
                <w:szCs w:val="20"/>
              </w:rPr>
            </w:pPr>
          </w:p>
        </w:tc>
        <w:tc>
          <w:tcPr>
            <w:tcW w:w="1495" w:type="dxa"/>
          </w:tcPr>
          <w:p w14:paraId="2EEF952C" w14:textId="77777777" w:rsidR="00AC76EE" w:rsidRPr="00805DA0" w:rsidRDefault="00AC76EE" w:rsidP="00EA64C3">
            <w:pPr>
              <w:jc w:val="center"/>
              <w:rPr>
                <w:color w:val="000000"/>
                <w:sz w:val="20"/>
                <w:szCs w:val="20"/>
              </w:rPr>
            </w:pPr>
            <w:r w:rsidRPr="00805DA0">
              <w:rPr>
                <w:color w:val="000000"/>
                <w:sz w:val="20"/>
                <w:szCs w:val="20"/>
              </w:rPr>
              <w:t xml:space="preserve">Финансирование </w:t>
            </w:r>
            <w:proofErr w:type="spellStart"/>
            <w:r w:rsidRPr="00805DA0">
              <w:rPr>
                <w:color w:val="000000"/>
                <w:sz w:val="20"/>
                <w:szCs w:val="20"/>
              </w:rPr>
              <w:t>тыс.руб</w:t>
            </w:r>
            <w:proofErr w:type="spellEnd"/>
            <w:r w:rsidRPr="00805DA0">
              <w:rPr>
                <w:color w:val="000000"/>
                <w:sz w:val="20"/>
                <w:szCs w:val="20"/>
              </w:rPr>
              <w:t>.</w:t>
            </w:r>
          </w:p>
        </w:tc>
      </w:tr>
      <w:tr w:rsidR="00AC76EE" w:rsidRPr="00805DA0" w14:paraId="4E6CC2A9" w14:textId="77777777" w:rsidTr="00EA64C3">
        <w:tc>
          <w:tcPr>
            <w:tcW w:w="534" w:type="dxa"/>
            <w:vMerge/>
          </w:tcPr>
          <w:p w14:paraId="35C163A3" w14:textId="77777777" w:rsidR="00AC76EE" w:rsidRPr="00805DA0" w:rsidRDefault="00AC76EE" w:rsidP="00EA64C3">
            <w:pPr>
              <w:jc w:val="center"/>
              <w:rPr>
                <w:color w:val="000000"/>
                <w:sz w:val="20"/>
                <w:szCs w:val="20"/>
                <w:lang w:val="en-US"/>
              </w:rPr>
            </w:pPr>
          </w:p>
        </w:tc>
        <w:tc>
          <w:tcPr>
            <w:tcW w:w="1826" w:type="dxa"/>
            <w:vMerge/>
          </w:tcPr>
          <w:p w14:paraId="57182C5F" w14:textId="77777777" w:rsidR="00AC76EE" w:rsidRPr="00805DA0" w:rsidRDefault="00AC76EE" w:rsidP="00EA64C3">
            <w:pPr>
              <w:jc w:val="center"/>
              <w:rPr>
                <w:color w:val="000000"/>
                <w:sz w:val="20"/>
                <w:szCs w:val="20"/>
              </w:rPr>
            </w:pPr>
          </w:p>
        </w:tc>
        <w:tc>
          <w:tcPr>
            <w:tcW w:w="1749" w:type="dxa"/>
            <w:gridSpan w:val="2"/>
            <w:vMerge/>
          </w:tcPr>
          <w:p w14:paraId="556B0F47" w14:textId="77777777" w:rsidR="00AC76EE" w:rsidRPr="00805DA0" w:rsidRDefault="00AC76EE" w:rsidP="00EA64C3">
            <w:pPr>
              <w:jc w:val="center"/>
              <w:rPr>
                <w:color w:val="000000"/>
                <w:sz w:val="20"/>
                <w:szCs w:val="20"/>
              </w:rPr>
            </w:pPr>
          </w:p>
        </w:tc>
        <w:tc>
          <w:tcPr>
            <w:tcW w:w="1182" w:type="dxa"/>
            <w:vMerge/>
          </w:tcPr>
          <w:p w14:paraId="0735FDAC" w14:textId="77777777" w:rsidR="00AC76EE" w:rsidRPr="00805DA0" w:rsidRDefault="00AC76EE" w:rsidP="00EA64C3">
            <w:pPr>
              <w:jc w:val="center"/>
              <w:rPr>
                <w:color w:val="000000"/>
                <w:sz w:val="20"/>
                <w:szCs w:val="20"/>
              </w:rPr>
            </w:pPr>
          </w:p>
        </w:tc>
        <w:tc>
          <w:tcPr>
            <w:tcW w:w="1182" w:type="dxa"/>
            <w:vMerge/>
          </w:tcPr>
          <w:p w14:paraId="3D517205" w14:textId="77777777" w:rsidR="00AC76EE" w:rsidRPr="00805DA0" w:rsidRDefault="00AC76EE" w:rsidP="00EA64C3">
            <w:pPr>
              <w:jc w:val="center"/>
              <w:rPr>
                <w:color w:val="000000"/>
                <w:sz w:val="20"/>
                <w:szCs w:val="20"/>
              </w:rPr>
            </w:pPr>
          </w:p>
        </w:tc>
        <w:tc>
          <w:tcPr>
            <w:tcW w:w="1972" w:type="dxa"/>
            <w:vMerge/>
          </w:tcPr>
          <w:p w14:paraId="78900F0B" w14:textId="77777777" w:rsidR="00AC76EE" w:rsidRPr="00805DA0" w:rsidRDefault="00AC76EE" w:rsidP="00EA64C3">
            <w:pPr>
              <w:jc w:val="center"/>
              <w:rPr>
                <w:color w:val="000000"/>
                <w:sz w:val="20"/>
                <w:szCs w:val="20"/>
              </w:rPr>
            </w:pPr>
          </w:p>
        </w:tc>
        <w:tc>
          <w:tcPr>
            <w:tcW w:w="1586" w:type="dxa"/>
            <w:vMerge/>
          </w:tcPr>
          <w:p w14:paraId="499E020C" w14:textId="77777777" w:rsidR="00AC76EE" w:rsidRPr="00805DA0" w:rsidRDefault="00AC76EE" w:rsidP="00EA64C3">
            <w:pPr>
              <w:jc w:val="center"/>
              <w:rPr>
                <w:color w:val="000000"/>
                <w:sz w:val="20"/>
                <w:szCs w:val="20"/>
              </w:rPr>
            </w:pPr>
          </w:p>
        </w:tc>
        <w:tc>
          <w:tcPr>
            <w:tcW w:w="685" w:type="dxa"/>
          </w:tcPr>
          <w:p w14:paraId="4DC1534F" w14:textId="77777777" w:rsidR="00AC76EE" w:rsidRPr="00805DA0" w:rsidRDefault="00AC76EE" w:rsidP="00EA64C3">
            <w:pPr>
              <w:jc w:val="center"/>
              <w:rPr>
                <w:color w:val="000000"/>
                <w:sz w:val="20"/>
                <w:szCs w:val="20"/>
              </w:rPr>
            </w:pPr>
            <w:r w:rsidRPr="00805DA0">
              <w:rPr>
                <w:color w:val="000000"/>
                <w:sz w:val="20"/>
                <w:szCs w:val="20"/>
              </w:rPr>
              <w:t>ГРБС</w:t>
            </w:r>
          </w:p>
        </w:tc>
        <w:tc>
          <w:tcPr>
            <w:tcW w:w="449" w:type="dxa"/>
          </w:tcPr>
          <w:p w14:paraId="0CA5EC72" w14:textId="77777777" w:rsidR="00AC76EE" w:rsidRPr="00805DA0" w:rsidRDefault="00AC76EE" w:rsidP="00EA64C3">
            <w:pPr>
              <w:jc w:val="center"/>
              <w:rPr>
                <w:color w:val="000000"/>
                <w:sz w:val="20"/>
                <w:szCs w:val="20"/>
              </w:rPr>
            </w:pPr>
            <w:r w:rsidRPr="00805DA0">
              <w:rPr>
                <w:color w:val="000000"/>
                <w:sz w:val="20"/>
                <w:szCs w:val="20"/>
              </w:rPr>
              <w:t>РЗ</w:t>
            </w:r>
          </w:p>
        </w:tc>
        <w:tc>
          <w:tcPr>
            <w:tcW w:w="567" w:type="dxa"/>
          </w:tcPr>
          <w:p w14:paraId="546C96B9" w14:textId="77777777" w:rsidR="00AC76EE" w:rsidRPr="00805DA0" w:rsidRDefault="00AC76EE" w:rsidP="00EA64C3">
            <w:pPr>
              <w:jc w:val="center"/>
              <w:rPr>
                <w:color w:val="000000"/>
                <w:sz w:val="20"/>
                <w:szCs w:val="20"/>
              </w:rPr>
            </w:pPr>
            <w:r w:rsidRPr="00805DA0">
              <w:rPr>
                <w:color w:val="000000"/>
                <w:sz w:val="20"/>
                <w:szCs w:val="20"/>
              </w:rPr>
              <w:t>ПР</w:t>
            </w:r>
          </w:p>
        </w:tc>
        <w:tc>
          <w:tcPr>
            <w:tcW w:w="992" w:type="dxa"/>
          </w:tcPr>
          <w:p w14:paraId="64DF11B8" w14:textId="77777777" w:rsidR="00AC76EE" w:rsidRPr="00805DA0" w:rsidRDefault="00AC76EE" w:rsidP="00EA64C3">
            <w:pPr>
              <w:jc w:val="center"/>
              <w:rPr>
                <w:color w:val="000000"/>
                <w:sz w:val="20"/>
                <w:szCs w:val="20"/>
              </w:rPr>
            </w:pPr>
            <w:r w:rsidRPr="00805DA0">
              <w:rPr>
                <w:color w:val="000000"/>
                <w:sz w:val="20"/>
                <w:szCs w:val="20"/>
              </w:rPr>
              <w:t>ЦС</w:t>
            </w:r>
          </w:p>
        </w:tc>
        <w:tc>
          <w:tcPr>
            <w:tcW w:w="567" w:type="dxa"/>
          </w:tcPr>
          <w:p w14:paraId="5CB7A9DE" w14:textId="77777777" w:rsidR="00AC76EE" w:rsidRPr="00805DA0" w:rsidRDefault="00AC76EE" w:rsidP="00EA64C3">
            <w:pPr>
              <w:jc w:val="center"/>
              <w:rPr>
                <w:color w:val="000000"/>
                <w:sz w:val="20"/>
                <w:szCs w:val="20"/>
              </w:rPr>
            </w:pPr>
            <w:r w:rsidRPr="00805DA0">
              <w:rPr>
                <w:color w:val="000000"/>
                <w:sz w:val="20"/>
                <w:szCs w:val="20"/>
              </w:rPr>
              <w:t>ВР</w:t>
            </w:r>
          </w:p>
        </w:tc>
        <w:tc>
          <w:tcPr>
            <w:tcW w:w="1495" w:type="dxa"/>
          </w:tcPr>
          <w:p w14:paraId="0CFC8451" w14:textId="77777777" w:rsidR="00AC76EE" w:rsidRPr="00805DA0" w:rsidRDefault="00AC76EE" w:rsidP="00EA64C3">
            <w:pPr>
              <w:jc w:val="center"/>
              <w:rPr>
                <w:color w:val="000000"/>
                <w:sz w:val="20"/>
                <w:szCs w:val="20"/>
              </w:rPr>
            </w:pPr>
          </w:p>
        </w:tc>
      </w:tr>
      <w:tr w:rsidR="00AC76EE" w:rsidRPr="00805DA0" w14:paraId="5BA55EDB" w14:textId="77777777" w:rsidTr="00EA64C3">
        <w:tc>
          <w:tcPr>
            <w:tcW w:w="534" w:type="dxa"/>
          </w:tcPr>
          <w:p w14:paraId="3D749FD1" w14:textId="77777777" w:rsidR="00AC76EE" w:rsidRPr="00805DA0" w:rsidRDefault="00AC76EE" w:rsidP="00EA64C3">
            <w:pPr>
              <w:jc w:val="center"/>
              <w:rPr>
                <w:color w:val="000000"/>
                <w:sz w:val="20"/>
                <w:szCs w:val="20"/>
              </w:rPr>
            </w:pPr>
            <w:r w:rsidRPr="00805DA0">
              <w:rPr>
                <w:color w:val="000000"/>
                <w:sz w:val="20"/>
                <w:szCs w:val="20"/>
              </w:rPr>
              <w:t>1</w:t>
            </w:r>
          </w:p>
        </w:tc>
        <w:tc>
          <w:tcPr>
            <w:tcW w:w="1826" w:type="dxa"/>
          </w:tcPr>
          <w:p w14:paraId="3E23E746" w14:textId="77777777" w:rsidR="00AC76EE" w:rsidRPr="00805DA0" w:rsidRDefault="00AC76EE" w:rsidP="00EA64C3">
            <w:pPr>
              <w:jc w:val="center"/>
              <w:rPr>
                <w:color w:val="000000"/>
                <w:sz w:val="20"/>
                <w:szCs w:val="20"/>
              </w:rPr>
            </w:pPr>
            <w:r w:rsidRPr="00805DA0">
              <w:rPr>
                <w:color w:val="000000"/>
                <w:sz w:val="20"/>
                <w:szCs w:val="20"/>
              </w:rPr>
              <w:t xml:space="preserve">Подпрограмма 1 «Предоставление мер социальной поддержке </w:t>
            </w:r>
            <w:r w:rsidRPr="00805DA0">
              <w:rPr>
                <w:color w:val="000000"/>
                <w:sz w:val="20"/>
                <w:szCs w:val="20"/>
              </w:rPr>
              <w:lastRenderedPageBreak/>
              <w:t>гражданам Бессоновского района Пензенской области</w:t>
            </w:r>
          </w:p>
        </w:tc>
        <w:tc>
          <w:tcPr>
            <w:tcW w:w="1749" w:type="dxa"/>
            <w:gridSpan w:val="2"/>
          </w:tcPr>
          <w:p w14:paraId="026C33D0" w14:textId="77777777" w:rsidR="00AC76EE" w:rsidRPr="00805DA0" w:rsidRDefault="00AC76EE" w:rsidP="00EA64C3">
            <w:pPr>
              <w:jc w:val="center"/>
              <w:rPr>
                <w:color w:val="000000"/>
                <w:sz w:val="20"/>
                <w:szCs w:val="20"/>
              </w:rPr>
            </w:pPr>
            <w:r w:rsidRPr="00805DA0">
              <w:rPr>
                <w:color w:val="000000"/>
                <w:sz w:val="20"/>
                <w:szCs w:val="20"/>
              </w:rPr>
              <w:lastRenderedPageBreak/>
              <w:t>Специалисты МБУ «БКЦСОН»</w:t>
            </w:r>
          </w:p>
        </w:tc>
        <w:tc>
          <w:tcPr>
            <w:tcW w:w="1182" w:type="dxa"/>
          </w:tcPr>
          <w:p w14:paraId="0C0C5BB4" w14:textId="77777777" w:rsidR="00AC76EE" w:rsidRPr="00805DA0" w:rsidRDefault="00AC76EE" w:rsidP="00EA64C3">
            <w:pPr>
              <w:jc w:val="center"/>
              <w:rPr>
                <w:color w:val="000000"/>
                <w:sz w:val="20"/>
                <w:szCs w:val="20"/>
              </w:rPr>
            </w:pPr>
            <w:r w:rsidRPr="00805DA0">
              <w:rPr>
                <w:color w:val="000000"/>
                <w:sz w:val="20"/>
                <w:szCs w:val="20"/>
              </w:rPr>
              <w:t>01.01.2024</w:t>
            </w:r>
          </w:p>
        </w:tc>
        <w:tc>
          <w:tcPr>
            <w:tcW w:w="1182" w:type="dxa"/>
          </w:tcPr>
          <w:p w14:paraId="5126B127" w14:textId="77777777" w:rsidR="00AC76EE" w:rsidRPr="00805DA0" w:rsidRDefault="00AC76EE" w:rsidP="00EA64C3">
            <w:pPr>
              <w:jc w:val="center"/>
              <w:rPr>
                <w:color w:val="000000"/>
                <w:sz w:val="20"/>
                <w:szCs w:val="20"/>
              </w:rPr>
            </w:pPr>
            <w:r w:rsidRPr="00805DA0">
              <w:rPr>
                <w:color w:val="000000"/>
                <w:sz w:val="20"/>
                <w:szCs w:val="20"/>
              </w:rPr>
              <w:t>31.12.2024</w:t>
            </w:r>
          </w:p>
        </w:tc>
        <w:tc>
          <w:tcPr>
            <w:tcW w:w="1972" w:type="dxa"/>
          </w:tcPr>
          <w:p w14:paraId="54670ECE" w14:textId="77777777" w:rsidR="00AC76EE" w:rsidRPr="00805DA0" w:rsidRDefault="00AC76EE" w:rsidP="00EA64C3">
            <w:pPr>
              <w:jc w:val="center"/>
              <w:rPr>
                <w:color w:val="000000"/>
                <w:sz w:val="20"/>
                <w:szCs w:val="20"/>
              </w:rPr>
            </w:pPr>
          </w:p>
        </w:tc>
        <w:tc>
          <w:tcPr>
            <w:tcW w:w="1586" w:type="dxa"/>
          </w:tcPr>
          <w:p w14:paraId="10AFEA1A" w14:textId="77777777" w:rsidR="00AC76EE" w:rsidRPr="00805DA0" w:rsidRDefault="00AC76EE" w:rsidP="00EA64C3">
            <w:pPr>
              <w:jc w:val="center"/>
              <w:rPr>
                <w:color w:val="000000"/>
                <w:sz w:val="20"/>
                <w:szCs w:val="20"/>
              </w:rPr>
            </w:pPr>
            <w:r w:rsidRPr="00805DA0">
              <w:rPr>
                <w:color w:val="000000"/>
                <w:sz w:val="20"/>
                <w:szCs w:val="20"/>
              </w:rPr>
              <w:t>Бюджет Бессоновского района</w:t>
            </w:r>
          </w:p>
        </w:tc>
        <w:tc>
          <w:tcPr>
            <w:tcW w:w="685" w:type="dxa"/>
          </w:tcPr>
          <w:p w14:paraId="47B4A530" w14:textId="77777777" w:rsidR="00AC76EE" w:rsidRPr="00805DA0" w:rsidRDefault="00AC76EE" w:rsidP="00EA64C3">
            <w:pPr>
              <w:jc w:val="center"/>
              <w:rPr>
                <w:color w:val="000000"/>
                <w:sz w:val="20"/>
                <w:szCs w:val="20"/>
              </w:rPr>
            </w:pPr>
          </w:p>
        </w:tc>
        <w:tc>
          <w:tcPr>
            <w:tcW w:w="449" w:type="dxa"/>
          </w:tcPr>
          <w:p w14:paraId="7831EFAF" w14:textId="77777777" w:rsidR="00AC76EE" w:rsidRPr="00805DA0" w:rsidRDefault="00AC76EE" w:rsidP="00EA64C3">
            <w:pPr>
              <w:jc w:val="center"/>
              <w:rPr>
                <w:color w:val="000000"/>
                <w:sz w:val="20"/>
                <w:szCs w:val="20"/>
              </w:rPr>
            </w:pPr>
          </w:p>
        </w:tc>
        <w:tc>
          <w:tcPr>
            <w:tcW w:w="567" w:type="dxa"/>
          </w:tcPr>
          <w:p w14:paraId="2EC51731" w14:textId="77777777" w:rsidR="00AC76EE" w:rsidRPr="00805DA0" w:rsidRDefault="00AC76EE" w:rsidP="00EA64C3">
            <w:pPr>
              <w:jc w:val="center"/>
              <w:rPr>
                <w:color w:val="000000"/>
                <w:sz w:val="20"/>
                <w:szCs w:val="20"/>
              </w:rPr>
            </w:pPr>
          </w:p>
        </w:tc>
        <w:tc>
          <w:tcPr>
            <w:tcW w:w="992" w:type="dxa"/>
          </w:tcPr>
          <w:p w14:paraId="5A178E23" w14:textId="77777777" w:rsidR="00AC76EE" w:rsidRPr="00805DA0" w:rsidRDefault="00AC76EE" w:rsidP="00EA64C3">
            <w:pPr>
              <w:jc w:val="center"/>
              <w:rPr>
                <w:color w:val="000000"/>
                <w:sz w:val="20"/>
                <w:szCs w:val="20"/>
              </w:rPr>
            </w:pPr>
          </w:p>
        </w:tc>
        <w:tc>
          <w:tcPr>
            <w:tcW w:w="567" w:type="dxa"/>
          </w:tcPr>
          <w:p w14:paraId="54B4BEAA" w14:textId="77777777" w:rsidR="00AC76EE" w:rsidRPr="00805DA0" w:rsidRDefault="00AC76EE" w:rsidP="00EA64C3">
            <w:pPr>
              <w:jc w:val="center"/>
              <w:rPr>
                <w:color w:val="000000"/>
                <w:sz w:val="20"/>
                <w:szCs w:val="20"/>
              </w:rPr>
            </w:pPr>
          </w:p>
        </w:tc>
        <w:tc>
          <w:tcPr>
            <w:tcW w:w="1495" w:type="dxa"/>
          </w:tcPr>
          <w:p w14:paraId="35035374" w14:textId="77777777" w:rsidR="00AC76EE" w:rsidRPr="00805DA0" w:rsidRDefault="00AC76EE" w:rsidP="00EA64C3">
            <w:pPr>
              <w:jc w:val="center"/>
              <w:rPr>
                <w:color w:val="000000"/>
                <w:sz w:val="20"/>
                <w:szCs w:val="20"/>
              </w:rPr>
            </w:pPr>
            <w:r w:rsidRPr="00805DA0">
              <w:rPr>
                <w:color w:val="000000"/>
                <w:sz w:val="20"/>
                <w:szCs w:val="20"/>
              </w:rPr>
              <w:t>4570,40</w:t>
            </w:r>
          </w:p>
        </w:tc>
      </w:tr>
      <w:tr w:rsidR="00AC76EE" w:rsidRPr="00805DA0" w14:paraId="7EF27868" w14:textId="77777777" w:rsidTr="00EA64C3">
        <w:tc>
          <w:tcPr>
            <w:tcW w:w="534" w:type="dxa"/>
          </w:tcPr>
          <w:p w14:paraId="7234EFF7" w14:textId="77777777" w:rsidR="00AC76EE" w:rsidRPr="00805DA0" w:rsidRDefault="00AC76EE" w:rsidP="00EA64C3">
            <w:pPr>
              <w:jc w:val="center"/>
              <w:rPr>
                <w:color w:val="000000"/>
                <w:sz w:val="20"/>
                <w:szCs w:val="20"/>
              </w:rPr>
            </w:pPr>
            <w:r w:rsidRPr="00805DA0">
              <w:rPr>
                <w:color w:val="000000"/>
                <w:sz w:val="20"/>
                <w:szCs w:val="20"/>
              </w:rPr>
              <w:t>1.7.</w:t>
            </w:r>
          </w:p>
        </w:tc>
        <w:tc>
          <w:tcPr>
            <w:tcW w:w="1826" w:type="dxa"/>
          </w:tcPr>
          <w:p w14:paraId="73E6D2F5" w14:textId="77777777" w:rsidR="00AC76EE" w:rsidRPr="00805DA0" w:rsidRDefault="00AC76EE" w:rsidP="00EA64C3">
            <w:pPr>
              <w:jc w:val="center"/>
              <w:rPr>
                <w:color w:val="000000"/>
                <w:sz w:val="20"/>
                <w:szCs w:val="20"/>
              </w:rPr>
            </w:pPr>
            <w:r w:rsidRPr="00805DA0">
              <w:rPr>
                <w:color w:val="000000"/>
                <w:sz w:val="20"/>
                <w:szCs w:val="20"/>
              </w:rPr>
              <w:t>Внебюджетные средства</w:t>
            </w:r>
          </w:p>
        </w:tc>
        <w:tc>
          <w:tcPr>
            <w:tcW w:w="1749" w:type="dxa"/>
            <w:gridSpan w:val="2"/>
          </w:tcPr>
          <w:p w14:paraId="7938077F" w14:textId="77777777" w:rsidR="00AC76EE" w:rsidRPr="00805DA0" w:rsidRDefault="00AC76EE" w:rsidP="00EA64C3">
            <w:pPr>
              <w:jc w:val="center"/>
              <w:rPr>
                <w:color w:val="000000"/>
                <w:sz w:val="20"/>
                <w:szCs w:val="20"/>
              </w:rPr>
            </w:pPr>
            <w:r w:rsidRPr="00805DA0">
              <w:rPr>
                <w:color w:val="000000"/>
                <w:sz w:val="20"/>
                <w:szCs w:val="20"/>
              </w:rPr>
              <w:t xml:space="preserve">Директор МБУ «БКЦСОН» - Самсонова </w:t>
            </w:r>
            <w:proofErr w:type="spellStart"/>
            <w:r w:rsidRPr="00805DA0">
              <w:rPr>
                <w:color w:val="000000"/>
                <w:sz w:val="20"/>
                <w:szCs w:val="20"/>
              </w:rPr>
              <w:t>Е.А.,бухгалтер</w:t>
            </w:r>
            <w:proofErr w:type="spellEnd"/>
          </w:p>
          <w:p w14:paraId="75849522" w14:textId="77777777" w:rsidR="00AC76EE" w:rsidRPr="00805DA0" w:rsidRDefault="00AC76EE" w:rsidP="00EA64C3">
            <w:pPr>
              <w:jc w:val="center"/>
              <w:rPr>
                <w:color w:val="000000"/>
                <w:sz w:val="20"/>
                <w:szCs w:val="20"/>
              </w:rPr>
            </w:pPr>
            <w:r w:rsidRPr="00805DA0">
              <w:rPr>
                <w:color w:val="000000"/>
                <w:sz w:val="20"/>
                <w:szCs w:val="20"/>
              </w:rPr>
              <w:t>Кочергина Ю.С.</w:t>
            </w:r>
          </w:p>
        </w:tc>
        <w:tc>
          <w:tcPr>
            <w:tcW w:w="1182" w:type="dxa"/>
          </w:tcPr>
          <w:p w14:paraId="7A5A3F3F" w14:textId="77777777" w:rsidR="00AC76EE" w:rsidRPr="00805DA0" w:rsidRDefault="00AC76EE" w:rsidP="00EA64C3">
            <w:pPr>
              <w:jc w:val="center"/>
              <w:rPr>
                <w:color w:val="000000"/>
                <w:sz w:val="20"/>
                <w:szCs w:val="20"/>
              </w:rPr>
            </w:pPr>
            <w:r w:rsidRPr="00805DA0">
              <w:rPr>
                <w:color w:val="000000"/>
                <w:sz w:val="20"/>
                <w:szCs w:val="20"/>
              </w:rPr>
              <w:t>01.01.2024</w:t>
            </w:r>
          </w:p>
        </w:tc>
        <w:tc>
          <w:tcPr>
            <w:tcW w:w="1182" w:type="dxa"/>
          </w:tcPr>
          <w:p w14:paraId="73394480" w14:textId="77777777" w:rsidR="00AC76EE" w:rsidRPr="00805DA0" w:rsidRDefault="00AC76EE" w:rsidP="00EA64C3">
            <w:pPr>
              <w:jc w:val="center"/>
              <w:rPr>
                <w:color w:val="000000"/>
                <w:sz w:val="20"/>
                <w:szCs w:val="20"/>
              </w:rPr>
            </w:pPr>
            <w:r w:rsidRPr="00805DA0">
              <w:rPr>
                <w:color w:val="000000"/>
                <w:sz w:val="20"/>
                <w:szCs w:val="20"/>
              </w:rPr>
              <w:t>31.12.2024</w:t>
            </w:r>
          </w:p>
        </w:tc>
        <w:tc>
          <w:tcPr>
            <w:tcW w:w="1972" w:type="dxa"/>
          </w:tcPr>
          <w:p w14:paraId="7705E300" w14:textId="77777777" w:rsidR="00AC76EE" w:rsidRPr="00805DA0" w:rsidRDefault="00AC76EE" w:rsidP="00EA64C3">
            <w:pPr>
              <w:jc w:val="center"/>
              <w:rPr>
                <w:color w:val="000000"/>
                <w:sz w:val="20"/>
                <w:szCs w:val="20"/>
              </w:rPr>
            </w:pPr>
            <w:r w:rsidRPr="00805DA0">
              <w:rPr>
                <w:color w:val="000000"/>
                <w:sz w:val="20"/>
                <w:szCs w:val="20"/>
              </w:rPr>
              <w:t>Укрепление материально-технической базы учреждения, увеличение количества граждан получивших адресную помощь. Исполнение индикативных показателей «Дорожной карты» по соблюдению доли средств на выплату заработной платы работникам учреждения из внебюджетных  средств</w:t>
            </w:r>
          </w:p>
        </w:tc>
        <w:tc>
          <w:tcPr>
            <w:tcW w:w="1586" w:type="dxa"/>
          </w:tcPr>
          <w:p w14:paraId="37E2649F" w14:textId="77777777" w:rsidR="00AC76EE" w:rsidRPr="00805DA0" w:rsidRDefault="00AC76EE" w:rsidP="00EA64C3">
            <w:pPr>
              <w:jc w:val="center"/>
              <w:rPr>
                <w:color w:val="000000"/>
                <w:sz w:val="20"/>
                <w:szCs w:val="20"/>
              </w:rPr>
            </w:pPr>
            <w:r w:rsidRPr="00805DA0">
              <w:rPr>
                <w:color w:val="000000"/>
                <w:sz w:val="20"/>
                <w:szCs w:val="20"/>
              </w:rPr>
              <w:t>Бюджет Бессоновского района</w:t>
            </w:r>
          </w:p>
        </w:tc>
        <w:tc>
          <w:tcPr>
            <w:tcW w:w="685" w:type="dxa"/>
          </w:tcPr>
          <w:p w14:paraId="033AF7B7"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083DD3B1"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46EEE739"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56294FD6" w14:textId="77777777" w:rsidR="00AC76EE" w:rsidRPr="00805DA0" w:rsidRDefault="00AC76EE" w:rsidP="00EA64C3">
            <w:pPr>
              <w:jc w:val="center"/>
              <w:rPr>
                <w:color w:val="000000"/>
                <w:sz w:val="20"/>
                <w:szCs w:val="20"/>
              </w:rPr>
            </w:pPr>
            <w:r w:rsidRPr="00805DA0">
              <w:rPr>
                <w:color w:val="000000"/>
                <w:sz w:val="20"/>
                <w:szCs w:val="20"/>
              </w:rPr>
              <w:t>0402000000</w:t>
            </w:r>
          </w:p>
        </w:tc>
        <w:tc>
          <w:tcPr>
            <w:tcW w:w="567" w:type="dxa"/>
          </w:tcPr>
          <w:p w14:paraId="09E8A301" w14:textId="77777777" w:rsidR="00AC76EE" w:rsidRPr="00805DA0" w:rsidRDefault="00AC76EE" w:rsidP="00EA64C3">
            <w:pPr>
              <w:jc w:val="center"/>
              <w:rPr>
                <w:color w:val="000000"/>
                <w:sz w:val="20"/>
                <w:szCs w:val="20"/>
              </w:rPr>
            </w:pPr>
            <w:r w:rsidRPr="00805DA0">
              <w:rPr>
                <w:color w:val="000000"/>
                <w:sz w:val="20"/>
                <w:szCs w:val="20"/>
              </w:rPr>
              <w:t>130</w:t>
            </w:r>
          </w:p>
        </w:tc>
        <w:tc>
          <w:tcPr>
            <w:tcW w:w="1495" w:type="dxa"/>
          </w:tcPr>
          <w:p w14:paraId="3CC2242C" w14:textId="77777777" w:rsidR="00AC76EE" w:rsidRPr="00805DA0" w:rsidRDefault="00AC76EE" w:rsidP="00EA64C3">
            <w:pPr>
              <w:jc w:val="center"/>
              <w:rPr>
                <w:color w:val="000000"/>
                <w:sz w:val="20"/>
                <w:szCs w:val="20"/>
              </w:rPr>
            </w:pPr>
            <w:r w:rsidRPr="00805DA0">
              <w:rPr>
                <w:color w:val="000000"/>
                <w:sz w:val="20"/>
                <w:szCs w:val="20"/>
              </w:rPr>
              <w:t>4570,40</w:t>
            </w:r>
          </w:p>
        </w:tc>
      </w:tr>
      <w:tr w:rsidR="00AC76EE" w:rsidRPr="00805DA0" w14:paraId="52D34E9E" w14:textId="77777777" w:rsidTr="00EA64C3">
        <w:tc>
          <w:tcPr>
            <w:tcW w:w="534" w:type="dxa"/>
          </w:tcPr>
          <w:p w14:paraId="37023879" w14:textId="77777777" w:rsidR="00AC76EE" w:rsidRPr="00805DA0" w:rsidRDefault="00AC76EE" w:rsidP="00EA64C3">
            <w:pPr>
              <w:jc w:val="center"/>
              <w:rPr>
                <w:color w:val="000000"/>
                <w:sz w:val="20"/>
                <w:szCs w:val="20"/>
              </w:rPr>
            </w:pPr>
          </w:p>
        </w:tc>
        <w:tc>
          <w:tcPr>
            <w:tcW w:w="1826" w:type="dxa"/>
          </w:tcPr>
          <w:p w14:paraId="6B3D5C30" w14:textId="77777777" w:rsidR="00AC76EE" w:rsidRPr="00805DA0" w:rsidRDefault="00AC76EE" w:rsidP="00EA64C3">
            <w:pPr>
              <w:jc w:val="center"/>
              <w:rPr>
                <w:b/>
                <w:color w:val="000000"/>
                <w:sz w:val="20"/>
                <w:szCs w:val="20"/>
              </w:rPr>
            </w:pPr>
            <w:r w:rsidRPr="00805DA0">
              <w:rPr>
                <w:b/>
                <w:color w:val="000000"/>
                <w:sz w:val="20"/>
                <w:szCs w:val="20"/>
              </w:rPr>
              <w:t>ИТОГО:</w:t>
            </w:r>
          </w:p>
        </w:tc>
        <w:tc>
          <w:tcPr>
            <w:tcW w:w="1749" w:type="dxa"/>
            <w:gridSpan w:val="2"/>
          </w:tcPr>
          <w:p w14:paraId="2C067C4C" w14:textId="77777777" w:rsidR="00AC76EE" w:rsidRPr="00805DA0" w:rsidRDefault="00AC76EE" w:rsidP="00EA64C3">
            <w:pPr>
              <w:jc w:val="center"/>
              <w:rPr>
                <w:color w:val="000000"/>
                <w:sz w:val="20"/>
                <w:szCs w:val="20"/>
              </w:rPr>
            </w:pPr>
          </w:p>
        </w:tc>
        <w:tc>
          <w:tcPr>
            <w:tcW w:w="1182" w:type="dxa"/>
          </w:tcPr>
          <w:p w14:paraId="0FDB47F4" w14:textId="77777777" w:rsidR="00AC76EE" w:rsidRPr="00805DA0" w:rsidRDefault="00AC76EE" w:rsidP="00EA64C3">
            <w:pPr>
              <w:jc w:val="center"/>
              <w:rPr>
                <w:color w:val="000000"/>
                <w:sz w:val="20"/>
                <w:szCs w:val="20"/>
              </w:rPr>
            </w:pPr>
          </w:p>
        </w:tc>
        <w:tc>
          <w:tcPr>
            <w:tcW w:w="1182" w:type="dxa"/>
          </w:tcPr>
          <w:p w14:paraId="6A641509" w14:textId="77777777" w:rsidR="00AC76EE" w:rsidRPr="00805DA0" w:rsidRDefault="00AC76EE" w:rsidP="00EA64C3">
            <w:pPr>
              <w:jc w:val="center"/>
              <w:rPr>
                <w:color w:val="000000"/>
                <w:sz w:val="20"/>
                <w:szCs w:val="20"/>
              </w:rPr>
            </w:pPr>
          </w:p>
        </w:tc>
        <w:tc>
          <w:tcPr>
            <w:tcW w:w="1972" w:type="dxa"/>
          </w:tcPr>
          <w:p w14:paraId="1C87D95B" w14:textId="77777777" w:rsidR="00AC76EE" w:rsidRPr="00805DA0" w:rsidRDefault="00AC76EE" w:rsidP="00EA64C3">
            <w:pPr>
              <w:jc w:val="center"/>
              <w:rPr>
                <w:color w:val="000000"/>
                <w:sz w:val="20"/>
                <w:szCs w:val="20"/>
              </w:rPr>
            </w:pPr>
          </w:p>
        </w:tc>
        <w:tc>
          <w:tcPr>
            <w:tcW w:w="1586" w:type="dxa"/>
          </w:tcPr>
          <w:p w14:paraId="22AA3ECB" w14:textId="77777777" w:rsidR="00AC76EE" w:rsidRPr="00805DA0" w:rsidRDefault="00AC76EE" w:rsidP="00EA64C3">
            <w:pPr>
              <w:jc w:val="center"/>
              <w:rPr>
                <w:color w:val="000000"/>
                <w:sz w:val="20"/>
                <w:szCs w:val="20"/>
              </w:rPr>
            </w:pPr>
          </w:p>
        </w:tc>
        <w:tc>
          <w:tcPr>
            <w:tcW w:w="685" w:type="dxa"/>
          </w:tcPr>
          <w:p w14:paraId="7837B734" w14:textId="77777777" w:rsidR="00AC76EE" w:rsidRPr="00805DA0" w:rsidRDefault="00AC76EE" w:rsidP="00EA64C3">
            <w:pPr>
              <w:jc w:val="center"/>
              <w:rPr>
                <w:color w:val="000000"/>
                <w:sz w:val="20"/>
                <w:szCs w:val="20"/>
              </w:rPr>
            </w:pPr>
          </w:p>
        </w:tc>
        <w:tc>
          <w:tcPr>
            <w:tcW w:w="449" w:type="dxa"/>
          </w:tcPr>
          <w:p w14:paraId="0C7C2E58" w14:textId="77777777" w:rsidR="00AC76EE" w:rsidRPr="00805DA0" w:rsidRDefault="00AC76EE" w:rsidP="00EA64C3">
            <w:pPr>
              <w:jc w:val="center"/>
              <w:rPr>
                <w:color w:val="000000"/>
                <w:sz w:val="20"/>
                <w:szCs w:val="20"/>
              </w:rPr>
            </w:pPr>
          </w:p>
        </w:tc>
        <w:tc>
          <w:tcPr>
            <w:tcW w:w="567" w:type="dxa"/>
          </w:tcPr>
          <w:p w14:paraId="130AA18A" w14:textId="77777777" w:rsidR="00AC76EE" w:rsidRPr="00805DA0" w:rsidRDefault="00AC76EE" w:rsidP="00EA64C3">
            <w:pPr>
              <w:jc w:val="center"/>
              <w:rPr>
                <w:color w:val="000000"/>
                <w:sz w:val="20"/>
                <w:szCs w:val="20"/>
              </w:rPr>
            </w:pPr>
          </w:p>
        </w:tc>
        <w:tc>
          <w:tcPr>
            <w:tcW w:w="992" w:type="dxa"/>
          </w:tcPr>
          <w:p w14:paraId="19E3EE1F" w14:textId="77777777" w:rsidR="00AC76EE" w:rsidRPr="00805DA0" w:rsidRDefault="00AC76EE" w:rsidP="00EA64C3">
            <w:pPr>
              <w:jc w:val="center"/>
              <w:rPr>
                <w:color w:val="000000"/>
                <w:sz w:val="20"/>
                <w:szCs w:val="20"/>
              </w:rPr>
            </w:pPr>
          </w:p>
        </w:tc>
        <w:tc>
          <w:tcPr>
            <w:tcW w:w="567" w:type="dxa"/>
          </w:tcPr>
          <w:p w14:paraId="5832DD92" w14:textId="77777777" w:rsidR="00AC76EE" w:rsidRPr="00805DA0" w:rsidRDefault="00AC76EE" w:rsidP="00EA64C3">
            <w:pPr>
              <w:jc w:val="center"/>
              <w:rPr>
                <w:color w:val="000000"/>
                <w:sz w:val="20"/>
                <w:szCs w:val="20"/>
              </w:rPr>
            </w:pPr>
          </w:p>
        </w:tc>
        <w:tc>
          <w:tcPr>
            <w:tcW w:w="1495" w:type="dxa"/>
          </w:tcPr>
          <w:p w14:paraId="326B20BA" w14:textId="77777777" w:rsidR="00AC76EE" w:rsidRPr="00805DA0" w:rsidRDefault="00AC76EE" w:rsidP="00EA64C3">
            <w:pPr>
              <w:jc w:val="center"/>
              <w:rPr>
                <w:b/>
                <w:color w:val="000000"/>
                <w:sz w:val="20"/>
                <w:szCs w:val="20"/>
              </w:rPr>
            </w:pPr>
            <w:r w:rsidRPr="00805DA0">
              <w:rPr>
                <w:b/>
                <w:color w:val="000000"/>
                <w:sz w:val="20"/>
                <w:szCs w:val="20"/>
              </w:rPr>
              <w:t>4570,40</w:t>
            </w:r>
          </w:p>
        </w:tc>
      </w:tr>
      <w:tr w:rsidR="00AC76EE" w:rsidRPr="00805DA0" w14:paraId="326A2059" w14:textId="77777777" w:rsidTr="00EA64C3">
        <w:tc>
          <w:tcPr>
            <w:tcW w:w="534" w:type="dxa"/>
          </w:tcPr>
          <w:p w14:paraId="0F7BF571" w14:textId="77777777" w:rsidR="00AC76EE" w:rsidRPr="00805DA0" w:rsidRDefault="00AC76EE" w:rsidP="00EA64C3">
            <w:pPr>
              <w:jc w:val="center"/>
              <w:rPr>
                <w:color w:val="000000"/>
                <w:sz w:val="20"/>
                <w:szCs w:val="20"/>
              </w:rPr>
            </w:pPr>
            <w:r w:rsidRPr="00805DA0">
              <w:rPr>
                <w:color w:val="000000"/>
                <w:sz w:val="20"/>
                <w:szCs w:val="20"/>
              </w:rPr>
              <w:t>2.1.</w:t>
            </w:r>
          </w:p>
        </w:tc>
        <w:tc>
          <w:tcPr>
            <w:tcW w:w="1826" w:type="dxa"/>
          </w:tcPr>
          <w:p w14:paraId="2183B510" w14:textId="77777777" w:rsidR="00AC76EE" w:rsidRPr="00805DA0" w:rsidRDefault="00AC76EE" w:rsidP="00EA64C3">
            <w:pPr>
              <w:jc w:val="center"/>
              <w:rPr>
                <w:color w:val="000000"/>
                <w:sz w:val="20"/>
                <w:szCs w:val="20"/>
              </w:rPr>
            </w:pPr>
            <w:r w:rsidRPr="00805DA0">
              <w:rPr>
                <w:color w:val="000000"/>
                <w:sz w:val="20"/>
                <w:szCs w:val="20"/>
              </w:rPr>
              <w:t>Подпрограмма 2 Меры социальной поддержки отдельных категорий квалифицированных работников, работающих и проживающих в сельской местности</w:t>
            </w:r>
          </w:p>
        </w:tc>
        <w:tc>
          <w:tcPr>
            <w:tcW w:w="1749" w:type="dxa"/>
            <w:gridSpan w:val="2"/>
          </w:tcPr>
          <w:p w14:paraId="54C5E574" w14:textId="77777777" w:rsidR="00AC76EE" w:rsidRPr="00805DA0" w:rsidRDefault="00AC76EE" w:rsidP="00EA64C3">
            <w:pPr>
              <w:jc w:val="center"/>
              <w:rPr>
                <w:color w:val="000000"/>
                <w:sz w:val="20"/>
                <w:szCs w:val="20"/>
              </w:rPr>
            </w:pPr>
            <w:r w:rsidRPr="00805DA0">
              <w:rPr>
                <w:color w:val="000000"/>
                <w:sz w:val="20"/>
                <w:szCs w:val="20"/>
              </w:rPr>
              <w:t xml:space="preserve">Бухгалтер МБУ «БКЦСОН» - </w:t>
            </w:r>
          </w:p>
          <w:p w14:paraId="47006749" w14:textId="77777777" w:rsidR="00AC76EE" w:rsidRPr="00805DA0" w:rsidRDefault="00AC76EE" w:rsidP="00EA64C3">
            <w:pPr>
              <w:jc w:val="center"/>
              <w:rPr>
                <w:color w:val="000000"/>
                <w:sz w:val="20"/>
                <w:szCs w:val="20"/>
              </w:rPr>
            </w:pPr>
            <w:r w:rsidRPr="00805DA0">
              <w:rPr>
                <w:color w:val="000000"/>
                <w:sz w:val="20"/>
                <w:szCs w:val="20"/>
              </w:rPr>
              <w:t xml:space="preserve">Кочергина Ю.С., </w:t>
            </w:r>
          </w:p>
          <w:p w14:paraId="758734AE" w14:textId="77777777" w:rsidR="00AC76EE" w:rsidRPr="00805DA0" w:rsidRDefault="00AC76EE" w:rsidP="00EA64C3">
            <w:pPr>
              <w:jc w:val="center"/>
              <w:rPr>
                <w:color w:val="000000"/>
                <w:sz w:val="20"/>
                <w:szCs w:val="20"/>
              </w:rPr>
            </w:pPr>
            <w:r w:rsidRPr="00805DA0">
              <w:rPr>
                <w:color w:val="000000"/>
                <w:sz w:val="20"/>
                <w:szCs w:val="20"/>
              </w:rPr>
              <w:t xml:space="preserve">главный бухгалтер УСЗН Бессоновского района </w:t>
            </w:r>
          </w:p>
          <w:p w14:paraId="5EFCFD42" w14:textId="77777777" w:rsidR="00AC76EE" w:rsidRPr="00805DA0" w:rsidRDefault="00AC76EE" w:rsidP="00EA64C3">
            <w:pPr>
              <w:jc w:val="center"/>
              <w:rPr>
                <w:color w:val="000000"/>
                <w:sz w:val="20"/>
                <w:szCs w:val="20"/>
              </w:rPr>
            </w:pPr>
          </w:p>
        </w:tc>
        <w:tc>
          <w:tcPr>
            <w:tcW w:w="1182" w:type="dxa"/>
          </w:tcPr>
          <w:p w14:paraId="2A8CA52B" w14:textId="77777777" w:rsidR="00AC76EE" w:rsidRPr="00805DA0" w:rsidRDefault="00AC76EE" w:rsidP="00EA64C3">
            <w:pPr>
              <w:jc w:val="center"/>
              <w:rPr>
                <w:color w:val="000000"/>
                <w:sz w:val="20"/>
                <w:szCs w:val="20"/>
              </w:rPr>
            </w:pPr>
            <w:r w:rsidRPr="00805DA0">
              <w:rPr>
                <w:color w:val="000000"/>
                <w:sz w:val="20"/>
                <w:szCs w:val="20"/>
              </w:rPr>
              <w:t>01.01.2024</w:t>
            </w:r>
          </w:p>
        </w:tc>
        <w:tc>
          <w:tcPr>
            <w:tcW w:w="1182" w:type="dxa"/>
          </w:tcPr>
          <w:p w14:paraId="70A93471" w14:textId="77777777" w:rsidR="00AC76EE" w:rsidRPr="00805DA0" w:rsidRDefault="00AC76EE" w:rsidP="00EA64C3">
            <w:pPr>
              <w:jc w:val="center"/>
              <w:rPr>
                <w:color w:val="000000"/>
                <w:sz w:val="20"/>
                <w:szCs w:val="20"/>
              </w:rPr>
            </w:pPr>
            <w:r w:rsidRPr="00805DA0">
              <w:rPr>
                <w:color w:val="000000"/>
                <w:sz w:val="20"/>
                <w:szCs w:val="20"/>
              </w:rPr>
              <w:t>31.12.2024</w:t>
            </w:r>
          </w:p>
        </w:tc>
        <w:tc>
          <w:tcPr>
            <w:tcW w:w="1972" w:type="dxa"/>
          </w:tcPr>
          <w:p w14:paraId="264DBA61" w14:textId="77777777" w:rsidR="00AC76EE" w:rsidRPr="00805DA0" w:rsidRDefault="00AC76EE" w:rsidP="00EA64C3">
            <w:pPr>
              <w:jc w:val="center"/>
              <w:rPr>
                <w:color w:val="000000"/>
                <w:sz w:val="20"/>
                <w:szCs w:val="20"/>
              </w:rPr>
            </w:pPr>
            <w:r w:rsidRPr="00805DA0">
              <w:rPr>
                <w:color w:val="000000"/>
                <w:sz w:val="20"/>
                <w:szCs w:val="20"/>
              </w:rPr>
              <w:t>Поддержка квалифицированных работников, проживающих в сельской местности.</w:t>
            </w:r>
          </w:p>
        </w:tc>
        <w:tc>
          <w:tcPr>
            <w:tcW w:w="1586" w:type="dxa"/>
          </w:tcPr>
          <w:p w14:paraId="0EF3E14D"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3D16F414"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349E8A71"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4131EF76"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33BC569D" w14:textId="77777777" w:rsidR="00AC76EE" w:rsidRPr="00805DA0" w:rsidRDefault="00AC76EE" w:rsidP="00EA64C3">
            <w:pPr>
              <w:jc w:val="center"/>
              <w:rPr>
                <w:color w:val="000000"/>
                <w:sz w:val="20"/>
                <w:szCs w:val="20"/>
              </w:rPr>
            </w:pPr>
            <w:r w:rsidRPr="00805DA0">
              <w:rPr>
                <w:color w:val="000000"/>
                <w:sz w:val="20"/>
                <w:szCs w:val="20"/>
              </w:rPr>
              <w:t>1820177200</w:t>
            </w:r>
          </w:p>
        </w:tc>
        <w:tc>
          <w:tcPr>
            <w:tcW w:w="567" w:type="dxa"/>
          </w:tcPr>
          <w:p w14:paraId="5B538938" w14:textId="77777777" w:rsidR="00AC76EE" w:rsidRPr="00805DA0" w:rsidRDefault="00AC76EE" w:rsidP="00EA64C3">
            <w:pPr>
              <w:jc w:val="center"/>
              <w:rPr>
                <w:color w:val="000000"/>
                <w:sz w:val="20"/>
                <w:szCs w:val="20"/>
              </w:rPr>
            </w:pPr>
            <w:r w:rsidRPr="00805DA0">
              <w:rPr>
                <w:color w:val="000000"/>
                <w:sz w:val="20"/>
                <w:szCs w:val="20"/>
              </w:rPr>
              <w:t>313</w:t>
            </w:r>
          </w:p>
        </w:tc>
        <w:tc>
          <w:tcPr>
            <w:tcW w:w="1495" w:type="dxa"/>
          </w:tcPr>
          <w:p w14:paraId="2EC40E6C" w14:textId="77777777" w:rsidR="00AC76EE" w:rsidRPr="00805DA0" w:rsidRDefault="00AC76EE" w:rsidP="00EA64C3">
            <w:pPr>
              <w:jc w:val="center"/>
              <w:rPr>
                <w:color w:val="000000"/>
                <w:sz w:val="20"/>
                <w:szCs w:val="20"/>
              </w:rPr>
            </w:pPr>
            <w:r w:rsidRPr="00805DA0">
              <w:rPr>
                <w:color w:val="000000"/>
                <w:sz w:val="20"/>
                <w:szCs w:val="20"/>
              </w:rPr>
              <w:t>144,90</w:t>
            </w:r>
          </w:p>
        </w:tc>
      </w:tr>
      <w:tr w:rsidR="00AC76EE" w:rsidRPr="00805DA0" w14:paraId="40D01F16" w14:textId="77777777" w:rsidTr="00EA64C3">
        <w:trPr>
          <w:trHeight w:val="3915"/>
        </w:trPr>
        <w:tc>
          <w:tcPr>
            <w:tcW w:w="534" w:type="dxa"/>
          </w:tcPr>
          <w:p w14:paraId="2C67CB61" w14:textId="77777777" w:rsidR="00AC76EE" w:rsidRPr="00805DA0" w:rsidRDefault="00AC76EE" w:rsidP="00EA64C3">
            <w:pPr>
              <w:jc w:val="center"/>
              <w:rPr>
                <w:color w:val="000000"/>
                <w:sz w:val="20"/>
                <w:szCs w:val="20"/>
              </w:rPr>
            </w:pPr>
            <w:r w:rsidRPr="00805DA0">
              <w:rPr>
                <w:color w:val="000000"/>
                <w:sz w:val="20"/>
                <w:szCs w:val="20"/>
              </w:rPr>
              <w:lastRenderedPageBreak/>
              <w:t>2.2.</w:t>
            </w:r>
          </w:p>
        </w:tc>
        <w:tc>
          <w:tcPr>
            <w:tcW w:w="1826" w:type="dxa"/>
          </w:tcPr>
          <w:p w14:paraId="24F201EF"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p w14:paraId="7341026A" w14:textId="77777777" w:rsidR="00AC76EE" w:rsidRPr="00805DA0" w:rsidRDefault="00AC76EE" w:rsidP="00EA64C3">
            <w:pPr>
              <w:jc w:val="center"/>
              <w:rPr>
                <w:color w:val="000000"/>
                <w:sz w:val="20"/>
                <w:szCs w:val="20"/>
              </w:rPr>
            </w:pPr>
          </w:p>
        </w:tc>
        <w:tc>
          <w:tcPr>
            <w:tcW w:w="1749" w:type="dxa"/>
            <w:gridSpan w:val="2"/>
          </w:tcPr>
          <w:p w14:paraId="20069F7C" w14:textId="77777777" w:rsidR="00AC76EE" w:rsidRPr="00805DA0" w:rsidRDefault="00AC76EE" w:rsidP="00EA64C3">
            <w:pPr>
              <w:jc w:val="center"/>
              <w:rPr>
                <w:color w:val="000000"/>
                <w:sz w:val="20"/>
                <w:szCs w:val="20"/>
              </w:rPr>
            </w:pPr>
            <w:r w:rsidRPr="00805DA0">
              <w:rPr>
                <w:color w:val="000000"/>
                <w:sz w:val="20"/>
                <w:szCs w:val="20"/>
              </w:rPr>
              <w:t>Директор МБУ «БКЦСОН» - Самсонова Е.А.,</w:t>
            </w:r>
          </w:p>
          <w:p w14:paraId="39211F01" w14:textId="77777777" w:rsidR="00AC76EE" w:rsidRPr="00805DA0" w:rsidRDefault="00AC76EE" w:rsidP="00EA64C3">
            <w:pPr>
              <w:jc w:val="center"/>
              <w:rPr>
                <w:color w:val="000000"/>
                <w:sz w:val="20"/>
                <w:szCs w:val="20"/>
              </w:rPr>
            </w:pPr>
            <w:r w:rsidRPr="00805DA0">
              <w:rPr>
                <w:color w:val="000000"/>
                <w:sz w:val="20"/>
                <w:szCs w:val="20"/>
              </w:rPr>
              <w:t>главный бухгалтер МБУ «БКЦСОН» - Шейкина О.А., бухгалтер МБУ «БКЦСОН» - Кочергина Ю.С.</w:t>
            </w:r>
          </w:p>
        </w:tc>
        <w:tc>
          <w:tcPr>
            <w:tcW w:w="1182" w:type="dxa"/>
          </w:tcPr>
          <w:p w14:paraId="46AF43BA" w14:textId="77777777" w:rsidR="00AC76EE" w:rsidRPr="00805DA0" w:rsidRDefault="00AC76EE" w:rsidP="00EA64C3">
            <w:pPr>
              <w:jc w:val="center"/>
              <w:rPr>
                <w:color w:val="000000"/>
                <w:sz w:val="20"/>
                <w:szCs w:val="20"/>
              </w:rPr>
            </w:pPr>
            <w:r w:rsidRPr="00805DA0">
              <w:rPr>
                <w:color w:val="000000"/>
                <w:sz w:val="20"/>
                <w:szCs w:val="20"/>
              </w:rPr>
              <w:t>01.01.2024</w:t>
            </w:r>
          </w:p>
        </w:tc>
        <w:tc>
          <w:tcPr>
            <w:tcW w:w="1182" w:type="dxa"/>
          </w:tcPr>
          <w:p w14:paraId="4CC612A8" w14:textId="77777777" w:rsidR="00AC76EE" w:rsidRPr="00805DA0" w:rsidRDefault="00AC76EE" w:rsidP="00EA64C3">
            <w:pPr>
              <w:jc w:val="center"/>
              <w:rPr>
                <w:color w:val="000000"/>
                <w:sz w:val="20"/>
                <w:szCs w:val="20"/>
              </w:rPr>
            </w:pPr>
            <w:r w:rsidRPr="00805DA0">
              <w:rPr>
                <w:color w:val="000000"/>
                <w:sz w:val="20"/>
                <w:szCs w:val="20"/>
              </w:rPr>
              <w:t>31.12.2024</w:t>
            </w:r>
          </w:p>
        </w:tc>
        <w:tc>
          <w:tcPr>
            <w:tcW w:w="1972" w:type="dxa"/>
          </w:tcPr>
          <w:p w14:paraId="65C699EF"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p w14:paraId="0F0C5D0A" w14:textId="77777777" w:rsidR="00AC76EE" w:rsidRPr="00805DA0" w:rsidRDefault="00AC76EE" w:rsidP="00EA64C3">
            <w:pPr>
              <w:jc w:val="center"/>
              <w:rPr>
                <w:color w:val="000000"/>
                <w:sz w:val="20"/>
                <w:szCs w:val="20"/>
              </w:rPr>
            </w:pPr>
          </w:p>
        </w:tc>
        <w:tc>
          <w:tcPr>
            <w:tcW w:w="1586" w:type="dxa"/>
          </w:tcPr>
          <w:p w14:paraId="6859FBBB"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5F1B307D"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31201968"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377B7722" w14:textId="77777777" w:rsidR="00AC76EE" w:rsidRPr="00805DA0" w:rsidRDefault="00AC76EE" w:rsidP="00EA64C3">
            <w:pPr>
              <w:jc w:val="center"/>
              <w:rPr>
                <w:color w:val="000000"/>
                <w:sz w:val="20"/>
                <w:szCs w:val="20"/>
              </w:rPr>
            </w:pPr>
            <w:r w:rsidRPr="00805DA0">
              <w:rPr>
                <w:color w:val="000000"/>
                <w:sz w:val="20"/>
                <w:szCs w:val="20"/>
              </w:rPr>
              <w:t>02</w:t>
            </w:r>
          </w:p>
        </w:tc>
        <w:tc>
          <w:tcPr>
            <w:tcW w:w="992" w:type="dxa"/>
          </w:tcPr>
          <w:p w14:paraId="169630B7" w14:textId="77777777" w:rsidR="00AC76EE" w:rsidRPr="00805DA0" w:rsidRDefault="00AC76EE" w:rsidP="00EA64C3">
            <w:pPr>
              <w:jc w:val="center"/>
              <w:rPr>
                <w:color w:val="000000"/>
                <w:sz w:val="20"/>
                <w:szCs w:val="20"/>
              </w:rPr>
            </w:pPr>
            <w:r w:rsidRPr="00805DA0">
              <w:rPr>
                <w:color w:val="000000"/>
                <w:sz w:val="20"/>
                <w:szCs w:val="20"/>
              </w:rPr>
              <w:t>1820174410</w:t>
            </w:r>
          </w:p>
        </w:tc>
        <w:tc>
          <w:tcPr>
            <w:tcW w:w="567" w:type="dxa"/>
          </w:tcPr>
          <w:p w14:paraId="1AD79C66" w14:textId="77777777" w:rsidR="00AC76EE" w:rsidRPr="00805DA0" w:rsidRDefault="00AC76EE" w:rsidP="00EA64C3">
            <w:pPr>
              <w:jc w:val="center"/>
              <w:rPr>
                <w:color w:val="000000"/>
                <w:sz w:val="20"/>
                <w:szCs w:val="20"/>
              </w:rPr>
            </w:pPr>
            <w:r w:rsidRPr="00805DA0">
              <w:rPr>
                <w:color w:val="000000"/>
                <w:sz w:val="20"/>
                <w:szCs w:val="20"/>
              </w:rPr>
              <w:t>611</w:t>
            </w:r>
          </w:p>
        </w:tc>
        <w:tc>
          <w:tcPr>
            <w:tcW w:w="1495" w:type="dxa"/>
          </w:tcPr>
          <w:p w14:paraId="5C97A635" w14:textId="77777777" w:rsidR="00AC76EE" w:rsidRPr="00805DA0" w:rsidRDefault="00AC76EE" w:rsidP="00EA64C3">
            <w:pPr>
              <w:jc w:val="center"/>
              <w:rPr>
                <w:color w:val="000000"/>
                <w:sz w:val="20"/>
                <w:szCs w:val="20"/>
              </w:rPr>
            </w:pPr>
            <w:r w:rsidRPr="00805DA0">
              <w:rPr>
                <w:color w:val="000000"/>
                <w:sz w:val="20"/>
                <w:szCs w:val="20"/>
              </w:rPr>
              <w:t>35994,30</w:t>
            </w:r>
          </w:p>
        </w:tc>
      </w:tr>
      <w:tr w:rsidR="00AC76EE" w:rsidRPr="00805DA0" w14:paraId="55B23D02" w14:textId="77777777" w:rsidTr="00EA64C3">
        <w:tc>
          <w:tcPr>
            <w:tcW w:w="534" w:type="dxa"/>
          </w:tcPr>
          <w:p w14:paraId="0B45750C" w14:textId="77777777" w:rsidR="00AC76EE" w:rsidRPr="00805DA0" w:rsidRDefault="00AC76EE" w:rsidP="00EA64C3">
            <w:pPr>
              <w:jc w:val="center"/>
              <w:rPr>
                <w:color w:val="000000"/>
                <w:sz w:val="20"/>
                <w:szCs w:val="20"/>
              </w:rPr>
            </w:pPr>
            <w:r w:rsidRPr="00805DA0">
              <w:rPr>
                <w:color w:val="000000"/>
                <w:sz w:val="20"/>
                <w:szCs w:val="20"/>
              </w:rPr>
              <w:t>2.3.</w:t>
            </w:r>
          </w:p>
        </w:tc>
        <w:tc>
          <w:tcPr>
            <w:tcW w:w="1826" w:type="dxa"/>
          </w:tcPr>
          <w:p w14:paraId="02A80FFA" w14:textId="77777777" w:rsidR="00AC76EE" w:rsidRPr="00805DA0" w:rsidRDefault="00AC76EE" w:rsidP="00EA64C3">
            <w:pPr>
              <w:jc w:val="center"/>
              <w:rPr>
                <w:color w:val="000000"/>
                <w:sz w:val="20"/>
                <w:szCs w:val="20"/>
              </w:rPr>
            </w:pPr>
            <w:r w:rsidRPr="00805DA0">
              <w:rPr>
                <w:color w:val="000000"/>
                <w:sz w:val="20"/>
                <w:szCs w:val="20"/>
              </w:rPr>
              <w:t>Закупка товаров, работ и услуг для обеспечения государственных (муниципальных) нужд</w:t>
            </w:r>
          </w:p>
        </w:tc>
        <w:tc>
          <w:tcPr>
            <w:tcW w:w="1749" w:type="dxa"/>
            <w:gridSpan w:val="2"/>
          </w:tcPr>
          <w:p w14:paraId="0479894B" w14:textId="77777777" w:rsidR="00AC76EE" w:rsidRPr="00805DA0" w:rsidRDefault="00AC76EE" w:rsidP="00EA64C3">
            <w:pPr>
              <w:jc w:val="center"/>
              <w:rPr>
                <w:color w:val="000000"/>
                <w:sz w:val="20"/>
                <w:szCs w:val="20"/>
              </w:rPr>
            </w:pPr>
            <w:r w:rsidRPr="00805DA0">
              <w:rPr>
                <w:color w:val="000000"/>
                <w:sz w:val="20"/>
                <w:szCs w:val="20"/>
              </w:rPr>
              <w:t xml:space="preserve">Гл. бухгалтер УСЗН Бессоновского района - </w:t>
            </w:r>
          </w:p>
          <w:p w14:paraId="4594C0D0" w14:textId="77777777" w:rsidR="00AC76EE" w:rsidRPr="00805DA0" w:rsidRDefault="00AC76EE" w:rsidP="00EA64C3">
            <w:pPr>
              <w:jc w:val="center"/>
              <w:rPr>
                <w:color w:val="000000"/>
                <w:sz w:val="20"/>
                <w:szCs w:val="20"/>
              </w:rPr>
            </w:pPr>
          </w:p>
        </w:tc>
        <w:tc>
          <w:tcPr>
            <w:tcW w:w="1182" w:type="dxa"/>
          </w:tcPr>
          <w:p w14:paraId="76B5CFBB" w14:textId="77777777" w:rsidR="00AC76EE" w:rsidRPr="00805DA0" w:rsidRDefault="00AC76EE" w:rsidP="00EA64C3">
            <w:pPr>
              <w:jc w:val="center"/>
              <w:rPr>
                <w:color w:val="000000"/>
                <w:sz w:val="20"/>
                <w:szCs w:val="20"/>
              </w:rPr>
            </w:pPr>
            <w:r w:rsidRPr="00805DA0">
              <w:rPr>
                <w:color w:val="000000"/>
                <w:sz w:val="20"/>
                <w:szCs w:val="20"/>
              </w:rPr>
              <w:t>01.01.2024</w:t>
            </w:r>
          </w:p>
        </w:tc>
        <w:tc>
          <w:tcPr>
            <w:tcW w:w="1182" w:type="dxa"/>
          </w:tcPr>
          <w:p w14:paraId="37EF243B" w14:textId="77777777" w:rsidR="00AC76EE" w:rsidRPr="00805DA0" w:rsidRDefault="00AC76EE" w:rsidP="00EA64C3">
            <w:pPr>
              <w:jc w:val="center"/>
              <w:rPr>
                <w:color w:val="000000"/>
                <w:sz w:val="20"/>
                <w:szCs w:val="20"/>
              </w:rPr>
            </w:pPr>
            <w:r w:rsidRPr="00805DA0">
              <w:rPr>
                <w:color w:val="000000"/>
                <w:sz w:val="20"/>
                <w:szCs w:val="20"/>
              </w:rPr>
              <w:t>31.12.2024</w:t>
            </w:r>
          </w:p>
        </w:tc>
        <w:tc>
          <w:tcPr>
            <w:tcW w:w="1972" w:type="dxa"/>
          </w:tcPr>
          <w:p w14:paraId="6C4DC977" w14:textId="77777777" w:rsidR="00AC76EE" w:rsidRPr="00805DA0" w:rsidRDefault="00AC76EE" w:rsidP="00EA64C3">
            <w:pPr>
              <w:jc w:val="center"/>
              <w:rPr>
                <w:color w:val="000000"/>
                <w:sz w:val="20"/>
                <w:szCs w:val="20"/>
              </w:rPr>
            </w:pPr>
            <w:r w:rsidRPr="00805DA0">
              <w:rPr>
                <w:color w:val="000000"/>
                <w:sz w:val="20"/>
                <w:szCs w:val="20"/>
              </w:rPr>
              <w:t>Закупка товаров, работ и услуг для обеспечения государственных (муниципальных) нужд</w:t>
            </w:r>
          </w:p>
        </w:tc>
        <w:tc>
          <w:tcPr>
            <w:tcW w:w="1586" w:type="dxa"/>
          </w:tcPr>
          <w:p w14:paraId="7F36D8DB"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762A48DC"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4F3A1123"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01B0573E"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650F8BBC" w14:textId="77777777" w:rsidR="00AC76EE" w:rsidRPr="00805DA0" w:rsidRDefault="00AC76EE" w:rsidP="00EA64C3">
            <w:pPr>
              <w:jc w:val="center"/>
              <w:rPr>
                <w:color w:val="000000"/>
                <w:sz w:val="20"/>
                <w:szCs w:val="20"/>
              </w:rPr>
            </w:pPr>
            <w:r w:rsidRPr="00805DA0">
              <w:rPr>
                <w:color w:val="000000"/>
                <w:sz w:val="20"/>
                <w:szCs w:val="20"/>
              </w:rPr>
              <w:t>1820177200</w:t>
            </w:r>
          </w:p>
        </w:tc>
        <w:tc>
          <w:tcPr>
            <w:tcW w:w="567" w:type="dxa"/>
          </w:tcPr>
          <w:p w14:paraId="20709D91" w14:textId="77777777" w:rsidR="00AC76EE" w:rsidRPr="00805DA0" w:rsidRDefault="00AC76EE" w:rsidP="00EA64C3">
            <w:pPr>
              <w:jc w:val="center"/>
              <w:rPr>
                <w:color w:val="000000"/>
                <w:sz w:val="20"/>
                <w:szCs w:val="20"/>
              </w:rPr>
            </w:pPr>
            <w:r w:rsidRPr="00805DA0">
              <w:rPr>
                <w:color w:val="000000"/>
                <w:sz w:val="20"/>
                <w:szCs w:val="20"/>
              </w:rPr>
              <w:t>240</w:t>
            </w:r>
          </w:p>
        </w:tc>
        <w:tc>
          <w:tcPr>
            <w:tcW w:w="1495" w:type="dxa"/>
          </w:tcPr>
          <w:p w14:paraId="1B598E3B" w14:textId="77777777" w:rsidR="00AC76EE" w:rsidRPr="00805DA0" w:rsidRDefault="00AC76EE" w:rsidP="00EA64C3">
            <w:pPr>
              <w:jc w:val="center"/>
              <w:rPr>
                <w:color w:val="000000"/>
                <w:sz w:val="20"/>
                <w:szCs w:val="20"/>
              </w:rPr>
            </w:pPr>
            <w:r w:rsidRPr="00805DA0">
              <w:rPr>
                <w:color w:val="000000"/>
                <w:sz w:val="20"/>
                <w:szCs w:val="20"/>
              </w:rPr>
              <w:t>138,2</w:t>
            </w:r>
          </w:p>
        </w:tc>
      </w:tr>
      <w:tr w:rsidR="00AC76EE" w:rsidRPr="00805DA0" w14:paraId="6243CEFB" w14:textId="77777777" w:rsidTr="00EA64C3">
        <w:tc>
          <w:tcPr>
            <w:tcW w:w="534" w:type="dxa"/>
          </w:tcPr>
          <w:p w14:paraId="31DB4BD2" w14:textId="77777777" w:rsidR="00AC76EE" w:rsidRPr="00805DA0" w:rsidRDefault="00AC76EE" w:rsidP="00EA64C3">
            <w:pPr>
              <w:jc w:val="center"/>
              <w:rPr>
                <w:color w:val="000000"/>
                <w:sz w:val="20"/>
                <w:szCs w:val="20"/>
              </w:rPr>
            </w:pPr>
          </w:p>
        </w:tc>
        <w:tc>
          <w:tcPr>
            <w:tcW w:w="1826" w:type="dxa"/>
          </w:tcPr>
          <w:p w14:paraId="44F885D0" w14:textId="77777777" w:rsidR="00AC76EE" w:rsidRPr="00805DA0" w:rsidRDefault="00AC76EE" w:rsidP="00EA64C3">
            <w:pPr>
              <w:jc w:val="center"/>
              <w:rPr>
                <w:b/>
                <w:color w:val="000000"/>
                <w:sz w:val="20"/>
                <w:szCs w:val="20"/>
              </w:rPr>
            </w:pPr>
            <w:r w:rsidRPr="00805DA0">
              <w:rPr>
                <w:b/>
                <w:color w:val="000000"/>
                <w:sz w:val="20"/>
                <w:szCs w:val="20"/>
              </w:rPr>
              <w:t>ИТОГО</w:t>
            </w:r>
          </w:p>
        </w:tc>
        <w:tc>
          <w:tcPr>
            <w:tcW w:w="1749" w:type="dxa"/>
            <w:gridSpan w:val="2"/>
          </w:tcPr>
          <w:p w14:paraId="0D326431" w14:textId="77777777" w:rsidR="00AC76EE" w:rsidRPr="00805DA0" w:rsidRDefault="00AC76EE" w:rsidP="00EA64C3">
            <w:pPr>
              <w:jc w:val="center"/>
              <w:rPr>
                <w:b/>
                <w:color w:val="000000"/>
                <w:sz w:val="20"/>
                <w:szCs w:val="20"/>
              </w:rPr>
            </w:pPr>
          </w:p>
        </w:tc>
        <w:tc>
          <w:tcPr>
            <w:tcW w:w="1182" w:type="dxa"/>
          </w:tcPr>
          <w:p w14:paraId="613A674B" w14:textId="77777777" w:rsidR="00AC76EE" w:rsidRPr="00805DA0" w:rsidRDefault="00AC76EE" w:rsidP="00EA64C3">
            <w:pPr>
              <w:jc w:val="center"/>
              <w:rPr>
                <w:b/>
                <w:color w:val="000000"/>
                <w:sz w:val="20"/>
                <w:szCs w:val="20"/>
              </w:rPr>
            </w:pPr>
          </w:p>
        </w:tc>
        <w:tc>
          <w:tcPr>
            <w:tcW w:w="1182" w:type="dxa"/>
          </w:tcPr>
          <w:p w14:paraId="18998AA1" w14:textId="77777777" w:rsidR="00AC76EE" w:rsidRPr="00805DA0" w:rsidRDefault="00AC76EE" w:rsidP="00EA64C3">
            <w:pPr>
              <w:jc w:val="center"/>
              <w:rPr>
                <w:b/>
                <w:color w:val="000000"/>
                <w:sz w:val="20"/>
                <w:szCs w:val="20"/>
              </w:rPr>
            </w:pPr>
          </w:p>
        </w:tc>
        <w:tc>
          <w:tcPr>
            <w:tcW w:w="1972" w:type="dxa"/>
          </w:tcPr>
          <w:p w14:paraId="556808EB" w14:textId="77777777" w:rsidR="00AC76EE" w:rsidRPr="00805DA0" w:rsidRDefault="00AC76EE" w:rsidP="00EA64C3">
            <w:pPr>
              <w:jc w:val="center"/>
              <w:rPr>
                <w:b/>
                <w:color w:val="000000"/>
                <w:sz w:val="20"/>
                <w:szCs w:val="20"/>
              </w:rPr>
            </w:pPr>
          </w:p>
        </w:tc>
        <w:tc>
          <w:tcPr>
            <w:tcW w:w="1586" w:type="dxa"/>
          </w:tcPr>
          <w:p w14:paraId="132B15B0" w14:textId="77777777" w:rsidR="00AC76EE" w:rsidRPr="00805DA0" w:rsidRDefault="00AC76EE" w:rsidP="00EA64C3">
            <w:pPr>
              <w:jc w:val="center"/>
              <w:rPr>
                <w:b/>
                <w:color w:val="000000"/>
                <w:sz w:val="20"/>
                <w:szCs w:val="20"/>
              </w:rPr>
            </w:pPr>
          </w:p>
        </w:tc>
        <w:tc>
          <w:tcPr>
            <w:tcW w:w="685" w:type="dxa"/>
          </w:tcPr>
          <w:p w14:paraId="76EBAD24" w14:textId="77777777" w:rsidR="00AC76EE" w:rsidRPr="00805DA0" w:rsidRDefault="00AC76EE" w:rsidP="00EA64C3">
            <w:pPr>
              <w:jc w:val="center"/>
              <w:rPr>
                <w:b/>
                <w:color w:val="000000"/>
                <w:sz w:val="20"/>
                <w:szCs w:val="20"/>
              </w:rPr>
            </w:pPr>
          </w:p>
        </w:tc>
        <w:tc>
          <w:tcPr>
            <w:tcW w:w="449" w:type="dxa"/>
          </w:tcPr>
          <w:p w14:paraId="4A5E44B9" w14:textId="77777777" w:rsidR="00AC76EE" w:rsidRPr="00805DA0" w:rsidRDefault="00AC76EE" w:rsidP="00EA64C3">
            <w:pPr>
              <w:jc w:val="center"/>
              <w:rPr>
                <w:b/>
                <w:color w:val="000000"/>
                <w:sz w:val="20"/>
                <w:szCs w:val="20"/>
              </w:rPr>
            </w:pPr>
          </w:p>
        </w:tc>
        <w:tc>
          <w:tcPr>
            <w:tcW w:w="567" w:type="dxa"/>
          </w:tcPr>
          <w:p w14:paraId="1D7F56C9" w14:textId="77777777" w:rsidR="00AC76EE" w:rsidRPr="00805DA0" w:rsidRDefault="00AC76EE" w:rsidP="00EA64C3">
            <w:pPr>
              <w:jc w:val="center"/>
              <w:rPr>
                <w:b/>
                <w:color w:val="000000"/>
                <w:sz w:val="20"/>
                <w:szCs w:val="20"/>
              </w:rPr>
            </w:pPr>
          </w:p>
        </w:tc>
        <w:tc>
          <w:tcPr>
            <w:tcW w:w="992" w:type="dxa"/>
          </w:tcPr>
          <w:p w14:paraId="39310DE0" w14:textId="77777777" w:rsidR="00AC76EE" w:rsidRPr="00805DA0" w:rsidRDefault="00AC76EE" w:rsidP="00EA64C3">
            <w:pPr>
              <w:jc w:val="center"/>
              <w:rPr>
                <w:b/>
                <w:color w:val="000000"/>
                <w:sz w:val="20"/>
                <w:szCs w:val="20"/>
              </w:rPr>
            </w:pPr>
          </w:p>
        </w:tc>
        <w:tc>
          <w:tcPr>
            <w:tcW w:w="567" w:type="dxa"/>
          </w:tcPr>
          <w:p w14:paraId="29EE0E56" w14:textId="77777777" w:rsidR="00AC76EE" w:rsidRPr="00805DA0" w:rsidRDefault="00AC76EE" w:rsidP="00EA64C3">
            <w:pPr>
              <w:jc w:val="center"/>
              <w:rPr>
                <w:b/>
                <w:color w:val="000000"/>
                <w:sz w:val="20"/>
                <w:szCs w:val="20"/>
              </w:rPr>
            </w:pPr>
          </w:p>
        </w:tc>
        <w:tc>
          <w:tcPr>
            <w:tcW w:w="1495" w:type="dxa"/>
          </w:tcPr>
          <w:p w14:paraId="2CA8C96B" w14:textId="77777777" w:rsidR="00AC76EE" w:rsidRPr="00805DA0" w:rsidRDefault="00AC76EE" w:rsidP="00EA64C3">
            <w:pPr>
              <w:jc w:val="center"/>
              <w:rPr>
                <w:b/>
                <w:color w:val="000000"/>
                <w:sz w:val="20"/>
                <w:szCs w:val="20"/>
              </w:rPr>
            </w:pPr>
            <w:r w:rsidRPr="00805DA0">
              <w:rPr>
                <w:b/>
                <w:color w:val="000000"/>
                <w:sz w:val="20"/>
                <w:szCs w:val="20"/>
              </w:rPr>
              <w:t>36277,40</w:t>
            </w:r>
          </w:p>
        </w:tc>
      </w:tr>
      <w:tr w:rsidR="00AC76EE" w:rsidRPr="00805DA0" w14:paraId="4F1F4CAB" w14:textId="77777777" w:rsidTr="00EA64C3">
        <w:tc>
          <w:tcPr>
            <w:tcW w:w="534" w:type="dxa"/>
          </w:tcPr>
          <w:p w14:paraId="5E686D77" w14:textId="77777777" w:rsidR="00AC76EE" w:rsidRPr="00805DA0" w:rsidRDefault="00AC76EE" w:rsidP="00EA64C3">
            <w:pPr>
              <w:jc w:val="center"/>
              <w:rPr>
                <w:color w:val="000000"/>
                <w:sz w:val="20"/>
                <w:szCs w:val="20"/>
              </w:rPr>
            </w:pPr>
            <w:r w:rsidRPr="00805DA0">
              <w:rPr>
                <w:color w:val="000000"/>
                <w:sz w:val="20"/>
                <w:szCs w:val="20"/>
              </w:rPr>
              <w:t>3.</w:t>
            </w:r>
          </w:p>
        </w:tc>
        <w:tc>
          <w:tcPr>
            <w:tcW w:w="1826" w:type="dxa"/>
          </w:tcPr>
          <w:p w14:paraId="673C58DA" w14:textId="77777777" w:rsidR="00AC76EE" w:rsidRPr="00805DA0" w:rsidRDefault="00AC76EE" w:rsidP="00EA64C3">
            <w:pPr>
              <w:jc w:val="center"/>
              <w:rPr>
                <w:color w:val="000000"/>
                <w:sz w:val="20"/>
                <w:szCs w:val="20"/>
              </w:rPr>
            </w:pPr>
            <w:r w:rsidRPr="00805DA0">
              <w:rPr>
                <w:color w:val="000000"/>
                <w:sz w:val="20"/>
                <w:szCs w:val="20"/>
              </w:rPr>
              <w:t xml:space="preserve">Исполнение государственных полномочий по предоставлению гражданам пожилого возраста и </w:t>
            </w:r>
            <w:r w:rsidRPr="00805DA0">
              <w:rPr>
                <w:color w:val="000000"/>
                <w:sz w:val="20"/>
                <w:szCs w:val="20"/>
              </w:rPr>
              <w:lastRenderedPageBreak/>
              <w:t>инвалидам, нуждающимся в уходе, социальных услуг по уходу, входящих в социальный пакет долговременного ухода».</w:t>
            </w:r>
          </w:p>
        </w:tc>
        <w:tc>
          <w:tcPr>
            <w:tcW w:w="1717" w:type="dxa"/>
          </w:tcPr>
          <w:p w14:paraId="11298F3F" w14:textId="77777777" w:rsidR="00AC76EE" w:rsidRPr="00805DA0" w:rsidRDefault="00AC76EE" w:rsidP="00EA64C3">
            <w:pPr>
              <w:jc w:val="center"/>
              <w:rPr>
                <w:color w:val="000000"/>
                <w:sz w:val="20"/>
                <w:szCs w:val="20"/>
              </w:rPr>
            </w:pPr>
            <w:r w:rsidRPr="00805DA0">
              <w:rPr>
                <w:color w:val="000000"/>
                <w:sz w:val="20"/>
                <w:szCs w:val="20"/>
              </w:rPr>
              <w:lastRenderedPageBreak/>
              <w:t>Бухгалтер</w:t>
            </w:r>
          </w:p>
          <w:p w14:paraId="02691485" w14:textId="77777777" w:rsidR="00AC76EE" w:rsidRPr="00805DA0" w:rsidRDefault="00AC76EE" w:rsidP="00EA64C3">
            <w:pPr>
              <w:jc w:val="center"/>
              <w:rPr>
                <w:color w:val="000000"/>
                <w:sz w:val="20"/>
                <w:szCs w:val="20"/>
              </w:rPr>
            </w:pPr>
            <w:r w:rsidRPr="00805DA0">
              <w:rPr>
                <w:color w:val="000000"/>
                <w:sz w:val="20"/>
                <w:szCs w:val="20"/>
              </w:rPr>
              <w:t>Кочергина Ю.С.</w:t>
            </w:r>
          </w:p>
        </w:tc>
        <w:tc>
          <w:tcPr>
            <w:tcW w:w="1214" w:type="dxa"/>
            <w:gridSpan w:val="2"/>
          </w:tcPr>
          <w:p w14:paraId="1444E160" w14:textId="77777777" w:rsidR="00AC76EE" w:rsidRPr="00805DA0" w:rsidRDefault="00AC76EE" w:rsidP="00EA64C3">
            <w:pPr>
              <w:jc w:val="center"/>
              <w:rPr>
                <w:color w:val="000000"/>
                <w:sz w:val="20"/>
                <w:szCs w:val="20"/>
              </w:rPr>
            </w:pPr>
            <w:r w:rsidRPr="00805DA0">
              <w:rPr>
                <w:color w:val="000000"/>
                <w:sz w:val="20"/>
                <w:szCs w:val="20"/>
              </w:rPr>
              <w:t>01.01.2024</w:t>
            </w:r>
          </w:p>
        </w:tc>
        <w:tc>
          <w:tcPr>
            <w:tcW w:w="1182" w:type="dxa"/>
          </w:tcPr>
          <w:p w14:paraId="3186D60D" w14:textId="77777777" w:rsidR="00AC76EE" w:rsidRPr="00805DA0" w:rsidRDefault="00AC76EE" w:rsidP="00EA64C3">
            <w:pPr>
              <w:jc w:val="center"/>
              <w:rPr>
                <w:color w:val="000000"/>
                <w:sz w:val="20"/>
                <w:szCs w:val="20"/>
              </w:rPr>
            </w:pPr>
            <w:r w:rsidRPr="00805DA0">
              <w:rPr>
                <w:color w:val="000000"/>
                <w:sz w:val="20"/>
                <w:szCs w:val="20"/>
              </w:rPr>
              <w:t>31.12.2024</w:t>
            </w:r>
          </w:p>
        </w:tc>
        <w:tc>
          <w:tcPr>
            <w:tcW w:w="1972" w:type="dxa"/>
          </w:tcPr>
          <w:p w14:paraId="1CCE87B8" w14:textId="77777777" w:rsidR="00AC76EE" w:rsidRPr="00805DA0" w:rsidRDefault="00AC76EE" w:rsidP="00EA64C3">
            <w:pPr>
              <w:jc w:val="center"/>
              <w:rPr>
                <w:color w:val="000000"/>
                <w:sz w:val="20"/>
                <w:szCs w:val="20"/>
              </w:rPr>
            </w:pPr>
            <w:r w:rsidRPr="00805DA0">
              <w:rPr>
                <w:color w:val="000000"/>
                <w:sz w:val="20"/>
                <w:szCs w:val="20"/>
              </w:rPr>
              <w:t xml:space="preserve">Исполнение государственных полномочий по предоставлению гражданам пожилого возраста и инвалидам, </w:t>
            </w:r>
            <w:r w:rsidRPr="00805DA0">
              <w:rPr>
                <w:color w:val="000000"/>
                <w:sz w:val="20"/>
                <w:szCs w:val="20"/>
              </w:rPr>
              <w:lastRenderedPageBreak/>
              <w:t>нуждающимся в уходе, социальных услуг по уходу, входящих в социальный пакет долговременного ухода».</w:t>
            </w:r>
          </w:p>
        </w:tc>
        <w:tc>
          <w:tcPr>
            <w:tcW w:w="1586" w:type="dxa"/>
          </w:tcPr>
          <w:p w14:paraId="3A394CE6" w14:textId="77777777" w:rsidR="00AC76EE" w:rsidRPr="00805DA0" w:rsidRDefault="00AC76EE" w:rsidP="00EA64C3">
            <w:pPr>
              <w:jc w:val="center"/>
              <w:rPr>
                <w:color w:val="000000"/>
                <w:sz w:val="20"/>
                <w:szCs w:val="20"/>
              </w:rPr>
            </w:pPr>
            <w:r w:rsidRPr="00805DA0">
              <w:rPr>
                <w:color w:val="000000"/>
                <w:sz w:val="20"/>
                <w:szCs w:val="20"/>
              </w:rPr>
              <w:lastRenderedPageBreak/>
              <w:t>Бюджет Федеральный</w:t>
            </w:r>
          </w:p>
        </w:tc>
        <w:tc>
          <w:tcPr>
            <w:tcW w:w="685" w:type="dxa"/>
          </w:tcPr>
          <w:p w14:paraId="4347F017"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39D288B5"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5CD3663D" w14:textId="77777777" w:rsidR="00AC76EE" w:rsidRPr="00805DA0" w:rsidRDefault="00AC76EE" w:rsidP="00EA64C3">
            <w:pPr>
              <w:jc w:val="center"/>
              <w:rPr>
                <w:color w:val="000000"/>
                <w:sz w:val="20"/>
                <w:szCs w:val="20"/>
              </w:rPr>
            </w:pPr>
            <w:r w:rsidRPr="00805DA0">
              <w:rPr>
                <w:color w:val="000000"/>
                <w:sz w:val="20"/>
                <w:szCs w:val="20"/>
              </w:rPr>
              <w:t>02</w:t>
            </w:r>
          </w:p>
        </w:tc>
        <w:tc>
          <w:tcPr>
            <w:tcW w:w="992" w:type="dxa"/>
          </w:tcPr>
          <w:p w14:paraId="35060DE0" w14:textId="77777777" w:rsidR="00AC76EE" w:rsidRPr="00805DA0" w:rsidRDefault="00AC76EE" w:rsidP="00EA64C3">
            <w:pPr>
              <w:jc w:val="center"/>
              <w:rPr>
                <w:color w:val="000000"/>
                <w:sz w:val="20"/>
                <w:szCs w:val="20"/>
              </w:rPr>
            </w:pPr>
            <w:r w:rsidRPr="00805DA0">
              <w:rPr>
                <w:color w:val="000000"/>
                <w:sz w:val="20"/>
                <w:szCs w:val="20"/>
              </w:rPr>
              <w:t>182Р351632/004</w:t>
            </w:r>
          </w:p>
        </w:tc>
        <w:tc>
          <w:tcPr>
            <w:tcW w:w="567" w:type="dxa"/>
          </w:tcPr>
          <w:p w14:paraId="444F0A70" w14:textId="77777777" w:rsidR="00AC76EE" w:rsidRPr="00805DA0" w:rsidRDefault="00AC76EE" w:rsidP="00EA64C3">
            <w:pPr>
              <w:jc w:val="center"/>
              <w:rPr>
                <w:color w:val="000000"/>
                <w:sz w:val="20"/>
                <w:szCs w:val="20"/>
              </w:rPr>
            </w:pPr>
            <w:r w:rsidRPr="00805DA0">
              <w:rPr>
                <w:color w:val="000000"/>
                <w:sz w:val="20"/>
                <w:szCs w:val="20"/>
              </w:rPr>
              <w:t>612</w:t>
            </w:r>
          </w:p>
        </w:tc>
        <w:tc>
          <w:tcPr>
            <w:tcW w:w="1495" w:type="dxa"/>
          </w:tcPr>
          <w:p w14:paraId="27505024" w14:textId="77777777" w:rsidR="00AC76EE" w:rsidRPr="00805DA0" w:rsidRDefault="00AC76EE" w:rsidP="00EA64C3">
            <w:pPr>
              <w:jc w:val="center"/>
              <w:rPr>
                <w:color w:val="000000"/>
                <w:sz w:val="20"/>
                <w:szCs w:val="20"/>
              </w:rPr>
            </w:pPr>
            <w:r w:rsidRPr="00805DA0">
              <w:rPr>
                <w:color w:val="000000"/>
                <w:sz w:val="20"/>
                <w:szCs w:val="20"/>
              </w:rPr>
              <w:t>19375,80</w:t>
            </w:r>
          </w:p>
        </w:tc>
      </w:tr>
      <w:tr w:rsidR="00AC76EE" w:rsidRPr="00805DA0" w14:paraId="372A7D7E" w14:textId="77777777" w:rsidTr="00EA64C3">
        <w:tc>
          <w:tcPr>
            <w:tcW w:w="534" w:type="dxa"/>
          </w:tcPr>
          <w:p w14:paraId="7ECD22EB" w14:textId="77777777" w:rsidR="00AC76EE" w:rsidRPr="00805DA0" w:rsidRDefault="00AC76EE" w:rsidP="00EA64C3">
            <w:pPr>
              <w:jc w:val="center"/>
              <w:rPr>
                <w:color w:val="000000"/>
                <w:sz w:val="20"/>
                <w:szCs w:val="20"/>
              </w:rPr>
            </w:pPr>
            <w:r w:rsidRPr="00805DA0">
              <w:rPr>
                <w:color w:val="000000"/>
                <w:sz w:val="20"/>
                <w:szCs w:val="20"/>
              </w:rPr>
              <w:t>3.1.</w:t>
            </w:r>
          </w:p>
        </w:tc>
        <w:tc>
          <w:tcPr>
            <w:tcW w:w="1826" w:type="dxa"/>
          </w:tcPr>
          <w:p w14:paraId="1EC199AB"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717" w:type="dxa"/>
          </w:tcPr>
          <w:p w14:paraId="0430F830" w14:textId="77777777" w:rsidR="00AC76EE" w:rsidRPr="00805DA0" w:rsidRDefault="00AC76EE" w:rsidP="00EA64C3">
            <w:pPr>
              <w:jc w:val="center"/>
              <w:rPr>
                <w:color w:val="000000"/>
                <w:sz w:val="20"/>
                <w:szCs w:val="20"/>
              </w:rPr>
            </w:pPr>
            <w:r w:rsidRPr="00805DA0">
              <w:rPr>
                <w:color w:val="000000"/>
                <w:sz w:val="20"/>
                <w:szCs w:val="20"/>
              </w:rPr>
              <w:t>Бухгалтер</w:t>
            </w:r>
          </w:p>
          <w:p w14:paraId="65ADEC5A" w14:textId="77777777" w:rsidR="00AC76EE" w:rsidRPr="00805DA0" w:rsidRDefault="00AC76EE" w:rsidP="00EA64C3">
            <w:pPr>
              <w:jc w:val="center"/>
              <w:rPr>
                <w:color w:val="000000"/>
                <w:sz w:val="20"/>
                <w:szCs w:val="20"/>
              </w:rPr>
            </w:pPr>
            <w:r w:rsidRPr="00805DA0">
              <w:rPr>
                <w:color w:val="000000"/>
                <w:sz w:val="20"/>
                <w:szCs w:val="20"/>
              </w:rPr>
              <w:t>Кочергина Ю.С.</w:t>
            </w:r>
          </w:p>
        </w:tc>
        <w:tc>
          <w:tcPr>
            <w:tcW w:w="1214" w:type="dxa"/>
            <w:gridSpan w:val="2"/>
          </w:tcPr>
          <w:p w14:paraId="5C512B42" w14:textId="77777777" w:rsidR="00AC76EE" w:rsidRPr="00805DA0" w:rsidRDefault="00AC76EE" w:rsidP="00EA64C3">
            <w:pPr>
              <w:jc w:val="center"/>
              <w:rPr>
                <w:color w:val="000000"/>
                <w:sz w:val="20"/>
                <w:szCs w:val="20"/>
              </w:rPr>
            </w:pPr>
            <w:r w:rsidRPr="00805DA0">
              <w:rPr>
                <w:color w:val="000000"/>
                <w:sz w:val="20"/>
                <w:szCs w:val="20"/>
              </w:rPr>
              <w:t>01.01.2024</w:t>
            </w:r>
          </w:p>
        </w:tc>
        <w:tc>
          <w:tcPr>
            <w:tcW w:w="1182" w:type="dxa"/>
          </w:tcPr>
          <w:p w14:paraId="30F578C4" w14:textId="77777777" w:rsidR="00AC76EE" w:rsidRPr="00805DA0" w:rsidRDefault="00AC76EE" w:rsidP="00EA64C3">
            <w:pPr>
              <w:jc w:val="center"/>
              <w:rPr>
                <w:color w:val="000000"/>
                <w:sz w:val="20"/>
                <w:szCs w:val="20"/>
              </w:rPr>
            </w:pPr>
            <w:r w:rsidRPr="00805DA0">
              <w:rPr>
                <w:color w:val="000000"/>
                <w:sz w:val="20"/>
                <w:szCs w:val="20"/>
              </w:rPr>
              <w:t>31.12.2024</w:t>
            </w:r>
          </w:p>
        </w:tc>
        <w:tc>
          <w:tcPr>
            <w:tcW w:w="1972" w:type="dxa"/>
          </w:tcPr>
          <w:p w14:paraId="5426BF5C"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586" w:type="dxa"/>
          </w:tcPr>
          <w:p w14:paraId="6D880330"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15EF2F51" w14:textId="77777777" w:rsidR="00AC76EE" w:rsidRPr="00805DA0" w:rsidRDefault="00AC76EE" w:rsidP="00EA64C3">
            <w:pPr>
              <w:jc w:val="center"/>
              <w:rPr>
                <w:color w:val="000000"/>
                <w:sz w:val="20"/>
                <w:szCs w:val="20"/>
              </w:rPr>
            </w:pPr>
            <w:r w:rsidRPr="00805DA0">
              <w:rPr>
                <w:color w:val="000000"/>
                <w:sz w:val="20"/>
                <w:szCs w:val="20"/>
              </w:rPr>
              <w:t>901</w:t>
            </w:r>
          </w:p>
          <w:p w14:paraId="13F6F90A" w14:textId="77777777" w:rsidR="00AC76EE" w:rsidRPr="00805DA0" w:rsidRDefault="00AC76EE" w:rsidP="00EA64C3">
            <w:pPr>
              <w:jc w:val="center"/>
              <w:rPr>
                <w:color w:val="000000"/>
                <w:sz w:val="20"/>
                <w:szCs w:val="20"/>
              </w:rPr>
            </w:pPr>
          </w:p>
          <w:p w14:paraId="04BCBA78" w14:textId="77777777" w:rsidR="00AC76EE" w:rsidRPr="00805DA0" w:rsidRDefault="00AC76EE" w:rsidP="00EA64C3">
            <w:pPr>
              <w:jc w:val="center"/>
              <w:rPr>
                <w:color w:val="000000"/>
                <w:sz w:val="20"/>
                <w:szCs w:val="20"/>
              </w:rPr>
            </w:pPr>
          </w:p>
          <w:p w14:paraId="574A4C28" w14:textId="77777777" w:rsidR="00AC76EE" w:rsidRPr="00805DA0" w:rsidRDefault="00AC76EE" w:rsidP="00EA64C3">
            <w:pPr>
              <w:jc w:val="center"/>
              <w:rPr>
                <w:color w:val="000000"/>
                <w:sz w:val="20"/>
                <w:szCs w:val="20"/>
              </w:rPr>
            </w:pPr>
          </w:p>
          <w:p w14:paraId="58588E12"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584F25D3" w14:textId="77777777" w:rsidR="00AC76EE" w:rsidRPr="00805DA0" w:rsidRDefault="00AC76EE" w:rsidP="00EA64C3">
            <w:pPr>
              <w:jc w:val="center"/>
              <w:rPr>
                <w:color w:val="000000"/>
                <w:sz w:val="20"/>
                <w:szCs w:val="20"/>
              </w:rPr>
            </w:pPr>
            <w:r w:rsidRPr="00805DA0">
              <w:rPr>
                <w:color w:val="000000"/>
                <w:sz w:val="20"/>
                <w:szCs w:val="20"/>
              </w:rPr>
              <w:t>10</w:t>
            </w:r>
          </w:p>
          <w:p w14:paraId="6F6AEEF5" w14:textId="77777777" w:rsidR="00AC76EE" w:rsidRPr="00805DA0" w:rsidRDefault="00AC76EE" w:rsidP="00EA64C3">
            <w:pPr>
              <w:jc w:val="center"/>
              <w:rPr>
                <w:color w:val="000000"/>
                <w:sz w:val="20"/>
                <w:szCs w:val="20"/>
              </w:rPr>
            </w:pPr>
          </w:p>
          <w:p w14:paraId="745E2F00" w14:textId="77777777" w:rsidR="00AC76EE" w:rsidRPr="00805DA0" w:rsidRDefault="00AC76EE" w:rsidP="00EA64C3">
            <w:pPr>
              <w:jc w:val="center"/>
              <w:rPr>
                <w:color w:val="000000"/>
                <w:sz w:val="20"/>
                <w:szCs w:val="20"/>
              </w:rPr>
            </w:pPr>
          </w:p>
          <w:p w14:paraId="5C3E18E5" w14:textId="77777777" w:rsidR="00AC76EE" w:rsidRPr="00805DA0" w:rsidRDefault="00AC76EE" w:rsidP="00EA64C3">
            <w:pPr>
              <w:jc w:val="center"/>
              <w:rPr>
                <w:color w:val="000000"/>
                <w:sz w:val="20"/>
                <w:szCs w:val="20"/>
              </w:rPr>
            </w:pPr>
          </w:p>
          <w:p w14:paraId="554DF9CF"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2B755444" w14:textId="77777777" w:rsidR="00AC76EE" w:rsidRPr="00805DA0" w:rsidRDefault="00AC76EE" w:rsidP="00EA64C3">
            <w:pPr>
              <w:jc w:val="center"/>
              <w:rPr>
                <w:color w:val="000000"/>
                <w:sz w:val="20"/>
                <w:szCs w:val="20"/>
              </w:rPr>
            </w:pPr>
            <w:r w:rsidRPr="00805DA0">
              <w:rPr>
                <w:color w:val="000000"/>
                <w:sz w:val="20"/>
                <w:szCs w:val="20"/>
              </w:rPr>
              <w:t>02</w:t>
            </w:r>
          </w:p>
          <w:p w14:paraId="4F2E74EB" w14:textId="77777777" w:rsidR="00AC76EE" w:rsidRPr="00805DA0" w:rsidRDefault="00AC76EE" w:rsidP="00EA64C3">
            <w:pPr>
              <w:jc w:val="center"/>
              <w:rPr>
                <w:color w:val="000000"/>
                <w:sz w:val="20"/>
                <w:szCs w:val="20"/>
              </w:rPr>
            </w:pPr>
          </w:p>
          <w:p w14:paraId="44482866" w14:textId="77777777" w:rsidR="00AC76EE" w:rsidRPr="00805DA0" w:rsidRDefault="00AC76EE" w:rsidP="00EA64C3">
            <w:pPr>
              <w:jc w:val="center"/>
              <w:rPr>
                <w:color w:val="000000"/>
                <w:sz w:val="20"/>
                <w:szCs w:val="20"/>
              </w:rPr>
            </w:pPr>
          </w:p>
          <w:p w14:paraId="1F42A068" w14:textId="77777777" w:rsidR="00AC76EE" w:rsidRPr="00805DA0" w:rsidRDefault="00AC76EE" w:rsidP="00EA64C3">
            <w:pPr>
              <w:jc w:val="center"/>
              <w:rPr>
                <w:color w:val="000000"/>
                <w:sz w:val="20"/>
                <w:szCs w:val="20"/>
              </w:rPr>
            </w:pPr>
          </w:p>
          <w:p w14:paraId="5A1076F8" w14:textId="77777777" w:rsidR="00AC76EE" w:rsidRPr="00805DA0" w:rsidRDefault="00AC76EE" w:rsidP="00EA64C3">
            <w:pPr>
              <w:jc w:val="center"/>
              <w:rPr>
                <w:color w:val="000000"/>
                <w:sz w:val="20"/>
                <w:szCs w:val="20"/>
              </w:rPr>
            </w:pPr>
            <w:r w:rsidRPr="00805DA0">
              <w:rPr>
                <w:color w:val="000000"/>
                <w:sz w:val="20"/>
                <w:szCs w:val="20"/>
              </w:rPr>
              <w:t>02</w:t>
            </w:r>
          </w:p>
        </w:tc>
        <w:tc>
          <w:tcPr>
            <w:tcW w:w="992" w:type="dxa"/>
          </w:tcPr>
          <w:p w14:paraId="44B0E2FB" w14:textId="77777777" w:rsidR="00AC76EE" w:rsidRPr="00805DA0" w:rsidRDefault="00AC76EE" w:rsidP="00EA64C3">
            <w:pPr>
              <w:jc w:val="center"/>
              <w:rPr>
                <w:color w:val="000000"/>
                <w:sz w:val="20"/>
                <w:szCs w:val="20"/>
              </w:rPr>
            </w:pPr>
            <w:r w:rsidRPr="00805DA0">
              <w:rPr>
                <w:color w:val="000000"/>
                <w:sz w:val="20"/>
                <w:szCs w:val="20"/>
              </w:rPr>
              <w:t>182Р351632/010</w:t>
            </w:r>
          </w:p>
          <w:p w14:paraId="51009DAF" w14:textId="77777777" w:rsidR="00AC76EE" w:rsidRPr="00805DA0" w:rsidRDefault="00AC76EE" w:rsidP="00EA64C3">
            <w:pPr>
              <w:jc w:val="center"/>
              <w:rPr>
                <w:color w:val="000000"/>
                <w:sz w:val="20"/>
                <w:szCs w:val="20"/>
              </w:rPr>
            </w:pPr>
          </w:p>
          <w:p w14:paraId="1FAE2EFF" w14:textId="77777777" w:rsidR="00AC76EE" w:rsidRPr="00805DA0" w:rsidRDefault="00AC76EE" w:rsidP="00EA64C3">
            <w:pPr>
              <w:jc w:val="center"/>
              <w:rPr>
                <w:color w:val="000000"/>
                <w:sz w:val="20"/>
                <w:szCs w:val="20"/>
              </w:rPr>
            </w:pPr>
          </w:p>
          <w:p w14:paraId="784DC01B" w14:textId="77777777" w:rsidR="00AC76EE" w:rsidRPr="00805DA0" w:rsidRDefault="00AC76EE" w:rsidP="00EA64C3">
            <w:pPr>
              <w:jc w:val="center"/>
              <w:rPr>
                <w:color w:val="000000"/>
                <w:sz w:val="20"/>
                <w:szCs w:val="20"/>
              </w:rPr>
            </w:pPr>
            <w:r w:rsidRPr="00805DA0">
              <w:rPr>
                <w:color w:val="000000"/>
                <w:sz w:val="20"/>
                <w:szCs w:val="20"/>
              </w:rPr>
              <w:t>1820174050</w:t>
            </w:r>
          </w:p>
        </w:tc>
        <w:tc>
          <w:tcPr>
            <w:tcW w:w="567" w:type="dxa"/>
          </w:tcPr>
          <w:p w14:paraId="59CFB2FC" w14:textId="77777777" w:rsidR="00AC76EE" w:rsidRPr="00805DA0" w:rsidRDefault="00AC76EE" w:rsidP="00EA64C3">
            <w:pPr>
              <w:jc w:val="center"/>
              <w:rPr>
                <w:color w:val="000000"/>
                <w:sz w:val="20"/>
                <w:szCs w:val="20"/>
              </w:rPr>
            </w:pPr>
            <w:r w:rsidRPr="00805DA0">
              <w:rPr>
                <w:color w:val="000000"/>
                <w:sz w:val="20"/>
                <w:szCs w:val="20"/>
              </w:rPr>
              <w:t>612</w:t>
            </w:r>
          </w:p>
          <w:p w14:paraId="10124C09" w14:textId="77777777" w:rsidR="00AC76EE" w:rsidRPr="00805DA0" w:rsidRDefault="00AC76EE" w:rsidP="00EA64C3">
            <w:pPr>
              <w:jc w:val="center"/>
              <w:rPr>
                <w:color w:val="000000"/>
                <w:sz w:val="20"/>
                <w:szCs w:val="20"/>
              </w:rPr>
            </w:pPr>
          </w:p>
          <w:p w14:paraId="28FBAA9F" w14:textId="77777777" w:rsidR="00AC76EE" w:rsidRPr="00805DA0" w:rsidRDefault="00AC76EE" w:rsidP="00EA64C3">
            <w:pPr>
              <w:jc w:val="center"/>
              <w:rPr>
                <w:color w:val="000000"/>
                <w:sz w:val="20"/>
                <w:szCs w:val="20"/>
              </w:rPr>
            </w:pPr>
          </w:p>
          <w:p w14:paraId="59CD55D3" w14:textId="77777777" w:rsidR="00AC76EE" w:rsidRPr="00805DA0" w:rsidRDefault="00AC76EE" w:rsidP="00EA64C3">
            <w:pPr>
              <w:jc w:val="center"/>
              <w:rPr>
                <w:color w:val="000000"/>
                <w:sz w:val="20"/>
                <w:szCs w:val="20"/>
              </w:rPr>
            </w:pPr>
          </w:p>
          <w:p w14:paraId="3562651B" w14:textId="77777777" w:rsidR="00AC76EE" w:rsidRPr="00805DA0" w:rsidRDefault="00AC76EE" w:rsidP="00EA64C3">
            <w:pPr>
              <w:jc w:val="center"/>
              <w:rPr>
                <w:color w:val="000000"/>
                <w:sz w:val="20"/>
                <w:szCs w:val="20"/>
              </w:rPr>
            </w:pPr>
            <w:r w:rsidRPr="00805DA0">
              <w:rPr>
                <w:color w:val="000000"/>
                <w:sz w:val="20"/>
                <w:szCs w:val="20"/>
              </w:rPr>
              <w:t>612</w:t>
            </w:r>
          </w:p>
        </w:tc>
        <w:tc>
          <w:tcPr>
            <w:tcW w:w="1495" w:type="dxa"/>
          </w:tcPr>
          <w:p w14:paraId="1ACD9467" w14:textId="77777777" w:rsidR="00AC76EE" w:rsidRPr="00805DA0" w:rsidRDefault="00AC76EE" w:rsidP="00EA64C3">
            <w:pPr>
              <w:jc w:val="center"/>
              <w:rPr>
                <w:color w:val="000000"/>
                <w:sz w:val="20"/>
                <w:szCs w:val="20"/>
              </w:rPr>
            </w:pPr>
            <w:r w:rsidRPr="00805DA0">
              <w:rPr>
                <w:color w:val="000000"/>
                <w:sz w:val="20"/>
                <w:szCs w:val="20"/>
              </w:rPr>
              <w:t>195,7</w:t>
            </w:r>
          </w:p>
          <w:p w14:paraId="5BC2F3DB" w14:textId="77777777" w:rsidR="00AC76EE" w:rsidRPr="00805DA0" w:rsidRDefault="00AC76EE" w:rsidP="00EA64C3">
            <w:pPr>
              <w:jc w:val="center"/>
              <w:rPr>
                <w:color w:val="000000"/>
                <w:sz w:val="20"/>
                <w:szCs w:val="20"/>
              </w:rPr>
            </w:pPr>
          </w:p>
          <w:p w14:paraId="6111FA7D" w14:textId="77777777" w:rsidR="00AC76EE" w:rsidRPr="00805DA0" w:rsidRDefault="00AC76EE" w:rsidP="00EA64C3">
            <w:pPr>
              <w:jc w:val="center"/>
              <w:rPr>
                <w:color w:val="000000"/>
                <w:sz w:val="20"/>
                <w:szCs w:val="20"/>
              </w:rPr>
            </w:pPr>
          </w:p>
          <w:p w14:paraId="09C376C3" w14:textId="77777777" w:rsidR="00AC76EE" w:rsidRPr="00805DA0" w:rsidRDefault="00AC76EE" w:rsidP="00EA64C3">
            <w:pPr>
              <w:jc w:val="center"/>
              <w:rPr>
                <w:color w:val="000000"/>
                <w:sz w:val="20"/>
                <w:szCs w:val="20"/>
              </w:rPr>
            </w:pPr>
          </w:p>
          <w:p w14:paraId="2AAFD927" w14:textId="77777777" w:rsidR="00AC76EE" w:rsidRPr="00805DA0" w:rsidRDefault="00AC76EE" w:rsidP="00EA64C3">
            <w:pPr>
              <w:jc w:val="center"/>
              <w:rPr>
                <w:color w:val="000000"/>
                <w:sz w:val="20"/>
                <w:szCs w:val="20"/>
              </w:rPr>
            </w:pPr>
            <w:r w:rsidRPr="00805DA0">
              <w:rPr>
                <w:color w:val="000000"/>
                <w:sz w:val="20"/>
                <w:szCs w:val="20"/>
              </w:rPr>
              <w:t>1003,9</w:t>
            </w:r>
          </w:p>
        </w:tc>
      </w:tr>
      <w:tr w:rsidR="00AC76EE" w:rsidRPr="00805DA0" w14:paraId="68CB2760" w14:textId="77777777" w:rsidTr="00EA64C3">
        <w:tc>
          <w:tcPr>
            <w:tcW w:w="534" w:type="dxa"/>
          </w:tcPr>
          <w:p w14:paraId="741D19D2" w14:textId="77777777" w:rsidR="00AC76EE" w:rsidRPr="00805DA0" w:rsidRDefault="00AC76EE" w:rsidP="00EA64C3">
            <w:pPr>
              <w:jc w:val="center"/>
              <w:rPr>
                <w:color w:val="000000"/>
                <w:sz w:val="20"/>
                <w:szCs w:val="20"/>
              </w:rPr>
            </w:pPr>
          </w:p>
        </w:tc>
        <w:tc>
          <w:tcPr>
            <w:tcW w:w="1826" w:type="dxa"/>
          </w:tcPr>
          <w:p w14:paraId="1B747F55" w14:textId="77777777" w:rsidR="00AC76EE" w:rsidRPr="00805DA0" w:rsidRDefault="00AC76EE" w:rsidP="00EA64C3">
            <w:pPr>
              <w:jc w:val="center"/>
              <w:rPr>
                <w:b/>
                <w:color w:val="000000"/>
                <w:sz w:val="20"/>
                <w:szCs w:val="20"/>
              </w:rPr>
            </w:pPr>
            <w:r w:rsidRPr="00805DA0">
              <w:rPr>
                <w:b/>
                <w:color w:val="000000"/>
                <w:sz w:val="20"/>
                <w:szCs w:val="20"/>
              </w:rPr>
              <w:t>ИТОГО</w:t>
            </w:r>
          </w:p>
        </w:tc>
        <w:tc>
          <w:tcPr>
            <w:tcW w:w="1717" w:type="dxa"/>
          </w:tcPr>
          <w:p w14:paraId="5F45A509" w14:textId="77777777" w:rsidR="00AC76EE" w:rsidRPr="00805DA0" w:rsidRDefault="00AC76EE" w:rsidP="00EA64C3">
            <w:pPr>
              <w:jc w:val="center"/>
              <w:rPr>
                <w:b/>
                <w:color w:val="000000"/>
                <w:sz w:val="20"/>
                <w:szCs w:val="20"/>
              </w:rPr>
            </w:pPr>
          </w:p>
        </w:tc>
        <w:tc>
          <w:tcPr>
            <w:tcW w:w="1214" w:type="dxa"/>
            <w:gridSpan w:val="2"/>
          </w:tcPr>
          <w:p w14:paraId="0DD93D37" w14:textId="77777777" w:rsidR="00AC76EE" w:rsidRPr="00805DA0" w:rsidRDefault="00AC76EE" w:rsidP="00EA64C3">
            <w:pPr>
              <w:jc w:val="center"/>
              <w:rPr>
                <w:b/>
                <w:color w:val="000000"/>
                <w:sz w:val="20"/>
                <w:szCs w:val="20"/>
              </w:rPr>
            </w:pPr>
          </w:p>
        </w:tc>
        <w:tc>
          <w:tcPr>
            <w:tcW w:w="1182" w:type="dxa"/>
          </w:tcPr>
          <w:p w14:paraId="620E0C85" w14:textId="77777777" w:rsidR="00AC76EE" w:rsidRPr="00805DA0" w:rsidRDefault="00AC76EE" w:rsidP="00EA64C3">
            <w:pPr>
              <w:jc w:val="center"/>
              <w:rPr>
                <w:b/>
                <w:color w:val="000000"/>
                <w:sz w:val="20"/>
                <w:szCs w:val="20"/>
              </w:rPr>
            </w:pPr>
          </w:p>
        </w:tc>
        <w:tc>
          <w:tcPr>
            <w:tcW w:w="1972" w:type="dxa"/>
          </w:tcPr>
          <w:p w14:paraId="5003243B" w14:textId="77777777" w:rsidR="00AC76EE" w:rsidRPr="00805DA0" w:rsidRDefault="00AC76EE" w:rsidP="00EA64C3">
            <w:pPr>
              <w:jc w:val="center"/>
              <w:rPr>
                <w:b/>
                <w:color w:val="000000"/>
                <w:sz w:val="20"/>
                <w:szCs w:val="20"/>
              </w:rPr>
            </w:pPr>
          </w:p>
        </w:tc>
        <w:tc>
          <w:tcPr>
            <w:tcW w:w="1586" w:type="dxa"/>
          </w:tcPr>
          <w:p w14:paraId="2391C413" w14:textId="77777777" w:rsidR="00AC76EE" w:rsidRPr="00805DA0" w:rsidRDefault="00AC76EE" w:rsidP="00EA64C3">
            <w:pPr>
              <w:jc w:val="center"/>
              <w:rPr>
                <w:b/>
                <w:color w:val="000000"/>
                <w:sz w:val="20"/>
                <w:szCs w:val="20"/>
              </w:rPr>
            </w:pPr>
          </w:p>
        </w:tc>
        <w:tc>
          <w:tcPr>
            <w:tcW w:w="685" w:type="dxa"/>
          </w:tcPr>
          <w:p w14:paraId="2A1BE22C" w14:textId="77777777" w:rsidR="00AC76EE" w:rsidRPr="00805DA0" w:rsidRDefault="00AC76EE" w:rsidP="00EA64C3">
            <w:pPr>
              <w:jc w:val="center"/>
              <w:rPr>
                <w:b/>
                <w:color w:val="000000"/>
                <w:sz w:val="20"/>
                <w:szCs w:val="20"/>
              </w:rPr>
            </w:pPr>
          </w:p>
        </w:tc>
        <w:tc>
          <w:tcPr>
            <w:tcW w:w="449" w:type="dxa"/>
          </w:tcPr>
          <w:p w14:paraId="0AC08096" w14:textId="77777777" w:rsidR="00AC76EE" w:rsidRPr="00805DA0" w:rsidRDefault="00AC76EE" w:rsidP="00EA64C3">
            <w:pPr>
              <w:jc w:val="center"/>
              <w:rPr>
                <w:b/>
                <w:color w:val="000000"/>
                <w:sz w:val="20"/>
                <w:szCs w:val="20"/>
              </w:rPr>
            </w:pPr>
          </w:p>
        </w:tc>
        <w:tc>
          <w:tcPr>
            <w:tcW w:w="567" w:type="dxa"/>
          </w:tcPr>
          <w:p w14:paraId="1611C2BA" w14:textId="77777777" w:rsidR="00AC76EE" w:rsidRPr="00805DA0" w:rsidRDefault="00AC76EE" w:rsidP="00EA64C3">
            <w:pPr>
              <w:jc w:val="center"/>
              <w:rPr>
                <w:b/>
                <w:color w:val="000000"/>
                <w:sz w:val="20"/>
                <w:szCs w:val="20"/>
              </w:rPr>
            </w:pPr>
          </w:p>
        </w:tc>
        <w:tc>
          <w:tcPr>
            <w:tcW w:w="992" w:type="dxa"/>
          </w:tcPr>
          <w:p w14:paraId="426810F1" w14:textId="77777777" w:rsidR="00AC76EE" w:rsidRPr="00805DA0" w:rsidRDefault="00AC76EE" w:rsidP="00EA64C3">
            <w:pPr>
              <w:jc w:val="center"/>
              <w:rPr>
                <w:b/>
                <w:color w:val="000000"/>
                <w:sz w:val="20"/>
                <w:szCs w:val="20"/>
              </w:rPr>
            </w:pPr>
          </w:p>
        </w:tc>
        <w:tc>
          <w:tcPr>
            <w:tcW w:w="567" w:type="dxa"/>
          </w:tcPr>
          <w:p w14:paraId="2D5ED04F" w14:textId="77777777" w:rsidR="00AC76EE" w:rsidRPr="00805DA0" w:rsidRDefault="00AC76EE" w:rsidP="00EA64C3">
            <w:pPr>
              <w:jc w:val="center"/>
              <w:rPr>
                <w:b/>
                <w:color w:val="000000"/>
                <w:sz w:val="20"/>
                <w:szCs w:val="20"/>
              </w:rPr>
            </w:pPr>
          </w:p>
        </w:tc>
        <w:tc>
          <w:tcPr>
            <w:tcW w:w="1495" w:type="dxa"/>
          </w:tcPr>
          <w:p w14:paraId="296A299D" w14:textId="77777777" w:rsidR="00AC76EE" w:rsidRPr="00805DA0" w:rsidRDefault="00AC76EE" w:rsidP="00EA64C3">
            <w:pPr>
              <w:jc w:val="center"/>
              <w:rPr>
                <w:b/>
                <w:color w:val="000000"/>
                <w:sz w:val="20"/>
                <w:szCs w:val="20"/>
              </w:rPr>
            </w:pPr>
            <w:r w:rsidRPr="00805DA0">
              <w:rPr>
                <w:b/>
                <w:color w:val="000000"/>
                <w:sz w:val="20"/>
                <w:szCs w:val="20"/>
              </w:rPr>
              <w:t>20575,40</w:t>
            </w:r>
          </w:p>
        </w:tc>
      </w:tr>
    </w:tbl>
    <w:p w14:paraId="54B288AE" w14:textId="77777777" w:rsidR="00AC76EE" w:rsidRPr="00805DA0" w:rsidRDefault="00AC76EE" w:rsidP="00AC76EE">
      <w:pPr>
        <w:jc w:val="center"/>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826"/>
        <w:gridCol w:w="1749"/>
        <w:gridCol w:w="1182"/>
        <w:gridCol w:w="1182"/>
        <w:gridCol w:w="1972"/>
        <w:gridCol w:w="1586"/>
        <w:gridCol w:w="685"/>
        <w:gridCol w:w="449"/>
        <w:gridCol w:w="567"/>
        <w:gridCol w:w="992"/>
        <w:gridCol w:w="567"/>
        <w:gridCol w:w="1495"/>
      </w:tblGrid>
      <w:tr w:rsidR="00AC76EE" w:rsidRPr="00805DA0" w14:paraId="3340A7DC" w14:textId="77777777" w:rsidTr="00EA64C3">
        <w:tc>
          <w:tcPr>
            <w:tcW w:w="534" w:type="dxa"/>
          </w:tcPr>
          <w:p w14:paraId="6032703F" w14:textId="77777777" w:rsidR="00AC76EE" w:rsidRPr="00805DA0" w:rsidRDefault="00AC76EE" w:rsidP="00EA64C3">
            <w:pPr>
              <w:jc w:val="center"/>
              <w:rPr>
                <w:color w:val="000000"/>
                <w:sz w:val="20"/>
                <w:szCs w:val="20"/>
              </w:rPr>
            </w:pPr>
            <w:r w:rsidRPr="00805DA0">
              <w:rPr>
                <w:color w:val="000000"/>
                <w:sz w:val="20"/>
                <w:szCs w:val="20"/>
              </w:rPr>
              <w:t>4.</w:t>
            </w:r>
          </w:p>
        </w:tc>
        <w:tc>
          <w:tcPr>
            <w:tcW w:w="1826" w:type="dxa"/>
          </w:tcPr>
          <w:p w14:paraId="0A091674" w14:textId="77777777" w:rsidR="00AC76EE" w:rsidRPr="00805DA0" w:rsidRDefault="00AC76EE" w:rsidP="00EA64C3">
            <w:pPr>
              <w:jc w:val="center"/>
              <w:rPr>
                <w:color w:val="000000"/>
                <w:sz w:val="20"/>
                <w:szCs w:val="20"/>
              </w:rPr>
            </w:pPr>
            <w:r w:rsidRPr="00805DA0">
              <w:rPr>
                <w:color w:val="000000"/>
                <w:sz w:val="20"/>
                <w:szCs w:val="20"/>
              </w:rPr>
              <w:t xml:space="preserve">Исполнение государственных полномочий по созданию и оснащению структурных подразделений организаций социального обслуживания, внедряющих </w:t>
            </w:r>
            <w:proofErr w:type="spellStart"/>
            <w:r w:rsidRPr="00805DA0">
              <w:rPr>
                <w:color w:val="000000"/>
                <w:sz w:val="20"/>
                <w:szCs w:val="20"/>
              </w:rPr>
              <w:lastRenderedPageBreak/>
              <w:t>стационарозамещающие</w:t>
            </w:r>
            <w:proofErr w:type="spellEnd"/>
            <w:r w:rsidRPr="00805DA0">
              <w:rPr>
                <w:color w:val="000000"/>
                <w:sz w:val="20"/>
                <w:szCs w:val="20"/>
              </w:rPr>
              <w:t xml:space="preserve"> технологии</w:t>
            </w:r>
          </w:p>
        </w:tc>
        <w:tc>
          <w:tcPr>
            <w:tcW w:w="1749" w:type="dxa"/>
          </w:tcPr>
          <w:p w14:paraId="19AF1365" w14:textId="77777777" w:rsidR="00AC76EE" w:rsidRPr="00805DA0" w:rsidRDefault="00AC76EE" w:rsidP="00EA64C3">
            <w:pPr>
              <w:jc w:val="center"/>
              <w:rPr>
                <w:color w:val="000000"/>
                <w:sz w:val="20"/>
                <w:szCs w:val="20"/>
              </w:rPr>
            </w:pPr>
            <w:r w:rsidRPr="00805DA0">
              <w:rPr>
                <w:color w:val="000000"/>
                <w:sz w:val="20"/>
                <w:szCs w:val="20"/>
              </w:rPr>
              <w:lastRenderedPageBreak/>
              <w:t>Бухгалтер</w:t>
            </w:r>
          </w:p>
          <w:p w14:paraId="6C87C675" w14:textId="77777777" w:rsidR="00AC76EE" w:rsidRPr="00805DA0" w:rsidRDefault="00AC76EE" w:rsidP="00EA64C3">
            <w:pPr>
              <w:jc w:val="center"/>
              <w:rPr>
                <w:color w:val="000000"/>
                <w:sz w:val="20"/>
                <w:szCs w:val="20"/>
              </w:rPr>
            </w:pPr>
            <w:r w:rsidRPr="00805DA0">
              <w:rPr>
                <w:color w:val="000000"/>
                <w:sz w:val="20"/>
                <w:szCs w:val="20"/>
              </w:rPr>
              <w:t>Кочергина Ю.С.</w:t>
            </w:r>
          </w:p>
        </w:tc>
        <w:tc>
          <w:tcPr>
            <w:tcW w:w="1182" w:type="dxa"/>
          </w:tcPr>
          <w:p w14:paraId="2FD55C42" w14:textId="77777777" w:rsidR="00AC76EE" w:rsidRPr="00805DA0" w:rsidRDefault="00AC76EE" w:rsidP="00EA64C3">
            <w:pPr>
              <w:jc w:val="center"/>
              <w:rPr>
                <w:color w:val="000000"/>
                <w:sz w:val="20"/>
                <w:szCs w:val="20"/>
              </w:rPr>
            </w:pPr>
            <w:r w:rsidRPr="00805DA0">
              <w:rPr>
                <w:color w:val="000000"/>
                <w:sz w:val="20"/>
                <w:szCs w:val="20"/>
              </w:rPr>
              <w:t>01.01.2024</w:t>
            </w:r>
          </w:p>
        </w:tc>
        <w:tc>
          <w:tcPr>
            <w:tcW w:w="1182" w:type="dxa"/>
          </w:tcPr>
          <w:p w14:paraId="27411D3B" w14:textId="77777777" w:rsidR="00AC76EE" w:rsidRPr="00805DA0" w:rsidRDefault="00AC76EE" w:rsidP="00EA64C3">
            <w:pPr>
              <w:jc w:val="center"/>
              <w:rPr>
                <w:color w:val="000000"/>
                <w:sz w:val="20"/>
                <w:szCs w:val="20"/>
              </w:rPr>
            </w:pPr>
            <w:r w:rsidRPr="00805DA0">
              <w:rPr>
                <w:color w:val="000000"/>
                <w:sz w:val="20"/>
                <w:szCs w:val="20"/>
              </w:rPr>
              <w:t>31.12.2024</w:t>
            </w:r>
          </w:p>
        </w:tc>
        <w:tc>
          <w:tcPr>
            <w:tcW w:w="1972" w:type="dxa"/>
          </w:tcPr>
          <w:p w14:paraId="080B1E54" w14:textId="77777777" w:rsidR="00AC76EE" w:rsidRPr="00805DA0" w:rsidRDefault="00AC76EE" w:rsidP="00EA64C3">
            <w:pPr>
              <w:jc w:val="center"/>
              <w:rPr>
                <w:color w:val="000000"/>
                <w:sz w:val="20"/>
                <w:szCs w:val="20"/>
              </w:rPr>
            </w:pPr>
            <w:r w:rsidRPr="00805DA0">
              <w:rPr>
                <w:color w:val="000000"/>
                <w:sz w:val="20"/>
                <w:szCs w:val="20"/>
              </w:rPr>
              <w:t xml:space="preserve">Исполнение государственных полномочий по созданию и оснащению структурных подразделений организаций социального обслуживания, внедряющих </w:t>
            </w:r>
            <w:proofErr w:type="spellStart"/>
            <w:r w:rsidRPr="00805DA0">
              <w:rPr>
                <w:color w:val="000000"/>
                <w:sz w:val="20"/>
                <w:szCs w:val="20"/>
              </w:rPr>
              <w:lastRenderedPageBreak/>
              <w:t>стационарозамещающие</w:t>
            </w:r>
            <w:proofErr w:type="spellEnd"/>
            <w:r w:rsidRPr="00805DA0">
              <w:rPr>
                <w:color w:val="000000"/>
                <w:sz w:val="20"/>
                <w:szCs w:val="20"/>
              </w:rPr>
              <w:t xml:space="preserve"> технологии</w:t>
            </w:r>
          </w:p>
        </w:tc>
        <w:tc>
          <w:tcPr>
            <w:tcW w:w="1586" w:type="dxa"/>
          </w:tcPr>
          <w:p w14:paraId="2D973157" w14:textId="77777777" w:rsidR="00AC76EE" w:rsidRPr="00805DA0" w:rsidRDefault="00AC76EE" w:rsidP="00EA64C3">
            <w:pPr>
              <w:jc w:val="center"/>
              <w:rPr>
                <w:color w:val="000000"/>
                <w:sz w:val="20"/>
                <w:szCs w:val="20"/>
              </w:rPr>
            </w:pPr>
            <w:r w:rsidRPr="00805DA0">
              <w:rPr>
                <w:color w:val="000000"/>
                <w:sz w:val="20"/>
                <w:szCs w:val="20"/>
              </w:rPr>
              <w:lastRenderedPageBreak/>
              <w:t>Бюджет Пензенской области</w:t>
            </w:r>
          </w:p>
        </w:tc>
        <w:tc>
          <w:tcPr>
            <w:tcW w:w="685" w:type="dxa"/>
          </w:tcPr>
          <w:p w14:paraId="1C4CB29F"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456D3356"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09573F37" w14:textId="77777777" w:rsidR="00AC76EE" w:rsidRPr="00805DA0" w:rsidRDefault="00AC76EE" w:rsidP="00EA64C3">
            <w:pPr>
              <w:jc w:val="center"/>
              <w:rPr>
                <w:color w:val="000000"/>
                <w:sz w:val="20"/>
                <w:szCs w:val="20"/>
              </w:rPr>
            </w:pPr>
            <w:r w:rsidRPr="00805DA0">
              <w:rPr>
                <w:color w:val="000000"/>
                <w:sz w:val="20"/>
                <w:szCs w:val="20"/>
              </w:rPr>
              <w:t>02</w:t>
            </w:r>
          </w:p>
        </w:tc>
        <w:tc>
          <w:tcPr>
            <w:tcW w:w="992" w:type="dxa"/>
          </w:tcPr>
          <w:p w14:paraId="7320D3B4" w14:textId="77777777" w:rsidR="00AC76EE" w:rsidRPr="00805DA0" w:rsidRDefault="00AC76EE" w:rsidP="00EA64C3">
            <w:pPr>
              <w:jc w:val="center"/>
              <w:rPr>
                <w:color w:val="000000"/>
                <w:sz w:val="20"/>
                <w:szCs w:val="20"/>
              </w:rPr>
            </w:pPr>
            <w:r w:rsidRPr="00805DA0">
              <w:rPr>
                <w:color w:val="000000"/>
                <w:sz w:val="20"/>
                <w:szCs w:val="20"/>
              </w:rPr>
              <w:t>182Р351633/004</w:t>
            </w:r>
          </w:p>
        </w:tc>
        <w:tc>
          <w:tcPr>
            <w:tcW w:w="567" w:type="dxa"/>
          </w:tcPr>
          <w:p w14:paraId="4D669F78" w14:textId="77777777" w:rsidR="00AC76EE" w:rsidRPr="00805DA0" w:rsidRDefault="00AC76EE" w:rsidP="00EA64C3">
            <w:pPr>
              <w:jc w:val="center"/>
              <w:rPr>
                <w:color w:val="000000"/>
                <w:sz w:val="20"/>
                <w:szCs w:val="20"/>
              </w:rPr>
            </w:pPr>
            <w:r w:rsidRPr="00805DA0">
              <w:rPr>
                <w:color w:val="000000"/>
                <w:sz w:val="20"/>
                <w:szCs w:val="20"/>
              </w:rPr>
              <w:t>240</w:t>
            </w:r>
          </w:p>
        </w:tc>
        <w:tc>
          <w:tcPr>
            <w:tcW w:w="1495" w:type="dxa"/>
          </w:tcPr>
          <w:p w14:paraId="75009AD4" w14:textId="77777777" w:rsidR="00AC76EE" w:rsidRPr="00805DA0" w:rsidRDefault="00AC76EE" w:rsidP="00EA64C3">
            <w:pPr>
              <w:jc w:val="center"/>
              <w:rPr>
                <w:color w:val="000000"/>
                <w:sz w:val="20"/>
                <w:szCs w:val="20"/>
              </w:rPr>
            </w:pPr>
            <w:r w:rsidRPr="00805DA0">
              <w:rPr>
                <w:color w:val="000000"/>
                <w:sz w:val="20"/>
                <w:szCs w:val="20"/>
              </w:rPr>
              <w:t>0</w:t>
            </w:r>
          </w:p>
        </w:tc>
      </w:tr>
      <w:tr w:rsidR="00AC76EE" w:rsidRPr="00805DA0" w14:paraId="1E2C94EB" w14:textId="77777777" w:rsidTr="00EA64C3">
        <w:tc>
          <w:tcPr>
            <w:tcW w:w="534" w:type="dxa"/>
          </w:tcPr>
          <w:p w14:paraId="52746BAD" w14:textId="77777777" w:rsidR="00AC76EE" w:rsidRPr="00805DA0" w:rsidRDefault="00AC76EE" w:rsidP="00EA64C3">
            <w:pPr>
              <w:jc w:val="center"/>
              <w:rPr>
                <w:color w:val="000000"/>
                <w:sz w:val="20"/>
                <w:szCs w:val="20"/>
              </w:rPr>
            </w:pPr>
            <w:r w:rsidRPr="00805DA0">
              <w:rPr>
                <w:color w:val="000000"/>
                <w:sz w:val="20"/>
                <w:szCs w:val="20"/>
              </w:rPr>
              <w:t>4.1.</w:t>
            </w:r>
          </w:p>
        </w:tc>
        <w:tc>
          <w:tcPr>
            <w:tcW w:w="1826" w:type="dxa"/>
          </w:tcPr>
          <w:p w14:paraId="5753B3FF" w14:textId="77777777" w:rsidR="00AC76EE" w:rsidRPr="00805DA0" w:rsidRDefault="00AC76EE" w:rsidP="00EA64C3">
            <w:pPr>
              <w:jc w:val="center"/>
              <w:rPr>
                <w:color w:val="000000"/>
                <w:sz w:val="20"/>
                <w:szCs w:val="20"/>
              </w:rPr>
            </w:pPr>
            <w:r w:rsidRPr="00805DA0">
              <w:rPr>
                <w:color w:val="000000"/>
                <w:sz w:val="20"/>
                <w:szCs w:val="20"/>
              </w:rPr>
              <w:t xml:space="preserve">Исполнение государственных полномочий по созданию и оснащению структурных подразделений организаций социального обслуживания, внедряющих </w:t>
            </w:r>
            <w:proofErr w:type="spellStart"/>
            <w:r w:rsidRPr="00805DA0">
              <w:rPr>
                <w:color w:val="000000"/>
                <w:sz w:val="20"/>
                <w:szCs w:val="20"/>
              </w:rPr>
              <w:t>стационарозамещающие</w:t>
            </w:r>
            <w:proofErr w:type="spellEnd"/>
            <w:r w:rsidRPr="00805DA0">
              <w:rPr>
                <w:color w:val="000000"/>
                <w:sz w:val="20"/>
                <w:szCs w:val="20"/>
              </w:rPr>
              <w:t xml:space="preserve"> технологии</w:t>
            </w:r>
          </w:p>
        </w:tc>
        <w:tc>
          <w:tcPr>
            <w:tcW w:w="1749" w:type="dxa"/>
          </w:tcPr>
          <w:p w14:paraId="412D29E9" w14:textId="77777777" w:rsidR="00AC76EE" w:rsidRPr="00805DA0" w:rsidRDefault="00AC76EE" w:rsidP="00EA64C3">
            <w:pPr>
              <w:jc w:val="center"/>
              <w:rPr>
                <w:color w:val="000000"/>
                <w:sz w:val="20"/>
                <w:szCs w:val="20"/>
              </w:rPr>
            </w:pPr>
            <w:r w:rsidRPr="00805DA0">
              <w:rPr>
                <w:color w:val="000000"/>
                <w:sz w:val="20"/>
                <w:szCs w:val="20"/>
              </w:rPr>
              <w:t>Бухгалтер</w:t>
            </w:r>
          </w:p>
          <w:p w14:paraId="7CAD952D" w14:textId="77777777" w:rsidR="00AC76EE" w:rsidRPr="00805DA0" w:rsidRDefault="00AC76EE" w:rsidP="00EA64C3">
            <w:pPr>
              <w:jc w:val="center"/>
              <w:rPr>
                <w:color w:val="000000"/>
                <w:sz w:val="20"/>
                <w:szCs w:val="20"/>
              </w:rPr>
            </w:pPr>
            <w:r w:rsidRPr="00805DA0">
              <w:rPr>
                <w:color w:val="000000"/>
                <w:sz w:val="20"/>
                <w:szCs w:val="20"/>
              </w:rPr>
              <w:t>Кочергина Ю.С.</w:t>
            </w:r>
          </w:p>
        </w:tc>
        <w:tc>
          <w:tcPr>
            <w:tcW w:w="1182" w:type="dxa"/>
          </w:tcPr>
          <w:p w14:paraId="2A40CEC5" w14:textId="77777777" w:rsidR="00AC76EE" w:rsidRPr="00805DA0" w:rsidRDefault="00AC76EE" w:rsidP="00EA64C3">
            <w:pPr>
              <w:jc w:val="center"/>
              <w:rPr>
                <w:color w:val="000000"/>
                <w:sz w:val="20"/>
                <w:szCs w:val="20"/>
              </w:rPr>
            </w:pPr>
            <w:r w:rsidRPr="00805DA0">
              <w:rPr>
                <w:color w:val="000000"/>
                <w:sz w:val="20"/>
                <w:szCs w:val="20"/>
              </w:rPr>
              <w:t>01.01.2024</w:t>
            </w:r>
          </w:p>
        </w:tc>
        <w:tc>
          <w:tcPr>
            <w:tcW w:w="1182" w:type="dxa"/>
          </w:tcPr>
          <w:p w14:paraId="134912F1" w14:textId="77777777" w:rsidR="00AC76EE" w:rsidRPr="00805DA0" w:rsidRDefault="00AC76EE" w:rsidP="00EA64C3">
            <w:pPr>
              <w:jc w:val="center"/>
              <w:rPr>
                <w:color w:val="000000"/>
                <w:sz w:val="20"/>
                <w:szCs w:val="20"/>
              </w:rPr>
            </w:pPr>
            <w:r w:rsidRPr="00805DA0">
              <w:rPr>
                <w:color w:val="000000"/>
                <w:sz w:val="20"/>
                <w:szCs w:val="20"/>
              </w:rPr>
              <w:t>31.12.2024</w:t>
            </w:r>
          </w:p>
        </w:tc>
        <w:tc>
          <w:tcPr>
            <w:tcW w:w="1972" w:type="dxa"/>
          </w:tcPr>
          <w:p w14:paraId="756863F1" w14:textId="77777777" w:rsidR="00AC76EE" w:rsidRPr="00805DA0" w:rsidRDefault="00AC76EE" w:rsidP="00EA64C3">
            <w:pPr>
              <w:jc w:val="center"/>
              <w:rPr>
                <w:color w:val="000000"/>
                <w:sz w:val="20"/>
                <w:szCs w:val="20"/>
              </w:rPr>
            </w:pPr>
            <w:r w:rsidRPr="00805DA0">
              <w:rPr>
                <w:color w:val="000000"/>
                <w:sz w:val="20"/>
                <w:szCs w:val="20"/>
              </w:rPr>
              <w:t xml:space="preserve">Исполнение государственных полномочий по созданию и оснащению структурных подразделений организаций социального обслуживания, внедряющих </w:t>
            </w:r>
            <w:proofErr w:type="spellStart"/>
            <w:r w:rsidRPr="00805DA0">
              <w:rPr>
                <w:color w:val="000000"/>
                <w:sz w:val="20"/>
                <w:szCs w:val="20"/>
              </w:rPr>
              <w:t>стационарозамещающие</w:t>
            </w:r>
            <w:proofErr w:type="spellEnd"/>
            <w:r w:rsidRPr="00805DA0">
              <w:rPr>
                <w:color w:val="000000"/>
                <w:sz w:val="20"/>
                <w:szCs w:val="20"/>
              </w:rPr>
              <w:t xml:space="preserve"> технологии</w:t>
            </w:r>
          </w:p>
        </w:tc>
        <w:tc>
          <w:tcPr>
            <w:tcW w:w="1586" w:type="dxa"/>
          </w:tcPr>
          <w:p w14:paraId="40CEFDD3" w14:textId="77777777" w:rsidR="00AC76EE" w:rsidRPr="00805DA0" w:rsidRDefault="00AC76EE" w:rsidP="00EA64C3">
            <w:pPr>
              <w:jc w:val="center"/>
              <w:rPr>
                <w:color w:val="000000"/>
                <w:sz w:val="20"/>
                <w:szCs w:val="20"/>
              </w:rPr>
            </w:pPr>
          </w:p>
        </w:tc>
        <w:tc>
          <w:tcPr>
            <w:tcW w:w="685" w:type="dxa"/>
          </w:tcPr>
          <w:p w14:paraId="5FEC696F"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0B95A2BE"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0690F738" w14:textId="77777777" w:rsidR="00AC76EE" w:rsidRPr="00805DA0" w:rsidRDefault="00AC76EE" w:rsidP="00EA64C3">
            <w:pPr>
              <w:jc w:val="center"/>
              <w:rPr>
                <w:color w:val="000000"/>
                <w:sz w:val="20"/>
                <w:szCs w:val="20"/>
              </w:rPr>
            </w:pPr>
            <w:r w:rsidRPr="00805DA0">
              <w:rPr>
                <w:color w:val="000000"/>
                <w:sz w:val="20"/>
                <w:szCs w:val="20"/>
              </w:rPr>
              <w:t>02</w:t>
            </w:r>
          </w:p>
        </w:tc>
        <w:tc>
          <w:tcPr>
            <w:tcW w:w="992" w:type="dxa"/>
          </w:tcPr>
          <w:p w14:paraId="0268C88F" w14:textId="77777777" w:rsidR="00AC76EE" w:rsidRPr="00805DA0" w:rsidRDefault="00AC76EE" w:rsidP="00EA64C3">
            <w:pPr>
              <w:jc w:val="center"/>
              <w:rPr>
                <w:color w:val="000000"/>
                <w:sz w:val="20"/>
                <w:szCs w:val="20"/>
              </w:rPr>
            </w:pPr>
            <w:r w:rsidRPr="00805DA0">
              <w:rPr>
                <w:color w:val="000000"/>
                <w:sz w:val="20"/>
                <w:szCs w:val="20"/>
              </w:rPr>
              <w:t>182Р351633/010</w:t>
            </w:r>
          </w:p>
        </w:tc>
        <w:tc>
          <w:tcPr>
            <w:tcW w:w="567" w:type="dxa"/>
          </w:tcPr>
          <w:p w14:paraId="08E2C5AF" w14:textId="77777777" w:rsidR="00AC76EE" w:rsidRPr="00805DA0" w:rsidRDefault="00AC76EE" w:rsidP="00EA64C3">
            <w:pPr>
              <w:jc w:val="center"/>
              <w:rPr>
                <w:color w:val="000000"/>
                <w:sz w:val="20"/>
                <w:szCs w:val="20"/>
              </w:rPr>
            </w:pPr>
            <w:r w:rsidRPr="00805DA0">
              <w:rPr>
                <w:color w:val="000000"/>
                <w:sz w:val="20"/>
                <w:szCs w:val="20"/>
              </w:rPr>
              <w:t>240</w:t>
            </w:r>
          </w:p>
        </w:tc>
        <w:tc>
          <w:tcPr>
            <w:tcW w:w="1495" w:type="dxa"/>
          </w:tcPr>
          <w:p w14:paraId="7EC672BC" w14:textId="77777777" w:rsidR="00AC76EE" w:rsidRPr="00805DA0" w:rsidRDefault="00AC76EE" w:rsidP="00EA64C3">
            <w:pPr>
              <w:jc w:val="center"/>
              <w:rPr>
                <w:color w:val="000000"/>
                <w:sz w:val="20"/>
                <w:szCs w:val="20"/>
              </w:rPr>
            </w:pPr>
            <w:r w:rsidRPr="00805DA0">
              <w:rPr>
                <w:color w:val="000000"/>
                <w:sz w:val="20"/>
                <w:szCs w:val="20"/>
              </w:rPr>
              <w:t>0</w:t>
            </w:r>
          </w:p>
        </w:tc>
      </w:tr>
      <w:tr w:rsidR="00AC76EE" w:rsidRPr="00805DA0" w14:paraId="1625186F" w14:textId="77777777" w:rsidTr="00EA64C3">
        <w:tc>
          <w:tcPr>
            <w:tcW w:w="534" w:type="dxa"/>
          </w:tcPr>
          <w:p w14:paraId="2F59C507" w14:textId="77777777" w:rsidR="00AC76EE" w:rsidRPr="00805DA0" w:rsidRDefault="00AC76EE" w:rsidP="00EA64C3">
            <w:pPr>
              <w:jc w:val="center"/>
              <w:rPr>
                <w:color w:val="000000"/>
                <w:sz w:val="20"/>
                <w:szCs w:val="20"/>
              </w:rPr>
            </w:pPr>
          </w:p>
        </w:tc>
        <w:tc>
          <w:tcPr>
            <w:tcW w:w="1826" w:type="dxa"/>
          </w:tcPr>
          <w:p w14:paraId="21E8663A" w14:textId="77777777" w:rsidR="00AC76EE" w:rsidRPr="00805DA0" w:rsidRDefault="00AC76EE" w:rsidP="00EA64C3">
            <w:pPr>
              <w:jc w:val="center"/>
              <w:rPr>
                <w:b/>
                <w:color w:val="000000"/>
                <w:sz w:val="20"/>
                <w:szCs w:val="20"/>
              </w:rPr>
            </w:pPr>
            <w:r w:rsidRPr="00805DA0">
              <w:rPr>
                <w:b/>
                <w:color w:val="000000"/>
                <w:sz w:val="20"/>
                <w:szCs w:val="20"/>
              </w:rPr>
              <w:t>ИТОГО</w:t>
            </w:r>
          </w:p>
        </w:tc>
        <w:tc>
          <w:tcPr>
            <w:tcW w:w="1749" w:type="dxa"/>
          </w:tcPr>
          <w:p w14:paraId="6BA679E3" w14:textId="77777777" w:rsidR="00AC76EE" w:rsidRPr="00805DA0" w:rsidRDefault="00AC76EE" w:rsidP="00EA64C3">
            <w:pPr>
              <w:jc w:val="center"/>
              <w:rPr>
                <w:b/>
                <w:color w:val="000000"/>
                <w:sz w:val="20"/>
                <w:szCs w:val="20"/>
              </w:rPr>
            </w:pPr>
          </w:p>
        </w:tc>
        <w:tc>
          <w:tcPr>
            <w:tcW w:w="1182" w:type="dxa"/>
          </w:tcPr>
          <w:p w14:paraId="6C9EE9DB" w14:textId="77777777" w:rsidR="00AC76EE" w:rsidRPr="00805DA0" w:rsidRDefault="00AC76EE" w:rsidP="00EA64C3">
            <w:pPr>
              <w:jc w:val="center"/>
              <w:rPr>
                <w:b/>
                <w:color w:val="000000"/>
                <w:sz w:val="20"/>
                <w:szCs w:val="20"/>
              </w:rPr>
            </w:pPr>
          </w:p>
        </w:tc>
        <w:tc>
          <w:tcPr>
            <w:tcW w:w="1182" w:type="dxa"/>
          </w:tcPr>
          <w:p w14:paraId="277E6215" w14:textId="77777777" w:rsidR="00AC76EE" w:rsidRPr="00805DA0" w:rsidRDefault="00AC76EE" w:rsidP="00EA64C3">
            <w:pPr>
              <w:jc w:val="center"/>
              <w:rPr>
                <w:b/>
                <w:color w:val="000000"/>
                <w:sz w:val="20"/>
                <w:szCs w:val="20"/>
              </w:rPr>
            </w:pPr>
          </w:p>
        </w:tc>
        <w:tc>
          <w:tcPr>
            <w:tcW w:w="1972" w:type="dxa"/>
          </w:tcPr>
          <w:p w14:paraId="36858C48" w14:textId="77777777" w:rsidR="00AC76EE" w:rsidRPr="00805DA0" w:rsidRDefault="00AC76EE" w:rsidP="00EA64C3">
            <w:pPr>
              <w:jc w:val="center"/>
              <w:rPr>
                <w:b/>
                <w:color w:val="000000"/>
                <w:sz w:val="20"/>
                <w:szCs w:val="20"/>
              </w:rPr>
            </w:pPr>
          </w:p>
        </w:tc>
        <w:tc>
          <w:tcPr>
            <w:tcW w:w="1586" w:type="dxa"/>
          </w:tcPr>
          <w:p w14:paraId="3C637907" w14:textId="77777777" w:rsidR="00AC76EE" w:rsidRPr="00805DA0" w:rsidRDefault="00AC76EE" w:rsidP="00EA64C3">
            <w:pPr>
              <w:jc w:val="center"/>
              <w:rPr>
                <w:b/>
                <w:color w:val="000000"/>
                <w:sz w:val="20"/>
                <w:szCs w:val="20"/>
              </w:rPr>
            </w:pPr>
          </w:p>
        </w:tc>
        <w:tc>
          <w:tcPr>
            <w:tcW w:w="685" w:type="dxa"/>
          </w:tcPr>
          <w:p w14:paraId="4F26D756" w14:textId="77777777" w:rsidR="00AC76EE" w:rsidRPr="00805DA0" w:rsidRDefault="00AC76EE" w:rsidP="00EA64C3">
            <w:pPr>
              <w:jc w:val="center"/>
              <w:rPr>
                <w:b/>
                <w:color w:val="000000"/>
                <w:sz w:val="20"/>
                <w:szCs w:val="20"/>
              </w:rPr>
            </w:pPr>
          </w:p>
        </w:tc>
        <w:tc>
          <w:tcPr>
            <w:tcW w:w="449" w:type="dxa"/>
          </w:tcPr>
          <w:p w14:paraId="201FD742" w14:textId="77777777" w:rsidR="00AC76EE" w:rsidRPr="00805DA0" w:rsidRDefault="00AC76EE" w:rsidP="00EA64C3">
            <w:pPr>
              <w:jc w:val="center"/>
              <w:rPr>
                <w:b/>
                <w:color w:val="000000"/>
                <w:sz w:val="20"/>
                <w:szCs w:val="20"/>
              </w:rPr>
            </w:pPr>
          </w:p>
        </w:tc>
        <w:tc>
          <w:tcPr>
            <w:tcW w:w="567" w:type="dxa"/>
          </w:tcPr>
          <w:p w14:paraId="0091D0BA" w14:textId="77777777" w:rsidR="00AC76EE" w:rsidRPr="00805DA0" w:rsidRDefault="00AC76EE" w:rsidP="00EA64C3">
            <w:pPr>
              <w:jc w:val="center"/>
              <w:rPr>
                <w:b/>
                <w:color w:val="000000"/>
                <w:sz w:val="20"/>
                <w:szCs w:val="20"/>
              </w:rPr>
            </w:pPr>
          </w:p>
        </w:tc>
        <w:tc>
          <w:tcPr>
            <w:tcW w:w="992" w:type="dxa"/>
          </w:tcPr>
          <w:p w14:paraId="75012990" w14:textId="77777777" w:rsidR="00AC76EE" w:rsidRPr="00805DA0" w:rsidRDefault="00AC76EE" w:rsidP="00EA64C3">
            <w:pPr>
              <w:jc w:val="center"/>
              <w:rPr>
                <w:b/>
                <w:color w:val="000000"/>
                <w:sz w:val="20"/>
                <w:szCs w:val="20"/>
              </w:rPr>
            </w:pPr>
          </w:p>
        </w:tc>
        <w:tc>
          <w:tcPr>
            <w:tcW w:w="567" w:type="dxa"/>
          </w:tcPr>
          <w:p w14:paraId="48A469C8" w14:textId="77777777" w:rsidR="00AC76EE" w:rsidRPr="00805DA0" w:rsidRDefault="00AC76EE" w:rsidP="00EA64C3">
            <w:pPr>
              <w:jc w:val="center"/>
              <w:rPr>
                <w:b/>
                <w:color w:val="000000"/>
                <w:sz w:val="20"/>
                <w:szCs w:val="20"/>
              </w:rPr>
            </w:pPr>
          </w:p>
        </w:tc>
        <w:tc>
          <w:tcPr>
            <w:tcW w:w="1495" w:type="dxa"/>
          </w:tcPr>
          <w:p w14:paraId="667AF565" w14:textId="77777777" w:rsidR="00AC76EE" w:rsidRPr="00805DA0" w:rsidRDefault="00AC76EE" w:rsidP="00EA64C3">
            <w:pPr>
              <w:jc w:val="center"/>
              <w:rPr>
                <w:b/>
                <w:color w:val="000000"/>
                <w:sz w:val="20"/>
                <w:szCs w:val="20"/>
              </w:rPr>
            </w:pPr>
            <w:r w:rsidRPr="00805DA0">
              <w:rPr>
                <w:b/>
                <w:color w:val="000000"/>
                <w:sz w:val="20"/>
                <w:szCs w:val="20"/>
              </w:rPr>
              <w:t>0</w:t>
            </w:r>
          </w:p>
        </w:tc>
      </w:tr>
      <w:tr w:rsidR="00AC76EE" w:rsidRPr="00805DA0" w14:paraId="493D6422" w14:textId="77777777" w:rsidTr="00EA64C3">
        <w:tc>
          <w:tcPr>
            <w:tcW w:w="534" w:type="dxa"/>
            <w:tcBorders>
              <w:top w:val="single" w:sz="4" w:space="0" w:color="auto"/>
              <w:left w:val="single" w:sz="4" w:space="0" w:color="auto"/>
              <w:bottom w:val="single" w:sz="4" w:space="0" w:color="auto"/>
              <w:right w:val="single" w:sz="4" w:space="0" w:color="auto"/>
            </w:tcBorders>
          </w:tcPr>
          <w:p w14:paraId="28270DA7" w14:textId="77777777" w:rsidR="00AC76EE" w:rsidRPr="00805DA0" w:rsidRDefault="00AC76EE" w:rsidP="00EA64C3">
            <w:pPr>
              <w:jc w:val="center"/>
              <w:rPr>
                <w:color w:val="000000"/>
                <w:sz w:val="20"/>
                <w:szCs w:val="20"/>
              </w:rPr>
            </w:pPr>
          </w:p>
        </w:tc>
        <w:tc>
          <w:tcPr>
            <w:tcW w:w="1826" w:type="dxa"/>
            <w:tcBorders>
              <w:top w:val="single" w:sz="4" w:space="0" w:color="auto"/>
              <w:left w:val="single" w:sz="4" w:space="0" w:color="auto"/>
              <w:bottom w:val="single" w:sz="4" w:space="0" w:color="auto"/>
              <w:right w:val="single" w:sz="4" w:space="0" w:color="auto"/>
            </w:tcBorders>
          </w:tcPr>
          <w:p w14:paraId="7D438366" w14:textId="77777777" w:rsidR="00AC76EE" w:rsidRPr="00805DA0" w:rsidRDefault="00AC76EE" w:rsidP="00EA64C3">
            <w:pPr>
              <w:jc w:val="center"/>
              <w:rPr>
                <w:b/>
                <w:color w:val="000000"/>
                <w:sz w:val="20"/>
                <w:szCs w:val="20"/>
              </w:rPr>
            </w:pPr>
            <w:r w:rsidRPr="00805DA0">
              <w:rPr>
                <w:b/>
                <w:color w:val="000000"/>
                <w:sz w:val="20"/>
                <w:szCs w:val="20"/>
              </w:rPr>
              <w:t xml:space="preserve">ИТОГО по муниципальной программе </w:t>
            </w:r>
          </w:p>
          <w:p w14:paraId="2214E80D" w14:textId="77777777" w:rsidR="00AC76EE" w:rsidRPr="00805DA0" w:rsidRDefault="00AC76EE" w:rsidP="00EA64C3">
            <w:pPr>
              <w:jc w:val="center"/>
              <w:rPr>
                <w:b/>
                <w:color w:val="000000"/>
                <w:sz w:val="20"/>
                <w:szCs w:val="20"/>
              </w:rPr>
            </w:pPr>
            <w:r w:rsidRPr="00805DA0">
              <w:rPr>
                <w:b/>
                <w:color w:val="000000"/>
                <w:sz w:val="20"/>
                <w:szCs w:val="20"/>
              </w:rPr>
              <w:t>на 2024год</w:t>
            </w:r>
          </w:p>
        </w:tc>
        <w:tc>
          <w:tcPr>
            <w:tcW w:w="1749" w:type="dxa"/>
            <w:tcBorders>
              <w:top w:val="single" w:sz="4" w:space="0" w:color="auto"/>
              <w:left w:val="single" w:sz="4" w:space="0" w:color="auto"/>
              <w:bottom w:val="single" w:sz="4" w:space="0" w:color="auto"/>
              <w:right w:val="single" w:sz="4" w:space="0" w:color="auto"/>
            </w:tcBorders>
          </w:tcPr>
          <w:p w14:paraId="17170847" w14:textId="77777777" w:rsidR="00AC76EE" w:rsidRPr="00805DA0" w:rsidRDefault="00AC76EE" w:rsidP="00EA64C3">
            <w:pPr>
              <w:jc w:val="center"/>
              <w:rPr>
                <w:b/>
                <w:color w:val="000000"/>
                <w:sz w:val="20"/>
                <w:szCs w:val="20"/>
              </w:rPr>
            </w:pPr>
          </w:p>
        </w:tc>
        <w:tc>
          <w:tcPr>
            <w:tcW w:w="1182" w:type="dxa"/>
            <w:tcBorders>
              <w:top w:val="single" w:sz="4" w:space="0" w:color="auto"/>
              <w:left w:val="single" w:sz="4" w:space="0" w:color="auto"/>
              <w:bottom w:val="single" w:sz="4" w:space="0" w:color="auto"/>
              <w:right w:val="single" w:sz="4" w:space="0" w:color="auto"/>
            </w:tcBorders>
          </w:tcPr>
          <w:p w14:paraId="69A53F31" w14:textId="77777777" w:rsidR="00AC76EE" w:rsidRPr="00805DA0" w:rsidRDefault="00AC76EE" w:rsidP="00EA64C3">
            <w:pPr>
              <w:jc w:val="center"/>
              <w:rPr>
                <w:b/>
                <w:color w:val="000000"/>
                <w:sz w:val="20"/>
                <w:szCs w:val="20"/>
              </w:rPr>
            </w:pPr>
          </w:p>
        </w:tc>
        <w:tc>
          <w:tcPr>
            <w:tcW w:w="1182" w:type="dxa"/>
            <w:tcBorders>
              <w:top w:val="single" w:sz="4" w:space="0" w:color="auto"/>
              <w:left w:val="single" w:sz="4" w:space="0" w:color="auto"/>
              <w:bottom w:val="single" w:sz="4" w:space="0" w:color="auto"/>
              <w:right w:val="single" w:sz="4" w:space="0" w:color="auto"/>
            </w:tcBorders>
          </w:tcPr>
          <w:p w14:paraId="03762BDF" w14:textId="77777777" w:rsidR="00AC76EE" w:rsidRPr="00805DA0" w:rsidRDefault="00AC76EE" w:rsidP="00EA64C3">
            <w:pPr>
              <w:jc w:val="center"/>
              <w:rPr>
                <w:b/>
                <w:color w:val="000000"/>
                <w:sz w:val="20"/>
                <w:szCs w:val="20"/>
              </w:rPr>
            </w:pPr>
          </w:p>
        </w:tc>
        <w:tc>
          <w:tcPr>
            <w:tcW w:w="1972" w:type="dxa"/>
            <w:tcBorders>
              <w:top w:val="single" w:sz="4" w:space="0" w:color="auto"/>
              <w:left w:val="single" w:sz="4" w:space="0" w:color="auto"/>
              <w:bottom w:val="single" w:sz="4" w:space="0" w:color="auto"/>
              <w:right w:val="single" w:sz="4" w:space="0" w:color="auto"/>
            </w:tcBorders>
          </w:tcPr>
          <w:p w14:paraId="677DC128" w14:textId="77777777" w:rsidR="00AC76EE" w:rsidRPr="00805DA0" w:rsidRDefault="00AC76EE" w:rsidP="00EA64C3">
            <w:pPr>
              <w:jc w:val="center"/>
              <w:rPr>
                <w:b/>
                <w:color w:val="000000"/>
                <w:sz w:val="20"/>
                <w:szCs w:val="20"/>
              </w:rPr>
            </w:pPr>
          </w:p>
        </w:tc>
        <w:tc>
          <w:tcPr>
            <w:tcW w:w="1586" w:type="dxa"/>
            <w:tcBorders>
              <w:top w:val="single" w:sz="4" w:space="0" w:color="auto"/>
              <w:left w:val="single" w:sz="4" w:space="0" w:color="auto"/>
              <w:bottom w:val="single" w:sz="4" w:space="0" w:color="auto"/>
              <w:right w:val="single" w:sz="4" w:space="0" w:color="auto"/>
            </w:tcBorders>
          </w:tcPr>
          <w:p w14:paraId="5E680FBE" w14:textId="77777777" w:rsidR="00AC76EE" w:rsidRPr="00805DA0" w:rsidRDefault="00AC76EE" w:rsidP="00EA64C3">
            <w:pPr>
              <w:jc w:val="center"/>
              <w:rPr>
                <w:b/>
                <w:color w:val="000000"/>
                <w:sz w:val="20"/>
                <w:szCs w:val="20"/>
              </w:rPr>
            </w:pPr>
          </w:p>
        </w:tc>
        <w:tc>
          <w:tcPr>
            <w:tcW w:w="685" w:type="dxa"/>
            <w:tcBorders>
              <w:top w:val="single" w:sz="4" w:space="0" w:color="auto"/>
              <w:left w:val="single" w:sz="4" w:space="0" w:color="auto"/>
              <w:bottom w:val="single" w:sz="4" w:space="0" w:color="auto"/>
              <w:right w:val="single" w:sz="4" w:space="0" w:color="auto"/>
            </w:tcBorders>
          </w:tcPr>
          <w:p w14:paraId="5930E1A9" w14:textId="77777777" w:rsidR="00AC76EE" w:rsidRPr="00805DA0" w:rsidRDefault="00AC76EE" w:rsidP="00EA64C3">
            <w:pPr>
              <w:jc w:val="center"/>
              <w:rPr>
                <w:b/>
                <w:color w:val="000000"/>
                <w:sz w:val="20"/>
                <w:szCs w:val="20"/>
              </w:rPr>
            </w:pPr>
          </w:p>
        </w:tc>
        <w:tc>
          <w:tcPr>
            <w:tcW w:w="449" w:type="dxa"/>
            <w:tcBorders>
              <w:top w:val="single" w:sz="4" w:space="0" w:color="auto"/>
              <w:left w:val="single" w:sz="4" w:space="0" w:color="auto"/>
              <w:bottom w:val="single" w:sz="4" w:space="0" w:color="auto"/>
              <w:right w:val="single" w:sz="4" w:space="0" w:color="auto"/>
            </w:tcBorders>
          </w:tcPr>
          <w:p w14:paraId="434DF0FA" w14:textId="77777777" w:rsidR="00AC76EE" w:rsidRPr="00805DA0" w:rsidRDefault="00AC76EE" w:rsidP="00EA64C3">
            <w:pPr>
              <w:jc w:val="center"/>
              <w:rPr>
                <w:b/>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14:paraId="202285D5" w14:textId="77777777" w:rsidR="00AC76EE" w:rsidRPr="00805DA0" w:rsidRDefault="00AC76EE" w:rsidP="00EA64C3">
            <w:pPr>
              <w:jc w:val="center"/>
              <w:rPr>
                <w:b/>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14:paraId="6774FC24" w14:textId="77777777" w:rsidR="00AC76EE" w:rsidRPr="00805DA0" w:rsidRDefault="00AC76EE" w:rsidP="00EA64C3">
            <w:pPr>
              <w:jc w:val="center"/>
              <w:rPr>
                <w:b/>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14:paraId="0DF9E106" w14:textId="77777777" w:rsidR="00AC76EE" w:rsidRPr="00805DA0" w:rsidRDefault="00AC76EE" w:rsidP="00EA64C3">
            <w:pPr>
              <w:jc w:val="center"/>
              <w:rPr>
                <w:b/>
                <w:color w:val="000000"/>
                <w:sz w:val="20"/>
                <w:szCs w:val="20"/>
              </w:rPr>
            </w:pPr>
          </w:p>
        </w:tc>
        <w:tc>
          <w:tcPr>
            <w:tcW w:w="1495" w:type="dxa"/>
            <w:tcBorders>
              <w:top w:val="single" w:sz="4" w:space="0" w:color="auto"/>
              <w:left w:val="single" w:sz="4" w:space="0" w:color="auto"/>
              <w:bottom w:val="single" w:sz="4" w:space="0" w:color="auto"/>
              <w:right w:val="single" w:sz="4" w:space="0" w:color="auto"/>
            </w:tcBorders>
          </w:tcPr>
          <w:p w14:paraId="463A64E4" w14:textId="77777777" w:rsidR="00AC76EE" w:rsidRPr="00805DA0" w:rsidRDefault="00AC76EE" w:rsidP="00EA64C3">
            <w:pPr>
              <w:jc w:val="center"/>
              <w:rPr>
                <w:b/>
                <w:color w:val="000000"/>
                <w:sz w:val="20"/>
                <w:szCs w:val="20"/>
              </w:rPr>
            </w:pPr>
            <w:r w:rsidRPr="00805DA0">
              <w:rPr>
                <w:b/>
                <w:color w:val="000000"/>
                <w:sz w:val="20"/>
                <w:szCs w:val="20"/>
              </w:rPr>
              <w:t>61423,20</w:t>
            </w:r>
          </w:p>
        </w:tc>
      </w:tr>
    </w:tbl>
    <w:p w14:paraId="031736C3" w14:textId="77777777" w:rsidR="00AC76EE" w:rsidRPr="00805DA0" w:rsidRDefault="00AC76EE" w:rsidP="00AC76EE">
      <w:pPr>
        <w:jc w:val="center"/>
        <w:rPr>
          <w:color w:val="000000"/>
          <w:sz w:val="20"/>
          <w:szCs w:val="20"/>
        </w:rPr>
      </w:pPr>
    </w:p>
    <w:p w14:paraId="2C9C9C00" w14:textId="77777777" w:rsidR="00AC76EE" w:rsidRPr="00805DA0" w:rsidRDefault="00AC76EE" w:rsidP="00AC76EE">
      <w:pPr>
        <w:jc w:val="center"/>
        <w:rPr>
          <w:color w:val="000000"/>
          <w:sz w:val="20"/>
          <w:szCs w:val="20"/>
        </w:rPr>
      </w:pPr>
      <w:r w:rsidRPr="00805DA0">
        <w:rPr>
          <w:color w:val="000000"/>
          <w:sz w:val="20"/>
          <w:szCs w:val="20"/>
        </w:rPr>
        <w:t xml:space="preserve">План реализации муниципальной программы Бессоновского района </w:t>
      </w:r>
    </w:p>
    <w:p w14:paraId="0F197895" w14:textId="77777777" w:rsidR="00AC76EE" w:rsidRPr="00805DA0" w:rsidRDefault="00AC76EE" w:rsidP="00AC76EE">
      <w:pPr>
        <w:jc w:val="center"/>
        <w:rPr>
          <w:color w:val="000000"/>
          <w:sz w:val="20"/>
          <w:szCs w:val="20"/>
        </w:rPr>
      </w:pPr>
      <w:r w:rsidRPr="00805DA0">
        <w:rPr>
          <w:color w:val="000000"/>
          <w:sz w:val="20"/>
          <w:szCs w:val="20"/>
        </w:rPr>
        <w:t>«Обеспечение деятельности МБУ «Бессоновский комплексный центр</w:t>
      </w:r>
    </w:p>
    <w:p w14:paraId="5F33A8AB" w14:textId="77777777" w:rsidR="00AC76EE" w:rsidRPr="00805DA0" w:rsidRDefault="00AC76EE" w:rsidP="00AC76EE">
      <w:pPr>
        <w:jc w:val="center"/>
        <w:rPr>
          <w:color w:val="000000"/>
          <w:sz w:val="20"/>
          <w:szCs w:val="20"/>
        </w:rPr>
      </w:pPr>
      <w:r w:rsidRPr="00805DA0">
        <w:rPr>
          <w:color w:val="000000"/>
          <w:sz w:val="20"/>
          <w:szCs w:val="20"/>
        </w:rPr>
        <w:t xml:space="preserve">социального обслуживания населения» </w:t>
      </w:r>
    </w:p>
    <w:p w14:paraId="5BDA9F55" w14:textId="77777777" w:rsidR="00AC76EE" w:rsidRPr="00805DA0" w:rsidRDefault="00AC76EE" w:rsidP="00AC76EE">
      <w:pPr>
        <w:jc w:val="center"/>
        <w:rPr>
          <w:color w:val="000000"/>
          <w:sz w:val="20"/>
          <w:szCs w:val="20"/>
        </w:rPr>
      </w:pPr>
      <w:r w:rsidRPr="00805DA0">
        <w:rPr>
          <w:color w:val="000000"/>
          <w:sz w:val="20"/>
          <w:szCs w:val="20"/>
        </w:rPr>
        <w:t>на 2025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826"/>
        <w:gridCol w:w="1717"/>
        <w:gridCol w:w="32"/>
        <w:gridCol w:w="1182"/>
        <w:gridCol w:w="1182"/>
        <w:gridCol w:w="1972"/>
        <w:gridCol w:w="1586"/>
        <w:gridCol w:w="685"/>
        <w:gridCol w:w="449"/>
        <w:gridCol w:w="567"/>
        <w:gridCol w:w="992"/>
        <w:gridCol w:w="567"/>
        <w:gridCol w:w="1495"/>
      </w:tblGrid>
      <w:tr w:rsidR="00AC76EE" w:rsidRPr="00805DA0" w14:paraId="0996C4F8" w14:textId="77777777" w:rsidTr="00EA64C3">
        <w:tc>
          <w:tcPr>
            <w:tcW w:w="2360" w:type="dxa"/>
            <w:gridSpan w:val="2"/>
          </w:tcPr>
          <w:p w14:paraId="6D1F5957" w14:textId="77777777" w:rsidR="00AC76EE" w:rsidRPr="00805DA0" w:rsidRDefault="00AC76EE" w:rsidP="00EA64C3">
            <w:pPr>
              <w:jc w:val="center"/>
              <w:rPr>
                <w:color w:val="000000"/>
                <w:sz w:val="20"/>
                <w:szCs w:val="20"/>
              </w:rPr>
            </w:pPr>
          </w:p>
        </w:tc>
        <w:tc>
          <w:tcPr>
            <w:tcW w:w="12426" w:type="dxa"/>
            <w:gridSpan w:val="12"/>
          </w:tcPr>
          <w:p w14:paraId="66B35A29" w14:textId="77777777" w:rsidR="00AC76EE" w:rsidRPr="00805DA0" w:rsidRDefault="00AC76EE" w:rsidP="00EA64C3">
            <w:pPr>
              <w:jc w:val="center"/>
              <w:rPr>
                <w:color w:val="000000"/>
                <w:sz w:val="20"/>
                <w:szCs w:val="20"/>
              </w:rPr>
            </w:pPr>
            <w:r w:rsidRPr="00805DA0">
              <w:rPr>
                <w:color w:val="000000"/>
                <w:sz w:val="20"/>
                <w:szCs w:val="20"/>
              </w:rPr>
              <w:t>МБУ «Бессоновский комплексный центр социального обслуживания населения»</w:t>
            </w:r>
          </w:p>
        </w:tc>
      </w:tr>
      <w:tr w:rsidR="00AC76EE" w:rsidRPr="00805DA0" w14:paraId="462868FB" w14:textId="77777777" w:rsidTr="00EA64C3">
        <w:tc>
          <w:tcPr>
            <w:tcW w:w="534" w:type="dxa"/>
            <w:vMerge w:val="restart"/>
          </w:tcPr>
          <w:p w14:paraId="780F0B0C" w14:textId="77777777" w:rsidR="00AC76EE" w:rsidRPr="00805DA0" w:rsidRDefault="00AC76EE" w:rsidP="00EA64C3">
            <w:pPr>
              <w:jc w:val="center"/>
              <w:rPr>
                <w:color w:val="000000"/>
                <w:sz w:val="20"/>
                <w:szCs w:val="20"/>
              </w:rPr>
            </w:pPr>
            <w:r w:rsidRPr="00805DA0">
              <w:rPr>
                <w:color w:val="000000"/>
                <w:sz w:val="20"/>
                <w:szCs w:val="20"/>
                <w:lang w:val="en-US"/>
              </w:rPr>
              <w:t>N</w:t>
            </w:r>
            <w:r w:rsidRPr="00805DA0">
              <w:rPr>
                <w:color w:val="000000"/>
                <w:sz w:val="20"/>
                <w:szCs w:val="20"/>
              </w:rPr>
              <w:t xml:space="preserve"> п/п</w:t>
            </w:r>
          </w:p>
        </w:tc>
        <w:tc>
          <w:tcPr>
            <w:tcW w:w="1826" w:type="dxa"/>
            <w:vMerge w:val="restart"/>
          </w:tcPr>
          <w:p w14:paraId="7427CAF6" w14:textId="77777777" w:rsidR="00AC76EE" w:rsidRPr="00805DA0" w:rsidRDefault="00AC76EE" w:rsidP="00EA64C3">
            <w:pPr>
              <w:jc w:val="center"/>
              <w:rPr>
                <w:color w:val="000000"/>
                <w:sz w:val="20"/>
                <w:szCs w:val="20"/>
              </w:rPr>
            </w:pPr>
            <w:r w:rsidRPr="00805DA0">
              <w:rPr>
                <w:color w:val="000000"/>
                <w:sz w:val="20"/>
                <w:szCs w:val="20"/>
              </w:rPr>
              <w:t>Наименование подпрограммы, мероприятий</w:t>
            </w:r>
          </w:p>
        </w:tc>
        <w:tc>
          <w:tcPr>
            <w:tcW w:w="1749" w:type="dxa"/>
            <w:gridSpan w:val="2"/>
            <w:vMerge w:val="restart"/>
          </w:tcPr>
          <w:p w14:paraId="35A22618" w14:textId="77777777" w:rsidR="00AC76EE" w:rsidRPr="00805DA0" w:rsidRDefault="00AC76EE" w:rsidP="00EA64C3">
            <w:pPr>
              <w:jc w:val="center"/>
              <w:rPr>
                <w:color w:val="000000"/>
                <w:sz w:val="20"/>
                <w:szCs w:val="20"/>
              </w:rPr>
            </w:pPr>
            <w:r w:rsidRPr="00805DA0">
              <w:rPr>
                <w:color w:val="000000"/>
                <w:sz w:val="20"/>
                <w:szCs w:val="20"/>
              </w:rPr>
              <w:t>Ответственный исполнитель (</w:t>
            </w:r>
            <w:proofErr w:type="spellStart"/>
            <w:r w:rsidRPr="00805DA0">
              <w:rPr>
                <w:color w:val="000000"/>
                <w:sz w:val="20"/>
                <w:szCs w:val="20"/>
              </w:rPr>
              <w:t>ФИО,должность</w:t>
            </w:r>
            <w:proofErr w:type="spellEnd"/>
            <w:r w:rsidRPr="00805DA0">
              <w:rPr>
                <w:color w:val="000000"/>
                <w:sz w:val="20"/>
                <w:szCs w:val="20"/>
              </w:rPr>
              <w:t>)</w:t>
            </w:r>
          </w:p>
        </w:tc>
        <w:tc>
          <w:tcPr>
            <w:tcW w:w="1182" w:type="dxa"/>
            <w:vMerge w:val="restart"/>
          </w:tcPr>
          <w:p w14:paraId="289C41C2" w14:textId="77777777" w:rsidR="00AC76EE" w:rsidRPr="00805DA0" w:rsidRDefault="00AC76EE" w:rsidP="00EA64C3">
            <w:pPr>
              <w:jc w:val="center"/>
              <w:rPr>
                <w:color w:val="000000"/>
                <w:sz w:val="20"/>
                <w:szCs w:val="20"/>
              </w:rPr>
            </w:pPr>
            <w:r w:rsidRPr="00805DA0">
              <w:rPr>
                <w:color w:val="000000"/>
                <w:sz w:val="20"/>
                <w:szCs w:val="20"/>
              </w:rPr>
              <w:t>Срок начала реализации</w:t>
            </w:r>
          </w:p>
        </w:tc>
        <w:tc>
          <w:tcPr>
            <w:tcW w:w="1182" w:type="dxa"/>
            <w:vMerge w:val="restart"/>
          </w:tcPr>
          <w:p w14:paraId="0D937D8E" w14:textId="77777777" w:rsidR="00AC76EE" w:rsidRPr="00805DA0" w:rsidRDefault="00AC76EE" w:rsidP="00EA64C3">
            <w:pPr>
              <w:jc w:val="center"/>
              <w:rPr>
                <w:color w:val="000000"/>
                <w:sz w:val="20"/>
                <w:szCs w:val="20"/>
              </w:rPr>
            </w:pPr>
            <w:r w:rsidRPr="00805DA0">
              <w:rPr>
                <w:color w:val="000000"/>
                <w:sz w:val="20"/>
                <w:szCs w:val="20"/>
              </w:rPr>
              <w:t>Срок окончания реализации</w:t>
            </w:r>
          </w:p>
        </w:tc>
        <w:tc>
          <w:tcPr>
            <w:tcW w:w="1972" w:type="dxa"/>
            <w:vMerge w:val="restart"/>
          </w:tcPr>
          <w:p w14:paraId="6E446E66" w14:textId="77777777" w:rsidR="00AC76EE" w:rsidRPr="00805DA0" w:rsidRDefault="00AC76EE" w:rsidP="00EA64C3">
            <w:pPr>
              <w:jc w:val="center"/>
              <w:rPr>
                <w:color w:val="000000"/>
                <w:sz w:val="20"/>
                <w:szCs w:val="20"/>
              </w:rPr>
            </w:pPr>
            <w:r w:rsidRPr="00805DA0">
              <w:rPr>
                <w:color w:val="000000"/>
                <w:sz w:val="20"/>
                <w:szCs w:val="20"/>
              </w:rPr>
              <w:t>Ожидаемый результат</w:t>
            </w:r>
          </w:p>
        </w:tc>
        <w:tc>
          <w:tcPr>
            <w:tcW w:w="1586" w:type="dxa"/>
            <w:vMerge w:val="restart"/>
          </w:tcPr>
          <w:p w14:paraId="524C39A3" w14:textId="77777777" w:rsidR="00AC76EE" w:rsidRPr="00805DA0" w:rsidRDefault="00AC76EE" w:rsidP="00EA64C3">
            <w:pPr>
              <w:jc w:val="center"/>
              <w:rPr>
                <w:color w:val="000000"/>
                <w:sz w:val="20"/>
                <w:szCs w:val="20"/>
              </w:rPr>
            </w:pPr>
            <w:r w:rsidRPr="00805DA0">
              <w:rPr>
                <w:color w:val="000000"/>
                <w:sz w:val="20"/>
                <w:szCs w:val="20"/>
              </w:rPr>
              <w:t>Источник финансирования</w:t>
            </w:r>
          </w:p>
        </w:tc>
        <w:tc>
          <w:tcPr>
            <w:tcW w:w="3260" w:type="dxa"/>
            <w:gridSpan w:val="5"/>
          </w:tcPr>
          <w:p w14:paraId="514C0259" w14:textId="77777777" w:rsidR="00AC76EE" w:rsidRPr="00805DA0" w:rsidRDefault="00AC76EE" w:rsidP="00EA64C3">
            <w:pPr>
              <w:jc w:val="center"/>
              <w:rPr>
                <w:color w:val="000000"/>
                <w:sz w:val="20"/>
                <w:szCs w:val="20"/>
              </w:rPr>
            </w:pPr>
            <w:r w:rsidRPr="00805DA0">
              <w:rPr>
                <w:color w:val="000000"/>
                <w:sz w:val="20"/>
                <w:szCs w:val="20"/>
              </w:rPr>
              <w:t>КБК</w:t>
            </w:r>
          </w:p>
          <w:p w14:paraId="6C02EBE4" w14:textId="77777777" w:rsidR="00AC76EE" w:rsidRPr="00805DA0" w:rsidRDefault="00AC76EE" w:rsidP="00EA64C3">
            <w:pPr>
              <w:jc w:val="center"/>
              <w:rPr>
                <w:color w:val="000000"/>
                <w:sz w:val="20"/>
                <w:szCs w:val="20"/>
              </w:rPr>
            </w:pPr>
          </w:p>
        </w:tc>
        <w:tc>
          <w:tcPr>
            <w:tcW w:w="1495" w:type="dxa"/>
          </w:tcPr>
          <w:p w14:paraId="472088AE" w14:textId="77777777" w:rsidR="00AC76EE" w:rsidRPr="00805DA0" w:rsidRDefault="00AC76EE" w:rsidP="00EA64C3">
            <w:pPr>
              <w:jc w:val="center"/>
              <w:rPr>
                <w:color w:val="000000"/>
                <w:sz w:val="20"/>
                <w:szCs w:val="20"/>
              </w:rPr>
            </w:pPr>
            <w:r w:rsidRPr="00805DA0">
              <w:rPr>
                <w:color w:val="000000"/>
                <w:sz w:val="20"/>
                <w:szCs w:val="20"/>
              </w:rPr>
              <w:t xml:space="preserve">Финансирование </w:t>
            </w:r>
            <w:proofErr w:type="spellStart"/>
            <w:r w:rsidRPr="00805DA0">
              <w:rPr>
                <w:color w:val="000000"/>
                <w:sz w:val="20"/>
                <w:szCs w:val="20"/>
              </w:rPr>
              <w:t>тыс.руб</w:t>
            </w:r>
            <w:proofErr w:type="spellEnd"/>
            <w:r w:rsidRPr="00805DA0">
              <w:rPr>
                <w:color w:val="000000"/>
                <w:sz w:val="20"/>
                <w:szCs w:val="20"/>
              </w:rPr>
              <w:t>.</w:t>
            </w:r>
          </w:p>
        </w:tc>
      </w:tr>
      <w:tr w:rsidR="00AC76EE" w:rsidRPr="00805DA0" w14:paraId="56F065FB" w14:textId="77777777" w:rsidTr="00EA64C3">
        <w:tc>
          <w:tcPr>
            <w:tcW w:w="534" w:type="dxa"/>
            <w:vMerge/>
          </w:tcPr>
          <w:p w14:paraId="175042FF" w14:textId="77777777" w:rsidR="00AC76EE" w:rsidRPr="00805DA0" w:rsidRDefault="00AC76EE" w:rsidP="00EA64C3">
            <w:pPr>
              <w:jc w:val="center"/>
              <w:rPr>
                <w:color w:val="000000"/>
                <w:sz w:val="20"/>
                <w:szCs w:val="20"/>
                <w:lang w:val="en-US"/>
              </w:rPr>
            </w:pPr>
          </w:p>
        </w:tc>
        <w:tc>
          <w:tcPr>
            <w:tcW w:w="1826" w:type="dxa"/>
            <w:vMerge/>
          </w:tcPr>
          <w:p w14:paraId="7D26F3FE" w14:textId="77777777" w:rsidR="00AC76EE" w:rsidRPr="00805DA0" w:rsidRDefault="00AC76EE" w:rsidP="00EA64C3">
            <w:pPr>
              <w:jc w:val="center"/>
              <w:rPr>
                <w:color w:val="000000"/>
                <w:sz w:val="20"/>
                <w:szCs w:val="20"/>
              </w:rPr>
            </w:pPr>
          </w:p>
        </w:tc>
        <w:tc>
          <w:tcPr>
            <w:tcW w:w="1749" w:type="dxa"/>
            <w:gridSpan w:val="2"/>
            <w:vMerge/>
          </w:tcPr>
          <w:p w14:paraId="5A6B62CA" w14:textId="77777777" w:rsidR="00AC76EE" w:rsidRPr="00805DA0" w:rsidRDefault="00AC76EE" w:rsidP="00EA64C3">
            <w:pPr>
              <w:jc w:val="center"/>
              <w:rPr>
                <w:color w:val="000000"/>
                <w:sz w:val="20"/>
                <w:szCs w:val="20"/>
              </w:rPr>
            </w:pPr>
          </w:p>
        </w:tc>
        <w:tc>
          <w:tcPr>
            <w:tcW w:w="1182" w:type="dxa"/>
            <w:vMerge/>
          </w:tcPr>
          <w:p w14:paraId="64B9C19D" w14:textId="77777777" w:rsidR="00AC76EE" w:rsidRPr="00805DA0" w:rsidRDefault="00AC76EE" w:rsidP="00EA64C3">
            <w:pPr>
              <w:jc w:val="center"/>
              <w:rPr>
                <w:color w:val="000000"/>
                <w:sz w:val="20"/>
                <w:szCs w:val="20"/>
              </w:rPr>
            </w:pPr>
          </w:p>
        </w:tc>
        <w:tc>
          <w:tcPr>
            <w:tcW w:w="1182" w:type="dxa"/>
            <w:vMerge/>
          </w:tcPr>
          <w:p w14:paraId="454582E5" w14:textId="77777777" w:rsidR="00AC76EE" w:rsidRPr="00805DA0" w:rsidRDefault="00AC76EE" w:rsidP="00EA64C3">
            <w:pPr>
              <w:jc w:val="center"/>
              <w:rPr>
                <w:color w:val="000000"/>
                <w:sz w:val="20"/>
                <w:szCs w:val="20"/>
              </w:rPr>
            </w:pPr>
          </w:p>
        </w:tc>
        <w:tc>
          <w:tcPr>
            <w:tcW w:w="1972" w:type="dxa"/>
            <w:vMerge/>
          </w:tcPr>
          <w:p w14:paraId="16BB6363" w14:textId="77777777" w:rsidR="00AC76EE" w:rsidRPr="00805DA0" w:rsidRDefault="00AC76EE" w:rsidP="00EA64C3">
            <w:pPr>
              <w:jc w:val="center"/>
              <w:rPr>
                <w:color w:val="000000"/>
                <w:sz w:val="20"/>
                <w:szCs w:val="20"/>
              </w:rPr>
            </w:pPr>
          </w:p>
        </w:tc>
        <w:tc>
          <w:tcPr>
            <w:tcW w:w="1586" w:type="dxa"/>
            <w:vMerge/>
          </w:tcPr>
          <w:p w14:paraId="2DE0786D" w14:textId="77777777" w:rsidR="00AC76EE" w:rsidRPr="00805DA0" w:rsidRDefault="00AC76EE" w:rsidP="00EA64C3">
            <w:pPr>
              <w:jc w:val="center"/>
              <w:rPr>
                <w:color w:val="000000"/>
                <w:sz w:val="20"/>
                <w:szCs w:val="20"/>
              </w:rPr>
            </w:pPr>
          </w:p>
        </w:tc>
        <w:tc>
          <w:tcPr>
            <w:tcW w:w="685" w:type="dxa"/>
          </w:tcPr>
          <w:p w14:paraId="1778AE90" w14:textId="77777777" w:rsidR="00AC76EE" w:rsidRPr="00805DA0" w:rsidRDefault="00AC76EE" w:rsidP="00EA64C3">
            <w:pPr>
              <w:jc w:val="center"/>
              <w:rPr>
                <w:color w:val="000000"/>
                <w:sz w:val="20"/>
                <w:szCs w:val="20"/>
              </w:rPr>
            </w:pPr>
            <w:r w:rsidRPr="00805DA0">
              <w:rPr>
                <w:color w:val="000000"/>
                <w:sz w:val="20"/>
                <w:szCs w:val="20"/>
              </w:rPr>
              <w:t>ГРБС</w:t>
            </w:r>
          </w:p>
        </w:tc>
        <w:tc>
          <w:tcPr>
            <w:tcW w:w="449" w:type="dxa"/>
          </w:tcPr>
          <w:p w14:paraId="0BCD904D" w14:textId="77777777" w:rsidR="00AC76EE" w:rsidRPr="00805DA0" w:rsidRDefault="00AC76EE" w:rsidP="00EA64C3">
            <w:pPr>
              <w:jc w:val="center"/>
              <w:rPr>
                <w:color w:val="000000"/>
                <w:sz w:val="20"/>
                <w:szCs w:val="20"/>
              </w:rPr>
            </w:pPr>
            <w:r w:rsidRPr="00805DA0">
              <w:rPr>
                <w:color w:val="000000"/>
                <w:sz w:val="20"/>
                <w:szCs w:val="20"/>
              </w:rPr>
              <w:t>РЗ</w:t>
            </w:r>
          </w:p>
        </w:tc>
        <w:tc>
          <w:tcPr>
            <w:tcW w:w="567" w:type="dxa"/>
          </w:tcPr>
          <w:p w14:paraId="6825801C" w14:textId="77777777" w:rsidR="00AC76EE" w:rsidRPr="00805DA0" w:rsidRDefault="00AC76EE" w:rsidP="00EA64C3">
            <w:pPr>
              <w:jc w:val="center"/>
              <w:rPr>
                <w:color w:val="000000"/>
                <w:sz w:val="20"/>
                <w:szCs w:val="20"/>
              </w:rPr>
            </w:pPr>
            <w:r w:rsidRPr="00805DA0">
              <w:rPr>
                <w:color w:val="000000"/>
                <w:sz w:val="20"/>
                <w:szCs w:val="20"/>
              </w:rPr>
              <w:t>ПР</w:t>
            </w:r>
          </w:p>
        </w:tc>
        <w:tc>
          <w:tcPr>
            <w:tcW w:w="992" w:type="dxa"/>
          </w:tcPr>
          <w:p w14:paraId="01B09D79" w14:textId="77777777" w:rsidR="00AC76EE" w:rsidRPr="00805DA0" w:rsidRDefault="00AC76EE" w:rsidP="00EA64C3">
            <w:pPr>
              <w:jc w:val="center"/>
              <w:rPr>
                <w:color w:val="000000"/>
                <w:sz w:val="20"/>
                <w:szCs w:val="20"/>
              </w:rPr>
            </w:pPr>
            <w:r w:rsidRPr="00805DA0">
              <w:rPr>
                <w:color w:val="000000"/>
                <w:sz w:val="20"/>
                <w:szCs w:val="20"/>
              </w:rPr>
              <w:t>ЦС</w:t>
            </w:r>
          </w:p>
        </w:tc>
        <w:tc>
          <w:tcPr>
            <w:tcW w:w="567" w:type="dxa"/>
          </w:tcPr>
          <w:p w14:paraId="6F95E2A0" w14:textId="77777777" w:rsidR="00AC76EE" w:rsidRPr="00805DA0" w:rsidRDefault="00AC76EE" w:rsidP="00EA64C3">
            <w:pPr>
              <w:jc w:val="center"/>
              <w:rPr>
                <w:color w:val="000000"/>
                <w:sz w:val="20"/>
                <w:szCs w:val="20"/>
              </w:rPr>
            </w:pPr>
            <w:r w:rsidRPr="00805DA0">
              <w:rPr>
                <w:color w:val="000000"/>
                <w:sz w:val="20"/>
                <w:szCs w:val="20"/>
              </w:rPr>
              <w:t>ВР</w:t>
            </w:r>
          </w:p>
        </w:tc>
        <w:tc>
          <w:tcPr>
            <w:tcW w:w="1495" w:type="dxa"/>
          </w:tcPr>
          <w:p w14:paraId="642412C1" w14:textId="77777777" w:rsidR="00AC76EE" w:rsidRPr="00805DA0" w:rsidRDefault="00AC76EE" w:rsidP="00EA64C3">
            <w:pPr>
              <w:jc w:val="center"/>
              <w:rPr>
                <w:color w:val="000000"/>
                <w:sz w:val="20"/>
                <w:szCs w:val="20"/>
              </w:rPr>
            </w:pPr>
          </w:p>
        </w:tc>
      </w:tr>
      <w:tr w:rsidR="00AC76EE" w:rsidRPr="00805DA0" w14:paraId="5B63BB94" w14:textId="77777777" w:rsidTr="00EA64C3">
        <w:tc>
          <w:tcPr>
            <w:tcW w:w="534" w:type="dxa"/>
          </w:tcPr>
          <w:p w14:paraId="5F852F4A" w14:textId="77777777" w:rsidR="00AC76EE" w:rsidRPr="00805DA0" w:rsidRDefault="00AC76EE" w:rsidP="00EA64C3">
            <w:pPr>
              <w:jc w:val="center"/>
              <w:rPr>
                <w:color w:val="000000"/>
                <w:sz w:val="20"/>
                <w:szCs w:val="20"/>
              </w:rPr>
            </w:pPr>
            <w:r w:rsidRPr="00805DA0">
              <w:rPr>
                <w:color w:val="000000"/>
                <w:sz w:val="20"/>
                <w:szCs w:val="20"/>
              </w:rPr>
              <w:t>1.</w:t>
            </w:r>
          </w:p>
        </w:tc>
        <w:tc>
          <w:tcPr>
            <w:tcW w:w="1826" w:type="dxa"/>
          </w:tcPr>
          <w:p w14:paraId="1374134F" w14:textId="77777777" w:rsidR="00AC76EE" w:rsidRPr="00805DA0" w:rsidRDefault="00AC76EE" w:rsidP="00EA64C3">
            <w:pPr>
              <w:jc w:val="center"/>
              <w:rPr>
                <w:color w:val="000000"/>
                <w:sz w:val="20"/>
                <w:szCs w:val="20"/>
              </w:rPr>
            </w:pPr>
            <w:r w:rsidRPr="00805DA0">
              <w:rPr>
                <w:color w:val="000000"/>
                <w:sz w:val="20"/>
                <w:szCs w:val="20"/>
              </w:rPr>
              <w:t xml:space="preserve">Подпрограмма 1 </w:t>
            </w:r>
            <w:r w:rsidRPr="00805DA0">
              <w:rPr>
                <w:sz w:val="20"/>
                <w:szCs w:val="20"/>
              </w:rPr>
              <w:t xml:space="preserve">Внебюджетные средства муниципального бюджетного учреждения </w:t>
            </w:r>
            <w:r w:rsidRPr="00805DA0">
              <w:rPr>
                <w:bCs/>
                <w:sz w:val="20"/>
                <w:szCs w:val="20"/>
              </w:rPr>
              <w:t xml:space="preserve">«Бессоновский комплексный центр </w:t>
            </w:r>
            <w:r w:rsidRPr="00805DA0">
              <w:rPr>
                <w:bCs/>
                <w:sz w:val="20"/>
                <w:szCs w:val="20"/>
              </w:rPr>
              <w:lastRenderedPageBreak/>
              <w:t>социального обслуживания населения</w:t>
            </w:r>
          </w:p>
        </w:tc>
        <w:tc>
          <w:tcPr>
            <w:tcW w:w="1749" w:type="dxa"/>
            <w:gridSpan w:val="2"/>
          </w:tcPr>
          <w:p w14:paraId="671586FA" w14:textId="77777777" w:rsidR="00AC76EE" w:rsidRPr="00805DA0" w:rsidRDefault="00AC76EE" w:rsidP="00EA64C3">
            <w:pPr>
              <w:jc w:val="center"/>
              <w:rPr>
                <w:color w:val="000000"/>
                <w:sz w:val="20"/>
                <w:szCs w:val="20"/>
              </w:rPr>
            </w:pPr>
            <w:r w:rsidRPr="00805DA0">
              <w:rPr>
                <w:color w:val="000000"/>
                <w:sz w:val="20"/>
                <w:szCs w:val="20"/>
              </w:rPr>
              <w:lastRenderedPageBreak/>
              <w:t>Директор МБУ «БКЦСОН» - Самсонова Е.А.,</w:t>
            </w:r>
          </w:p>
          <w:p w14:paraId="3FE81763" w14:textId="77777777" w:rsidR="00AC76EE" w:rsidRPr="00805DA0" w:rsidRDefault="00AC76EE" w:rsidP="00EA64C3">
            <w:pPr>
              <w:jc w:val="center"/>
              <w:rPr>
                <w:color w:val="000000"/>
                <w:sz w:val="20"/>
                <w:szCs w:val="20"/>
              </w:rPr>
            </w:pPr>
            <w:proofErr w:type="spellStart"/>
            <w:r w:rsidRPr="00805DA0">
              <w:rPr>
                <w:color w:val="000000"/>
                <w:sz w:val="20"/>
                <w:szCs w:val="20"/>
              </w:rPr>
              <w:t>Гл.бухгалтер</w:t>
            </w:r>
            <w:proofErr w:type="spellEnd"/>
          </w:p>
          <w:p w14:paraId="45D60064" w14:textId="77777777" w:rsidR="00AC76EE" w:rsidRPr="00805DA0" w:rsidRDefault="00AC76EE" w:rsidP="00EA64C3">
            <w:pPr>
              <w:jc w:val="center"/>
              <w:rPr>
                <w:color w:val="000000"/>
                <w:sz w:val="20"/>
                <w:szCs w:val="20"/>
              </w:rPr>
            </w:pPr>
            <w:r w:rsidRPr="00805DA0">
              <w:rPr>
                <w:color w:val="000000"/>
                <w:sz w:val="20"/>
                <w:szCs w:val="20"/>
              </w:rPr>
              <w:t>Шейкина О.А.</w:t>
            </w:r>
          </w:p>
        </w:tc>
        <w:tc>
          <w:tcPr>
            <w:tcW w:w="1182" w:type="dxa"/>
          </w:tcPr>
          <w:p w14:paraId="3DD9C47C" w14:textId="77777777" w:rsidR="00AC76EE" w:rsidRPr="00805DA0" w:rsidRDefault="00AC76EE" w:rsidP="00EA64C3">
            <w:pPr>
              <w:jc w:val="center"/>
              <w:rPr>
                <w:color w:val="000000"/>
                <w:sz w:val="20"/>
                <w:szCs w:val="20"/>
              </w:rPr>
            </w:pPr>
            <w:r w:rsidRPr="00805DA0">
              <w:rPr>
                <w:color w:val="000000"/>
                <w:sz w:val="20"/>
                <w:szCs w:val="20"/>
              </w:rPr>
              <w:t>01.01.2025</w:t>
            </w:r>
          </w:p>
        </w:tc>
        <w:tc>
          <w:tcPr>
            <w:tcW w:w="1182" w:type="dxa"/>
          </w:tcPr>
          <w:p w14:paraId="66539FD0" w14:textId="77777777" w:rsidR="00AC76EE" w:rsidRPr="00805DA0" w:rsidRDefault="00AC76EE" w:rsidP="00EA64C3">
            <w:pPr>
              <w:jc w:val="center"/>
              <w:rPr>
                <w:color w:val="000000"/>
                <w:sz w:val="20"/>
                <w:szCs w:val="20"/>
              </w:rPr>
            </w:pPr>
            <w:r w:rsidRPr="00805DA0">
              <w:rPr>
                <w:color w:val="000000"/>
                <w:sz w:val="20"/>
                <w:szCs w:val="20"/>
              </w:rPr>
              <w:t>31.12.2025</w:t>
            </w:r>
          </w:p>
        </w:tc>
        <w:tc>
          <w:tcPr>
            <w:tcW w:w="1972" w:type="dxa"/>
          </w:tcPr>
          <w:p w14:paraId="3126D571" w14:textId="77777777" w:rsidR="00AC76EE" w:rsidRPr="00805DA0" w:rsidRDefault="00AC76EE" w:rsidP="00EA64C3">
            <w:pPr>
              <w:pStyle w:val="ConsPlusNormal"/>
              <w:ind w:firstLine="0"/>
              <w:jc w:val="both"/>
              <w:rPr>
                <w:rFonts w:ascii="Times New Roman" w:hAnsi="Times New Roman"/>
                <w:sz w:val="20"/>
                <w:szCs w:val="20"/>
              </w:rPr>
            </w:pPr>
            <w:r w:rsidRPr="00805DA0">
              <w:rPr>
                <w:rFonts w:ascii="Times New Roman" w:hAnsi="Times New Roman"/>
                <w:sz w:val="20"/>
                <w:szCs w:val="20"/>
              </w:rPr>
              <w:t xml:space="preserve">1.Укрепление материально технической базы учреждения  способствующей предоставлению населению  современной квалифицированной </w:t>
            </w:r>
            <w:r w:rsidRPr="00805DA0">
              <w:rPr>
                <w:rFonts w:ascii="Times New Roman" w:hAnsi="Times New Roman"/>
                <w:sz w:val="20"/>
                <w:szCs w:val="20"/>
              </w:rPr>
              <w:lastRenderedPageBreak/>
              <w:t xml:space="preserve">помощи (100 % целевое использование денежных средств. </w:t>
            </w:r>
          </w:p>
          <w:p w14:paraId="39D71296" w14:textId="77777777" w:rsidR="00AC76EE" w:rsidRPr="00805DA0" w:rsidRDefault="00AC76EE" w:rsidP="00EA64C3">
            <w:pPr>
              <w:autoSpaceDE w:val="0"/>
              <w:snapToGrid w:val="0"/>
              <w:jc w:val="both"/>
              <w:rPr>
                <w:sz w:val="20"/>
                <w:szCs w:val="20"/>
              </w:rPr>
            </w:pPr>
            <w:r w:rsidRPr="00805DA0">
              <w:rPr>
                <w:sz w:val="20"/>
                <w:szCs w:val="20"/>
              </w:rPr>
              <w:t>2.Исполнение индикативных показателей по соблюдению доли средств на выплату заработной платы из внебюджетных средств учреждения (4,3 % денежных средств, в составе заработной платы работников, попадающих под Указ Президента РФ № 597 от 07.05.2012 г. из средств от приносящей доход деятельности).</w:t>
            </w:r>
          </w:p>
        </w:tc>
        <w:tc>
          <w:tcPr>
            <w:tcW w:w="1586" w:type="dxa"/>
          </w:tcPr>
          <w:p w14:paraId="0AF0E9B9" w14:textId="77777777" w:rsidR="00AC76EE" w:rsidRPr="00805DA0" w:rsidRDefault="00AC76EE" w:rsidP="00EA64C3">
            <w:pPr>
              <w:jc w:val="center"/>
              <w:rPr>
                <w:color w:val="000000"/>
                <w:sz w:val="20"/>
                <w:szCs w:val="20"/>
              </w:rPr>
            </w:pPr>
            <w:r w:rsidRPr="00805DA0">
              <w:rPr>
                <w:color w:val="000000"/>
                <w:sz w:val="20"/>
                <w:szCs w:val="20"/>
              </w:rPr>
              <w:lastRenderedPageBreak/>
              <w:t>Бюджет Бессоновского района</w:t>
            </w:r>
          </w:p>
        </w:tc>
        <w:tc>
          <w:tcPr>
            <w:tcW w:w="685" w:type="dxa"/>
          </w:tcPr>
          <w:p w14:paraId="574320E4"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4551BDFE"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6BF29A14"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550DE52E" w14:textId="77777777" w:rsidR="00AC76EE" w:rsidRPr="00805DA0" w:rsidRDefault="00AC76EE" w:rsidP="00EA64C3">
            <w:pPr>
              <w:jc w:val="center"/>
              <w:rPr>
                <w:color w:val="000000"/>
                <w:sz w:val="20"/>
                <w:szCs w:val="20"/>
              </w:rPr>
            </w:pPr>
            <w:r w:rsidRPr="00805DA0">
              <w:rPr>
                <w:color w:val="000000"/>
                <w:sz w:val="20"/>
                <w:szCs w:val="20"/>
              </w:rPr>
              <w:t>0402000000</w:t>
            </w:r>
          </w:p>
        </w:tc>
        <w:tc>
          <w:tcPr>
            <w:tcW w:w="567" w:type="dxa"/>
          </w:tcPr>
          <w:p w14:paraId="111DEF8E" w14:textId="77777777" w:rsidR="00AC76EE" w:rsidRPr="00805DA0" w:rsidRDefault="00AC76EE" w:rsidP="00EA64C3">
            <w:pPr>
              <w:jc w:val="center"/>
              <w:rPr>
                <w:color w:val="000000"/>
                <w:sz w:val="20"/>
                <w:szCs w:val="20"/>
              </w:rPr>
            </w:pPr>
            <w:r w:rsidRPr="00805DA0">
              <w:rPr>
                <w:color w:val="000000"/>
                <w:sz w:val="20"/>
                <w:szCs w:val="20"/>
              </w:rPr>
              <w:t>130</w:t>
            </w:r>
          </w:p>
        </w:tc>
        <w:tc>
          <w:tcPr>
            <w:tcW w:w="1495" w:type="dxa"/>
          </w:tcPr>
          <w:p w14:paraId="447BC5E5" w14:textId="77777777" w:rsidR="00AC76EE" w:rsidRPr="00805DA0" w:rsidRDefault="00AC76EE" w:rsidP="00EA64C3">
            <w:pPr>
              <w:jc w:val="center"/>
              <w:rPr>
                <w:color w:val="000000"/>
                <w:sz w:val="20"/>
                <w:szCs w:val="20"/>
              </w:rPr>
            </w:pPr>
            <w:r w:rsidRPr="00805DA0">
              <w:rPr>
                <w:color w:val="000000"/>
                <w:sz w:val="20"/>
                <w:szCs w:val="20"/>
              </w:rPr>
              <w:t>4000,00</w:t>
            </w:r>
          </w:p>
        </w:tc>
      </w:tr>
      <w:tr w:rsidR="00AC76EE" w:rsidRPr="00805DA0" w14:paraId="25350B53" w14:textId="77777777" w:rsidTr="00EA64C3">
        <w:tc>
          <w:tcPr>
            <w:tcW w:w="534" w:type="dxa"/>
          </w:tcPr>
          <w:p w14:paraId="1C20115B" w14:textId="77777777" w:rsidR="00AC76EE" w:rsidRPr="00805DA0" w:rsidRDefault="00AC76EE" w:rsidP="00EA64C3">
            <w:pPr>
              <w:jc w:val="center"/>
              <w:rPr>
                <w:color w:val="000000"/>
                <w:sz w:val="20"/>
                <w:szCs w:val="20"/>
              </w:rPr>
            </w:pPr>
          </w:p>
        </w:tc>
        <w:tc>
          <w:tcPr>
            <w:tcW w:w="1826" w:type="dxa"/>
          </w:tcPr>
          <w:p w14:paraId="15469BD0" w14:textId="77777777" w:rsidR="00AC76EE" w:rsidRPr="00805DA0" w:rsidRDefault="00AC76EE" w:rsidP="00EA64C3">
            <w:pPr>
              <w:jc w:val="center"/>
              <w:rPr>
                <w:b/>
                <w:color w:val="000000"/>
                <w:sz w:val="20"/>
                <w:szCs w:val="20"/>
              </w:rPr>
            </w:pPr>
            <w:r w:rsidRPr="00805DA0">
              <w:rPr>
                <w:b/>
                <w:color w:val="000000"/>
                <w:sz w:val="20"/>
                <w:szCs w:val="20"/>
              </w:rPr>
              <w:t>ИТОГО:</w:t>
            </w:r>
          </w:p>
        </w:tc>
        <w:tc>
          <w:tcPr>
            <w:tcW w:w="1749" w:type="dxa"/>
            <w:gridSpan w:val="2"/>
          </w:tcPr>
          <w:p w14:paraId="50D4468A" w14:textId="77777777" w:rsidR="00AC76EE" w:rsidRPr="00805DA0" w:rsidRDefault="00AC76EE" w:rsidP="00EA64C3">
            <w:pPr>
              <w:jc w:val="center"/>
              <w:rPr>
                <w:color w:val="000000"/>
                <w:sz w:val="20"/>
                <w:szCs w:val="20"/>
              </w:rPr>
            </w:pPr>
          </w:p>
        </w:tc>
        <w:tc>
          <w:tcPr>
            <w:tcW w:w="1182" w:type="dxa"/>
          </w:tcPr>
          <w:p w14:paraId="7AA2FD03" w14:textId="77777777" w:rsidR="00AC76EE" w:rsidRPr="00805DA0" w:rsidRDefault="00AC76EE" w:rsidP="00EA64C3">
            <w:pPr>
              <w:jc w:val="center"/>
              <w:rPr>
                <w:color w:val="000000"/>
                <w:sz w:val="20"/>
                <w:szCs w:val="20"/>
              </w:rPr>
            </w:pPr>
          </w:p>
        </w:tc>
        <w:tc>
          <w:tcPr>
            <w:tcW w:w="1182" w:type="dxa"/>
          </w:tcPr>
          <w:p w14:paraId="59D156F9" w14:textId="77777777" w:rsidR="00AC76EE" w:rsidRPr="00805DA0" w:rsidRDefault="00AC76EE" w:rsidP="00EA64C3">
            <w:pPr>
              <w:jc w:val="center"/>
              <w:rPr>
                <w:color w:val="000000"/>
                <w:sz w:val="20"/>
                <w:szCs w:val="20"/>
              </w:rPr>
            </w:pPr>
          </w:p>
        </w:tc>
        <w:tc>
          <w:tcPr>
            <w:tcW w:w="1972" w:type="dxa"/>
          </w:tcPr>
          <w:p w14:paraId="4F026419" w14:textId="77777777" w:rsidR="00AC76EE" w:rsidRPr="00805DA0" w:rsidRDefault="00AC76EE" w:rsidP="00EA64C3">
            <w:pPr>
              <w:jc w:val="center"/>
              <w:rPr>
                <w:color w:val="000000"/>
                <w:sz w:val="20"/>
                <w:szCs w:val="20"/>
              </w:rPr>
            </w:pPr>
          </w:p>
        </w:tc>
        <w:tc>
          <w:tcPr>
            <w:tcW w:w="1586" w:type="dxa"/>
          </w:tcPr>
          <w:p w14:paraId="29C70486" w14:textId="77777777" w:rsidR="00AC76EE" w:rsidRPr="00805DA0" w:rsidRDefault="00AC76EE" w:rsidP="00EA64C3">
            <w:pPr>
              <w:jc w:val="center"/>
              <w:rPr>
                <w:color w:val="000000"/>
                <w:sz w:val="20"/>
                <w:szCs w:val="20"/>
              </w:rPr>
            </w:pPr>
          </w:p>
        </w:tc>
        <w:tc>
          <w:tcPr>
            <w:tcW w:w="685" w:type="dxa"/>
          </w:tcPr>
          <w:p w14:paraId="530562AB" w14:textId="77777777" w:rsidR="00AC76EE" w:rsidRPr="00805DA0" w:rsidRDefault="00AC76EE" w:rsidP="00EA64C3">
            <w:pPr>
              <w:jc w:val="center"/>
              <w:rPr>
                <w:color w:val="000000"/>
                <w:sz w:val="20"/>
                <w:szCs w:val="20"/>
              </w:rPr>
            </w:pPr>
          </w:p>
        </w:tc>
        <w:tc>
          <w:tcPr>
            <w:tcW w:w="449" w:type="dxa"/>
          </w:tcPr>
          <w:p w14:paraId="10A719BC" w14:textId="77777777" w:rsidR="00AC76EE" w:rsidRPr="00805DA0" w:rsidRDefault="00AC76EE" w:rsidP="00EA64C3">
            <w:pPr>
              <w:jc w:val="center"/>
              <w:rPr>
                <w:color w:val="000000"/>
                <w:sz w:val="20"/>
                <w:szCs w:val="20"/>
              </w:rPr>
            </w:pPr>
          </w:p>
        </w:tc>
        <w:tc>
          <w:tcPr>
            <w:tcW w:w="567" w:type="dxa"/>
          </w:tcPr>
          <w:p w14:paraId="7592EC14" w14:textId="77777777" w:rsidR="00AC76EE" w:rsidRPr="00805DA0" w:rsidRDefault="00AC76EE" w:rsidP="00EA64C3">
            <w:pPr>
              <w:jc w:val="center"/>
              <w:rPr>
                <w:color w:val="000000"/>
                <w:sz w:val="20"/>
                <w:szCs w:val="20"/>
              </w:rPr>
            </w:pPr>
          </w:p>
        </w:tc>
        <w:tc>
          <w:tcPr>
            <w:tcW w:w="992" w:type="dxa"/>
          </w:tcPr>
          <w:p w14:paraId="2077B09B" w14:textId="77777777" w:rsidR="00AC76EE" w:rsidRPr="00805DA0" w:rsidRDefault="00AC76EE" w:rsidP="00EA64C3">
            <w:pPr>
              <w:jc w:val="center"/>
              <w:rPr>
                <w:color w:val="000000"/>
                <w:sz w:val="20"/>
                <w:szCs w:val="20"/>
              </w:rPr>
            </w:pPr>
          </w:p>
        </w:tc>
        <w:tc>
          <w:tcPr>
            <w:tcW w:w="567" w:type="dxa"/>
          </w:tcPr>
          <w:p w14:paraId="2ABEEF2B" w14:textId="77777777" w:rsidR="00AC76EE" w:rsidRPr="00805DA0" w:rsidRDefault="00AC76EE" w:rsidP="00EA64C3">
            <w:pPr>
              <w:jc w:val="center"/>
              <w:rPr>
                <w:color w:val="000000"/>
                <w:sz w:val="20"/>
                <w:szCs w:val="20"/>
              </w:rPr>
            </w:pPr>
          </w:p>
        </w:tc>
        <w:tc>
          <w:tcPr>
            <w:tcW w:w="1495" w:type="dxa"/>
          </w:tcPr>
          <w:p w14:paraId="79EA1BAF" w14:textId="77777777" w:rsidR="00AC76EE" w:rsidRPr="00805DA0" w:rsidRDefault="00AC76EE" w:rsidP="00EA64C3">
            <w:pPr>
              <w:jc w:val="center"/>
              <w:rPr>
                <w:b/>
                <w:color w:val="000000"/>
                <w:sz w:val="20"/>
                <w:szCs w:val="20"/>
              </w:rPr>
            </w:pPr>
            <w:r w:rsidRPr="00805DA0">
              <w:rPr>
                <w:b/>
                <w:color w:val="000000"/>
                <w:sz w:val="20"/>
                <w:szCs w:val="20"/>
              </w:rPr>
              <w:t>4000,0</w:t>
            </w:r>
          </w:p>
        </w:tc>
      </w:tr>
      <w:tr w:rsidR="00AC76EE" w:rsidRPr="00805DA0" w14:paraId="00AF6FB3" w14:textId="77777777" w:rsidTr="00EA64C3">
        <w:trPr>
          <w:trHeight w:val="3915"/>
        </w:trPr>
        <w:tc>
          <w:tcPr>
            <w:tcW w:w="534" w:type="dxa"/>
          </w:tcPr>
          <w:p w14:paraId="7F0047A4" w14:textId="77777777" w:rsidR="00AC76EE" w:rsidRPr="00805DA0" w:rsidRDefault="00AC76EE" w:rsidP="00EA64C3">
            <w:pPr>
              <w:jc w:val="center"/>
              <w:rPr>
                <w:color w:val="000000"/>
                <w:sz w:val="20"/>
                <w:szCs w:val="20"/>
              </w:rPr>
            </w:pPr>
            <w:r w:rsidRPr="00805DA0">
              <w:rPr>
                <w:color w:val="000000"/>
                <w:sz w:val="20"/>
                <w:szCs w:val="20"/>
              </w:rPr>
              <w:lastRenderedPageBreak/>
              <w:t>2.1</w:t>
            </w:r>
          </w:p>
        </w:tc>
        <w:tc>
          <w:tcPr>
            <w:tcW w:w="1826" w:type="dxa"/>
          </w:tcPr>
          <w:p w14:paraId="48C94C46" w14:textId="77777777" w:rsidR="00AC76EE" w:rsidRPr="00805DA0" w:rsidRDefault="00AC76EE" w:rsidP="00EA64C3">
            <w:pPr>
              <w:jc w:val="center"/>
              <w:rPr>
                <w:bCs/>
                <w:sz w:val="20"/>
                <w:szCs w:val="20"/>
              </w:rPr>
            </w:pPr>
            <w:r w:rsidRPr="00805DA0">
              <w:rPr>
                <w:color w:val="000000"/>
                <w:sz w:val="20"/>
                <w:szCs w:val="20"/>
              </w:rPr>
              <w:t>Подпрограмма 2</w:t>
            </w:r>
          </w:p>
          <w:p w14:paraId="6D7FF045" w14:textId="77777777" w:rsidR="00AC76EE" w:rsidRPr="00805DA0" w:rsidRDefault="00AC76EE" w:rsidP="00EA64C3">
            <w:pPr>
              <w:jc w:val="center"/>
              <w:rPr>
                <w:color w:val="000000"/>
                <w:sz w:val="20"/>
                <w:szCs w:val="20"/>
              </w:rPr>
            </w:pPr>
            <w:r w:rsidRPr="00805DA0">
              <w:rPr>
                <w:bCs/>
                <w:sz w:val="20"/>
                <w:szCs w:val="20"/>
              </w:rPr>
              <w:t>Исполнение государственных полномочий  по социальной поддержке и социальному обслуживанию граждан пожилого возраста  и инвалидов; граждан, находящихся в трудной жизненной ситуации, а так же детей – сирот; безнадзорных детей, оставшихся без попечения родителей; семей имеющих детей; малоимущих граждан</w:t>
            </w:r>
          </w:p>
        </w:tc>
        <w:tc>
          <w:tcPr>
            <w:tcW w:w="1749" w:type="dxa"/>
            <w:gridSpan w:val="2"/>
          </w:tcPr>
          <w:p w14:paraId="603174E9" w14:textId="77777777" w:rsidR="00AC76EE" w:rsidRPr="00805DA0" w:rsidRDefault="00AC76EE" w:rsidP="00EA64C3">
            <w:pPr>
              <w:jc w:val="center"/>
              <w:rPr>
                <w:color w:val="000000"/>
                <w:sz w:val="20"/>
                <w:szCs w:val="20"/>
              </w:rPr>
            </w:pPr>
            <w:r w:rsidRPr="00805DA0">
              <w:rPr>
                <w:color w:val="000000"/>
                <w:sz w:val="20"/>
                <w:szCs w:val="20"/>
              </w:rPr>
              <w:t>Директор МБУ «БКЦСОН» - Самсонова Е.А.,</w:t>
            </w:r>
          </w:p>
          <w:p w14:paraId="645EF392" w14:textId="77777777" w:rsidR="00AC76EE" w:rsidRPr="00805DA0" w:rsidRDefault="00AC76EE" w:rsidP="00EA64C3">
            <w:pPr>
              <w:jc w:val="center"/>
              <w:rPr>
                <w:color w:val="000000"/>
                <w:sz w:val="20"/>
                <w:szCs w:val="20"/>
              </w:rPr>
            </w:pPr>
            <w:r w:rsidRPr="00805DA0">
              <w:rPr>
                <w:color w:val="000000"/>
                <w:sz w:val="20"/>
                <w:szCs w:val="20"/>
              </w:rPr>
              <w:t>главный бухгалтер МБУ «БКЦСОН» - Шейкина О.А., бухгалтер МБУ «БКЦСОН» - Кочергина Ю.С.</w:t>
            </w:r>
          </w:p>
        </w:tc>
        <w:tc>
          <w:tcPr>
            <w:tcW w:w="1182" w:type="dxa"/>
          </w:tcPr>
          <w:p w14:paraId="29B31B95" w14:textId="77777777" w:rsidR="00AC76EE" w:rsidRPr="00805DA0" w:rsidRDefault="00AC76EE" w:rsidP="00EA64C3">
            <w:pPr>
              <w:jc w:val="center"/>
              <w:rPr>
                <w:color w:val="000000"/>
                <w:sz w:val="20"/>
                <w:szCs w:val="20"/>
              </w:rPr>
            </w:pPr>
            <w:r w:rsidRPr="00805DA0">
              <w:rPr>
                <w:color w:val="000000"/>
                <w:sz w:val="20"/>
                <w:szCs w:val="20"/>
              </w:rPr>
              <w:t>01.01.2025</w:t>
            </w:r>
          </w:p>
        </w:tc>
        <w:tc>
          <w:tcPr>
            <w:tcW w:w="1182" w:type="dxa"/>
          </w:tcPr>
          <w:p w14:paraId="5735DA0D" w14:textId="77777777" w:rsidR="00AC76EE" w:rsidRPr="00805DA0" w:rsidRDefault="00AC76EE" w:rsidP="00EA64C3">
            <w:pPr>
              <w:jc w:val="center"/>
              <w:rPr>
                <w:color w:val="000000"/>
                <w:sz w:val="20"/>
                <w:szCs w:val="20"/>
              </w:rPr>
            </w:pPr>
            <w:r w:rsidRPr="00805DA0">
              <w:rPr>
                <w:color w:val="000000"/>
                <w:sz w:val="20"/>
                <w:szCs w:val="20"/>
              </w:rPr>
              <w:t>31.12.2025</w:t>
            </w:r>
          </w:p>
        </w:tc>
        <w:tc>
          <w:tcPr>
            <w:tcW w:w="1972" w:type="dxa"/>
          </w:tcPr>
          <w:p w14:paraId="47FB0408"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p w14:paraId="03D6828C" w14:textId="77777777" w:rsidR="00AC76EE" w:rsidRPr="00805DA0" w:rsidRDefault="00AC76EE" w:rsidP="00EA64C3">
            <w:pPr>
              <w:jc w:val="center"/>
              <w:rPr>
                <w:color w:val="000000"/>
                <w:sz w:val="20"/>
                <w:szCs w:val="20"/>
              </w:rPr>
            </w:pPr>
          </w:p>
        </w:tc>
        <w:tc>
          <w:tcPr>
            <w:tcW w:w="1586" w:type="dxa"/>
          </w:tcPr>
          <w:p w14:paraId="575AEDF4"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56679337"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5E877C32"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0EB4747E" w14:textId="77777777" w:rsidR="00AC76EE" w:rsidRPr="00805DA0" w:rsidRDefault="00AC76EE" w:rsidP="00EA64C3">
            <w:pPr>
              <w:jc w:val="center"/>
              <w:rPr>
                <w:color w:val="000000"/>
                <w:sz w:val="20"/>
                <w:szCs w:val="20"/>
              </w:rPr>
            </w:pPr>
            <w:r w:rsidRPr="00805DA0">
              <w:rPr>
                <w:color w:val="000000"/>
                <w:sz w:val="20"/>
                <w:szCs w:val="20"/>
              </w:rPr>
              <w:t>02</w:t>
            </w:r>
          </w:p>
        </w:tc>
        <w:tc>
          <w:tcPr>
            <w:tcW w:w="992" w:type="dxa"/>
          </w:tcPr>
          <w:p w14:paraId="3BE5AF96" w14:textId="77777777" w:rsidR="00AC76EE" w:rsidRPr="00805DA0" w:rsidRDefault="00AC76EE" w:rsidP="00EA64C3">
            <w:pPr>
              <w:jc w:val="center"/>
              <w:rPr>
                <w:color w:val="000000"/>
                <w:sz w:val="20"/>
                <w:szCs w:val="20"/>
              </w:rPr>
            </w:pPr>
            <w:r w:rsidRPr="00805DA0">
              <w:rPr>
                <w:color w:val="000000"/>
                <w:sz w:val="20"/>
                <w:szCs w:val="20"/>
              </w:rPr>
              <w:t>1820174410</w:t>
            </w:r>
          </w:p>
        </w:tc>
        <w:tc>
          <w:tcPr>
            <w:tcW w:w="567" w:type="dxa"/>
          </w:tcPr>
          <w:p w14:paraId="758DCE9A" w14:textId="77777777" w:rsidR="00AC76EE" w:rsidRPr="00805DA0" w:rsidRDefault="00AC76EE" w:rsidP="00EA64C3">
            <w:pPr>
              <w:jc w:val="center"/>
              <w:rPr>
                <w:color w:val="000000"/>
                <w:sz w:val="20"/>
                <w:szCs w:val="20"/>
              </w:rPr>
            </w:pPr>
            <w:r w:rsidRPr="00805DA0">
              <w:rPr>
                <w:color w:val="000000"/>
                <w:sz w:val="20"/>
                <w:szCs w:val="20"/>
              </w:rPr>
              <w:t>611</w:t>
            </w:r>
          </w:p>
        </w:tc>
        <w:tc>
          <w:tcPr>
            <w:tcW w:w="1495" w:type="dxa"/>
          </w:tcPr>
          <w:p w14:paraId="5C3BE43A" w14:textId="77777777" w:rsidR="00AC76EE" w:rsidRPr="00805DA0" w:rsidRDefault="00AC76EE" w:rsidP="00EA64C3">
            <w:pPr>
              <w:jc w:val="center"/>
              <w:rPr>
                <w:color w:val="000000"/>
                <w:sz w:val="20"/>
                <w:szCs w:val="20"/>
              </w:rPr>
            </w:pPr>
            <w:r w:rsidRPr="00805DA0">
              <w:rPr>
                <w:color w:val="000000"/>
                <w:sz w:val="20"/>
                <w:szCs w:val="20"/>
              </w:rPr>
              <w:t>36111,7</w:t>
            </w:r>
          </w:p>
        </w:tc>
      </w:tr>
      <w:tr w:rsidR="00AC76EE" w:rsidRPr="00805DA0" w14:paraId="45AFC133" w14:textId="77777777" w:rsidTr="00EA64C3">
        <w:trPr>
          <w:trHeight w:val="1942"/>
        </w:trPr>
        <w:tc>
          <w:tcPr>
            <w:tcW w:w="534" w:type="dxa"/>
          </w:tcPr>
          <w:p w14:paraId="655CC558" w14:textId="77777777" w:rsidR="00AC76EE" w:rsidRPr="00805DA0" w:rsidRDefault="00AC76EE" w:rsidP="00EA64C3">
            <w:pPr>
              <w:jc w:val="center"/>
              <w:rPr>
                <w:color w:val="000000"/>
                <w:sz w:val="20"/>
                <w:szCs w:val="20"/>
              </w:rPr>
            </w:pPr>
            <w:r w:rsidRPr="00805DA0">
              <w:rPr>
                <w:color w:val="000000"/>
                <w:sz w:val="20"/>
                <w:szCs w:val="20"/>
              </w:rPr>
              <w:t>2.2.</w:t>
            </w:r>
          </w:p>
        </w:tc>
        <w:tc>
          <w:tcPr>
            <w:tcW w:w="1826" w:type="dxa"/>
          </w:tcPr>
          <w:p w14:paraId="330BBE53" w14:textId="77777777" w:rsidR="00AC76EE" w:rsidRPr="00805DA0" w:rsidRDefault="00AC76EE" w:rsidP="00EA64C3">
            <w:pPr>
              <w:jc w:val="center"/>
              <w:rPr>
                <w:color w:val="000000"/>
                <w:sz w:val="20"/>
                <w:szCs w:val="20"/>
              </w:rPr>
            </w:pPr>
            <w:r w:rsidRPr="00805DA0">
              <w:rPr>
                <w:color w:val="000000"/>
                <w:sz w:val="20"/>
                <w:szCs w:val="20"/>
              </w:rPr>
              <w:t>Меры социальной поддержки отдельных категорий квалифицированных работников МБУ "БКСОН", работающих и проживающих в сельской местности</w:t>
            </w:r>
          </w:p>
        </w:tc>
        <w:tc>
          <w:tcPr>
            <w:tcW w:w="1749" w:type="dxa"/>
            <w:gridSpan w:val="2"/>
          </w:tcPr>
          <w:p w14:paraId="64915708" w14:textId="77777777" w:rsidR="00AC76EE" w:rsidRPr="00805DA0" w:rsidRDefault="00AC76EE" w:rsidP="00EA64C3">
            <w:pPr>
              <w:jc w:val="center"/>
              <w:rPr>
                <w:color w:val="000000"/>
                <w:sz w:val="20"/>
                <w:szCs w:val="20"/>
              </w:rPr>
            </w:pPr>
            <w:r w:rsidRPr="00805DA0">
              <w:rPr>
                <w:color w:val="000000"/>
                <w:sz w:val="20"/>
                <w:szCs w:val="20"/>
              </w:rPr>
              <w:t xml:space="preserve">Бухгалтер МБУ «БКЦСОН» - </w:t>
            </w:r>
          </w:p>
          <w:p w14:paraId="36C4C8CA" w14:textId="77777777" w:rsidR="00AC76EE" w:rsidRPr="00805DA0" w:rsidRDefault="00AC76EE" w:rsidP="00EA64C3">
            <w:pPr>
              <w:jc w:val="center"/>
              <w:rPr>
                <w:color w:val="000000"/>
                <w:sz w:val="20"/>
                <w:szCs w:val="20"/>
              </w:rPr>
            </w:pPr>
            <w:r w:rsidRPr="00805DA0">
              <w:rPr>
                <w:color w:val="000000"/>
                <w:sz w:val="20"/>
                <w:szCs w:val="20"/>
              </w:rPr>
              <w:t xml:space="preserve">Кочергина Ю.С., </w:t>
            </w:r>
          </w:p>
          <w:p w14:paraId="3657C307" w14:textId="77777777" w:rsidR="00AC76EE" w:rsidRPr="00805DA0" w:rsidRDefault="00AC76EE" w:rsidP="00EA64C3">
            <w:pPr>
              <w:jc w:val="center"/>
              <w:rPr>
                <w:color w:val="000000"/>
                <w:sz w:val="20"/>
                <w:szCs w:val="20"/>
              </w:rPr>
            </w:pPr>
            <w:r w:rsidRPr="00805DA0">
              <w:rPr>
                <w:color w:val="000000"/>
                <w:sz w:val="20"/>
                <w:szCs w:val="20"/>
              </w:rPr>
              <w:t xml:space="preserve">главный бухгалтер УСЗН Бессоновского района </w:t>
            </w:r>
          </w:p>
          <w:p w14:paraId="5FE1AE9F" w14:textId="77777777" w:rsidR="00AC76EE" w:rsidRPr="00805DA0" w:rsidRDefault="00AC76EE" w:rsidP="00EA64C3">
            <w:pPr>
              <w:jc w:val="center"/>
              <w:rPr>
                <w:color w:val="000000"/>
                <w:sz w:val="20"/>
                <w:szCs w:val="20"/>
              </w:rPr>
            </w:pPr>
          </w:p>
        </w:tc>
        <w:tc>
          <w:tcPr>
            <w:tcW w:w="1182" w:type="dxa"/>
          </w:tcPr>
          <w:p w14:paraId="6FF4E3BF" w14:textId="77777777" w:rsidR="00AC76EE" w:rsidRPr="00805DA0" w:rsidRDefault="00AC76EE" w:rsidP="00EA64C3">
            <w:pPr>
              <w:jc w:val="center"/>
              <w:rPr>
                <w:color w:val="000000"/>
                <w:sz w:val="20"/>
                <w:szCs w:val="20"/>
              </w:rPr>
            </w:pPr>
            <w:r w:rsidRPr="00805DA0">
              <w:rPr>
                <w:color w:val="000000"/>
                <w:sz w:val="20"/>
                <w:szCs w:val="20"/>
              </w:rPr>
              <w:t>01.01.2025</w:t>
            </w:r>
          </w:p>
        </w:tc>
        <w:tc>
          <w:tcPr>
            <w:tcW w:w="1182" w:type="dxa"/>
          </w:tcPr>
          <w:p w14:paraId="20D21C5C" w14:textId="77777777" w:rsidR="00AC76EE" w:rsidRPr="00805DA0" w:rsidRDefault="00AC76EE" w:rsidP="00EA64C3">
            <w:pPr>
              <w:jc w:val="center"/>
              <w:rPr>
                <w:color w:val="000000"/>
                <w:sz w:val="20"/>
                <w:szCs w:val="20"/>
              </w:rPr>
            </w:pPr>
            <w:r w:rsidRPr="00805DA0">
              <w:rPr>
                <w:color w:val="000000"/>
                <w:sz w:val="20"/>
                <w:szCs w:val="20"/>
              </w:rPr>
              <w:t>31.12.2025</w:t>
            </w:r>
          </w:p>
        </w:tc>
        <w:tc>
          <w:tcPr>
            <w:tcW w:w="1972" w:type="dxa"/>
          </w:tcPr>
          <w:p w14:paraId="3796C692" w14:textId="77777777" w:rsidR="00AC76EE" w:rsidRPr="00805DA0" w:rsidRDefault="00AC76EE" w:rsidP="00EA64C3">
            <w:pPr>
              <w:jc w:val="center"/>
              <w:rPr>
                <w:color w:val="000000"/>
                <w:sz w:val="20"/>
                <w:szCs w:val="20"/>
              </w:rPr>
            </w:pPr>
            <w:r w:rsidRPr="00805DA0">
              <w:rPr>
                <w:color w:val="000000"/>
                <w:sz w:val="20"/>
                <w:szCs w:val="20"/>
              </w:rPr>
              <w:t>Поддержка квалифицированных работников, проживающих в сельской местности.</w:t>
            </w:r>
          </w:p>
        </w:tc>
        <w:tc>
          <w:tcPr>
            <w:tcW w:w="1586" w:type="dxa"/>
          </w:tcPr>
          <w:p w14:paraId="2E4C9E04"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4C56C429"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37B04863"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00D5E299"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2862B8E3" w14:textId="77777777" w:rsidR="00AC76EE" w:rsidRPr="00805DA0" w:rsidRDefault="00AC76EE" w:rsidP="00EA64C3">
            <w:pPr>
              <w:jc w:val="center"/>
              <w:rPr>
                <w:color w:val="000000"/>
                <w:sz w:val="20"/>
                <w:szCs w:val="20"/>
              </w:rPr>
            </w:pPr>
            <w:r w:rsidRPr="00805DA0">
              <w:rPr>
                <w:color w:val="000000"/>
                <w:sz w:val="20"/>
                <w:szCs w:val="20"/>
              </w:rPr>
              <w:t>1820177200</w:t>
            </w:r>
          </w:p>
        </w:tc>
        <w:tc>
          <w:tcPr>
            <w:tcW w:w="567" w:type="dxa"/>
          </w:tcPr>
          <w:p w14:paraId="6E5BA3DF" w14:textId="77777777" w:rsidR="00AC76EE" w:rsidRPr="00805DA0" w:rsidRDefault="00AC76EE" w:rsidP="00EA64C3">
            <w:pPr>
              <w:jc w:val="center"/>
              <w:rPr>
                <w:color w:val="000000"/>
                <w:sz w:val="20"/>
                <w:szCs w:val="20"/>
              </w:rPr>
            </w:pPr>
            <w:r w:rsidRPr="00805DA0">
              <w:rPr>
                <w:color w:val="000000"/>
                <w:sz w:val="20"/>
                <w:szCs w:val="20"/>
              </w:rPr>
              <w:t>313</w:t>
            </w:r>
          </w:p>
        </w:tc>
        <w:tc>
          <w:tcPr>
            <w:tcW w:w="1495" w:type="dxa"/>
          </w:tcPr>
          <w:p w14:paraId="4CAA8B53" w14:textId="77777777" w:rsidR="00AC76EE" w:rsidRPr="00805DA0" w:rsidRDefault="00AC76EE" w:rsidP="00EA64C3">
            <w:pPr>
              <w:jc w:val="center"/>
              <w:rPr>
                <w:color w:val="000000"/>
                <w:sz w:val="20"/>
                <w:szCs w:val="20"/>
              </w:rPr>
            </w:pPr>
            <w:r w:rsidRPr="00805DA0">
              <w:rPr>
                <w:color w:val="000000"/>
                <w:sz w:val="20"/>
                <w:szCs w:val="20"/>
              </w:rPr>
              <w:t>144,0</w:t>
            </w:r>
          </w:p>
        </w:tc>
      </w:tr>
      <w:tr w:rsidR="00AC76EE" w:rsidRPr="00805DA0" w14:paraId="042FA70E" w14:textId="77777777" w:rsidTr="00EA64C3">
        <w:tc>
          <w:tcPr>
            <w:tcW w:w="534" w:type="dxa"/>
          </w:tcPr>
          <w:p w14:paraId="02939766" w14:textId="77777777" w:rsidR="00AC76EE" w:rsidRPr="00805DA0" w:rsidRDefault="00AC76EE" w:rsidP="00EA64C3">
            <w:pPr>
              <w:jc w:val="center"/>
              <w:rPr>
                <w:color w:val="000000"/>
                <w:sz w:val="20"/>
                <w:szCs w:val="20"/>
              </w:rPr>
            </w:pPr>
            <w:r w:rsidRPr="00805DA0">
              <w:rPr>
                <w:color w:val="000000"/>
                <w:sz w:val="20"/>
                <w:szCs w:val="20"/>
              </w:rPr>
              <w:t>2.3.</w:t>
            </w:r>
          </w:p>
        </w:tc>
        <w:tc>
          <w:tcPr>
            <w:tcW w:w="1826" w:type="dxa"/>
          </w:tcPr>
          <w:p w14:paraId="7323DDAC" w14:textId="77777777" w:rsidR="00AC76EE" w:rsidRPr="00805DA0" w:rsidRDefault="00AC76EE" w:rsidP="00EA64C3">
            <w:pPr>
              <w:jc w:val="center"/>
              <w:rPr>
                <w:color w:val="000000"/>
                <w:sz w:val="20"/>
                <w:szCs w:val="20"/>
              </w:rPr>
            </w:pPr>
            <w:r w:rsidRPr="00805DA0">
              <w:rPr>
                <w:color w:val="000000"/>
                <w:sz w:val="20"/>
                <w:szCs w:val="20"/>
              </w:rPr>
              <w:t xml:space="preserve">Закупка товаров, работ и услуг для обеспечения государственных </w:t>
            </w:r>
            <w:r w:rsidRPr="00805DA0">
              <w:rPr>
                <w:color w:val="000000"/>
                <w:sz w:val="20"/>
                <w:szCs w:val="20"/>
              </w:rPr>
              <w:lastRenderedPageBreak/>
              <w:t>(муниципальных) нужд</w:t>
            </w:r>
          </w:p>
        </w:tc>
        <w:tc>
          <w:tcPr>
            <w:tcW w:w="1749" w:type="dxa"/>
            <w:gridSpan w:val="2"/>
          </w:tcPr>
          <w:p w14:paraId="41FC037A" w14:textId="77777777" w:rsidR="00AC76EE" w:rsidRPr="00805DA0" w:rsidRDefault="00AC76EE" w:rsidP="00EA64C3">
            <w:pPr>
              <w:jc w:val="center"/>
              <w:rPr>
                <w:color w:val="000000"/>
                <w:sz w:val="20"/>
                <w:szCs w:val="20"/>
              </w:rPr>
            </w:pPr>
            <w:r w:rsidRPr="00805DA0">
              <w:rPr>
                <w:color w:val="000000"/>
                <w:sz w:val="20"/>
                <w:szCs w:val="20"/>
              </w:rPr>
              <w:lastRenderedPageBreak/>
              <w:t xml:space="preserve">Гл. бухгалтер УСЗН Бессоновского района - </w:t>
            </w:r>
          </w:p>
          <w:p w14:paraId="7C1E30C4" w14:textId="77777777" w:rsidR="00AC76EE" w:rsidRPr="00805DA0" w:rsidRDefault="00AC76EE" w:rsidP="00EA64C3">
            <w:pPr>
              <w:jc w:val="center"/>
              <w:rPr>
                <w:color w:val="000000"/>
                <w:sz w:val="20"/>
                <w:szCs w:val="20"/>
              </w:rPr>
            </w:pPr>
          </w:p>
        </w:tc>
        <w:tc>
          <w:tcPr>
            <w:tcW w:w="1182" w:type="dxa"/>
          </w:tcPr>
          <w:p w14:paraId="2D41BA0D" w14:textId="77777777" w:rsidR="00AC76EE" w:rsidRPr="00805DA0" w:rsidRDefault="00AC76EE" w:rsidP="00EA64C3">
            <w:pPr>
              <w:jc w:val="center"/>
              <w:rPr>
                <w:color w:val="000000"/>
                <w:sz w:val="20"/>
                <w:szCs w:val="20"/>
              </w:rPr>
            </w:pPr>
            <w:r w:rsidRPr="00805DA0">
              <w:rPr>
                <w:color w:val="000000"/>
                <w:sz w:val="20"/>
                <w:szCs w:val="20"/>
              </w:rPr>
              <w:lastRenderedPageBreak/>
              <w:t>01.01.2025</w:t>
            </w:r>
          </w:p>
        </w:tc>
        <w:tc>
          <w:tcPr>
            <w:tcW w:w="1182" w:type="dxa"/>
          </w:tcPr>
          <w:p w14:paraId="4D8B5F76" w14:textId="77777777" w:rsidR="00AC76EE" w:rsidRPr="00805DA0" w:rsidRDefault="00AC76EE" w:rsidP="00EA64C3">
            <w:pPr>
              <w:jc w:val="center"/>
              <w:rPr>
                <w:color w:val="000000"/>
                <w:sz w:val="20"/>
                <w:szCs w:val="20"/>
              </w:rPr>
            </w:pPr>
            <w:r w:rsidRPr="00805DA0">
              <w:rPr>
                <w:color w:val="000000"/>
                <w:sz w:val="20"/>
                <w:szCs w:val="20"/>
              </w:rPr>
              <w:t>31.12.2025</w:t>
            </w:r>
          </w:p>
        </w:tc>
        <w:tc>
          <w:tcPr>
            <w:tcW w:w="1972" w:type="dxa"/>
          </w:tcPr>
          <w:p w14:paraId="76DA0A6E" w14:textId="77777777" w:rsidR="00AC76EE" w:rsidRPr="00805DA0" w:rsidRDefault="00AC76EE" w:rsidP="00EA64C3">
            <w:pPr>
              <w:jc w:val="center"/>
              <w:rPr>
                <w:color w:val="000000"/>
                <w:sz w:val="20"/>
                <w:szCs w:val="20"/>
              </w:rPr>
            </w:pPr>
            <w:r w:rsidRPr="00805DA0">
              <w:rPr>
                <w:color w:val="000000"/>
                <w:sz w:val="20"/>
                <w:szCs w:val="20"/>
              </w:rPr>
              <w:t xml:space="preserve">Закупка товаров, работ и услуг для обеспечения государственных </w:t>
            </w:r>
            <w:r w:rsidRPr="00805DA0">
              <w:rPr>
                <w:color w:val="000000"/>
                <w:sz w:val="20"/>
                <w:szCs w:val="20"/>
              </w:rPr>
              <w:lastRenderedPageBreak/>
              <w:t>(муниципальных) нужд</w:t>
            </w:r>
          </w:p>
        </w:tc>
        <w:tc>
          <w:tcPr>
            <w:tcW w:w="1586" w:type="dxa"/>
          </w:tcPr>
          <w:p w14:paraId="25CF12A0" w14:textId="77777777" w:rsidR="00AC76EE" w:rsidRPr="00805DA0" w:rsidRDefault="00AC76EE" w:rsidP="00EA64C3">
            <w:pPr>
              <w:jc w:val="center"/>
              <w:rPr>
                <w:color w:val="000000"/>
                <w:sz w:val="20"/>
                <w:szCs w:val="20"/>
              </w:rPr>
            </w:pPr>
            <w:r w:rsidRPr="00805DA0">
              <w:rPr>
                <w:color w:val="000000"/>
                <w:sz w:val="20"/>
                <w:szCs w:val="20"/>
              </w:rPr>
              <w:lastRenderedPageBreak/>
              <w:t>Бюджет Пензенской области</w:t>
            </w:r>
          </w:p>
        </w:tc>
        <w:tc>
          <w:tcPr>
            <w:tcW w:w="685" w:type="dxa"/>
          </w:tcPr>
          <w:p w14:paraId="140A56EC"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6BB56A8E"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29C5CD16"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24599671" w14:textId="77777777" w:rsidR="00AC76EE" w:rsidRPr="00805DA0" w:rsidRDefault="00AC76EE" w:rsidP="00EA64C3">
            <w:pPr>
              <w:jc w:val="center"/>
              <w:rPr>
                <w:color w:val="000000"/>
                <w:sz w:val="20"/>
                <w:szCs w:val="20"/>
              </w:rPr>
            </w:pPr>
            <w:r w:rsidRPr="00805DA0">
              <w:rPr>
                <w:color w:val="000000"/>
                <w:sz w:val="20"/>
                <w:szCs w:val="20"/>
              </w:rPr>
              <w:t>1820177200</w:t>
            </w:r>
          </w:p>
        </w:tc>
        <w:tc>
          <w:tcPr>
            <w:tcW w:w="567" w:type="dxa"/>
          </w:tcPr>
          <w:p w14:paraId="1BED318A" w14:textId="77777777" w:rsidR="00AC76EE" w:rsidRPr="00805DA0" w:rsidRDefault="00AC76EE" w:rsidP="00EA64C3">
            <w:pPr>
              <w:jc w:val="center"/>
              <w:rPr>
                <w:color w:val="000000"/>
                <w:sz w:val="20"/>
                <w:szCs w:val="20"/>
              </w:rPr>
            </w:pPr>
            <w:r w:rsidRPr="00805DA0">
              <w:rPr>
                <w:color w:val="000000"/>
                <w:sz w:val="20"/>
                <w:szCs w:val="20"/>
              </w:rPr>
              <w:t>240</w:t>
            </w:r>
          </w:p>
        </w:tc>
        <w:tc>
          <w:tcPr>
            <w:tcW w:w="1495" w:type="dxa"/>
          </w:tcPr>
          <w:p w14:paraId="75922F5B" w14:textId="77777777" w:rsidR="00AC76EE" w:rsidRPr="00805DA0" w:rsidRDefault="00AC76EE" w:rsidP="00EA64C3">
            <w:pPr>
              <w:jc w:val="center"/>
              <w:rPr>
                <w:color w:val="000000"/>
                <w:sz w:val="20"/>
                <w:szCs w:val="20"/>
              </w:rPr>
            </w:pPr>
            <w:r w:rsidRPr="00805DA0">
              <w:rPr>
                <w:color w:val="000000"/>
                <w:sz w:val="20"/>
                <w:szCs w:val="20"/>
              </w:rPr>
              <w:t>140,60</w:t>
            </w:r>
          </w:p>
        </w:tc>
      </w:tr>
      <w:tr w:rsidR="00AC76EE" w:rsidRPr="00805DA0" w14:paraId="0F9E37B6" w14:textId="77777777" w:rsidTr="00EA64C3">
        <w:tc>
          <w:tcPr>
            <w:tcW w:w="534" w:type="dxa"/>
          </w:tcPr>
          <w:p w14:paraId="33287444" w14:textId="77777777" w:rsidR="00AC76EE" w:rsidRPr="00805DA0" w:rsidRDefault="00AC76EE" w:rsidP="00EA64C3">
            <w:pPr>
              <w:jc w:val="center"/>
              <w:rPr>
                <w:color w:val="000000"/>
                <w:sz w:val="20"/>
                <w:szCs w:val="20"/>
              </w:rPr>
            </w:pPr>
          </w:p>
        </w:tc>
        <w:tc>
          <w:tcPr>
            <w:tcW w:w="1826" w:type="dxa"/>
          </w:tcPr>
          <w:p w14:paraId="320126AD" w14:textId="77777777" w:rsidR="00AC76EE" w:rsidRPr="00805DA0" w:rsidRDefault="00AC76EE" w:rsidP="00EA64C3">
            <w:pPr>
              <w:jc w:val="center"/>
              <w:rPr>
                <w:b/>
                <w:color w:val="000000"/>
                <w:sz w:val="20"/>
                <w:szCs w:val="20"/>
              </w:rPr>
            </w:pPr>
            <w:r w:rsidRPr="00805DA0">
              <w:rPr>
                <w:b/>
                <w:color w:val="000000"/>
                <w:sz w:val="20"/>
                <w:szCs w:val="20"/>
              </w:rPr>
              <w:t>ИТОГО</w:t>
            </w:r>
          </w:p>
        </w:tc>
        <w:tc>
          <w:tcPr>
            <w:tcW w:w="1749" w:type="dxa"/>
            <w:gridSpan w:val="2"/>
          </w:tcPr>
          <w:p w14:paraId="713589BF" w14:textId="77777777" w:rsidR="00AC76EE" w:rsidRPr="00805DA0" w:rsidRDefault="00AC76EE" w:rsidP="00EA64C3">
            <w:pPr>
              <w:jc w:val="center"/>
              <w:rPr>
                <w:b/>
                <w:color w:val="000000"/>
                <w:sz w:val="20"/>
                <w:szCs w:val="20"/>
              </w:rPr>
            </w:pPr>
          </w:p>
        </w:tc>
        <w:tc>
          <w:tcPr>
            <w:tcW w:w="1182" w:type="dxa"/>
          </w:tcPr>
          <w:p w14:paraId="2DF2487E" w14:textId="77777777" w:rsidR="00AC76EE" w:rsidRPr="00805DA0" w:rsidRDefault="00AC76EE" w:rsidP="00EA64C3">
            <w:pPr>
              <w:jc w:val="center"/>
              <w:rPr>
                <w:b/>
                <w:color w:val="000000"/>
                <w:sz w:val="20"/>
                <w:szCs w:val="20"/>
              </w:rPr>
            </w:pPr>
          </w:p>
        </w:tc>
        <w:tc>
          <w:tcPr>
            <w:tcW w:w="1182" w:type="dxa"/>
          </w:tcPr>
          <w:p w14:paraId="42D3D706" w14:textId="77777777" w:rsidR="00AC76EE" w:rsidRPr="00805DA0" w:rsidRDefault="00AC76EE" w:rsidP="00EA64C3">
            <w:pPr>
              <w:jc w:val="center"/>
              <w:rPr>
                <w:b/>
                <w:color w:val="000000"/>
                <w:sz w:val="20"/>
                <w:szCs w:val="20"/>
              </w:rPr>
            </w:pPr>
          </w:p>
        </w:tc>
        <w:tc>
          <w:tcPr>
            <w:tcW w:w="1972" w:type="dxa"/>
          </w:tcPr>
          <w:p w14:paraId="53ECE56F" w14:textId="77777777" w:rsidR="00AC76EE" w:rsidRPr="00805DA0" w:rsidRDefault="00AC76EE" w:rsidP="00EA64C3">
            <w:pPr>
              <w:jc w:val="center"/>
              <w:rPr>
                <w:b/>
                <w:color w:val="000000"/>
                <w:sz w:val="20"/>
                <w:szCs w:val="20"/>
              </w:rPr>
            </w:pPr>
          </w:p>
        </w:tc>
        <w:tc>
          <w:tcPr>
            <w:tcW w:w="1586" w:type="dxa"/>
          </w:tcPr>
          <w:p w14:paraId="422AAE83" w14:textId="77777777" w:rsidR="00AC76EE" w:rsidRPr="00805DA0" w:rsidRDefault="00AC76EE" w:rsidP="00EA64C3">
            <w:pPr>
              <w:jc w:val="center"/>
              <w:rPr>
                <w:b/>
                <w:color w:val="000000"/>
                <w:sz w:val="20"/>
                <w:szCs w:val="20"/>
              </w:rPr>
            </w:pPr>
          </w:p>
        </w:tc>
        <w:tc>
          <w:tcPr>
            <w:tcW w:w="685" w:type="dxa"/>
          </w:tcPr>
          <w:p w14:paraId="7A75B399" w14:textId="77777777" w:rsidR="00AC76EE" w:rsidRPr="00805DA0" w:rsidRDefault="00AC76EE" w:rsidP="00EA64C3">
            <w:pPr>
              <w:jc w:val="center"/>
              <w:rPr>
                <w:b/>
                <w:color w:val="000000"/>
                <w:sz w:val="20"/>
                <w:szCs w:val="20"/>
              </w:rPr>
            </w:pPr>
          </w:p>
        </w:tc>
        <w:tc>
          <w:tcPr>
            <w:tcW w:w="449" w:type="dxa"/>
          </w:tcPr>
          <w:p w14:paraId="1077F6E3" w14:textId="77777777" w:rsidR="00AC76EE" w:rsidRPr="00805DA0" w:rsidRDefault="00AC76EE" w:rsidP="00EA64C3">
            <w:pPr>
              <w:jc w:val="center"/>
              <w:rPr>
                <w:b/>
                <w:color w:val="000000"/>
                <w:sz w:val="20"/>
                <w:szCs w:val="20"/>
              </w:rPr>
            </w:pPr>
          </w:p>
        </w:tc>
        <w:tc>
          <w:tcPr>
            <w:tcW w:w="567" w:type="dxa"/>
          </w:tcPr>
          <w:p w14:paraId="65471125" w14:textId="77777777" w:rsidR="00AC76EE" w:rsidRPr="00805DA0" w:rsidRDefault="00AC76EE" w:rsidP="00EA64C3">
            <w:pPr>
              <w:jc w:val="center"/>
              <w:rPr>
                <w:b/>
                <w:color w:val="000000"/>
                <w:sz w:val="20"/>
                <w:szCs w:val="20"/>
              </w:rPr>
            </w:pPr>
          </w:p>
        </w:tc>
        <w:tc>
          <w:tcPr>
            <w:tcW w:w="992" w:type="dxa"/>
          </w:tcPr>
          <w:p w14:paraId="7269987F" w14:textId="77777777" w:rsidR="00AC76EE" w:rsidRPr="00805DA0" w:rsidRDefault="00AC76EE" w:rsidP="00EA64C3">
            <w:pPr>
              <w:jc w:val="center"/>
              <w:rPr>
                <w:b/>
                <w:color w:val="000000"/>
                <w:sz w:val="20"/>
                <w:szCs w:val="20"/>
              </w:rPr>
            </w:pPr>
          </w:p>
        </w:tc>
        <w:tc>
          <w:tcPr>
            <w:tcW w:w="567" w:type="dxa"/>
          </w:tcPr>
          <w:p w14:paraId="580C3B18" w14:textId="77777777" w:rsidR="00AC76EE" w:rsidRPr="00805DA0" w:rsidRDefault="00AC76EE" w:rsidP="00EA64C3">
            <w:pPr>
              <w:jc w:val="center"/>
              <w:rPr>
                <w:b/>
                <w:color w:val="000000"/>
                <w:sz w:val="20"/>
                <w:szCs w:val="20"/>
              </w:rPr>
            </w:pPr>
          </w:p>
        </w:tc>
        <w:tc>
          <w:tcPr>
            <w:tcW w:w="1495" w:type="dxa"/>
          </w:tcPr>
          <w:p w14:paraId="6843E467" w14:textId="77777777" w:rsidR="00AC76EE" w:rsidRPr="00805DA0" w:rsidRDefault="00AC76EE" w:rsidP="00EA64C3">
            <w:pPr>
              <w:jc w:val="center"/>
              <w:rPr>
                <w:b/>
                <w:color w:val="000000"/>
                <w:sz w:val="20"/>
                <w:szCs w:val="20"/>
              </w:rPr>
            </w:pPr>
            <w:r w:rsidRPr="00805DA0">
              <w:rPr>
                <w:b/>
                <w:color w:val="000000"/>
                <w:sz w:val="20"/>
                <w:szCs w:val="20"/>
              </w:rPr>
              <w:t>36396,3</w:t>
            </w:r>
          </w:p>
        </w:tc>
      </w:tr>
      <w:tr w:rsidR="00AC76EE" w:rsidRPr="00805DA0" w14:paraId="4F69DE38" w14:textId="77777777" w:rsidTr="00EA64C3">
        <w:tc>
          <w:tcPr>
            <w:tcW w:w="534" w:type="dxa"/>
          </w:tcPr>
          <w:p w14:paraId="43CBF0FF" w14:textId="77777777" w:rsidR="00AC76EE" w:rsidRPr="00805DA0" w:rsidRDefault="00AC76EE" w:rsidP="00EA64C3">
            <w:pPr>
              <w:jc w:val="center"/>
              <w:rPr>
                <w:color w:val="000000"/>
                <w:sz w:val="20"/>
                <w:szCs w:val="20"/>
              </w:rPr>
            </w:pPr>
            <w:r w:rsidRPr="00805DA0">
              <w:rPr>
                <w:color w:val="000000"/>
                <w:sz w:val="20"/>
                <w:szCs w:val="20"/>
              </w:rPr>
              <w:t>3.</w:t>
            </w:r>
          </w:p>
        </w:tc>
        <w:tc>
          <w:tcPr>
            <w:tcW w:w="1826" w:type="dxa"/>
          </w:tcPr>
          <w:p w14:paraId="01E9431A"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717" w:type="dxa"/>
          </w:tcPr>
          <w:p w14:paraId="6CBFF577" w14:textId="77777777" w:rsidR="00AC76EE" w:rsidRPr="00805DA0" w:rsidRDefault="00AC76EE" w:rsidP="00EA64C3">
            <w:pPr>
              <w:jc w:val="center"/>
              <w:rPr>
                <w:color w:val="000000"/>
                <w:sz w:val="20"/>
                <w:szCs w:val="20"/>
              </w:rPr>
            </w:pPr>
            <w:r w:rsidRPr="00805DA0">
              <w:rPr>
                <w:color w:val="000000"/>
                <w:sz w:val="20"/>
                <w:szCs w:val="20"/>
              </w:rPr>
              <w:t>Бухгалтер</w:t>
            </w:r>
          </w:p>
          <w:p w14:paraId="1B38B8D7" w14:textId="77777777" w:rsidR="00AC76EE" w:rsidRPr="00805DA0" w:rsidRDefault="00AC76EE" w:rsidP="00EA64C3">
            <w:pPr>
              <w:jc w:val="center"/>
              <w:rPr>
                <w:color w:val="000000"/>
                <w:sz w:val="20"/>
                <w:szCs w:val="20"/>
              </w:rPr>
            </w:pPr>
            <w:r w:rsidRPr="00805DA0">
              <w:rPr>
                <w:color w:val="000000"/>
                <w:sz w:val="20"/>
                <w:szCs w:val="20"/>
              </w:rPr>
              <w:t>Кочергина Ю.С.</w:t>
            </w:r>
          </w:p>
        </w:tc>
        <w:tc>
          <w:tcPr>
            <w:tcW w:w="1214" w:type="dxa"/>
            <w:gridSpan w:val="2"/>
          </w:tcPr>
          <w:p w14:paraId="6A17DC28" w14:textId="77777777" w:rsidR="00AC76EE" w:rsidRPr="00805DA0" w:rsidRDefault="00AC76EE" w:rsidP="00EA64C3">
            <w:pPr>
              <w:jc w:val="center"/>
              <w:rPr>
                <w:color w:val="000000"/>
                <w:sz w:val="20"/>
                <w:szCs w:val="20"/>
              </w:rPr>
            </w:pPr>
            <w:r w:rsidRPr="00805DA0">
              <w:rPr>
                <w:color w:val="000000"/>
                <w:sz w:val="20"/>
                <w:szCs w:val="20"/>
              </w:rPr>
              <w:t>01.01.2025</w:t>
            </w:r>
          </w:p>
        </w:tc>
        <w:tc>
          <w:tcPr>
            <w:tcW w:w="1182" w:type="dxa"/>
          </w:tcPr>
          <w:p w14:paraId="3065D262" w14:textId="77777777" w:rsidR="00AC76EE" w:rsidRPr="00805DA0" w:rsidRDefault="00AC76EE" w:rsidP="00EA64C3">
            <w:pPr>
              <w:jc w:val="center"/>
              <w:rPr>
                <w:color w:val="000000"/>
                <w:sz w:val="20"/>
                <w:szCs w:val="20"/>
              </w:rPr>
            </w:pPr>
            <w:r w:rsidRPr="00805DA0">
              <w:rPr>
                <w:color w:val="000000"/>
                <w:sz w:val="20"/>
                <w:szCs w:val="20"/>
              </w:rPr>
              <w:t>31.12.2025</w:t>
            </w:r>
          </w:p>
        </w:tc>
        <w:tc>
          <w:tcPr>
            <w:tcW w:w="1972" w:type="dxa"/>
          </w:tcPr>
          <w:p w14:paraId="4D44CA00"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586" w:type="dxa"/>
          </w:tcPr>
          <w:p w14:paraId="63063804" w14:textId="77777777" w:rsidR="00AC76EE" w:rsidRPr="00805DA0" w:rsidRDefault="00AC76EE" w:rsidP="00EA64C3">
            <w:pPr>
              <w:jc w:val="center"/>
              <w:rPr>
                <w:color w:val="000000"/>
                <w:sz w:val="20"/>
                <w:szCs w:val="20"/>
              </w:rPr>
            </w:pPr>
            <w:r w:rsidRPr="00805DA0">
              <w:rPr>
                <w:color w:val="000000"/>
                <w:sz w:val="20"/>
                <w:szCs w:val="20"/>
              </w:rPr>
              <w:t>Бюджет Федеральный</w:t>
            </w:r>
          </w:p>
        </w:tc>
        <w:tc>
          <w:tcPr>
            <w:tcW w:w="685" w:type="dxa"/>
          </w:tcPr>
          <w:p w14:paraId="009FDF61"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10492B43"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620D6475" w14:textId="77777777" w:rsidR="00AC76EE" w:rsidRPr="00805DA0" w:rsidRDefault="00AC76EE" w:rsidP="00EA64C3">
            <w:pPr>
              <w:jc w:val="center"/>
              <w:rPr>
                <w:color w:val="000000"/>
                <w:sz w:val="20"/>
                <w:szCs w:val="20"/>
              </w:rPr>
            </w:pPr>
            <w:r w:rsidRPr="00805DA0">
              <w:rPr>
                <w:color w:val="000000"/>
                <w:sz w:val="20"/>
                <w:szCs w:val="20"/>
              </w:rPr>
              <w:t>02</w:t>
            </w:r>
          </w:p>
        </w:tc>
        <w:tc>
          <w:tcPr>
            <w:tcW w:w="992" w:type="dxa"/>
          </w:tcPr>
          <w:p w14:paraId="36D3CDE9" w14:textId="77777777" w:rsidR="00AC76EE" w:rsidRPr="00805DA0" w:rsidRDefault="00AC76EE" w:rsidP="00EA64C3">
            <w:pPr>
              <w:jc w:val="center"/>
              <w:rPr>
                <w:color w:val="000000"/>
                <w:sz w:val="20"/>
                <w:szCs w:val="20"/>
              </w:rPr>
            </w:pPr>
            <w:r w:rsidRPr="00805DA0">
              <w:rPr>
                <w:color w:val="000000"/>
                <w:sz w:val="20"/>
                <w:szCs w:val="20"/>
              </w:rPr>
              <w:t>182Я451630/004</w:t>
            </w:r>
          </w:p>
        </w:tc>
        <w:tc>
          <w:tcPr>
            <w:tcW w:w="567" w:type="dxa"/>
          </w:tcPr>
          <w:p w14:paraId="768F26ED" w14:textId="77777777" w:rsidR="00AC76EE" w:rsidRPr="00805DA0" w:rsidRDefault="00AC76EE" w:rsidP="00EA64C3">
            <w:pPr>
              <w:jc w:val="center"/>
              <w:rPr>
                <w:color w:val="000000"/>
                <w:sz w:val="20"/>
                <w:szCs w:val="20"/>
              </w:rPr>
            </w:pPr>
            <w:r w:rsidRPr="00805DA0">
              <w:rPr>
                <w:color w:val="000000"/>
                <w:sz w:val="20"/>
                <w:szCs w:val="20"/>
              </w:rPr>
              <w:t>612</w:t>
            </w:r>
          </w:p>
        </w:tc>
        <w:tc>
          <w:tcPr>
            <w:tcW w:w="1495" w:type="dxa"/>
          </w:tcPr>
          <w:p w14:paraId="6CD556A5" w14:textId="77777777" w:rsidR="00AC76EE" w:rsidRPr="00805DA0" w:rsidRDefault="00AC76EE" w:rsidP="00EA64C3">
            <w:pPr>
              <w:jc w:val="center"/>
              <w:rPr>
                <w:color w:val="000000"/>
                <w:sz w:val="20"/>
                <w:szCs w:val="20"/>
              </w:rPr>
            </w:pPr>
            <w:r w:rsidRPr="00805DA0">
              <w:rPr>
                <w:color w:val="000000"/>
                <w:sz w:val="20"/>
                <w:szCs w:val="20"/>
              </w:rPr>
              <w:t>20603,9</w:t>
            </w:r>
          </w:p>
        </w:tc>
      </w:tr>
      <w:tr w:rsidR="00AC76EE" w:rsidRPr="00805DA0" w14:paraId="6E5C7B72" w14:textId="77777777" w:rsidTr="00EA64C3">
        <w:tc>
          <w:tcPr>
            <w:tcW w:w="534" w:type="dxa"/>
          </w:tcPr>
          <w:p w14:paraId="2B7EE1F0" w14:textId="77777777" w:rsidR="00AC76EE" w:rsidRPr="00805DA0" w:rsidRDefault="00AC76EE" w:rsidP="00EA64C3">
            <w:pPr>
              <w:jc w:val="center"/>
              <w:rPr>
                <w:color w:val="000000"/>
                <w:sz w:val="20"/>
                <w:szCs w:val="20"/>
              </w:rPr>
            </w:pPr>
            <w:r w:rsidRPr="00805DA0">
              <w:rPr>
                <w:color w:val="000000"/>
                <w:sz w:val="20"/>
                <w:szCs w:val="20"/>
              </w:rPr>
              <w:t>3.1.</w:t>
            </w:r>
          </w:p>
        </w:tc>
        <w:tc>
          <w:tcPr>
            <w:tcW w:w="1826" w:type="dxa"/>
          </w:tcPr>
          <w:p w14:paraId="3DAE74A0"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717" w:type="dxa"/>
          </w:tcPr>
          <w:p w14:paraId="68BD000E" w14:textId="77777777" w:rsidR="00AC76EE" w:rsidRPr="00805DA0" w:rsidRDefault="00AC76EE" w:rsidP="00EA64C3">
            <w:pPr>
              <w:jc w:val="center"/>
              <w:rPr>
                <w:color w:val="000000"/>
                <w:sz w:val="20"/>
                <w:szCs w:val="20"/>
              </w:rPr>
            </w:pPr>
            <w:r w:rsidRPr="00805DA0">
              <w:rPr>
                <w:color w:val="000000"/>
                <w:sz w:val="20"/>
                <w:szCs w:val="20"/>
              </w:rPr>
              <w:t>Бухгалтер</w:t>
            </w:r>
          </w:p>
          <w:p w14:paraId="35B80270" w14:textId="77777777" w:rsidR="00AC76EE" w:rsidRPr="00805DA0" w:rsidRDefault="00AC76EE" w:rsidP="00EA64C3">
            <w:pPr>
              <w:jc w:val="center"/>
              <w:rPr>
                <w:color w:val="000000"/>
                <w:sz w:val="20"/>
                <w:szCs w:val="20"/>
              </w:rPr>
            </w:pPr>
            <w:r w:rsidRPr="00805DA0">
              <w:rPr>
                <w:color w:val="000000"/>
                <w:sz w:val="20"/>
                <w:szCs w:val="20"/>
              </w:rPr>
              <w:t>Кочергина Ю.С.</w:t>
            </w:r>
          </w:p>
        </w:tc>
        <w:tc>
          <w:tcPr>
            <w:tcW w:w="1214" w:type="dxa"/>
            <w:gridSpan w:val="2"/>
          </w:tcPr>
          <w:p w14:paraId="6F4244FF" w14:textId="77777777" w:rsidR="00AC76EE" w:rsidRPr="00805DA0" w:rsidRDefault="00AC76EE" w:rsidP="00EA64C3">
            <w:pPr>
              <w:jc w:val="center"/>
              <w:rPr>
                <w:color w:val="000000"/>
                <w:sz w:val="20"/>
                <w:szCs w:val="20"/>
              </w:rPr>
            </w:pPr>
            <w:r w:rsidRPr="00805DA0">
              <w:rPr>
                <w:color w:val="000000"/>
                <w:sz w:val="20"/>
                <w:szCs w:val="20"/>
              </w:rPr>
              <w:t>01.01.2025</w:t>
            </w:r>
          </w:p>
        </w:tc>
        <w:tc>
          <w:tcPr>
            <w:tcW w:w="1182" w:type="dxa"/>
          </w:tcPr>
          <w:p w14:paraId="5C5DE152" w14:textId="77777777" w:rsidR="00AC76EE" w:rsidRPr="00805DA0" w:rsidRDefault="00AC76EE" w:rsidP="00EA64C3">
            <w:pPr>
              <w:jc w:val="center"/>
              <w:rPr>
                <w:color w:val="000000"/>
                <w:sz w:val="20"/>
                <w:szCs w:val="20"/>
              </w:rPr>
            </w:pPr>
            <w:r w:rsidRPr="00805DA0">
              <w:rPr>
                <w:color w:val="000000"/>
                <w:sz w:val="20"/>
                <w:szCs w:val="20"/>
              </w:rPr>
              <w:t>31.12.2025</w:t>
            </w:r>
          </w:p>
        </w:tc>
        <w:tc>
          <w:tcPr>
            <w:tcW w:w="1972" w:type="dxa"/>
          </w:tcPr>
          <w:p w14:paraId="1899FC34"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586" w:type="dxa"/>
          </w:tcPr>
          <w:p w14:paraId="666D2291"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03D4000D" w14:textId="77777777" w:rsidR="00AC76EE" w:rsidRPr="00805DA0" w:rsidRDefault="00AC76EE" w:rsidP="00EA64C3">
            <w:pPr>
              <w:jc w:val="center"/>
              <w:rPr>
                <w:color w:val="000000"/>
                <w:sz w:val="20"/>
                <w:szCs w:val="20"/>
              </w:rPr>
            </w:pPr>
            <w:r w:rsidRPr="00805DA0">
              <w:rPr>
                <w:color w:val="000000"/>
                <w:sz w:val="20"/>
                <w:szCs w:val="20"/>
              </w:rPr>
              <w:t>901</w:t>
            </w:r>
          </w:p>
          <w:p w14:paraId="7712B15C" w14:textId="77777777" w:rsidR="00AC76EE" w:rsidRPr="00805DA0" w:rsidRDefault="00AC76EE" w:rsidP="00EA64C3">
            <w:pPr>
              <w:jc w:val="center"/>
              <w:rPr>
                <w:color w:val="000000"/>
                <w:sz w:val="20"/>
                <w:szCs w:val="20"/>
              </w:rPr>
            </w:pPr>
          </w:p>
          <w:p w14:paraId="232B10EF" w14:textId="77777777" w:rsidR="00AC76EE" w:rsidRPr="00805DA0" w:rsidRDefault="00AC76EE" w:rsidP="00EA64C3">
            <w:pPr>
              <w:jc w:val="center"/>
              <w:rPr>
                <w:color w:val="000000"/>
                <w:sz w:val="20"/>
                <w:szCs w:val="20"/>
              </w:rPr>
            </w:pPr>
          </w:p>
          <w:p w14:paraId="463553B3" w14:textId="77777777" w:rsidR="00AC76EE" w:rsidRPr="00805DA0" w:rsidRDefault="00AC76EE" w:rsidP="00EA64C3">
            <w:pPr>
              <w:jc w:val="center"/>
              <w:rPr>
                <w:color w:val="000000"/>
                <w:sz w:val="20"/>
                <w:szCs w:val="20"/>
              </w:rPr>
            </w:pPr>
          </w:p>
          <w:p w14:paraId="06D8E0AF"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49304735" w14:textId="77777777" w:rsidR="00AC76EE" w:rsidRPr="00805DA0" w:rsidRDefault="00AC76EE" w:rsidP="00EA64C3">
            <w:pPr>
              <w:jc w:val="center"/>
              <w:rPr>
                <w:color w:val="000000"/>
                <w:sz w:val="20"/>
                <w:szCs w:val="20"/>
              </w:rPr>
            </w:pPr>
            <w:r w:rsidRPr="00805DA0">
              <w:rPr>
                <w:color w:val="000000"/>
                <w:sz w:val="20"/>
                <w:szCs w:val="20"/>
              </w:rPr>
              <w:t>10</w:t>
            </w:r>
          </w:p>
          <w:p w14:paraId="5C28877B" w14:textId="77777777" w:rsidR="00AC76EE" w:rsidRPr="00805DA0" w:rsidRDefault="00AC76EE" w:rsidP="00EA64C3">
            <w:pPr>
              <w:jc w:val="center"/>
              <w:rPr>
                <w:color w:val="000000"/>
                <w:sz w:val="20"/>
                <w:szCs w:val="20"/>
              </w:rPr>
            </w:pPr>
          </w:p>
          <w:p w14:paraId="19E2619D" w14:textId="77777777" w:rsidR="00AC76EE" w:rsidRPr="00805DA0" w:rsidRDefault="00AC76EE" w:rsidP="00EA64C3">
            <w:pPr>
              <w:jc w:val="center"/>
              <w:rPr>
                <w:color w:val="000000"/>
                <w:sz w:val="20"/>
                <w:szCs w:val="20"/>
              </w:rPr>
            </w:pPr>
          </w:p>
          <w:p w14:paraId="1CC7750A" w14:textId="77777777" w:rsidR="00AC76EE" w:rsidRPr="00805DA0" w:rsidRDefault="00AC76EE" w:rsidP="00EA64C3">
            <w:pPr>
              <w:jc w:val="center"/>
              <w:rPr>
                <w:color w:val="000000"/>
                <w:sz w:val="20"/>
                <w:szCs w:val="20"/>
              </w:rPr>
            </w:pPr>
          </w:p>
          <w:p w14:paraId="2AE1D288"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34567357" w14:textId="77777777" w:rsidR="00AC76EE" w:rsidRPr="00805DA0" w:rsidRDefault="00AC76EE" w:rsidP="00EA64C3">
            <w:pPr>
              <w:jc w:val="center"/>
              <w:rPr>
                <w:color w:val="000000"/>
                <w:sz w:val="20"/>
                <w:szCs w:val="20"/>
              </w:rPr>
            </w:pPr>
            <w:r w:rsidRPr="00805DA0">
              <w:rPr>
                <w:color w:val="000000"/>
                <w:sz w:val="20"/>
                <w:szCs w:val="20"/>
              </w:rPr>
              <w:t>02</w:t>
            </w:r>
          </w:p>
          <w:p w14:paraId="73939277" w14:textId="77777777" w:rsidR="00AC76EE" w:rsidRPr="00805DA0" w:rsidRDefault="00AC76EE" w:rsidP="00EA64C3">
            <w:pPr>
              <w:jc w:val="center"/>
              <w:rPr>
                <w:color w:val="000000"/>
                <w:sz w:val="20"/>
                <w:szCs w:val="20"/>
              </w:rPr>
            </w:pPr>
          </w:p>
          <w:p w14:paraId="7F66D277" w14:textId="77777777" w:rsidR="00AC76EE" w:rsidRPr="00805DA0" w:rsidRDefault="00AC76EE" w:rsidP="00EA64C3">
            <w:pPr>
              <w:jc w:val="center"/>
              <w:rPr>
                <w:color w:val="000000"/>
                <w:sz w:val="20"/>
                <w:szCs w:val="20"/>
              </w:rPr>
            </w:pPr>
          </w:p>
          <w:p w14:paraId="26A52D85" w14:textId="77777777" w:rsidR="00AC76EE" w:rsidRPr="00805DA0" w:rsidRDefault="00AC76EE" w:rsidP="00EA64C3">
            <w:pPr>
              <w:jc w:val="center"/>
              <w:rPr>
                <w:color w:val="000000"/>
                <w:sz w:val="20"/>
                <w:szCs w:val="20"/>
              </w:rPr>
            </w:pPr>
          </w:p>
          <w:p w14:paraId="29D01EC2" w14:textId="77777777" w:rsidR="00AC76EE" w:rsidRPr="00805DA0" w:rsidRDefault="00AC76EE" w:rsidP="00EA64C3">
            <w:pPr>
              <w:jc w:val="center"/>
              <w:rPr>
                <w:color w:val="000000"/>
                <w:sz w:val="20"/>
                <w:szCs w:val="20"/>
              </w:rPr>
            </w:pPr>
            <w:r w:rsidRPr="00805DA0">
              <w:rPr>
                <w:color w:val="000000"/>
                <w:sz w:val="20"/>
                <w:szCs w:val="20"/>
              </w:rPr>
              <w:t>02</w:t>
            </w:r>
          </w:p>
        </w:tc>
        <w:tc>
          <w:tcPr>
            <w:tcW w:w="992" w:type="dxa"/>
          </w:tcPr>
          <w:p w14:paraId="3038D158" w14:textId="77777777" w:rsidR="00AC76EE" w:rsidRPr="00805DA0" w:rsidRDefault="00AC76EE" w:rsidP="00EA64C3">
            <w:pPr>
              <w:jc w:val="center"/>
              <w:rPr>
                <w:color w:val="000000"/>
                <w:sz w:val="20"/>
                <w:szCs w:val="20"/>
              </w:rPr>
            </w:pPr>
            <w:r w:rsidRPr="00805DA0">
              <w:rPr>
                <w:color w:val="000000"/>
                <w:sz w:val="20"/>
                <w:szCs w:val="20"/>
              </w:rPr>
              <w:t>182Я451630/010</w:t>
            </w:r>
          </w:p>
          <w:p w14:paraId="0EC3E0C8" w14:textId="77777777" w:rsidR="00AC76EE" w:rsidRPr="00805DA0" w:rsidRDefault="00AC76EE" w:rsidP="00EA64C3">
            <w:pPr>
              <w:jc w:val="center"/>
              <w:rPr>
                <w:color w:val="000000"/>
                <w:sz w:val="20"/>
                <w:szCs w:val="20"/>
              </w:rPr>
            </w:pPr>
          </w:p>
          <w:p w14:paraId="0B931AE5" w14:textId="77777777" w:rsidR="00AC76EE" w:rsidRPr="00805DA0" w:rsidRDefault="00AC76EE" w:rsidP="00EA64C3">
            <w:pPr>
              <w:jc w:val="center"/>
              <w:rPr>
                <w:color w:val="000000"/>
                <w:sz w:val="20"/>
                <w:szCs w:val="20"/>
              </w:rPr>
            </w:pPr>
          </w:p>
          <w:p w14:paraId="257B8C8C" w14:textId="77777777" w:rsidR="00AC76EE" w:rsidRPr="00805DA0" w:rsidRDefault="00AC76EE" w:rsidP="00EA64C3">
            <w:pPr>
              <w:jc w:val="center"/>
              <w:rPr>
                <w:color w:val="000000"/>
                <w:sz w:val="20"/>
                <w:szCs w:val="20"/>
              </w:rPr>
            </w:pPr>
            <w:r w:rsidRPr="00805DA0">
              <w:rPr>
                <w:color w:val="000000"/>
                <w:sz w:val="20"/>
                <w:szCs w:val="20"/>
              </w:rPr>
              <w:t>1820174050</w:t>
            </w:r>
          </w:p>
        </w:tc>
        <w:tc>
          <w:tcPr>
            <w:tcW w:w="567" w:type="dxa"/>
          </w:tcPr>
          <w:p w14:paraId="0FCBAA08" w14:textId="77777777" w:rsidR="00AC76EE" w:rsidRPr="00805DA0" w:rsidRDefault="00AC76EE" w:rsidP="00EA64C3">
            <w:pPr>
              <w:jc w:val="center"/>
              <w:rPr>
                <w:color w:val="000000"/>
                <w:sz w:val="20"/>
                <w:szCs w:val="20"/>
              </w:rPr>
            </w:pPr>
            <w:r w:rsidRPr="00805DA0">
              <w:rPr>
                <w:color w:val="000000"/>
                <w:sz w:val="20"/>
                <w:szCs w:val="20"/>
              </w:rPr>
              <w:t>612</w:t>
            </w:r>
          </w:p>
          <w:p w14:paraId="1346C036" w14:textId="77777777" w:rsidR="00AC76EE" w:rsidRPr="00805DA0" w:rsidRDefault="00AC76EE" w:rsidP="00EA64C3">
            <w:pPr>
              <w:jc w:val="center"/>
              <w:rPr>
                <w:color w:val="000000"/>
                <w:sz w:val="20"/>
                <w:szCs w:val="20"/>
              </w:rPr>
            </w:pPr>
          </w:p>
          <w:p w14:paraId="1C48A026" w14:textId="77777777" w:rsidR="00AC76EE" w:rsidRPr="00805DA0" w:rsidRDefault="00AC76EE" w:rsidP="00EA64C3">
            <w:pPr>
              <w:jc w:val="center"/>
              <w:rPr>
                <w:color w:val="000000"/>
                <w:sz w:val="20"/>
                <w:szCs w:val="20"/>
              </w:rPr>
            </w:pPr>
          </w:p>
          <w:p w14:paraId="2934A50D" w14:textId="77777777" w:rsidR="00AC76EE" w:rsidRPr="00805DA0" w:rsidRDefault="00AC76EE" w:rsidP="00EA64C3">
            <w:pPr>
              <w:jc w:val="center"/>
              <w:rPr>
                <w:color w:val="000000"/>
                <w:sz w:val="20"/>
                <w:szCs w:val="20"/>
              </w:rPr>
            </w:pPr>
          </w:p>
          <w:p w14:paraId="63ACB5FE" w14:textId="77777777" w:rsidR="00AC76EE" w:rsidRPr="00805DA0" w:rsidRDefault="00AC76EE" w:rsidP="00EA64C3">
            <w:pPr>
              <w:jc w:val="center"/>
              <w:rPr>
                <w:color w:val="000000"/>
                <w:sz w:val="20"/>
                <w:szCs w:val="20"/>
              </w:rPr>
            </w:pPr>
            <w:r w:rsidRPr="00805DA0">
              <w:rPr>
                <w:color w:val="000000"/>
                <w:sz w:val="20"/>
                <w:szCs w:val="20"/>
              </w:rPr>
              <w:t>612</w:t>
            </w:r>
          </w:p>
        </w:tc>
        <w:tc>
          <w:tcPr>
            <w:tcW w:w="1495" w:type="dxa"/>
          </w:tcPr>
          <w:p w14:paraId="73CEBC0B" w14:textId="77777777" w:rsidR="00AC76EE" w:rsidRPr="00805DA0" w:rsidRDefault="00AC76EE" w:rsidP="00EA64C3">
            <w:pPr>
              <w:jc w:val="center"/>
              <w:rPr>
                <w:color w:val="000000"/>
                <w:sz w:val="20"/>
                <w:szCs w:val="20"/>
              </w:rPr>
            </w:pPr>
            <w:r w:rsidRPr="00805DA0">
              <w:rPr>
                <w:color w:val="000000"/>
                <w:sz w:val="20"/>
                <w:szCs w:val="20"/>
              </w:rPr>
              <w:t>208,2</w:t>
            </w:r>
          </w:p>
          <w:p w14:paraId="5D10EBFA" w14:textId="77777777" w:rsidR="00AC76EE" w:rsidRPr="00805DA0" w:rsidRDefault="00AC76EE" w:rsidP="00EA64C3">
            <w:pPr>
              <w:jc w:val="center"/>
              <w:rPr>
                <w:color w:val="000000"/>
                <w:sz w:val="20"/>
                <w:szCs w:val="20"/>
              </w:rPr>
            </w:pPr>
          </w:p>
          <w:p w14:paraId="6D39CAEE" w14:textId="77777777" w:rsidR="00AC76EE" w:rsidRPr="00805DA0" w:rsidRDefault="00AC76EE" w:rsidP="00EA64C3">
            <w:pPr>
              <w:jc w:val="center"/>
              <w:rPr>
                <w:color w:val="000000"/>
                <w:sz w:val="20"/>
                <w:szCs w:val="20"/>
              </w:rPr>
            </w:pPr>
          </w:p>
          <w:p w14:paraId="5D2B08FE" w14:textId="77777777" w:rsidR="00AC76EE" w:rsidRPr="00805DA0" w:rsidRDefault="00AC76EE" w:rsidP="00EA64C3">
            <w:pPr>
              <w:jc w:val="center"/>
              <w:rPr>
                <w:color w:val="000000"/>
                <w:sz w:val="20"/>
                <w:szCs w:val="20"/>
              </w:rPr>
            </w:pPr>
          </w:p>
          <w:p w14:paraId="5704CDEA" w14:textId="77777777" w:rsidR="00AC76EE" w:rsidRPr="00805DA0" w:rsidRDefault="00AC76EE" w:rsidP="00EA64C3">
            <w:pPr>
              <w:jc w:val="center"/>
              <w:rPr>
                <w:color w:val="000000"/>
                <w:sz w:val="20"/>
                <w:szCs w:val="20"/>
              </w:rPr>
            </w:pPr>
            <w:r w:rsidRPr="00805DA0">
              <w:rPr>
                <w:color w:val="000000"/>
                <w:sz w:val="20"/>
                <w:szCs w:val="20"/>
              </w:rPr>
              <w:t>2611,2</w:t>
            </w:r>
          </w:p>
        </w:tc>
      </w:tr>
      <w:tr w:rsidR="00AC76EE" w:rsidRPr="00805DA0" w14:paraId="7874B3A4" w14:textId="77777777" w:rsidTr="00EA64C3">
        <w:tc>
          <w:tcPr>
            <w:tcW w:w="534" w:type="dxa"/>
          </w:tcPr>
          <w:p w14:paraId="6CF8C4C4" w14:textId="77777777" w:rsidR="00AC76EE" w:rsidRPr="00805DA0" w:rsidRDefault="00AC76EE" w:rsidP="00EA64C3">
            <w:pPr>
              <w:jc w:val="center"/>
              <w:rPr>
                <w:color w:val="000000"/>
                <w:sz w:val="20"/>
                <w:szCs w:val="20"/>
              </w:rPr>
            </w:pPr>
          </w:p>
        </w:tc>
        <w:tc>
          <w:tcPr>
            <w:tcW w:w="1826" w:type="dxa"/>
          </w:tcPr>
          <w:p w14:paraId="1EA172E4" w14:textId="77777777" w:rsidR="00AC76EE" w:rsidRPr="00805DA0" w:rsidRDefault="00AC76EE" w:rsidP="00EA64C3">
            <w:pPr>
              <w:jc w:val="center"/>
              <w:rPr>
                <w:b/>
                <w:color w:val="000000"/>
                <w:sz w:val="20"/>
                <w:szCs w:val="20"/>
              </w:rPr>
            </w:pPr>
            <w:r w:rsidRPr="00805DA0">
              <w:rPr>
                <w:b/>
                <w:color w:val="000000"/>
                <w:sz w:val="20"/>
                <w:szCs w:val="20"/>
              </w:rPr>
              <w:t>ИТОГО</w:t>
            </w:r>
          </w:p>
        </w:tc>
        <w:tc>
          <w:tcPr>
            <w:tcW w:w="1717" w:type="dxa"/>
          </w:tcPr>
          <w:p w14:paraId="32C146A8" w14:textId="77777777" w:rsidR="00AC76EE" w:rsidRPr="00805DA0" w:rsidRDefault="00AC76EE" w:rsidP="00EA64C3">
            <w:pPr>
              <w:jc w:val="center"/>
              <w:rPr>
                <w:b/>
                <w:color w:val="000000"/>
                <w:sz w:val="20"/>
                <w:szCs w:val="20"/>
              </w:rPr>
            </w:pPr>
          </w:p>
        </w:tc>
        <w:tc>
          <w:tcPr>
            <w:tcW w:w="1214" w:type="dxa"/>
            <w:gridSpan w:val="2"/>
          </w:tcPr>
          <w:p w14:paraId="3BC06CDB" w14:textId="77777777" w:rsidR="00AC76EE" w:rsidRPr="00805DA0" w:rsidRDefault="00AC76EE" w:rsidP="00EA64C3">
            <w:pPr>
              <w:jc w:val="center"/>
              <w:rPr>
                <w:b/>
                <w:color w:val="000000"/>
                <w:sz w:val="20"/>
                <w:szCs w:val="20"/>
              </w:rPr>
            </w:pPr>
          </w:p>
        </w:tc>
        <w:tc>
          <w:tcPr>
            <w:tcW w:w="1182" w:type="dxa"/>
          </w:tcPr>
          <w:p w14:paraId="601CCE85" w14:textId="77777777" w:rsidR="00AC76EE" w:rsidRPr="00805DA0" w:rsidRDefault="00AC76EE" w:rsidP="00EA64C3">
            <w:pPr>
              <w:jc w:val="center"/>
              <w:rPr>
                <w:b/>
                <w:color w:val="000000"/>
                <w:sz w:val="20"/>
                <w:szCs w:val="20"/>
              </w:rPr>
            </w:pPr>
          </w:p>
        </w:tc>
        <w:tc>
          <w:tcPr>
            <w:tcW w:w="1972" w:type="dxa"/>
          </w:tcPr>
          <w:p w14:paraId="4C2BB0AA" w14:textId="77777777" w:rsidR="00AC76EE" w:rsidRPr="00805DA0" w:rsidRDefault="00AC76EE" w:rsidP="00EA64C3">
            <w:pPr>
              <w:jc w:val="center"/>
              <w:rPr>
                <w:b/>
                <w:color w:val="000000"/>
                <w:sz w:val="20"/>
                <w:szCs w:val="20"/>
              </w:rPr>
            </w:pPr>
          </w:p>
        </w:tc>
        <w:tc>
          <w:tcPr>
            <w:tcW w:w="1586" w:type="dxa"/>
          </w:tcPr>
          <w:p w14:paraId="43253642" w14:textId="77777777" w:rsidR="00AC76EE" w:rsidRPr="00805DA0" w:rsidRDefault="00AC76EE" w:rsidP="00EA64C3">
            <w:pPr>
              <w:jc w:val="center"/>
              <w:rPr>
                <w:b/>
                <w:color w:val="000000"/>
                <w:sz w:val="20"/>
                <w:szCs w:val="20"/>
              </w:rPr>
            </w:pPr>
          </w:p>
        </w:tc>
        <w:tc>
          <w:tcPr>
            <w:tcW w:w="685" w:type="dxa"/>
          </w:tcPr>
          <w:p w14:paraId="059F6D47" w14:textId="77777777" w:rsidR="00AC76EE" w:rsidRPr="00805DA0" w:rsidRDefault="00AC76EE" w:rsidP="00EA64C3">
            <w:pPr>
              <w:jc w:val="center"/>
              <w:rPr>
                <w:b/>
                <w:color w:val="000000"/>
                <w:sz w:val="20"/>
                <w:szCs w:val="20"/>
              </w:rPr>
            </w:pPr>
          </w:p>
        </w:tc>
        <w:tc>
          <w:tcPr>
            <w:tcW w:w="449" w:type="dxa"/>
          </w:tcPr>
          <w:p w14:paraId="502FF477" w14:textId="77777777" w:rsidR="00AC76EE" w:rsidRPr="00805DA0" w:rsidRDefault="00AC76EE" w:rsidP="00EA64C3">
            <w:pPr>
              <w:jc w:val="center"/>
              <w:rPr>
                <w:b/>
                <w:color w:val="000000"/>
                <w:sz w:val="20"/>
                <w:szCs w:val="20"/>
              </w:rPr>
            </w:pPr>
          </w:p>
        </w:tc>
        <w:tc>
          <w:tcPr>
            <w:tcW w:w="567" w:type="dxa"/>
          </w:tcPr>
          <w:p w14:paraId="5AC2517F" w14:textId="77777777" w:rsidR="00AC76EE" w:rsidRPr="00805DA0" w:rsidRDefault="00AC76EE" w:rsidP="00EA64C3">
            <w:pPr>
              <w:jc w:val="center"/>
              <w:rPr>
                <w:b/>
                <w:color w:val="000000"/>
                <w:sz w:val="20"/>
                <w:szCs w:val="20"/>
              </w:rPr>
            </w:pPr>
          </w:p>
        </w:tc>
        <w:tc>
          <w:tcPr>
            <w:tcW w:w="992" w:type="dxa"/>
          </w:tcPr>
          <w:p w14:paraId="6BBD4DED" w14:textId="77777777" w:rsidR="00AC76EE" w:rsidRPr="00805DA0" w:rsidRDefault="00AC76EE" w:rsidP="00EA64C3">
            <w:pPr>
              <w:jc w:val="center"/>
              <w:rPr>
                <w:b/>
                <w:color w:val="000000"/>
                <w:sz w:val="20"/>
                <w:szCs w:val="20"/>
              </w:rPr>
            </w:pPr>
          </w:p>
        </w:tc>
        <w:tc>
          <w:tcPr>
            <w:tcW w:w="567" w:type="dxa"/>
          </w:tcPr>
          <w:p w14:paraId="5863604D" w14:textId="77777777" w:rsidR="00AC76EE" w:rsidRPr="00805DA0" w:rsidRDefault="00AC76EE" w:rsidP="00EA64C3">
            <w:pPr>
              <w:jc w:val="center"/>
              <w:rPr>
                <w:b/>
                <w:color w:val="000000"/>
                <w:sz w:val="20"/>
                <w:szCs w:val="20"/>
              </w:rPr>
            </w:pPr>
          </w:p>
        </w:tc>
        <w:tc>
          <w:tcPr>
            <w:tcW w:w="1495" w:type="dxa"/>
          </w:tcPr>
          <w:p w14:paraId="777256B1" w14:textId="77777777" w:rsidR="00AC76EE" w:rsidRPr="00805DA0" w:rsidRDefault="00AC76EE" w:rsidP="00EA64C3">
            <w:pPr>
              <w:jc w:val="center"/>
              <w:rPr>
                <w:b/>
                <w:color w:val="000000"/>
                <w:sz w:val="20"/>
                <w:szCs w:val="20"/>
              </w:rPr>
            </w:pPr>
            <w:r w:rsidRPr="00805DA0">
              <w:rPr>
                <w:b/>
                <w:color w:val="000000"/>
                <w:sz w:val="20"/>
                <w:szCs w:val="20"/>
              </w:rPr>
              <w:t>23433,3</w:t>
            </w:r>
          </w:p>
        </w:tc>
      </w:tr>
    </w:tbl>
    <w:p w14:paraId="301C97C9" w14:textId="77777777" w:rsidR="00AC76EE" w:rsidRPr="00805DA0" w:rsidRDefault="00AC76EE" w:rsidP="00AC76EE">
      <w:pPr>
        <w:jc w:val="center"/>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826"/>
        <w:gridCol w:w="1749"/>
        <w:gridCol w:w="1182"/>
        <w:gridCol w:w="1182"/>
        <w:gridCol w:w="1972"/>
        <w:gridCol w:w="1586"/>
        <w:gridCol w:w="685"/>
        <w:gridCol w:w="449"/>
        <w:gridCol w:w="567"/>
        <w:gridCol w:w="992"/>
        <w:gridCol w:w="567"/>
        <w:gridCol w:w="1495"/>
      </w:tblGrid>
      <w:tr w:rsidR="00AC76EE" w:rsidRPr="00805DA0" w14:paraId="34B5EAA7" w14:textId="77777777" w:rsidTr="00EA64C3">
        <w:tc>
          <w:tcPr>
            <w:tcW w:w="534" w:type="dxa"/>
            <w:tcBorders>
              <w:top w:val="single" w:sz="4" w:space="0" w:color="auto"/>
              <w:left w:val="single" w:sz="4" w:space="0" w:color="auto"/>
              <w:bottom w:val="single" w:sz="4" w:space="0" w:color="auto"/>
              <w:right w:val="single" w:sz="4" w:space="0" w:color="auto"/>
            </w:tcBorders>
          </w:tcPr>
          <w:p w14:paraId="53F7C193" w14:textId="77777777" w:rsidR="00AC76EE" w:rsidRPr="00805DA0" w:rsidRDefault="00AC76EE" w:rsidP="00EA64C3">
            <w:pPr>
              <w:jc w:val="center"/>
              <w:rPr>
                <w:color w:val="000000"/>
                <w:sz w:val="20"/>
                <w:szCs w:val="20"/>
              </w:rPr>
            </w:pPr>
          </w:p>
        </w:tc>
        <w:tc>
          <w:tcPr>
            <w:tcW w:w="1826" w:type="dxa"/>
            <w:tcBorders>
              <w:top w:val="single" w:sz="4" w:space="0" w:color="auto"/>
              <w:left w:val="single" w:sz="4" w:space="0" w:color="auto"/>
              <w:bottom w:val="single" w:sz="4" w:space="0" w:color="auto"/>
              <w:right w:val="single" w:sz="4" w:space="0" w:color="auto"/>
            </w:tcBorders>
          </w:tcPr>
          <w:p w14:paraId="62CA1026" w14:textId="77777777" w:rsidR="00AC76EE" w:rsidRPr="00805DA0" w:rsidRDefault="00AC76EE" w:rsidP="00EA64C3">
            <w:pPr>
              <w:jc w:val="center"/>
              <w:rPr>
                <w:b/>
                <w:color w:val="000000"/>
                <w:sz w:val="20"/>
                <w:szCs w:val="20"/>
              </w:rPr>
            </w:pPr>
            <w:r w:rsidRPr="00805DA0">
              <w:rPr>
                <w:b/>
                <w:color w:val="000000"/>
                <w:sz w:val="20"/>
                <w:szCs w:val="20"/>
              </w:rPr>
              <w:t xml:space="preserve">ИТОГО по муниципальной программе </w:t>
            </w:r>
          </w:p>
          <w:p w14:paraId="7CDA6348" w14:textId="77777777" w:rsidR="00AC76EE" w:rsidRPr="00805DA0" w:rsidRDefault="00AC76EE" w:rsidP="00EA64C3">
            <w:pPr>
              <w:jc w:val="center"/>
              <w:rPr>
                <w:b/>
                <w:color w:val="000000"/>
                <w:sz w:val="20"/>
                <w:szCs w:val="20"/>
              </w:rPr>
            </w:pPr>
            <w:r w:rsidRPr="00805DA0">
              <w:rPr>
                <w:b/>
                <w:color w:val="000000"/>
                <w:sz w:val="20"/>
                <w:szCs w:val="20"/>
              </w:rPr>
              <w:t>на 2025год</w:t>
            </w:r>
          </w:p>
        </w:tc>
        <w:tc>
          <w:tcPr>
            <w:tcW w:w="1749" w:type="dxa"/>
            <w:tcBorders>
              <w:top w:val="single" w:sz="4" w:space="0" w:color="auto"/>
              <w:left w:val="single" w:sz="4" w:space="0" w:color="auto"/>
              <w:bottom w:val="single" w:sz="4" w:space="0" w:color="auto"/>
              <w:right w:val="single" w:sz="4" w:space="0" w:color="auto"/>
            </w:tcBorders>
          </w:tcPr>
          <w:p w14:paraId="611FCD6C" w14:textId="77777777" w:rsidR="00AC76EE" w:rsidRPr="00805DA0" w:rsidRDefault="00AC76EE" w:rsidP="00EA64C3">
            <w:pPr>
              <w:jc w:val="center"/>
              <w:rPr>
                <w:b/>
                <w:color w:val="000000"/>
                <w:sz w:val="20"/>
                <w:szCs w:val="20"/>
              </w:rPr>
            </w:pPr>
          </w:p>
        </w:tc>
        <w:tc>
          <w:tcPr>
            <w:tcW w:w="1182" w:type="dxa"/>
            <w:tcBorders>
              <w:top w:val="single" w:sz="4" w:space="0" w:color="auto"/>
              <w:left w:val="single" w:sz="4" w:space="0" w:color="auto"/>
              <w:bottom w:val="single" w:sz="4" w:space="0" w:color="auto"/>
              <w:right w:val="single" w:sz="4" w:space="0" w:color="auto"/>
            </w:tcBorders>
          </w:tcPr>
          <w:p w14:paraId="1C188346" w14:textId="77777777" w:rsidR="00AC76EE" w:rsidRPr="00805DA0" w:rsidRDefault="00AC76EE" w:rsidP="00EA64C3">
            <w:pPr>
              <w:jc w:val="center"/>
              <w:rPr>
                <w:b/>
                <w:color w:val="000000"/>
                <w:sz w:val="20"/>
                <w:szCs w:val="20"/>
              </w:rPr>
            </w:pPr>
          </w:p>
        </w:tc>
        <w:tc>
          <w:tcPr>
            <w:tcW w:w="1182" w:type="dxa"/>
            <w:tcBorders>
              <w:top w:val="single" w:sz="4" w:space="0" w:color="auto"/>
              <w:left w:val="single" w:sz="4" w:space="0" w:color="auto"/>
              <w:bottom w:val="single" w:sz="4" w:space="0" w:color="auto"/>
              <w:right w:val="single" w:sz="4" w:space="0" w:color="auto"/>
            </w:tcBorders>
          </w:tcPr>
          <w:p w14:paraId="7370E281" w14:textId="77777777" w:rsidR="00AC76EE" w:rsidRPr="00805DA0" w:rsidRDefault="00AC76EE" w:rsidP="00EA64C3">
            <w:pPr>
              <w:jc w:val="center"/>
              <w:rPr>
                <w:b/>
                <w:color w:val="000000"/>
                <w:sz w:val="20"/>
                <w:szCs w:val="20"/>
              </w:rPr>
            </w:pPr>
          </w:p>
        </w:tc>
        <w:tc>
          <w:tcPr>
            <w:tcW w:w="1972" w:type="dxa"/>
            <w:tcBorders>
              <w:top w:val="single" w:sz="4" w:space="0" w:color="auto"/>
              <w:left w:val="single" w:sz="4" w:space="0" w:color="auto"/>
              <w:bottom w:val="single" w:sz="4" w:space="0" w:color="auto"/>
              <w:right w:val="single" w:sz="4" w:space="0" w:color="auto"/>
            </w:tcBorders>
          </w:tcPr>
          <w:p w14:paraId="4CAE530B" w14:textId="77777777" w:rsidR="00AC76EE" w:rsidRPr="00805DA0" w:rsidRDefault="00AC76EE" w:rsidP="00EA64C3">
            <w:pPr>
              <w:jc w:val="center"/>
              <w:rPr>
                <w:b/>
                <w:color w:val="000000"/>
                <w:sz w:val="20"/>
                <w:szCs w:val="20"/>
              </w:rPr>
            </w:pPr>
          </w:p>
        </w:tc>
        <w:tc>
          <w:tcPr>
            <w:tcW w:w="1586" w:type="dxa"/>
            <w:tcBorders>
              <w:top w:val="single" w:sz="4" w:space="0" w:color="auto"/>
              <w:left w:val="single" w:sz="4" w:space="0" w:color="auto"/>
              <w:bottom w:val="single" w:sz="4" w:space="0" w:color="auto"/>
              <w:right w:val="single" w:sz="4" w:space="0" w:color="auto"/>
            </w:tcBorders>
          </w:tcPr>
          <w:p w14:paraId="56B4A14A" w14:textId="77777777" w:rsidR="00AC76EE" w:rsidRPr="00805DA0" w:rsidRDefault="00AC76EE" w:rsidP="00EA64C3">
            <w:pPr>
              <w:jc w:val="center"/>
              <w:rPr>
                <w:b/>
                <w:color w:val="000000"/>
                <w:sz w:val="20"/>
                <w:szCs w:val="20"/>
              </w:rPr>
            </w:pPr>
          </w:p>
        </w:tc>
        <w:tc>
          <w:tcPr>
            <w:tcW w:w="685" w:type="dxa"/>
            <w:tcBorders>
              <w:top w:val="single" w:sz="4" w:space="0" w:color="auto"/>
              <w:left w:val="single" w:sz="4" w:space="0" w:color="auto"/>
              <w:bottom w:val="single" w:sz="4" w:space="0" w:color="auto"/>
              <w:right w:val="single" w:sz="4" w:space="0" w:color="auto"/>
            </w:tcBorders>
          </w:tcPr>
          <w:p w14:paraId="6A9C7AFB" w14:textId="77777777" w:rsidR="00AC76EE" w:rsidRPr="00805DA0" w:rsidRDefault="00AC76EE" w:rsidP="00EA64C3">
            <w:pPr>
              <w:jc w:val="center"/>
              <w:rPr>
                <w:b/>
                <w:color w:val="000000"/>
                <w:sz w:val="20"/>
                <w:szCs w:val="20"/>
              </w:rPr>
            </w:pPr>
          </w:p>
        </w:tc>
        <w:tc>
          <w:tcPr>
            <w:tcW w:w="449" w:type="dxa"/>
            <w:tcBorders>
              <w:top w:val="single" w:sz="4" w:space="0" w:color="auto"/>
              <w:left w:val="single" w:sz="4" w:space="0" w:color="auto"/>
              <w:bottom w:val="single" w:sz="4" w:space="0" w:color="auto"/>
              <w:right w:val="single" w:sz="4" w:space="0" w:color="auto"/>
            </w:tcBorders>
          </w:tcPr>
          <w:p w14:paraId="1026ECFE" w14:textId="77777777" w:rsidR="00AC76EE" w:rsidRPr="00805DA0" w:rsidRDefault="00AC76EE" w:rsidP="00EA64C3">
            <w:pPr>
              <w:jc w:val="center"/>
              <w:rPr>
                <w:b/>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14:paraId="405E7EC7" w14:textId="77777777" w:rsidR="00AC76EE" w:rsidRPr="00805DA0" w:rsidRDefault="00AC76EE" w:rsidP="00EA64C3">
            <w:pPr>
              <w:jc w:val="center"/>
              <w:rPr>
                <w:b/>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14:paraId="04325C1B" w14:textId="77777777" w:rsidR="00AC76EE" w:rsidRPr="00805DA0" w:rsidRDefault="00AC76EE" w:rsidP="00EA64C3">
            <w:pPr>
              <w:jc w:val="center"/>
              <w:rPr>
                <w:b/>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14:paraId="1B043A0C" w14:textId="77777777" w:rsidR="00AC76EE" w:rsidRPr="00805DA0" w:rsidRDefault="00AC76EE" w:rsidP="00EA64C3">
            <w:pPr>
              <w:jc w:val="center"/>
              <w:rPr>
                <w:b/>
                <w:color w:val="000000"/>
                <w:sz w:val="20"/>
                <w:szCs w:val="20"/>
              </w:rPr>
            </w:pPr>
          </w:p>
        </w:tc>
        <w:tc>
          <w:tcPr>
            <w:tcW w:w="1495" w:type="dxa"/>
            <w:tcBorders>
              <w:top w:val="single" w:sz="4" w:space="0" w:color="auto"/>
              <w:left w:val="single" w:sz="4" w:space="0" w:color="auto"/>
              <w:bottom w:val="single" w:sz="4" w:space="0" w:color="auto"/>
              <w:right w:val="single" w:sz="4" w:space="0" w:color="auto"/>
            </w:tcBorders>
          </w:tcPr>
          <w:p w14:paraId="0C33A7B8" w14:textId="77777777" w:rsidR="00AC76EE" w:rsidRPr="00805DA0" w:rsidRDefault="00AC76EE" w:rsidP="00EA64C3">
            <w:pPr>
              <w:jc w:val="center"/>
              <w:rPr>
                <w:b/>
                <w:color w:val="000000"/>
                <w:sz w:val="20"/>
                <w:szCs w:val="20"/>
              </w:rPr>
            </w:pPr>
            <w:r w:rsidRPr="00805DA0">
              <w:rPr>
                <w:b/>
                <w:color w:val="000000"/>
                <w:sz w:val="20"/>
                <w:szCs w:val="20"/>
              </w:rPr>
              <w:t>63829,6</w:t>
            </w:r>
          </w:p>
        </w:tc>
      </w:tr>
    </w:tbl>
    <w:p w14:paraId="612C2B10" w14:textId="77777777" w:rsidR="00AC76EE" w:rsidRPr="00805DA0" w:rsidRDefault="00AC76EE" w:rsidP="00AC76EE">
      <w:pPr>
        <w:jc w:val="center"/>
        <w:rPr>
          <w:color w:val="000000"/>
          <w:sz w:val="20"/>
          <w:szCs w:val="20"/>
        </w:rPr>
      </w:pPr>
    </w:p>
    <w:p w14:paraId="767CE325" w14:textId="77777777" w:rsidR="00AC76EE" w:rsidRPr="00805DA0" w:rsidRDefault="00AC76EE" w:rsidP="00AC76EE">
      <w:pPr>
        <w:jc w:val="center"/>
        <w:rPr>
          <w:color w:val="000000"/>
          <w:sz w:val="20"/>
          <w:szCs w:val="20"/>
        </w:rPr>
      </w:pPr>
      <w:r w:rsidRPr="00805DA0">
        <w:rPr>
          <w:color w:val="000000"/>
          <w:sz w:val="20"/>
          <w:szCs w:val="20"/>
        </w:rPr>
        <w:t xml:space="preserve">План реализации муниципальной программы Бессоновского района </w:t>
      </w:r>
    </w:p>
    <w:p w14:paraId="3022F695" w14:textId="77777777" w:rsidR="00AC76EE" w:rsidRPr="00805DA0" w:rsidRDefault="00AC76EE" w:rsidP="00AC76EE">
      <w:pPr>
        <w:jc w:val="center"/>
        <w:rPr>
          <w:color w:val="000000"/>
          <w:sz w:val="20"/>
          <w:szCs w:val="20"/>
        </w:rPr>
      </w:pPr>
      <w:r w:rsidRPr="00805DA0">
        <w:rPr>
          <w:color w:val="000000"/>
          <w:sz w:val="20"/>
          <w:szCs w:val="20"/>
        </w:rPr>
        <w:t>«Обеспечение деятельности МБУ «Бессоновский комплексный центр</w:t>
      </w:r>
    </w:p>
    <w:p w14:paraId="485A7A96" w14:textId="77777777" w:rsidR="00AC76EE" w:rsidRPr="00805DA0" w:rsidRDefault="00AC76EE" w:rsidP="00AC76EE">
      <w:pPr>
        <w:jc w:val="center"/>
        <w:rPr>
          <w:color w:val="000000"/>
          <w:sz w:val="20"/>
          <w:szCs w:val="20"/>
        </w:rPr>
      </w:pPr>
      <w:r w:rsidRPr="00805DA0">
        <w:rPr>
          <w:color w:val="000000"/>
          <w:sz w:val="20"/>
          <w:szCs w:val="20"/>
        </w:rPr>
        <w:t xml:space="preserve">социального обслуживания населения» </w:t>
      </w:r>
    </w:p>
    <w:p w14:paraId="521D98C5" w14:textId="77777777" w:rsidR="00AC76EE" w:rsidRPr="00805DA0" w:rsidRDefault="00AC76EE" w:rsidP="00AC76EE">
      <w:pPr>
        <w:jc w:val="center"/>
        <w:rPr>
          <w:color w:val="000000"/>
          <w:sz w:val="20"/>
          <w:szCs w:val="20"/>
        </w:rPr>
      </w:pPr>
      <w:r w:rsidRPr="00805DA0">
        <w:rPr>
          <w:color w:val="000000"/>
          <w:sz w:val="20"/>
          <w:szCs w:val="20"/>
        </w:rPr>
        <w:t>на 2026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826"/>
        <w:gridCol w:w="1717"/>
        <w:gridCol w:w="32"/>
        <w:gridCol w:w="1182"/>
        <w:gridCol w:w="1182"/>
        <w:gridCol w:w="1972"/>
        <w:gridCol w:w="1586"/>
        <w:gridCol w:w="685"/>
        <w:gridCol w:w="449"/>
        <w:gridCol w:w="567"/>
        <w:gridCol w:w="992"/>
        <w:gridCol w:w="567"/>
        <w:gridCol w:w="1495"/>
      </w:tblGrid>
      <w:tr w:rsidR="00AC76EE" w:rsidRPr="00805DA0" w14:paraId="59CE2E8F" w14:textId="77777777" w:rsidTr="00EA64C3">
        <w:tc>
          <w:tcPr>
            <w:tcW w:w="2360" w:type="dxa"/>
            <w:gridSpan w:val="2"/>
          </w:tcPr>
          <w:p w14:paraId="547A93F5" w14:textId="77777777" w:rsidR="00AC76EE" w:rsidRPr="00805DA0" w:rsidRDefault="00AC76EE" w:rsidP="00EA64C3">
            <w:pPr>
              <w:jc w:val="center"/>
              <w:rPr>
                <w:color w:val="000000"/>
                <w:sz w:val="20"/>
                <w:szCs w:val="20"/>
              </w:rPr>
            </w:pPr>
          </w:p>
        </w:tc>
        <w:tc>
          <w:tcPr>
            <w:tcW w:w="12426" w:type="dxa"/>
            <w:gridSpan w:val="12"/>
          </w:tcPr>
          <w:p w14:paraId="7D8B0866" w14:textId="77777777" w:rsidR="00AC76EE" w:rsidRPr="00805DA0" w:rsidRDefault="00AC76EE" w:rsidP="00EA64C3">
            <w:pPr>
              <w:jc w:val="center"/>
              <w:rPr>
                <w:color w:val="000000"/>
                <w:sz w:val="20"/>
                <w:szCs w:val="20"/>
              </w:rPr>
            </w:pPr>
            <w:r w:rsidRPr="00805DA0">
              <w:rPr>
                <w:color w:val="000000"/>
                <w:sz w:val="20"/>
                <w:szCs w:val="20"/>
              </w:rPr>
              <w:t>МБУ «Бессоновский комплексный центр социального обслуживания населения»</w:t>
            </w:r>
          </w:p>
        </w:tc>
      </w:tr>
      <w:tr w:rsidR="00AC76EE" w:rsidRPr="00805DA0" w14:paraId="45B512A1" w14:textId="77777777" w:rsidTr="00EA64C3">
        <w:tc>
          <w:tcPr>
            <w:tcW w:w="534" w:type="dxa"/>
            <w:vMerge w:val="restart"/>
          </w:tcPr>
          <w:p w14:paraId="55DD0761" w14:textId="77777777" w:rsidR="00AC76EE" w:rsidRPr="00805DA0" w:rsidRDefault="00AC76EE" w:rsidP="00EA64C3">
            <w:pPr>
              <w:jc w:val="center"/>
              <w:rPr>
                <w:color w:val="000000"/>
                <w:sz w:val="20"/>
                <w:szCs w:val="20"/>
              </w:rPr>
            </w:pPr>
            <w:r w:rsidRPr="00805DA0">
              <w:rPr>
                <w:color w:val="000000"/>
                <w:sz w:val="20"/>
                <w:szCs w:val="20"/>
                <w:lang w:val="en-US"/>
              </w:rPr>
              <w:t>N</w:t>
            </w:r>
            <w:r w:rsidRPr="00805DA0">
              <w:rPr>
                <w:color w:val="000000"/>
                <w:sz w:val="20"/>
                <w:szCs w:val="20"/>
              </w:rPr>
              <w:t xml:space="preserve"> п/п</w:t>
            </w:r>
          </w:p>
        </w:tc>
        <w:tc>
          <w:tcPr>
            <w:tcW w:w="1826" w:type="dxa"/>
            <w:vMerge w:val="restart"/>
          </w:tcPr>
          <w:p w14:paraId="1B70EF81" w14:textId="77777777" w:rsidR="00AC76EE" w:rsidRPr="00805DA0" w:rsidRDefault="00AC76EE" w:rsidP="00EA64C3">
            <w:pPr>
              <w:jc w:val="center"/>
              <w:rPr>
                <w:color w:val="000000"/>
                <w:sz w:val="20"/>
                <w:szCs w:val="20"/>
              </w:rPr>
            </w:pPr>
            <w:r w:rsidRPr="00805DA0">
              <w:rPr>
                <w:color w:val="000000"/>
                <w:sz w:val="20"/>
                <w:szCs w:val="20"/>
              </w:rPr>
              <w:t>Наименование подпрограммы, мероприятий</w:t>
            </w:r>
          </w:p>
        </w:tc>
        <w:tc>
          <w:tcPr>
            <w:tcW w:w="1749" w:type="dxa"/>
            <w:gridSpan w:val="2"/>
            <w:vMerge w:val="restart"/>
          </w:tcPr>
          <w:p w14:paraId="56A0E47B" w14:textId="77777777" w:rsidR="00AC76EE" w:rsidRPr="00805DA0" w:rsidRDefault="00AC76EE" w:rsidP="00EA64C3">
            <w:pPr>
              <w:jc w:val="center"/>
              <w:rPr>
                <w:color w:val="000000"/>
                <w:sz w:val="20"/>
                <w:szCs w:val="20"/>
              </w:rPr>
            </w:pPr>
            <w:r w:rsidRPr="00805DA0">
              <w:rPr>
                <w:color w:val="000000"/>
                <w:sz w:val="20"/>
                <w:szCs w:val="20"/>
              </w:rPr>
              <w:t>Ответственный исполнитель (</w:t>
            </w:r>
            <w:proofErr w:type="spellStart"/>
            <w:r w:rsidRPr="00805DA0">
              <w:rPr>
                <w:color w:val="000000"/>
                <w:sz w:val="20"/>
                <w:szCs w:val="20"/>
              </w:rPr>
              <w:t>ФИО,должность</w:t>
            </w:r>
            <w:proofErr w:type="spellEnd"/>
            <w:r w:rsidRPr="00805DA0">
              <w:rPr>
                <w:color w:val="000000"/>
                <w:sz w:val="20"/>
                <w:szCs w:val="20"/>
              </w:rPr>
              <w:t>)</w:t>
            </w:r>
          </w:p>
        </w:tc>
        <w:tc>
          <w:tcPr>
            <w:tcW w:w="1182" w:type="dxa"/>
            <w:vMerge w:val="restart"/>
          </w:tcPr>
          <w:p w14:paraId="756A1A7F" w14:textId="77777777" w:rsidR="00AC76EE" w:rsidRPr="00805DA0" w:rsidRDefault="00AC76EE" w:rsidP="00EA64C3">
            <w:pPr>
              <w:jc w:val="center"/>
              <w:rPr>
                <w:color w:val="000000"/>
                <w:sz w:val="20"/>
                <w:szCs w:val="20"/>
              </w:rPr>
            </w:pPr>
            <w:r w:rsidRPr="00805DA0">
              <w:rPr>
                <w:color w:val="000000"/>
                <w:sz w:val="20"/>
                <w:szCs w:val="20"/>
              </w:rPr>
              <w:t>Срок начала реализации</w:t>
            </w:r>
          </w:p>
        </w:tc>
        <w:tc>
          <w:tcPr>
            <w:tcW w:w="1182" w:type="dxa"/>
            <w:vMerge w:val="restart"/>
          </w:tcPr>
          <w:p w14:paraId="028775D9" w14:textId="77777777" w:rsidR="00AC76EE" w:rsidRPr="00805DA0" w:rsidRDefault="00AC76EE" w:rsidP="00EA64C3">
            <w:pPr>
              <w:jc w:val="center"/>
              <w:rPr>
                <w:color w:val="000000"/>
                <w:sz w:val="20"/>
                <w:szCs w:val="20"/>
              </w:rPr>
            </w:pPr>
            <w:r w:rsidRPr="00805DA0">
              <w:rPr>
                <w:color w:val="000000"/>
                <w:sz w:val="20"/>
                <w:szCs w:val="20"/>
              </w:rPr>
              <w:t>Срок окончания реализации</w:t>
            </w:r>
          </w:p>
        </w:tc>
        <w:tc>
          <w:tcPr>
            <w:tcW w:w="1972" w:type="dxa"/>
            <w:vMerge w:val="restart"/>
          </w:tcPr>
          <w:p w14:paraId="21C0B51D" w14:textId="77777777" w:rsidR="00AC76EE" w:rsidRPr="00805DA0" w:rsidRDefault="00AC76EE" w:rsidP="00EA64C3">
            <w:pPr>
              <w:jc w:val="center"/>
              <w:rPr>
                <w:color w:val="000000"/>
                <w:sz w:val="20"/>
                <w:szCs w:val="20"/>
              </w:rPr>
            </w:pPr>
            <w:r w:rsidRPr="00805DA0">
              <w:rPr>
                <w:color w:val="000000"/>
                <w:sz w:val="20"/>
                <w:szCs w:val="20"/>
              </w:rPr>
              <w:t>Ожидаемый результат</w:t>
            </w:r>
          </w:p>
        </w:tc>
        <w:tc>
          <w:tcPr>
            <w:tcW w:w="1586" w:type="dxa"/>
            <w:vMerge w:val="restart"/>
          </w:tcPr>
          <w:p w14:paraId="78F0E49D" w14:textId="77777777" w:rsidR="00AC76EE" w:rsidRPr="00805DA0" w:rsidRDefault="00AC76EE" w:rsidP="00EA64C3">
            <w:pPr>
              <w:jc w:val="center"/>
              <w:rPr>
                <w:color w:val="000000"/>
                <w:sz w:val="20"/>
                <w:szCs w:val="20"/>
              </w:rPr>
            </w:pPr>
            <w:r w:rsidRPr="00805DA0">
              <w:rPr>
                <w:color w:val="000000"/>
                <w:sz w:val="20"/>
                <w:szCs w:val="20"/>
              </w:rPr>
              <w:t>Источник финансирования</w:t>
            </w:r>
          </w:p>
        </w:tc>
        <w:tc>
          <w:tcPr>
            <w:tcW w:w="3260" w:type="dxa"/>
            <w:gridSpan w:val="5"/>
          </w:tcPr>
          <w:p w14:paraId="4C7F4C07" w14:textId="77777777" w:rsidR="00AC76EE" w:rsidRPr="00805DA0" w:rsidRDefault="00AC76EE" w:rsidP="00EA64C3">
            <w:pPr>
              <w:jc w:val="center"/>
              <w:rPr>
                <w:color w:val="000000"/>
                <w:sz w:val="20"/>
                <w:szCs w:val="20"/>
              </w:rPr>
            </w:pPr>
            <w:r w:rsidRPr="00805DA0">
              <w:rPr>
                <w:color w:val="000000"/>
                <w:sz w:val="20"/>
                <w:szCs w:val="20"/>
              </w:rPr>
              <w:t>КБК</w:t>
            </w:r>
          </w:p>
          <w:p w14:paraId="4A947F16" w14:textId="77777777" w:rsidR="00AC76EE" w:rsidRPr="00805DA0" w:rsidRDefault="00AC76EE" w:rsidP="00EA64C3">
            <w:pPr>
              <w:jc w:val="center"/>
              <w:rPr>
                <w:color w:val="000000"/>
                <w:sz w:val="20"/>
                <w:szCs w:val="20"/>
              </w:rPr>
            </w:pPr>
          </w:p>
        </w:tc>
        <w:tc>
          <w:tcPr>
            <w:tcW w:w="1495" w:type="dxa"/>
          </w:tcPr>
          <w:p w14:paraId="3DDC40F7" w14:textId="77777777" w:rsidR="00AC76EE" w:rsidRPr="00805DA0" w:rsidRDefault="00AC76EE" w:rsidP="00EA64C3">
            <w:pPr>
              <w:jc w:val="center"/>
              <w:rPr>
                <w:color w:val="000000"/>
                <w:sz w:val="20"/>
                <w:szCs w:val="20"/>
              </w:rPr>
            </w:pPr>
            <w:r w:rsidRPr="00805DA0">
              <w:rPr>
                <w:color w:val="000000"/>
                <w:sz w:val="20"/>
                <w:szCs w:val="20"/>
              </w:rPr>
              <w:t xml:space="preserve">Финансирование </w:t>
            </w:r>
            <w:proofErr w:type="spellStart"/>
            <w:r w:rsidRPr="00805DA0">
              <w:rPr>
                <w:color w:val="000000"/>
                <w:sz w:val="20"/>
                <w:szCs w:val="20"/>
              </w:rPr>
              <w:t>тыс.руб</w:t>
            </w:r>
            <w:proofErr w:type="spellEnd"/>
            <w:r w:rsidRPr="00805DA0">
              <w:rPr>
                <w:color w:val="000000"/>
                <w:sz w:val="20"/>
                <w:szCs w:val="20"/>
              </w:rPr>
              <w:t>.</w:t>
            </w:r>
          </w:p>
        </w:tc>
      </w:tr>
      <w:tr w:rsidR="00AC76EE" w:rsidRPr="00805DA0" w14:paraId="4B151E25" w14:textId="77777777" w:rsidTr="00EA64C3">
        <w:tc>
          <w:tcPr>
            <w:tcW w:w="534" w:type="dxa"/>
            <w:vMerge/>
          </w:tcPr>
          <w:p w14:paraId="4E988E98" w14:textId="77777777" w:rsidR="00AC76EE" w:rsidRPr="00805DA0" w:rsidRDefault="00AC76EE" w:rsidP="00EA64C3">
            <w:pPr>
              <w:jc w:val="center"/>
              <w:rPr>
                <w:color w:val="000000"/>
                <w:sz w:val="20"/>
                <w:szCs w:val="20"/>
                <w:lang w:val="en-US"/>
              </w:rPr>
            </w:pPr>
          </w:p>
        </w:tc>
        <w:tc>
          <w:tcPr>
            <w:tcW w:w="1826" w:type="dxa"/>
            <w:vMerge/>
          </w:tcPr>
          <w:p w14:paraId="4DA32A78" w14:textId="77777777" w:rsidR="00AC76EE" w:rsidRPr="00805DA0" w:rsidRDefault="00AC76EE" w:rsidP="00EA64C3">
            <w:pPr>
              <w:jc w:val="center"/>
              <w:rPr>
                <w:color w:val="000000"/>
                <w:sz w:val="20"/>
                <w:szCs w:val="20"/>
              </w:rPr>
            </w:pPr>
          </w:p>
        </w:tc>
        <w:tc>
          <w:tcPr>
            <w:tcW w:w="1749" w:type="dxa"/>
            <w:gridSpan w:val="2"/>
            <w:vMerge/>
          </w:tcPr>
          <w:p w14:paraId="07A121DA" w14:textId="77777777" w:rsidR="00AC76EE" w:rsidRPr="00805DA0" w:rsidRDefault="00AC76EE" w:rsidP="00EA64C3">
            <w:pPr>
              <w:jc w:val="center"/>
              <w:rPr>
                <w:color w:val="000000"/>
                <w:sz w:val="20"/>
                <w:szCs w:val="20"/>
              </w:rPr>
            </w:pPr>
          </w:p>
        </w:tc>
        <w:tc>
          <w:tcPr>
            <w:tcW w:w="1182" w:type="dxa"/>
            <w:vMerge/>
          </w:tcPr>
          <w:p w14:paraId="4B9C5D05" w14:textId="77777777" w:rsidR="00AC76EE" w:rsidRPr="00805DA0" w:rsidRDefault="00AC76EE" w:rsidP="00EA64C3">
            <w:pPr>
              <w:jc w:val="center"/>
              <w:rPr>
                <w:color w:val="000000"/>
                <w:sz w:val="20"/>
                <w:szCs w:val="20"/>
              </w:rPr>
            </w:pPr>
          </w:p>
        </w:tc>
        <w:tc>
          <w:tcPr>
            <w:tcW w:w="1182" w:type="dxa"/>
            <w:vMerge/>
          </w:tcPr>
          <w:p w14:paraId="48A964D4" w14:textId="77777777" w:rsidR="00AC76EE" w:rsidRPr="00805DA0" w:rsidRDefault="00AC76EE" w:rsidP="00EA64C3">
            <w:pPr>
              <w:jc w:val="center"/>
              <w:rPr>
                <w:color w:val="000000"/>
                <w:sz w:val="20"/>
                <w:szCs w:val="20"/>
              </w:rPr>
            </w:pPr>
          </w:p>
        </w:tc>
        <w:tc>
          <w:tcPr>
            <w:tcW w:w="1972" w:type="dxa"/>
            <w:vMerge/>
          </w:tcPr>
          <w:p w14:paraId="258DF4F4" w14:textId="77777777" w:rsidR="00AC76EE" w:rsidRPr="00805DA0" w:rsidRDefault="00AC76EE" w:rsidP="00EA64C3">
            <w:pPr>
              <w:jc w:val="center"/>
              <w:rPr>
                <w:color w:val="000000"/>
                <w:sz w:val="20"/>
                <w:szCs w:val="20"/>
              </w:rPr>
            </w:pPr>
          </w:p>
        </w:tc>
        <w:tc>
          <w:tcPr>
            <w:tcW w:w="1586" w:type="dxa"/>
            <w:vMerge/>
          </w:tcPr>
          <w:p w14:paraId="51FB099C" w14:textId="77777777" w:rsidR="00AC76EE" w:rsidRPr="00805DA0" w:rsidRDefault="00AC76EE" w:rsidP="00EA64C3">
            <w:pPr>
              <w:jc w:val="center"/>
              <w:rPr>
                <w:color w:val="000000"/>
                <w:sz w:val="20"/>
                <w:szCs w:val="20"/>
              </w:rPr>
            </w:pPr>
          </w:p>
        </w:tc>
        <w:tc>
          <w:tcPr>
            <w:tcW w:w="685" w:type="dxa"/>
          </w:tcPr>
          <w:p w14:paraId="26AC7EC3" w14:textId="77777777" w:rsidR="00AC76EE" w:rsidRPr="00805DA0" w:rsidRDefault="00AC76EE" w:rsidP="00EA64C3">
            <w:pPr>
              <w:jc w:val="center"/>
              <w:rPr>
                <w:color w:val="000000"/>
                <w:sz w:val="20"/>
                <w:szCs w:val="20"/>
              </w:rPr>
            </w:pPr>
            <w:r w:rsidRPr="00805DA0">
              <w:rPr>
                <w:color w:val="000000"/>
                <w:sz w:val="20"/>
                <w:szCs w:val="20"/>
              </w:rPr>
              <w:t>ГРБС</w:t>
            </w:r>
          </w:p>
        </w:tc>
        <w:tc>
          <w:tcPr>
            <w:tcW w:w="449" w:type="dxa"/>
          </w:tcPr>
          <w:p w14:paraId="4287D78E" w14:textId="77777777" w:rsidR="00AC76EE" w:rsidRPr="00805DA0" w:rsidRDefault="00AC76EE" w:rsidP="00EA64C3">
            <w:pPr>
              <w:jc w:val="center"/>
              <w:rPr>
                <w:color w:val="000000"/>
                <w:sz w:val="20"/>
                <w:szCs w:val="20"/>
              </w:rPr>
            </w:pPr>
            <w:r w:rsidRPr="00805DA0">
              <w:rPr>
                <w:color w:val="000000"/>
                <w:sz w:val="20"/>
                <w:szCs w:val="20"/>
              </w:rPr>
              <w:t>РЗ</w:t>
            </w:r>
          </w:p>
        </w:tc>
        <w:tc>
          <w:tcPr>
            <w:tcW w:w="567" w:type="dxa"/>
          </w:tcPr>
          <w:p w14:paraId="70653ED2" w14:textId="77777777" w:rsidR="00AC76EE" w:rsidRPr="00805DA0" w:rsidRDefault="00AC76EE" w:rsidP="00EA64C3">
            <w:pPr>
              <w:jc w:val="center"/>
              <w:rPr>
                <w:color w:val="000000"/>
                <w:sz w:val="20"/>
                <w:szCs w:val="20"/>
              </w:rPr>
            </w:pPr>
            <w:r w:rsidRPr="00805DA0">
              <w:rPr>
                <w:color w:val="000000"/>
                <w:sz w:val="20"/>
                <w:szCs w:val="20"/>
              </w:rPr>
              <w:t>ПР</w:t>
            </w:r>
          </w:p>
        </w:tc>
        <w:tc>
          <w:tcPr>
            <w:tcW w:w="992" w:type="dxa"/>
          </w:tcPr>
          <w:p w14:paraId="7727EF21" w14:textId="77777777" w:rsidR="00AC76EE" w:rsidRPr="00805DA0" w:rsidRDefault="00AC76EE" w:rsidP="00EA64C3">
            <w:pPr>
              <w:jc w:val="center"/>
              <w:rPr>
                <w:color w:val="000000"/>
                <w:sz w:val="20"/>
                <w:szCs w:val="20"/>
              </w:rPr>
            </w:pPr>
            <w:r w:rsidRPr="00805DA0">
              <w:rPr>
                <w:color w:val="000000"/>
                <w:sz w:val="20"/>
                <w:szCs w:val="20"/>
              </w:rPr>
              <w:t>ЦС</w:t>
            </w:r>
          </w:p>
        </w:tc>
        <w:tc>
          <w:tcPr>
            <w:tcW w:w="567" w:type="dxa"/>
          </w:tcPr>
          <w:p w14:paraId="520DB41B" w14:textId="77777777" w:rsidR="00AC76EE" w:rsidRPr="00805DA0" w:rsidRDefault="00AC76EE" w:rsidP="00EA64C3">
            <w:pPr>
              <w:jc w:val="center"/>
              <w:rPr>
                <w:color w:val="000000"/>
                <w:sz w:val="20"/>
                <w:szCs w:val="20"/>
              </w:rPr>
            </w:pPr>
            <w:r w:rsidRPr="00805DA0">
              <w:rPr>
                <w:color w:val="000000"/>
                <w:sz w:val="20"/>
                <w:szCs w:val="20"/>
              </w:rPr>
              <w:t>ВР</w:t>
            </w:r>
          </w:p>
        </w:tc>
        <w:tc>
          <w:tcPr>
            <w:tcW w:w="1495" w:type="dxa"/>
          </w:tcPr>
          <w:p w14:paraId="72C35808" w14:textId="77777777" w:rsidR="00AC76EE" w:rsidRPr="00805DA0" w:rsidRDefault="00AC76EE" w:rsidP="00EA64C3">
            <w:pPr>
              <w:jc w:val="center"/>
              <w:rPr>
                <w:color w:val="000000"/>
                <w:sz w:val="20"/>
                <w:szCs w:val="20"/>
              </w:rPr>
            </w:pPr>
          </w:p>
        </w:tc>
      </w:tr>
      <w:tr w:rsidR="00AC76EE" w:rsidRPr="00805DA0" w14:paraId="5090A973" w14:textId="77777777" w:rsidTr="00EA64C3">
        <w:tc>
          <w:tcPr>
            <w:tcW w:w="534" w:type="dxa"/>
          </w:tcPr>
          <w:p w14:paraId="0432595F" w14:textId="77777777" w:rsidR="00AC76EE" w:rsidRPr="00805DA0" w:rsidRDefault="00AC76EE" w:rsidP="00EA64C3">
            <w:pPr>
              <w:jc w:val="center"/>
              <w:rPr>
                <w:color w:val="000000"/>
                <w:sz w:val="20"/>
                <w:szCs w:val="20"/>
              </w:rPr>
            </w:pPr>
            <w:r w:rsidRPr="00805DA0">
              <w:rPr>
                <w:color w:val="000000"/>
                <w:sz w:val="20"/>
                <w:szCs w:val="20"/>
              </w:rPr>
              <w:t>1.</w:t>
            </w:r>
          </w:p>
        </w:tc>
        <w:tc>
          <w:tcPr>
            <w:tcW w:w="1826" w:type="dxa"/>
          </w:tcPr>
          <w:p w14:paraId="1A9B4284" w14:textId="77777777" w:rsidR="00AC76EE" w:rsidRPr="00805DA0" w:rsidRDefault="00AC76EE" w:rsidP="00EA64C3">
            <w:pPr>
              <w:jc w:val="center"/>
              <w:rPr>
                <w:color w:val="000000"/>
                <w:sz w:val="20"/>
                <w:szCs w:val="20"/>
              </w:rPr>
            </w:pPr>
            <w:r w:rsidRPr="00805DA0">
              <w:rPr>
                <w:color w:val="000000"/>
                <w:sz w:val="20"/>
                <w:szCs w:val="20"/>
              </w:rPr>
              <w:t xml:space="preserve">Подпрограмма 1 </w:t>
            </w:r>
            <w:r w:rsidRPr="00805DA0">
              <w:rPr>
                <w:sz w:val="20"/>
                <w:szCs w:val="20"/>
              </w:rPr>
              <w:t xml:space="preserve">Внебюджетные средства муниципального бюджетного учреждения </w:t>
            </w:r>
            <w:r w:rsidRPr="00805DA0">
              <w:rPr>
                <w:bCs/>
                <w:sz w:val="20"/>
                <w:szCs w:val="20"/>
              </w:rPr>
              <w:t>«Бессоновский комплексный центр социального обслуживания населения</w:t>
            </w:r>
          </w:p>
        </w:tc>
        <w:tc>
          <w:tcPr>
            <w:tcW w:w="1749" w:type="dxa"/>
            <w:gridSpan w:val="2"/>
          </w:tcPr>
          <w:p w14:paraId="515393D9" w14:textId="77777777" w:rsidR="00AC76EE" w:rsidRPr="00805DA0" w:rsidRDefault="00AC76EE" w:rsidP="00EA64C3">
            <w:pPr>
              <w:jc w:val="center"/>
              <w:rPr>
                <w:color w:val="000000"/>
                <w:sz w:val="20"/>
                <w:szCs w:val="20"/>
              </w:rPr>
            </w:pPr>
            <w:r w:rsidRPr="00805DA0">
              <w:rPr>
                <w:color w:val="000000"/>
                <w:sz w:val="20"/>
                <w:szCs w:val="20"/>
              </w:rPr>
              <w:t>Директор МБУ «БКЦСОН» - Самсонова Е.А.,</w:t>
            </w:r>
          </w:p>
          <w:p w14:paraId="0E5BDA21" w14:textId="77777777" w:rsidR="00AC76EE" w:rsidRPr="00805DA0" w:rsidRDefault="00AC76EE" w:rsidP="00EA64C3">
            <w:pPr>
              <w:jc w:val="center"/>
              <w:rPr>
                <w:color w:val="000000"/>
                <w:sz w:val="20"/>
                <w:szCs w:val="20"/>
              </w:rPr>
            </w:pPr>
            <w:proofErr w:type="spellStart"/>
            <w:r w:rsidRPr="00805DA0">
              <w:rPr>
                <w:color w:val="000000"/>
                <w:sz w:val="20"/>
                <w:szCs w:val="20"/>
              </w:rPr>
              <w:t>Гл.бухгалтер</w:t>
            </w:r>
            <w:proofErr w:type="spellEnd"/>
          </w:p>
          <w:p w14:paraId="74CBE5D9" w14:textId="77777777" w:rsidR="00AC76EE" w:rsidRPr="00805DA0" w:rsidRDefault="00AC76EE" w:rsidP="00EA64C3">
            <w:pPr>
              <w:jc w:val="center"/>
              <w:rPr>
                <w:color w:val="000000"/>
                <w:sz w:val="20"/>
                <w:szCs w:val="20"/>
              </w:rPr>
            </w:pPr>
            <w:r w:rsidRPr="00805DA0">
              <w:rPr>
                <w:color w:val="000000"/>
                <w:sz w:val="20"/>
                <w:szCs w:val="20"/>
              </w:rPr>
              <w:t>Шейкина О.А.</w:t>
            </w:r>
          </w:p>
        </w:tc>
        <w:tc>
          <w:tcPr>
            <w:tcW w:w="1182" w:type="dxa"/>
          </w:tcPr>
          <w:p w14:paraId="4D3DA912" w14:textId="77777777" w:rsidR="00AC76EE" w:rsidRPr="00805DA0" w:rsidRDefault="00AC76EE" w:rsidP="00EA64C3">
            <w:pPr>
              <w:jc w:val="center"/>
              <w:rPr>
                <w:color w:val="000000"/>
                <w:sz w:val="20"/>
                <w:szCs w:val="20"/>
              </w:rPr>
            </w:pPr>
            <w:r w:rsidRPr="00805DA0">
              <w:rPr>
                <w:color w:val="000000"/>
                <w:sz w:val="20"/>
                <w:szCs w:val="20"/>
              </w:rPr>
              <w:t>01.01.2026</w:t>
            </w:r>
          </w:p>
        </w:tc>
        <w:tc>
          <w:tcPr>
            <w:tcW w:w="1182" w:type="dxa"/>
          </w:tcPr>
          <w:p w14:paraId="518BFF77" w14:textId="77777777" w:rsidR="00AC76EE" w:rsidRPr="00805DA0" w:rsidRDefault="00AC76EE" w:rsidP="00EA64C3">
            <w:pPr>
              <w:jc w:val="center"/>
              <w:rPr>
                <w:color w:val="000000"/>
                <w:sz w:val="20"/>
                <w:szCs w:val="20"/>
              </w:rPr>
            </w:pPr>
            <w:r w:rsidRPr="00805DA0">
              <w:rPr>
                <w:color w:val="000000"/>
                <w:sz w:val="20"/>
                <w:szCs w:val="20"/>
              </w:rPr>
              <w:t>31.12.2026</w:t>
            </w:r>
          </w:p>
        </w:tc>
        <w:tc>
          <w:tcPr>
            <w:tcW w:w="1972" w:type="dxa"/>
          </w:tcPr>
          <w:p w14:paraId="02D44F9A" w14:textId="77777777" w:rsidR="00AC76EE" w:rsidRPr="00805DA0" w:rsidRDefault="00AC76EE" w:rsidP="00EA64C3">
            <w:pPr>
              <w:pStyle w:val="ConsPlusNormal"/>
              <w:ind w:firstLine="0"/>
              <w:jc w:val="both"/>
              <w:rPr>
                <w:rFonts w:ascii="Times New Roman" w:hAnsi="Times New Roman"/>
                <w:sz w:val="20"/>
                <w:szCs w:val="20"/>
              </w:rPr>
            </w:pPr>
            <w:r w:rsidRPr="00805DA0">
              <w:rPr>
                <w:rFonts w:ascii="Times New Roman" w:hAnsi="Times New Roman"/>
                <w:sz w:val="20"/>
                <w:szCs w:val="20"/>
              </w:rPr>
              <w:t xml:space="preserve">1.Укрепление материально технической базы учреждения  способствующей предоставлению населению  современной квалифицированной помощи (100 % целевое использование денежных средств. </w:t>
            </w:r>
          </w:p>
          <w:p w14:paraId="25FE727B" w14:textId="77777777" w:rsidR="00AC76EE" w:rsidRPr="00805DA0" w:rsidRDefault="00AC76EE" w:rsidP="00EA64C3">
            <w:pPr>
              <w:autoSpaceDE w:val="0"/>
              <w:snapToGrid w:val="0"/>
              <w:jc w:val="both"/>
              <w:rPr>
                <w:sz w:val="20"/>
                <w:szCs w:val="20"/>
              </w:rPr>
            </w:pPr>
            <w:r w:rsidRPr="00805DA0">
              <w:rPr>
                <w:sz w:val="20"/>
                <w:szCs w:val="20"/>
              </w:rPr>
              <w:t xml:space="preserve">2.Исполнение индикативных показателей по соблюдению доли средств на выплату заработной платы из внебюджетных средств учреждения (4,3 % денежных средств, в составе заработной платы работников, </w:t>
            </w:r>
            <w:r w:rsidRPr="00805DA0">
              <w:rPr>
                <w:sz w:val="20"/>
                <w:szCs w:val="20"/>
              </w:rPr>
              <w:lastRenderedPageBreak/>
              <w:t>попадающих под Указ Президента РФ № 597 от 07.05.2012 г. из средств от приносящей доход деятельности).</w:t>
            </w:r>
          </w:p>
        </w:tc>
        <w:tc>
          <w:tcPr>
            <w:tcW w:w="1586" w:type="dxa"/>
          </w:tcPr>
          <w:p w14:paraId="2D7AA09E" w14:textId="77777777" w:rsidR="00AC76EE" w:rsidRPr="00805DA0" w:rsidRDefault="00AC76EE" w:rsidP="00EA64C3">
            <w:pPr>
              <w:jc w:val="center"/>
              <w:rPr>
                <w:color w:val="000000"/>
                <w:sz w:val="20"/>
                <w:szCs w:val="20"/>
              </w:rPr>
            </w:pPr>
            <w:r w:rsidRPr="00805DA0">
              <w:rPr>
                <w:color w:val="000000"/>
                <w:sz w:val="20"/>
                <w:szCs w:val="20"/>
              </w:rPr>
              <w:lastRenderedPageBreak/>
              <w:t>Бюджет Бессоновского района</w:t>
            </w:r>
          </w:p>
        </w:tc>
        <w:tc>
          <w:tcPr>
            <w:tcW w:w="685" w:type="dxa"/>
          </w:tcPr>
          <w:p w14:paraId="5470A643"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00A74284"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2BAF8431"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076F1529" w14:textId="77777777" w:rsidR="00AC76EE" w:rsidRPr="00805DA0" w:rsidRDefault="00AC76EE" w:rsidP="00EA64C3">
            <w:pPr>
              <w:jc w:val="center"/>
              <w:rPr>
                <w:color w:val="000000"/>
                <w:sz w:val="20"/>
                <w:szCs w:val="20"/>
              </w:rPr>
            </w:pPr>
            <w:r w:rsidRPr="00805DA0">
              <w:rPr>
                <w:color w:val="000000"/>
                <w:sz w:val="20"/>
                <w:szCs w:val="20"/>
              </w:rPr>
              <w:t>0402000000</w:t>
            </w:r>
          </w:p>
        </w:tc>
        <w:tc>
          <w:tcPr>
            <w:tcW w:w="567" w:type="dxa"/>
          </w:tcPr>
          <w:p w14:paraId="4B8B7E34" w14:textId="77777777" w:rsidR="00AC76EE" w:rsidRPr="00805DA0" w:rsidRDefault="00AC76EE" w:rsidP="00EA64C3">
            <w:pPr>
              <w:jc w:val="center"/>
              <w:rPr>
                <w:color w:val="000000"/>
                <w:sz w:val="20"/>
                <w:szCs w:val="20"/>
              </w:rPr>
            </w:pPr>
            <w:r w:rsidRPr="00805DA0">
              <w:rPr>
                <w:color w:val="000000"/>
                <w:sz w:val="20"/>
                <w:szCs w:val="20"/>
              </w:rPr>
              <w:t>130</w:t>
            </w:r>
          </w:p>
        </w:tc>
        <w:tc>
          <w:tcPr>
            <w:tcW w:w="1495" w:type="dxa"/>
          </w:tcPr>
          <w:p w14:paraId="41756AD8" w14:textId="77777777" w:rsidR="00AC76EE" w:rsidRPr="00805DA0" w:rsidRDefault="00AC76EE" w:rsidP="00EA64C3">
            <w:pPr>
              <w:jc w:val="center"/>
              <w:rPr>
                <w:color w:val="000000"/>
                <w:sz w:val="20"/>
                <w:szCs w:val="20"/>
              </w:rPr>
            </w:pPr>
            <w:r w:rsidRPr="00805DA0">
              <w:rPr>
                <w:color w:val="000000"/>
                <w:sz w:val="20"/>
                <w:szCs w:val="20"/>
              </w:rPr>
              <w:t>4000,0</w:t>
            </w:r>
          </w:p>
        </w:tc>
      </w:tr>
      <w:tr w:rsidR="00AC76EE" w:rsidRPr="00805DA0" w14:paraId="62CE03D9" w14:textId="77777777" w:rsidTr="00EA64C3">
        <w:tc>
          <w:tcPr>
            <w:tcW w:w="534" w:type="dxa"/>
          </w:tcPr>
          <w:p w14:paraId="58C17778" w14:textId="77777777" w:rsidR="00AC76EE" w:rsidRPr="00805DA0" w:rsidRDefault="00AC76EE" w:rsidP="00EA64C3">
            <w:pPr>
              <w:jc w:val="center"/>
              <w:rPr>
                <w:color w:val="000000"/>
                <w:sz w:val="20"/>
                <w:szCs w:val="20"/>
              </w:rPr>
            </w:pPr>
          </w:p>
        </w:tc>
        <w:tc>
          <w:tcPr>
            <w:tcW w:w="1826" w:type="dxa"/>
          </w:tcPr>
          <w:p w14:paraId="11111681" w14:textId="77777777" w:rsidR="00AC76EE" w:rsidRPr="00805DA0" w:rsidRDefault="00AC76EE" w:rsidP="00EA64C3">
            <w:pPr>
              <w:jc w:val="center"/>
              <w:rPr>
                <w:b/>
                <w:color w:val="000000"/>
                <w:sz w:val="20"/>
                <w:szCs w:val="20"/>
              </w:rPr>
            </w:pPr>
            <w:r w:rsidRPr="00805DA0">
              <w:rPr>
                <w:b/>
                <w:color w:val="000000"/>
                <w:sz w:val="20"/>
                <w:szCs w:val="20"/>
              </w:rPr>
              <w:t>ИТОГО:</w:t>
            </w:r>
          </w:p>
        </w:tc>
        <w:tc>
          <w:tcPr>
            <w:tcW w:w="1749" w:type="dxa"/>
            <w:gridSpan w:val="2"/>
          </w:tcPr>
          <w:p w14:paraId="57991985" w14:textId="77777777" w:rsidR="00AC76EE" w:rsidRPr="00805DA0" w:rsidRDefault="00AC76EE" w:rsidP="00EA64C3">
            <w:pPr>
              <w:jc w:val="center"/>
              <w:rPr>
                <w:color w:val="000000"/>
                <w:sz w:val="20"/>
                <w:szCs w:val="20"/>
              </w:rPr>
            </w:pPr>
          </w:p>
        </w:tc>
        <w:tc>
          <w:tcPr>
            <w:tcW w:w="1182" w:type="dxa"/>
          </w:tcPr>
          <w:p w14:paraId="2774E82C" w14:textId="77777777" w:rsidR="00AC76EE" w:rsidRPr="00805DA0" w:rsidRDefault="00AC76EE" w:rsidP="00EA64C3">
            <w:pPr>
              <w:jc w:val="center"/>
              <w:rPr>
                <w:color w:val="000000"/>
                <w:sz w:val="20"/>
                <w:szCs w:val="20"/>
              </w:rPr>
            </w:pPr>
          </w:p>
        </w:tc>
        <w:tc>
          <w:tcPr>
            <w:tcW w:w="1182" w:type="dxa"/>
          </w:tcPr>
          <w:p w14:paraId="4AFBA631" w14:textId="77777777" w:rsidR="00AC76EE" w:rsidRPr="00805DA0" w:rsidRDefault="00AC76EE" w:rsidP="00EA64C3">
            <w:pPr>
              <w:jc w:val="center"/>
              <w:rPr>
                <w:color w:val="000000"/>
                <w:sz w:val="20"/>
                <w:szCs w:val="20"/>
              </w:rPr>
            </w:pPr>
          </w:p>
        </w:tc>
        <w:tc>
          <w:tcPr>
            <w:tcW w:w="1972" w:type="dxa"/>
          </w:tcPr>
          <w:p w14:paraId="33238735" w14:textId="77777777" w:rsidR="00AC76EE" w:rsidRPr="00805DA0" w:rsidRDefault="00AC76EE" w:rsidP="00EA64C3">
            <w:pPr>
              <w:jc w:val="center"/>
              <w:rPr>
                <w:color w:val="000000"/>
                <w:sz w:val="20"/>
                <w:szCs w:val="20"/>
              </w:rPr>
            </w:pPr>
          </w:p>
        </w:tc>
        <w:tc>
          <w:tcPr>
            <w:tcW w:w="1586" w:type="dxa"/>
          </w:tcPr>
          <w:p w14:paraId="7506DB2F" w14:textId="77777777" w:rsidR="00AC76EE" w:rsidRPr="00805DA0" w:rsidRDefault="00AC76EE" w:rsidP="00EA64C3">
            <w:pPr>
              <w:jc w:val="center"/>
              <w:rPr>
                <w:color w:val="000000"/>
                <w:sz w:val="20"/>
                <w:szCs w:val="20"/>
              </w:rPr>
            </w:pPr>
          </w:p>
        </w:tc>
        <w:tc>
          <w:tcPr>
            <w:tcW w:w="685" w:type="dxa"/>
          </w:tcPr>
          <w:p w14:paraId="23139F99" w14:textId="77777777" w:rsidR="00AC76EE" w:rsidRPr="00805DA0" w:rsidRDefault="00AC76EE" w:rsidP="00EA64C3">
            <w:pPr>
              <w:jc w:val="center"/>
              <w:rPr>
                <w:color w:val="000000"/>
                <w:sz w:val="20"/>
                <w:szCs w:val="20"/>
              </w:rPr>
            </w:pPr>
          </w:p>
        </w:tc>
        <w:tc>
          <w:tcPr>
            <w:tcW w:w="449" w:type="dxa"/>
          </w:tcPr>
          <w:p w14:paraId="42DE7E6F" w14:textId="77777777" w:rsidR="00AC76EE" w:rsidRPr="00805DA0" w:rsidRDefault="00AC76EE" w:rsidP="00EA64C3">
            <w:pPr>
              <w:jc w:val="center"/>
              <w:rPr>
                <w:color w:val="000000"/>
                <w:sz w:val="20"/>
                <w:szCs w:val="20"/>
              </w:rPr>
            </w:pPr>
          </w:p>
        </w:tc>
        <w:tc>
          <w:tcPr>
            <w:tcW w:w="567" w:type="dxa"/>
          </w:tcPr>
          <w:p w14:paraId="6CA53799" w14:textId="77777777" w:rsidR="00AC76EE" w:rsidRPr="00805DA0" w:rsidRDefault="00AC76EE" w:rsidP="00EA64C3">
            <w:pPr>
              <w:jc w:val="center"/>
              <w:rPr>
                <w:color w:val="000000"/>
                <w:sz w:val="20"/>
                <w:szCs w:val="20"/>
              </w:rPr>
            </w:pPr>
          </w:p>
        </w:tc>
        <w:tc>
          <w:tcPr>
            <w:tcW w:w="992" w:type="dxa"/>
          </w:tcPr>
          <w:p w14:paraId="1952C92B" w14:textId="77777777" w:rsidR="00AC76EE" w:rsidRPr="00805DA0" w:rsidRDefault="00AC76EE" w:rsidP="00EA64C3">
            <w:pPr>
              <w:jc w:val="center"/>
              <w:rPr>
                <w:color w:val="000000"/>
                <w:sz w:val="20"/>
                <w:szCs w:val="20"/>
              </w:rPr>
            </w:pPr>
          </w:p>
        </w:tc>
        <w:tc>
          <w:tcPr>
            <w:tcW w:w="567" w:type="dxa"/>
          </w:tcPr>
          <w:p w14:paraId="17FC2F58" w14:textId="77777777" w:rsidR="00AC76EE" w:rsidRPr="00805DA0" w:rsidRDefault="00AC76EE" w:rsidP="00EA64C3">
            <w:pPr>
              <w:jc w:val="center"/>
              <w:rPr>
                <w:color w:val="000000"/>
                <w:sz w:val="20"/>
                <w:szCs w:val="20"/>
              </w:rPr>
            </w:pPr>
          </w:p>
        </w:tc>
        <w:tc>
          <w:tcPr>
            <w:tcW w:w="1495" w:type="dxa"/>
          </w:tcPr>
          <w:p w14:paraId="40B109B4" w14:textId="77777777" w:rsidR="00AC76EE" w:rsidRPr="00805DA0" w:rsidRDefault="00AC76EE" w:rsidP="00EA64C3">
            <w:pPr>
              <w:jc w:val="center"/>
              <w:rPr>
                <w:b/>
                <w:color w:val="000000"/>
                <w:sz w:val="20"/>
                <w:szCs w:val="20"/>
              </w:rPr>
            </w:pPr>
            <w:r w:rsidRPr="00805DA0">
              <w:rPr>
                <w:b/>
                <w:color w:val="000000"/>
                <w:sz w:val="20"/>
                <w:szCs w:val="20"/>
              </w:rPr>
              <w:t>4000,0</w:t>
            </w:r>
          </w:p>
        </w:tc>
      </w:tr>
      <w:tr w:rsidR="00AC76EE" w:rsidRPr="00805DA0" w14:paraId="2594B639" w14:textId="77777777" w:rsidTr="00EA64C3">
        <w:tc>
          <w:tcPr>
            <w:tcW w:w="534" w:type="dxa"/>
          </w:tcPr>
          <w:p w14:paraId="14768449" w14:textId="77777777" w:rsidR="00AC76EE" w:rsidRPr="00805DA0" w:rsidRDefault="00AC76EE" w:rsidP="00EA64C3">
            <w:pPr>
              <w:jc w:val="center"/>
              <w:rPr>
                <w:color w:val="000000"/>
                <w:sz w:val="20"/>
                <w:szCs w:val="20"/>
              </w:rPr>
            </w:pPr>
            <w:r w:rsidRPr="00805DA0">
              <w:rPr>
                <w:color w:val="000000"/>
                <w:sz w:val="20"/>
                <w:szCs w:val="20"/>
              </w:rPr>
              <w:t>2.1</w:t>
            </w:r>
          </w:p>
        </w:tc>
        <w:tc>
          <w:tcPr>
            <w:tcW w:w="1826" w:type="dxa"/>
          </w:tcPr>
          <w:p w14:paraId="21BD9FF1" w14:textId="77777777" w:rsidR="00AC76EE" w:rsidRPr="00805DA0" w:rsidRDefault="00AC76EE" w:rsidP="00EA64C3">
            <w:pPr>
              <w:jc w:val="center"/>
              <w:rPr>
                <w:bCs/>
                <w:sz w:val="20"/>
                <w:szCs w:val="20"/>
              </w:rPr>
            </w:pPr>
            <w:r w:rsidRPr="00805DA0">
              <w:rPr>
                <w:color w:val="000000"/>
                <w:sz w:val="20"/>
                <w:szCs w:val="20"/>
              </w:rPr>
              <w:t>Подпрограмма 2</w:t>
            </w:r>
          </w:p>
          <w:p w14:paraId="02AD959B" w14:textId="77777777" w:rsidR="00AC76EE" w:rsidRPr="00805DA0" w:rsidRDefault="00AC76EE" w:rsidP="00EA64C3">
            <w:pPr>
              <w:jc w:val="center"/>
              <w:rPr>
                <w:color w:val="000000"/>
                <w:sz w:val="20"/>
                <w:szCs w:val="20"/>
              </w:rPr>
            </w:pPr>
            <w:r w:rsidRPr="00805DA0">
              <w:rPr>
                <w:bCs/>
                <w:sz w:val="20"/>
                <w:szCs w:val="20"/>
              </w:rPr>
              <w:t>Исполнение государственных полномочий  по социальной поддержке и социальному обслуживанию граждан пожилого возраста  и инвалидов; граждан, находящихся в трудной жизненной ситуации, а так же детей – сирот; безнадзорных детей, оставшихся без попечения родителей; семей имеющих детей; малоимущих граждан</w:t>
            </w:r>
          </w:p>
        </w:tc>
        <w:tc>
          <w:tcPr>
            <w:tcW w:w="1749" w:type="dxa"/>
            <w:gridSpan w:val="2"/>
          </w:tcPr>
          <w:p w14:paraId="5850FF7F" w14:textId="77777777" w:rsidR="00AC76EE" w:rsidRPr="00805DA0" w:rsidRDefault="00AC76EE" w:rsidP="00EA64C3">
            <w:pPr>
              <w:jc w:val="center"/>
              <w:rPr>
                <w:color w:val="000000"/>
                <w:sz w:val="20"/>
                <w:szCs w:val="20"/>
              </w:rPr>
            </w:pPr>
            <w:r w:rsidRPr="00805DA0">
              <w:rPr>
                <w:color w:val="000000"/>
                <w:sz w:val="20"/>
                <w:szCs w:val="20"/>
              </w:rPr>
              <w:t>Директор МБУ «БКЦСОН» - Самсонова Е.А.,</w:t>
            </w:r>
          </w:p>
          <w:p w14:paraId="3666A114" w14:textId="77777777" w:rsidR="00AC76EE" w:rsidRPr="00805DA0" w:rsidRDefault="00AC76EE" w:rsidP="00EA64C3">
            <w:pPr>
              <w:jc w:val="center"/>
              <w:rPr>
                <w:color w:val="000000"/>
                <w:sz w:val="20"/>
                <w:szCs w:val="20"/>
              </w:rPr>
            </w:pPr>
            <w:r w:rsidRPr="00805DA0">
              <w:rPr>
                <w:color w:val="000000"/>
                <w:sz w:val="20"/>
                <w:szCs w:val="20"/>
              </w:rPr>
              <w:t>главный бухгалтер МБУ «БКЦСОН» - Шейкина О.А., бухгалтер МБУ «БКЦСОН» - Кочергина Ю.С.</w:t>
            </w:r>
          </w:p>
        </w:tc>
        <w:tc>
          <w:tcPr>
            <w:tcW w:w="1182" w:type="dxa"/>
          </w:tcPr>
          <w:p w14:paraId="1A3E4300" w14:textId="77777777" w:rsidR="00AC76EE" w:rsidRPr="00805DA0" w:rsidRDefault="00AC76EE" w:rsidP="00EA64C3">
            <w:pPr>
              <w:jc w:val="center"/>
              <w:rPr>
                <w:color w:val="000000"/>
                <w:sz w:val="20"/>
                <w:szCs w:val="20"/>
              </w:rPr>
            </w:pPr>
            <w:r w:rsidRPr="00805DA0">
              <w:rPr>
                <w:color w:val="000000"/>
                <w:sz w:val="20"/>
                <w:szCs w:val="20"/>
              </w:rPr>
              <w:t>01.01.2026</w:t>
            </w:r>
          </w:p>
        </w:tc>
        <w:tc>
          <w:tcPr>
            <w:tcW w:w="1182" w:type="dxa"/>
          </w:tcPr>
          <w:p w14:paraId="619D1C75" w14:textId="77777777" w:rsidR="00AC76EE" w:rsidRPr="00805DA0" w:rsidRDefault="00AC76EE" w:rsidP="00EA64C3">
            <w:pPr>
              <w:jc w:val="center"/>
              <w:rPr>
                <w:color w:val="000000"/>
                <w:sz w:val="20"/>
                <w:szCs w:val="20"/>
              </w:rPr>
            </w:pPr>
            <w:r w:rsidRPr="00805DA0">
              <w:rPr>
                <w:color w:val="000000"/>
                <w:sz w:val="20"/>
                <w:szCs w:val="20"/>
              </w:rPr>
              <w:t>31.12.2026</w:t>
            </w:r>
          </w:p>
        </w:tc>
        <w:tc>
          <w:tcPr>
            <w:tcW w:w="1972" w:type="dxa"/>
          </w:tcPr>
          <w:p w14:paraId="63599CF4"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p w14:paraId="7FE71E6B" w14:textId="77777777" w:rsidR="00AC76EE" w:rsidRPr="00805DA0" w:rsidRDefault="00AC76EE" w:rsidP="00EA64C3">
            <w:pPr>
              <w:jc w:val="center"/>
              <w:rPr>
                <w:color w:val="000000"/>
                <w:sz w:val="20"/>
                <w:szCs w:val="20"/>
              </w:rPr>
            </w:pPr>
          </w:p>
        </w:tc>
        <w:tc>
          <w:tcPr>
            <w:tcW w:w="1586" w:type="dxa"/>
          </w:tcPr>
          <w:p w14:paraId="6086F0A5"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33CADADC"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083AF980"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5982533A" w14:textId="77777777" w:rsidR="00AC76EE" w:rsidRPr="00805DA0" w:rsidRDefault="00AC76EE" w:rsidP="00EA64C3">
            <w:pPr>
              <w:jc w:val="center"/>
              <w:rPr>
                <w:color w:val="000000"/>
                <w:sz w:val="20"/>
                <w:szCs w:val="20"/>
              </w:rPr>
            </w:pPr>
            <w:r w:rsidRPr="00805DA0">
              <w:rPr>
                <w:color w:val="000000"/>
                <w:sz w:val="20"/>
                <w:szCs w:val="20"/>
              </w:rPr>
              <w:t>02</w:t>
            </w:r>
          </w:p>
        </w:tc>
        <w:tc>
          <w:tcPr>
            <w:tcW w:w="992" w:type="dxa"/>
          </w:tcPr>
          <w:p w14:paraId="77BFCCF5" w14:textId="77777777" w:rsidR="00AC76EE" w:rsidRPr="00805DA0" w:rsidRDefault="00AC76EE" w:rsidP="00EA64C3">
            <w:pPr>
              <w:jc w:val="center"/>
              <w:rPr>
                <w:color w:val="000000"/>
                <w:sz w:val="20"/>
                <w:szCs w:val="20"/>
              </w:rPr>
            </w:pPr>
            <w:r w:rsidRPr="00805DA0">
              <w:rPr>
                <w:color w:val="000000"/>
                <w:sz w:val="20"/>
                <w:szCs w:val="20"/>
              </w:rPr>
              <w:t>1820174410</w:t>
            </w:r>
          </w:p>
        </w:tc>
        <w:tc>
          <w:tcPr>
            <w:tcW w:w="567" w:type="dxa"/>
          </w:tcPr>
          <w:p w14:paraId="1426BAA2" w14:textId="77777777" w:rsidR="00AC76EE" w:rsidRPr="00805DA0" w:rsidRDefault="00AC76EE" w:rsidP="00EA64C3">
            <w:pPr>
              <w:jc w:val="center"/>
              <w:rPr>
                <w:color w:val="000000"/>
                <w:sz w:val="20"/>
                <w:szCs w:val="20"/>
              </w:rPr>
            </w:pPr>
            <w:r w:rsidRPr="00805DA0">
              <w:rPr>
                <w:color w:val="000000"/>
                <w:sz w:val="20"/>
                <w:szCs w:val="20"/>
              </w:rPr>
              <w:t>611</w:t>
            </w:r>
          </w:p>
        </w:tc>
        <w:tc>
          <w:tcPr>
            <w:tcW w:w="1495" w:type="dxa"/>
          </w:tcPr>
          <w:p w14:paraId="2CD2946C" w14:textId="77777777" w:rsidR="00AC76EE" w:rsidRPr="00805DA0" w:rsidRDefault="00AC76EE" w:rsidP="00EA64C3">
            <w:pPr>
              <w:jc w:val="center"/>
              <w:rPr>
                <w:color w:val="000000"/>
                <w:sz w:val="20"/>
                <w:szCs w:val="20"/>
              </w:rPr>
            </w:pPr>
            <w:r w:rsidRPr="00805DA0">
              <w:rPr>
                <w:color w:val="000000"/>
                <w:sz w:val="20"/>
                <w:szCs w:val="20"/>
              </w:rPr>
              <w:t>144,0</w:t>
            </w:r>
          </w:p>
        </w:tc>
      </w:tr>
      <w:tr w:rsidR="00AC76EE" w:rsidRPr="00805DA0" w14:paraId="2948AA6A" w14:textId="77777777" w:rsidTr="00EA64C3">
        <w:trPr>
          <w:trHeight w:val="2273"/>
        </w:trPr>
        <w:tc>
          <w:tcPr>
            <w:tcW w:w="534" w:type="dxa"/>
          </w:tcPr>
          <w:p w14:paraId="551F6B05" w14:textId="77777777" w:rsidR="00AC76EE" w:rsidRPr="00805DA0" w:rsidRDefault="00AC76EE" w:rsidP="00EA64C3">
            <w:pPr>
              <w:jc w:val="center"/>
              <w:rPr>
                <w:color w:val="000000"/>
                <w:sz w:val="20"/>
                <w:szCs w:val="20"/>
              </w:rPr>
            </w:pPr>
            <w:r w:rsidRPr="00805DA0">
              <w:rPr>
                <w:color w:val="000000"/>
                <w:sz w:val="20"/>
                <w:szCs w:val="20"/>
              </w:rPr>
              <w:lastRenderedPageBreak/>
              <w:t>2.2.</w:t>
            </w:r>
          </w:p>
        </w:tc>
        <w:tc>
          <w:tcPr>
            <w:tcW w:w="1826" w:type="dxa"/>
          </w:tcPr>
          <w:p w14:paraId="31596F24" w14:textId="77777777" w:rsidR="00AC76EE" w:rsidRPr="00805DA0" w:rsidRDefault="00AC76EE" w:rsidP="00EA64C3">
            <w:pPr>
              <w:jc w:val="center"/>
              <w:rPr>
                <w:color w:val="000000"/>
                <w:sz w:val="20"/>
                <w:szCs w:val="20"/>
              </w:rPr>
            </w:pPr>
            <w:r w:rsidRPr="00805DA0">
              <w:rPr>
                <w:color w:val="000000"/>
                <w:sz w:val="20"/>
                <w:szCs w:val="20"/>
              </w:rPr>
              <w:t>Меры социальной поддержки отдельных категорий квалифицированных работников МБУ "БКСОН", работающих и проживающих в сельской местности</w:t>
            </w:r>
          </w:p>
        </w:tc>
        <w:tc>
          <w:tcPr>
            <w:tcW w:w="1749" w:type="dxa"/>
            <w:gridSpan w:val="2"/>
          </w:tcPr>
          <w:p w14:paraId="4F098720" w14:textId="77777777" w:rsidR="00AC76EE" w:rsidRPr="00805DA0" w:rsidRDefault="00AC76EE" w:rsidP="00EA64C3">
            <w:pPr>
              <w:jc w:val="center"/>
              <w:rPr>
                <w:color w:val="000000"/>
                <w:sz w:val="20"/>
                <w:szCs w:val="20"/>
              </w:rPr>
            </w:pPr>
            <w:r w:rsidRPr="00805DA0">
              <w:rPr>
                <w:color w:val="000000"/>
                <w:sz w:val="20"/>
                <w:szCs w:val="20"/>
              </w:rPr>
              <w:t xml:space="preserve">Бухгалтер МБУ «БКЦСОН» - </w:t>
            </w:r>
          </w:p>
          <w:p w14:paraId="3B91C8AB" w14:textId="77777777" w:rsidR="00AC76EE" w:rsidRPr="00805DA0" w:rsidRDefault="00AC76EE" w:rsidP="00EA64C3">
            <w:pPr>
              <w:jc w:val="center"/>
              <w:rPr>
                <w:color w:val="000000"/>
                <w:sz w:val="20"/>
                <w:szCs w:val="20"/>
              </w:rPr>
            </w:pPr>
            <w:r w:rsidRPr="00805DA0">
              <w:rPr>
                <w:color w:val="000000"/>
                <w:sz w:val="20"/>
                <w:szCs w:val="20"/>
              </w:rPr>
              <w:t xml:space="preserve">Кочергина Ю.С., </w:t>
            </w:r>
          </w:p>
          <w:p w14:paraId="62CC0D21" w14:textId="77777777" w:rsidR="00AC76EE" w:rsidRPr="00805DA0" w:rsidRDefault="00AC76EE" w:rsidP="00EA64C3">
            <w:pPr>
              <w:jc w:val="center"/>
              <w:rPr>
                <w:color w:val="000000"/>
                <w:sz w:val="20"/>
                <w:szCs w:val="20"/>
              </w:rPr>
            </w:pPr>
            <w:r w:rsidRPr="00805DA0">
              <w:rPr>
                <w:color w:val="000000"/>
                <w:sz w:val="20"/>
                <w:szCs w:val="20"/>
              </w:rPr>
              <w:t xml:space="preserve">главный бухгалтер УСЗН Бессоновского района </w:t>
            </w:r>
          </w:p>
          <w:p w14:paraId="49208FFE" w14:textId="77777777" w:rsidR="00AC76EE" w:rsidRPr="00805DA0" w:rsidRDefault="00AC76EE" w:rsidP="00EA64C3">
            <w:pPr>
              <w:jc w:val="center"/>
              <w:rPr>
                <w:color w:val="000000"/>
                <w:sz w:val="20"/>
                <w:szCs w:val="20"/>
              </w:rPr>
            </w:pPr>
          </w:p>
        </w:tc>
        <w:tc>
          <w:tcPr>
            <w:tcW w:w="1182" w:type="dxa"/>
          </w:tcPr>
          <w:p w14:paraId="0140D76C" w14:textId="77777777" w:rsidR="00AC76EE" w:rsidRPr="00805DA0" w:rsidRDefault="00AC76EE" w:rsidP="00EA64C3">
            <w:pPr>
              <w:jc w:val="center"/>
              <w:rPr>
                <w:color w:val="000000"/>
                <w:sz w:val="20"/>
                <w:szCs w:val="20"/>
              </w:rPr>
            </w:pPr>
            <w:r w:rsidRPr="00805DA0">
              <w:rPr>
                <w:color w:val="000000"/>
                <w:sz w:val="20"/>
                <w:szCs w:val="20"/>
              </w:rPr>
              <w:t>01.01.2026</w:t>
            </w:r>
          </w:p>
        </w:tc>
        <w:tc>
          <w:tcPr>
            <w:tcW w:w="1182" w:type="dxa"/>
          </w:tcPr>
          <w:p w14:paraId="2F94FD09" w14:textId="77777777" w:rsidR="00AC76EE" w:rsidRPr="00805DA0" w:rsidRDefault="00AC76EE" w:rsidP="00EA64C3">
            <w:pPr>
              <w:jc w:val="center"/>
              <w:rPr>
                <w:color w:val="000000"/>
                <w:sz w:val="20"/>
                <w:szCs w:val="20"/>
              </w:rPr>
            </w:pPr>
            <w:r w:rsidRPr="00805DA0">
              <w:rPr>
                <w:color w:val="000000"/>
                <w:sz w:val="20"/>
                <w:szCs w:val="20"/>
              </w:rPr>
              <w:t>31.12.2026</w:t>
            </w:r>
          </w:p>
        </w:tc>
        <w:tc>
          <w:tcPr>
            <w:tcW w:w="1972" w:type="dxa"/>
          </w:tcPr>
          <w:p w14:paraId="01BC21F5" w14:textId="77777777" w:rsidR="00AC76EE" w:rsidRPr="00805DA0" w:rsidRDefault="00AC76EE" w:rsidP="00EA64C3">
            <w:pPr>
              <w:jc w:val="center"/>
              <w:rPr>
                <w:color w:val="000000"/>
                <w:sz w:val="20"/>
                <w:szCs w:val="20"/>
              </w:rPr>
            </w:pPr>
            <w:r w:rsidRPr="00805DA0">
              <w:rPr>
                <w:color w:val="000000"/>
                <w:sz w:val="20"/>
                <w:szCs w:val="20"/>
              </w:rPr>
              <w:t>Поддержка квалифицированных работников, проживающих в сельской местности.</w:t>
            </w:r>
          </w:p>
        </w:tc>
        <w:tc>
          <w:tcPr>
            <w:tcW w:w="1586" w:type="dxa"/>
          </w:tcPr>
          <w:p w14:paraId="296F7142"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3358CA7B"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705CAD2E"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2E6CB3C3"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1B390D3E" w14:textId="77777777" w:rsidR="00AC76EE" w:rsidRPr="00805DA0" w:rsidRDefault="00AC76EE" w:rsidP="00EA64C3">
            <w:pPr>
              <w:jc w:val="center"/>
              <w:rPr>
                <w:color w:val="000000"/>
                <w:sz w:val="20"/>
                <w:szCs w:val="20"/>
              </w:rPr>
            </w:pPr>
            <w:r w:rsidRPr="00805DA0">
              <w:rPr>
                <w:color w:val="000000"/>
                <w:sz w:val="20"/>
                <w:szCs w:val="20"/>
              </w:rPr>
              <w:t>1820177200</w:t>
            </w:r>
          </w:p>
        </w:tc>
        <w:tc>
          <w:tcPr>
            <w:tcW w:w="567" w:type="dxa"/>
          </w:tcPr>
          <w:p w14:paraId="76BDCF59" w14:textId="77777777" w:rsidR="00AC76EE" w:rsidRPr="00805DA0" w:rsidRDefault="00AC76EE" w:rsidP="00EA64C3">
            <w:pPr>
              <w:jc w:val="center"/>
              <w:rPr>
                <w:color w:val="000000"/>
                <w:sz w:val="20"/>
                <w:szCs w:val="20"/>
              </w:rPr>
            </w:pPr>
            <w:r w:rsidRPr="00805DA0">
              <w:rPr>
                <w:color w:val="000000"/>
                <w:sz w:val="20"/>
                <w:szCs w:val="20"/>
              </w:rPr>
              <w:t>313</w:t>
            </w:r>
          </w:p>
        </w:tc>
        <w:tc>
          <w:tcPr>
            <w:tcW w:w="1495" w:type="dxa"/>
          </w:tcPr>
          <w:p w14:paraId="6AC882A3" w14:textId="77777777" w:rsidR="00AC76EE" w:rsidRPr="00805DA0" w:rsidRDefault="00AC76EE" w:rsidP="00EA64C3">
            <w:pPr>
              <w:jc w:val="center"/>
              <w:rPr>
                <w:color w:val="000000"/>
                <w:sz w:val="20"/>
                <w:szCs w:val="20"/>
              </w:rPr>
            </w:pPr>
            <w:r w:rsidRPr="00805DA0">
              <w:rPr>
                <w:color w:val="000000"/>
                <w:sz w:val="20"/>
                <w:szCs w:val="20"/>
              </w:rPr>
              <w:t>40392,20</w:t>
            </w:r>
          </w:p>
        </w:tc>
      </w:tr>
      <w:tr w:rsidR="00AC76EE" w:rsidRPr="00805DA0" w14:paraId="6A08B7B7" w14:textId="77777777" w:rsidTr="00EA64C3">
        <w:tc>
          <w:tcPr>
            <w:tcW w:w="534" w:type="dxa"/>
          </w:tcPr>
          <w:p w14:paraId="63BE8071" w14:textId="77777777" w:rsidR="00AC76EE" w:rsidRPr="00805DA0" w:rsidRDefault="00AC76EE" w:rsidP="00EA64C3">
            <w:pPr>
              <w:jc w:val="center"/>
              <w:rPr>
                <w:color w:val="000000"/>
                <w:sz w:val="20"/>
                <w:szCs w:val="20"/>
              </w:rPr>
            </w:pPr>
            <w:r w:rsidRPr="00805DA0">
              <w:rPr>
                <w:color w:val="000000"/>
                <w:sz w:val="20"/>
                <w:szCs w:val="20"/>
              </w:rPr>
              <w:t>2.3.</w:t>
            </w:r>
          </w:p>
        </w:tc>
        <w:tc>
          <w:tcPr>
            <w:tcW w:w="1826" w:type="dxa"/>
          </w:tcPr>
          <w:p w14:paraId="1E526A63" w14:textId="77777777" w:rsidR="00AC76EE" w:rsidRPr="00805DA0" w:rsidRDefault="00AC76EE" w:rsidP="00EA64C3">
            <w:pPr>
              <w:jc w:val="center"/>
              <w:rPr>
                <w:color w:val="000000"/>
                <w:sz w:val="20"/>
                <w:szCs w:val="20"/>
              </w:rPr>
            </w:pPr>
            <w:r w:rsidRPr="00805DA0">
              <w:rPr>
                <w:color w:val="000000"/>
                <w:sz w:val="20"/>
                <w:szCs w:val="20"/>
              </w:rPr>
              <w:t>Закупка товаров, работ и услуг для обеспечения государственных (муниципальных) нужд</w:t>
            </w:r>
          </w:p>
        </w:tc>
        <w:tc>
          <w:tcPr>
            <w:tcW w:w="1749" w:type="dxa"/>
            <w:gridSpan w:val="2"/>
          </w:tcPr>
          <w:p w14:paraId="5AC80AB1" w14:textId="77777777" w:rsidR="00AC76EE" w:rsidRPr="00805DA0" w:rsidRDefault="00AC76EE" w:rsidP="00EA64C3">
            <w:pPr>
              <w:jc w:val="center"/>
              <w:rPr>
                <w:color w:val="000000"/>
                <w:sz w:val="20"/>
                <w:szCs w:val="20"/>
              </w:rPr>
            </w:pPr>
            <w:r w:rsidRPr="00805DA0">
              <w:rPr>
                <w:color w:val="000000"/>
                <w:sz w:val="20"/>
                <w:szCs w:val="20"/>
              </w:rPr>
              <w:t xml:space="preserve">Гл. бухгалтер УСЗН Бессоновского района - </w:t>
            </w:r>
          </w:p>
          <w:p w14:paraId="474F0104" w14:textId="77777777" w:rsidR="00AC76EE" w:rsidRPr="00805DA0" w:rsidRDefault="00AC76EE" w:rsidP="00EA64C3">
            <w:pPr>
              <w:jc w:val="center"/>
              <w:rPr>
                <w:color w:val="000000"/>
                <w:sz w:val="20"/>
                <w:szCs w:val="20"/>
              </w:rPr>
            </w:pPr>
          </w:p>
        </w:tc>
        <w:tc>
          <w:tcPr>
            <w:tcW w:w="1182" w:type="dxa"/>
          </w:tcPr>
          <w:p w14:paraId="3CE6D2B1" w14:textId="77777777" w:rsidR="00AC76EE" w:rsidRPr="00805DA0" w:rsidRDefault="00AC76EE" w:rsidP="00EA64C3">
            <w:pPr>
              <w:jc w:val="center"/>
              <w:rPr>
                <w:color w:val="000000"/>
                <w:sz w:val="20"/>
                <w:szCs w:val="20"/>
              </w:rPr>
            </w:pPr>
            <w:r w:rsidRPr="00805DA0">
              <w:rPr>
                <w:color w:val="000000"/>
                <w:sz w:val="20"/>
                <w:szCs w:val="20"/>
              </w:rPr>
              <w:t>01.01.2026</w:t>
            </w:r>
          </w:p>
        </w:tc>
        <w:tc>
          <w:tcPr>
            <w:tcW w:w="1182" w:type="dxa"/>
          </w:tcPr>
          <w:p w14:paraId="7E2D9AC7" w14:textId="77777777" w:rsidR="00AC76EE" w:rsidRPr="00805DA0" w:rsidRDefault="00AC76EE" w:rsidP="00EA64C3">
            <w:pPr>
              <w:jc w:val="center"/>
              <w:rPr>
                <w:color w:val="000000"/>
                <w:sz w:val="20"/>
                <w:szCs w:val="20"/>
              </w:rPr>
            </w:pPr>
            <w:r w:rsidRPr="00805DA0">
              <w:rPr>
                <w:color w:val="000000"/>
                <w:sz w:val="20"/>
                <w:szCs w:val="20"/>
              </w:rPr>
              <w:t>31.12.2026</w:t>
            </w:r>
          </w:p>
        </w:tc>
        <w:tc>
          <w:tcPr>
            <w:tcW w:w="1972" w:type="dxa"/>
          </w:tcPr>
          <w:p w14:paraId="3697B343" w14:textId="77777777" w:rsidR="00AC76EE" w:rsidRPr="00805DA0" w:rsidRDefault="00AC76EE" w:rsidP="00EA64C3">
            <w:pPr>
              <w:jc w:val="center"/>
              <w:rPr>
                <w:color w:val="000000"/>
                <w:sz w:val="20"/>
                <w:szCs w:val="20"/>
              </w:rPr>
            </w:pPr>
            <w:r w:rsidRPr="00805DA0">
              <w:rPr>
                <w:color w:val="000000"/>
                <w:sz w:val="20"/>
                <w:szCs w:val="20"/>
              </w:rPr>
              <w:t>Закупка товаров, работ и услуг для обеспечения государственных (муниципальных) нужд</w:t>
            </w:r>
          </w:p>
        </w:tc>
        <w:tc>
          <w:tcPr>
            <w:tcW w:w="1586" w:type="dxa"/>
          </w:tcPr>
          <w:p w14:paraId="74C4EBA0"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4190549B"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590AA555"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0875A4B8"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243CDD78" w14:textId="77777777" w:rsidR="00AC76EE" w:rsidRPr="00805DA0" w:rsidRDefault="00AC76EE" w:rsidP="00EA64C3">
            <w:pPr>
              <w:jc w:val="center"/>
              <w:rPr>
                <w:color w:val="000000"/>
                <w:sz w:val="20"/>
                <w:szCs w:val="20"/>
              </w:rPr>
            </w:pPr>
            <w:r w:rsidRPr="00805DA0">
              <w:rPr>
                <w:color w:val="000000"/>
                <w:sz w:val="20"/>
                <w:szCs w:val="20"/>
              </w:rPr>
              <w:t>1820177200</w:t>
            </w:r>
          </w:p>
        </w:tc>
        <w:tc>
          <w:tcPr>
            <w:tcW w:w="567" w:type="dxa"/>
          </w:tcPr>
          <w:p w14:paraId="4E090807" w14:textId="77777777" w:rsidR="00AC76EE" w:rsidRPr="00805DA0" w:rsidRDefault="00AC76EE" w:rsidP="00EA64C3">
            <w:pPr>
              <w:jc w:val="center"/>
              <w:rPr>
                <w:color w:val="000000"/>
                <w:sz w:val="20"/>
                <w:szCs w:val="20"/>
              </w:rPr>
            </w:pPr>
            <w:r w:rsidRPr="00805DA0">
              <w:rPr>
                <w:color w:val="000000"/>
                <w:sz w:val="20"/>
                <w:szCs w:val="20"/>
              </w:rPr>
              <w:t>240</w:t>
            </w:r>
          </w:p>
        </w:tc>
        <w:tc>
          <w:tcPr>
            <w:tcW w:w="1495" w:type="dxa"/>
          </w:tcPr>
          <w:p w14:paraId="4B85E0AA" w14:textId="77777777" w:rsidR="00AC76EE" w:rsidRPr="00805DA0" w:rsidRDefault="00AC76EE" w:rsidP="00EA64C3">
            <w:pPr>
              <w:jc w:val="center"/>
              <w:rPr>
                <w:color w:val="000000"/>
                <w:sz w:val="20"/>
                <w:szCs w:val="20"/>
              </w:rPr>
            </w:pPr>
            <w:r w:rsidRPr="00805DA0">
              <w:rPr>
                <w:color w:val="000000"/>
                <w:sz w:val="20"/>
                <w:szCs w:val="20"/>
              </w:rPr>
              <w:t>162,90</w:t>
            </w:r>
          </w:p>
        </w:tc>
      </w:tr>
      <w:tr w:rsidR="00AC76EE" w:rsidRPr="00805DA0" w14:paraId="7B17803F" w14:textId="77777777" w:rsidTr="00EA64C3">
        <w:tc>
          <w:tcPr>
            <w:tcW w:w="534" w:type="dxa"/>
          </w:tcPr>
          <w:p w14:paraId="6B7CDF23" w14:textId="77777777" w:rsidR="00AC76EE" w:rsidRPr="00805DA0" w:rsidRDefault="00AC76EE" w:rsidP="00EA64C3">
            <w:pPr>
              <w:jc w:val="center"/>
              <w:rPr>
                <w:color w:val="000000"/>
                <w:sz w:val="20"/>
                <w:szCs w:val="20"/>
              </w:rPr>
            </w:pPr>
          </w:p>
        </w:tc>
        <w:tc>
          <w:tcPr>
            <w:tcW w:w="1826" w:type="dxa"/>
          </w:tcPr>
          <w:p w14:paraId="308944FE" w14:textId="77777777" w:rsidR="00AC76EE" w:rsidRPr="00805DA0" w:rsidRDefault="00AC76EE" w:rsidP="00EA64C3">
            <w:pPr>
              <w:jc w:val="center"/>
              <w:rPr>
                <w:b/>
                <w:color w:val="000000"/>
                <w:sz w:val="20"/>
                <w:szCs w:val="20"/>
              </w:rPr>
            </w:pPr>
            <w:r w:rsidRPr="00805DA0">
              <w:rPr>
                <w:b/>
                <w:color w:val="000000"/>
                <w:sz w:val="20"/>
                <w:szCs w:val="20"/>
              </w:rPr>
              <w:t>ИТОГО</w:t>
            </w:r>
          </w:p>
        </w:tc>
        <w:tc>
          <w:tcPr>
            <w:tcW w:w="1749" w:type="dxa"/>
            <w:gridSpan w:val="2"/>
          </w:tcPr>
          <w:p w14:paraId="1D2880BE" w14:textId="77777777" w:rsidR="00AC76EE" w:rsidRPr="00805DA0" w:rsidRDefault="00AC76EE" w:rsidP="00EA64C3">
            <w:pPr>
              <w:jc w:val="center"/>
              <w:rPr>
                <w:b/>
                <w:color w:val="000000"/>
                <w:sz w:val="20"/>
                <w:szCs w:val="20"/>
              </w:rPr>
            </w:pPr>
          </w:p>
        </w:tc>
        <w:tc>
          <w:tcPr>
            <w:tcW w:w="1182" w:type="dxa"/>
          </w:tcPr>
          <w:p w14:paraId="35DFC2E7" w14:textId="77777777" w:rsidR="00AC76EE" w:rsidRPr="00805DA0" w:rsidRDefault="00AC76EE" w:rsidP="00EA64C3">
            <w:pPr>
              <w:jc w:val="center"/>
              <w:rPr>
                <w:b/>
                <w:color w:val="000000"/>
                <w:sz w:val="20"/>
                <w:szCs w:val="20"/>
              </w:rPr>
            </w:pPr>
          </w:p>
        </w:tc>
        <w:tc>
          <w:tcPr>
            <w:tcW w:w="1182" w:type="dxa"/>
          </w:tcPr>
          <w:p w14:paraId="6444F580" w14:textId="77777777" w:rsidR="00AC76EE" w:rsidRPr="00805DA0" w:rsidRDefault="00AC76EE" w:rsidP="00EA64C3">
            <w:pPr>
              <w:jc w:val="center"/>
              <w:rPr>
                <w:b/>
                <w:color w:val="000000"/>
                <w:sz w:val="20"/>
                <w:szCs w:val="20"/>
              </w:rPr>
            </w:pPr>
          </w:p>
        </w:tc>
        <w:tc>
          <w:tcPr>
            <w:tcW w:w="1972" w:type="dxa"/>
          </w:tcPr>
          <w:p w14:paraId="448B2AAF" w14:textId="77777777" w:rsidR="00AC76EE" w:rsidRPr="00805DA0" w:rsidRDefault="00AC76EE" w:rsidP="00EA64C3">
            <w:pPr>
              <w:jc w:val="center"/>
              <w:rPr>
                <w:b/>
                <w:color w:val="000000"/>
                <w:sz w:val="20"/>
                <w:szCs w:val="20"/>
              </w:rPr>
            </w:pPr>
          </w:p>
        </w:tc>
        <w:tc>
          <w:tcPr>
            <w:tcW w:w="1586" w:type="dxa"/>
          </w:tcPr>
          <w:p w14:paraId="29F146BB" w14:textId="77777777" w:rsidR="00AC76EE" w:rsidRPr="00805DA0" w:rsidRDefault="00AC76EE" w:rsidP="00EA64C3">
            <w:pPr>
              <w:jc w:val="center"/>
              <w:rPr>
                <w:b/>
                <w:color w:val="000000"/>
                <w:sz w:val="20"/>
                <w:szCs w:val="20"/>
              </w:rPr>
            </w:pPr>
          </w:p>
        </w:tc>
        <w:tc>
          <w:tcPr>
            <w:tcW w:w="685" w:type="dxa"/>
          </w:tcPr>
          <w:p w14:paraId="28332E88" w14:textId="77777777" w:rsidR="00AC76EE" w:rsidRPr="00805DA0" w:rsidRDefault="00AC76EE" w:rsidP="00EA64C3">
            <w:pPr>
              <w:jc w:val="center"/>
              <w:rPr>
                <w:b/>
                <w:color w:val="000000"/>
                <w:sz w:val="20"/>
                <w:szCs w:val="20"/>
              </w:rPr>
            </w:pPr>
          </w:p>
        </w:tc>
        <w:tc>
          <w:tcPr>
            <w:tcW w:w="449" w:type="dxa"/>
          </w:tcPr>
          <w:p w14:paraId="4E8CCC88" w14:textId="77777777" w:rsidR="00AC76EE" w:rsidRPr="00805DA0" w:rsidRDefault="00AC76EE" w:rsidP="00EA64C3">
            <w:pPr>
              <w:jc w:val="center"/>
              <w:rPr>
                <w:b/>
                <w:color w:val="000000"/>
                <w:sz w:val="20"/>
                <w:szCs w:val="20"/>
              </w:rPr>
            </w:pPr>
          </w:p>
        </w:tc>
        <w:tc>
          <w:tcPr>
            <w:tcW w:w="567" w:type="dxa"/>
          </w:tcPr>
          <w:p w14:paraId="0A8F4EEF" w14:textId="77777777" w:rsidR="00AC76EE" w:rsidRPr="00805DA0" w:rsidRDefault="00AC76EE" w:rsidP="00EA64C3">
            <w:pPr>
              <w:jc w:val="center"/>
              <w:rPr>
                <w:b/>
                <w:color w:val="000000"/>
                <w:sz w:val="20"/>
                <w:szCs w:val="20"/>
              </w:rPr>
            </w:pPr>
          </w:p>
        </w:tc>
        <w:tc>
          <w:tcPr>
            <w:tcW w:w="992" w:type="dxa"/>
          </w:tcPr>
          <w:p w14:paraId="36D3CBEA" w14:textId="77777777" w:rsidR="00AC76EE" w:rsidRPr="00805DA0" w:rsidRDefault="00AC76EE" w:rsidP="00EA64C3">
            <w:pPr>
              <w:jc w:val="center"/>
              <w:rPr>
                <w:b/>
                <w:color w:val="000000"/>
                <w:sz w:val="20"/>
                <w:szCs w:val="20"/>
              </w:rPr>
            </w:pPr>
          </w:p>
        </w:tc>
        <w:tc>
          <w:tcPr>
            <w:tcW w:w="567" w:type="dxa"/>
          </w:tcPr>
          <w:p w14:paraId="7642A679" w14:textId="77777777" w:rsidR="00AC76EE" w:rsidRPr="00805DA0" w:rsidRDefault="00AC76EE" w:rsidP="00EA64C3">
            <w:pPr>
              <w:jc w:val="center"/>
              <w:rPr>
                <w:b/>
                <w:color w:val="000000"/>
                <w:sz w:val="20"/>
                <w:szCs w:val="20"/>
              </w:rPr>
            </w:pPr>
          </w:p>
        </w:tc>
        <w:tc>
          <w:tcPr>
            <w:tcW w:w="1495" w:type="dxa"/>
          </w:tcPr>
          <w:p w14:paraId="75F96152" w14:textId="77777777" w:rsidR="00AC76EE" w:rsidRPr="00805DA0" w:rsidRDefault="00AC76EE" w:rsidP="00EA64C3">
            <w:pPr>
              <w:jc w:val="center"/>
              <w:rPr>
                <w:b/>
                <w:color w:val="000000"/>
                <w:sz w:val="20"/>
                <w:szCs w:val="20"/>
              </w:rPr>
            </w:pPr>
            <w:r w:rsidRPr="00805DA0">
              <w:rPr>
                <w:b/>
                <w:color w:val="000000"/>
                <w:sz w:val="20"/>
                <w:szCs w:val="20"/>
              </w:rPr>
              <w:t>40699,10</w:t>
            </w:r>
          </w:p>
        </w:tc>
      </w:tr>
      <w:tr w:rsidR="00AC76EE" w:rsidRPr="00805DA0" w14:paraId="146EC59E" w14:textId="77777777" w:rsidTr="00EA64C3">
        <w:tc>
          <w:tcPr>
            <w:tcW w:w="534" w:type="dxa"/>
          </w:tcPr>
          <w:p w14:paraId="4F9FDBA9" w14:textId="77777777" w:rsidR="00AC76EE" w:rsidRPr="00805DA0" w:rsidRDefault="00AC76EE" w:rsidP="00EA64C3">
            <w:pPr>
              <w:jc w:val="center"/>
              <w:rPr>
                <w:color w:val="000000"/>
                <w:sz w:val="20"/>
                <w:szCs w:val="20"/>
              </w:rPr>
            </w:pPr>
            <w:r w:rsidRPr="00805DA0">
              <w:rPr>
                <w:color w:val="000000"/>
                <w:sz w:val="20"/>
                <w:szCs w:val="20"/>
              </w:rPr>
              <w:t>3.</w:t>
            </w:r>
          </w:p>
        </w:tc>
        <w:tc>
          <w:tcPr>
            <w:tcW w:w="1826" w:type="dxa"/>
          </w:tcPr>
          <w:p w14:paraId="42BAB617"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717" w:type="dxa"/>
          </w:tcPr>
          <w:p w14:paraId="0FE86614" w14:textId="77777777" w:rsidR="00AC76EE" w:rsidRPr="00805DA0" w:rsidRDefault="00AC76EE" w:rsidP="00EA64C3">
            <w:pPr>
              <w:jc w:val="center"/>
              <w:rPr>
                <w:color w:val="000000"/>
                <w:sz w:val="20"/>
                <w:szCs w:val="20"/>
              </w:rPr>
            </w:pPr>
            <w:r w:rsidRPr="00805DA0">
              <w:rPr>
                <w:color w:val="000000"/>
                <w:sz w:val="20"/>
                <w:szCs w:val="20"/>
              </w:rPr>
              <w:t>Бухгалтер</w:t>
            </w:r>
          </w:p>
          <w:p w14:paraId="61A0B8F2" w14:textId="77777777" w:rsidR="00AC76EE" w:rsidRPr="00805DA0" w:rsidRDefault="00AC76EE" w:rsidP="00EA64C3">
            <w:pPr>
              <w:jc w:val="center"/>
              <w:rPr>
                <w:color w:val="000000"/>
                <w:sz w:val="20"/>
                <w:szCs w:val="20"/>
              </w:rPr>
            </w:pPr>
            <w:r w:rsidRPr="00805DA0">
              <w:rPr>
                <w:color w:val="000000"/>
                <w:sz w:val="20"/>
                <w:szCs w:val="20"/>
              </w:rPr>
              <w:t>Кочергина Ю.С.</w:t>
            </w:r>
          </w:p>
        </w:tc>
        <w:tc>
          <w:tcPr>
            <w:tcW w:w="1214" w:type="dxa"/>
            <w:gridSpan w:val="2"/>
          </w:tcPr>
          <w:p w14:paraId="6DE41825" w14:textId="77777777" w:rsidR="00AC76EE" w:rsidRPr="00805DA0" w:rsidRDefault="00AC76EE" w:rsidP="00EA64C3">
            <w:pPr>
              <w:jc w:val="center"/>
              <w:rPr>
                <w:color w:val="000000"/>
                <w:sz w:val="20"/>
                <w:szCs w:val="20"/>
              </w:rPr>
            </w:pPr>
            <w:r w:rsidRPr="00805DA0">
              <w:rPr>
                <w:color w:val="000000"/>
                <w:sz w:val="20"/>
                <w:szCs w:val="20"/>
              </w:rPr>
              <w:t>01.01.2026</w:t>
            </w:r>
          </w:p>
        </w:tc>
        <w:tc>
          <w:tcPr>
            <w:tcW w:w="1182" w:type="dxa"/>
          </w:tcPr>
          <w:p w14:paraId="627F236C" w14:textId="77777777" w:rsidR="00AC76EE" w:rsidRPr="00805DA0" w:rsidRDefault="00AC76EE" w:rsidP="00EA64C3">
            <w:pPr>
              <w:jc w:val="center"/>
              <w:rPr>
                <w:color w:val="000000"/>
                <w:sz w:val="20"/>
                <w:szCs w:val="20"/>
              </w:rPr>
            </w:pPr>
            <w:r w:rsidRPr="00805DA0">
              <w:rPr>
                <w:color w:val="000000"/>
                <w:sz w:val="20"/>
                <w:szCs w:val="20"/>
              </w:rPr>
              <w:t>31.12.2026</w:t>
            </w:r>
          </w:p>
        </w:tc>
        <w:tc>
          <w:tcPr>
            <w:tcW w:w="1972" w:type="dxa"/>
          </w:tcPr>
          <w:p w14:paraId="427EDA4C"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586" w:type="dxa"/>
          </w:tcPr>
          <w:p w14:paraId="17897D50" w14:textId="77777777" w:rsidR="00AC76EE" w:rsidRPr="00805DA0" w:rsidRDefault="00AC76EE" w:rsidP="00EA64C3">
            <w:pPr>
              <w:jc w:val="center"/>
              <w:rPr>
                <w:color w:val="000000"/>
                <w:sz w:val="20"/>
                <w:szCs w:val="20"/>
              </w:rPr>
            </w:pPr>
            <w:r w:rsidRPr="00805DA0">
              <w:rPr>
                <w:color w:val="000000"/>
                <w:sz w:val="20"/>
                <w:szCs w:val="20"/>
              </w:rPr>
              <w:t>Бюджет Федеральный</w:t>
            </w:r>
          </w:p>
        </w:tc>
        <w:tc>
          <w:tcPr>
            <w:tcW w:w="685" w:type="dxa"/>
          </w:tcPr>
          <w:p w14:paraId="10992887"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5EB47AF0"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4CDD365C" w14:textId="77777777" w:rsidR="00AC76EE" w:rsidRPr="00805DA0" w:rsidRDefault="00AC76EE" w:rsidP="00EA64C3">
            <w:pPr>
              <w:jc w:val="center"/>
              <w:rPr>
                <w:color w:val="000000"/>
                <w:sz w:val="20"/>
                <w:szCs w:val="20"/>
              </w:rPr>
            </w:pPr>
            <w:r w:rsidRPr="00805DA0">
              <w:rPr>
                <w:color w:val="000000"/>
                <w:sz w:val="20"/>
                <w:szCs w:val="20"/>
              </w:rPr>
              <w:t>02</w:t>
            </w:r>
          </w:p>
        </w:tc>
        <w:tc>
          <w:tcPr>
            <w:tcW w:w="992" w:type="dxa"/>
          </w:tcPr>
          <w:p w14:paraId="5D7B33D9" w14:textId="77777777" w:rsidR="00AC76EE" w:rsidRPr="00805DA0" w:rsidRDefault="00AC76EE" w:rsidP="00EA64C3">
            <w:pPr>
              <w:jc w:val="center"/>
              <w:rPr>
                <w:color w:val="000000"/>
                <w:sz w:val="20"/>
                <w:szCs w:val="20"/>
              </w:rPr>
            </w:pPr>
            <w:r w:rsidRPr="00805DA0">
              <w:rPr>
                <w:color w:val="000000"/>
                <w:sz w:val="20"/>
                <w:szCs w:val="20"/>
              </w:rPr>
              <w:t>182Я451630/004</w:t>
            </w:r>
          </w:p>
        </w:tc>
        <w:tc>
          <w:tcPr>
            <w:tcW w:w="567" w:type="dxa"/>
          </w:tcPr>
          <w:p w14:paraId="5A80F029" w14:textId="77777777" w:rsidR="00AC76EE" w:rsidRPr="00805DA0" w:rsidRDefault="00AC76EE" w:rsidP="00EA64C3">
            <w:pPr>
              <w:jc w:val="center"/>
              <w:rPr>
                <w:color w:val="000000"/>
                <w:sz w:val="20"/>
                <w:szCs w:val="20"/>
              </w:rPr>
            </w:pPr>
            <w:r w:rsidRPr="00805DA0">
              <w:rPr>
                <w:color w:val="000000"/>
                <w:sz w:val="20"/>
                <w:szCs w:val="20"/>
              </w:rPr>
              <w:t>612</w:t>
            </w:r>
          </w:p>
        </w:tc>
        <w:tc>
          <w:tcPr>
            <w:tcW w:w="1495" w:type="dxa"/>
          </w:tcPr>
          <w:p w14:paraId="1F8A370E" w14:textId="77777777" w:rsidR="00AC76EE" w:rsidRPr="00805DA0" w:rsidRDefault="00AC76EE" w:rsidP="00EA64C3">
            <w:pPr>
              <w:jc w:val="center"/>
              <w:rPr>
                <w:color w:val="000000"/>
                <w:sz w:val="20"/>
                <w:szCs w:val="20"/>
              </w:rPr>
            </w:pPr>
            <w:r w:rsidRPr="00805DA0">
              <w:rPr>
                <w:color w:val="000000"/>
                <w:sz w:val="20"/>
                <w:szCs w:val="20"/>
              </w:rPr>
              <w:t>20603,9</w:t>
            </w:r>
          </w:p>
        </w:tc>
      </w:tr>
      <w:tr w:rsidR="00AC76EE" w:rsidRPr="00805DA0" w14:paraId="4546D36E" w14:textId="77777777" w:rsidTr="00EA64C3">
        <w:tc>
          <w:tcPr>
            <w:tcW w:w="534" w:type="dxa"/>
          </w:tcPr>
          <w:p w14:paraId="789FF458" w14:textId="77777777" w:rsidR="00AC76EE" w:rsidRPr="00805DA0" w:rsidRDefault="00AC76EE" w:rsidP="00EA64C3">
            <w:pPr>
              <w:jc w:val="center"/>
              <w:rPr>
                <w:color w:val="000000"/>
                <w:sz w:val="20"/>
                <w:szCs w:val="20"/>
              </w:rPr>
            </w:pPr>
            <w:r w:rsidRPr="00805DA0">
              <w:rPr>
                <w:color w:val="000000"/>
                <w:sz w:val="20"/>
                <w:szCs w:val="20"/>
              </w:rPr>
              <w:t>3.1.</w:t>
            </w:r>
          </w:p>
        </w:tc>
        <w:tc>
          <w:tcPr>
            <w:tcW w:w="1826" w:type="dxa"/>
          </w:tcPr>
          <w:p w14:paraId="2B6DCBC8" w14:textId="77777777" w:rsidR="00AC76EE" w:rsidRPr="00805DA0" w:rsidRDefault="00AC76EE" w:rsidP="00EA64C3">
            <w:pPr>
              <w:jc w:val="center"/>
              <w:rPr>
                <w:color w:val="000000"/>
                <w:sz w:val="20"/>
                <w:szCs w:val="20"/>
              </w:rPr>
            </w:pPr>
            <w:r w:rsidRPr="00805DA0">
              <w:rPr>
                <w:color w:val="000000"/>
                <w:sz w:val="20"/>
                <w:szCs w:val="20"/>
              </w:rPr>
              <w:t xml:space="preserve">Исполнение государственных полномочий по предоставлению гражданам </w:t>
            </w:r>
            <w:r w:rsidRPr="00805DA0">
              <w:rPr>
                <w:color w:val="000000"/>
                <w:sz w:val="20"/>
                <w:szCs w:val="20"/>
              </w:rPr>
              <w:lastRenderedPageBreak/>
              <w:t>пожилого возраста и инвалидам, нуждающимся в уходе, социальных услуг по уходу, входящих в социальный пакет долговременного ухода».</w:t>
            </w:r>
          </w:p>
        </w:tc>
        <w:tc>
          <w:tcPr>
            <w:tcW w:w="1717" w:type="dxa"/>
          </w:tcPr>
          <w:p w14:paraId="2E2F7C38" w14:textId="77777777" w:rsidR="00AC76EE" w:rsidRPr="00805DA0" w:rsidRDefault="00AC76EE" w:rsidP="00EA64C3">
            <w:pPr>
              <w:jc w:val="center"/>
              <w:rPr>
                <w:color w:val="000000"/>
                <w:sz w:val="20"/>
                <w:szCs w:val="20"/>
              </w:rPr>
            </w:pPr>
            <w:r w:rsidRPr="00805DA0">
              <w:rPr>
                <w:color w:val="000000"/>
                <w:sz w:val="20"/>
                <w:szCs w:val="20"/>
              </w:rPr>
              <w:lastRenderedPageBreak/>
              <w:t>Бухгалтер</w:t>
            </w:r>
          </w:p>
          <w:p w14:paraId="6EBD2B89" w14:textId="77777777" w:rsidR="00AC76EE" w:rsidRPr="00805DA0" w:rsidRDefault="00AC76EE" w:rsidP="00EA64C3">
            <w:pPr>
              <w:jc w:val="center"/>
              <w:rPr>
                <w:color w:val="000000"/>
                <w:sz w:val="20"/>
                <w:szCs w:val="20"/>
              </w:rPr>
            </w:pPr>
            <w:r w:rsidRPr="00805DA0">
              <w:rPr>
                <w:color w:val="000000"/>
                <w:sz w:val="20"/>
                <w:szCs w:val="20"/>
              </w:rPr>
              <w:t>Кочергина Ю.С.</w:t>
            </w:r>
          </w:p>
        </w:tc>
        <w:tc>
          <w:tcPr>
            <w:tcW w:w="1214" w:type="dxa"/>
            <w:gridSpan w:val="2"/>
          </w:tcPr>
          <w:p w14:paraId="6A3C13A3" w14:textId="77777777" w:rsidR="00AC76EE" w:rsidRPr="00805DA0" w:rsidRDefault="00AC76EE" w:rsidP="00EA64C3">
            <w:pPr>
              <w:jc w:val="center"/>
              <w:rPr>
                <w:color w:val="000000"/>
                <w:sz w:val="20"/>
                <w:szCs w:val="20"/>
              </w:rPr>
            </w:pPr>
            <w:r w:rsidRPr="00805DA0">
              <w:rPr>
                <w:color w:val="000000"/>
                <w:sz w:val="20"/>
                <w:szCs w:val="20"/>
              </w:rPr>
              <w:t>01.01.2026</w:t>
            </w:r>
          </w:p>
        </w:tc>
        <w:tc>
          <w:tcPr>
            <w:tcW w:w="1182" w:type="dxa"/>
          </w:tcPr>
          <w:p w14:paraId="1DCA5193" w14:textId="77777777" w:rsidR="00AC76EE" w:rsidRPr="00805DA0" w:rsidRDefault="00AC76EE" w:rsidP="00EA64C3">
            <w:pPr>
              <w:jc w:val="center"/>
              <w:rPr>
                <w:color w:val="000000"/>
                <w:sz w:val="20"/>
                <w:szCs w:val="20"/>
              </w:rPr>
            </w:pPr>
            <w:r w:rsidRPr="00805DA0">
              <w:rPr>
                <w:color w:val="000000"/>
                <w:sz w:val="20"/>
                <w:szCs w:val="20"/>
              </w:rPr>
              <w:t>31.12.2026</w:t>
            </w:r>
          </w:p>
        </w:tc>
        <w:tc>
          <w:tcPr>
            <w:tcW w:w="1972" w:type="dxa"/>
          </w:tcPr>
          <w:p w14:paraId="75A82374" w14:textId="77777777" w:rsidR="00AC76EE" w:rsidRPr="00805DA0" w:rsidRDefault="00AC76EE" w:rsidP="00EA64C3">
            <w:pPr>
              <w:jc w:val="center"/>
              <w:rPr>
                <w:color w:val="000000"/>
                <w:sz w:val="20"/>
                <w:szCs w:val="20"/>
              </w:rPr>
            </w:pPr>
            <w:r w:rsidRPr="00805DA0">
              <w:rPr>
                <w:color w:val="000000"/>
                <w:sz w:val="20"/>
                <w:szCs w:val="20"/>
              </w:rPr>
              <w:t xml:space="preserve">Исполнение государственных полномочий по предоставлению гражданам </w:t>
            </w:r>
            <w:r w:rsidRPr="00805DA0">
              <w:rPr>
                <w:color w:val="000000"/>
                <w:sz w:val="20"/>
                <w:szCs w:val="20"/>
              </w:rPr>
              <w:lastRenderedPageBreak/>
              <w:t>пожилого возраста и инвалидам, нуждающимся в уходе, социальных услуг по уходу, входящих в социальный пакет долговременного ухода».</w:t>
            </w:r>
          </w:p>
        </w:tc>
        <w:tc>
          <w:tcPr>
            <w:tcW w:w="1586" w:type="dxa"/>
          </w:tcPr>
          <w:p w14:paraId="4E651C0A" w14:textId="77777777" w:rsidR="00AC76EE" w:rsidRPr="00805DA0" w:rsidRDefault="00AC76EE" w:rsidP="00EA64C3">
            <w:pPr>
              <w:jc w:val="center"/>
              <w:rPr>
                <w:color w:val="000000"/>
                <w:sz w:val="20"/>
                <w:szCs w:val="20"/>
              </w:rPr>
            </w:pPr>
            <w:r w:rsidRPr="00805DA0">
              <w:rPr>
                <w:color w:val="000000"/>
                <w:sz w:val="20"/>
                <w:szCs w:val="20"/>
              </w:rPr>
              <w:lastRenderedPageBreak/>
              <w:t>Бюджет Пензенской области</w:t>
            </w:r>
          </w:p>
        </w:tc>
        <w:tc>
          <w:tcPr>
            <w:tcW w:w="685" w:type="dxa"/>
          </w:tcPr>
          <w:p w14:paraId="17F19210" w14:textId="77777777" w:rsidR="00AC76EE" w:rsidRPr="00805DA0" w:rsidRDefault="00AC76EE" w:rsidP="00EA64C3">
            <w:pPr>
              <w:jc w:val="center"/>
              <w:rPr>
                <w:color w:val="000000"/>
                <w:sz w:val="20"/>
                <w:szCs w:val="20"/>
              </w:rPr>
            </w:pPr>
            <w:r w:rsidRPr="00805DA0">
              <w:rPr>
                <w:color w:val="000000"/>
                <w:sz w:val="20"/>
                <w:szCs w:val="20"/>
              </w:rPr>
              <w:t>901</w:t>
            </w:r>
          </w:p>
          <w:p w14:paraId="297D2EE7" w14:textId="77777777" w:rsidR="00AC76EE" w:rsidRPr="00805DA0" w:rsidRDefault="00AC76EE" w:rsidP="00EA64C3">
            <w:pPr>
              <w:jc w:val="center"/>
              <w:rPr>
                <w:color w:val="000000"/>
                <w:sz w:val="20"/>
                <w:szCs w:val="20"/>
              </w:rPr>
            </w:pPr>
          </w:p>
          <w:p w14:paraId="427D2B82" w14:textId="77777777" w:rsidR="00AC76EE" w:rsidRPr="00805DA0" w:rsidRDefault="00AC76EE" w:rsidP="00EA64C3">
            <w:pPr>
              <w:jc w:val="center"/>
              <w:rPr>
                <w:color w:val="000000"/>
                <w:sz w:val="20"/>
                <w:szCs w:val="20"/>
              </w:rPr>
            </w:pPr>
          </w:p>
          <w:p w14:paraId="56FB0107" w14:textId="77777777" w:rsidR="00AC76EE" w:rsidRPr="00805DA0" w:rsidRDefault="00AC76EE" w:rsidP="00EA64C3">
            <w:pPr>
              <w:jc w:val="center"/>
              <w:rPr>
                <w:color w:val="000000"/>
                <w:sz w:val="20"/>
                <w:szCs w:val="20"/>
              </w:rPr>
            </w:pPr>
          </w:p>
          <w:p w14:paraId="76634B79"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5A534A4E" w14:textId="77777777" w:rsidR="00AC76EE" w:rsidRPr="00805DA0" w:rsidRDefault="00AC76EE" w:rsidP="00EA64C3">
            <w:pPr>
              <w:jc w:val="center"/>
              <w:rPr>
                <w:color w:val="000000"/>
                <w:sz w:val="20"/>
                <w:szCs w:val="20"/>
              </w:rPr>
            </w:pPr>
            <w:r w:rsidRPr="00805DA0">
              <w:rPr>
                <w:color w:val="000000"/>
                <w:sz w:val="20"/>
                <w:szCs w:val="20"/>
              </w:rPr>
              <w:t>10</w:t>
            </w:r>
          </w:p>
          <w:p w14:paraId="48567B29" w14:textId="77777777" w:rsidR="00AC76EE" w:rsidRPr="00805DA0" w:rsidRDefault="00AC76EE" w:rsidP="00EA64C3">
            <w:pPr>
              <w:jc w:val="center"/>
              <w:rPr>
                <w:color w:val="000000"/>
                <w:sz w:val="20"/>
                <w:szCs w:val="20"/>
              </w:rPr>
            </w:pPr>
          </w:p>
          <w:p w14:paraId="38BFB228" w14:textId="77777777" w:rsidR="00AC76EE" w:rsidRPr="00805DA0" w:rsidRDefault="00AC76EE" w:rsidP="00EA64C3">
            <w:pPr>
              <w:jc w:val="center"/>
              <w:rPr>
                <w:color w:val="000000"/>
                <w:sz w:val="20"/>
                <w:szCs w:val="20"/>
              </w:rPr>
            </w:pPr>
          </w:p>
          <w:p w14:paraId="2D226F57" w14:textId="77777777" w:rsidR="00AC76EE" w:rsidRPr="00805DA0" w:rsidRDefault="00AC76EE" w:rsidP="00EA64C3">
            <w:pPr>
              <w:jc w:val="center"/>
              <w:rPr>
                <w:color w:val="000000"/>
                <w:sz w:val="20"/>
                <w:szCs w:val="20"/>
              </w:rPr>
            </w:pPr>
          </w:p>
          <w:p w14:paraId="1D162909"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7630FC3B" w14:textId="77777777" w:rsidR="00AC76EE" w:rsidRPr="00805DA0" w:rsidRDefault="00AC76EE" w:rsidP="00EA64C3">
            <w:pPr>
              <w:jc w:val="center"/>
              <w:rPr>
                <w:color w:val="000000"/>
                <w:sz w:val="20"/>
                <w:szCs w:val="20"/>
              </w:rPr>
            </w:pPr>
            <w:r w:rsidRPr="00805DA0">
              <w:rPr>
                <w:color w:val="000000"/>
                <w:sz w:val="20"/>
                <w:szCs w:val="20"/>
              </w:rPr>
              <w:t>02</w:t>
            </w:r>
          </w:p>
          <w:p w14:paraId="50496BF4" w14:textId="77777777" w:rsidR="00AC76EE" w:rsidRPr="00805DA0" w:rsidRDefault="00AC76EE" w:rsidP="00EA64C3">
            <w:pPr>
              <w:jc w:val="center"/>
              <w:rPr>
                <w:color w:val="000000"/>
                <w:sz w:val="20"/>
                <w:szCs w:val="20"/>
              </w:rPr>
            </w:pPr>
          </w:p>
          <w:p w14:paraId="2BBF47AF" w14:textId="77777777" w:rsidR="00AC76EE" w:rsidRPr="00805DA0" w:rsidRDefault="00AC76EE" w:rsidP="00EA64C3">
            <w:pPr>
              <w:jc w:val="center"/>
              <w:rPr>
                <w:color w:val="000000"/>
                <w:sz w:val="20"/>
                <w:szCs w:val="20"/>
              </w:rPr>
            </w:pPr>
          </w:p>
          <w:p w14:paraId="642DC875" w14:textId="77777777" w:rsidR="00AC76EE" w:rsidRPr="00805DA0" w:rsidRDefault="00AC76EE" w:rsidP="00EA64C3">
            <w:pPr>
              <w:jc w:val="center"/>
              <w:rPr>
                <w:color w:val="000000"/>
                <w:sz w:val="20"/>
                <w:szCs w:val="20"/>
              </w:rPr>
            </w:pPr>
          </w:p>
          <w:p w14:paraId="4B702012" w14:textId="77777777" w:rsidR="00AC76EE" w:rsidRPr="00805DA0" w:rsidRDefault="00AC76EE" w:rsidP="00EA64C3">
            <w:pPr>
              <w:jc w:val="center"/>
              <w:rPr>
                <w:color w:val="000000"/>
                <w:sz w:val="20"/>
                <w:szCs w:val="20"/>
              </w:rPr>
            </w:pPr>
            <w:r w:rsidRPr="00805DA0">
              <w:rPr>
                <w:color w:val="000000"/>
                <w:sz w:val="20"/>
                <w:szCs w:val="20"/>
              </w:rPr>
              <w:t>02</w:t>
            </w:r>
          </w:p>
        </w:tc>
        <w:tc>
          <w:tcPr>
            <w:tcW w:w="992" w:type="dxa"/>
          </w:tcPr>
          <w:p w14:paraId="278B3E23" w14:textId="77777777" w:rsidR="00AC76EE" w:rsidRPr="00805DA0" w:rsidRDefault="00AC76EE" w:rsidP="00EA64C3">
            <w:pPr>
              <w:jc w:val="center"/>
              <w:rPr>
                <w:color w:val="000000"/>
                <w:sz w:val="20"/>
                <w:szCs w:val="20"/>
              </w:rPr>
            </w:pPr>
            <w:r w:rsidRPr="00805DA0">
              <w:rPr>
                <w:color w:val="000000"/>
                <w:sz w:val="20"/>
                <w:szCs w:val="20"/>
              </w:rPr>
              <w:t>182Я451630/010</w:t>
            </w:r>
          </w:p>
          <w:p w14:paraId="23DB9843" w14:textId="77777777" w:rsidR="00AC76EE" w:rsidRPr="00805DA0" w:rsidRDefault="00AC76EE" w:rsidP="00EA64C3">
            <w:pPr>
              <w:jc w:val="center"/>
              <w:rPr>
                <w:color w:val="000000"/>
                <w:sz w:val="20"/>
                <w:szCs w:val="20"/>
              </w:rPr>
            </w:pPr>
          </w:p>
          <w:p w14:paraId="3A6D0A1F" w14:textId="77777777" w:rsidR="00AC76EE" w:rsidRPr="00805DA0" w:rsidRDefault="00AC76EE" w:rsidP="00EA64C3">
            <w:pPr>
              <w:jc w:val="center"/>
              <w:rPr>
                <w:color w:val="000000"/>
                <w:sz w:val="20"/>
                <w:szCs w:val="20"/>
              </w:rPr>
            </w:pPr>
          </w:p>
          <w:p w14:paraId="042A218E" w14:textId="77777777" w:rsidR="00AC76EE" w:rsidRPr="00805DA0" w:rsidRDefault="00AC76EE" w:rsidP="00EA64C3">
            <w:pPr>
              <w:jc w:val="center"/>
              <w:rPr>
                <w:color w:val="000000"/>
                <w:sz w:val="20"/>
                <w:szCs w:val="20"/>
              </w:rPr>
            </w:pPr>
            <w:r w:rsidRPr="00805DA0">
              <w:rPr>
                <w:color w:val="000000"/>
                <w:sz w:val="20"/>
                <w:szCs w:val="20"/>
              </w:rPr>
              <w:lastRenderedPageBreak/>
              <w:t>1820174050</w:t>
            </w:r>
          </w:p>
        </w:tc>
        <w:tc>
          <w:tcPr>
            <w:tcW w:w="567" w:type="dxa"/>
          </w:tcPr>
          <w:p w14:paraId="5F55F357" w14:textId="77777777" w:rsidR="00AC76EE" w:rsidRPr="00805DA0" w:rsidRDefault="00AC76EE" w:rsidP="00EA64C3">
            <w:pPr>
              <w:jc w:val="center"/>
              <w:rPr>
                <w:color w:val="000000"/>
                <w:sz w:val="20"/>
                <w:szCs w:val="20"/>
              </w:rPr>
            </w:pPr>
            <w:r w:rsidRPr="00805DA0">
              <w:rPr>
                <w:color w:val="000000"/>
                <w:sz w:val="20"/>
                <w:szCs w:val="20"/>
              </w:rPr>
              <w:lastRenderedPageBreak/>
              <w:t>612</w:t>
            </w:r>
          </w:p>
          <w:p w14:paraId="7F6537A1" w14:textId="77777777" w:rsidR="00AC76EE" w:rsidRPr="00805DA0" w:rsidRDefault="00AC76EE" w:rsidP="00EA64C3">
            <w:pPr>
              <w:jc w:val="center"/>
              <w:rPr>
                <w:color w:val="000000"/>
                <w:sz w:val="20"/>
                <w:szCs w:val="20"/>
              </w:rPr>
            </w:pPr>
          </w:p>
          <w:p w14:paraId="69141253" w14:textId="77777777" w:rsidR="00AC76EE" w:rsidRPr="00805DA0" w:rsidRDefault="00AC76EE" w:rsidP="00EA64C3">
            <w:pPr>
              <w:jc w:val="center"/>
              <w:rPr>
                <w:color w:val="000000"/>
                <w:sz w:val="20"/>
                <w:szCs w:val="20"/>
              </w:rPr>
            </w:pPr>
          </w:p>
          <w:p w14:paraId="420FD74A" w14:textId="77777777" w:rsidR="00AC76EE" w:rsidRPr="00805DA0" w:rsidRDefault="00AC76EE" w:rsidP="00EA64C3">
            <w:pPr>
              <w:jc w:val="center"/>
              <w:rPr>
                <w:color w:val="000000"/>
                <w:sz w:val="20"/>
                <w:szCs w:val="20"/>
              </w:rPr>
            </w:pPr>
          </w:p>
          <w:p w14:paraId="74C30341" w14:textId="77777777" w:rsidR="00AC76EE" w:rsidRPr="00805DA0" w:rsidRDefault="00AC76EE" w:rsidP="00EA64C3">
            <w:pPr>
              <w:jc w:val="center"/>
              <w:rPr>
                <w:color w:val="000000"/>
                <w:sz w:val="20"/>
                <w:szCs w:val="20"/>
              </w:rPr>
            </w:pPr>
            <w:r w:rsidRPr="00805DA0">
              <w:rPr>
                <w:color w:val="000000"/>
                <w:sz w:val="20"/>
                <w:szCs w:val="20"/>
              </w:rPr>
              <w:t>612</w:t>
            </w:r>
          </w:p>
        </w:tc>
        <w:tc>
          <w:tcPr>
            <w:tcW w:w="1495" w:type="dxa"/>
          </w:tcPr>
          <w:p w14:paraId="7860B87D" w14:textId="77777777" w:rsidR="00AC76EE" w:rsidRPr="00805DA0" w:rsidRDefault="00AC76EE" w:rsidP="00EA64C3">
            <w:pPr>
              <w:jc w:val="center"/>
              <w:rPr>
                <w:color w:val="000000"/>
                <w:sz w:val="20"/>
                <w:szCs w:val="20"/>
              </w:rPr>
            </w:pPr>
            <w:r w:rsidRPr="00805DA0">
              <w:rPr>
                <w:color w:val="000000"/>
                <w:sz w:val="20"/>
                <w:szCs w:val="20"/>
              </w:rPr>
              <w:t>208,2</w:t>
            </w:r>
          </w:p>
          <w:p w14:paraId="3192988F" w14:textId="77777777" w:rsidR="00AC76EE" w:rsidRPr="00805DA0" w:rsidRDefault="00AC76EE" w:rsidP="00EA64C3">
            <w:pPr>
              <w:jc w:val="center"/>
              <w:rPr>
                <w:color w:val="000000"/>
                <w:sz w:val="20"/>
                <w:szCs w:val="20"/>
              </w:rPr>
            </w:pPr>
          </w:p>
          <w:p w14:paraId="5FF3773F" w14:textId="77777777" w:rsidR="00AC76EE" w:rsidRPr="00805DA0" w:rsidRDefault="00AC76EE" w:rsidP="00EA64C3">
            <w:pPr>
              <w:jc w:val="center"/>
              <w:rPr>
                <w:color w:val="000000"/>
                <w:sz w:val="20"/>
                <w:szCs w:val="20"/>
              </w:rPr>
            </w:pPr>
          </w:p>
          <w:p w14:paraId="1A3288CD" w14:textId="77777777" w:rsidR="00AC76EE" w:rsidRPr="00805DA0" w:rsidRDefault="00AC76EE" w:rsidP="00EA64C3">
            <w:pPr>
              <w:jc w:val="center"/>
              <w:rPr>
                <w:color w:val="000000"/>
                <w:sz w:val="20"/>
                <w:szCs w:val="20"/>
              </w:rPr>
            </w:pPr>
          </w:p>
          <w:p w14:paraId="1FB6DCF1" w14:textId="77777777" w:rsidR="00AC76EE" w:rsidRPr="00805DA0" w:rsidRDefault="00AC76EE" w:rsidP="00EA64C3">
            <w:pPr>
              <w:jc w:val="center"/>
              <w:rPr>
                <w:color w:val="000000"/>
                <w:sz w:val="20"/>
                <w:szCs w:val="20"/>
              </w:rPr>
            </w:pPr>
            <w:r w:rsidRPr="00805DA0">
              <w:rPr>
                <w:color w:val="000000"/>
                <w:sz w:val="20"/>
                <w:szCs w:val="20"/>
              </w:rPr>
              <w:t>3296,60</w:t>
            </w:r>
          </w:p>
        </w:tc>
      </w:tr>
      <w:tr w:rsidR="00AC76EE" w:rsidRPr="00805DA0" w14:paraId="21647F87" w14:textId="77777777" w:rsidTr="00EA64C3">
        <w:tc>
          <w:tcPr>
            <w:tcW w:w="534" w:type="dxa"/>
          </w:tcPr>
          <w:p w14:paraId="492A008C" w14:textId="77777777" w:rsidR="00AC76EE" w:rsidRPr="00805DA0" w:rsidRDefault="00AC76EE" w:rsidP="00EA64C3">
            <w:pPr>
              <w:jc w:val="center"/>
              <w:rPr>
                <w:color w:val="000000"/>
                <w:sz w:val="20"/>
                <w:szCs w:val="20"/>
              </w:rPr>
            </w:pPr>
          </w:p>
        </w:tc>
        <w:tc>
          <w:tcPr>
            <w:tcW w:w="1826" w:type="dxa"/>
          </w:tcPr>
          <w:p w14:paraId="6B63CFAD" w14:textId="77777777" w:rsidR="00AC76EE" w:rsidRPr="00805DA0" w:rsidRDefault="00AC76EE" w:rsidP="00EA64C3">
            <w:pPr>
              <w:jc w:val="center"/>
              <w:rPr>
                <w:b/>
                <w:color w:val="000000"/>
                <w:sz w:val="20"/>
                <w:szCs w:val="20"/>
              </w:rPr>
            </w:pPr>
            <w:r w:rsidRPr="00805DA0">
              <w:rPr>
                <w:b/>
                <w:color w:val="000000"/>
                <w:sz w:val="20"/>
                <w:szCs w:val="20"/>
              </w:rPr>
              <w:t>ИТОГО</w:t>
            </w:r>
          </w:p>
        </w:tc>
        <w:tc>
          <w:tcPr>
            <w:tcW w:w="1717" w:type="dxa"/>
          </w:tcPr>
          <w:p w14:paraId="6F23115D" w14:textId="77777777" w:rsidR="00AC76EE" w:rsidRPr="00805DA0" w:rsidRDefault="00AC76EE" w:rsidP="00EA64C3">
            <w:pPr>
              <w:jc w:val="center"/>
              <w:rPr>
                <w:b/>
                <w:color w:val="000000"/>
                <w:sz w:val="20"/>
                <w:szCs w:val="20"/>
              </w:rPr>
            </w:pPr>
          </w:p>
        </w:tc>
        <w:tc>
          <w:tcPr>
            <w:tcW w:w="1214" w:type="dxa"/>
            <w:gridSpan w:val="2"/>
          </w:tcPr>
          <w:p w14:paraId="2F5DFDD2" w14:textId="77777777" w:rsidR="00AC76EE" w:rsidRPr="00805DA0" w:rsidRDefault="00AC76EE" w:rsidP="00EA64C3">
            <w:pPr>
              <w:jc w:val="center"/>
              <w:rPr>
                <w:b/>
                <w:color w:val="000000"/>
                <w:sz w:val="20"/>
                <w:szCs w:val="20"/>
              </w:rPr>
            </w:pPr>
          </w:p>
        </w:tc>
        <w:tc>
          <w:tcPr>
            <w:tcW w:w="1182" w:type="dxa"/>
          </w:tcPr>
          <w:p w14:paraId="43DF1D75" w14:textId="77777777" w:rsidR="00AC76EE" w:rsidRPr="00805DA0" w:rsidRDefault="00AC76EE" w:rsidP="00EA64C3">
            <w:pPr>
              <w:jc w:val="center"/>
              <w:rPr>
                <w:b/>
                <w:color w:val="000000"/>
                <w:sz w:val="20"/>
                <w:szCs w:val="20"/>
              </w:rPr>
            </w:pPr>
          </w:p>
        </w:tc>
        <w:tc>
          <w:tcPr>
            <w:tcW w:w="1972" w:type="dxa"/>
          </w:tcPr>
          <w:p w14:paraId="6179E5DF" w14:textId="77777777" w:rsidR="00AC76EE" w:rsidRPr="00805DA0" w:rsidRDefault="00AC76EE" w:rsidP="00EA64C3">
            <w:pPr>
              <w:jc w:val="center"/>
              <w:rPr>
                <w:b/>
                <w:color w:val="000000"/>
                <w:sz w:val="20"/>
                <w:szCs w:val="20"/>
              </w:rPr>
            </w:pPr>
          </w:p>
        </w:tc>
        <w:tc>
          <w:tcPr>
            <w:tcW w:w="1586" w:type="dxa"/>
          </w:tcPr>
          <w:p w14:paraId="1C748A15" w14:textId="77777777" w:rsidR="00AC76EE" w:rsidRPr="00805DA0" w:rsidRDefault="00AC76EE" w:rsidP="00EA64C3">
            <w:pPr>
              <w:jc w:val="center"/>
              <w:rPr>
                <w:b/>
                <w:color w:val="000000"/>
                <w:sz w:val="20"/>
                <w:szCs w:val="20"/>
              </w:rPr>
            </w:pPr>
          </w:p>
        </w:tc>
        <w:tc>
          <w:tcPr>
            <w:tcW w:w="685" w:type="dxa"/>
          </w:tcPr>
          <w:p w14:paraId="3DE21AF3" w14:textId="77777777" w:rsidR="00AC76EE" w:rsidRPr="00805DA0" w:rsidRDefault="00AC76EE" w:rsidP="00EA64C3">
            <w:pPr>
              <w:jc w:val="center"/>
              <w:rPr>
                <w:b/>
                <w:color w:val="000000"/>
                <w:sz w:val="20"/>
                <w:szCs w:val="20"/>
              </w:rPr>
            </w:pPr>
          </w:p>
        </w:tc>
        <w:tc>
          <w:tcPr>
            <w:tcW w:w="449" w:type="dxa"/>
          </w:tcPr>
          <w:p w14:paraId="2630B585" w14:textId="77777777" w:rsidR="00AC76EE" w:rsidRPr="00805DA0" w:rsidRDefault="00AC76EE" w:rsidP="00EA64C3">
            <w:pPr>
              <w:jc w:val="center"/>
              <w:rPr>
                <w:b/>
                <w:color w:val="000000"/>
                <w:sz w:val="20"/>
                <w:szCs w:val="20"/>
              </w:rPr>
            </w:pPr>
          </w:p>
        </w:tc>
        <w:tc>
          <w:tcPr>
            <w:tcW w:w="567" w:type="dxa"/>
          </w:tcPr>
          <w:p w14:paraId="35B06F9B" w14:textId="77777777" w:rsidR="00AC76EE" w:rsidRPr="00805DA0" w:rsidRDefault="00AC76EE" w:rsidP="00EA64C3">
            <w:pPr>
              <w:jc w:val="center"/>
              <w:rPr>
                <w:b/>
                <w:color w:val="000000"/>
                <w:sz w:val="20"/>
                <w:szCs w:val="20"/>
              </w:rPr>
            </w:pPr>
          </w:p>
        </w:tc>
        <w:tc>
          <w:tcPr>
            <w:tcW w:w="992" w:type="dxa"/>
          </w:tcPr>
          <w:p w14:paraId="4CB6614E" w14:textId="77777777" w:rsidR="00AC76EE" w:rsidRPr="00805DA0" w:rsidRDefault="00AC76EE" w:rsidP="00EA64C3">
            <w:pPr>
              <w:jc w:val="center"/>
              <w:rPr>
                <w:b/>
                <w:color w:val="000000"/>
                <w:sz w:val="20"/>
                <w:szCs w:val="20"/>
              </w:rPr>
            </w:pPr>
          </w:p>
        </w:tc>
        <w:tc>
          <w:tcPr>
            <w:tcW w:w="567" w:type="dxa"/>
          </w:tcPr>
          <w:p w14:paraId="0BBFB891" w14:textId="77777777" w:rsidR="00AC76EE" w:rsidRPr="00805DA0" w:rsidRDefault="00AC76EE" w:rsidP="00EA64C3">
            <w:pPr>
              <w:jc w:val="center"/>
              <w:rPr>
                <w:b/>
                <w:color w:val="000000"/>
                <w:sz w:val="20"/>
                <w:szCs w:val="20"/>
              </w:rPr>
            </w:pPr>
          </w:p>
        </w:tc>
        <w:tc>
          <w:tcPr>
            <w:tcW w:w="1495" w:type="dxa"/>
          </w:tcPr>
          <w:p w14:paraId="5518543D" w14:textId="77777777" w:rsidR="00AC76EE" w:rsidRPr="00805DA0" w:rsidRDefault="00AC76EE" w:rsidP="00EA64C3">
            <w:pPr>
              <w:jc w:val="center"/>
              <w:rPr>
                <w:b/>
                <w:color w:val="000000"/>
                <w:sz w:val="20"/>
                <w:szCs w:val="20"/>
              </w:rPr>
            </w:pPr>
            <w:r w:rsidRPr="00805DA0">
              <w:rPr>
                <w:b/>
                <w:color w:val="000000"/>
                <w:sz w:val="20"/>
                <w:szCs w:val="20"/>
              </w:rPr>
              <w:t>24108,70</w:t>
            </w:r>
          </w:p>
        </w:tc>
      </w:tr>
    </w:tbl>
    <w:p w14:paraId="277D2FF1" w14:textId="77777777" w:rsidR="00AC76EE" w:rsidRPr="00805DA0" w:rsidRDefault="00AC76EE" w:rsidP="00AC76EE">
      <w:pPr>
        <w:jc w:val="center"/>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826"/>
        <w:gridCol w:w="1749"/>
        <w:gridCol w:w="1182"/>
        <w:gridCol w:w="1182"/>
        <w:gridCol w:w="1972"/>
        <w:gridCol w:w="1586"/>
        <w:gridCol w:w="685"/>
        <w:gridCol w:w="449"/>
        <w:gridCol w:w="567"/>
        <w:gridCol w:w="992"/>
        <w:gridCol w:w="567"/>
        <w:gridCol w:w="1495"/>
      </w:tblGrid>
      <w:tr w:rsidR="00AC76EE" w:rsidRPr="00805DA0" w14:paraId="6BF58510" w14:textId="77777777" w:rsidTr="00EA64C3">
        <w:tc>
          <w:tcPr>
            <w:tcW w:w="534" w:type="dxa"/>
            <w:tcBorders>
              <w:top w:val="single" w:sz="4" w:space="0" w:color="auto"/>
              <w:left w:val="single" w:sz="4" w:space="0" w:color="auto"/>
              <w:bottom w:val="single" w:sz="4" w:space="0" w:color="auto"/>
              <w:right w:val="single" w:sz="4" w:space="0" w:color="auto"/>
            </w:tcBorders>
          </w:tcPr>
          <w:p w14:paraId="08A4F87C" w14:textId="77777777" w:rsidR="00AC76EE" w:rsidRPr="00805DA0" w:rsidRDefault="00AC76EE" w:rsidP="00EA64C3">
            <w:pPr>
              <w:jc w:val="center"/>
              <w:rPr>
                <w:color w:val="000000"/>
                <w:sz w:val="20"/>
                <w:szCs w:val="20"/>
              </w:rPr>
            </w:pPr>
          </w:p>
        </w:tc>
        <w:tc>
          <w:tcPr>
            <w:tcW w:w="1826" w:type="dxa"/>
            <w:tcBorders>
              <w:top w:val="single" w:sz="4" w:space="0" w:color="auto"/>
              <w:left w:val="single" w:sz="4" w:space="0" w:color="auto"/>
              <w:bottom w:val="single" w:sz="4" w:space="0" w:color="auto"/>
              <w:right w:val="single" w:sz="4" w:space="0" w:color="auto"/>
            </w:tcBorders>
          </w:tcPr>
          <w:p w14:paraId="3BDD6EE9" w14:textId="77777777" w:rsidR="00AC76EE" w:rsidRPr="00805DA0" w:rsidRDefault="00AC76EE" w:rsidP="00EA64C3">
            <w:pPr>
              <w:jc w:val="center"/>
              <w:rPr>
                <w:b/>
                <w:color w:val="000000"/>
                <w:sz w:val="20"/>
                <w:szCs w:val="20"/>
              </w:rPr>
            </w:pPr>
            <w:r w:rsidRPr="00805DA0">
              <w:rPr>
                <w:b/>
                <w:color w:val="000000"/>
                <w:sz w:val="20"/>
                <w:szCs w:val="20"/>
              </w:rPr>
              <w:t xml:space="preserve">ИТОГО по муниципальной программе </w:t>
            </w:r>
          </w:p>
          <w:p w14:paraId="38F4AD86" w14:textId="77777777" w:rsidR="00AC76EE" w:rsidRPr="00805DA0" w:rsidRDefault="00AC76EE" w:rsidP="00EA64C3">
            <w:pPr>
              <w:jc w:val="center"/>
              <w:rPr>
                <w:b/>
                <w:color w:val="000000"/>
                <w:sz w:val="20"/>
                <w:szCs w:val="20"/>
              </w:rPr>
            </w:pPr>
            <w:r w:rsidRPr="00805DA0">
              <w:rPr>
                <w:b/>
                <w:color w:val="000000"/>
                <w:sz w:val="20"/>
                <w:szCs w:val="20"/>
              </w:rPr>
              <w:t>на 2026год</w:t>
            </w:r>
          </w:p>
        </w:tc>
        <w:tc>
          <w:tcPr>
            <w:tcW w:w="1749" w:type="dxa"/>
            <w:tcBorders>
              <w:top w:val="single" w:sz="4" w:space="0" w:color="auto"/>
              <w:left w:val="single" w:sz="4" w:space="0" w:color="auto"/>
              <w:bottom w:val="single" w:sz="4" w:space="0" w:color="auto"/>
              <w:right w:val="single" w:sz="4" w:space="0" w:color="auto"/>
            </w:tcBorders>
          </w:tcPr>
          <w:p w14:paraId="1DB1AF18" w14:textId="77777777" w:rsidR="00AC76EE" w:rsidRPr="00805DA0" w:rsidRDefault="00AC76EE" w:rsidP="00EA64C3">
            <w:pPr>
              <w:jc w:val="center"/>
              <w:rPr>
                <w:b/>
                <w:color w:val="000000"/>
                <w:sz w:val="20"/>
                <w:szCs w:val="20"/>
              </w:rPr>
            </w:pPr>
          </w:p>
        </w:tc>
        <w:tc>
          <w:tcPr>
            <w:tcW w:w="1182" w:type="dxa"/>
            <w:tcBorders>
              <w:top w:val="single" w:sz="4" w:space="0" w:color="auto"/>
              <w:left w:val="single" w:sz="4" w:space="0" w:color="auto"/>
              <w:bottom w:val="single" w:sz="4" w:space="0" w:color="auto"/>
              <w:right w:val="single" w:sz="4" w:space="0" w:color="auto"/>
            </w:tcBorders>
          </w:tcPr>
          <w:p w14:paraId="4496F526" w14:textId="77777777" w:rsidR="00AC76EE" w:rsidRPr="00805DA0" w:rsidRDefault="00AC76EE" w:rsidP="00EA64C3">
            <w:pPr>
              <w:jc w:val="center"/>
              <w:rPr>
                <w:b/>
                <w:color w:val="000000"/>
                <w:sz w:val="20"/>
                <w:szCs w:val="20"/>
              </w:rPr>
            </w:pPr>
          </w:p>
        </w:tc>
        <w:tc>
          <w:tcPr>
            <w:tcW w:w="1182" w:type="dxa"/>
            <w:tcBorders>
              <w:top w:val="single" w:sz="4" w:space="0" w:color="auto"/>
              <w:left w:val="single" w:sz="4" w:space="0" w:color="auto"/>
              <w:bottom w:val="single" w:sz="4" w:space="0" w:color="auto"/>
              <w:right w:val="single" w:sz="4" w:space="0" w:color="auto"/>
            </w:tcBorders>
          </w:tcPr>
          <w:p w14:paraId="6E478CF1" w14:textId="77777777" w:rsidR="00AC76EE" w:rsidRPr="00805DA0" w:rsidRDefault="00AC76EE" w:rsidP="00EA64C3">
            <w:pPr>
              <w:jc w:val="center"/>
              <w:rPr>
                <w:b/>
                <w:color w:val="000000"/>
                <w:sz w:val="20"/>
                <w:szCs w:val="20"/>
              </w:rPr>
            </w:pPr>
          </w:p>
        </w:tc>
        <w:tc>
          <w:tcPr>
            <w:tcW w:w="1972" w:type="dxa"/>
            <w:tcBorders>
              <w:top w:val="single" w:sz="4" w:space="0" w:color="auto"/>
              <w:left w:val="single" w:sz="4" w:space="0" w:color="auto"/>
              <w:bottom w:val="single" w:sz="4" w:space="0" w:color="auto"/>
              <w:right w:val="single" w:sz="4" w:space="0" w:color="auto"/>
            </w:tcBorders>
          </w:tcPr>
          <w:p w14:paraId="49F6E718" w14:textId="77777777" w:rsidR="00AC76EE" w:rsidRPr="00805DA0" w:rsidRDefault="00AC76EE" w:rsidP="00EA64C3">
            <w:pPr>
              <w:jc w:val="center"/>
              <w:rPr>
                <w:b/>
                <w:color w:val="000000"/>
                <w:sz w:val="20"/>
                <w:szCs w:val="20"/>
              </w:rPr>
            </w:pPr>
          </w:p>
        </w:tc>
        <w:tc>
          <w:tcPr>
            <w:tcW w:w="1586" w:type="dxa"/>
            <w:tcBorders>
              <w:top w:val="single" w:sz="4" w:space="0" w:color="auto"/>
              <w:left w:val="single" w:sz="4" w:space="0" w:color="auto"/>
              <w:bottom w:val="single" w:sz="4" w:space="0" w:color="auto"/>
              <w:right w:val="single" w:sz="4" w:space="0" w:color="auto"/>
            </w:tcBorders>
          </w:tcPr>
          <w:p w14:paraId="200C7324" w14:textId="77777777" w:rsidR="00AC76EE" w:rsidRPr="00805DA0" w:rsidRDefault="00AC76EE" w:rsidP="00EA64C3">
            <w:pPr>
              <w:jc w:val="center"/>
              <w:rPr>
                <w:b/>
                <w:color w:val="000000"/>
                <w:sz w:val="20"/>
                <w:szCs w:val="20"/>
              </w:rPr>
            </w:pPr>
          </w:p>
        </w:tc>
        <w:tc>
          <w:tcPr>
            <w:tcW w:w="685" w:type="dxa"/>
            <w:tcBorders>
              <w:top w:val="single" w:sz="4" w:space="0" w:color="auto"/>
              <w:left w:val="single" w:sz="4" w:space="0" w:color="auto"/>
              <w:bottom w:val="single" w:sz="4" w:space="0" w:color="auto"/>
              <w:right w:val="single" w:sz="4" w:space="0" w:color="auto"/>
            </w:tcBorders>
          </w:tcPr>
          <w:p w14:paraId="18A9E361" w14:textId="77777777" w:rsidR="00AC76EE" w:rsidRPr="00805DA0" w:rsidRDefault="00AC76EE" w:rsidP="00EA64C3">
            <w:pPr>
              <w:jc w:val="center"/>
              <w:rPr>
                <w:b/>
                <w:color w:val="000000"/>
                <w:sz w:val="20"/>
                <w:szCs w:val="20"/>
              </w:rPr>
            </w:pPr>
          </w:p>
        </w:tc>
        <w:tc>
          <w:tcPr>
            <w:tcW w:w="449" w:type="dxa"/>
            <w:tcBorders>
              <w:top w:val="single" w:sz="4" w:space="0" w:color="auto"/>
              <w:left w:val="single" w:sz="4" w:space="0" w:color="auto"/>
              <w:bottom w:val="single" w:sz="4" w:space="0" w:color="auto"/>
              <w:right w:val="single" w:sz="4" w:space="0" w:color="auto"/>
            </w:tcBorders>
          </w:tcPr>
          <w:p w14:paraId="4884B5A9" w14:textId="77777777" w:rsidR="00AC76EE" w:rsidRPr="00805DA0" w:rsidRDefault="00AC76EE" w:rsidP="00EA64C3">
            <w:pPr>
              <w:jc w:val="center"/>
              <w:rPr>
                <w:b/>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14:paraId="263A01CB" w14:textId="77777777" w:rsidR="00AC76EE" w:rsidRPr="00805DA0" w:rsidRDefault="00AC76EE" w:rsidP="00EA64C3">
            <w:pPr>
              <w:jc w:val="center"/>
              <w:rPr>
                <w:b/>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14:paraId="1A6383B8" w14:textId="77777777" w:rsidR="00AC76EE" w:rsidRPr="00805DA0" w:rsidRDefault="00AC76EE" w:rsidP="00EA64C3">
            <w:pPr>
              <w:jc w:val="center"/>
              <w:rPr>
                <w:b/>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14:paraId="76C0DB71" w14:textId="77777777" w:rsidR="00AC76EE" w:rsidRPr="00805DA0" w:rsidRDefault="00AC76EE" w:rsidP="00EA64C3">
            <w:pPr>
              <w:jc w:val="center"/>
              <w:rPr>
                <w:b/>
                <w:color w:val="000000"/>
                <w:sz w:val="20"/>
                <w:szCs w:val="20"/>
              </w:rPr>
            </w:pPr>
          </w:p>
        </w:tc>
        <w:tc>
          <w:tcPr>
            <w:tcW w:w="1495" w:type="dxa"/>
            <w:tcBorders>
              <w:top w:val="single" w:sz="4" w:space="0" w:color="auto"/>
              <w:left w:val="single" w:sz="4" w:space="0" w:color="auto"/>
              <w:bottom w:val="single" w:sz="4" w:space="0" w:color="auto"/>
              <w:right w:val="single" w:sz="4" w:space="0" w:color="auto"/>
            </w:tcBorders>
          </w:tcPr>
          <w:p w14:paraId="5FAF87B1" w14:textId="77777777" w:rsidR="00AC76EE" w:rsidRPr="00805DA0" w:rsidRDefault="00AC76EE" w:rsidP="00EA64C3">
            <w:pPr>
              <w:jc w:val="center"/>
              <w:rPr>
                <w:b/>
                <w:color w:val="000000"/>
                <w:sz w:val="20"/>
                <w:szCs w:val="20"/>
              </w:rPr>
            </w:pPr>
            <w:r w:rsidRPr="00805DA0">
              <w:rPr>
                <w:b/>
                <w:color w:val="000000"/>
                <w:sz w:val="20"/>
                <w:szCs w:val="20"/>
              </w:rPr>
              <w:t>68807,80</w:t>
            </w:r>
          </w:p>
        </w:tc>
      </w:tr>
    </w:tbl>
    <w:p w14:paraId="44FEA901" w14:textId="77777777" w:rsidR="00AC76EE" w:rsidRPr="00805DA0" w:rsidRDefault="00AC76EE" w:rsidP="00AC76EE">
      <w:pPr>
        <w:jc w:val="center"/>
        <w:rPr>
          <w:color w:val="000000"/>
          <w:sz w:val="20"/>
          <w:szCs w:val="20"/>
        </w:rPr>
      </w:pPr>
    </w:p>
    <w:p w14:paraId="2D00822E" w14:textId="77777777" w:rsidR="00AC76EE" w:rsidRPr="00805DA0" w:rsidRDefault="00AC76EE" w:rsidP="00AC76EE">
      <w:pPr>
        <w:rPr>
          <w:color w:val="000000"/>
          <w:sz w:val="20"/>
          <w:szCs w:val="20"/>
        </w:rPr>
      </w:pPr>
    </w:p>
    <w:p w14:paraId="078EDB68" w14:textId="77777777" w:rsidR="00AC76EE" w:rsidRPr="00805DA0" w:rsidRDefault="00AC76EE" w:rsidP="00AC76EE">
      <w:pPr>
        <w:jc w:val="center"/>
        <w:rPr>
          <w:color w:val="000000"/>
          <w:sz w:val="20"/>
          <w:szCs w:val="20"/>
        </w:rPr>
      </w:pPr>
    </w:p>
    <w:p w14:paraId="0E83DD35" w14:textId="77777777" w:rsidR="00AC76EE" w:rsidRPr="00805DA0" w:rsidRDefault="00AC76EE" w:rsidP="00AC76EE">
      <w:pPr>
        <w:jc w:val="center"/>
        <w:rPr>
          <w:color w:val="000000"/>
          <w:sz w:val="20"/>
          <w:szCs w:val="20"/>
        </w:rPr>
      </w:pPr>
      <w:r w:rsidRPr="00805DA0">
        <w:rPr>
          <w:color w:val="000000"/>
          <w:sz w:val="20"/>
          <w:szCs w:val="20"/>
        </w:rPr>
        <w:t xml:space="preserve">План реализации муниципальной программы Бессоновского района </w:t>
      </w:r>
    </w:p>
    <w:p w14:paraId="73C9E51C" w14:textId="77777777" w:rsidR="00AC76EE" w:rsidRPr="00805DA0" w:rsidRDefault="00AC76EE" w:rsidP="00AC76EE">
      <w:pPr>
        <w:jc w:val="center"/>
        <w:rPr>
          <w:color w:val="000000"/>
          <w:sz w:val="20"/>
          <w:szCs w:val="20"/>
        </w:rPr>
      </w:pPr>
      <w:r w:rsidRPr="00805DA0">
        <w:rPr>
          <w:color w:val="000000"/>
          <w:sz w:val="20"/>
          <w:szCs w:val="20"/>
        </w:rPr>
        <w:t>«Обеспечение деятельности МБУ «Бессоновский комплексный центр</w:t>
      </w:r>
    </w:p>
    <w:p w14:paraId="23675F7B" w14:textId="77777777" w:rsidR="00AC76EE" w:rsidRPr="00805DA0" w:rsidRDefault="00AC76EE" w:rsidP="00AC76EE">
      <w:pPr>
        <w:jc w:val="center"/>
        <w:rPr>
          <w:color w:val="000000"/>
          <w:sz w:val="20"/>
          <w:szCs w:val="20"/>
        </w:rPr>
      </w:pPr>
      <w:r w:rsidRPr="00805DA0">
        <w:rPr>
          <w:color w:val="000000"/>
          <w:sz w:val="20"/>
          <w:szCs w:val="20"/>
        </w:rPr>
        <w:t xml:space="preserve">социального обслуживания населения» </w:t>
      </w:r>
    </w:p>
    <w:p w14:paraId="4FC6B259" w14:textId="77777777" w:rsidR="00AC76EE" w:rsidRPr="00805DA0" w:rsidRDefault="00AC76EE" w:rsidP="00AC76EE">
      <w:pPr>
        <w:jc w:val="center"/>
        <w:rPr>
          <w:color w:val="000000"/>
          <w:sz w:val="20"/>
          <w:szCs w:val="20"/>
        </w:rPr>
      </w:pPr>
      <w:r w:rsidRPr="00805DA0">
        <w:rPr>
          <w:color w:val="000000"/>
          <w:sz w:val="20"/>
          <w:szCs w:val="20"/>
        </w:rPr>
        <w:t>на 2027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826"/>
        <w:gridCol w:w="1717"/>
        <w:gridCol w:w="32"/>
        <w:gridCol w:w="1182"/>
        <w:gridCol w:w="1182"/>
        <w:gridCol w:w="1972"/>
        <w:gridCol w:w="1586"/>
        <w:gridCol w:w="685"/>
        <w:gridCol w:w="449"/>
        <w:gridCol w:w="567"/>
        <w:gridCol w:w="992"/>
        <w:gridCol w:w="567"/>
        <w:gridCol w:w="1495"/>
      </w:tblGrid>
      <w:tr w:rsidR="00AC76EE" w:rsidRPr="00805DA0" w14:paraId="6758A116" w14:textId="77777777" w:rsidTr="00EA64C3">
        <w:tc>
          <w:tcPr>
            <w:tcW w:w="2360" w:type="dxa"/>
            <w:gridSpan w:val="2"/>
          </w:tcPr>
          <w:p w14:paraId="14B4D0CF" w14:textId="77777777" w:rsidR="00AC76EE" w:rsidRPr="00805DA0" w:rsidRDefault="00AC76EE" w:rsidP="00EA64C3">
            <w:pPr>
              <w:jc w:val="center"/>
              <w:rPr>
                <w:color w:val="000000"/>
                <w:sz w:val="20"/>
                <w:szCs w:val="20"/>
              </w:rPr>
            </w:pPr>
          </w:p>
        </w:tc>
        <w:tc>
          <w:tcPr>
            <w:tcW w:w="12426" w:type="dxa"/>
            <w:gridSpan w:val="12"/>
          </w:tcPr>
          <w:p w14:paraId="77BB4BD2" w14:textId="77777777" w:rsidR="00AC76EE" w:rsidRPr="00805DA0" w:rsidRDefault="00AC76EE" w:rsidP="00EA64C3">
            <w:pPr>
              <w:jc w:val="center"/>
              <w:rPr>
                <w:color w:val="000000"/>
                <w:sz w:val="20"/>
                <w:szCs w:val="20"/>
              </w:rPr>
            </w:pPr>
            <w:r w:rsidRPr="00805DA0">
              <w:rPr>
                <w:color w:val="000000"/>
                <w:sz w:val="20"/>
                <w:szCs w:val="20"/>
              </w:rPr>
              <w:t>МБУ «Бессоновский комплексный центр социального обслуживания населения»</w:t>
            </w:r>
          </w:p>
        </w:tc>
      </w:tr>
      <w:tr w:rsidR="00AC76EE" w:rsidRPr="00805DA0" w14:paraId="02F3C580" w14:textId="77777777" w:rsidTr="00EA64C3">
        <w:tc>
          <w:tcPr>
            <w:tcW w:w="534" w:type="dxa"/>
            <w:vMerge w:val="restart"/>
          </w:tcPr>
          <w:p w14:paraId="4E28B51D" w14:textId="77777777" w:rsidR="00AC76EE" w:rsidRPr="00805DA0" w:rsidRDefault="00AC76EE" w:rsidP="00EA64C3">
            <w:pPr>
              <w:jc w:val="center"/>
              <w:rPr>
                <w:color w:val="000000"/>
                <w:sz w:val="20"/>
                <w:szCs w:val="20"/>
              </w:rPr>
            </w:pPr>
            <w:r w:rsidRPr="00805DA0">
              <w:rPr>
                <w:color w:val="000000"/>
                <w:sz w:val="20"/>
                <w:szCs w:val="20"/>
                <w:lang w:val="en-US"/>
              </w:rPr>
              <w:t>N</w:t>
            </w:r>
            <w:r w:rsidRPr="00805DA0">
              <w:rPr>
                <w:color w:val="000000"/>
                <w:sz w:val="20"/>
                <w:szCs w:val="20"/>
              </w:rPr>
              <w:t xml:space="preserve"> п/п</w:t>
            </w:r>
          </w:p>
        </w:tc>
        <w:tc>
          <w:tcPr>
            <w:tcW w:w="1826" w:type="dxa"/>
            <w:vMerge w:val="restart"/>
          </w:tcPr>
          <w:p w14:paraId="0AB8F780" w14:textId="77777777" w:rsidR="00AC76EE" w:rsidRPr="00805DA0" w:rsidRDefault="00AC76EE" w:rsidP="00EA64C3">
            <w:pPr>
              <w:jc w:val="center"/>
              <w:rPr>
                <w:color w:val="000000"/>
                <w:sz w:val="20"/>
                <w:szCs w:val="20"/>
              </w:rPr>
            </w:pPr>
            <w:r w:rsidRPr="00805DA0">
              <w:rPr>
                <w:color w:val="000000"/>
                <w:sz w:val="20"/>
                <w:szCs w:val="20"/>
              </w:rPr>
              <w:t>Наименование подпрограммы, мероприятий</w:t>
            </w:r>
          </w:p>
        </w:tc>
        <w:tc>
          <w:tcPr>
            <w:tcW w:w="1749" w:type="dxa"/>
            <w:gridSpan w:val="2"/>
            <w:vMerge w:val="restart"/>
          </w:tcPr>
          <w:p w14:paraId="74FB946E" w14:textId="77777777" w:rsidR="00AC76EE" w:rsidRPr="00805DA0" w:rsidRDefault="00AC76EE" w:rsidP="00EA64C3">
            <w:pPr>
              <w:jc w:val="center"/>
              <w:rPr>
                <w:color w:val="000000"/>
                <w:sz w:val="20"/>
                <w:szCs w:val="20"/>
              </w:rPr>
            </w:pPr>
            <w:r w:rsidRPr="00805DA0">
              <w:rPr>
                <w:color w:val="000000"/>
                <w:sz w:val="20"/>
                <w:szCs w:val="20"/>
              </w:rPr>
              <w:t>Ответственный исполнитель (</w:t>
            </w:r>
            <w:proofErr w:type="spellStart"/>
            <w:r w:rsidRPr="00805DA0">
              <w:rPr>
                <w:color w:val="000000"/>
                <w:sz w:val="20"/>
                <w:szCs w:val="20"/>
              </w:rPr>
              <w:t>ФИО,должность</w:t>
            </w:r>
            <w:proofErr w:type="spellEnd"/>
            <w:r w:rsidRPr="00805DA0">
              <w:rPr>
                <w:color w:val="000000"/>
                <w:sz w:val="20"/>
                <w:szCs w:val="20"/>
              </w:rPr>
              <w:t>)</w:t>
            </w:r>
          </w:p>
        </w:tc>
        <w:tc>
          <w:tcPr>
            <w:tcW w:w="1182" w:type="dxa"/>
            <w:vMerge w:val="restart"/>
          </w:tcPr>
          <w:p w14:paraId="727A433C" w14:textId="77777777" w:rsidR="00AC76EE" w:rsidRPr="00805DA0" w:rsidRDefault="00AC76EE" w:rsidP="00EA64C3">
            <w:pPr>
              <w:jc w:val="center"/>
              <w:rPr>
                <w:color w:val="000000"/>
                <w:sz w:val="20"/>
                <w:szCs w:val="20"/>
              </w:rPr>
            </w:pPr>
            <w:r w:rsidRPr="00805DA0">
              <w:rPr>
                <w:color w:val="000000"/>
                <w:sz w:val="20"/>
                <w:szCs w:val="20"/>
              </w:rPr>
              <w:t>Срок начала реализации</w:t>
            </w:r>
          </w:p>
        </w:tc>
        <w:tc>
          <w:tcPr>
            <w:tcW w:w="1182" w:type="dxa"/>
            <w:vMerge w:val="restart"/>
          </w:tcPr>
          <w:p w14:paraId="577237A0" w14:textId="77777777" w:rsidR="00AC76EE" w:rsidRPr="00805DA0" w:rsidRDefault="00AC76EE" w:rsidP="00EA64C3">
            <w:pPr>
              <w:jc w:val="center"/>
              <w:rPr>
                <w:color w:val="000000"/>
                <w:sz w:val="20"/>
                <w:szCs w:val="20"/>
              </w:rPr>
            </w:pPr>
            <w:r w:rsidRPr="00805DA0">
              <w:rPr>
                <w:color w:val="000000"/>
                <w:sz w:val="20"/>
                <w:szCs w:val="20"/>
              </w:rPr>
              <w:t>Срок окончания реализации</w:t>
            </w:r>
          </w:p>
        </w:tc>
        <w:tc>
          <w:tcPr>
            <w:tcW w:w="1972" w:type="dxa"/>
            <w:vMerge w:val="restart"/>
          </w:tcPr>
          <w:p w14:paraId="53CCE571" w14:textId="77777777" w:rsidR="00AC76EE" w:rsidRPr="00805DA0" w:rsidRDefault="00AC76EE" w:rsidP="00EA64C3">
            <w:pPr>
              <w:jc w:val="center"/>
              <w:rPr>
                <w:color w:val="000000"/>
                <w:sz w:val="20"/>
                <w:szCs w:val="20"/>
              </w:rPr>
            </w:pPr>
            <w:r w:rsidRPr="00805DA0">
              <w:rPr>
                <w:color w:val="000000"/>
                <w:sz w:val="20"/>
                <w:szCs w:val="20"/>
              </w:rPr>
              <w:t>Ожидаемый результат</w:t>
            </w:r>
          </w:p>
        </w:tc>
        <w:tc>
          <w:tcPr>
            <w:tcW w:w="1586" w:type="dxa"/>
            <w:vMerge w:val="restart"/>
          </w:tcPr>
          <w:p w14:paraId="768B049A" w14:textId="77777777" w:rsidR="00AC76EE" w:rsidRPr="00805DA0" w:rsidRDefault="00AC76EE" w:rsidP="00EA64C3">
            <w:pPr>
              <w:jc w:val="center"/>
              <w:rPr>
                <w:color w:val="000000"/>
                <w:sz w:val="20"/>
                <w:szCs w:val="20"/>
              </w:rPr>
            </w:pPr>
            <w:r w:rsidRPr="00805DA0">
              <w:rPr>
                <w:color w:val="000000"/>
                <w:sz w:val="20"/>
                <w:szCs w:val="20"/>
              </w:rPr>
              <w:t>Источник финансирования</w:t>
            </w:r>
          </w:p>
        </w:tc>
        <w:tc>
          <w:tcPr>
            <w:tcW w:w="3260" w:type="dxa"/>
            <w:gridSpan w:val="5"/>
          </w:tcPr>
          <w:p w14:paraId="4E3C7F01" w14:textId="77777777" w:rsidR="00AC76EE" w:rsidRPr="00805DA0" w:rsidRDefault="00AC76EE" w:rsidP="00EA64C3">
            <w:pPr>
              <w:jc w:val="center"/>
              <w:rPr>
                <w:color w:val="000000"/>
                <w:sz w:val="20"/>
                <w:szCs w:val="20"/>
              </w:rPr>
            </w:pPr>
            <w:r w:rsidRPr="00805DA0">
              <w:rPr>
                <w:color w:val="000000"/>
                <w:sz w:val="20"/>
                <w:szCs w:val="20"/>
              </w:rPr>
              <w:t>КБК</w:t>
            </w:r>
          </w:p>
          <w:p w14:paraId="01E13B55" w14:textId="77777777" w:rsidR="00AC76EE" w:rsidRPr="00805DA0" w:rsidRDefault="00AC76EE" w:rsidP="00EA64C3">
            <w:pPr>
              <w:jc w:val="center"/>
              <w:rPr>
                <w:color w:val="000000"/>
                <w:sz w:val="20"/>
                <w:szCs w:val="20"/>
              </w:rPr>
            </w:pPr>
          </w:p>
        </w:tc>
        <w:tc>
          <w:tcPr>
            <w:tcW w:w="1495" w:type="dxa"/>
          </w:tcPr>
          <w:p w14:paraId="38ADE9EC" w14:textId="77777777" w:rsidR="00AC76EE" w:rsidRPr="00805DA0" w:rsidRDefault="00AC76EE" w:rsidP="00EA64C3">
            <w:pPr>
              <w:jc w:val="center"/>
              <w:rPr>
                <w:color w:val="000000"/>
                <w:sz w:val="20"/>
                <w:szCs w:val="20"/>
              </w:rPr>
            </w:pPr>
            <w:r w:rsidRPr="00805DA0">
              <w:rPr>
                <w:color w:val="000000"/>
                <w:sz w:val="20"/>
                <w:szCs w:val="20"/>
              </w:rPr>
              <w:t xml:space="preserve">Финансирование </w:t>
            </w:r>
            <w:proofErr w:type="spellStart"/>
            <w:r w:rsidRPr="00805DA0">
              <w:rPr>
                <w:color w:val="000000"/>
                <w:sz w:val="20"/>
                <w:szCs w:val="20"/>
              </w:rPr>
              <w:t>тыс.руб</w:t>
            </w:r>
            <w:proofErr w:type="spellEnd"/>
            <w:r w:rsidRPr="00805DA0">
              <w:rPr>
                <w:color w:val="000000"/>
                <w:sz w:val="20"/>
                <w:szCs w:val="20"/>
              </w:rPr>
              <w:t>.</w:t>
            </w:r>
          </w:p>
        </w:tc>
      </w:tr>
      <w:tr w:rsidR="00AC76EE" w:rsidRPr="00805DA0" w14:paraId="1A2BB5E2" w14:textId="77777777" w:rsidTr="00EA64C3">
        <w:tc>
          <w:tcPr>
            <w:tcW w:w="534" w:type="dxa"/>
            <w:vMerge/>
          </w:tcPr>
          <w:p w14:paraId="5CEC83E8" w14:textId="77777777" w:rsidR="00AC76EE" w:rsidRPr="00805DA0" w:rsidRDefault="00AC76EE" w:rsidP="00EA64C3">
            <w:pPr>
              <w:jc w:val="center"/>
              <w:rPr>
                <w:color w:val="000000"/>
                <w:sz w:val="20"/>
                <w:szCs w:val="20"/>
                <w:lang w:val="en-US"/>
              </w:rPr>
            </w:pPr>
          </w:p>
        </w:tc>
        <w:tc>
          <w:tcPr>
            <w:tcW w:w="1826" w:type="dxa"/>
            <w:vMerge/>
          </w:tcPr>
          <w:p w14:paraId="788D5544" w14:textId="77777777" w:rsidR="00AC76EE" w:rsidRPr="00805DA0" w:rsidRDefault="00AC76EE" w:rsidP="00EA64C3">
            <w:pPr>
              <w:jc w:val="center"/>
              <w:rPr>
                <w:color w:val="000000"/>
                <w:sz w:val="20"/>
                <w:szCs w:val="20"/>
              </w:rPr>
            </w:pPr>
          </w:p>
        </w:tc>
        <w:tc>
          <w:tcPr>
            <w:tcW w:w="1749" w:type="dxa"/>
            <w:gridSpan w:val="2"/>
            <w:vMerge/>
          </w:tcPr>
          <w:p w14:paraId="610CF774" w14:textId="77777777" w:rsidR="00AC76EE" w:rsidRPr="00805DA0" w:rsidRDefault="00AC76EE" w:rsidP="00EA64C3">
            <w:pPr>
              <w:jc w:val="center"/>
              <w:rPr>
                <w:color w:val="000000"/>
                <w:sz w:val="20"/>
                <w:szCs w:val="20"/>
              </w:rPr>
            </w:pPr>
          </w:p>
        </w:tc>
        <w:tc>
          <w:tcPr>
            <w:tcW w:w="1182" w:type="dxa"/>
            <w:vMerge/>
          </w:tcPr>
          <w:p w14:paraId="497E10C1" w14:textId="77777777" w:rsidR="00AC76EE" w:rsidRPr="00805DA0" w:rsidRDefault="00AC76EE" w:rsidP="00EA64C3">
            <w:pPr>
              <w:jc w:val="center"/>
              <w:rPr>
                <w:color w:val="000000"/>
                <w:sz w:val="20"/>
                <w:szCs w:val="20"/>
              </w:rPr>
            </w:pPr>
          </w:p>
        </w:tc>
        <w:tc>
          <w:tcPr>
            <w:tcW w:w="1182" w:type="dxa"/>
            <w:vMerge/>
          </w:tcPr>
          <w:p w14:paraId="0455A05F" w14:textId="77777777" w:rsidR="00AC76EE" w:rsidRPr="00805DA0" w:rsidRDefault="00AC76EE" w:rsidP="00EA64C3">
            <w:pPr>
              <w:jc w:val="center"/>
              <w:rPr>
                <w:color w:val="000000"/>
                <w:sz w:val="20"/>
                <w:szCs w:val="20"/>
              </w:rPr>
            </w:pPr>
          </w:p>
        </w:tc>
        <w:tc>
          <w:tcPr>
            <w:tcW w:w="1972" w:type="dxa"/>
            <w:vMerge/>
          </w:tcPr>
          <w:p w14:paraId="63F61156" w14:textId="77777777" w:rsidR="00AC76EE" w:rsidRPr="00805DA0" w:rsidRDefault="00AC76EE" w:rsidP="00EA64C3">
            <w:pPr>
              <w:jc w:val="center"/>
              <w:rPr>
                <w:color w:val="000000"/>
                <w:sz w:val="20"/>
                <w:szCs w:val="20"/>
              </w:rPr>
            </w:pPr>
          </w:p>
        </w:tc>
        <w:tc>
          <w:tcPr>
            <w:tcW w:w="1586" w:type="dxa"/>
            <w:vMerge/>
          </w:tcPr>
          <w:p w14:paraId="7203EC40" w14:textId="77777777" w:rsidR="00AC76EE" w:rsidRPr="00805DA0" w:rsidRDefault="00AC76EE" w:rsidP="00EA64C3">
            <w:pPr>
              <w:jc w:val="center"/>
              <w:rPr>
                <w:color w:val="000000"/>
                <w:sz w:val="20"/>
                <w:szCs w:val="20"/>
              </w:rPr>
            </w:pPr>
          </w:p>
        </w:tc>
        <w:tc>
          <w:tcPr>
            <w:tcW w:w="685" w:type="dxa"/>
          </w:tcPr>
          <w:p w14:paraId="1B8B558E" w14:textId="77777777" w:rsidR="00AC76EE" w:rsidRPr="00805DA0" w:rsidRDefault="00AC76EE" w:rsidP="00EA64C3">
            <w:pPr>
              <w:jc w:val="center"/>
              <w:rPr>
                <w:color w:val="000000"/>
                <w:sz w:val="20"/>
                <w:szCs w:val="20"/>
              </w:rPr>
            </w:pPr>
            <w:r w:rsidRPr="00805DA0">
              <w:rPr>
                <w:color w:val="000000"/>
                <w:sz w:val="20"/>
                <w:szCs w:val="20"/>
              </w:rPr>
              <w:t>ГРБС</w:t>
            </w:r>
          </w:p>
        </w:tc>
        <w:tc>
          <w:tcPr>
            <w:tcW w:w="449" w:type="dxa"/>
          </w:tcPr>
          <w:p w14:paraId="4B5DD744" w14:textId="77777777" w:rsidR="00AC76EE" w:rsidRPr="00805DA0" w:rsidRDefault="00AC76EE" w:rsidP="00EA64C3">
            <w:pPr>
              <w:jc w:val="center"/>
              <w:rPr>
                <w:color w:val="000000"/>
                <w:sz w:val="20"/>
                <w:szCs w:val="20"/>
              </w:rPr>
            </w:pPr>
            <w:r w:rsidRPr="00805DA0">
              <w:rPr>
                <w:color w:val="000000"/>
                <w:sz w:val="20"/>
                <w:szCs w:val="20"/>
              </w:rPr>
              <w:t>РЗ</w:t>
            </w:r>
          </w:p>
        </w:tc>
        <w:tc>
          <w:tcPr>
            <w:tcW w:w="567" w:type="dxa"/>
          </w:tcPr>
          <w:p w14:paraId="6A182BC2" w14:textId="77777777" w:rsidR="00AC76EE" w:rsidRPr="00805DA0" w:rsidRDefault="00AC76EE" w:rsidP="00EA64C3">
            <w:pPr>
              <w:jc w:val="center"/>
              <w:rPr>
                <w:color w:val="000000"/>
                <w:sz w:val="20"/>
                <w:szCs w:val="20"/>
              </w:rPr>
            </w:pPr>
            <w:r w:rsidRPr="00805DA0">
              <w:rPr>
                <w:color w:val="000000"/>
                <w:sz w:val="20"/>
                <w:szCs w:val="20"/>
              </w:rPr>
              <w:t>ПР</w:t>
            </w:r>
          </w:p>
        </w:tc>
        <w:tc>
          <w:tcPr>
            <w:tcW w:w="992" w:type="dxa"/>
          </w:tcPr>
          <w:p w14:paraId="3C53AC6F" w14:textId="77777777" w:rsidR="00AC76EE" w:rsidRPr="00805DA0" w:rsidRDefault="00AC76EE" w:rsidP="00EA64C3">
            <w:pPr>
              <w:jc w:val="center"/>
              <w:rPr>
                <w:color w:val="000000"/>
                <w:sz w:val="20"/>
                <w:szCs w:val="20"/>
              </w:rPr>
            </w:pPr>
            <w:r w:rsidRPr="00805DA0">
              <w:rPr>
                <w:color w:val="000000"/>
                <w:sz w:val="20"/>
                <w:szCs w:val="20"/>
              </w:rPr>
              <w:t>ЦС</w:t>
            </w:r>
          </w:p>
        </w:tc>
        <w:tc>
          <w:tcPr>
            <w:tcW w:w="567" w:type="dxa"/>
          </w:tcPr>
          <w:p w14:paraId="710AFAEF" w14:textId="77777777" w:rsidR="00AC76EE" w:rsidRPr="00805DA0" w:rsidRDefault="00AC76EE" w:rsidP="00EA64C3">
            <w:pPr>
              <w:jc w:val="center"/>
              <w:rPr>
                <w:color w:val="000000"/>
                <w:sz w:val="20"/>
                <w:szCs w:val="20"/>
              </w:rPr>
            </w:pPr>
            <w:r w:rsidRPr="00805DA0">
              <w:rPr>
                <w:color w:val="000000"/>
                <w:sz w:val="20"/>
                <w:szCs w:val="20"/>
              </w:rPr>
              <w:t>ВР</w:t>
            </w:r>
          </w:p>
        </w:tc>
        <w:tc>
          <w:tcPr>
            <w:tcW w:w="1495" w:type="dxa"/>
          </w:tcPr>
          <w:p w14:paraId="4D499025" w14:textId="77777777" w:rsidR="00AC76EE" w:rsidRPr="00805DA0" w:rsidRDefault="00AC76EE" w:rsidP="00EA64C3">
            <w:pPr>
              <w:jc w:val="center"/>
              <w:rPr>
                <w:color w:val="000000"/>
                <w:sz w:val="20"/>
                <w:szCs w:val="20"/>
              </w:rPr>
            </w:pPr>
          </w:p>
        </w:tc>
      </w:tr>
      <w:tr w:rsidR="00AC76EE" w:rsidRPr="00805DA0" w14:paraId="31D2EEF9" w14:textId="77777777" w:rsidTr="00EA64C3">
        <w:tc>
          <w:tcPr>
            <w:tcW w:w="534" w:type="dxa"/>
          </w:tcPr>
          <w:p w14:paraId="19ED5BCC" w14:textId="77777777" w:rsidR="00AC76EE" w:rsidRPr="00805DA0" w:rsidRDefault="00AC76EE" w:rsidP="00EA64C3">
            <w:pPr>
              <w:jc w:val="center"/>
              <w:rPr>
                <w:color w:val="000000"/>
                <w:sz w:val="20"/>
                <w:szCs w:val="20"/>
              </w:rPr>
            </w:pPr>
            <w:r w:rsidRPr="00805DA0">
              <w:rPr>
                <w:color w:val="000000"/>
                <w:sz w:val="20"/>
                <w:szCs w:val="20"/>
              </w:rPr>
              <w:t>1.</w:t>
            </w:r>
          </w:p>
        </w:tc>
        <w:tc>
          <w:tcPr>
            <w:tcW w:w="1826" w:type="dxa"/>
          </w:tcPr>
          <w:p w14:paraId="41E75988" w14:textId="77777777" w:rsidR="00AC76EE" w:rsidRPr="00805DA0" w:rsidRDefault="00AC76EE" w:rsidP="00EA64C3">
            <w:pPr>
              <w:jc w:val="center"/>
              <w:rPr>
                <w:color w:val="000000"/>
                <w:sz w:val="20"/>
                <w:szCs w:val="20"/>
              </w:rPr>
            </w:pPr>
            <w:r w:rsidRPr="00805DA0">
              <w:rPr>
                <w:color w:val="000000"/>
                <w:sz w:val="20"/>
                <w:szCs w:val="20"/>
              </w:rPr>
              <w:t xml:space="preserve">Подпрограмма 1 </w:t>
            </w:r>
            <w:r w:rsidRPr="00805DA0">
              <w:rPr>
                <w:sz w:val="20"/>
                <w:szCs w:val="20"/>
              </w:rPr>
              <w:t xml:space="preserve">Внебюджетные средства муниципального бюджетного учреждения </w:t>
            </w:r>
            <w:r w:rsidRPr="00805DA0">
              <w:rPr>
                <w:bCs/>
                <w:sz w:val="20"/>
                <w:szCs w:val="20"/>
              </w:rPr>
              <w:t xml:space="preserve">«Бессоновский комплексный центр социального </w:t>
            </w:r>
            <w:r w:rsidRPr="00805DA0">
              <w:rPr>
                <w:bCs/>
                <w:sz w:val="20"/>
                <w:szCs w:val="20"/>
              </w:rPr>
              <w:lastRenderedPageBreak/>
              <w:t>обслуживания населения</w:t>
            </w:r>
          </w:p>
        </w:tc>
        <w:tc>
          <w:tcPr>
            <w:tcW w:w="1749" w:type="dxa"/>
            <w:gridSpan w:val="2"/>
          </w:tcPr>
          <w:p w14:paraId="636287A0" w14:textId="77777777" w:rsidR="00AC76EE" w:rsidRPr="00805DA0" w:rsidRDefault="00AC76EE" w:rsidP="00EA64C3">
            <w:pPr>
              <w:jc w:val="center"/>
              <w:rPr>
                <w:color w:val="000000"/>
                <w:sz w:val="20"/>
                <w:szCs w:val="20"/>
              </w:rPr>
            </w:pPr>
            <w:r w:rsidRPr="00805DA0">
              <w:rPr>
                <w:color w:val="000000"/>
                <w:sz w:val="20"/>
                <w:szCs w:val="20"/>
              </w:rPr>
              <w:lastRenderedPageBreak/>
              <w:t>Директор МБУ «БКЦСОН» - Самсонова Е.А.,</w:t>
            </w:r>
          </w:p>
          <w:p w14:paraId="55FA016E" w14:textId="77777777" w:rsidR="00AC76EE" w:rsidRPr="00805DA0" w:rsidRDefault="00AC76EE" w:rsidP="00EA64C3">
            <w:pPr>
              <w:jc w:val="center"/>
              <w:rPr>
                <w:color w:val="000000"/>
                <w:sz w:val="20"/>
                <w:szCs w:val="20"/>
              </w:rPr>
            </w:pPr>
            <w:proofErr w:type="spellStart"/>
            <w:r w:rsidRPr="00805DA0">
              <w:rPr>
                <w:color w:val="000000"/>
                <w:sz w:val="20"/>
                <w:szCs w:val="20"/>
              </w:rPr>
              <w:t>Гл.бухгалтер</w:t>
            </w:r>
            <w:proofErr w:type="spellEnd"/>
          </w:p>
          <w:p w14:paraId="7315BFE9" w14:textId="77777777" w:rsidR="00AC76EE" w:rsidRPr="00805DA0" w:rsidRDefault="00AC76EE" w:rsidP="00EA64C3">
            <w:pPr>
              <w:jc w:val="center"/>
              <w:rPr>
                <w:color w:val="000000"/>
                <w:sz w:val="20"/>
                <w:szCs w:val="20"/>
              </w:rPr>
            </w:pPr>
            <w:r w:rsidRPr="00805DA0">
              <w:rPr>
                <w:color w:val="000000"/>
                <w:sz w:val="20"/>
                <w:szCs w:val="20"/>
              </w:rPr>
              <w:t>Шейкина О.А.</w:t>
            </w:r>
          </w:p>
        </w:tc>
        <w:tc>
          <w:tcPr>
            <w:tcW w:w="1182" w:type="dxa"/>
          </w:tcPr>
          <w:p w14:paraId="24703D84" w14:textId="77777777" w:rsidR="00AC76EE" w:rsidRPr="00805DA0" w:rsidRDefault="00AC76EE" w:rsidP="00EA64C3">
            <w:pPr>
              <w:jc w:val="center"/>
              <w:rPr>
                <w:color w:val="000000"/>
                <w:sz w:val="20"/>
                <w:szCs w:val="20"/>
              </w:rPr>
            </w:pPr>
            <w:r w:rsidRPr="00805DA0">
              <w:rPr>
                <w:color w:val="000000"/>
                <w:sz w:val="20"/>
                <w:szCs w:val="20"/>
              </w:rPr>
              <w:t>01.01.2027</w:t>
            </w:r>
          </w:p>
        </w:tc>
        <w:tc>
          <w:tcPr>
            <w:tcW w:w="1182" w:type="dxa"/>
          </w:tcPr>
          <w:p w14:paraId="00F4ABC7" w14:textId="77777777" w:rsidR="00AC76EE" w:rsidRPr="00805DA0" w:rsidRDefault="00AC76EE" w:rsidP="00EA64C3">
            <w:pPr>
              <w:jc w:val="center"/>
              <w:rPr>
                <w:color w:val="000000"/>
                <w:sz w:val="20"/>
                <w:szCs w:val="20"/>
              </w:rPr>
            </w:pPr>
            <w:r w:rsidRPr="00805DA0">
              <w:rPr>
                <w:color w:val="000000"/>
                <w:sz w:val="20"/>
                <w:szCs w:val="20"/>
              </w:rPr>
              <w:t>31.12.2027</w:t>
            </w:r>
          </w:p>
        </w:tc>
        <w:tc>
          <w:tcPr>
            <w:tcW w:w="1972" w:type="dxa"/>
          </w:tcPr>
          <w:p w14:paraId="456E94F5" w14:textId="77777777" w:rsidR="00AC76EE" w:rsidRPr="00805DA0" w:rsidRDefault="00AC76EE" w:rsidP="00EA64C3">
            <w:pPr>
              <w:pStyle w:val="ConsPlusNormal"/>
              <w:ind w:firstLine="0"/>
              <w:jc w:val="both"/>
              <w:rPr>
                <w:rFonts w:ascii="Times New Roman" w:hAnsi="Times New Roman"/>
                <w:sz w:val="20"/>
                <w:szCs w:val="20"/>
              </w:rPr>
            </w:pPr>
            <w:r w:rsidRPr="00805DA0">
              <w:rPr>
                <w:rFonts w:ascii="Times New Roman" w:hAnsi="Times New Roman"/>
                <w:sz w:val="20"/>
                <w:szCs w:val="20"/>
              </w:rPr>
              <w:t xml:space="preserve">1.Укрепление материально технической базы учреждения  способствующей предоставлению населению  современной квалифицированной помощи (100 % </w:t>
            </w:r>
            <w:r w:rsidRPr="00805DA0">
              <w:rPr>
                <w:rFonts w:ascii="Times New Roman" w:hAnsi="Times New Roman"/>
                <w:sz w:val="20"/>
                <w:szCs w:val="20"/>
              </w:rPr>
              <w:lastRenderedPageBreak/>
              <w:t xml:space="preserve">целевое использование денежных средств. </w:t>
            </w:r>
          </w:p>
          <w:p w14:paraId="3E556687" w14:textId="77777777" w:rsidR="00AC76EE" w:rsidRPr="00805DA0" w:rsidRDefault="00AC76EE" w:rsidP="00EA64C3">
            <w:pPr>
              <w:autoSpaceDE w:val="0"/>
              <w:snapToGrid w:val="0"/>
              <w:jc w:val="both"/>
              <w:rPr>
                <w:sz w:val="20"/>
                <w:szCs w:val="20"/>
              </w:rPr>
            </w:pPr>
            <w:r w:rsidRPr="00805DA0">
              <w:rPr>
                <w:sz w:val="20"/>
                <w:szCs w:val="20"/>
              </w:rPr>
              <w:t>2.Исполнение индикативных показателей по соблюдению доли средств на выплату заработной платы из внебюджетных средств учреждения (4,3 % денежных средств, в составе заработной платы работников, попадающих под Указ Президента РФ № 597 от 07.05.2012 г. из средств от приносящей доход деятельности).</w:t>
            </w:r>
          </w:p>
        </w:tc>
        <w:tc>
          <w:tcPr>
            <w:tcW w:w="1586" w:type="dxa"/>
          </w:tcPr>
          <w:p w14:paraId="6D4B2115" w14:textId="77777777" w:rsidR="00AC76EE" w:rsidRPr="00805DA0" w:rsidRDefault="00AC76EE" w:rsidP="00EA64C3">
            <w:pPr>
              <w:jc w:val="center"/>
              <w:rPr>
                <w:color w:val="000000"/>
                <w:sz w:val="20"/>
                <w:szCs w:val="20"/>
              </w:rPr>
            </w:pPr>
            <w:r w:rsidRPr="00805DA0">
              <w:rPr>
                <w:color w:val="000000"/>
                <w:sz w:val="20"/>
                <w:szCs w:val="20"/>
              </w:rPr>
              <w:lastRenderedPageBreak/>
              <w:t>Бюджет Бессоновского района</w:t>
            </w:r>
          </w:p>
        </w:tc>
        <w:tc>
          <w:tcPr>
            <w:tcW w:w="685" w:type="dxa"/>
          </w:tcPr>
          <w:p w14:paraId="76410CE0"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3897DD18"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3509B4F7"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50703A00" w14:textId="77777777" w:rsidR="00AC76EE" w:rsidRPr="00805DA0" w:rsidRDefault="00AC76EE" w:rsidP="00EA64C3">
            <w:pPr>
              <w:jc w:val="center"/>
              <w:rPr>
                <w:color w:val="000000"/>
                <w:sz w:val="20"/>
                <w:szCs w:val="20"/>
              </w:rPr>
            </w:pPr>
            <w:r w:rsidRPr="00805DA0">
              <w:rPr>
                <w:color w:val="000000"/>
                <w:sz w:val="20"/>
                <w:szCs w:val="20"/>
              </w:rPr>
              <w:t>0402000000</w:t>
            </w:r>
          </w:p>
        </w:tc>
        <w:tc>
          <w:tcPr>
            <w:tcW w:w="567" w:type="dxa"/>
          </w:tcPr>
          <w:p w14:paraId="7C6DFCC5" w14:textId="77777777" w:rsidR="00AC76EE" w:rsidRPr="00805DA0" w:rsidRDefault="00AC76EE" w:rsidP="00EA64C3">
            <w:pPr>
              <w:jc w:val="center"/>
              <w:rPr>
                <w:color w:val="000000"/>
                <w:sz w:val="20"/>
                <w:szCs w:val="20"/>
              </w:rPr>
            </w:pPr>
            <w:r w:rsidRPr="00805DA0">
              <w:rPr>
                <w:color w:val="000000"/>
                <w:sz w:val="20"/>
                <w:szCs w:val="20"/>
              </w:rPr>
              <w:t>130</w:t>
            </w:r>
          </w:p>
        </w:tc>
        <w:tc>
          <w:tcPr>
            <w:tcW w:w="1495" w:type="dxa"/>
          </w:tcPr>
          <w:p w14:paraId="22870B8D" w14:textId="77777777" w:rsidR="00AC76EE" w:rsidRPr="00805DA0" w:rsidRDefault="00AC76EE" w:rsidP="00EA64C3">
            <w:pPr>
              <w:jc w:val="center"/>
              <w:rPr>
                <w:color w:val="000000"/>
                <w:sz w:val="20"/>
                <w:szCs w:val="20"/>
              </w:rPr>
            </w:pPr>
            <w:r w:rsidRPr="00805DA0">
              <w:rPr>
                <w:color w:val="000000"/>
                <w:sz w:val="20"/>
                <w:szCs w:val="20"/>
              </w:rPr>
              <w:t>4000,0</w:t>
            </w:r>
          </w:p>
        </w:tc>
      </w:tr>
      <w:tr w:rsidR="00AC76EE" w:rsidRPr="00805DA0" w14:paraId="22179B19" w14:textId="77777777" w:rsidTr="00EA64C3">
        <w:tc>
          <w:tcPr>
            <w:tcW w:w="534" w:type="dxa"/>
          </w:tcPr>
          <w:p w14:paraId="04269CA1" w14:textId="77777777" w:rsidR="00AC76EE" w:rsidRPr="00805DA0" w:rsidRDefault="00AC76EE" w:rsidP="00EA64C3">
            <w:pPr>
              <w:jc w:val="center"/>
              <w:rPr>
                <w:color w:val="000000"/>
                <w:sz w:val="20"/>
                <w:szCs w:val="20"/>
              </w:rPr>
            </w:pPr>
          </w:p>
        </w:tc>
        <w:tc>
          <w:tcPr>
            <w:tcW w:w="1826" w:type="dxa"/>
          </w:tcPr>
          <w:p w14:paraId="58537B9E" w14:textId="77777777" w:rsidR="00AC76EE" w:rsidRPr="00805DA0" w:rsidRDefault="00AC76EE" w:rsidP="00EA64C3">
            <w:pPr>
              <w:jc w:val="center"/>
              <w:rPr>
                <w:b/>
                <w:color w:val="000000"/>
                <w:sz w:val="20"/>
                <w:szCs w:val="20"/>
              </w:rPr>
            </w:pPr>
            <w:r w:rsidRPr="00805DA0">
              <w:rPr>
                <w:b/>
                <w:color w:val="000000"/>
                <w:sz w:val="20"/>
                <w:szCs w:val="20"/>
              </w:rPr>
              <w:t>ИТОГО:</w:t>
            </w:r>
          </w:p>
        </w:tc>
        <w:tc>
          <w:tcPr>
            <w:tcW w:w="1749" w:type="dxa"/>
            <w:gridSpan w:val="2"/>
          </w:tcPr>
          <w:p w14:paraId="15BA3FE8" w14:textId="77777777" w:rsidR="00AC76EE" w:rsidRPr="00805DA0" w:rsidRDefault="00AC76EE" w:rsidP="00EA64C3">
            <w:pPr>
              <w:jc w:val="center"/>
              <w:rPr>
                <w:color w:val="000000"/>
                <w:sz w:val="20"/>
                <w:szCs w:val="20"/>
              </w:rPr>
            </w:pPr>
          </w:p>
        </w:tc>
        <w:tc>
          <w:tcPr>
            <w:tcW w:w="1182" w:type="dxa"/>
          </w:tcPr>
          <w:p w14:paraId="25326327" w14:textId="77777777" w:rsidR="00AC76EE" w:rsidRPr="00805DA0" w:rsidRDefault="00AC76EE" w:rsidP="00EA64C3">
            <w:pPr>
              <w:jc w:val="center"/>
              <w:rPr>
                <w:color w:val="000000"/>
                <w:sz w:val="20"/>
                <w:szCs w:val="20"/>
              </w:rPr>
            </w:pPr>
          </w:p>
        </w:tc>
        <w:tc>
          <w:tcPr>
            <w:tcW w:w="1182" w:type="dxa"/>
          </w:tcPr>
          <w:p w14:paraId="191287AB" w14:textId="77777777" w:rsidR="00AC76EE" w:rsidRPr="00805DA0" w:rsidRDefault="00AC76EE" w:rsidP="00EA64C3">
            <w:pPr>
              <w:jc w:val="center"/>
              <w:rPr>
                <w:color w:val="000000"/>
                <w:sz w:val="20"/>
                <w:szCs w:val="20"/>
              </w:rPr>
            </w:pPr>
          </w:p>
        </w:tc>
        <w:tc>
          <w:tcPr>
            <w:tcW w:w="1972" w:type="dxa"/>
          </w:tcPr>
          <w:p w14:paraId="76EB5CF2" w14:textId="77777777" w:rsidR="00AC76EE" w:rsidRPr="00805DA0" w:rsidRDefault="00AC76EE" w:rsidP="00EA64C3">
            <w:pPr>
              <w:jc w:val="center"/>
              <w:rPr>
                <w:color w:val="000000"/>
                <w:sz w:val="20"/>
                <w:szCs w:val="20"/>
              </w:rPr>
            </w:pPr>
          </w:p>
        </w:tc>
        <w:tc>
          <w:tcPr>
            <w:tcW w:w="1586" w:type="dxa"/>
          </w:tcPr>
          <w:p w14:paraId="3E59A819" w14:textId="77777777" w:rsidR="00AC76EE" w:rsidRPr="00805DA0" w:rsidRDefault="00AC76EE" w:rsidP="00EA64C3">
            <w:pPr>
              <w:jc w:val="center"/>
              <w:rPr>
                <w:color w:val="000000"/>
                <w:sz w:val="20"/>
                <w:szCs w:val="20"/>
              </w:rPr>
            </w:pPr>
          </w:p>
        </w:tc>
        <w:tc>
          <w:tcPr>
            <w:tcW w:w="685" w:type="dxa"/>
          </w:tcPr>
          <w:p w14:paraId="1092AE69" w14:textId="77777777" w:rsidR="00AC76EE" w:rsidRPr="00805DA0" w:rsidRDefault="00AC76EE" w:rsidP="00EA64C3">
            <w:pPr>
              <w:jc w:val="center"/>
              <w:rPr>
                <w:color w:val="000000"/>
                <w:sz w:val="20"/>
                <w:szCs w:val="20"/>
              </w:rPr>
            </w:pPr>
          </w:p>
        </w:tc>
        <w:tc>
          <w:tcPr>
            <w:tcW w:w="449" w:type="dxa"/>
          </w:tcPr>
          <w:p w14:paraId="6639B820" w14:textId="77777777" w:rsidR="00AC76EE" w:rsidRPr="00805DA0" w:rsidRDefault="00AC76EE" w:rsidP="00EA64C3">
            <w:pPr>
              <w:jc w:val="center"/>
              <w:rPr>
                <w:color w:val="000000"/>
                <w:sz w:val="20"/>
                <w:szCs w:val="20"/>
              </w:rPr>
            </w:pPr>
          </w:p>
        </w:tc>
        <w:tc>
          <w:tcPr>
            <w:tcW w:w="567" w:type="dxa"/>
          </w:tcPr>
          <w:p w14:paraId="4F59967D" w14:textId="77777777" w:rsidR="00AC76EE" w:rsidRPr="00805DA0" w:rsidRDefault="00AC76EE" w:rsidP="00EA64C3">
            <w:pPr>
              <w:jc w:val="center"/>
              <w:rPr>
                <w:color w:val="000000"/>
                <w:sz w:val="20"/>
                <w:szCs w:val="20"/>
              </w:rPr>
            </w:pPr>
          </w:p>
        </w:tc>
        <w:tc>
          <w:tcPr>
            <w:tcW w:w="992" w:type="dxa"/>
          </w:tcPr>
          <w:p w14:paraId="3AEF24B5" w14:textId="77777777" w:rsidR="00AC76EE" w:rsidRPr="00805DA0" w:rsidRDefault="00AC76EE" w:rsidP="00EA64C3">
            <w:pPr>
              <w:jc w:val="center"/>
              <w:rPr>
                <w:color w:val="000000"/>
                <w:sz w:val="20"/>
                <w:szCs w:val="20"/>
              </w:rPr>
            </w:pPr>
          </w:p>
        </w:tc>
        <w:tc>
          <w:tcPr>
            <w:tcW w:w="567" w:type="dxa"/>
          </w:tcPr>
          <w:p w14:paraId="036011CB" w14:textId="77777777" w:rsidR="00AC76EE" w:rsidRPr="00805DA0" w:rsidRDefault="00AC76EE" w:rsidP="00EA64C3">
            <w:pPr>
              <w:jc w:val="center"/>
              <w:rPr>
                <w:color w:val="000000"/>
                <w:sz w:val="20"/>
                <w:szCs w:val="20"/>
              </w:rPr>
            </w:pPr>
          </w:p>
        </w:tc>
        <w:tc>
          <w:tcPr>
            <w:tcW w:w="1495" w:type="dxa"/>
          </w:tcPr>
          <w:p w14:paraId="17974AA7" w14:textId="77777777" w:rsidR="00AC76EE" w:rsidRPr="00805DA0" w:rsidRDefault="00AC76EE" w:rsidP="00EA64C3">
            <w:pPr>
              <w:jc w:val="center"/>
              <w:rPr>
                <w:b/>
                <w:color w:val="000000"/>
                <w:sz w:val="20"/>
                <w:szCs w:val="20"/>
              </w:rPr>
            </w:pPr>
            <w:r w:rsidRPr="00805DA0">
              <w:rPr>
                <w:b/>
                <w:color w:val="000000"/>
                <w:sz w:val="20"/>
                <w:szCs w:val="20"/>
              </w:rPr>
              <w:t>4000,0</w:t>
            </w:r>
          </w:p>
        </w:tc>
      </w:tr>
      <w:tr w:rsidR="00AC76EE" w:rsidRPr="00805DA0" w14:paraId="61EAD973" w14:textId="77777777" w:rsidTr="00EA64C3">
        <w:tc>
          <w:tcPr>
            <w:tcW w:w="534" w:type="dxa"/>
          </w:tcPr>
          <w:p w14:paraId="7EA5CAEC" w14:textId="77777777" w:rsidR="00AC76EE" w:rsidRPr="00805DA0" w:rsidRDefault="00AC76EE" w:rsidP="00EA64C3">
            <w:pPr>
              <w:jc w:val="center"/>
              <w:rPr>
                <w:color w:val="000000"/>
                <w:sz w:val="20"/>
                <w:szCs w:val="20"/>
              </w:rPr>
            </w:pPr>
            <w:r w:rsidRPr="00805DA0">
              <w:rPr>
                <w:color w:val="000000"/>
                <w:sz w:val="20"/>
                <w:szCs w:val="20"/>
              </w:rPr>
              <w:t>2.1</w:t>
            </w:r>
          </w:p>
        </w:tc>
        <w:tc>
          <w:tcPr>
            <w:tcW w:w="1826" w:type="dxa"/>
          </w:tcPr>
          <w:p w14:paraId="3966AC75" w14:textId="77777777" w:rsidR="00AC76EE" w:rsidRPr="00805DA0" w:rsidRDefault="00AC76EE" w:rsidP="00EA64C3">
            <w:pPr>
              <w:jc w:val="center"/>
              <w:rPr>
                <w:bCs/>
                <w:sz w:val="20"/>
                <w:szCs w:val="20"/>
              </w:rPr>
            </w:pPr>
            <w:r w:rsidRPr="00805DA0">
              <w:rPr>
                <w:color w:val="000000"/>
                <w:sz w:val="20"/>
                <w:szCs w:val="20"/>
              </w:rPr>
              <w:t>Подпрограмма 2</w:t>
            </w:r>
          </w:p>
          <w:p w14:paraId="32F2CD8F" w14:textId="77777777" w:rsidR="00AC76EE" w:rsidRPr="00805DA0" w:rsidRDefault="00AC76EE" w:rsidP="00EA64C3">
            <w:pPr>
              <w:jc w:val="center"/>
              <w:rPr>
                <w:color w:val="000000"/>
                <w:sz w:val="20"/>
                <w:szCs w:val="20"/>
              </w:rPr>
            </w:pPr>
            <w:r w:rsidRPr="00805DA0">
              <w:rPr>
                <w:bCs/>
                <w:sz w:val="20"/>
                <w:szCs w:val="20"/>
              </w:rPr>
              <w:t xml:space="preserve">Исполнение государственных полномочий  по социальной поддержке и социальному обслуживанию граждан пожилого возраста  и инвалидов; граждан, находящихся в трудной жизненной ситуации, а так же детей – сирот; </w:t>
            </w:r>
            <w:r w:rsidRPr="00805DA0">
              <w:rPr>
                <w:bCs/>
                <w:sz w:val="20"/>
                <w:szCs w:val="20"/>
              </w:rPr>
              <w:lastRenderedPageBreak/>
              <w:t>безнадзорных детей, оставшихся без попечения родителей; семей имеющих детей; малоимущих граждан</w:t>
            </w:r>
          </w:p>
        </w:tc>
        <w:tc>
          <w:tcPr>
            <w:tcW w:w="1749" w:type="dxa"/>
            <w:gridSpan w:val="2"/>
          </w:tcPr>
          <w:p w14:paraId="27C4C49D" w14:textId="77777777" w:rsidR="00AC76EE" w:rsidRPr="00805DA0" w:rsidRDefault="00AC76EE" w:rsidP="00EA64C3">
            <w:pPr>
              <w:jc w:val="center"/>
              <w:rPr>
                <w:color w:val="000000"/>
                <w:sz w:val="20"/>
                <w:szCs w:val="20"/>
              </w:rPr>
            </w:pPr>
            <w:r w:rsidRPr="00805DA0">
              <w:rPr>
                <w:color w:val="000000"/>
                <w:sz w:val="20"/>
                <w:szCs w:val="20"/>
              </w:rPr>
              <w:lastRenderedPageBreak/>
              <w:t>Директор МБУ «БКЦСОН» - Самсонова Е.А.,</w:t>
            </w:r>
          </w:p>
          <w:p w14:paraId="42B77076" w14:textId="77777777" w:rsidR="00AC76EE" w:rsidRPr="00805DA0" w:rsidRDefault="00AC76EE" w:rsidP="00EA64C3">
            <w:pPr>
              <w:jc w:val="center"/>
              <w:rPr>
                <w:color w:val="000000"/>
                <w:sz w:val="20"/>
                <w:szCs w:val="20"/>
              </w:rPr>
            </w:pPr>
            <w:r w:rsidRPr="00805DA0">
              <w:rPr>
                <w:color w:val="000000"/>
                <w:sz w:val="20"/>
                <w:szCs w:val="20"/>
              </w:rPr>
              <w:t>главный бухгалтер МБУ «БКЦСОН» - Шейкина О.А., бухгалтер МБУ «БКЦСОН» - Кочергина Ю.С.</w:t>
            </w:r>
          </w:p>
        </w:tc>
        <w:tc>
          <w:tcPr>
            <w:tcW w:w="1182" w:type="dxa"/>
          </w:tcPr>
          <w:p w14:paraId="126225E7" w14:textId="77777777" w:rsidR="00AC76EE" w:rsidRPr="00805DA0" w:rsidRDefault="00AC76EE" w:rsidP="00EA64C3">
            <w:pPr>
              <w:jc w:val="center"/>
              <w:rPr>
                <w:color w:val="000000"/>
                <w:sz w:val="20"/>
                <w:szCs w:val="20"/>
              </w:rPr>
            </w:pPr>
            <w:r w:rsidRPr="00805DA0">
              <w:rPr>
                <w:color w:val="000000"/>
                <w:sz w:val="20"/>
                <w:szCs w:val="20"/>
              </w:rPr>
              <w:t>01.01.2027</w:t>
            </w:r>
          </w:p>
        </w:tc>
        <w:tc>
          <w:tcPr>
            <w:tcW w:w="1182" w:type="dxa"/>
          </w:tcPr>
          <w:p w14:paraId="5A54C9E3" w14:textId="77777777" w:rsidR="00AC76EE" w:rsidRPr="00805DA0" w:rsidRDefault="00AC76EE" w:rsidP="00EA64C3">
            <w:pPr>
              <w:jc w:val="center"/>
              <w:rPr>
                <w:color w:val="000000"/>
                <w:sz w:val="20"/>
                <w:szCs w:val="20"/>
              </w:rPr>
            </w:pPr>
            <w:r w:rsidRPr="00805DA0">
              <w:rPr>
                <w:color w:val="000000"/>
                <w:sz w:val="20"/>
                <w:szCs w:val="20"/>
              </w:rPr>
              <w:t>31.12.2027</w:t>
            </w:r>
          </w:p>
        </w:tc>
        <w:tc>
          <w:tcPr>
            <w:tcW w:w="1972" w:type="dxa"/>
          </w:tcPr>
          <w:p w14:paraId="01D1E16F" w14:textId="77777777" w:rsidR="00AC76EE" w:rsidRPr="00805DA0" w:rsidRDefault="00AC76EE" w:rsidP="00EA64C3">
            <w:pPr>
              <w:jc w:val="center"/>
              <w:rPr>
                <w:color w:val="000000"/>
                <w:sz w:val="20"/>
                <w:szCs w:val="20"/>
              </w:rPr>
            </w:pPr>
            <w:r w:rsidRPr="00805DA0">
              <w:rPr>
                <w:color w:val="000000"/>
                <w:sz w:val="20"/>
                <w:szCs w:val="20"/>
              </w:rPr>
              <w:t xml:space="preserve">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w:t>
            </w:r>
            <w:r w:rsidRPr="00805DA0">
              <w:rPr>
                <w:color w:val="000000"/>
                <w:sz w:val="20"/>
                <w:szCs w:val="20"/>
              </w:rPr>
              <w:lastRenderedPageBreak/>
              <w:t>попечения родителей; семей, имеющих детей; малоимущих граждан</w:t>
            </w:r>
          </w:p>
          <w:p w14:paraId="6BC21C3D" w14:textId="77777777" w:rsidR="00AC76EE" w:rsidRPr="00805DA0" w:rsidRDefault="00AC76EE" w:rsidP="00EA64C3">
            <w:pPr>
              <w:jc w:val="center"/>
              <w:rPr>
                <w:color w:val="000000"/>
                <w:sz w:val="20"/>
                <w:szCs w:val="20"/>
              </w:rPr>
            </w:pPr>
          </w:p>
        </w:tc>
        <w:tc>
          <w:tcPr>
            <w:tcW w:w="1586" w:type="dxa"/>
          </w:tcPr>
          <w:p w14:paraId="10C243DB" w14:textId="77777777" w:rsidR="00AC76EE" w:rsidRPr="00805DA0" w:rsidRDefault="00AC76EE" w:rsidP="00EA64C3">
            <w:pPr>
              <w:jc w:val="center"/>
              <w:rPr>
                <w:color w:val="000000"/>
                <w:sz w:val="20"/>
                <w:szCs w:val="20"/>
              </w:rPr>
            </w:pPr>
            <w:r w:rsidRPr="00805DA0">
              <w:rPr>
                <w:color w:val="000000"/>
                <w:sz w:val="20"/>
                <w:szCs w:val="20"/>
              </w:rPr>
              <w:lastRenderedPageBreak/>
              <w:t>Бюджет Пензенской области</w:t>
            </w:r>
          </w:p>
        </w:tc>
        <w:tc>
          <w:tcPr>
            <w:tcW w:w="685" w:type="dxa"/>
          </w:tcPr>
          <w:p w14:paraId="07B1DE23"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4DA39352"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175789E2" w14:textId="77777777" w:rsidR="00AC76EE" w:rsidRPr="00805DA0" w:rsidRDefault="00AC76EE" w:rsidP="00EA64C3">
            <w:pPr>
              <w:jc w:val="center"/>
              <w:rPr>
                <w:color w:val="000000"/>
                <w:sz w:val="20"/>
                <w:szCs w:val="20"/>
              </w:rPr>
            </w:pPr>
            <w:r w:rsidRPr="00805DA0">
              <w:rPr>
                <w:color w:val="000000"/>
                <w:sz w:val="20"/>
                <w:szCs w:val="20"/>
              </w:rPr>
              <w:t>02</w:t>
            </w:r>
          </w:p>
        </w:tc>
        <w:tc>
          <w:tcPr>
            <w:tcW w:w="992" w:type="dxa"/>
          </w:tcPr>
          <w:p w14:paraId="14515575" w14:textId="77777777" w:rsidR="00AC76EE" w:rsidRPr="00805DA0" w:rsidRDefault="00AC76EE" w:rsidP="00EA64C3">
            <w:pPr>
              <w:jc w:val="center"/>
              <w:rPr>
                <w:color w:val="000000"/>
                <w:sz w:val="20"/>
                <w:szCs w:val="20"/>
              </w:rPr>
            </w:pPr>
            <w:r w:rsidRPr="00805DA0">
              <w:rPr>
                <w:color w:val="000000"/>
                <w:sz w:val="20"/>
                <w:szCs w:val="20"/>
              </w:rPr>
              <w:t>1820174410</w:t>
            </w:r>
          </w:p>
        </w:tc>
        <w:tc>
          <w:tcPr>
            <w:tcW w:w="567" w:type="dxa"/>
          </w:tcPr>
          <w:p w14:paraId="0F481F61" w14:textId="77777777" w:rsidR="00AC76EE" w:rsidRPr="00805DA0" w:rsidRDefault="00AC76EE" w:rsidP="00EA64C3">
            <w:pPr>
              <w:jc w:val="center"/>
              <w:rPr>
                <w:color w:val="000000"/>
                <w:sz w:val="20"/>
                <w:szCs w:val="20"/>
              </w:rPr>
            </w:pPr>
            <w:r w:rsidRPr="00805DA0">
              <w:rPr>
                <w:color w:val="000000"/>
                <w:sz w:val="20"/>
                <w:szCs w:val="20"/>
              </w:rPr>
              <w:t>611</w:t>
            </w:r>
          </w:p>
        </w:tc>
        <w:tc>
          <w:tcPr>
            <w:tcW w:w="1495" w:type="dxa"/>
          </w:tcPr>
          <w:p w14:paraId="5CE896B7" w14:textId="77777777" w:rsidR="00AC76EE" w:rsidRPr="00805DA0" w:rsidRDefault="00AC76EE" w:rsidP="00EA64C3">
            <w:pPr>
              <w:jc w:val="center"/>
              <w:rPr>
                <w:color w:val="000000"/>
                <w:sz w:val="20"/>
                <w:szCs w:val="20"/>
              </w:rPr>
            </w:pPr>
            <w:r w:rsidRPr="00805DA0">
              <w:rPr>
                <w:color w:val="000000"/>
                <w:sz w:val="20"/>
                <w:szCs w:val="20"/>
              </w:rPr>
              <w:t>144,0</w:t>
            </w:r>
          </w:p>
        </w:tc>
      </w:tr>
      <w:tr w:rsidR="00AC76EE" w:rsidRPr="00805DA0" w14:paraId="68B04442" w14:textId="77777777" w:rsidTr="00EA64C3">
        <w:trPr>
          <w:trHeight w:val="2077"/>
        </w:trPr>
        <w:tc>
          <w:tcPr>
            <w:tcW w:w="534" w:type="dxa"/>
          </w:tcPr>
          <w:p w14:paraId="09A4EAFF" w14:textId="77777777" w:rsidR="00AC76EE" w:rsidRPr="00805DA0" w:rsidRDefault="00AC76EE" w:rsidP="00EA64C3">
            <w:pPr>
              <w:jc w:val="center"/>
              <w:rPr>
                <w:color w:val="000000"/>
                <w:sz w:val="20"/>
                <w:szCs w:val="20"/>
              </w:rPr>
            </w:pPr>
            <w:r w:rsidRPr="00805DA0">
              <w:rPr>
                <w:color w:val="000000"/>
                <w:sz w:val="20"/>
                <w:szCs w:val="20"/>
              </w:rPr>
              <w:t>2.2.</w:t>
            </w:r>
          </w:p>
        </w:tc>
        <w:tc>
          <w:tcPr>
            <w:tcW w:w="1826" w:type="dxa"/>
          </w:tcPr>
          <w:p w14:paraId="16D7E06D" w14:textId="77777777" w:rsidR="00AC76EE" w:rsidRPr="00805DA0" w:rsidRDefault="00AC76EE" w:rsidP="00EA64C3">
            <w:pPr>
              <w:jc w:val="center"/>
              <w:rPr>
                <w:color w:val="000000"/>
                <w:sz w:val="20"/>
                <w:szCs w:val="20"/>
              </w:rPr>
            </w:pPr>
            <w:r w:rsidRPr="00805DA0">
              <w:rPr>
                <w:color w:val="000000"/>
                <w:sz w:val="20"/>
                <w:szCs w:val="20"/>
              </w:rPr>
              <w:t>Меры социальной поддержки отдельных категорий квалифицированных работников МБУ "БКСОН", работающих и проживающих в сельской местности</w:t>
            </w:r>
          </w:p>
        </w:tc>
        <w:tc>
          <w:tcPr>
            <w:tcW w:w="1749" w:type="dxa"/>
            <w:gridSpan w:val="2"/>
          </w:tcPr>
          <w:p w14:paraId="72C97A61" w14:textId="77777777" w:rsidR="00AC76EE" w:rsidRPr="00805DA0" w:rsidRDefault="00AC76EE" w:rsidP="00EA64C3">
            <w:pPr>
              <w:jc w:val="center"/>
              <w:rPr>
                <w:color w:val="000000"/>
                <w:sz w:val="20"/>
                <w:szCs w:val="20"/>
              </w:rPr>
            </w:pPr>
            <w:r w:rsidRPr="00805DA0">
              <w:rPr>
                <w:color w:val="000000"/>
                <w:sz w:val="20"/>
                <w:szCs w:val="20"/>
              </w:rPr>
              <w:t xml:space="preserve">Бухгалтер МБУ «БКЦСОН» - </w:t>
            </w:r>
          </w:p>
          <w:p w14:paraId="3668D1B3" w14:textId="77777777" w:rsidR="00AC76EE" w:rsidRPr="00805DA0" w:rsidRDefault="00AC76EE" w:rsidP="00EA64C3">
            <w:pPr>
              <w:jc w:val="center"/>
              <w:rPr>
                <w:color w:val="000000"/>
                <w:sz w:val="20"/>
                <w:szCs w:val="20"/>
              </w:rPr>
            </w:pPr>
            <w:r w:rsidRPr="00805DA0">
              <w:rPr>
                <w:color w:val="000000"/>
                <w:sz w:val="20"/>
                <w:szCs w:val="20"/>
              </w:rPr>
              <w:t xml:space="preserve">Кочергина Ю.С., </w:t>
            </w:r>
          </w:p>
          <w:p w14:paraId="6E41A09B" w14:textId="77777777" w:rsidR="00AC76EE" w:rsidRPr="00805DA0" w:rsidRDefault="00AC76EE" w:rsidP="00EA64C3">
            <w:pPr>
              <w:jc w:val="center"/>
              <w:rPr>
                <w:color w:val="000000"/>
                <w:sz w:val="20"/>
                <w:szCs w:val="20"/>
              </w:rPr>
            </w:pPr>
            <w:r w:rsidRPr="00805DA0">
              <w:rPr>
                <w:color w:val="000000"/>
                <w:sz w:val="20"/>
                <w:szCs w:val="20"/>
              </w:rPr>
              <w:t xml:space="preserve">главный бухгалтер УСЗН Бессоновского района </w:t>
            </w:r>
          </w:p>
          <w:p w14:paraId="66BB5FAE" w14:textId="77777777" w:rsidR="00AC76EE" w:rsidRPr="00805DA0" w:rsidRDefault="00AC76EE" w:rsidP="00EA64C3">
            <w:pPr>
              <w:jc w:val="center"/>
              <w:rPr>
                <w:color w:val="000000"/>
                <w:sz w:val="20"/>
                <w:szCs w:val="20"/>
              </w:rPr>
            </w:pPr>
          </w:p>
        </w:tc>
        <w:tc>
          <w:tcPr>
            <w:tcW w:w="1182" w:type="dxa"/>
          </w:tcPr>
          <w:p w14:paraId="3D527C57" w14:textId="77777777" w:rsidR="00AC76EE" w:rsidRPr="00805DA0" w:rsidRDefault="00AC76EE" w:rsidP="00EA64C3">
            <w:pPr>
              <w:jc w:val="center"/>
              <w:rPr>
                <w:color w:val="000000"/>
                <w:sz w:val="20"/>
                <w:szCs w:val="20"/>
              </w:rPr>
            </w:pPr>
            <w:r w:rsidRPr="00805DA0">
              <w:rPr>
                <w:color w:val="000000"/>
                <w:sz w:val="20"/>
                <w:szCs w:val="20"/>
              </w:rPr>
              <w:t>01.01.2027</w:t>
            </w:r>
          </w:p>
          <w:p w14:paraId="2078DF30" w14:textId="77777777" w:rsidR="00AC76EE" w:rsidRPr="00805DA0" w:rsidRDefault="00AC76EE" w:rsidP="00EA64C3">
            <w:pPr>
              <w:jc w:val="center"/>
              <w:rPr>
                <w:color w:val="000000"/>
                <w:sz w:val="20"/>
                <w:szCs w:val="20"/>
              </w:rPr>
            </w:pPr>
          </w:p>
        </w:tc>
        <w:tc>
          <w:tcPr>
            <w:tcW w:w="1182" w:type="dxa"/>
          </w:tcPr>
          <w:p w14:paraId="5816F626" w14:textId="77777777" w:rsidR="00AC76EE" w:rsidRPr="00805DA0" w:rsidRDefault="00AC76EE" w:rsidP="00EA64C3">
            <w:pPr>
              <w:jc w:val="center"/>
              <w:rPr>
                <w:color w:val="000000"/>
                <w:sz w:val="20"/>
                <w:szCs w:val="20"/>
              </w:rPr>
            </w:pPr>
            <w:r w:rsidRPr="00805DA0">
              <w:rPr>
                <w:color w:val="000000"/>
                <w:sz w:val="20"/>
                <w:szCs w:val="20"/>
              </w:rPr>
              <w:t>31.12.2027</w:t>
            </w:r>
          </w:p>
        </w:tc>
        <w:tc>
          <w:tcPr>
            <w:tcW w:w="1972" w:type="dxa"/>
          </w:tcPr>
          <w:p w14:paraId="03EDF51D" w14:textId="77777777" w:rsidR="00AC76EE" w:rsidRPr="00805DA0" w:rsidRDefault="00AC76EE" w:rsidP="00EA64C3">
            <w:pPr>
              <w:jc w:val="center"/>
              <w:rPr>
                <w:color w:val="000000"/>
                <w:sz w:val="20"/>
                <w:szCs w:val="20"/>
              </w:rPr>
            </w:pPr>
            <w:r w:rsidRPr="00805DA0">
              <w:rPr>
                <w:color w:val="000000"/>
                <w:sz w:val="20"/>
                <w:szCs w:val="20"/>
              </w:rPr>
              <w:t>Поддержка квалифицированных работников, проживающих в сельской местности.</w:t>
            </w:r>
          </w:p>
        </w:tc>
        <w:tc>
          <w:tcPr>
            <w:tcW w:w="1586" w:type="dxa"/>
          </w:tcPr>
          <w:p w14:paraId="5AE0FCD3"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045019B3"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0FF6A2D9"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03D228DD"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30766B72" w14:textId="77777777" w:rsidR="00AC76EE" w:rsidRPr="00805DA0" w:rsidRDefault="00AC76EE" w:rsidP="00EA64C3">
            <w:pPr>
              <w:jc w:val="center"/>
              <w:rPr>
                <w:color w:val="000000"/>
                <w:sz w:val="20"/>
                <w:szCs w:val="20"/>
              </w:rPr>
            </w:pPr>
            <w:r w:rsidRPr="00805DA0">
              <w:rPr>
                <w:color w:val="000000"/>
                <w:sz w:val="20"/>
                <w:szCs w:val="20"/>
              </w:rPr>
              <w:t>1820177200</w:t>
            </w:r>
          </w:p>
        </w:tc>
        <w:tc>
          <w:tcPr>
            <w:tcW w:w="567" w:type="dxa"/>
          </w:tcPr>
          <w:p w14:paraId="4A04C0FE" w14:textId="77777777" w:rsidR="00AC76EE" w:rsidRPr="00805DA0" w:rsidRDefault="00AC76EE" w:rsidP="00EA64C3">
            <w:pPr>
              <w:jc w:val="center"/>
              <w:rPr>
                <w:color w:val="000000"/>
                <w:sz w:val="20"/>
                <w:szCs w:val="20"/>
              </w:rPr>
            </w:pPr>
            <w:r w:rsidRPr="00805DA0">
              <w:rPr>
                <w:color w:val="000000"/>
                <w:sz w:val="20"/>
                <w:szCs w:val="20"/>
              </w:rPr>
              <w:t>313</w:t>
            </w:r>
          </w:p>
        </w:tc>
        <w:tc>
          <w:tcPr>
            <w:tcW w:w="1495" w:type="dxa"/>
          </w:tcPr>
          <w:p w14:paraId="336C9C2D" w14:textId="77777777" w:rsidR="00AC76EE" w:rsidRPr="00805DA0" w:rsidRDefault="00AC76EE" w:rsidP="00EA64C3">
            <w:pPr>
              <w:jc w:val="center"/>
              <w:rPr>
                <w:color w:val="000000"/>
                <w:sz w:val="20"/>
                <w:szCs w:val="20"/>
              </w:rPr>
            </w:pPr>
            <w:r w:rsidRPr="00805DA0">
              <w:rPr>
                <w:color w:val="000000"/>
                <w:sz w:val="20"/>
                <w:szCs w:val="20"/>
              </w:rPr>
              <w:t>42612,10</w:t>
            </w:r>
          </w:p>
        </w:tc>
      </w:tr>
      <w:tr w:rsidR="00AC76EE" w:rsidRPr="00805DA0" w14:paraId="635C5EBB" w14:textId="77777777" w:rsidTr="00EA64C3">
        <w:tc>
          <w:tcPr>
            <w:tcW w:w="534" w:type="dxa"/>
          </w:tcPr>
          <w:p w14:paraId="4D3796FB" w14:textId="77777777" w:rsidR="00AC76EE" w:rsidRPr="00805DA0" w:rsidRDefault="00AC76EE" w:rsidP="00EA64C3">
            <w:pPr>
              <w:jc w:val="center"/>
              <w:rPr>
                <w:color w:val="000000"/>
                <w:sz w:val="20"/>
                <w:szCs w:val="20"/>
              </w:rPr>
            </w:pPr>
            <w:r w:rsidRPr="00805DA0">
              <w:rPr>
                <w:color w:val="000000"/>
                <w:sz w:val="20"/>
                <w:szCs w:val="20"/>
              </w:rPr>
              <w:t>2.3.</w:t>
            </w:r>
          </w:p>
        </w:tc>
        <w:tc>
          <w:tcPr>
            <w:tcW w:w="1826" w:type="dxa"/>
          </w:tcPr>
          <w:p w14:paraId="68A7F073" w14:textId="77777777" w:rsidR="00AC76EE" w:rsidRPr="00805DA0" w:rsidRDefault="00AC76EE" w:rsidP="00EA64C3">
            <w:pPr>
              <w:jc w:val="center"/>
              <w:rPr>
                <w:color w:val="000000"/>
                <w:sz w:val="20"/>
                <w:szCs w:val="20"/>
              </w:rPr>
            </w:pPr>
            <w:r w:rsidRPr="00805DA0">
              <w:rPr>
                <w:color w:val="000000"/>
                <w:sz w:val="20"/>
                <w:szCs w:val="20"/>
              </w:rPr>
              <w:t>Закупка товаров, работ и услуг для обеспечения государственных (муниципальных) нужд</w:t>
            </w:r>
          </w:p>
        </w:tc>
        <w:tc>
          <w:tcPr>
            <w:tcW w:w="1749" w:type="dxa"/>
            <w:gridSpan w:val="2"/>
          </w:tcPr>
          <w:p w14:paraId="0DC060BE" w14:textId="77777777" w:rsidR="00AC76EE" w:rsidRPr="00805DA0" w:rsidRDefault="00AC76EE" w:rsidP="00EA64C3">
            <w:pPr>
              <w:jc w:val="center"/>
              <w:rPr>
                <w:color w:val="000000"/>
                <w:sz w:val="20"/>
                <w:szCs w:val="20"/>
              </w:rPr>
            </w:pPr>
            <w:r w:rsidRPr="00805DA0">
              <w:rPr>
                <w:color w:val="000000"/>
                <w:sz w:val="20"/>
                <w:szCs w:val="20"/>
              </w:rPr>
              <w:t xml:space="preserve">Гл. бухгалтер УСЗН Бессоновского района - </w:t>
            </w:r>
          </w:p>
          <w:p w14:paraId="284C2142" w14:textId="77777777" w:rsidR="00AC76EE" w:rsidRPr="00805DA0" w:rsidRDefault="00AC76EE" w:rsidP="00EA64C3">
            <w:pPr>
              <w:jc w:val="center"/>
              <w:rPr>
                <w:color w:val="000000"/>
                <w:sz w:val="20"/>
                <w:szCs w:val="20"/>
              </w:rPr>
            </w:pPr>
          </w:p>
        </w:tc>
        <w:tc>
          <w:tcPr>
            <w:tcW w:w="1182" w:type="dxa"/>
          </w:tcPr>
          <w:p w14:paraId="0BA4985A" w14:textId="77777777" w:rsidR="00AC76EE" w:rsidRPr="00805DA0" w:rsidRDefault="00AC76EE" w:rsidP="00EA64C3">
            <w:pPr>
              <w:jc w:val="center"/>
              <w:rPr>
                <w:color w:val="000000"/>
                <w:sz w:val="20"/>
                <w:szCs w:val="20"/>
              </w:rPr>
            </w:pPr>
            <w:r w:rsidRPr="00805DA0">
              <w:rPr>
                <w:color w:val="000000"/>
                <w:sz w:val="20"/>
                <w:szCs w:val="20"/>
              </w:rPr>
              <w:t>01.01.2027</w:t>
            </w:r>
          </w:p>
        </w:tc>
        <w:tc>
          <w:tcPr>
            <w:tcW w:w="1182" w:type="dxa"/>
          </w:tcPr>
          <w:p w14:paraId="44757116" w14:textId="77777777" w:rsidR="00AC76EE" w:rsidRPr="00805DA0" w:rsidRDefault="00AC76EE" w:rsidP="00EA64C3">
            <w:pPr>
              <w:jc w:val="center"/>
              <w:rPr>
                <w:color w:val="000000"/>
                <w:sz w:val="20"/>
                <w:szCs w:val="20"/>
              </w:rPr>
            </w:pPr>
            <w:r w:rsidRPr="00805DA0">
              <w:rPr>
                <w:color w:val="000000"/>
                <w:sz w:val="20"/>
                <w:szCs w:val="20"/>
              </w:rPr>
              <w:t>31.12.2027</w:t>
            </w:r>
          </w:p>
        </w:tc>
        <w:tc>
          <w:tcPr>
            <w:tcW w:w="1972" w:type="dxa"/>
          </w:tcPr>
          <w:p w14:paraId="68804244" w14:textId="77777777" w:rsidR="00AC76EE" w:rsidRPr="00805DA0" w:rsidRDefault="00AC76EE" w:rsidP="00EA64C3">
            <w:pPr>
              <w:jc w:val="center"/>
              <w:rPr>
                <w:color w:val="000000"/>
                <w:sz w:val="20"/>
                <w:szCs w:val="20"/>
              </w:rPr>
            </w:pPr>
            <w:r w:rsidRPr="00805DA0">
              <w:rPr>
                <w:color w:val="000000"/>
                <w:sz w:val="20"/>
                <w:szCs w:val="20"/>
              </w:rPr>
              <w:t>Закупка товаров, работ и услуг для обеспечения государственных (муниципальных) нужд</w:t>
            </w:r>
          </w:p>
        </w:tc>
        <w:tc>
          <w:tcPr>
            <w:tcW w:w="1586" w:type="dxa"/>
          </w:tcPr>
          <w:p w14:paraId="1B7B0C6A"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5A97EC96"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115C2B89"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17FECF9C" w14:textId="77777777" w:rsidR="00AC76EE" w:rsidRPr="00805DA0" w:rsidRDefault="00AC76EE" w:rsidP="00EA64C3">
            <w:pPr>
              <w:jc w:val="center"/>
              <w:rPr>
                <w:color w:val="000000"/>
                <w:sz w:val="20"/>
                <w:szCs w:val="20"/>
              </w:rPr>
            </w:pPr>
            <w:r w:rsidRPr="00805DA0">
              <w:rPr>
                <w:color w:val="000000"/>
                <w:sz w:val="20"/>
                <w:szCs w:val="20"/>
              </w:rPr>
              <w:t>03</w:t>
            </w:r>
          </w:p>
        </w:tc>
        <w:tc>
          <w:tcPr>
            <w:tcW w:w="992" w:type="dxa"/>
          </w:tcPr>
          <w:p w14:paraId="256F46ED" w14:textId="77777777" w:rsidR="00AC76EE" w:rsidRPr="00805DA0" w:rsidRDefault="00AC76EE" w:rsidP="00EA64C3">
            <w:pPr>
              <w:jc w:val="center"/>
              <w:rPr>
                <w:color w:val="000000"/>
                <w:sz w:val="20"/>
                <w:szCs w:val="20"/>
              </w:rPr>
            </w:pPr>
            <w:r w:rsidRPr="00805DA0">
              <w:rPr>
                <w:color w:val="000000"/>
                <w:sz w:val="20"/>
                <w:szCs w:val="20"/>
              </w:rPr>
              <w:t>1820177200</w:t>
            </w:r>
          </w:p>
        </w:tc>
        <w:tc>
          <w:tcPr>
            <w:tcW w:w="567" w:type="dxa"/>
          </w:tcPr>
          <w:p w14:paraId="3900AEDE" w14:textId="77777777" w:rsidR="00AC76EE" w:rsidRPr="00805DA0" w:rsidRDefault="00AC76EE" w:rsidP="00EA64C3">
            <w:pPr>
              <w:jc w:val="center"/>
              <w:rPr>
                <w:color w:val="000000"/>
                <w:sz w:val="20"/>
                <w:szCs w:val="20"/>
              </w:rPr>
            </w:pPr>
            <w:r w:rsidRPr="00805DA0">
              <w:rPr>
                <w:color w:val="000000"/>
                <w:sz w:val="20"/>
                <w:szCs w:val="20"/>
              </w:rPr>
              <w:t>240</w:t>
            </w:r>
          </w:p>
        </w:tc>
        <w:tc>
          <w:tcPr>
            <w:tcW w:w="1495" w:type="dxa"/>
          </w:tcPr>
          <w:p w14:paraId="6A413A09" w14:textId="77777777" w:rsidR="00AC76EE" w:rsidRPr="00805DA0" w:rsidRDefault="00AC76EE" w:rsidP="00EA64C3">
            <w:pPr>
              <w:jc w:val="center"/>
              <w:rPr>
                <w:color w:val="000000"/>
                <w:sz w:val="20"/>
                <w:szCs w:val="20"/>
              </w:rPr>
            </w:pPr>
            <w:r w:rsidRPr="00805DA0">
              <w:rPr>
                <w:color w:val="000000"/>
                <w:sz w:val="20"/>
                <w:szCs w:val="20"/>
              </w:rPr>
              <w:t>155,60</w:t>
            </w:r>
          </w:p>
        </w:tc>
      </w:tr>
      <w:tr w:rsidR="00AC76EE" w:rsidRPr="00805DA0" w14:paraId="7BE92C61" w14:textId="77777777" w:rsidTr="00EA64C3">
        <w:tc>
          <w:tcPr>
            <w:tcW w:w="534" w:type="dxa"/>
          </w:tcPr>
          <w:p w14:paraId="69AB289D" w14:textId="77777777" w:rsidR="00AC76EE" w:rsidRPr="00805DA0" w:rsidRDefault="00AC76EE" w:rsidP="00EA64C3">
            <w:pPr>
              <w:jc w:val="center"/>
              <w:rPr>
                <w:color w:val="000000"/>
                <w:sz w:val="20"/>
                <w:szCs w:val="20"/>
              </w:rPr>
            </w:pPr>
          </w:p>
        </w:tc>
        <w:tc>
          <w:tcPr>
            <w:tcW w:w="1826" w:type="dxa"/>
          </w:tcPr>
          <w:p w14:paraId="6641F277" w14:textId="77777777" w:rsidR="00AC76EE" w:rsidRPr="00805DA0" w:rsidRDefault="00AC76EE" w:rsidP="00EA64C3">
            <w:pPr>
              <w:jc w:val="center"/>
              <w:rPr>
                <w:b/>
                <w:color w:val="000000"/>
                <w:sz w:val="20"/>
                <w:szCs w:val="20"/>
              </w:rPr>
            </w:pPr>
            <w:r w:rsidRPr="00805DA0">
              <w:rPr>
                <w:b/>
                <w:color w:val="000000"/>
                <w:sz w:val="20"/>
                <w:szCs w:val="20"/>
              </w:rPr>
              <w:t>ИТОГО</w:t>
            </w:r>
          </w:p>
        </w:tc>
        <w:tc>
          <w:tcPr>
            <w:tcW w:w="1749" w:type="dxa"/>
            <w:gridSpan w:val="2"/>
          </w:tcPr>
          <w:p w14:paraId="0AFF9A7F" w14:textId="77777777" w:rsidR="00AC76EE" w:rsidRPr="00805DA0" w:rsidRDefault="00AC76EE" w:rsidP="00EA64C3">
            <w:pPr>
              <w:jc w:val="center"/>
              <w:rPr>
                <w:b/>
                <w:color w:val="000000"/>
                <w:sz w:val="20"/>
                <w:szCs w:val="20"/>
              </w:rPr>
            </w:pPr>
          </w:p>
        </w:tc>
        <w:tc>
          <w:tcPr>
            <w:tcW w:w="1182" w:type="dxa"/>
          </w:tcPr>
          <w:p w14:paraId="0AD6B6C2" w14:textId="77777777" w:rsidR="00AC76EE" w:rsidRPr="00805DA0" w:rsidRDefault="00AC76EE" w:rsidP="00EA64C3">
            <w:pPr>
              <w:jc w:val="center"/>
              <w:rPr>
                <w:b/>
                <w:color w:val="000000"/>
                <w:sz w:val="20"/>
                <w:szCs w:val="20"/>
              </w:rPr>
            </w:pPr>
          </w:p>
        </w:tc>
        <w:tc>
          <w:tcPr>
            <w:tcW w:w="1182" w:type="dxa"/>
          </w:tcPr>
          <w:p w14:paraId="6A2DE1ED" w14:textId="77777777" w:rsidR="00AC76EE" w:rsidRPr="00805DA0" w:rsidRDefault="00AC76EE" w:rsidP="00EA64C3">
            <w:pPr>
              <w:jc w:val="center"/>
              <w:rPr>
                <w:b/>
                <w:color w:val="000000"/>
                <w:sz w:val="20"/>
                <w:szCs w:val="20"/>
              </w:rPr>
            </w:pPr>
          </w:p>
        </w:tc>
        <w:tc>
          <w:tcPr>
            <w:tcW w:w="1972" w:type="dxa"/>
          </w:tcPr>
          <w:p w14:paraId="7D413CCD" w14:textId="77777777" w:rsidR="00AC76EE" w:rsidRPr="00805DA0" w:rsidRDefault="00AC76EE" w:rsidP="00EA64C3">
            <w:pPr>
              <w:jc w:val="center"/>
              <w:rPr>
                <w:b/>
                <w:color w:val="000000"/>
                <w:sz w:val="20"/>
                <w:szCs w:val="20"/>
              </w:rPr>
            </w:pPr>
          </w:p>
        </w:tc>
        <w:tc>
          <w:tcPr>
            <w:tcW w:w="1586" w:type="dxa"/>
          </w:tcPr>
          <w:p w14:paraId="4AC68067" w14:textId="77777777" w:rsidR="00AC76EE" w:rsidRPr="00805DA0" w:rsidRDefault="00AC76EE" w:rsidP="00EA64C3">
            <w:pPr>
              <w:jc w:val="center"/>
              <w:rPr>
                <w:b/>
                <w:color w:val="000000"/>
                <w:sz w:val="20"/>
                <w:szCs w:val="20"/>
              </w:rPr>
            </w:pPr>
          </w:p>
        </w:tc>
        <w:tc>
          <w:tcPr>
            <w:tcW w:w="685" w:type="dxa"/>
          </w:tcPr>
          <w:p w14:paraId="3C38DA0B" w14:textId="77777777" w:rsidR="00AC76EE" w:rsidRPr="00805DA0" w:rsidRDefault="00AC76EE" w:rsidP="00EA64C3">
            <w:pPr>
              <w:jc w:val="center"/>
              <w:rPr>
                <w:b/>
                <w:color w:val="000000"/>
                <w:sz w:val="20"/>
                <w:szCs w:val="20"/>
              </w:rPr>
            </w:pPr>
          </w:p>
        </w:tc>
        <w:tc>
          <w:tcPr>
            <w:tcW w:w="449" w:type="dxa"/>
          </w:tcPr>
          <w:p w14:paraId="6C119DAD" w14:textId="77777777" w:rsidR="00AC76EE" w:rsidRPr="00805DA0" w:rsidRDefault="00AC76EE" w:rsidP="00EA64C3">
            <w:pPr>
              <w:jc w:val="center"/>
              <w:rPr>
                <w:b/>
                <w:color w:val="000000"/>
                <w:sz w:val="20"/>
                <w:szCs w:val="20"/>
              </w:rPr>
            </w:pPr>
          </w:p>
        </w:tc>
        <w:tc>
          <w:tcPr>
            <w:tcW w:w="567" w:type="dxa"/>
          </w:tcPr>
          <w:p w14:paraId="7ADAF333" w14:textId="77777777" w:rsidR="00AC76EE" w:rsidRPr="00805DA0" w:rsidRDefault="00AC76EE" w:rsidP="00EA64C3">
            <w:pPr>
              <w:jc w:val="center"/>
              <w:rPr>
                <w:b/>
                <w:color w:val="000000"/>
                <w:sz w:val="20"/>
                <w:szCs w:val="20"/>
              </w:rPr>
            </w:pPr>
          </w:p>
        </w:tc>
        <w:tc>
          <w:tcPr>
            <w:tcW w:w="992" w:type="dxa"/>
          </w:tcPr>
          <w:p w14:paraId="3CB0E762" w14:textId="77777777" w:rsidR="00AC76EE" w:rsidRPr="00805DA0" w:rsidRDefault="00AC76EE" w:rsidP="00EA64C3">
            <w:pPr>
              <w:jc w:val="center"/>
              <w:rPr>
                <w:b/>
                <w:color w:val="000000"/>
                <w:sz w:val="20"/>
                <w:szCs w:val="20"/>
              </w:rPr>
            </w:pPr>
          </w:p>
        </w:tc>
        <w:tc>
          <w:tcPr>
            <w:tcW w:w="567" w:type="dxa"/>
          </w:tcPr>
          <w:p w14:paraId="69A97E2E" w14:textId="77777777" w:rsidR="00AC76EE" w:rsidRPr="00805DA0" w:rsidRDefault="00AC76EE" w:rsidP="00EA64C3">
            <w:pPr>
              <w:jc w:val="center"/>
              <w:rPr>
                <w:b/>
                <w:color w:val="000000"/>
                <w:sz w:val="20"/>
                <w:szCs w:val="20"/>
              </w:rPr>
            </w:pPr>
          </w:p>
        </w:tc>
        <w:tc>
          <w:tcPr>
            <w:tcW w:w="1495" w:type="dxa"/>
          </w:tcPr>
          <w:p w14:paraId="265A93EA" w14:textId="77777777" w:rsidR="00AC76EE" w:rsidRPr="00805DA0" w:rsidRDefault="00AC76EE" w:rsidP="00EA64C3">
            <w:pPr>
              <w:jc w:val="center"/>
              <w:rPr>
                <w:b/>
                <w:color w:val="000000"/>
                <w:sz w:val="20"/>
                <w:szCs w:val="20"/>
              </w:rPr>
            </w:pPr>
            <w:r w:rsidRPr="00805DA0">
              <w:rPr>
                <w:b/>
                <w:color w:val="000000"/>
                <w:sz w:val="20"/>
                <w:szCs w:val="20"/>
              </w:rPr>
              <w:t>42911,70</w:t>
            </w:r>
          </w:p>
        </w:tc>
      </w:tr>
      <w:tr w:rsidR="00AC76EE" w:rsidRPr="00805DA0" w14:paraId="2C8F3C1C" w14:textId="77777777" w:rsidTr="00EA64C3">
        <w:tc>
          <w:tcPr>
            <w:tcW w:w="534" w:type="dxa"/>
          </w:tcPr>
          <w:p w14:paraId="3B58842B" w14:textId="77777777" w:rsidR="00AC76EE" w:rsidRPr="00805DA0" w:rsidRDefault="00AC76EE" w:rsidP="00EA64C3">
            <w:pPr>
              <w:jc w:val="center"/>
              <w:rPr>
                <w:color w:val="000000"/>
                <w:sz w:val="20"/>
                <w:szCs w:val="20"/>
              </w:rPr>
            </w:pPr>
            <w:r w:rsidRPr="00805DA0">
              <w:rPr>
                <w:color w:val="000000"/>
                <w:sz w:val="20"/>
                <w:szCs w:val="20"/>
              </w:rPr>
              <w:t>3.</w:t>
            </w:r>
          </w:p>
        </w:tc>
        <w:tc>
          <w:tcPr>
            <w:tcW w:w="1826" w:type="dxa"/>
          </w:tcPr>
          <w:p w14:paraId="4DD33412" w14:textId="77777777" w:rsidR="00AC76EE" w:rsidRPr="00805DA0" w:rsidRDefault="00AC76EE" w:rsidP="00EA64C3">
            <w:pPr>
              <w:jc w:val="center"/>
              <w:rPr>
                <w:color w:val="000000"/>
                <w:sz w:val="20"/>
                <w:szCs w:val="20"/>
              </w:rPr>
            </w:pPr>
            <w:r w:rsidRPr="00805DA0">
              <w:rPr>
                <w:color w:val="000000"/>
                <w:sz w:val="20"/>
                <w:szCs w:val="20"/>
              </w:rPr>
              <w:t xml:space="preserve">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w:t>
            </w:r>
            <w:r w:rsidRPr="00805DA0">
              <w:rPr>
                <w:color w:val="000000"/>
                <w:sz w:val="20"/>
                <w:szCs w:val="20"/>
              </w:rPr>
              <w:lastRenderedPageBreak/>
              <w:t>долговременного ухода».</w:t>
            </w:r>
          </w:p>
        </w:tc>
        <w:tc>
          <w:tcPr>
            <w:tcW w:w="1717" w:type="dxa"/>
          </w:tcPr>
          <w:p w14:paraId="3A817732" w14:textId="77777777" w:rsidR="00AC76EE" w:rsidRPr="00805DA0" w:rsidRDefault="00AC76EE" w:rsidP="00EA64C3">
            <w:pPr>
              <w:jc w:val="center"/>
              <w:rPr>
                <w:color w:val="000000"/>
                <w:sz w:val="20"/>
                <w:szCs w:val="20"/>
              </w:rPr>
            </w:pPr>
            <w:r w:rsidRPr="00805DA0">
              <w:rPr>
                <w:color w:val="000000"/>
                <w:sz w:val="20"/>
                <w:szCs w:val="20"/>
              </w:rPr>
              <w:lastRenderedPageBreak/>
              <w:t>Бухгалтер</w:t>
            </w:r>
          </w:p>
          <w:p w14:paraId="13C69F25" w14:textId="77777777" w:rsidR="00AC76EE" w:rsidRPr="00805DA0" w:rsidRDefault="00AC76EE" w:rsidP="00EA64C3">
            <w:pPr>
              <w:jc w:val="center"/>
              <w:rPr>
                <w:color w:val="000000"/>
                <w:sz w:val="20"/>
                <w:szCs w:val="20"/>
              </w:rPr>
            </w:pPr>
            <w:r w:rsidRPr="00805DA0">
              <w:rPr>
                <w:color w:val="000000"/>
                <w:sz w:val="20"/>
                <w:szCs w:val="20"/>
              </w:rPr>
              <w:t>Кочергина Ю.С.</w:t>
            </w:r>
          </w:p>
        </w:tc>
        <w:tc>
          <w:tcPr>
            <w:tcW w:w="1214" w:type="dxa"/>
            <w:gridSpan w:val="2"/>
          </w:tcPr>
          <w:p w14:paraId="45D40A16" w14:textId="77777777" w:rsidR="00AC76EE" w:rsidRPr="00805DA0" w:rsidRDefault="00AC76EE" w:rsidP="00EA64C3">
            <w:pPr>
              <w:jc w:val="center"/>
              <w:rPr>
                <w:color w:val="000000"/>
                <w:sz w:val="20"/>
                <w:szCs w:val="20"/>
              </w:rPr>
            </w:pPr>
            <w:r w:rsidRPr="00805DA0">
              <w:rPr>
                <w:color w:val="000000"/>
                <w:sz w:val="20"/>
                <w:szCs w:val="20"/>
              </w:rPr>
              <w:t>01.01.2027</w:t>
            </w:r>
          </w:p>
        </w:tc>
        <w:tc>
          <w:tcPr>
            <w:tcW w:w="1182" w:type="dxa"/>
          </w:tcPr>
          <w:p w14:paraId="7293B7F2" w14:textId="77777777" w:rsidR="00AC76EE" w:rsidRPr="00805DA0" w:rsidRDefault="00AC76EE" w:rsidP="00EA64C3">
            <w:pPr>
              <w:jc w:val="center"/>
              <w:rPr>
                <w:color w:val="000000"/>
                <w:sz w:val="20"/>
                <w:szCs w:val="20"/>
              </w:rPr>
            </w:pPr>
            <w:r w:rsidRPr="00805DA0">
              <w:rPr>
                <w:color w:val="000000"/>
                <w:sz w:val="20"/>
                <w:szCs w:val="20"/>
              </w:rPr>
              <w:t>31.12.2027</w:t>
            </w:r>
          </w:p>
        </w:tc>
        <w:tc>
          <w:tcPr>
            <w:tcW w:w="1972" w:type="dxa"/>
          </w:tcPr>
          <w:p w14:paraId="2804A378"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586" w:type="dxa"/>
          </w:tcPr>
          <w:p w14:paraId="55000371" w14:textId="77777777" w:rsidR="00AC76EE" w:rsidRPr="00805DA0" w:rsidRDefault="00AC76EE" w:rsidP="00EA64C3">
            <w:pPr>
              <w:jc w:val="center"/>
              <w:rPr>
                <w:color w:val="000000"/>
                <w:sz w:val="20"/>
                <w:szCs w:val="20"/>
              </w:rPr>
            </w:pPr>
            <w:r w:rsidRPr="00805DA0">
              <w:rPr>
                <w:color w:val="000000"/>
                <w:sz w:val="20"/>
                <w:szCs w:val="20"/>
              </w:rPr>
              <w:t>Бюджет Федеральный</w:t>
            </w:r>
          </w:p>
        </w:tc>
        <w:tc>
          <w:tcPr>
            <w:tcW w:w="685" w:type="dxa"/>
          </w:tcPr>
          <w:p w14:paraId="7C90DF83"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5CDBA025"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709B9982" w14:textId="77777777" w:rsidR="00AC76EE" w:rsidRPr="00805DA0" w:rsidRDefault="00AC76EE" w:rsidP="00EA64C3">
            <w:pPr>
              <w:jc w:val="center"/>
              <w:rPr>
                <w:color w:val="000000"/>
                <w:sz w:val="20"/>
                <w:szCs w:val="20"/>
              </w:rPr>
            </w:pPr>
            <w:r w:rsidRPr="00805DA0">
              <w:rPr>
                <w:color w:val="000000"/>
                <w:sz w:val="20"/>
                <w:szCs w:val="20"/>
              </w:rPr>
              <w:t>02</w:t>
            </w:r>
          </w:p>
        </w:tc>
        <w:tc>
          <w:tcPr>
            <w:tcW w:w="992" w:type="dxa"/>
          </w:tcPr>
          <w:p w14:paraId="1C5D09EA" w14:textId="77777777" w:rsidR="00AC76EE" w:rsidRPr="00805DA0" w:rsidRDefault="00AC76EE" w:rsidP="00EA64C3">
            <w:pPr>
              <w:jc w:val="center"/>
              <w:rPr>
                <w:color w:val="000000"/>
                <w:sz w:val="20"/>
                <w:szCs w:val="20"/>
              </w:rPr>
            </w:pPr>
            <w:r w:rsidRPr="00805DA0">
              <w:rPr>
                <w:color w:val="000000"/>
                <w:sz w:val="20"/>
                <w:szCs w:val="20"/>
              </w:rPr>
              <w:t>182Я451630/004</w:t>
            </w:r>
          </w:p>
        </w:tc>
        <w:tc>
          <w:tcPr>
            <w:tcW w:w="567" w:type="dxa"/>
          </w:tcPr>
          <w:p w14:paraId="385208E3" w14:textId="77777777" w:rsidR="00AC76EE" w:rsidRPr="00805DA0" w:rsidRDefault="00AC76EE" w:rsidP="00EA64C3">
            <w:pPr>
              <w:jc w:val="center"/>
              <w:rPr>
                <w:color w:val="000000"/>
                <w:sz w:val="20"/>
                <w:szCs w:val="20"/>
              </w:rPr>
            </w:pPr>
            <w:r w:rsidRPr="00805DA0">
              <w:rPr>
                <w:color w:val="000000"/>
                <w:sz w:val="20"/>
                <w:szCs w:val="20"/>
              </w:rPr>
              <w:t>612</w:t>
            </w:r>
          </w:p>
        </w:tc>
        <w:tc>
          <w:tcPr>
            <w:tcW w:w="1495" w:type="dxa"/>
          </w:tcPr>
          <w:p w14:paraId="3E2BACC1" w14:textId="77777777" w:rsidR="00AC76EE" w:rsidRPr="00805DA0" w:rsidRDefault="00AC76EE" w:rsidP="00EA64C3">
            <w:pPr>
              <w:jc w:val="center"/>
              <w:rPr>
                <w:color w:val="000000"/>
                <w:sz w:val="20"/>
                <w:szCs w:val="20"/>
              </w:rPr>
            </w:pPr>
            <w:r w:rsidRPr="00805DA0">
              <w:rPr>
                <w:color w:val="000000"/>
                <w:sz w:val="20"/>
                <w:szCs w:val="20"/>
              </w:rPr>
              <w:t>20395,8</w:t>
            </w:r>
          </w:p>
        </w:tc>
      </w:tr>
      <w:tr w:rsidR="00AC76EE" w:rsidRPr="00805DA0" w14:paraId="1D69B587" w14:textId="77777777" w:rsidTr="00EA64C3">
        <w:tc>
          <w:tcPr>
            <w:tcW w:w="534" w:type="dxa"/>
          </w:tcPr>
          <w:p w14:paraId="0E01C967" w14:textId="77777777" w:rsidR="00AC76EE" w:rsidRPr="00805DA0" w:rsidRDefault="00AC76EE" w:rsidP="00EA64C3">
            <w:pPr>
              <w:jc w:val="center"/>
              <w:rPr>
                <w:color w:val="000000"/>
                <w:sz w:val="20"/>
                <w:szCs w:val="20"/>
              </w:rPr>
            </w:pPr>
            <w:r w:rsidRPr="00805DA0">
              <w:rPr>
                <w:color w:val="000000"/>
                <w:sz w:val="20"/>
                <w:szCs w:val="20"/>
              </w:rPr>
              <w:t>3.1.</w:t>
            </w:r>
          </w:p>
        </w:tc>
        <w:tc>
          <w:tcPr>
            <w:tcW w:w="1826" w:type="dxa"/>
          </w:tcPr>
          <w:p w14:paraId="759835FA"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717" w:type="dxa"/>
          </w:tcPr>
          <w:p w14:paraId="6B5BB58C" w14:textId="77777777" w:rsidR="00AC76EE" w:rsidRPr="00805DA0" w:rsidRDefault="00AC76EE" w:rsidP="00EA64C3">
            <w:pPr>
              <w:jc w:val="center"/>
              <w:rPr>
                <w:color w:val="000000"/>
                <w:sz w:val="20"/>
                <w:szCs w:val="20"/>
              </w:rPr>
            </w:pPr>
            <w:r w:rsidRPr="00805DA0">
              <w:rPr>
                <w:color w:val="000000"/>
                <w:sz w:val="20"/>
                <w:szCs w:val="20"/>
              </w:rPr>
              <w:t>Бухгалтер</w:t>
            </w:r>
          </w:p>
          <w:p w14:paraId="3850B445" w14:textId="77777777" w:rsidR="00AC76EE" w:rsidRPr="00805DA0" w:rsidRDefault="00AC76EE" w:rsidP="00EA64C3">
            <w:pPr>
              <w:jc w:val="center"/>
              <w:rPr>
                <w:color w:val="000000"/>
                <w:sz w:val="20"/>
                <w:szCs w:val="20"/>
              </w:rPr>
            </w:pPr>
            <w:r w:rsidRPr="00805DA0">
              <w:rPr>
                <w:color w:val="000000"/>
                <w:sz w:val="20"/>
                <w:szCs w:val="20"/>
              </w:rPr>
              <w:t>Кочергина Ю.С.</w:t>
            </w:r>
          </w:p>
        </w:tc>
        <w:tc>
          <w:tcPr>
            <w:tcW w:w="1214" w:type="dxa"/>
            <w:gridSpan w:val="2"/>
          </w:tcPr>
          <w:p w14:paraId="0B209103" w14:textId="77777777" w:rsidR="00AC76EE" w:rsidRPr="00805DA0" w:rsidRDefault="00AC76EE" w:rsidP="00EA64C3">
            <w:pPr>
              <w:jc w:val="center"/>
              <w:rPr>
                <w:color w:val="000000"/>
                <w:sz w:val="20"/>
                <w:szCs w:val="20"/>
              </w:rPr>
            </w:pPr>
            <w:r w:rsidRPr="00805DA0">
              <w:rPr>
                <w:color w:val="000000"/>
                <w:sz w:val="20"/>
                <w:szCs w:val="20"/>
              </w:rPr>
              <w:t>01.01.2027</w:t>
            </w:r>
          </w:p>
        </w:tc>
        <w:tc>
          <w:tcPr>
            <w:tcW w:w="1182" w:type="dxa"/>
          </w:tcPr>
          <w:p w14:paraId="7B67E0AD" w14:textId="77777777" w:rsidR="00AC76EE" w:rsidRPr="00805DA0" w:rsidRDefault="00AC76EE" w:rsidP="00EA64C3">
            <w:pPr>
              <w:jc w:val="center"/>
              <w:rPr>
                <w:color w:val="000000"/>
                <w:sz w:val="20"/>
                <w:szCs w:val="20"/>
              </w:rPr>
            </w:pPr>
            <w:r w:rsidRPr="00805DA0">
              <w:rPr>
                <w:color w:val="000000"/>
                <w:sz w:val="20"/>
                <w:szCs w:val="20"/>
              </w:rPr>
              <w:t>31.12.2027</w:t>
            </w:r>
          </w:p>
        </w:tc>
        <w:tc>
          <w:tcPr>
            <w:tcW w:w="1972" w:type="dxa"/>
          </w:tcPr>
          <w:p w14:paraId="5B233CB7" w14:textId="77777777" w:rsidR="00AC76EE" w:rsidRPr="00805DA0" w:rsidRDefault="00AC76EE" w:rsidP="00EA64C3">
            <w:pPr>
              <w:jc w:val="center"/>
              <w:rPr>
                <w:color w:val="000000"/>
                <w:sz w:val="20"/>
                <w:szCs w:val="20"/>
              </w:rPr>
            </w:pPr>
            <w:r w:rsidRPr="00805DA0">
              <w:rPr>
                <w:color w:val="000000"/>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c>
          <w:tcPr>
            <w:tcW w:w="1586" w:type="dxa"/>
          </w:tcPr>
          <w:p w14:paraId="71DD19A9" w14:textId="77777777" w:rsidR="00AC76EE" w:rsidRPr="00805DA0" w:rsidRDefault="00AC76EE" w:rsidP="00EA64C3">
            <w:pPr>
              <w:jc w:val="center"/>
              <w:rPr>
                <w:color w:val="000000"/>
                <w:sz w:val="20"/>
                <w:szCs w:val="20"/>
              </w:rPr>
            </w:pPr>
            <w:r w:rsidRPr="00805DA0">
              <w:rPr>
                <w:color w:val="000000"/>
                <w:sz w:val="20"/>
                <w:szCs w:val="20"/>
              </w:rPr>
              <w:t>Бюджет Пензенской области</w:t>
            </w:r>
          </w:p>
        </w:tc>
        <w:tc>
          <w:tcPr>
            <w:tcW w:w="685" w:type="dxa"/>
          </w:tcPr>
          <w:p w14:paraId="4A2E58C9" w14:textId="77777777" w:rsidR="00AC76EE" w:rsidRPr="00805DA0" w:rsidRDefault="00AC76EE" w:rsidP="00EA64C3">
            <w:pPr>
              <w:jc w:val="center"/>
              <w:rPr>
                <w:color w:val="000000"/>
                <w:sz w:val="20"/>
                <w:szCs w:val="20"/>
              </w:rPr>
            </w:pPr>
            <w:r w:rsidRPr="00805DA0">
              <w:rPr>
                <w:color w:val="000000"/>
                <w:sz w:val="20"/>
                <w:szCs w:val="20"/>
              </w:rPr>
              <w:t>901</w:t>
            </w:r>
          </w:p>
          <w:p w14:paraId="6F11028A" w14:textId="77777777" w:rsidR="00AC76EE" w:rsidRPr="00805DA0" w:rsidRDefault="00AC76EE" w:rsidP="00EA64C3">
            <w:pPr>
              <w:jc w:val="center"/>
              <w:rPr>
                <w:color w:val="000000"/>
                <w:sz w:val="20"/>
                <w:szCs w:val="20"/>
              </w:rPr>
            </w:pPr>
          </w:p>
          <w:p w14:paraId="7A9B5B12" w14:textId="77777777" w:rsidR="00AC76EE" w:rsidRPr="00805DA0" w:rsidRDefault="00AC76EE" w:rsidP="00EA64C3">
            <w:pPr>
              <w:jc w:val="center"/>
              <w:rPr>
                <w:color w:val="000000"/>
                <w:sz w:val="20"/>
                <w:szCs w:val="20"/>
              </w:rPr>
            </w:pPr>
          </w:p>
          <w:p w14:paraId="3501B3F5" w14:textId="77777777" w:rsidR="00AC76EE" w:rsidRPr="00805DA0" w:rsidRDefault="00AC76EE" w:rsidP="00EA64C3">
            <w:pPr>
              <w:jc w:val="center"/>
              <w:rPr>
                <w:color w:val="000000"/>
                <w:sz w:val="20"/>
                <w:szCs w:val="20"/>
              </w:rPr>
            </w:pPr>
          </w:p>
          <w:p w14:paraId="1D617F92" w14:textId="77777777" w:rsidR="00AC76EE" w:rsidRPr="00805DA0" w:rsidRDefault="00AC76EE" w:rsidP="00EA64C3">
            <w:pPr>
              <w:jc w:val="center"/>
              <w:rPr>
                <w:color w:val="000000"/>
                <w:sz w:val="20"/>
                <w:szCs w:val="20"/>
              </w:rPr>
            </w:pPr>
            <w:r w:rsidRPr="00805DA0">
              <w:rPr>
                <w:color w:val="000000"/>
                <w:sz w:val="20"/>
                <w:szCs w:val="20"/>
              </w:rPr>
              <w:t>901</w:t>
            </w:r>
          </w:p>
        </w:tc>
        <w:tc>
          <w:tcPr>
            <w:tcW w:w="449" w:type="dxa"/>
          </w:tcPr>
          <w:p w14:paraId="4067B50B" w14:textId="77777777" w:rsidR="00AC76EE" w:rsidRPr="00805DA0" w:rsidRDefault="00AC76EE" w:rsidP="00EA64C3">
            <w:pPr>
              <w:jc w:val="center"/>
              <w:rPr>
                <w:color w:val="000000"/>
                <w:sz w:val="20"/>
                <w:szCs w:val="20"/>
              </w:rPr>
            </w:pPr>
            <w:r w:rsidRPr="00805DA0">
              <w:rPr>
                <w:color w:val="000000"/>
                <w:sz w:val="20"/>
                <w:szCs w:val="20"/>
              </w:rPr>
              <w:t>10</w:t>
            </w:r>
          </w:p>
          <w:p w14:paraId="659938E4" w14:textId="77777777" w:rsidR="00AC76EE" w:rsidRPr="00805DA0" w:rsidRDefault="00AC76EE" w:rsidP="00EA64C3">
            <w:pPr>
              <w:jc w:val="center"/>
              <w:rPr>
                <w:color w:val="000000"/>
                <w:sz w:val="20"/>
                <w:szCs w:val="20"/>
              </w:rPr>
            </w:pPr>
          </w:p>
          <w:p w14:paraId="4228711F" w14:textId="77777777" w:rsidR="00AC76EE" w:rsidRPr="00805DA0" w:rsidRDefault="00AC76EE" w:rsidP="00EA64C3">
            <w:pPr>
              <w:jc w:val="center"/>
              <w:rPr>
                <w:color w:val="000000"/>
                <w:sz w:val="20"/>
                <w:szCs w:val="20"/>
              </w:rPr>
            </w:pPr>
          </w:p>
          <w:p w14:paraId="24889A7D" w14:textId="77777777" w:rsidR="00AC76EE" w:rsidRPr="00805DA0" w:rsidRDefault="00AC76EE" w:rsidP="00EA64C3">
            <w:pPr>
              <w:jc w:val="center"/>
              <w:rPr>
                <w:color w:val="000000"/>
                <w:sz w:val="20"/>
                <w:szCs w:val="20"/>
              </w:rPr>
            </w:pPr>
          </w:p>
          <w:p w14:paraId="279B7A4A" w14:textId="77777777" w:rsidR="00AC76EE" w:rsidRPr="00805DA0" w:rsidRDefault="00AC76EE" w:rsidP="00EA64C3">
            <w:pPr>
              <w:jc w:val="center"/>
              <w:rPr>
                <w:color w:val="000000"/>
                <w:sz w:val="20"/>
                <w:szCs w:val="20"/>
              </w:rPr>
            </w:pPr>
            <w:r w:rsidRPr="00805DA0">
              <w:rPr>
                <w:color w:val="000000"/>
                <w:sz w:val="20"/>
                <w:szCs w:val="20"/>
              </w:rPr>
              <w:t>10</w:t>
            </w:r>
          </w:p>
        </w:tc>
        <w:tc>
          <w:tcPr>
            <w:tcW w:w="567" w:type="dxa"/>
          </w:tcPr>
          <w:p w14:paraId="12AF2A4C" w14:textId="77777777" w:rsidR="00AC76EE" w:rsidRPr="00805DA0" w:rsidRDefault="00AC76EE" w:rsidP="00EA64C3">
            <w:pPr>
              <w:jc w:val="center"/>
              <w:rPr>
                <w:color w:val="000000"/>
                <w:sz w:val="20"/>
                <w:szCs w:val="20"/>
              </w:rPr>
            </w:pPr>
            <w:r w:rsidRPr="00805DA0">
              <w:rPr>
                <w:color w:val="000000"/>
                <w:sz w:val="20"/>
                <w:szCs w:val="20"/>
              </w:rPr>
              <w:t>02</w:t>
            </w:r>
          </w:p>
          <w:p w14:paraId="64F66F0A" w14:textId="77777777" w:rsidR="00AC76EE" w:rsidRPr="00805DA0" w:rsidRDefault="00AC76EE" w:rsidP="00EA64C3">
            <w:pPr>
              <w:jc w:val="center"/>
              <w:rPr>
                <w:color w:val="000000"/>
                <w:sz w:val="20"/>
                <w:szCs w:val="20"/>
              </w:rPr>
            </w:pPr>
          </w:p>
          <w:p w14:paraId="5D0EACC5" w14:textId="77777777" w:rsidR="00AC76EE" w:rsidRPr="00805DA0" w:rsidRDefault="00AC76EE" w:rsidP="00EA64C3">
            <w:pPr>
              <w:jc w:val="center"/>
              <w:rPr>
                <w:color w:val="000000"/>
                <w:sz w:val="20"/>
                <w:szCs w:val="20"/>
              </w:rPr>
            </w:pPr>
          </w:p>
          <w:p w14:paraId="1706EF1D" w14:textId="77777777" w:rsidR="00AC76EE" w:rsidRPr="00805DA0" w:rsidRDefault="00AC76EE" w:rsidP="00EA64C3">
            <w:pPr>
              <w:jc w:val="center"/>
              <w:rPr>
                <w:color w:val="000000"/>
                <w:sz w:val="20"/>
                <w:szCs w:val="20"/>
              </w:rPr>
            </w:pPr>
          </w:p>
          <w:p w14:paraId="000FF472" w14:textId="77777777" w:rsidR="00AC76EE" w:rsidRPr="00805DA0" w:rsidRDefault="00AC76EE" w:rsidP="00EA64C3">
            <w:pPr>
              <w:jc w:val="center"/>
              <w:rPr>
                <w:color w:val="000000"/>
                <w:sz w:val="20"/>
                <w:szCs w:val="20"/>
              </w:rPr>
            </w:pPr>
            <w:r w:rsidRPr="00805DA0">
              <w:rPr>
                <w:color w:val="000000"/>
                <w:sz w:val="20"/>
                <w:szCs w:val="20"/>
              </w:rPr>
              <w:t>02</w:t>
            </w:r>
          </w:p>
        </w:tc>
        <w:tc>
          <w:tcPr>
            <w:tcW w:w="992" w:type="dxa"/>
          </w:tcPr>
          <w:p w14:paraId="7F2162C5" w14:textId="77777777" w:rsidR="00AC76EE" w:rsidRPr="00805DA0" w:rsidRDefault="00AC76EE" w:rsidP="00EA64C3">
            <w:pPr>
              <w:jc w:val="center"/>
              <w:rPr>
                <w:color w:val="000000"/>
                <w:sz w:val="20"/>
                <w:szCs w:val="20"/>
              </w:rPr>
            </w:pPr>
            <w:r w:rsidRPr="00805DA0">
              <w:rPr>
                <w:color w:val="000000"/>
                <w:sz w:val="20"/>
                <w:szCs w:val="20"/>
              </w:rPr>
              <w:t>182Я451630/010</w:t>
            </w:r>
          </w:p>
          <w:p w14:paraId="3ED729F6" w14:textId="77777777" w:rsidR="00AC76EE" w:rsidRPr="00805DA0" w:rsidRDefault="00AC76EE" w:rsidP="00EA64C3">
            <w:pPr>
              <w:jc w:val="center"/>
              <w:rPr>
                <w:color w:val="000000"/>
                <w:sz w:val="20"/>
                <w:szCs w:val="20"/>
              </w:rPr>
            </w:pPr>
          </w:p>
          <w:p w14:paraId="5F71965C" w14:textId="77777777" w:rsidR="00AC76EE" w:rsidRPr="00805DA0" w:rsidRDefault="00AC76EE" w:rsidP="00EA64C3">
            <w:pPr>
              <w:jc w:val="center"/>
              <w:rPr>
                <w:color w:val="000000"/>
                <w:sz w:val="20"/>
                <w:szCs w:val="20"/>
              </w:rPr>
            </w:pPr>
          </w:p>
          <w:p w14:paraId="23A23904" w14:textId="77777777" w:rsidR="00AC76EE" w:rsidRPr="00805DA0" w:rsidRDefault="00AC76EE" w:rsidP="00EA64C3">
            <w:pPr>
              <w:jc w:val="center"/>
              <w:rPr>
                <w:color w:val="000000"/>
                <w:sz w:val="20"/>
                <w:szCs w:val="20"/>
              </w:rPr>
            </w:pPr>
            <w:r w:rsidRPr="00805DA0">
              <w:rPr>
                <w:color w:val="000000"/>
                <w:sz w:val="20"/>
                <w:szCs w:val="20"/>
              </w:rPr>
              <w:t>1820174050</w:t>
            </w:r>
          </w:p>
        </w:tc>
        <w:tc>
          <w:tcPr>
            <w:tcW w:w="567" w:type="dxa"/>
          </w:tcPr>
          <w:p w14:paraId="21721004" w14:textId="77777777" w:rsidR="00AC76EE" w:rsidRPr="00805DA0" w:rsidRDefault="00AC76EE" w:rsidP="00EA64C3">
            <w:pPr>
              <w:jc w:val="center"/>
              <w:rPr>
                <w:color w:val="000000"/>
                <w:sz w:val="20"/>
                <w:szCs w:val="20"/>
              </w:rPr>
            </w:pPr>
            <w:r w:rsidRPr="00805DA0">
              <w:rPr>
                <w:color w:val="000000"/>
                <w:sz w:val="20"/>
                <w:szCs w:val="20"/>
              </w:rPr>
              <w:t>612</w:t>
            </w:r>
          </w:p>
        </w:tc>
        <w:tc>
          <w:tcPr>
            <w:tcW w:w="1495" w:type="dxa"/>
          </w:tcPr>
          <w:p w14:paraId="2FDD40D2" w14:textId="77777777" w:rsidR="00AC76EE" w:rsidRPr="00805DA0" w:rsidRDefault="00AC76EE" w:rsidP="00EA64C3">
            <w:pPr>
              <w:jc w:val="center"/>
              <w:rPr>
                <w:color w:val="000000"/>
                <w:sz w:val="20"/>
                <w:szCs w:val="20"/>
              </w:rPr>
            </w:pPr>
            <w:r w:rsidRPr="00805DA0">
              <w:rPr>
                <w:color w:val="000000"/>
                <w:sz w:val="20"/>
                <w:szCs w:val="20"/>
              </w:rPr>
              <w:t>416,3</w:t>
            </w:r>
          </w:p>
          <w:p w14:paraId="560C8A2F" w14:textId="77777777" w:rsidR="00AC76EE" w:rsidRPr="00805DA0" w:rsidRDefault="00AC76EE" w:rsidP="00EA64C3">
            <w:pPr>
              <w:jc w:val="center"/>
              <w:rPr>
                <w:color w:val="000000"/>
                <w:sz w:val="20"/>
                <w:szCs w:val="20"/>
              </w:rPr>
            </w:pPr>
          </w:p>
          <w:p w14:paraId="3A1E1B5F" w14:textId="77777777" w:rsidR="00AC76EE" w:rsidRPr="00805DA0" w:rsidRDefault="00AC76EE" w:rsidP="00EA64C3">
            <w:pPr>
              <w:jc w:val="center"/>
              <w:rPr>
                <w:color w:val="000000"/>
                <w:sz w:val="20"/>
                <w:szCs w:val="20"/>
              </w:rPr>
            </w:pPr>
          </w:p>
          <w:p w14:paraId="300CCD60" w14:textId="77777777" w:rsidR="00AC76EE" w:rsidRPr="00805DA0" w:rsidRDefault="00AC76EE" w:rsidP="00EA64C3">
            <w:pPr>
              <w:jc w:val="center"/>
              <w:rPr>
                <w:color w:val="000000"/>
                <w:sz w:val="20"/>
                <w:szCs w:val="20"/>
              </w:rPr>
            </w:pPr>
          </w:p>
          <w:p w14:paraId="762FA8C0" w14:textId="77777777" w:rsidR="00AC76EE" w:rsidRPr="00805DA0" w:rsidRDefault="00AC76EE" w:rsidP="00EA64C3">
            <w:pPr>
              <w:jc w:val="center"/>
              <w:rPr>
                <w:color w:val="000000"/>
                <w:sz w:val="20"/>
                <w:szCs w:val="20"/>
              </w:rPr>
            </w:pPr>
            <w:r w:rsidRPr="00805DA0">
              <w:rPr>
                <w:color w:val="000000"/>
                <w:sz w:val="20"/>
                <w:szCs w:val="20"/>
              </w:rPr>
              <w:t>3427,90</w:t>
            </w:r>
          </w:p>
        </w:tc>
      </w:tr>
      <w:tr w:rsidR="00AC76EE" w:rsidRPr="00805DA0" w14:paraId="564AF6C0" w14:textId="77777777" w:rsidTr="00EA64C3">
        <w:tc>
          <w:tcPr>
            <w:tcW w:w="534" w:type="dxa"/>
          </w:tcPr>
          <w:p w14:paraId="7B65C58B" w14:textId="77777777" w:rsidR="00AC76EE" w:rsidRPr="00805DA0" w:rsidRDefault="00AC76EE" w:rsidP="00EA64C3">
            <w:pPr>
              <w:jc w:val="center"/>
              <w:rPr>
                <w:color w:val="000000"/>
                <w:sz w:val="20"/>
                <w:szCs w:val="20"/>
              </w:rPr>
            </w:pPr>
          </w:p>
        </w:tc>
        <w:tc>
          <w:tcPr>
            <w:tcW w:w="1826" w:type="dxa"/>
          </w:tcPr>
          <w:p w14:paraId="0A586CF8" w14:textId="77777777" w:rsidR="00AC76EE" w:rsidRPr="00805DA0" w:rsidRDefault="00AC76EE" w:rsidP="00EA64C3">
            <w:pPr>
              <w:jc w:val="center"/>
              <w:rPr>
                <w:b/>
                <w:color w:val="000000"/>
                <w:sz w:val="20"/>
                <w:szCs w:val="20"/>
              </w:rPr>
            </w:pPr>
            <w:r w:rsidRPr="00805DA0">
              <w:rPr>
                <w:b/>
                <w:color w:val="000000"/>
                <w:sz w:val="20"/>
                <w:szCs w:val="20"/>
              </w:rPr>
              <w:t>ИТОГО</w:t>
            </w:r>
          </w:p>
        </w:tc>
        <w:tc>
          <w:tcPr>
            <w:tcW w:w="1717" w:type="dxa"/>
          </w:tcPr>
          <w:p w14:paraId="7D592927" w14:textId="77777777" w:rsidR="00AC76EE" w:rsidRPr="00805DA0" w:rsidRDefault="00AC76EE" w:rsidP="00EA64C3">
            <w:pPr>
              <w:jc w:val="center"/>
              <w:rPr>
                <w:b/>
                <w:color w:val="000000"/>
                <w:sz w:val="20"/>
                <w:szCs w:val="20"/>
              </w:rPr>
            </w:pPr>
          </w:p>
        </w:tc>
        <w:tc>
          <w:tcPr>
            <w:tcW w:w="1214" w:type="dxa"/>
            <w:gridSpan w:val="2"/>
          </w:tcPr>
          <w:p w14:paraId="608CACCF" w14:textId="77777777" w:rsidR="00AC76EE" w:rsidRPr="00805DA0" w:rsidRDefault="00AC76EE" w:rsidP="00EA64C3">
            <w:pPr>
              <w:jc w:val="center"/>
              <w:rPr>
                <w:b/>
                <w:color w:val="000000"/>
                <w:sz w:val="20"/>
                <w:szCs w:val="20"/>
              </w:rPr>
            </w:pPr>
          </w:p>
        </w:tc>
        <w:tc>
          <w:tcPr>
            <w:tcW w:w="1182" w:type="dxa"/>
          </w:tcPr>
          <w:p w14:paraId="0FCE73EB" w14:textId="77777777" w:rsidR="00AC76EE" w:rsidRPr="00805DA0" w:rsidRDefault="00AC76EE" w:rsidP="00EA64C3">
            <w:pPr>
              <w:jc w:val="center"/>
              <w:rPr>
                <w:b/>
                <w:color w:val="000000"/>
                <w:sz w:val="20"/>
                <w:szCs w:val="20"/>
              </w:rPr>
            </w:pPr>
          </w:p>
        </w:tc>
        <w:tc>
          <w:tcPr>
            <w:tcW w:w="1972" w:type="dxa"/>
          </w:tcPr>
          <w:p w14:paraId="7E41B55D" w14:textId="77777777" w:rsidR="00AC76EE" w:rsidRPr="00805DA0" w:rsidRDefault="00AC76EE" w:rsidP="00EA64C3">
            <w:pPr>
              <w:jc w:val="center"/>
              <w:rPr>
                <w:b/>
                <w:color w:val="000000"/>
                <w:sz w:val="20"/>
                <w:szCs w:val="20"/>
              </w:rPr>
            </w:pPr>
          </w:p>
        </w:tc>
        <w:tc>
          <w:tcPr>
            <w:tcW w:w="1586" w:type="dxa"/>
          </w:tcPr>
          <w:p w14:paraId="39D7BD6D" w14:textId="77777777" w:rsidR="00AC76EE" w:rsidRPr="00805DA0" w:rsidRDefault="00AC76EE" w:rsidP="00EA64C3">
            <w:pPr>
              <w:jc w:val="center"/>
              <w:rPr>
                <w:b/>
                <w:color w:val="000000"/>
                <w:sz w:val="20"/>
                <w:szCs w:val="20"/>
              </w:rPr>
            </w:pPr>
          </w:p>
        </w:tc>
        <w:tc>
          <w:tcPr>
            <w:tcW w:w="685" w:type="dxa"/>
          </w:tcPr>
          <w:p w14:paraId="248AD631" w14:textId="77777777" w:rsidR="00AC76EE" w:rsidRPr="00805DA0" w:rsidRDefault="00AC76EE" w:rsidP="00EA64C3">
            <w:pPr>
              <w:jc w:val="center"/>
              <w:rPr>
                <w:b/>
                <w:color w:val="000000"/>
                <w:sz w:val="20"/>
                <w:szCs w:val="20"/>
              </w:rPr>
            </w:pPr>
          </w:p>
        </w:tc>
        <w:tc>
          <w:tcPr>
            <w:tcW w:w="449" w:type="dxa"/>
          </w:tcPr>
          <w:p w14:paraId="7D47D63C" w14:textId="77777777" w:rsidR="00AC76EE" w:rsidRPr="00805DA0" w:rsidRDefault="00AC76EE" w:rsidP="00EA64C3">
            <w:pPr>
              <w:jc w:val="center"/>
              <w:rPr>
                <w:b/>
                <w:color w:val="000000"/>
                <w:sz w:val="20"/>
                <w:szCs w:val="20"/>
              </w:rPr>
            </w:pPr>
          </w:p>
        </w:tc>
        <w:tc>
          <w:tcPr>
            <w:tcW w:w="567" w:type="dxa"/>
          </w:tcPr>
          <w:p w14:paraId="47F2C417" w14:textId="77777777" w:rsidR="00AC76EE" w:rsidRPr="00805DA0" w:rsidRDefault="00AC76EE" w:rsidP="00EA64C3">
            <w:pPr>
              <w:jc w:val="center"/>
              <w:rPr>
                <w:b/>
                <w:color w:val="000000"/>
                <w:sz w:val="20"/>
                <w:szCs w:val="20"/>
              </w:rPr>
            </w:pPr>
          </w:p>
        </w:tc>
        <w:tc>
          <w:tcPr>
            <w:tcW w:w="992" w:type="dxa"/>
          </w:tcPr>
          <w:p w14:paraId="47598FC8" w14:textId="77777777" w:rsidR="00AC76EE" w:rsidRPr="00805DA0" w:rsidRDefault="00AC76EE" w:rsidP="00EA64C3">
            <w:pPr>
              <w:jc w:val="center"/>
              <w:rPr>
                <w:b/>
                <w:color w:val="000000"/>
                <w:sz w:val="20"/>
                <w:szCs w:val="20"/>
              </w:rPr>
            </w:pPr>
          </w:p>
        </w:tc>
        <w:tc>
          <w:tcPr>
            <w:tcW w:w="567" w:type="dxa"/>
          </w:tcPr>
          <w:p w14:paraId="51EDB4EF" w14:textId="77777777" w:rsidR="00AC76EE" w:rsidRPr="00805DA0" w:rsidRDefault="00AC76EE" w:rsidP="00EA64C3">
            <w:pPr>
              <w:jc w:val="center"/>
              <w:rPr>
                <w:b/>
                <w:color w:val="000000"/>
                <w:sz w:val="20"/>
                <w:szCs w:val="20"/>
              </w:rPr>
            </w:pPr>
          </w:p>
        </w:tc>
        <w:tc>
          <w:tcPr>
            <w:tcW w:w="1495" w:type="dxa"/>
          </w:tcPr>
          <w:p w14:paraId="27432764" w14:textId="77777777" w:rsidR="00AC76EE" w:rsidRPr="00805DA0" w:rsidRDefault="00AC76EE" w:rsidP="00EA64C3">
            <w:pPr>
              <w:jc w:val="center"/>
              <w:rPr>
                <w:b/>
                <w:color w:val="000000"/>
                <w:sz w:val="20"/>
                <w:szCs w:val="20"/>
              </w:rPr>
            </w:pPr>
            <w:r w:rsidRPr="00805DA0">
              <w:rPr>
                <w:b/>
                <w:color w:val="000000"/>
                <w:sz w:val="20"/>
                <w:szCs w:val="20"/>
              </w:rPr>
              <w:t>24240</w:t>
            </w:r>
          </w:p>
        </w:tc>
      </w:tr>
    </w:tbl>
    <w:p w14:paraId="14E91246" w14:textId="77777777" w:rsidR="00AC76EE" w:rsidRPr="00805DA0" w:rsidRDefault="00AC76EE" w:rsidP="00AC76EE">
      <w:pPr>
        <w:jc w:val="center"/>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826"/>
        <w:gridCol w:w="1749"/>
        <w:gridCol w:w="1182"/>
        <w:gridCol w:w="1182"/>
        <w:gridCol w:w="1972"/>
        <w:gridCol w:w="1586"/>
        <w:gridCol w:w="685"/>
        <w:gridCol w:w="449"/>
        <w:gridCol w:w="567"/>
        <w:gridCol w:w="992"/>
        <w:gridCol w:w="567"/>
        <w:gridCol w:w="1495"/>
      </w:tblGrid>
      <w:tr w:rsidR="00AC76EE" w:rsidRPr="00805DA0" w14:paraId="341F28E3" w14:textId="77777777" w:rsidTr="00EA64C3">
        <w:tc>
          <w:tcPr>
            <w:tcW w:w="534" w:type="dxa"/>
          </w:tcPr>
          <w:p w14:paraId="4C6EB7D5" w14:textId="77777777" w:rsidR="00AC76EE" w:rsidRPr="00805DA0" w:rsidRDefault="00AC76EE" w:rsidP="00EA64C3">
            <w:pPr>
              <w:jc w:val="center"/>
              <w:rPr>
                <w:color w:val="000000"/>
                <w:sz w:val="20"/>
                <w:szCs w:val="20"/>
              </w:rPr>
            </w:pPr>
          </w:p>
        </w:tc>
        <w:tc>
          <w:tcPr>
            <w:tcW w:w="1826" w:type="dxa"/>
          </w:tcPr>
          <w:p w14:paraId="4E8F4D41" w14:textId="77777777" w:rsidR="00AC76EE" w:rsidRPr="00805DA0" w:rsidRDefault="00AC76EE" w:rsidP="00EA64C3">
            <w:pPr>
              <w:jc w:val="center"/>
              <w:rPr>
                <w:b/>
                <w:color w:val="000000"/>
                <w:sz w:val="20"/>
                <w:szCs w:val="20"/>
              </w:rPr>
            </w:pPr>
            <w:r w:rsidRPr="00805DA0">
              <w:rPr>
                <w:b/>
                <w:color w:val="000000"/>
                <w:sz w:val="20"/>
                <w:szCs w:val="20"/>
              </w:rPr>
              <w:t>ИТОГО</w:t>
            </w:r>
          </w:p>
        </w:tc>
        <w:tc>
          <w:tcPr>
            <w:tcW w:w="1749" w:type="dxa"/>
          </w:tcPr>
          <w:p w14:paraId="6A939F83" w14:textId="77777777" w:rsidR="00AC76EE" w:rsidRPr="00805DA0" w:rsidRDefault="00AC76EE" w:rsidP="00EA64C3">
            <w:pPr>
              <w:jc w:val="center"/>
              <w:rPr>
                <w:b/>
                <w:color w:val="000000"/>
                <w:sz w:val="20"/>
                <w:szCs w:val="20"/>
              </w:rPr>
            </w:pPr>
          </w:p>
        </w:tc>
        <w:tc>
          <w:tcPr>
            <w:tcW w:w="1182" w:type="dxa"/>
          </w:tcPr>
          <w:p w14:paraId="3C5B49D2" w14:textId="77777777" w:rsidR="00AC76EE" w:rsidRPr="00805DA0" w:rsidRDefault="00AC76EE" w:rsidP="00EA64C3">
            <w:pPr>
              <w:jc w:val="center"/>
              <w:rPr>
                <w:b/>
                <w:color w:val="000000"/>
                <w:sz w:val="20"/>
                <w:szCs w:val="20"/>
              </w:rPr>
            </w:pPr>
          </w:p>
        </w:tc>
        <w:tc>
          <w:tcPr>
            <w:tcW w:w="1182" w:type="dxa"/>
          </w:tcPr>
          <w:p w14:paraId="152BBFFA" w14:textId="77777777" w:rsidR="00AC76EE" w:rsidRPr="00805DA0" w:rsidRDefault="00AC76EE" w:rsidP="00EA64C3">
            <w:pPr>
              <w:jc w:val="center"/>
              <w:rPr>
                <w:b/>
                <w:color w:val="000000"/>
                <w:sz w:val="20"/>
                <w:szCs w:val="20"/>
              </w:rPr>
            </w:pPr>
          </w:p>
        </w:tc>
        <w:tc>
          <w:tcPr>
            <w:tcW w:w="1972" w:type="dxa"/>
          </w:tcPr>
          <w:p w14:paraId="4A70A69F" w14:textId="77777777" w:rsidR="00AC76EE" w:rsidRPr="00805DA0" w:rsidRDefault="00AC76EE" w:rsidP="00EA64C3">
            <w:pPr>
              <w:jc w:val="center"/>
              <w:rPr>
                <w:b/>
                <w:color w:val="000000"/>
                <w:sz w:val="20"/>
                <w:szCs w:val="20"/>
              </w:rPr>
            </w:pPr>
          </w:p>
        </w:tc>
        <w:tc>
          <w:tcPr>
            <w:tcW w:w="1586" w:type="dxa"/>
          </w:tcPr>
          <w:p w14:paraId="5EB50291" w14:textId="77777777" w:rsidR="00AC76EE" w:rsidRPr="00805DA0" w:rsidRDefault="00AC76EE" w:rsidP="00EA64C3">
            <w:pPr>
              <w:jc w:val="center"/>
              <w:rPr>
                <w:b/>
                <w:color w:val="000000"/>
                <w:sz w:val="20"/>
                <w:szCs w:val="20"/>
              </w:rPr>
            </w:pPr>
          </w:p>
        </w:tc>
        <w:tc>
          <w:tcPr>
            <w:tcW w:w="685" w:type="dxa"/>
          </w:tcPr>
          <w:p w14:paraId="61306897" w14:textId="77777777" w:rsidR="00AC76EE" w:rsidRPr="00805DA0" w:rsidRDefault="00AC76EE" w:rsidP="00EA64C3">
            <w:pPr>
              <w:jc w:val="center"/>
              <w:rPr>
                <w:b/>
                <w:color w:val="000000"/>
                <w:sz w:val="20"/>
                <w:szCs w:val="20"/>
              </w:rPr>
            </w:pPr>
          </w:p>
        </w:tc>
        <w:tc>
          <w:tcPr>
            <w:tcW w:w="449" w:type="dxa"/>
          </w:tcPr>
          <w:p w14:paraId="1929429F" w14:textId="77777777" w:rsidR="00AC76EE" w:rsidRPr="00805DA0" w:rsidRDefault="00AC76EE" w:rsidP="00EA64C3">
            <w:pPr>
              <w:jc w:val="center"/>
              <w:rPr>
                <w:b/>
                <w:color w:val="000000"/>
                <w:sz w:val="20"/>
                <w:szCs w:val="20"/>
              </w:rPr>
            </w:pPr>
          </w:p>
        </w:tc>
        <w:tc>
          <w:tcPr>
            <w:tcW w:w="567" w:type="dxa"/>
          </w:tcPr>
          <w:p w14:paraId="5EED9877" w14:textId="77777777" w:rsidR="00AC76EE" w:rsidRPr="00805DA0" w:rsidRDefault="00AC76EE" w:rsidP="00EA64C3">
            <w:pPr>
              <w:jc w:val="center"/>
              <w:rPr>
                <w:b/>
                <w:color w:val="000000"/>
                <w:sz w:val="20"/>
                <w:szCs w:val="20"/>
              </w:rPr>
            </w:pPr>
          </w:p>
        </w:tc>
        <w:tc>
          <w:tcPr>
            <w:tcW w:w="992" w:type="dxa"/>
          </w:tcPr>
          <w:p w14:paraId="5BFEEABD" w14:textId="77777777" w:rsidR="00AC76EE" w:rsidRPr="00805DA0" w:rsidRDefault="00AC76EE" w:rsidP="00EA64C3">
            <w:pPr>
              <w:jc w:val="center"/>
              <w:rPr>
                <w:b/>
                <w:color w:val="000000"/>
                <w:sz w:val="20"/>
                <w:szCs w:val="20"/>
              </w:rPr>
            </w:pPr>
          </w:p>
        </w:tc>
        <w:tc>
          <w:tcPr>
            <w:tcW w:w="567" w:type="dxa"/>
          </w:tcPr>
          <w:p w14:paraId="5D8048DF" w14:textId="77777777" w:rsidR="00AC76EE" w:rsidRPr="00805DA0" w:rsidRDefault="00AC76EE" w:rsidP="00EA64C3">
            <w:pPr>
              <w:jc w:val="center"/>
              <w:rPr>
                <w:b/>
                <w:color w:val="000000"/>
                <w:sz w:val="20"/>
                <w:szCs w:val="20"/>
              </w:rPr>
            </w:pPr>
          </w:p>
        </w:tc>
        <w:tc>
          <w:tcPr>
            <w:tcW w:w="1495" w:type="dxa"/>
          </w:tcPr>
          <w:p w14:paraId="1D7888A7" w14:textId="77777777" w:rsidR="00AC76EE" w:rsidRPr="00805DA0" w:rsidRDefault="00AC76EE" w:rsidP="00EA64C3">
            <w:pPr>
              <w:jc w:val="center"/>
              <w:rPr>
                <w:b/>
                <w:color w:val="000000"/>
                <w:sz w:val="20"/>
                <w:szCs w:val="20"/>
              </w:rPr>
            </w:pPr>
            <w:r w:rsidRPr="00805DA0">
              <w:rPr>
                <w:b/>
                <w:color w:val="000000"/>
                <w:sz w:val="20"/>
                <w:szCs w:val="20"/>
              </w:rPr>
              <w:t>0</w:t>
            </w:r>
          </w:p>
        </w:tc>
      </w:tr>
      <w:tr w:rsidR="00AC76EE" w:rsidRPr="00805DA0" w14:paraId="374D5327" w14:textId="77777777" w:rsidTr="00EA64C3">
        <w:tc>
          <w:tcPr>
            <w:tcW w:w="534" w:type="dxa"/>
            <w:tcBorders>
              <w:top w:val="single" w:sz="4" w:space="0" w:color="auto"/>
              <w:left w:val="single" w:sz="4" w:space="0" w:color="auto"/>
              <w:bottom w:val="single" w:sz="4" w:space="0" w:color="auto"/>
              <w:right w:val="single" w:sz="4" w:space="0" w:color="auto"/>
            </w:tcBorders>
          </w:tcPr>
          <w:p w14:paraId="2A706B7A" w14:textId="77777777" w:rsidR="00AC76EE" w:rsidRPr="00805DA0" w:rsidRDefault="00AC76EE" w:rsidP="00EA64C3">
            <w:pPr>
              <w:jc w:val="center"/>
              <w:rPr>
                <w:color w:val="000000"/>
                <w:sz w:val="20"/>
                <w:szCs w:val="20"/>
              </w:rPr>
            </w:pPr>
          </w:p>
        </w:tc>
        <w:tc>
          <w:tcPr>
            <w:tcW w:w="1826" w:type="dxa"/>
            <w:tcBorders>
              <w:top w:val="single" w:sz="4" w:space="0" w:color="auto"/>
              <w:left w:val="single" w:sz="4" w:space="0" w:color="auto"/>
              <w:bottom w:val="single" w:sz="4" w:space="0" w:color="auto"/>
              <w:right w:val="single" w:sz="4" w:space="0" w:color="auto"/>
            </w:tcBorders>
          </w:tcPr>
          <w:p w14:paraId="35D7E716" w14:textId="77777777" w:rsidR="00AC76EE" w:rsidRPr="00805DA0" w:rsidRDefault="00AC76EE" w:rsidP="00EA64C3">
            <w:pPr>
              <w:jc w:val="center"/>
              <w:rPr>
                <w:b/>
                <w:color w:val="000000"/>
                <w:sz w:val="20"/>
                <w:szCs w:val="20"/>
              </w:rPr>
            </w:pPr>
            <w:r w:rsidRPr="00805DA0">
              <w:rPr>
                <w:b/>
                <w:color w:val="000000"/>
                <w:sz w:val="20"/>
                <w:szCs w:val="20"/>
              </w:rPr>
              <w:t xml:space="preserve">ИТОГО по муниципальной программе </w:t>
            </w:r>
          </w:p>
          <w:p w14:paraId="36C90093" w14:textId="77777777" w:rsidR="00AC76EE" w:rsidRPr="00805DA0" w:rsidRDefault="00AC76EE" w:rsidP="00EA64C3">
            <w:pPr>
              <w:jc w:val="center"/>
              <w:rPr>
                <w:b/>
                <w:color w:val="000000"/>
                <w:sz w:val="20"/>
                <w:szCs w:val="20"/>
              </w:rPr>
            </w:pPr>
            <w:r w:rsidRPr="00805DA0">
              <w:rPr>
                <w:b/>
                <w:color w:val="000000"/>
                <w:sz w:val="20"/>
                <w:szCs w:val="20"/>
              </w:rPr>
              <w:t>на 2027год</w:t>
            </w:r>
          </w:p>
        </w:tc>
        <w:tc>
          <w:tcPr>
            <w:tcW w:w="1749" w:type="dxa"/>
            <w:tcBorders>
              <w:top w:val="single" w:sz="4" w:space="0" w:color="auto"/>
              <w:left w:val="single" w:sz="4" w:space="0" w:color="auto"/>
              <w:bottom w:val="single" w:sz="4" w:space="0" w:color="auto"/>
              <w:right w:val="single" w:sz="4" w:space="0" w:color="auto"/>
            </w:tcBorders>
          </w:tcPr>
          <w:p w14:paraId="5827C91D" w14:textId="77777777" w:rsidR="00AC76EE" w:rsidRPr="00805DA0" w:rsidRDefault="00AC76EE" w:rsidP="00EA64C3">
            <w:pPr>
              <w:jc w:val="center"/>
              <w:rPr>
                <w:b/>
                <w:color w:val="000000"/>
                <w:sz w:val="20"/>
                <w:szCs w:val="20"/>
              </w:rPr>
            </w:pPr>
          </w:p>
        </w:tc>
        <w:tc>
          <w:tcPr>
            <w:tcW w:w="1182" w:type="dxa"/>
            <w:tcBorders>
              <w:top w:val="single" w:sz="4" w:space="0" w:color="auto"/>
              <w:left w:val="single" w:sz="4" w:space="0" w:color="auto"/>
              <w:bottom w:val="single" w:sz="4" w:space="0" w:color="auto"/>
              <w:right w:val="single" w:sz="4" w:space="0" w:color="auto"/>
            </w:tcBorders>
          </w:tcPr>
          <w:p w14:paraId="095B42D8" w14:textId="77777777" w:rsidR="00AC76EE" w:rsidRPr="00805DA0" w:rsidRDefault="00AC76EE" w:rsidP="00EA64C3">
            <w:pPr>
              <w:jc w:val="center"/>
              <w:rPr>
                <w:b/>
                <w:color w:val="000000"/>
                <w:sz w:val="20"/>
                <w:szCs w:val="20"/>
              </w:rPr>
            </w:pPr>
          </w:p>
        </w:tc>
        <w:tc>
          <w:tcPr>
            <w:tcW w:w="1182" w:type="dxa"/>
            <w:tcBorders>
              <w:top w:val="single" w:sz="4" w:space="0" w:color="auto"/>
              <w:left w:val="single" w:sz="4" w:space="0" w:color="auto"/>
              <w:bottom w:val="single" w:sz="4" w:space="0" w:color="auto"/>
              <w:right w:val="single" w:sz="4" w:space="0" w:color="auto"/>
            </w:tcBorders>
          </w:tcPr>
          <w:p w14:paraId="0D1FFBC3" w14:textId="77777777" w:rsidR="00AC76EE" w:rsidRPr="00805DA0" w:rsidRDefault="00AC76EE" w:rsidP="00EA64C3">
            <w:pPr>
              <w:jc w:val="center"/>
              <w:rPr>
                <w:b/>
                <w:color w:val="000000"/>
                <w:sz w:val="20"/>
                <w:szCs w:val="20"/>
              </w:rPr>
            </w:pPr>
          </w:p>
        </w:tc>
        <w:tc>
          <w:tcPr>
            <w:tcW w:w="1972" w:type="dxa"/>
            <w:tcBorders>
              <w:top w:val="single" w:sz="4" w:space="0" w:color="auto"/>
              <w:left w:val="single" w:sz="4" w:space="0" w:color="auto"/>
              <w:bottom w:val="single" w:sz="4" w:space="0" w:color="auto"/>
              <w:right w:val="single" w:sz="4" w:space="0" w:color="auto"/>
            </w:tcBorders>
          </w:tcPr>
          <w:p w14:paraId="1F0A3086" w14:textId="77777777" w:rsidR="00AC76EE" w:rsidRPr="00805DA0" w:rsidRDefault="00AC76EE" w:rsidP="00EA64C3">
            <w:pPr>
              <w:jc w:val="center"/>
              <w:rPr>
                <w:b/>
                <w:color w:val="000000"/>
                <w:sz w:val="20"/>
                <w:szCs w:val="20"/>
              </w:rPr>
            </w:pPr>
          </w:p>
        </w:tc>
        <w:tc>
          <w:tcPr>
            <w:tcW w:w="1586" w:type="dxa"/>
            <w:tcBorders>
              <w:top w:val="single" w:sz="4" w:space="0" w:color="auto"/>
              <w:left w:val="single" w:sz="4" w:space="0" w:color="auto"/>
              <w:bottom w:val="single" w:sz="4" w:space="0" w:color="auto"/>
              <w:right w:val="single" w:sz="4" w:space="0" w:color="auto"/>
            </w:tcBorders>
          </w:tcPr>
          <w:p w14:paraId="64F43F7F" w14:textId="77777777" w:rsidR="00AC76EE" w:rsidRPr="00805DA0" w:rsidRDefault="00AC76EE" w:rsidP="00EA64C3">
            <w:pPr>
              <w:jc w:val="center"/>
              <w:rPr>
                <w:b/>
                <w:color w:val="000000"/>
                <w:sz w:val="20"/>
                <w:szCs w:val="20"/>
              </w:rPr>
            </w:pPr>
          </w:p>
        </w:tc>
        <w:tc>
          <w:tcPr>
            <w:tcW w:w="685" w:type="dxa"/>
            <w:tcBorders>
              <w:top w:val="single" w:sz="4" w:space="0" w:color="auto"/>
              <w:left w:val="single" w:sz="4" w:space="0" w:color="auto"/>
              <w:bottom w:val="single" w:sz="4" w:space="0" w:color="auto"/>
              <w:right w:val="single" w:sz="4" w:space="0" w:color="auto"/>
            </w:tcBorders>
          </w:tcPr>
          <w:p w14:paraId="0934DB88" w14:textId="77777777" w:rsidR="00AC76EE" w:rsidRPr="00805DA0" w:rsidRDefault="00AC76EE" w:rsidP="00EA64C3">
            <w:pPr>
              <w:jc w:val="center"/>
              <w:rPr>
                <w:b/>
                <w:color w:val="000000"/>
                <w:sz w:val="20"/>
                <w:szCs w:val="20"/>
              </w:rPr>
            </w:pPr>
          </w:p>
        </w:tc>
        <w:tc>
          <w:tcPr>
            <w:tcW w:w="449" w:type="dxa"/>
            <w:tcBorders>
              <w:top w:val="single" w:sz="4" w:space="0" w:color="auto"/>
              <w:left w:val="single" w:sz="4" w:space="0" w:color="auto"/>
              <w:bottom w:val="single" w:sz="4" w:space="0" w:color="auto"/>
              <w:right w:val="single" w:sz="4" w:space="0" w:color="auto"/>
            </w:tcBorders>
          </w:tcPr>
          <w:p w14:paraId="4BD6B591" w14:textId="77777777" w:rsidR="00AC76EE" w:rsidRPr="00805DA0" w:rsidRDefault="00AC76EE" w:rsidP="00EA64C3">
            <w:pPr>
              <w:jc w:val="center"/>
              <w:rPr>
                <w:b/>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14:paraId="07004842" w14:textId="77777777" w:rsidR="00AC76EE" w:rsidRPr="00805DA0" w:rsidRDefault="00AC76EE" w:rsidP="00EA64C3">
            <w:pPr>
              <w:jc w:val="center"/>
              <w:rPr>
                <w:b/>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14:paraId="30E0B184" w14:textId="77777777" w:rsidR="00AC76EE" w:rsidRPr="00805DA0" w:rsidRDefault="00AC76EE" w:rsidP="00EA64C3">
            <w:pPr>
              <w:jc w:val="center"/>
              <w:rPr>
                <w:b/>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14:paraId="3706EEDE" w14:textId="77777777" w:rsidR="00AC76EE" w:rsidRPr="00805DA0" w:rsidRDefault="00AC76EE" w:rsidP="00EA64C3">
            <w:pPr>
              <w:jc w:val="center"/>
              <w:rPr>
                <w:b/>
                <w:color w:val="000000"/>
                <w:sz w:val="20"/>
                <w:szCs w:val="20"/>
              </w:rPr>
            </w:pPr>
          </w:p>
        </w:tc>
        <w:tc>
          <w:tcPr>
            <w:tcW w:w="1495" w:type="dxa"/>
            <w:tcBorders>
              <w:top w:val="single" w:sz="4" w:space="0" w:color="auto"/>
              <w:left w:val="single" w:sz="4" w:space="0" w:color="auto"/>
              <w:bottom w:val="single" w:sz="4" w:space="0" w:color="auto"/>
              <w:right w:val="single" w:sz="4" w:space="0" w:color="auto"/>
            </w:tcBorders>
          </w:tcPr>
          <w:p w14:paraId="2006934A" w14:textId="77777777" w:rsidR="00AC76EE" w:rsidRPr="00805DA0" w:rsidRDefault="00AC76EE" w:rsidP="00EA64C3">
            <w:pPr>
              <w:jc w:val="center"/>
              <w:rPr>
                <w:b/>
                <w:color w:val="000000"/>
                <w:sz w:val="20"/>
                <w:szCs w:val="20"/>
              </w:rPr>
            </w:pPr>
            <w:r w:rsidRPr="00805DA0">
              <w:rPr>
                <w:b/>
                <w:color w:val="000000"/>
                <w:sz w:val="20"/>
                <w:szCs w:val="20"/>
              </w:rPr>
              <w:t>71151,70</w:t>
            </w:r>
          </w:p>
        </w:tc>
      </w:tr>
    </w:tbl>
    <w:p w14:paraId="2C7BCDC5" w14:textId="77777777" w:rsidR="00AC76EE" w:rsidRPr="00805DA0" w:rsidRDefault="00AC76EE" w:rsidP="00AC76EE">
      <w:pPr>
        <w:jc w:val="center"/>
        <w:rPr>
          <w:color w:val="000000"/>
          <w:sz w:val="20"/>
          <w:szCs w:val="20"/>
        </w:rPr>
      </w:pPr>
    </w:p>
    <w:p w14:paraId="15A893E3" w14:textId="77777777" w:rsidR="00AC76EE" w:rsidRPr="00805DA0" w:rsidRDefault="00AC76EE" w:rsidP="004004EB">
      <w:pPr>
        <w:rPr>
          <w:sz w:val="20"/>
          <w:szCs w:val="20"/>
          <w:lang w:eastAsia="en-US"/>
        </w:rPr>
      </w:pPr>
    </w:p>
    <w:p w14:paraId="3F18A5F0" w14:textId="77777777" w:rsidR="004004EB" w:rsidRPr="00805DA0" w:rsidRDefault="004004EB" w:rsidP="00B03920">
      <w:pPr>
        <w:autoSpaceDE w:val="0"/>
        <w:autoSpaceDN w:val="0"/>
        <w:adjustRightInd w:val="0"/>
        <w:jc w:val="both"/>
        <w:rPr>
          <w:bCs/>
          <w:color w:val="000000"/>
          <w:sz w:val="20"/>
          <w:szCs w:val="20"/>
        </w:rPr>
        <w:sectPr w:rsidR="004004EB" w:rsidRPr="00805DA0" w:rsidSect="004004EB">
          <w:pgSz w:w="16838" w:h="11906" w:orient="landscape" w:code="9"/>
          <w:pgMar w:top="851" w:right="822" w:bottom="1701" w:left="1134" w:header="709" w:footer="709" w:gutter="0"/>
          <w:cols w:space="708"/>
          <w:docGrid w:linePitch="360"/>
        </w:sectPr>
      </w:pPr>
    </w:p>
    <w:p w14:paraId="4786D0FC" w14:textId="77777777" w:rsidR="00A11812" w:rsidRPr="00805DA0" w:rsidRDefault="00A11812" w:rsidP="00A11812">
      <w:pPr>
        <w:pStyle w:val="afe"/>
        <w:rPr>
          <w:bCs/>
          <w:color w:val="000000"/>
          <w:sz w:val="20"/>
          <w:szCs w:val="20"/>
        </w:rPr>
      </w:pPr>
    </w:p>
    <w:p w14:paraId="1A0C1C9B" w14:textId="77777777" w:rsidR="00A11812" w:rsidRPr="00805DA0" w:rsidRDefault="00A11812" w:rsidP="00A11812">
      <w:pPr>
        <w:pStyle w:val="afe"/>
        <w:rPr>
          <w:sz w:val="20"/>
          <w:szCs w:val="20"/>
        </w:rPr>
      </w:pPr>
      <w:r w:rsidRPr="00805DA0">
        <w:rPr>
          <w:bCs/>
          <w:sz w:val="20"/>
          <w:szCs w:val="20"/>
        </w:rPr>
        <w:t xml:space="preserve">                                                                           </w:t>
      </w:r>
    </w:p>
    <w:p w14:paraId="5DB21D9B" w14:textId="77777777" w:rsidR="00A11812" w:rsidRPr="00805DA0" w:rsidRDefault="00A11812" w:rsidP="00A11812">
      <w:pPr>
        <w:widowControl w:val="0"/>
        <w:autoSpaceDE w:val="0"/>
        <w:autoSpaceDN w:val="0"/>
        <w:adjustRightInd w:val="0"/>
        <w:jc w:val="right"/>
        <w:rPr>
          <w:sz w:val="20"/>
          <w:szCs w:val="20"/>
          <w:lang w:eastAsia="en-US"/>
        </w:rPr>
      </w:pPr>
      <w:r w:rsidRPr="00805DA0">
        <w:rPr>
          <w:sz w:val="20"/>
          <w:szCs w:val="20"/>
          <w:lang w:eastAsia="en-US"/>
        </w:rPr>
        <w:t xml:space="preserve">Приложение </w:t>
      </w:r>
    </w:p>
    <w:p w14:paraId="15269F19" w14:textId="77777777" w:rsidR="00A11812" w:rsidRPr="00805DA0" w:rsidRDefault="00A11812" w:rsidP="00A11812">
      <w:pPr>
        <w:widowControl w:val="0"/>
        <w:autoSpaceDE w:val="0"/>
        <w:autoSpaceDN w:val="0"/>
        <w:adjustRightInd w:val="0"/>
        <w:jc w:val="right"/>
        <w:rPr>
          <w:sz w:val="20"/>
          <w:szCs w:val="20"/>
          <w:lang w:eastAsia="en-US"/>
        </w:rPr>
      </w:pPr>
      <w:r w:rsidRPr="00805DA0">
        <w:rPr>
          <w:sz w:val="20"/>
          <w:szCs w:val="20"/>
          <w:lang w:eastAsia="en-US"/>
        </w:rPr>
        <w:t xml:space="preserve"> к постановлению администрации </w:t>
      </w:r>
    </w:p>
    <w:p w14:paraId="05B2491E" w14:textId="77777777" w:rsidR="00A11812" w:rsidRPr="00805DA0" w:rsidRDefault="00A11812" w:rsidP="00A11812">
      <w:pPr>
        <w:widowControl w:val="0"/>
        <w:autoSpaceDE w:val="0"/>
        <w:autoSpaceDN w:val="0"/>
        <w:adjustRightInd w:val="0"/>
        <w:spacing w:line="321" w:lineRule="exact"/>
        <w:jc w:val="right"/>
        <w:rPr>
          <w:sz w:val="20"/>
          <w:szCs w:val="20"/>
          <w:lang w:eastAsia="en-US"/>
        </w:rPr>
      </w:pPr>
      <w:r w:rsidRPr="00805DA0">
        <w:rPr>
          <w:sz w:val="20"/>
          <w:szCs w:val="20"/>
          <w:lang w:eastAsia="en-US"/>
        </w:rPr>
        <w:t xml:space="preserve">Бессоновского района </w:t>
      </w:r>
    </w:p>
    <w:p w14:paraId="23ABBEDE" w14:textId="7253952D" w:rsidR="00A11812" w:rsidRPr="00805DA0" w:rsidRDefault="00767485" w:rsidP="00A11812">
      <w:pPr>
        <w:widowControl w:val="0"/>
        <w:autoSpaceDE w:val="0"/>
        <w:autoSpaceDN w:val="0"/>
        <w:adjustRightInd w:val="0"/>
        <w:spacing w:line="321" w:lineRule="exact"/>
        <w:jc w:val="right"/>
        <w:rPr>
          <w:sz w:val="20"/>
          <w:szCs w:val="20"/>
          <w:lang w:eastAsia="en-US"/>
        </w:rPr>
      </w:pPr>
      <w:r>
        <w:rPr>
          <w:sz w:val="20"/>
          <w:szCs w:val="20"/>
          <w:lang w:eastAsia="en-US"/>
        </w:rPr>
        <w:t>23</w:t>
      </w:r>
      <w:r w:rsidRPr="00767485">
        <w:rPr>
          <w:sz w:val="20"/>
          <w:szCs w:val="20"/>
          <w:lang w:eastAsia="en-US"/>
        </w:rPr>
        <w:t xml:space="preserve"> октября 2025 года</w:t>
      </w:r>
      <w:r>
        <w:rPr>
          <w:sz w:val="20"/>
          <w:szCs w:val="20"/>
          <w:lang w:eastAsia="en-US"/>
        </w:rPr>
        <w:t xml:space="preserve"> </w:t>
      </w:r>
      <w:r w:rsidR="00A11812" w:rsidRPr="00805DA0">
        <w:rPr>
          <w:sz w:val="20"/>
          <w:szCs w:val="20"/>
          <w:lang w:eastAsia="en-US"/>
        </w:rPr>
        <w:t>№</w:t>
      </w:r>
      <w:r>
        <w:rPr>
          <w:sz w:val="20"/>
          <w:szCs w:val="20"/>
          <w:lang w:eastAsia="en-US"/>
        </w:rPr>
        <w:t xml:space="preserve"> 1075</w:t>
      </w:r>
    </w:p>
    <w:p w14:paraId="0EC6229E" w14:textId="77777777" w:rsidR="00A11812" w:rsidRPr="00805DA0" w:rsidRDefault="00A11812" w:rsidP="00A11812">
      <w:pPr>
        <w:pStyle w:val="afe"/>
        <w:rPr>
          <w:sz w:val="20"/>
          <w:szCs w:val="20"/>
        </w:rPr>
      </w:pPr>
    </w:p>
    <w:p w14:paraId="622AC450" w14:textId="77777777" w:rsidR="00A11812" w:rsidRPr="00805DA0" w:rsidRDefault="00A11812" w:rsidP="00A11812">
      <w:pPr>
        <w:rPr>
          <w:bCs/>
          <w:sz w:val="20"/>
          <w:szCs w:val="20"/>
        </w:rPr>
      </w:pPr>
      <w:r w:rsidRPr="00805DA0">
        <w:rPr>
          <w:bCs/>
          <w:sz w:val="20"/>
          <w:szCs w:val="20"/>
        </w:rPr>
        <w:t xml:space="preserve">                                                                                                                                                                                                    </w:t>
      </w:r>
    </w:p>
    <w:p w14:paraId="1DBA24C1" w14:textId="77777777" w:rsidR="00A11812" w:rsidRPr="00805DA0" w:rsidRDefault="00A11812" w:rsidP="00A11812">
      <w:pPr>
        <w:rPr>
          <w:bCs/>
          <w:sz w:val="20"/>
          <w:szCs w:val="20"/>
        </w:rPr>
      </w:pPr>
      <w:r w:rsidRPr="00805DA0">
        <w:rPr>
          <w:bCs/>
          <w:sz w:val="20"/>
          <w:szCs w:val="20"/>
        </w:rPr>
        <w:t xml:space="preserve">                </w:t>
      </w:r>
    </w:p>
    <w:p w14:paraId="0920C4FA" w14:textId="77777777" w:rsidR="00A11812" w:rsidRPr="00805DA0" w:rsidRDefault="00A11812" w:rsidP="00A11812">
      <w:pPr>
        <w:rPr>
          <w:bCs/>
          <w:sz w:val="20"/>
          <w:szCs w:val="20"/>
        </w:rPr>
      </w:pPr>
    </w:p>
    <w:p w14:paraId="49315B86" w14:textId="77777777" w:rsidR="00A11812" w:rsidRPr="00805DA0" w:rsidRDefault="00A11812" w:rsidP="00A11812">
      <w:pPr>
        <w:rPr>
          <w:bCs/>
          <w:sz w:val="20"/>
          <w:szCs w:val="20"/>
        </w:rPr>
      </w:pPr>
    </w:p>
    <w:p w14:paraId="05910012" w14:textId="77777777" w:rsidR="00A11812" w:rsidRPr="00805DA0" w:rsidRDefault="00A11812" w:rsidP="00A11812">
      <w:pPr>
        <w:rPr>
          <w:bCs/>
          <w:sz w:val="20"/>
          <w:szCs w:val="20"/>
        </w:rPr>
      </w:pPr>
      <w:r w:rsidRPr="00805DA0">
        <w:rPr>
          <w:bCs/>
          <w:sz w:val="20"/>
          <w:szCs w:val="20"/>
        </w:rPr>
        <w:t xml:space="preserve">                                        </w:t>
      </w:r>
    </w:p>
    <w:p w14:paraId="26BC6498" w14:textId="77777777" w:rsidR="00A11812" w:rsidRPr="00805DA0" w:rsidRDefault="00A11812" w:rsidP="00A11812">
      <w:pPr>
        <w:rPr>
          <w:bCs/>
          <w:sz w:val="20"/>
          <w:szCs w:val="20"/>
        </w:rPr>
      </w:pPr>
      <w:r w:rsidRPr="00805DA0">
        <w:rPr>
          <w:bCs/>
          <w:sz w:val="20"/>
          <w:szCs w:val="20"/>
        </w:rPr>
        <w:t xml:space="preserve">                                                  </w:t>
      </w:r>
    </w:p>
    <w:p w14:paraId="246BDB96" w14:textId="77777777" w:rsidR="00A11812" w:rsidRPr="00805DA0" w:rsidRDefault="00A11812" w:rsidP="00A11812">
      <w:pPr>
        <w:rPr>
          <w:bCs/>
          <w:sz w:val="20"/>
          <w:szCs w:val="20"/>
        </w:rPr>
      </w:pPr>
    </w:p>
    <w:p w14:paraId="58D3BE17" w14:textId="77777777" w:rsidR="00A11812" w:rsidRPr="00805DA0" w:rsidRDefault="00A11812" w:rsidP="00A11812">
      <w:pPr>
        <w:rPr>
          <w:bCs/>
          <w:sz w:val="20"/>
          <w:szCs w:val="20"/>
        </w:rPr>
      </w:pPr>
      <w:r w:rsidRPr="00805DA0">
        <w:rPr>
          <w:bCs/>
          <w:sz w:val="20"/>
          <w:szCs w:val="20"/>
        </w:rPr>
        <w:t xml:space="preserve">                                                         </w:t>
      </w:r>
    </w:p>
    <w:p w14:paraId="4E3065D3" w14:textId="77777777" w:rsidR="00A11812" w:rsidRPr="00805DA0" w:rsidRDefault="00A11812" w:rsidP="00A11812">
      <w:pPr>
        <w:widowControl w:val="0"/>
        <w:overflowPunct w:val="0"/>
        <w:autoSpaceDE w:val="0"/>
        <w:autoSpaceDN w:val="0"/>
        <w:adjustRightInd w:val="0"/>
        <w:spacing w:line="304" w:lineRule="auto"/>
        <w:ind w:left="2461" w:right="737" w:hanging="335"/>
        <w:contextualSpacing/>
        <w:jc w:val="center"/>
        <w:rPr>
          <w:b/>
          <w:bCs/>
          <w:sz w:val="20"/>
          <w:szCs w:val="20"/>
        </w:rPr>
      </w:pPr>
      <w:r w:rsidRPr="00805DA0">
        <w:rPr>
          <w:b/>
          <w:bCs/>
          <w:sz w:val="20"/>
          <w:szCs w:val="20"/>
        </w:rPr>
        <w:t xml:space="preserve">Муниципальная программа </w:t>
      </w:r>
    </w:p>
    <w:p w14:paraId="31BF37F4" w14:textId="77777777" w:rsidR="00A11812" w:rsidRPr="00805DA0" w:rsidRDefault="00A11812" w:rsidP="00A11812">
      <w:pPr>
        <w:widowControl w:val="0"/>
        <w:overflowPunct w:val="0"/>
        <w:autoSpaceDE w:val="0"/>
        <w:autoSpaceDN w:val="0"/>
        <w:adjustRightInd w:val="0"/>
        <w:spacing w:line="304" w:lineRule="auto"/>
        <w:ind w:left="2461" w:right="737" w:hanging="335"/>
        <w:contextualSpacing/>
        <w:jc w:val="center"/>
        <w:rPr>
          <w:sz w:val="20"/>
          <w:szCs w:val="20"/>
        </w:rPr>
      </w:pPr>
      <w:r w:rsidRPr="00805DA0">
        <w:rPr>
          <w:b/>
          <w:bCs/>
          <w:sz w:val="20"/>
          <w:szCs w:val="20"/>
        </w:rPr>
        <w:t>Бессоновского района Пензенской области</w:t>
      </w:r>
    </w:p>
    <w:p w14:paraId="0FD25F7D" w14:textId="77777777" w:rsidR="00A11812" w:rsidRPr="00805DA0" w:rsidRDefault="00A11812" w:rsidP="00A11812">
      <w:pPr>
        <w:widowControl w:val="0"/>
        <w:autoSpaceDE w:val="0"/>
        <w:autoSpaceDN w:val="0"/>
        <w:adjustRightInd w:val="0"/>
        <w:spacing w:line="200" w:lineRule="exact"/>
        <w:jc w:val="center"/>
        <w:rPr>
          <w:sz w:val="20"/>
          <w:szCs w:val="20"/>
        </w:rPr>
      </w:pPr>
    </w:p>
    <w:p w14:paraId="14A5FBB4" w14:textId="77777777" w:rsidR="00A11812" w:rsidRPr="00805DA0" w:rsidRDefault="00A11812" w:rsidP="00A11812">
      <w:pPr>
        <w:widowControl w:val="0"/>
        <w:autoSpaceDE w:val="0"/>
        <w:autoSpaceDN w:val="0"/>
        <w:adjustRightInd w:val="0"/>
        <w:spacing w:line="200" w:lineRule="exact"/>
        <w:jc w:val="center"/>
        <w:rPr>
          <w:sz w:val="20"/>
          <w:szCs w:val="20"/>
        </w:rPr>
      </w:pPr>
    </w:p>
    <w:p w14:paraId="3EB5F232" w14:textId="77777777" w:rsidR="00A11812" w:rsidRPr="00805DA0" w:rsidRDefault="00A11812" w:rsidP="00A11812">
      <w:pPr>
        <w:widowControl w:val="0"/>
        <w:autoSpaceDE w:val="0"/>
        <w:autoSpaceDN w:val="0"/>
        <w:adjustRightInd w:val="0"/>
        <w:spacing w:line="283" w:lineRule="exact"/>
        <w:rPr>
          <w:sz w:val="20"/>
          <w:szCs w:val="20"/>
        </w:rPr>
      </w:pPr>
    </w:p>
    <w:p w14:paraId="65193EC7" w14:textId="77777777" w:rsidR="00A11812" w:rsidRPr="00805DA0" w:rsidRDefault="00A11812" w:rsidP="00A11812">
      <w:pPr>
        <w:widowControl w:val="0"/>
        <w:overflowPunct w:val="0"/>
        <w:autoSpaceDE w:val="0"/>
        <w:autoSpaceDN w:val="0"/>
        <w:adjustRightInd w:val="0"/>
        <w:spacing w:line="316" w:lineRule="auto"/>
        <w:ind w:left="380" w:right="27" w:firstLine="494"/>
        <w:jc w:val="center"/>
        <w:rPr>
          <w:b/>
          <w:bCs/>
          <w:i/>
          <w:iCs/>
          <w:sz w:val="20"/>
          <w:szCs w:val="20"/>
        </w:rPr>
      </w:pPr>
      <w:r w:rsidRPr="00805DA0">
        <w:rPr>
          <w:b/>
          <w:bCs/>
          <w:i/>
          <w:iCs/>
          <w:sz w:val="20"/>
          <w:szCs w:val="20"/>
        </w:rPr>
        <w:t>«Обеспечение деятельности</w:t>
      </w:r>
    </w:p>
    <w:p w14:paraId="148A5799" w14:textId="77777777" w:rsidR="00A11812" w:rsidRPr="00805DA0" w:rsidRDefault="00A11812" w:rsidP="00A11812">
      <w:pPr>
        <w:widowControl w:val="0"/>
        <w:overflowPunct w:val="0"/>
        <w:autoSpaceDE w:val="0"/>
        <w:autoSpaceDN w:val="0"/>
        <w:adjustRightInd w:val="0"/>
        <w:spacing w:line="316" w:lineRule="auto"/>
        <w:ind w:left="380" w:right="27" w:firstLine="494"/>
        <w:jc w:val="center"/>
        <w:rPr>
          <w:b/>
          <w:bCs/>
          <w:i/>
          <w:iCs/>
          <w:sz w:val="20"/>
          <w:szCs w:val="20"/>
        </w:rPr>
      </w:pPr>
      <w:r w:rsidRPr="00805DA0">
        <w:rPr>
          <w:b/>
          <w:bCs/>
          <w:i/>
          <w:iCs/>
          <w:sz w:val="20"/>
          <w:szCs w:val="20"/>
        </w:rPr>
        <w:t xml:space="preserve">МБУ «Бессоновский комплексный центр </w:t>
      </w:r>
    </w:p>
    <w:p w14:paraId="1A4F535D" w14:textId="77777777" w:rsidR="00A11812" w:rsidRPr="00805DA0" w:rsidRDefault="00A11812" w:rsidP="00A11812">
      <w:pPr>
        <w:widowControl w:val="0"/>
        <w:overflowPunct w:val="0"/>
        <w:autoSpaceDE w:val="0"/>
        <w:autoSpaceDN w:val="0"/>
        <w:adjustRightInd w:val="0"/>
        <w:spacing w:line="316" w:lineRule="auto"/>
        <w:ind w:left="380" w:right="27" w:firstLine="494"/>
        <w:jc w:val="center"/>
        <w:rPr>
          <w:b/>
          <w:bCs/>
          <w:i/>
          <w:iCs/>
          <w:sz w:val="20"/>
          <w:szCs w:val="20"/>
        </w:rPr>
      </w:pPr>
      <w:r w:rsidRPr="00805DA0">
        <w:rPr>
          <w:b/>
          <w:bCs/>
          <w:i/>
          <w:iCs/>
          <w:sz w:val="20"/>
          <w:szCs w:val="20"/>
        </w:rPr>
        <w:t>социального обслуживания населения»</w:t>
      </w:r>
    </w:p>
    <w:p w14:paraId="703DD4E6" w14:textId="77777777" w:rsidR="00A11812" w:rsidRPr="00805DA0" w:rsidRDefault="00A11812" w:rsidP="00A11812">
      <w:pPr>
        <w:widowControl w:val="0"/>
        <w:overflowPunct w:val="0"/>
        <w:autoSpaceDE w:val="0"/>
        <w:autoSpaceDN w:val="0"/>
        <w:adjustRightInd w:val="0"/>
        <w:spacing w:line="316" w:lineRule="auto"/>
        <w:ind w:left="380" w:right="27" w:firstLine="494"/>
        <w:jc w:val="center"/>
        <w:rPr>
          <w:b/>
          <w:bCs/>
          <w:i/>
          <w:iCs/>
          <w:sz w:val="20"/>
          <w:szCs w:val="20"/>
        </w:rPr>
      </w:pPr>
    </w:p>
    <w:p w14:paraId="0F1D6BA7" w14:textId="77777777" w:rsidR="00A11812" w:rsidRPr="00805DA0" w:rsidRDefault="00A11812" w:rsidP="00A11812">
      <w:pPr>
        <w:widowControl w:val="0"/>
        <w:overflowPunct w:val="0"/>
        <w:autoSpaceDE w:val="0"/>
        <w:autoSpaceDN w:val="0"/>
        <w:adjustRightInd w:val="0"/>
        <w:spacing w:line="316" w:lineRule="auto"/>
        <w:ind w:left="380" w:right="27" w:firstLine="494"/>
        <w:jc w:val="center"/>
        <w:rPr>
          <w:b/>
          <w:bCs/>
          <w:i/>
          <w:iCs/>
          <w:sz w:val="20"/>
          <w:szCs w:val="20"/>
        </w:rPr>
      </w:pPr>
    </w:p>
    <w:p w14:paraId="76B78EF3" w14:textId="77777777" w:rsidR="00A11812" w:rsidRPr="00805DA0" w:rsidRDefault="00A11812" w:rsidP="00A11812">
      <w:pPr>
        <w:widowControl w:val="0"/>
        <w:overflowPunct w:val="0"/>
        <w:autoSpaceDE w:val="0"/>
        <w:autoSpaceDN w:val="0"/>
        <w:adjustRightInd w:val="0"/>
        <w:spacing w:line="316" w:lineRule="auto"/>
        <w:ind w:left="380" w:right="27" w:firstLine="494"/>
        <w:jc w:val="center"/>
        <w:rPr>
          <w:sz w:val="20"/>
          <w:szCs w:val="20"/>
        </w:rPr>
      </w:pPr>
      <w:r w:rsidRPr="00805DA0">
        <w:rPr>
          <w:b/>
          <w:bCs/>
          <w:i/>
          <w:iCs/>
          <w:sz w:val="20"/>
          <w:szCs w:val="20"/>
        </w:rPr>
        <w:t xml:space="preserve"> </w:t>
      </w:r>
    </w:p>
    <w:p w14:paraId="7AF403B3" w14:textId="77777777" w:rsidR="00A11812" w:rsidRPr="00805DA0" w:rsidRDefault="00A11812" w:rsidP="00A11812">
      <w:pPr>
        <w:widowControl w:val="0"/>
        <w:autoSpaceDE w:val="0"/>
        <w:autoSpaceDN w:val="0"/>
        <w:adjustRightInd w:val="0"/>
        <w:spacing w:line="200" w:lineRule="exact"/>
        <w:rPr>
          <w:sz w:val="20"/>
          <w:szCs w:val="20"/>
        </w:rPr>
      </w:pPr>
    </w:p>
    <w:p w14:paraId="7E3EDAF1" w14:textId="77777777" w:rsidR="00A11812" w:rsidRPr="00805DA0" w:rsidRDefault="00A11812" w:rsidP="00A11812">
      <w:pPr>
        <w:widowControl w:val="0"/>
        <w:autoSpaceDE w:val="0"/>
        <w:autoSpaceDN w:val="0"/>
        <w:adjustRightInd w:val="0"/>
        <w:spacing w:line="200" w:lineRule="exact"/>
        <w:rPr>
          <w:sz w:val="20"/>
          <w:szCs w:val="20"/>
        </w:rPr>
      </w:pPr>
    </w:p>
    <w:p w14:paraId="4C624590" w14:textId="77777777" w:rsidR="00A11812" w:rsidRPr="00805DA0" w:rsidRDefault="00A11812" w:rsidP="00A11812">
      <w:pPr>
        <w:widowControl w:val="0"/>
        <w:autoSpaceDE w:val="0"/>
        <w:autoSpaceDN w:val="0"/>
        <w:adjustRightInd w:val="0"/>
        <w:spacing w:line="200" w:lineRule="exact"/>
        <w:rPr>
          <w:sz w:val="20"/>
          <w:szCs w:val="20"/>
        </w:rPr>
      </w:pPr>
    </w:p>
    <w:p w14:paraId="71138272" w14:textId="77777777" w:rsidR="00A11812" w:rsidRPr="00805DA0" w:rsidRDefault="00A11812" w:rsidP="00A11812">
      <w:pPr>
        <w:widowControl w:val="0"/>
        <w:autoSpaceDE w:val="0"/>
        <w:autoSpaceDN w:val="0"/>
        <w:adjustRightInd w:val="0"/>
        <w:spacing w:line="200" w:lineRule="exact"/>
        <w:rPr>
          <w:sz w:val="20"/>
          <w:szCs w:val="20"/>
        </w:rPr>
      </w:pPr>
    </w:p>
    <w:p w14:paraId="14804727" w14:textId="77777777" w:rsidR="00A11812" w:rsidRPr="00805DA0" w:rsidRDefault="00A11812" w:rsidP="00A11812">
      <w:pPr>
        <w:widowControl w:val="0"/>
        <w:autoSpaceDE w:val="0"/>
        <w:autoSpaceDN w:val="0"/>
        <w:adjustRightInd w:val="0"/>
        <w:spacing w:line="200" w:lineRule="exact"/>
        <w:rPr>
          <w:sz w:val="20"/>
          <w:szCs w:val="20"/>
        </w:rPr>
      </w:pPr>
    </w:p>
    <w:p w14:paraId="183660D6" w14:textId="77777777" w:rsidR="00A11812" w:rsidRPr="00805DA0" w:rsidRDefault="00A11812" w:rsidP="00A11812">
      <w:pPr>
        <w:widowControl w:val="0"/>
        <w:autoSpaceDE w:val="0"/>
        <w:autoSpaceDN w:val="0"/>
        <w:adjustRightInd w:val="0"/>
        <w:spacing w:line="200" w:lineRule="exact"/>
        <w:rPr>
          <w:sz w:val="20"/>
          <w:szCs w:val="20"/>
        </w:rPr>
      </w:pPr>
    </w:p>
    <w:p w14:paraId="792DB806" w14:textId="77777777" w:rsidR="00A11812" w:rsidRPr="00805DA0" w:rsidRDefault="00A11812" w:rsidP="00A11812">
      <w:pPr>
        <w:widowControl w:val="0"/>
        <w:autoSpaceDE w:val="0"/>
        <w:autoSpaceDN w:val="0"/>
        <w:adjustRightInd w:val="0"/>
        <w:spacing w:line="200" w:lineRule="exact"/>
        <w:rPr>
          <w:sz w:val="20"/>
          <w:szCs w:val="20"/>
        </w:rPr>
      </w:pPr>
    </w:p>
    <w:p w14:paraId="69F9A68D" w14:textId="77777777" w:rsidR="00A11812" w:rsidRPr="00805DA0" w:rsidRDefault="00A11812" w:rsidP="00A11812">
      <w:pPr>
        <w:widowControl w:val="0"/>
        <w:autoSpaceDE w:val="0"/>
        <w:autoSpaceDN w:val="0"/>
        <w:adjustRightInd w:val="0"/>
        <w:spacing w:line="200" w:lineRule="exact"/>
        <w:rPr>
          <w:sz w:val="20"/>
          <w:szCs w:val="20"/>
        </w:rPr>
      </w:pPr>
    </w:p>
    <w:p w14:paraId="2977707A" w14:textId="77777777" w:rsidR="00A11812" w:rsidRPr="00805DA0" w:rsidRDefault="00A11812" w:rsidP="00A11812">
      <w:pPr>
        <w:widowControl w:val="0"/>
        <w:autoSpaceDE w:val="0"/>
        <w:autoSpaceDN w:val="0"/>
        <w:adjustRightInd w:val="0"/>
        <w:spacing w:line="200" w:lineRule="exact"/>
        <w:rPr>
          <w:sz w:val="20"/>
          <w:szCs w:val="20"/>
        </w:rPr>
      </w:pPr>
    </w:p>
    <w:p w14:paraId="6622B875" w14:textId="77777777" w:rsidR="00A11812" w:rsidRPr="00805DA0" w:rsidRDefault="00A11812" w:rsidP="00A11812">
      <w:pPr>
        <w:widowControl w:val="0"/>
        <w:autoSpaceDE w:val="0"/>
        <w:autoSpaceDN w:val="0"/>
        <w:adjustRightInd w:val="0"/>
        <w:spacing w:line="200" w:lineRule="exact"/>
        <w:rPr>
          <w:sz w:val="20"/>
          <w:szCs w:val="20"/>
        </w:rPr>
      </w:pPr>
    </w:p>
    <w:p w14:paraId="5D0B4CEC" w14:textId="77777777" w:rsidR="00A11812" w:rsidRPr="00805DA0" w:rsidRDefault="00A11812" w:rsidP="00A11812">
      <w:pPr>
        <w:widowControl w:val="0"/>
        <w:autoSpaceDE w:val="0"/>
        <w:autoSpaceDN w:val="0"/>
        <w:adjustRightInd w:val="0"/>
        <w:spacing w:line="200" w:lineRule="exact"/>
        <w:rPr>
          <w:sz w:val="20"/>
          <w:szCs w:val="20"/>
        </w:rPr>
      </w:pPr>
    </w:p>
    <w:p w14:paraId="1592F392" w14:textId="77777777" w:rsidR="00A11812" w:rsidRPr="00805DA0" w:rsidRDefault="00A11812" w:rsidP="00A11812">
      <w:pPr>
        <w:widowControl w:val="0"/>
        <w:autoSpaceDE w:val="0"/>
        <w:autoSpaceDN w:val="0"/>
        <w:adjustRightInd w:val="0"/>
        <w:spacing w:line="200" w:lineRule="exact"/>
        <w:rPr>
          <w:sz w:val="20"/>
          <w:szCs w:val="20"/>
        </w:rPr>
      </w:pPr>
    </w:p>
    <w:p w14:paraId="4196E8DA" w14:textId="77777777" w:rsidR="00A11812" w:rsidRPr="00805DA0" w:rsidRDefault="00A11812" w:rsidP="00A11812">
      <w:pPr>
        <w:widowControl w:val="0"/>
        <w:autoSpaceDE w:val="0"/>
        <w:autoSpaceDN w:val="0"/>
        <w:adjustRightInd w:val="0"/>
        <w:spacing w:line="200" w:lineRule="exact"/>
        <w:rPr>
          <w:sz w:val="20"/>
          <w:szCs w:val="20"/>
        </w:rPr>
      </w:pPr>
    </w:p>
    <w:p w14:paraId="556FD19B" w14:textId="77777777" w:rsidR="00A11812" w:rsidRPr="00805DA0" w:rsidRDefault="00A11812" w:rsidP="00A11812">
      <w:pPr>
        <w:widowControl w:val="0"/>
        <w:autoSpaceDE w:val="0"/>
        <w:autoSpaceDN w:val="0"/>
        <w:adjustRightInd w:val="0"/>
        <w:spacing w:line="200" w:lineRule="exact"/>
        <w:rPr>
          <w:sz w:val="20"/>
          <w:szCs w:val="20"/>
        </w:rPr>
      </w:pPr>
    </w:p>
    <w:p w14:paraId="3DC8FC0E" w14:textId="77777777" w:rsidR="00A11812" w:rsidRPr="00805DA0" w:rsidRDefault="00A11812" w:rsidP="00A11812">
      <w:pPr>
        <w:widowControl w:val="0"/>
        <w:autoSpaceDE w:val="0"/>
        <w:autoSpaceDN w:val="0"/>
        <w:adjustRightInd w:val="0"/>
        <w:spacing w:line="200" w:lineRule="exact"/>
        <w:rPr>
          <w:sz w:val="20"/>
          <w:szCs w:val="20"/>
        </w:rPr>
      </w:pPr>
    </w:p>
    <w:p w14:paraId="627A6945" w14:textId="77777777" w:rsidR="00A11812" w:rsidRPr="00805DA0" w:rsidRDefault="00A11812" w:rsidP="00A11812">
      <w:pPr>
        <w:widowControl w:val="0"/>
        <w:autoSpaceDE w:val="0"/>
        <w:autoSpaceDN w:val="0"/>
        <w:adjustRightInd w:val="0"/>
        <w:spacing w:line="200" w:lineRule="exact"/>
        <w:rPr>
          <w:sz w:val="20"/>
          <w:szCs w:val="20"/>
        </w:rPr>
      </w:pPr>
    </w:p>
    <w:p w14:paraId="0D256126" w14:textId="77777777" w:rsidR="00A11812" w:rsidRPr="00805DA0" w:rsidRDefault="00A11812" w:rsidP="00A11812">
      <w:pPr>
        <w:widowControl w:val="0"/>
        <w:autoSpaceDE w:val="0"/>
        <w:autoSpaceDN w:val="0"/>
        <w:adjustRightInd w:val="0"/>
        <w:spacing w:line="200" w:lineRule="exact"/>
        <w:rPr>
          <w:sz w:val="20"/>
          <w:szCs w:val="20"/>
        </w:rPr>
      </w:pPr>
    </w:p>
    <w:p w14:paraId="6E0CA38D" w14:textId="77777777" w:rsidR="00A11812" w:rsidRPr="00805DA0" w:rsidRDefault="00A11812" w:rsidP="00A11812">
      <w:pPr>
        <w:widowControl w:val="0"/>
        <w:autoSpaceDE w:val="0"/>
        <w:autoSpaceDN w:val="0"/>
        <w:adjustRightInd w:val="0"/>
        <w:spacing w:line="200" w:lineRule="exact"/>
        <w:rPr>
          <w:sz w:val="20"/>
          <w:szCs w:val="20"/>
        </w:rPr>
      </w:pPr>
    </w:p>
    <w:p w14:paraId="75EB53A0" w14:textId="77777777" w:rsidR="00A11812" w:rsidRPr="00805DA0" w:rsidRDefault="00A11812" w:rsidP="00A11812">
      <w:pPr>
        <w:widowControl w:val="0"/>
        <w:autoSpaceDE w:val="0"/>
        <w:autoSpaceDN w:val="0"/>
        <w:adjustRightInd w:val="0"/>
        <w:spacing w:line="200" w:lineRule="exact"/>
        <w:rPr>
          <w:sz w:val="20"/>
          <w:szCs w:val="20"/>
        </w:rPr>
      </w:pPr>
    </w:p>
    <w:p w14:paraId="5FF4279F" w14:textId="77777777" w:rsidR="00A11812" w:rsidRPr="00805DA0" w:rsidRDefault="00A11812" w:rsidP="00A11812">
      <w:pPr>
        <w:widowControl w:val="0"/>
        <w:autoSpaceDE w:val="0"/>
        <w:autoSpaceDN w:val="0"/>
        <w:adjustRightInd w:val="0"/>
        <w:spacing w:line="200" w:lineRule="exact"/>
        <w:rPr>
          <w:sz w:val="20"/>
          <w:szCs w:val="20"/>
        </w:rPr>
      </w:pPr>
    </w:p>
    <w:p w14:paraId="34A0DA66" w14:textId="7B561CC9" w:rsidR="00A11812" w:rsidRPr="00805DA0" w:rsidRDefault="00A11812" w:rsidP="00A11812">
      <w:pPr>
        <w:widowControl w:val="0"/>
        <w:autoSpaceDE w:val="0"/>
        <w:autoSpaceDN w:val="0"/>
        <w:adjustRightInd w:val="0"/>
        <w:spacing w:line="200" w:lineRule="exact"/>
        <w:rPr>
          <w:sz w:val="20"/>
          <w:szCs w:val="20"/>
        </w:rPr>
      </w:pPr>
    </w:p>
    <w:p w14:paraId="319B43CE" w14:textId="2C85082F" w:rsidR="00A11812" w:rsidRPr="00805DA0" w:rsidRDefault="00A11812" w:rsidP="00A11812">
      <w:pPr>
        <w:widowControl w:val="0"/>
        <w:autoSpaceDE w:val="0"/>
        <w:autoSpaceDN w:val="0"/>
        <w:adjustRightInd w:val="0"/>
        <w:spacing w:line="200" w:lineRule="exact"/>
        <w:rPr>
          <w:sz w:val="20"/>
          <w:szCs w:val="20"/>
        </w:rPr>
      </w:pPr>
    </w:p>
    <w:p w14:paraId="0697BE75" w14:textId="093D0BCD" w:rsidR="00A11812" w:rsidRDefault="00A11812" w:rsidP="00A11812">
      <w:pPr>
        <w:widowControl w:val="0"/>
        <w:autoSpaceDE w:val="0"/>
        <w:autoSpaceDN w:val="0"/>
        <w:adjustRightInd w:val="0"/>
        <w:spacing w:line="200" w:lineRule="exact"/>
        <w:rPr>
          <w:sz w:val="20"/>
          <w:szCs w:val="20"/>
        </w:rPr>
      </w:pPr>
    </w:p>
    <w:p w14:paraId="05FA6E79" w14:textId="736CD7DE" w:rsidR="00767485" w:rsidRDefault="00767485" w:rsidP="00A11812">
      <w:pPr>
        <w:widowControl w:val="0"/>
        <w:autoSpaceDE w:val="0"/>
        <w:autoSpaceDN w:val="0"/>
        <w:adjustRightInd w:val="0"/>
        <w:spacing w:line="200" w:lineRule="exact"/>
        <w:rPr>
          <w:sz w:val="20"/>
          <w:szCs w:val="20"/>
        </w:rPr>
      </w:pPr>
    </w:p>
    <w:p w14:paraId="31A25D87" w14:textId="3CEAE3E0" w:rsidR="00767485" w:rsidRDefault="00767485" w:rsidP="00A11812">
      <w:pPr>
        <w:widowControl w:val="0"/>
        <w:autoSpaceDE w:val="0"/>
        <w:autoSpaceDN w:val="0"/>
        <w:adjustRightInd w:val="0"/>
        <w:spacing w:line="200" w:lineRule="exact"/>
        <w:rPr>
          <w:sz w:val="20"/>
          <w:szCs w:val="20"/>
        </w:rPr>
      </w:pPr>
    </w:p>
    <w:p w14:paraId="1A34EE6E" w14:textId="77777777" w:rsidR="00767485" w:rsidRPr="00805DA0" w:rsidRDefault="00767485" w:rsidP="00A11812">
      <w:pPr>
        <w:widowControl w:val="0"/>
        <w:autoSpaceDE w:val="0"/>
        <w:autoSpaceDN w:val="0"/>
        <w:adjustRightInd w:val="0"/>
        <w:spacing w:line="200" w:lineRule="exact"/>
        <w:rPr>
          <w:sz w:val="20"/>
          <w:szCs w:val="20"/>
        </w:rPr>
      </w:pPr>
    </w:p>
    <w:p w14:paraId="66CD5DB3" w14:textId="6F909509" w:rsidR="00A11812" w:rsidRPr="00805DA0" w:rsidRDefault="00A11812" w:rsidP="00A11812">
      <w:pPr>
        <w:widowControl w:val="0"/>
        <w:autoSpaceDE w:val="0"/>
        <w:autoSpaceDN w:val="0"/>
        <w:adjustRightInd w:val="0"/>
        <w:spacing w:line="200" w:lineRule="exact"/>
        <w:rPr>
          <w:sz w:val="20"/>
          <w:szCs w:val="20"/>
        </w:rPr>
      </w:pPr>
    </w:p>
    <w:p w14:paraId="18B26186" w14:textId="0E5410D9" w:rsidR="00A11812" w:rsidRPr="00805DA0" w:rsidRDefault="00A11812" w:rsidP="00A11812">
      <w:pPr>
        <w:widowControl w:val="0"/>
        <w:autoSpaceDE w:val="0"/>
        <w:autoSpaceDN w:val="0"/>
        <w:adjustRightInd w:val="0"/>
        <w:spacing w:line="200" w:lineRule="exact"/>
        <w:rPr>
          <w:sz w:val="20"/>
          <w:szCs w:val="20"/>
        </w:rPr>
      </w:pPr>
    </w:p>
    <w:p w14:paraId="4A170D07" w14:textId="715BA839" w:rsidR="00A11812" w:rsidRPr="00805DA0" w:rsidRDefault="00A11812" w:rsidP="00A11812">
      <w:pPr>
        <w:widowControl w:val="0"/>
        <w:autoSpaceDE w:val="0"/>
        <w:autoSpaceDN w:val="0"/>
        <w:adjustRightInd w:val="0"/>
        <w:spacing w:line="200" w:lineRule="exact"/>
        <w:rPr>
          <w:sz w:val="20"/>
          <w:szCs w:val="20"/>
        </w:rPr>
      </w:pPr>
    </w:p>
    <w:p w14:paraId="64517503" w14:textId="2402D9EB" w:rsidR="00A11812" w:rsidRPr="00805DA0" w:rsidRDefault="00A11812" w:rsidP="00A11812">
      <w:pPr>
        <w:widowControl w:val="0"/>
        <w:autoSpaceDE w:val="0"/>
        <w:autoSpaceDN w:val="0"/>
        <w:adjustRightInd w:val="0"/>
        <w:spacing w:line="200" w:lineRule="exact"/>
        <w:rPr>
          <w:sz w:val="20"/>
          <w:szCs w:val="20"/>
        </w:rPr>
      </w:pPr>
    </w:p>
    <w:p w14:paraId="1C6EE071" w14:textId="64A5213F" w:rsidR="00A11812" w:rsidRPr="00805DA0" w:rsidRDefault="00A11812" w:rsidP="00A11812">
      <w:pPr>
        <w:widowControl w:val="0"/>
        <w:autoSpaceDE w:val="0"/>
        <w:autoSpaceDN w:val="0"/>
        <w:adjustRightInd w:val="0"/>
        <w:spacing w:line="200" w:lineRule="exact"/>
        <w:rPr>
          <w:sz w:val="20"/>
          <w:szCs w:val="20"/>
        </w:rPr>
      </w:pPr>
    </w:p>
    <w:p w14:paraId="2DF951B1" w14:textId="50BFCB0B" w:rsidR="00A11812" w:rsidRPr="00805DA0" w:rsidRDefault="00A11812" w:rsidP="00A11812">
      <w:pPr>
        <w:widowControl w:val="0"/>
        <w:autoSpaceDE w:val="0"/>
        <w:autoSpaceDN w:val="0"/>
        <w:adjustRightInd w:val="0"/>
        <w:spacing w:line="200" w:lineRule="exact"/>
        <w:rPr>
          <w:sz w:val="20"/>
          <w:szCs w:val="20"/>
        </w:rPr>
      </w:pPr>
    </w:p>
    <w:p w14:paraId="68DD335E" w14:textId="09089D34" w:rsidR="00A11812" w:rsidRPr="00805DA0" w:rsidRDefault="00A11812" w:rsidP="00A11812">
      <w:pPr>
        <w:widowControl w:val="0"/>
        <w:autoSpaceDE w:val="0"/>
        <w:autoSpaceDN w:val="0"/>
        <w:adjustRightInd w:val="0"/>
        <w:spacing w:line="200" w:lineRule="exact"/>
        <w:rPr>
          <w:sz w:val="20"/>
          <w:szCs w:val="20"/>
        </w:rPr>
      </w:pPr>
    </w:p>
    <w:p w14:paraId="2A8397A1" w14:textId="155CB6C2" w:rsidR="00A11812" w:rsidRPr="00805DA0" w:rsidRDefault="00A11812" w:rsidP="00A11812">
      <w:pPr>
        <w:widowControl w:val="0"/>
        <w:autoSpaceDE w:val="0"/>
        <w:autoSpaceDN w:val="0"/>
        <w:adjustRightInd w:val="0"/>
        <w:spacing w:line="200" w:lineRule="exact"/>
        <w:rPr>
          <w:sz w:val="20"/>
          <w:szCs w:val="20"/>
        </w:rPr>
      </w:pPr>
    </w:p>
    <w:p w14:paraId="20DBFDF4" w14:textId="32AA4C70" w:rsidR="00A11812" w:rsidRPr="00805DA0" w:rsidRDefault="00A11812" w:rsidP="00A11812">
      <w:pPr>
        <w:widowControl w:val="0"/>
        <w:autoSpaceDE w:val="0"/>
        <w:autoSpaceDN w:val="0"/>
        <w:adjustRightInd w:val="0"/>
        <w:spacing w:line="200" w:lineRule="exact"/>
        <w:rPr>
          <w:sz w:val="20"/>
          <w:szCs w:val="20"/>
        </w:rPr>
      </w:pPr>
    </w:p>
    <w:p w14:paraId="4A433383" w14:textId="77777777" w:rsidR="00A11812" w:rsidRPr="00805DA0" w:rsidRDefault="00A11812" w:rsidP="00A11812">
      <w:pPr>
        <w:widowControl w:val="0"/>
        <w:autoSpaceDE w:val="0"/>
        <w:autoSpaceDN w:val="0"/>
        <w:adjustRightInd w:val="0"/>
        <w:spacing w:line="200" w:lineRule="exact"/>
        <w:rPr>
          <w:sz w:val="20"/>
          <w:szCs w:val="20"/>
        </w:rPr>
      </w:pPr>
    </w:p>
    <w:p w14:paraId="19E75A84" w14:textId="77777777" w:rsidR="00A11812" w:rsidRPr="00805DA0" w:rsidRDefault="00A11812" w:rsidP="00A11812">
      <w:pPr>
        <w:widowControl w:val="0"/>
        <w:autoSpaceDE w:val="0"/>
        <w:autoSpaceDN w:val="0"/>
        <w:adjustRightInd w:val="0"/>
        <w:spacing w:line="200" w:lineRule="exact"/>
        <w:rPr>
          <w:sz w:val="20"/>
          <w:szCs w:val="20"/>
        </w:rPr>
      </w:pPr>
    </w:p>
    <w:p w14:paraId="5B883D2A" w14:textId="77777777" w:rsidR="00A11812" w:rsidRPr="00805DA0" w:rsidRDefault="00A11812" w:rsidP="00A11812">
      <w:pPr>
        <w:widowControl w:val="0"/>
        <w:autoSpaceDE w:val="0"/>
        <w:autoSpaceDN w:val="0"/>
        <w:adjustRightInd w:val="0"/>
        <w:spacing w:line="200" w:lineRule="exact"/>
        <w:rPr>
          <w:sz w:val="20"/>
          <w:szCs w:val="20"/>
        </w:rPr>
      </w:pPr>
    </w:p>
    <w:p w14:paraId="149F4B7A" w14:textId="77777777" w:rsidR="00A11812" w:rsidRPr="00805DA0" w:rsidRDefault="00A11812" w:rsidP="00A11812">
      <w:pPr>
        <w:widowControl w:val="0"/>
        <w:autoSpaceDE w:val="0"/>
        <w:autoSpaceDN w:val="0"/>
        <w:adjustRightInd w:val="0"/>
        <w:spacing w:line="200" w:lineRule="exact"/>
        <w:rPr>
          <w:sz w:val="20"/>
          <w:szCs w:val="20"/>
        </w:rPr>
      </w:pPr>
    </w:p>
    <w:p w14:paraId="3E1F4B48" w14:textId="77777777" w:rsidR="00A11812" w:rsidRPr="00805DA0" w:rsidRDefault="00A11812" w:rsidP="00A11812">
      <w:pPr>
        <w:widowControl w:val="0"/>
        <w:autoSpaceDE w:val="0"/>
        <w:autoSpaceDN w:val="0"/>
        <w:adjustRightInd w:val="0"/>
        <w:spacing w:line="200" w:lineRule="exact"/>
        <w:rPr>
          <w:sz w:val="20"/>
          <w:szCs w:val="20"/>
        </w:rPr>
      </w:pPr>
    </w:p>
    <w:p w14:paraId="4E71AE31" w14:textId="411481F1" w:rsidR="00A11812" w:rsidRPr="00805DA0" w:rsidRDefault="00A11812" w:rsidP="00A11812">
      <w:pPr>
        <w:widowControl w:val="0"/>
        <w:autoSpaceDE w:val="0"/>
        <w:autoSpaceDN w:val="0"/>
        <w:adjustRightInd w:val="0"/>
        <w:spacing w:line="237" w:lineRule="auto"/>
        <w:jc w:val="center"/>
        <w:rPr>
          <w:b/>
          <w:bCs/>
          <w:sz w:val="20"/>
          <w:szCs w:val="20"/>
        </w:rPr>
      </w:pPr>
      <w:r w:rsidRPr="00805DA0">
        <w:rPr>
          <w:sz w:val="20"/>
          <w:szCs w:val="20"/>
        </w:rPr>
        <w:t>Бессоновка   2025</w:t>
      </w:r>
      <w:r w:rsidRPr="00805DA0">
        <w:rPr>
          <w:b/>
          <w:bCs/>
          <w:sz w:val="20"/>
          <w:szCs w:val="20"/>
        </w:rPr>
        <w:t xml:space="preserve"> </w:t>
      </w:r>
    </w:p>
    <w:p w14:paraId="7A34786C" w14:textId="77777777" w:rsidR="00A11812" w:rsidRPr="00805DA0" w:rsidRDefault="00A11812" w:rsidP="00A11812">
      <w:pPr>
        <w:widowControl w:val="0"/>
        <w:autoSpaceDE w:val="0"/>
        <w:autoSpaceDN w:val="0"/>
        <w:adjustRightInd w:val="0"/>
        <w:jc w:val="center"/>
        <w:rPr>
          <w:b/>
          <w:bCs/>
          <w:sz w:val="20"/>
          <w:szCs w:val="20"/>
        </w:rPr>
      </w:pPr>
      <w:r w:rsidRPr="00805DA0">
        <w:rPr>
          <w:b/>
          <w:bCs/>
          <w:sz w:val="20"/>
          <w:szCs w:val="20"/>
        </w:rPr>
        <w:lastRenderedPageBreak/>
        <w:t>ПАСПОРТ</w:t>
      </w:r>
    </w:p>
    <w:p w14:paraId="49FCB348" w14:textId="4AC9DE6E" w:rsidR="00A11812" w:rsidRPr="00805DA0" w:rsidRDefault="00A11812" w:rsidP="00A11812">
      <w:pPr>
        <w:widowControl w:val="0"/>
        <w:autoSpaceDE w:val="0"/>
        <w:autoSpaceDN w:val="0"/>
        <w:adjustRightInd w:val="0"/>
        <w:jc w:val="center"/>
        <w:rPr>
          <w:b/>
          <w:bCs/>
          <w:sz w:val="20"/>
          <w:szCs w:val="20"/>
        </w:rPr>
      </w:pPr>
      <w:r w:rsidRPr="00805DA0">
        <w:rPr>
          <w:b/>
          <w:bCs/>
          <w:sz w:val="20"/>
          <w:szCs w:val="20"/>
        </w:rPr>
        <w:t xml:space="preserve">муниципальной программы Бессоновского района Пензенской области </w:t>
      </w:r>
    </w:p>
    <w:p w14:paraId="7E76A84B" w14:textId="3D6700AC" w:rsidR="00A11812" w:rsidRPr="00805DA0" w:rsidRDefault="00A11812" w:rsidP="00A11812">
      <w:pPr>
        <w:widowControl w:val="0"/>
        <w:autoSpaceDE w:val="0"/>
        <w:autoSpaceDN w:val="0"/>
        <w:adjustRightInd w:val="0"/>
        <w:jc w:val="center"/>
        <w:rPr>
          <w:b/>
          <w:bCs/>
          <w:sz w:val="20"/>
          <w:szCs w:val="20"/>
        </w:rPr>
      </w:pPr>
      <w:r w:rsidRPr="00805DA0">
        <w:rPr>
          <w:b/>
          <w:bCs/>
          <w:sz w:val="20"/>
          <w:szCs w:val="20"/>
        </w:rPr>
        <w:t xml:space="preserve">«Обеспечение деятельности МБУ «Бессоновский комплексный центр социального обслуживания населения»  </w:t>
      </w:r>
    </w:p>
    <w:p w14:paraId="718D4305" w14:textId="77777777" w:rsidR="00A11812" w:rsidRPr="00805DA0" w:rsidRDefault="00A11812" w:rsidP="00767485">
      <w:pPr>
        <w:widowControl w:val="0"/>
        <w:autoSpaceDE w:val="0"/>
        <w:autoSpaceDN w:val="0"/>
        <w:adjustRightInd w:val="0"/>
        <w:rPr>
          <w:b/>
          <w:bCs/>
          <w:sz w:val="20"/>
          <w:szCs w:val="20"/>
        </w:rPr>
      </w:pPr>
    </w:p>
    <w:p w14:paraId="53510C61" w14:textId="77777777" w:rsidR="00A11812" w:rsidRPr="00805DA0" w:rsidRDefault="00A11812" w:rsidP="00A11812">
      <w:pPr>
        <w:widowControl w:val="0"/>
        <w:autoSpaceDE w:val="0"/>
        <w:autoSpaceDN w:val="0"/>
        <w:adjustRightInd w:val="0"/>
        <w:rPr>
          <w:sz w:val="20"/>
          <w:szCs w:val="20"/>
        </w:rPr>
      </w:pPr>
      <w:bookmarkStart w:id="60" w:name="page9"/>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062"/>
      </w:tblGrid>
      <w:tr w:rsidR="00A11812" w:rsidRPr="00805DA0" w14:paraId="1FCF83CC" w14:textId="77777777" w:rsidTr="00A11812">
        <w:trPr>
          <w:trHeight w:val="424"/>
        </w:trPr>
        <w:tc>
          <w:tcPr>
            <w:tcW w:w="3794" w:type="dxa"/>
            <w:tcBorders>
              <w:top w:val="single" w:sz="4" w:space="0" w:color="auto"/>
              <w:left w:val="single" w:sz="4" w:space="0" w:color="auto"/>
              <w:bottom w:val="single" w:sz="4" w:space="0" w:color="auto"/>
              <w:right w:val="single" w:sz="4" w:space="0" w:color="auto"/>
            </w:tcBorders>
            <w:hideMark/>
          </w:tcPr>
          <w:p w14:paraId="6754BEED" w14:textId="77777777" w:rsidR="00A11812" w:rsidRPr="00805DA0" w:rsidRDefault="00A11812">
            <w:pPr>
              <w:rPr>
                <w:sz w:val="20"/>
                <w:szCs w:val="20"/>
              </w:rPr>
            </w:pPr>
            <w:r w:rsidRPr="00805DA0">
              <w:rPr>
                <w:sz w:val="20"/>
                <w:szCs w:val="20"/>
              </w:rPr>
              <w:t>Наименование Муниципальной программы</w:t>
            </w:r>
          </w:p>
        </w:tc>
        <w:tc>
          <w:tcPr>
            <w:tcW w:w="6062" w:type="dxa"/>
            <w:tcBorders>
              <w:top w:val="single" w:sz="4" w:space="0" w:color="auto"/>
              <w:left w:val="single" w:sz="4" w:space="0" w:color="auto"/>
              <w:bottom w:val="single" w:sz="4" w:space="0" w:color="auto"/>
              <w:right w:val="single" w:sz="4" w:space="0" w:color="auto"/>
            </w:tcBorders>
            <w:hideMark/>
          </w:tcPr>
          <w:p w14:paraId="392D7432" w14:textId="77777777" w:rsidR="00A11812" w:rsidRPr="00805DA0" w:rsidRDefault="00A11812">
            <w:pPr>
              <w:widowControl w:val="0"/>
              <w:autoSpaceDE w:val="0"/>
              <w:autoSpaceDN w:val="0"/>
              <w:adjustRightInd w:val="0"/>
              <w:jc w:val="both"/>
              <w:rPr>
                <w:bCs/>
                <w:sz w:val="20"/>
                <w:szCs w:val="20"/>
              </w:rPr>
            </w:pPr>
            <w:r w:rsidRPr="00805DA0">
              <w:rPr>
                <w:bCs/>
                <w:sz w:val="20"/>
                <w:szCs w:val="20"/>
              </w:rPr>
              <w:t xml:space="preserve">«Обеспечение деятельности МБУ «Бессоновский комплексный центр социального обслуживания населения»  </w:t>
            </w:r>
          </w:p>
        </w:tc>
      </w:tr>
      <w:tr w:rsidR="00A11812" w:rsidRPr="00805DA0" w14:paraId="5D9750C2" w14:textId="77777777" w:rsidTr="00A11812">
        <w:tc>
          <w:tcPr>
            <w:tcW w:w="3794" w:type="dxa"/>
            <w:tcBorders>
              <w:top w:val="single" w:sz="4" w:space="0" w:color="auto"/>
              <w:left w:val="single" w:sz="4" w:space="0" w:color="auto"/>
              <w:bottom w:val="single" w:sz="4" w:space="0" w:color="auto"/>
              <w:right w:val="single" w:sz="4" w:space="0" w:color="auto"/>
            </w:tcBorders>
            <w:hideMark/>
          </w:tcPr>
          <w:p w14:paraId="76FFF695" w14:textId="77777777" w:rsidR="00A11812" w:rsidRPr="00805DA0" w:rsidRDefault="00A11812">
            <w:pPr>
              <w:rPr>
                <w:sz w:val="20"/>
                <w:szCs w:val="20"/>
              </w:rPr>
            </w:pPr>
            <w:r w:rsidRPr="00805DA0">
              <w:rPr>
                <w:sz w:val="20"/>
                <w:szCs w:val="20"/>
              </w:rPr>
              <w:t xml:space="preserve"> Ответственный исполнитель</w:t>
            </w:r>
          </w:p>
        </w:tc>
        <w:tc>
          <w:tcPr>
            <w:tcW w:w="6062" w:type="dxa"/>
            <w:tcBorders>
              <w:top w:val="single" w:sz="4" w:space="0" w:color="auto"/>
              <w:left w:val="single" w:sz="4" w:space="0" w:color="auto"/>
              <w:bottom w:val="single" w:sz="4" w:space="0" w:color="auto"/>
              <w:right w:val="single" w:sz="4" w:space="0" w:color="auto"/>
            </w:tcBorders>
            <w:hideMark/>
          </w:tcPr>
          <w:p w14:paraId="54A3AB49" w14:textId="77777777" w:rsidR="00A11812" w:rsidRPr="00805DA0" w:rsidRDefault="00A11812">
            <w:pPr>
              <w:jc w:val="both"/>
              <w:rPr>
                <w:bCs/>
                <w:sz w:val="20"/>
                <w:szCs w:val="20"/>
              </w:rPr>
            </w:pPr>
            <w:r w:rsidRPr="00805DA0">
              <w:rPr>
                <w:bCs/>
                <w:sz w:val="20"/>
                <w:szCs w:val="20"/>
              </w:rPr>
              <w:t>Муниципальное бюджетное учреждение «Бессоновский комплексный центр социального обслуживания населения»</w:t>
            </w:r>
          </w:p>
          <w:p w14:paraId="25EF04C9" w14:textId="77777777" w:rsidR="00A11812" w:rsidRPr="00805DA0" w:rsidRDefault="00A11812">
            <w:pPr>
              <w:jc w:val="both"/>
              <w:rPr>
                <w:b/>
                <w:bCs/>
                <w:sz w:val="20"/>
                <w:szCs w:val="20"/>
              </w:rPr>
            </w:pPr>
            <w:r w:rsidRPr="00805DA0">
              <w:rPr>
                <w:bCs/>
                <w:sz w:val="20"/>
                <w:szCs w:val="20"/>
              </w:rPr>
              <w:t xml:space="preserve"> (далее - МБУ «БКЦСОН»)</w:t>
            </w:r>
          </w:p>
        </w:tc>
      </w:tr>
      <w:tr w:rsidR="00A11812" w:rsidRPr="00805DA0" w14:paraId="2BB8BFDC" w14:textId="77777777" w:rsidTr="00A11812">
        <w:tc>
          <w:tcPr>
            <w:tcW w:w="3794" w:type="dxa"/>
            <w:tcBorders>
              <w:top w:val="single" w:sz="4" w:space="0" w:color="auto"/>
              <w:left w:val="single" w:sz="4" w:space="0" w:color="auto"/>
              <w:bottom w:val="single" w:sz="4" w:space="0" w:color="auto"/>
              <w:right w:val="single" w:sz="4" w:space="0" w:color="auto"/>
            </w:tcBorders>
            <w:hideMark/>
          </w:tcPr>
          <w:p w14:paraId="11021618" w14:textId="77777777" w:rsidR="00A11812" w:rsidRPr="00805DA0" w:rsidRDefault="00A11812">
            <w:pPr>
              <w:rPr>
                <w:sz w:val="20"/>
                <w:szCs w:val="20"/>
              </w:rPr>
            </w:pPr>
            <w:r w:rsidRPr="00805DA0">
              <w:rPr>
                <w:sz w:val="20"/>
                <w:szCs w:val="20"/>
              </w:rPr>
              <w:t>Соисполнители Программы</w:t>
            </w:r>
          </w:p>
        </w:tc>
        <w:tc>
          <w:tcPr>
            <w:tcW w:w="6062" w:type="dxa"/>
            <w:tcBorders>
              <w:top w:val="single" w:sz="4" w:space="0" w:color="auto"/>
              <w:left w:val="single" w:sz="4" w:space="0" w:color="auto"/>
              <w:bottom w:val="single" w:sz="4" w:space="0" w:color="auto"/>
              <w:right w:val="single" w:sz="4" w:space="0" w:color="auto"/>
            </w:tcBorders>
            <w:hideMark/>
          </w:tcPr>
          <w:p w14:paraId="1816549D" w14:textId="77777777" w:rsidR="00A11812" w:rsidRPr="00805DA0" w:rsidRDefault="00A11812">
            <w:pPr>
              <w:jc w:val="both"/>
              <w:rPr>
                <w:bCs/>
                <w:sz w:val="20"/>
                <w:szCs w:val="20"/>
              </w:rPr>
            </w:pPr>
            <w:r w:rsidRPr="00805DA0">
              <w:rPr>
                <w:bCs/>
                <w:sz w:val="20"/>
                <w:szCs w:val="20"/>
              </w:rPr>
              <w:t>Управление социальной защиты населения администрации Бессоновского района</w:t>
            </w:r>
          </w:p>
        </w:tc>
      </w:tr>
      <w:tr w:rsidR="00A11812" w:rsidRPr="00805DA0" w14:paraId="149F0E32" w14:textId="77777777" w:rsidTr="00A11812">
        <w:tc>
          <w:tcPr>
            <w:tcW w:w="3794" w:type="dxa"/>
            <w:tcBorders>
              <w:top w:val="single" w:sz="4" w:space="0" w:color="auto"/>
              <w:left w:val="single" w:sz="4" w:space="0" w:color="auto"/>
              <w:bottom w:val="single" w:sz="4" w:space="0" w:color="auto"/>
              <w:right w:val="single" w:sz="4" w:space="0" w:color="auto"/>
            </w:tcBorders>
          </w:tcPr>
          <w:p w14:paraId="69A536EE" w14:textId="77777777" w:rsidR="00A11812" w:rsidRPr="00805DA0" w:rsidRDefault="00A11812">
            <w:pPr>
              <w:rPr>
                <w:bCs/>
                <w:sz w:val="20"/>
                <w:szCs w:val="20"/>
              </w:rPr>
            </w:pPr>
            <w:r w:rsidRPr="00805DA0">
              <w:rPr>
                <w:bCs/>
                <w:sz w:val="20"/>
                <w:szCs w:val="20"/>
              </w:rPr>
              <w:t>Подпрограммы</w:t>
            </w:r>
          </w:p>
          <w:p w14:paraId="02394AC4" w14:textId="77777777" w:rsidR="00A11812" w:rsidRPr="00805DA0" w:rsidRDefault="00A11812">
            <w:pPr>
              <w:widowControl w:val="0"/>
              <w:overflowPunct w:val="0"/>
              <w:autoSpaceDE w:val="0"/>
              <w:autoSpaceDN w:val="0"/>
              <w:adjustRightInd w:val="0"/>
              <w:spacing w:line="211" w:lineRule="auto"/>
              <w:ind w:right="2080"/>
              <w:rPr>
                <w:b/>
                <w:bCs/>
                <w:sz w:val="20"/>
                <w:szCs w:val="20"/>
              </w:rPr>
            </w:pPr>
          </w:p>
        </w:tc>
        <w:tc>
          <w:tcPr>
            <w:tcW w:w="6062" w:type="dxa"/>
            <w:tcBorders>
              <w:top w:val="single" w:sz="4" w:space="0" w:color="auto"/>
              <w:left w:val="single" w:sz="4" w:space="0" w:color="auto"/>
              <w:bottom w:val="single" w:sz="4" w:space="0" w:color="auto"/>
              <w:right w:val="single" w:sz="4" w:space="0" w:color="auto"/>
            </w:tcBorders>
            <w:hideMark/>
          </w:tcPr>
          <w:p w14:paraId="6AF5EFCE" w14:textId="77777777" w:rsidR="00A11812" w:rsidRPr="00805DA0" w:rsidRDefault="00A11812">
            <w:pPr>
              <w:widowControl w:val="0"/>
              <w:tabs>
                <w:tab w:val="left" w:pos="5853"/>
              </w:tabs>
              <w:overflowPunct w:val="0"/>
              <w:autoSpaceDE w:val="0"/>
              <w:autoSpaceDN w:val="0"/>
              <w:adjustRightInd w:val="0"/>
              <w:spacing w:line="211" w:lineRule="auto"/>
              <w:jc w:val="both"/>
              <w:rPr>
                <w:bCs/>
                <w:sz w:val="20"/>
                <w:szCs w:val="20"/>
              </w:rPr>
            </w:pPr>
            <w:r w:rsidRPr="00805DA0">
              <w:rPr>
                <w:sz w:val="20"/>
                <w:szCs w:val="20"/>
              </w:rPr>
              <w:t xml:space="preserve">1.Внебюджетные средства муниципального бюджетного учреждения </w:t>
            </w:r>
            <w:r w:rsidRPr="00805DA0">
              <w:rPr>
                <w:bCs/>
                <w:sz w:val="20"/>
                <w:szCs w:val="20"/>
              </w:rPr>
              <w:t>«Бессоновский комплексный центр социального обслуживания населения».</w:t>
            </w:r>
          </w:p>
          <w:p w14:paraId="77FDB14A" w14:textId="7A3FABC8" w:rsidR="00A11812" w:rsidRPr="00805DA0" w:rsidRDefault="00A11812">
            <w:pPr>
              <w:widowControl w:val="0"/>
              <w:tabs>
                <w:tab w:val="left" w:pos="5853"/>
              </w:tabs>
              <w:overflowPunct w:val="0"/>
              <w:autoSpaceDE w:val="0"/>
              <w:autoSpaceDN w:val="0"/>
              <w:adjustRightInd w:val="0"/>
              <w:spacing w:line="211" w:lineRule="auto"/>
              <w:jc w:val="both"/>
              <w:rPr>
                <w:bCs/>
                <w:sz w:val="20"/>
                <w:szCs w:val="20"/>
              </w:rPr>
            </w:pPr>
            <w:r w:rsidRPr="00805DA0">
              <w:rPr>
                <w:bCs/>
                <w:sz w:val="20"/>
                <w:szCs w:val="20"/>
              </w:rPr>
              <w:t>2. Исполнение государственных полномочий по социальной поддержке и социальному обслуживанию граждан пожилого возраста и инвалидов; граждан, находящихся в трудной жизненной ситуации, а также детей – сирот; безнадзорных детей, оставшихся без попечения родителей; семей имеющих детей; малоимущих граждан.</w:t>
            </w:r>
          </w:p>
          <w:p w14:paraId="5A875399" w14:textId="77777777" w:rsidR="00A11812" w:rsidRPr="00805DA0" w:rsidRDefault="00A11812">
            <w:pPr>
              <w:widowControl w:val="0"/>
              <w:tabs>
                <w:tab w:val="left" w:pos="5853"/>
              </w:tabs>
              <w:overflowPunct w:val="0"/>
              <w:autoSpaceDE w:val="0"/>
              <w:autoSpaceDN w:val="0"/>
              <w:adjustRightInd w:val="0"/>
              <w:spacing w:line="211" w:lineRule="auto"/>
              <w:jc w:val="both"/>
              <w:rPr>
                <w:bCs/>
                <w:sz w:val="20"/>
                <w:szCs w:val="20"/>
              </w:rPr>
            </w:pPr>
            <w:r w:rsidRPr="00805DA0">
              <w:rPr>
                <w:bCs/>
                <w:sz w:val="20"/>
                <w:szCs w:val="20"/>
              </w:rPr>
              <w:t>3. 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r>
      <w:tr w:rsidR="00A11812" w:rsidRPr="00805DA0" w14:paraId="05E71D54" w14:textId="77777777" w:rsidTr="00A11812">
        <w:tc>
          <w:tcPr>
            <w:tcW w:w="3794" w:type="dxa"/>
            <w:tcBorders>
              <w:top w:val="single" w:sz="4" w:space="0" w:color="auto"/>
              <w:left w:val="single" w:sz="4" w:space="0" w:color="auto"/>
              <w:bottom w:val="single" w:sz="4" w:space="0" w:color="auto"/>
              <w:right w:val="single" w:sz="4" w:space="0" w:color="auto"/>
            </w:tcBorders>
            <w:hideMark/>
          </w:tcPr>
          <w:p w14:paraId="34F04013" w14:textId="77777777" w:rsidR="00A11812" w:rsidRPr="00805DA0" w:rsidRDefault="00A11812">
            <w:pPr>
              <w:widowControl w:val="0"/>
              <w:overflowPunct w:val="0"/>
              <w:autoSpaceDE w:val="0"/>
              <w:autoSpaceDN w:val="0"/>
              <w:adjustRightInd w:val="0"/>
              <w:spacing w:line="211" w:lineRule="auto"/>
              <w:ind w:right="1026"/>
              <w:rPr>
                <w:bCs/>
                <w:sz w:val="20"/>
                <w:szCs w:val="20"/>
              </w:rPr>
            </w:pPr>
            <w:r w:rsidRPr="00805DA0">
              <w:rPr>
                <w:bCs/>
                <w:sz w:val="20"/>
                <w:szCs w:val="20"/>
              </w:rPr>
              <w:t>Цели программы</w:t>
            </w:r>
          </w:p>
        </w:tc>
        <w:tc>
          <w:tcPr>
            <w:tcW w:w="6062" w:type="dxa"/>
            <w:tcBorders>
              <w:top w:val="single" w:sz="4" w:space="0" w:color="auto"/>
              <w:left w:val="single" w:sz="4" w:space="0" w:color="auto"/>
              <w:bottom w:val="single" w:sz="4" w:space="0" w:color="auto"/>
              <w:right w:val="single" w:sz="4" w:space="0" w:color="auto"/>
            </w:tcBorders>
          </w:tcPr>
          <w:p w14:paraId="7FD6DD4F" w14:textId="77777777" w:rsidR="00A11812" w:rsidRPr="00805DA0" w:rsidRDefault="00A11812">
            <w:pPr>
              <w:pStyle w:val="ConsPlusNormal"/>
              <w:ind w:firstLine="0"/>
              <w:jc w:val="both"/>
              <w:rPr>
                <w:rFonts w:ascii="Times New Roman" w:hAnsi="Times New Roman"/>
                <w:sz w:val="20"/>
                <w:szCs w:val="20"/>
              </w:rPr>
            </w:pPr>
            <w:r w:rsidRPr="00805DA0">
              <w:rPr>
                <w:rFonts w:ascii="Times New Roman" w:hAnsi="Times New Roman"/>
                <w:sz w:val="20"/>
                <w:szCs w:val="20"/>
              </w:rPr>
              <w:t xml:space="preserve"> Формирование эффективной системы социальной поддержки и социального обслуживания граждан, признанных нуждающимися в получении социальных услуг и мер социальной поддержки. </w:t>
            </w:r>
          </w:p>
          <w:p w14:paraId="70F519AE" w14:textId="77777777" w:rsidR="00A11812" w:rsidRPr="00805DA0" w:rsidRDefault="00A11812">
            <w:pPr>
              <w:pStyle w:val="ConsPlusNormal"/>
              <w:ind w:firstLine="0"/>
              <w:jc w:val="both"/>
              <w:rPr>
                <w:rFonts w:ascii="Times New Roman" w:hAnsi="Times New Roman"/>
                <w:sz w:val="20"/>
                <w:szCs w:val="20"/>
              </w:rPr>
            </w:pPr>
          </w:p>
        </w:tc>
      </w:tr>
      <w:tr w:rsidR="00A11812" w:rsidRPr="00805DA0" w14:paraId="7063FBA2" w14:textId="77777777" w:rsidTr="00A11812">
        <w:tc>
          <w:tcPr>
            <w:tcW w:w="3794" w:type="dxa"/>
            <w:tcBorders>
              <w:top w:val="single" w:sz="4" w:space="0" w:color="auto"/>
              <w:left w:val="single" w:sz="4" w:space="0" w:color="auto"/>
              <w:bottom w:val="single" w:sz="4" w:space="0" w:color="auto"/>
              <w:right w:val="single" w:sz="4" w:space="0" w:color="auto"/>
            </w:tcBorders>
            <w:hideMark/>
          </w:tcPr>
          <w:p w14:paraId="0E5CCF66" w14:textId="77777777" w:rsidR="00A11812" w:rsidRPr="00805DA0" w:rsidRDefault="00A11812">
            <w:pPr>
              <w:widowControl w:val="0"/>
              <w:overflowPunct w:val="0"/>
              <w:autoSpaceDE w:val="0"/>
              <w:autoSpaceDN w:val="0"/>
              <w:adjustRightInd w:val="0"/>
              <w:spacing w:line="211" w:lineRule="auto"/>
              <w:ind w:right="2080"/>
              <w:rPr>
                <w:bCs/>
                <w:sz w:val="20"/>
                <w:szCs w:val="20"/>
              </w:rPr>
            </w:pPr>
            <w:r w:rsidRPr="00805DA0">
              <w:rPr>
                <w:bCs/>
                <w:sz w:val="20"/>
                <w:szCs w:val="20"/>
              </w:rPr>
              <w:t>Задачи программы</w:t>
            </w:r>
          </w:p>
        </w:tc>
        <w:tc>
          <w:tcPr>
            <w:tcW w:w="6062" w:type="dxa"/>
            <w:tcBorders>
              <w:top w:val="single" w:sz="4" w:space="0" w:color="auto"/>
              <w:left w:val="single" w:sz="4" w:space="0" w:color="auto"/>
              <w:bottom w:val="single" w:sz="4" w:space="0" w:color="auto"/>
              <w:right w:val="single" w:sz="4" w:space="0" w:color="auto"/>
            </w:tcBorders>
          </w:tcPr>
          <w:p w14:paraId="198D3228" w14:textId="77777777" w:rsidR="00A11812" w:rsidRPr="00805DA0" w:rsidRDefault="00A11812">
            <w:pPr>
              <w:pStyle w:val="ConsPlusNormal"/>
              <w:ind w:firstLine="0"/>
              <w:jc w:val="both"/>
              <w:rPr>
                <w:rFonts w:ascii="Times New Roman" w:hAnsi="Times New Roman"/>
                <w:sz w:val="20"/>
                <w:szCs w:val="20"/>
              </w:rPr>
            </w:pPr>
            <w:r w:rsidRPr="00805DA0">
              <w:rPr>
                <w:rFonts w:ascii="Times New Roman" w:hAnsi="Times New Roman"/>
                <w:sz w:val="20"/>
                <w:szCs w:val="20"/>
              </w:rPr>
              <w:t>1. Развитие платных социальных услуг, предоставляемых МБУ «Бессоновский комплексный центр социального обслуживания населения».</w:t>
            </w:r>
          </w:p>
          <w:p w14:paraId="58C9E18D" w14:textId="77777777" w:rsidR="00A11812" w:rsidRPr="00805DA0" w:rsidRDefault="00A11812">
            <w:pPr>
              <w:pStyle w:val="ConsPlusNormal"/>
              <w:ind w:firstLine="0"/>
              <w:jc w:val="both"/>
              <w:rPr>
                <w:rFonts w:ascii="Times New Roman" w:hAnsi="Times New Roman"/>
                <w:sz w:val="20"/>
                <w:szCs w:val="20"/>
              </w:rPr>
            </w:pPr>
            <w:r w:rsidRPr="00805DA0">
              <w:rPr>
                <w:rFonts w:ascii="Times New Roman" w:hAnsi="Times New Roman"/>
                <w:sz w:val="20"/>
                <w:szCs w:val="20"/>
              </w:rPr>
              <w:t>2. Развитие деятельности учреждения по предоставлению социальных услуг с учетом индивидуальной нуждаемости граждан.</w:t>
            </w:r>
          </w:p>
          <w:p w14:paraId="53DEC0D4" w14:textId="77777777" w:rsidR="00A11812" w:rsidRPr="00805DA0" w:rsidRDefault="00A11812">
            <w:pPr>
              <w:spacing w:line="20" w:lineRule="atLeast"/>
              <w:jc w:val="both"/>
              <w:rPr>
                <w:sz w:val="20"/>
                <w:szCs w:val="20"/>
              </w:rPr>
            </w:pPr>
            <w:r w:rsidRPr="00805DA0">
              <w:rPr>
                <w:sz w:val="20"/>
                <w:szCs w:val="20"/>
              </w:rPr>
              <w:t>3. Повышение уровня жизни граждан - получателей мер социальной поддержки.</w:t>
            </w:r>
          </w:p>
          <w:p w14:paraId="2398605B" w14:textId="77777777" w:rsidR="00A11812" w:rsidRPr="00805DA0" w:rsidRDefault="00A11812">
            <w:pPr>
              <w:pStyle w:val="ConsPlusNormal"/>
              <w:ind w:firstLine="0"/>
              <w:jc w:val="both"/>
              <w:rPr>
                <w:rFonts w:ascii="Times New Roman" w:hAnsi="Times New Roman"/>
                <w:sz w:val="20"/>
                <w:szCs w:val="20"/>
              </w:rPr>
            </w:pPr>
            <w:r w:rsidRPr="00805DA0">
              <w:rPr>
                <w:rFonts w:ascii="Times New Roman" w:hAnsi="Times New Roman"/>
                <w:sz w:val="20"/>
                <w:szCs w:val="20"/>
              </w:rPr>
              <w:t>4. Предоставление социального пакета услуг по уходу в рамках системы долговременного ухода, согласно индивидуальной программе предоставления социальных услуг.</w:t>
            </w:r>
          </w:p>
          <w:p w14:paraId="27B546A5" w14:textId="77777777" w:rsidR="00A11812" w:rsidRPr="00805DA0" w:rsidRDefault="00A11812">
            <w:pPr>
              <w:pStyle w:val="ConsPlusNormal"/>
              <w:ind w:firstLine="0"/>
              <w:jc w:val="both"/>
              <w:rPr>
                <w:rFonts w:ascii="Times New Roman" w:hAnsi="Times New Roman"/>
                <w:sz w:val="20"/>
                <w:szCs w:val="20"/>
              </w:rPr>
            </w:pPr>
          </w:p>
        </w:tc>
      </w:tr>
      <w:tr w:rsidR="00A11812" w:rsidRPr="00805DA0" w14:paraId="240C9E46" w14:textId="77777777" w:rsidTr="00A11812">
        <w:tc>
          <w:tcPr>
            <w:tcW w:w="3794" w:type="dxa"/>
            <w:tcBorders>
              <w:top w:val="single" w:sz="4" w:space="0" w:color="auto"/>
              <w:left w:val="single" w:sz="4" w:space="0" w:color="auto"/>
              <w:bottom w:val="single" w:sz="4" w:space="0" w:color="auto"/>
              <w:right w:val="single" w:sz="4" w:space="0" w:color="auto"/>
            </w:tcBorders>
            <w:hideMark/>
          </w:tcPr>
          <w:p w14:paraId="46B971EF" w14:textId="77777777" w:rsidR="00A11812" w:rsidRPr="00805DA0" w:rsidRDefault="00A11812">
            <w:pPr>
              <w:widowControl w:val="0"/>
              <w:overflowPunct w:val="0"/>
              <w:autoSpaceDE w:val="0"/>
              <w:autoSpaceDN w:val="0"/>
              <w:adjustRightInd w:val="0"/>
              <w:spacing w:line="211" w:lineRule="auto"/>
              <w:ind w:right="2080"/>
              <w:rPr>
                <w:bCs/>
                <w:sz w:val="20"/>
                <w:szCs w:val="20"/>
              </w:rPr>
            </w:pPr>
            <w:r w:rsidRPr="00805DA0">
              <w:rPr>
                <w:bCs/>
                <w:sz w:val="20"/>
                <w:szCs w:val="20"/>
              </w:rPr>
              <w:t>Целевые показатели программы</w:t>
            </w:r>
          </w:p>
        </w:tc>
        <w:tc>
          <w:tcPr>
            <w:tcW w:w="6062" w:type="dxa"/>
            <w:tcBorders>
              <w:top w:val="single" w:sz="4" w:space="0" w:color="auto"/>
              <w:left w:val="single" w:sz="4" w:space="0" w:color="auto"/>
              <w:bottom w:val="single" w:sz="4" w:space="0" w:color="auto"/>
              <w:right w:val="single" w:sz="4" w:space="0" w:color="auto"/>
            </w:tcBorders>
            <w:hideMark/>
          </w:tcPr>
          <w:p w14:paraId="5354AFDF" w14:textId="77777777" w:rsidR="00A11812" w:rsidRPr="00805DA0" w:rsidRDefault="00A11812">
            <w:pPr>
              <w:pStyle w:val="ConsPlusNormal"/>
              <w:ind w:firstLine="0"/>
              <w:jc w:val="both"/>
              <w:rPr>
                <w:rFonts w:ascii="Times New Roman" w:hAnsi="Times New Roman"/>
                <w:sz w:val="20"/>
                <w:szCs w:val="20"/>
              </w:rPr>
            </w:pPr>
            <w:r w:rsidRPr="00805DA0">
              <w:rPr>
                <w:rFonts w:ascii="Times New Roman" w:hAnsi="Times New Roman"/>
                <w:sz w:val="20"/>
                <w:szCs w:val="20"/>
              </w:rPr>
              <w:t xml:space="preserve">1. Укрепление материально технической базы учреждения  способствующей предоставлению населению  современной квалифицированной помощи (100 % целевое использование денежных средств). </w:t>
            </w:r>
          </w:p>
          <w:p w14:paraId="72EBD3E0" w14:textId="77777777" w:rsidR="00A11812" w:rsidRPr="00805DA0" w:rsidRDefault="00A11812">
            <w:pPr>
              <w:autoSpaceDE w:val="0"/>
              <w:snapToGrid w:val="0"/>
              <w:jc w:val="both"/>
              <w:rPr>
                <w:sz w:val="20"/>
                <w:szCs w:val="20"/>
              </w:rPr>
            </w:pPr>
            <w:r w:rsidRPr="00805DA0">
              <w:rPr>
                <w:sz w:val="20"/>
                <w:szCs w:val="20"/>
              </w:rPr>
              <w:t>2. Исполнение индикативных показателей по соблюдению доли средств на выплату заработной платы из внебюджетных средств учреждения (4,3 % денежных средств, в составе заработной платы работников, попадающих под Указ Президента РФ № 597 от 07.05.2012 г. из средств от приносящей доход деятельности).</w:t>
            </w:r>
          </w:p>
          <w:p w14:paraId="5C2C3EB8" w14:textId="77777777" w:rsidR="00A11812" w:rsidRPr="00805DA0" w:rsidRDefault="00A11812">
            <w:pPr>
              <w:pStyle w:val="ConsPlusCell"/>
              <w:snapToGrid w:val="0"/>
              <w:jc w:val="both"/>
              <w:rPr>
                <w:rFonts w:ascii="Times New Roman" w:hAnsi="Times New Roman" w:cs="Times New Roman"/>
              </w:rPr>
            </w:pPr>
            <w:r w:rsidRPr="00805DA0">
              <w:rPr>
                <w:rFonts w:ascii="Times New Roman" w:hAnsi="Times New Roman" w:cs="Times New Roman"/>
              </w:rPr>
              <w:t>3. Доля граждан, получивших социальные услуги  в МБУ «БКЦСОН», в общем числе граждан, обратившихся за получением социальных услуг в учреждение (100%).</w:t>
            </w:r>
          </w:p>
          <w:p w14:paraId="286F0CE9" w14:textId="77777777" w:rsidR="00A11812" w:rsidRPr="00805DA0" w:rsidRDefault="00A11812">
            <w:pPr>
              <w:pStyle w:val="ConsPlusNormal"/>
              <w:ind w:firstLine="0"/>
              <w:jc w:val="both"/>
              <w:rPr>
                <w:rFonts w:ascii="Times New Roman" w:hAnsi="Times New Roman"/>
                <w:sz w:val="20"/>
                <w:szCs w:val="20"/>
              </w:rPr>
            </w:pPr>
            <w:r w:rsidRPr="00805DA0">
              <w:rPr>
                <w:rFonts w:ascii="Times New Roman" w:hAnsi="Times New Roman"/>
                <w:sz w:val="20"/>
                <w:szCs w:val="20"/>
              </w:rPr>
              <w:t xml:space="preserve">4. Обеспечение  выполнения муниципального  задания  в соответствии с утвержденным перечнем услуг (работ), оказываемых учреждением в качестве основных видов деятельности (100 % </w:t>
            </w:r>
          </w:p>
          <w:p w14:paraId="474F07FB" w14:textId="77777777" w:rsidR="00A11812" w:rsidRPr="00805DA0" w:rsidRDefault="00A11812">
            <w:pPr>
              <w:pStyle w:val="ConsPlusNormal"/>
              <w:ind w:firstLine="0"/>
              <w:jc w:val="both"/>
              <w:rPr>
                <w:rFonts w:ascii="Times New Roman" w:hAnsi="Times New Roman"/>
                <w:sz w:val="20"/>
                <w:szCs w:val="20"/>
              </w:rPr>
            </w:pPr>
            <w:r w:rsidRPr="00805DA0">
              <w:rPr>
                <w:rFonts w:ascii="Times New Roman" w:hAnsi="Times New Roman"/>
                <w:sz w:val="20"/>
                <w:szCs w:val="20"/>
              </w:rPr>
              <w:t xml:space="preserve">( - 5%, + 5%)). </w:t>
            </w:r>
          </w:p>
          <w:p w14:paraId="3DF21102" w14:textId="77777777" w:rsidR="00A11812" w:rsidRPr="00805DA0" w:rsidRDefault="00A11812">
            <w:pPr>
              <w:widowControl w:val="0"/>
              <w:autoSpaceDE w:val="0"/>
              <w:autoSpaceDN w:val="0"/>
              <w:adjustRightInd w:val="0"/>
              <w:spacing w:line="309" w:lineRule="exact"/>
              <w:ind w:right="4"/>
              <w:jc w:val="both"/>
              <w:rPr>
                <w:sz w:val="20"/>
                <w:szCs w:val="20"/>
              </w:rPr>
            </w:pPr>
            <w:r w:rsidRPr="00805DA0">
              <w:rPr>
                <w:sz w:val="20"/>
                <w:szCs w:val="20"/>
              </w:rPr>
              <w:t xml:space="preserve">5. Доля  квалицированных работников  МБУ  «БКЦСОН», работающих и проживающих в сельской местности, имеющих право на получение мер социальной поддержки, в общем числе работников, обратившихся за получением данной выплаты (100%). </w:t>
            </w:r>
          </w:p>
          <w:p w14:paraId="0A8357FD" w14:textId="77777777" w:rsidR="00A11812" w:rsidRPr="00805DA0" w:rsidRDefault="00A11812">
            <w:pPr>
              <w:autoSpaceDE w:val="0"/>
              <w:snapToGrid w:val="0"/>
              <w:jc w:val="both"/>
              <w:rPr>
                <w:sz w:val="20"/>
                <w:szCs w:val="20"/>
              </w:rPr>
            </w:pPr>
            <w:r w:rsidRPr="00805DA0">
              <w:rPr>
                <w:sz w:val="20"/>
                <w:szCs w:val="20"/>
              </w:rPr>
              <w:t>6. Доля граждан, получивших меры социальной поддержки в общем объеме от числа обратившихся граждан (100 %).</w:t>
            </w:r>
          </w:p>
          <w:p w14:paraId="6BD34BB7" w14:textId="77777777" w:rsidR="00A11812" w:rsidRPr="00805DA0" w:rsidRDefault="00A11812">
            <w:pPr>
              <w:autoSpaceDE w:val="0"/>
              <w:snapToGrid w:val="0"/>
              <w:jc w:val="both"/>
              <w:rPr>
                <w:sz w:val="20"/>
                <w:szCs w:val="20"/>
              </w:rPr>
            </w:pPr>
            <w:r w:rsidRPr="00805DA0">
              <w:rPr>
                <w:sz w:val="20"/>
                <w:szCs w:val="20"/>
              </w:rPr>
              <w:t>7. Граждане, старше трудоспособного возраста и инвалиды, получившие  услуги в рамках системы долговременного ухода в количестве 48 человек.</w:t>
            </w:r>
          </w:p>
        </w:tc>
      </w:tr>
      <w:tr w:rsidR="00A11812" w:rsidRPr="00805DA0" w14:paraId="0B9CA1C4" w14:textId="77777777" w:rsidTr="00A11812">
        <w:tc>
          <w:tcPr>
            <w:tcW w:w="3794" w:type="dxa"/>
            <w:tcBorders>
              <w:top w:val="single" w:sz="4" w:space="0" w:color="auto"/>
              <w:left w:val="single" w:sz="4" w:space="0" w:color="auto"/>
              <w:bottom w:val="single" w:sz="4" w:space="0" w:color="auto"/>
              <w:right w:val="single" w:sz="4" w:space="0" w:color="auto"/>
            </w:tcBorders>
            <w:hideMark/>
          </w:tcPr>
          <w:p w14:paraId="1320A166" w14:textId="77777777" w:rsidR="00A11812" w:rsidRPr="00805DA0" w:rsidRDefault="00A11812">
            <w:pPr>
              <w:widowControl w:val="0"/>
              <w:overflowPunct w:val="0"/>
              <w:autoSpaceDE w:val="0"/>
              <w:autoSpaceDN w:val="0"/>
              <w:adjustRightInd w:val="0"/>
              <w:spacing w:line="211" w:lineRule="auto"/>
              <w:ind w:right="34"/>
              <w:rPr>
                <w:bCs/>
                <w:sz w:val="20"/>
                <w:szCs w:val="20"/>
              </w:rPr>
            </w:pPr>
            <w:r w:rsidRPr="00805DA0">
              <w:rPr>
                <w:bCs/>
                <w:sz w:val="20"/>
                <w:szCs w:val="20"/>
              </w:rPr>
              <w:lastRenderedPageBreak/>
              <w:t>Этапы и сроки реализации Программы</w:t>
            </w:r>
          </w:p>
        </w:tc>
        <w:tc>
          <w:tcPr>
            <w:tcW w:w="6062" w:type="dxa"/>
            <w:tcBorders>
              <w:top w:val="single" w:sz="4" w:space="0" w:color="auto"/>
              <w:left w:val="single" w:sz="4" w:space="0" w:color="auto"/>
              <w:bottom w:val="single" w:sz="4" w:space="0" w:color="auto"/>
              <w:right w:val="single" w:sz="4" w:space="0" w:color="auto"/>
            </w:tcBorders>
          </w:tcPr>
          <w:p w14:paraId="65DC81D8" w14:textId="77777777" w:rsidR="00A11812" w:rsidRPr="00805DA0" w:rsidRDefault="00A11812">
            <w:pPr>
              <w:widowControl w:val="0"/>
              <w:overflowPunct w:val="0"/>
              <w:autoSpaceDE w:val="0"/>
              <w:autoSpaceDN w:val="0"/>
              <w:adjustRightInd w:val="0"/>
              <w:jc w:val="both"/>
              <w:rPr>
                <w:bCs/>
                <w:sz w:val="20"/>
                <w:szCs w:val="20"/>
              </w:rPr>
            </w:pPr>
            <w:r w:rsidRPr="00805DA0">
              <w:rPr>
                <w:bCs/>
                <w:sz w:val="20"/>
                <w:szCs w:val="20"/>
              </w:rPr>
              <w:t>2017 - 2027 годы</w:t>
            </w:r>
          </w:p>
          <w:p w14:paraId="576E39B9" w14:textId="77777777" w:rsidR="00A11812" w:rsidRPr="00805DA0" w:rsidRDefault="00A11812">
            <w:pPr>
              <w:widowControl w:val="0"/>
              <w:overflowPunct w:val="0"/>
              <w:autoSpaceDE w:val="0"/>
              <w:autoSpaceDN w:val="0"/>
              <w:adjustRightInd w:val="0"/>
              <w:jc w:val="both"/>
              <w:rPr>
                <w:bCs/>
                <w:sz w:val="20"/>
                <w:szCs w:val="20"/>
              </w:rPr>
            </w:pPr>
          </w:p>
          <w:p w14:paraId="3AA94A85" w14:textId="77777777" w:rsidR="00A11812" w:rsidRPr="00805DA0" w:rsidRDefault="00A11812">
            <w:pPr>
              <w:widowControl w:val="0"/>
              <w:overflowPunct w:val="0"/>
              <w:autoSpaceDE w:val="0"/>
              <w:autoSpaceDN w:val="0"/>
              <w:adjustRightInd w:val="0"/>
              <w:jc w:val="both"/>
              <w:rPr>
                <w:bCs/>
                <w:sz w:val="20"/>
                <w:szCs w:val="20"/>
              </w:rPr>
            </w:pPr>
          </w:p>
        </w:tc>
      </w:tr>
      <w:tr w:rsidR="00A11812" w:rsidRPr="00805DA0" w14:paraId="09B6977C" w14:textId="77777777" w:rsidTr="00A11812">
        <w:tc>
          <w:tcPr>
            <w:tcW w:w="3794" w:type="dxa"/>
            <w:tcBorders>
              <w:top w:val="single" w:sz="4" w:space="0" w:color="auto"/>
              <w:left w:val="single" w:sz="4" w:space="0" w:color="auto"/>
              <w:bottom w:val="single" w:sz="4" w:space="0" w:color="auto"/>
              <w:right w:val="single" w:sz="4" w:space="0" w:color="auto"/>
            </w:tcBorders>
            <w:hideMark/>
          </w:tcPr>
          <w:p w14:paraId="12F6A0B1" w14:textId="77777777" w:rsidR="00A11812" w:rsidRPr="00805DA0" w:rsidRDefault="00A11812">
            <w:pPr>
              <w:widowControl w:val="0"/>
              <w:overflowPunct w:val="0"/>
              <w:autoSpaceDE w:val="0"/>
              <w:autoSpaceDN w:val="0"/>
              <w:adjustRightInd w:val="0"/>
              <w:spacing w:line="211" w:lineRule="auto"/>
              <w:ind w:right="34"/>
              <w:rPr>
                <w:bCs/>
                <w:sz w:val="20"/>
                <w:szCs w:val="20"/>
              </w:rPr>
            </w:pPr>
            <w:r w:rsidRPr="00805DA0">
              <w:rPr>
                <w:bCs/>
                <w:sz w:val="20"/>
                <w:szCs w:val="20"/>
              </w:rPr>
              <w:t>Объемы бюджетных ассигнований Программы</w:t>
            </w:r>
          </w:p>
        </w:tc>
        <w:tc>
          <w:tcPr>
            <w:tcW w:w="6062" w:type="dxa"/>
            <w:tcBorders>
              <w:top w:val="single" w:sz="4" w:space="0" w:color="auto"/>
              <w:left w:val="single" w:sz="4" w:space="0" w:color="auto"/>
              <w:bottom w:val="single" w:sz="4" w:space="0" w:color="auto"/>
              <w:right w:val="single" w:sz="4" w:space="0" w:color="auto"/>
            </w:tcBorders>
          </w:tcPr>
          <w:p w14:paraId="1A7F5A87" w14:textId="77777777" w:rsidR="00A11812" w:rsidRPr="00805DA0" w:rsidRDefault="00A11812">
            <w:pPr>
              <w:widowControl w:val="0"/>
              <w:overflowPunct w:val="0"/>
              <w:autoSpaceDE w:val="0"/>
              <w:autoSpaceDN w:val="0"/>
              <w:adjustRightInd w:val="0"/>
              <w:spacing w:line="211" w:lineRule="auto"/>
              <w:jc w:val="center"/>
              <w:rPr>
                <w:b/>
                <w:bCs/>
                <w:sz w:val="20"/>
                <w:szCs w:val="20"/>
              </w:rPr>
            </w:pPr>
            <w:r w:rsidRPr="00805DA0">
              <w:rPr>
                <w:b/>
                <w:bCs/>
                <w:sz w:val="20"/>
                <w:szCs w:val="20"/>
              </w:rPr>
              <w:t xml:space="preserve">Общий объем программы составляет  </w:t>
            </w:r>
          </w:p>
          <w:p w14:paraId="22C0B7AC" w14:textId="77777777" w:rsidR="00A11812" w:rsidRPr="00805DA0" w:rsidRDefault="00A11812">
            <w:pPr>
              <w:widowControl w:val="0"/>
              <w:overflowPunct w:val="0"/>
              <w:autoSpaceDE w:val="0"/>
              <w:autoSpaceDN w:val="0"/>
              <w:adjustRightInd w:val="0"/>
              <w:spacing w:line="211" w:lineRule="auto"/>
              <w:jc w:val="center"/>
              <w:rPr>
                <w:b/>
                <w:bCs/>
                <w:sz w:val="20"/>
                <w:szCs w:val="20"/>
              </w:rPr>
            </w:pPr>
          </w:p>
          <w:p w14:paraId="56531807" w14:textId="77777777" w:rsidR="00A11812" w:rsidRPr="00805DA0" w:rsidRDefault="00A11812">
            <w:pPr>
              <w:widowControl w:val="0"/>
              <w:overflowPunct w:val="0"/>
              <w:autoSpaceDE w:val="0"/>
              <w:autoSpaceDN w:val="0"/>
              <w:adjustRightInd w:val="0"/>
              <w:spacing w:line="211" w:lineRule="auto"/>
              <w:jc w:val="center"/>
              <w:rPr>
                <w:b/>
                <w:bCs/>
                <w:color w:val="000000"/>
                <w:sz w:val="20"/>
                <w:szCs w:val="20"/>
              </w:rPr>
            </w:pPr>
            <w:r w:rsidRPr="00805DA0">
              <w:rPr>
                <w:b/>
                <w:bCs/>
                <w:color w:val="000000"/>
                <w:sz w:val="20"/>
                <w:szCs w:val="20"/>
              </w:rPr>
              <w:t>492 074,50</w:t>
            </w:r>
          </w:p>
          <w:p w14:paraId="4CCD9684" w14:textId="77777777" w:rsidR="00A11812" w:rsidRPr="00805DA0" w:rsidRDefault="00A11812">
            <w:pPr>
              <w:widowControl w:val="0"/>
              <w:overflowPunct w:val="0"/>
              <w:autoSpaceDE w:val="0"/>
              <w:autoSpaceDN w:val="0"/>
              <w:adjustRightInd w:val="0"/>
              <w:spacing w:line="211" w:lineRule="auto"/>
              <w:jc w:val="center"/>
              <w:rPr>
                <w:b/>
                <w:bCs/>
                <w:color w:val="000000"/>
                <w:sz w:val="20"/>
                <w:szCs w:val="20"/>
              </w:rPr>
            </w:pPr>
          </w:p>
          <w:p w14:paraId="061414DB" w14:textId="77777777" w:rsidR="00A11812" w:rsidRPr="00805DA0" w:rsidRDefault="00A11812">
            <w:pPr>
              <w:widowControl w:val="0"/>
              <w:overflowPunct w:val="0"/>
              <w:autoSpaceDE w:val="0"/>
              <w:autoSpaceDN w:val="0"/>
              <w:adjustRightInd w:val="0"/>
              <w:spacing w:line="211" w:lineRule="auto"/>
              <w:jc w:val="center"/>
              <w:rPr>
                <w:b/>
                <w:bCs/>
                <w:color w:val="000000"/>
                <w:sz w:val="20"/>
                <w:szCs w:val="20"/>
              </w:rPr>
            </w:pPr>
            <w:r w:rsidRPr="00805DA0">
              <w:rPr>
                <w:b/>
                <w:bCs/>
                <w:color w:val="000000"/>
                <w:sz w:val="20"/>
                <w:szCs w:val="20"/>
              </w:rPr>
              <w:t>тыс.  рублей,  в  том числе:</w:t>
            </w:r>
          </w:p>
          <w:p w14:paraId="4B70D34D"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 xml:space="preserve"> </w:t>
            </w:r>
          </w:p>
          <w:p w14:paraId="4266FE39"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2017 год – 18 549,9 тыс. рублей;</w:t>
            </w:r>
          </w:p>
          <w:p w14:paraId="0433B4F7"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2018 год – 24 331,2 тыс. рублей;</w:t>
            </w:r>
          </w:p>
          <w:p w14:paraId="4EB21C8E"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2019 год – 25 878,4 тыс. рублей;</w:t>
            </w:r>
          </w:p>
          <w:p w14:paraId="21FE4F9A" w14:textId="77777777" w:rsidR="00A11812" w:rsidRPr="00805DA0" w:rsidRDefault="00A11812">
            <w:pPr>
              <w:widowControl w:val="0"/>
              <w:overflowPunct w:val="0"/>
              <w:autoSpaceDE w:val="0"/>
              <w:autoSpaceDN w:val="0"/>
              <w:adjustRightInd w:val="0"/>
              <w:spacing w:line="211" w:lineRule="auto"/>
              <w:jc w:val="center"/>
              <w:rPr>
                <w:bCs/>
                <w:sz w:val="20"/>
                <w:szCs w:val="20"/>
              </w:rPr>
            </w:pPr>
            <w:r w:rsidRPr="00805DA0">
              <w:rPr>
                <w:bCs/>
                <w:sz w:val="20"/>
                <w:szCs w:val="20"/>
              </w:rPr>
              <w:t>2020 год – 27 773,3 тыс. рублей;</w:t>
            </w:r>
          </w:p>
          <w:p w14:paraId="34407C85" w14:textId="77777777" w:rsidR="00A11812" w:rsidRPr="00805DA0" w:rsidRDefault="00A11812">
            <w:pPr>
              <w:widowControl w:val="0"/>
              <w:overflowPunct w:val="0"/>
              <w:autoSpaceDE w:val="0"/>
              <w:autoSpaceDN w:val="0"/>
              <w:adjustRightInd w:val="0"/>
              <w:spacing w:line="211" w:lineRule="auto"/>
              <w:jc w:val="center"/>
              <w:rPr>
                <w:bCs/>
                <w:sz w:val="20"/>
                <w:szCs w:val="20"/>
              </w:rPr>
            </w:pPr>
            <w:r w:rsidRPr="00805DA0">
              <w:rPr>
                <w:bCs/>
                <w:sz w:val="20"/>
                <w:szCs w:val="20"/>
              </w:rPr>
              <w:t>2021 год – 28 815,4 тыс. рублей;</w:t>
            </w:r>
          </w:p>
          <w:p w14:paraId="28F5CF49" w14:textId="77777777" w:rsidR="00A11812" w:rsidRPr="00805DA0" w:rsidRDefault="00A11812">
            <w:pPr>
              <w:widowControl w:val="0"/>
              <w:overflowPunct w:val="0"/>
              <w:autoSpaceDE w:val="0"/>
              <w:autoSpaceDN w:val="0"/>
              <w:adjustRightInd w:val="0"/>
              <w:spacing w:line="211" w:lineRule="auto"/>
              <w:jc w:val="center"/>
              <w:rPr>
                <w:bCs/>
                <w:sz w:val="20"/>
                <w:szCs w:val="20"/>
              </w:rPr>
            </w:pPr>
            <w:r w:rsidRPr="00805DA0">
              <w:rPr>
                <w:bCs/>
                <w:sz w:val="20"/>
                <w:szCs w:val="20"/>
              </w:rPr>
              <w:t>2022 год – 46 999,8 тыс. рублей;</w:t>
            </w:r>
          </w:p>
          <w:p w14:paraId="791DFC9B" w14:textId="77777777" w:rsidR="00A11812" w:rsidRPr="00805DA0" w:rsidRDefault="00A11812">
            <w:pPr>
              <w:widowControl w:val="0"/>
              <w:overflowPunct w:val="0"/>
              <w:autoSpaceDE w:val="0"/>
              <w:autoSpaceDN w:val="0"/>
              <w:adjustRightInd w:val="0"/>
              <w:spacing w:line="211" w:lineRule="auto"/>
              <w:jc w:val="center"/>
              <w:rPr>
                <w:bCs/>
                <w:sz w:val="20"/>
                <w:szCs w:val="20"/>
              </w:rPr>
            </w:pPr>
            <w:r w:rsidRPr="00805DA0">
              <w:rPr>
                <w:bCs/>
                <w:sz w:val="20"/>
                <w:szCs w:val="20"/>
              </w:rPr>
              <w:t>2023 год – 54 514,2 тыс. рублей;</w:t>
            </w:r>
          </w:p>
          <w:p w14:paraId="0E70C564" w14:textId="77777777" w:rsidR="00A11812" w:rsidRPr="00805DA0" w:rsidRDefault="00A11812">
            <w:pPr>
              <w:widowControl w:val="0"/>
              <w:overflowPunct w:val="0"/>
              <w:autoSpaceDE w:val="0"/>
              <w:autoSpaceDN w:val="0"/>
              <w:adjustRightInd w:val="0"/>
              <w:spacing w:line="211" w:lineRule="auto"/>
              <w:jc w:val="center"/>
              <w:rPr>
                <w:bCs/>
                <w:sz w:val="20"/>
                <w:szCs w:val="20"/>
              </w:rPr>
            </w:pPr>
            <w:r w:rsidRPr="00805DA0">
              <w:rPr>
                <w:bCs/>
                <w:sz w:val="20"/>
                <w:szCs w:val="20"/>
              </w:rPr>
              <w:t>2024 год – 61 423,2 тыс. рублей;</w:t>
            </w:r>
          </w:p>
          <w:p w14:paraId="17514334" w14:textId="77777777" w:rsidR="00A11812" w:rsidRPr="00805DA0" w:rsidRDefault="00A11812">
            <w:pPr>
              <w:widowControl w:val="0"/>
              <w:overflowPunct w:val="0"/>
              <w:autoSpaceDE w:val="0"/>
              <w:autoSpaceDN w:val="0"/>
              <w:adjustRightInd w:val="0"/>
              <w:spacing w:line="211" w:lineRule="auto"/>
              <w:jc w:val="center"/>
              <w:rPr>
                <w:bCs/>
                <w:sz w:val="20"/>
                <w:szCs w:val="20"/>
              </w:rPr>
            </w:pPr>
            <w:r w:rsidRPr="00805DA0">
              <w:rPr>
                <w:bCs/>
                <w:sz w:val="20"/>
                <w:szCs w:val="20"/>
              </w:rPr>
              <w:t>2025 год  – 63 829,6 тыс. рублей;</w:t>
            </w:r>
          </w:p>
          <w:p w14:paraId="238BEC5F" w14:textId="77777777" w:rsidR="00A11812" w:rsidRPr="00805DA0" w:rsidRDefault="00A11812">
            <w:pPr>
              <w:widowControl w:val="0"/>
              <w:overflowPunct w:val="0"/>
              <w:autoSpaceDE w:val="0"/>
              <w:autoSpaceDN w:val="0"/>
              <w:adjustRightInd w:val="0"/>
              <w:spacing w:line="211" w:lineRule="auto"/>
              <w:jc w:val="center"/>
              <w:rPr>
                <w:bCs/>
                <w:sz w:val="20"/>
                <w:szCs w:val="20"/>
              </w:rPr>
            </w:pPr>
            <w:r w:rsidRPr="00805DA0">
              <w:rPr>
                <w:bCs/>
                <w:sz w:val="20"/>
                <w:szCs w:val="20"/>
              </w:rPr>
              <w:t>2026 год – 68 807,8 тыс. рублей;</w:t>
            </w:r>
          </w:p>
          <w:p w14:paraId="49F7C11E" w14:textId="77777777" w:rsidR="00A11812" w:rsidRPr="00805DA0" w:rsidRDefault="00A11812">
            <w:pPr>
              <w:widowControl w:val="0"/>
              <w:overflowPunct w:val="0"/>
              <w:autoSpaceDE w:val="0"/>
              <w:autoSpaceDN w:val="0"/>
              <w:adjustRightInd w:val="0"/>
              <w:spacing w:line="211" w:lineRule="auto"/>
              <w:jc w:val="center"/>
              <w:rPr>
                <w:bCs/>
                <w:sz w:val="20"/>
                <w:szCs w:val="20"/>
              </w:rPr>
            </w:pPr>
            <w:r w:rsidRPr="00805DA0">
              <w:rPr>
                <w:bCs/>
                <w:sz w:val="20"/>
                <w:szCs w:val="20"/>
              </w:rPr>
              <w:t>2027 год – 71 151,7 тыс. рублей.</w:t>
            </w:r>
          </w:p>
          <w:p w14:paraId="40B8761D" w14:textId="77777777" w:rsidR="00A11812" w:rsidRPr="00805DA0" w:rsidRDefault="00A11812">
            <w:pPr>
              <w:widowControl w:val="0"/>
              <w:overflowPunct w:val="0"/>
              <w:autoSpaceDE w:val="0"/>
              <w:autoSpaceDN w:val="0"/>
              <w:adjustRightInd w:val="0"/>
              <w:spacing w:line="211" w:lineRule="auto"/>
              <w:rPr>
                <w:bCs/>
                <w:sz w:val="20"/>
                <w:szCs w:val="20"/>
              </w:rPr>
            </w:pPr>
          </w:p>
          <w:p w14:paraId="7F9804AF" w14:textId="77777777" w:rsidR="00A11812" w:rsidRPr="00805DA0" w:rsidRDefault="00A11812">
            <w:pPr>
              <w:widowControl w:val="0"/>
              <w:overflowPunct w:val="0"/>
              <w:autoSpaceDE w:val="0"/>
              <w:autoSpaceDN w:val="0"/>
              <w:adjustRightInd w:val="0"/>
              <w:spacing w:line="211" w:lineRule="auto"/>
              <w:jc w:val="center"/>
              <w:rPr>
                <w:bCs/>
                <w:sz w:val="20"/>
                <w:szCs w:val="20"/>
              </w:rPr>
            </w:pPr>
          </w:p>
          <w:p w14:paraId="05F898BA" w14:textId="77777777" w:rsidR="00A11812" w:rsidRPr="00805DA0" w:rsidRDefault="00A11812">
            <w:pPr>
              <w:widowControl w:val="0"/>
              <w:overflowPunct w:val="0"/>
              <w:autoSpaceDE w:val="0"/>
              <w:autoSpaceDN w:val="0"/>
              <w:adjustRightInd w:val="0"/>
              <w:spacing w:line="211" w:lineRule="auto"/>
              <w:jc w:val="center"/>
              <w:rPr>
                <w:b/>
                <w:bCs/>
                <w:sz w:val="20"/>
                <w:szCs w:val="20"/>
              </w:rPr>
            </w:pPr>
            <w:r w:rsidRPr="00805DA0">
              <w:rPr>
                <w:bCs/>
                <w:sz w:val="20"/>
                <w:szCs w:val="20"/>
              </w:rPr>
              <w:t xml:space="preserve">- за счёт средств </w:t>
            </w:r>
            <w:r w:rsidRPr="00805DA0">
              <w:rPr>
                <w:b/>
                <w:bCs/>
                <w:sz w:val="20"/>
                <w:szCs w:val="20"/>
              </w:rPr>
              <w:t>Федерального бюджета</w:t>
            </w:r>
            <w:r w:rsidRPr="00805DA0">
              <w:rPr>
                <w:bCs/>
                <w:sz w:val="20"/>
                <w:szCs w:val="20"/>
              </w:rPr>
              <w:t xml:space="preserve"> </w:t>
            </w:r>
            <w:r w:rsidRPr="00805DA0">
              <w:rPr>
                <w:b/>
                <w:bCs/>
                <w:sz w:val="20"/>
                <w:szCs w:val="20"/>
              </w:rPr>
              <w:t xml:space="preserve"> (СДУ)</w:t>
            </w:r>
          </w:p>
          <w:p w14:paraId="2D07C175"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
                <w:bCs/>
                <w:color w:val="000000"/>
                <w:sz w:val="20"/>
                <w:szCs w:val="20"/>
              </w:rPr>
              <w:t xml:space="preserve">– 115 061,0 тыс. </w:t>
            </w:r>
            <w:r w:rsidRPr="00805DA0">
              <w:rPr>
                <w:bCs/>
                <w:color w:val="000000"/>
                <w:sz w:val="20"/>
                <w:szCs w:val="20"/>
              </w:rPr>
              <w:t>рублей, в том числе:</w:t>
            </w:r>
          </w:p>
          <w:p w14:paraId="1D956D96"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p>
          <w:p w14:paraId="0899E34B"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2022 год – 16 087,0 тыс. рублей;</w:t>
            </w:r>
          </w:p>
          <w:p w14:paraId="12B178E2"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2023 год – 17 994,6 тыс. рублей;</w:t>
            </w:r>
          </w:p>
          <w:p w14:paraId="3D773844"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2024 год – 19 375,8 тыс. рублей.</w:t>
            </w:r>
          </w:p>
          <w:p w14:paraId="21B64B17"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2025 год – 20 603,9 тыс. рублей.</w:t>
            </w:r>
          </w:p>
          <w:p w14:paraId="696B88A5"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2026 год – 20 603,9 тыс. рублей.</w:t>
            </w:r>
          </w:p>
          <w:p w14:paraId="5D66133B"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2027 год – 20 395,8 тыс. рублей.</w:t>
            </w:r>
          </w:p>
          <w:p w14:paraId="2FFCB0DA" w14:textId="77777777" w:rsidR="00A11812" w:rsidRPr="00805DA0" w:rsidRDefault="00A11812">
            <w:pPr>
              <w:widowControl w:val="0"/>
              <w:overflowPunct w:val="0"/>
              <w:autoSpaceDE w:val="0"/>
              <w:autoSpaceDN w:val="0"/>
              <w:adjustRightInd w:val="0"/>
              <w:spacing w:line="211" w:lineRule="auto"/>
              <w:jc w:val="center"/>
              <w:rPr>
                <w:bCs/>
                <w:sz w:val="20"/>
                <w:szCs w:val="20"/>
              </w:rPr>
            </w:pPr>
          </w:p>
          <w:p w14:paraId="0C195CB0" w14:textId="77777777" w:rsidR="00A11812" w:rsidRPr="00805DA0" w:rsidRDefault="00A11812">
            <w:pPr>
              <w:widowControl w:val="0"/>
              <w:overflowPunct w:val="0"/>
              <w:autoSpaceDE w:val="0"/>
              <w:autoSpaceDN w:val="0"/>
              <w:adjustRightInd w:val="0"/>
              <w:spacing w:line="211" w:lineRule="auto"/>
              <w:jc w:val="center"/>
              <w:rPr>
                <w:b/>
                <w:bCs/>
                <w:color w:val="000000"/>
                <w:sz w:val="20"/>
                <w:szCs w:val="20"/>
              </w:rPr>
            </w:pPr>
            <w:r w:rsidRPr="00805DA0">
              <w:rPr>
                <w:bCs/>
                <w:color w:val="000000"/>
                <w:sz w:val="20"/>
                <w:szCs w:val="20"/>
              </w:rPr>
              <w:t xml:space="preserve">- за счёт средств бюджета </w:t>
            </w:r>
            <w:r w:rsidRPr="00805DA0">
              <w:rPr>
                <w:b/>
                <w:bCs/>
                <w:color w:val="000000"/>
                <w:sz w:val="20"/>
                <w:szCs w:val="20"/>
              </w:rPr>
              <w:t>Пензенской области (СДУ)</w:t>
            </w:r>
          </w:p>
          <w:p w14:paraId="440575F9" w14:textId="77777777" w:rsidR="00A11812" w:rsidRPr="00805DA0" w:rsidRDefault="00A11812">
            <w:pPr>
              <w:widowControl w:val="0"/>
              <w:overflowPunct w:val="0"/>
              <w:autoSpaceDE w:val="0"/>
              <w:autoSpaceDN w:val="0"/>
              <w:adjustRightInd w:val="0"/>
              <w:spacing w:line="211" w:lineRule="auto"/>
              <w:jc w:val="center"/>
              <w:rPr>
                <w:b/>
                <w:bCs/>
                <w:color w:val="000000"/>
                <w:sz w:val="20"/>
                <w:szCs w:val="20"/>
              </w:rPr>
            </w:pPr>
            <w:r w:rsidRPr="00805DA0">
              <w:rPr>
                <w:b/>
                <w:bCs/>
                <w:color w:val="000000"/>
                <w:sz w:val="20"/>
                <w:szCs w:val="20"/>
              </w:rPr>
              <w:t>– 12 737,1 тыс. рублей</w:t>
            </w:r>
            <w:r w:rsidRPr="00805DA0">
              <w:rPr>
                <w:bCs/>
                <w:color w:val="000000"/>
                <w:sz w:val="20"/>
                <w:szCs w:val="20"/>
              </w:rPr>
              <w:t>, в том числе:</w:t>
            </w:r>
          </w:p>
          <w:p w14:paraId="208BA77A"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p>
          <w:p w14:paraId="28A4BAE1"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2022 год – 162,5 тыс. рублей;</w:t>
            </w:r>
          </w:p>
          <w:p w14:paraId="52A20F1F"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2023 год – 924,6 тыс. рублей;</w:t>
            </w:r>
          </w:p>
          <w:p w14:paraId="2E2AF9BF"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 xml:space="preserve">   2024 год – 1 199,6 тыс. рублей.</w:t>
            </w:r>
          </w:p>
          <w:p w14:paraId="41BBD3ED"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 xml:space="preserve">   2025 год – 2 829,4 тыс. рублей.</w:t>
            </w:r>
          </w:p>
          <w:p w14:paraId="5DBE0622"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 xml:space="preserve">   2026 год – 3 504,8 тыс. рублей.</w:t>
            </w:r>
          </w:p>
          <w:p w14:paraId="5DFE3ACA"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 xml:space="preserve">   2027 год – 3 844,2 тыс. рублей.</w:t>
            </w:r>
          </w:p>
          <w:p w14:paraId="7D223B8F"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p>
          <w:p w14:paraId="2553D789" w14:textId="77777777" w:rsidR="00A11812" w:rsidRPr="00805DA0" w:rsidRDefault="00A11812">
            <w:pPr>
              <w:widowControl w:val="0"/>
              <w:overflowPunct w:val="0"/>
              <w:autoSpaceDE w:val="0"/>
              <w:autoSpaceDN w:val="0"/>
              <w:adjustRightInd w:val="0"/>
              <w:spacing w:line="211" w:lineRule="auto"/>
              <w:jc w:val="center"/>
              <w:rPr>
                <w:b/>
                <w:bCs/>
                <w:color w:val="000000"/>
                <w:sz w:val="20"/>
                <w:szCs w:val="20"/>
              </w:rPr>
            </w:pPr>
            <w:r w:rsidRPr="00805DA0">
              <w:rPr>
                <w:bCs/>
                <w:color w:val="000000"/>
                <w:sz w:val="20"/>
                <w:szCs w:val="20"/>
              </w:rPr>
              <w:t xml:space="preserve">- за счёт средств бюджета </w:t>
            </w:r>
            <w:r w:rsidRPr="00805DA0">
              <w:rPr>
                <w:b/>
                <w:bCs/>
                <w:color w:val="000000"/>
                <w:sz w:val="20"/>
                <w:szCs w:val="20"/>
              </w:rPr>
              <w:t>Пензенской области</w:t>
            </w:r>
          </w:p>
          <w:p w14:paraId="1C805C8B"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
                <w:bCs/>
                <w:color w:val="000000"/>
                <w:sz w:val="20"/>
                <w:szCs w:val="20"/>
              </w:rPr>
              <w:t>–323 660,80 тыс. рублей</w:t>
            </w:r>
            <w:r w:rsidRPr="00805DA0">
              <w:rPr>
                <w:bCs/>
                <w:color w:val="000000"/>
                <w:sz w:val="20"/>
                <w:szCs w:val="20"/>
              </w:rPr>
              <w:t>, в том числе:</w:t>
            </w:r>
          </w:p>
          <w:p w14:paraId="036AF5B3"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p>
          <w:p w14:paraId="39608628"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2017 год – 15 662,3 тыс. рублей;</w:t>
            </w:r>
          </w:p>
          <w:p w14:paraId="470773DD"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 xml:space="preserve">2018 год – </w:t>
            </w:r>
            <w:r w:rsidRPr="00805DA0">
              <w:rPr>
                <w:bCs/>
                <w:sz w:val="20"/>
                <w:szCs w:val="20"/>
              </w:rPr>
              <w:t>20 423,6</w:t>
            </w:r>
            <w:r w:rsidRPr="00805DA0">
              <w:rPr>
                <w:bCs/>
                <w:color w:val="000000"/>
                <w:sz w:val="20"/>
                <w:szCs w:val="20"/>
              </w:rPr>
              <w:t xml:space="preserve"> тыс. рублей;</w:t>
            </w:r>
          </w:p>
          <w:p w14:paraId="03F4BC22" w14:textId="77777777" w:rsidR="00A11812" w:rsidRPr="00805DA0" w:rsidRDefault="00A11812">
            <w:pPr>
              <w:widowControl w:val="0"/>
              <w:overflowPunct w:val="0"/>
              <w:autoSpaceDE w:val="0"/>
              <w:autoSpaceDN w:val="0"/>
              <w:adjustRightInd w:val="0"/>
              <w:spacing w:line="211" w:lineRule="auto"/>
              <w:rPr>
                <w:bCs/>
                <w:color w:val="000000"/>
                <w:sz w:val="20"/>
                <w:szCs w:val="20"/>
              </w:rPr>
            </w:pPr>
            <w:r w:rsidRPr="00805DA0">
              <w:rPr>
                <w:bCs/>
                <w:color w:val="000000"/>
                <w:sz w:val="20"/>
                <w:szCs w:val="20"/>
              </w:rPr>
              <w:t xml:space="preserve">              2019 год –  22 261,5 тыс. рублей;</w:t>
            </w:r>
          </w:p>
          <w:p w14:paraId="5EE20578"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2020 год – 24 857,4 тыс. рублей;</w:t>
            </w:r>
          </w:p>
          <w:p w14:paraId="1FF8B160"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2021 год – 25 514,2 тыс. рублей;</w:t>
            </w:r>
          </w:p>
          <w:p w14:paraId="22B96F1E"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2022 год – 27 245,7 тыс. рублей;</w:t>
            </w:r>
          </w:p>
          <w:p w14:paraId="3EE89110"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2023 год – 31 897,7 тыс. рублей;</w:t>
            </w:r>
          </w:p>
          <w:p w14:paraId="7B11F15E"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2024 год – 36 277,4 тыс. рублей;</w:t>
            </w:r>
          </w:p>
          <w:p w14:paraId="7A65AC30"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2025 год – 36 396,3 тыс. рублей;</w:t>
            </w:r>
          </w:p>
          <w:p w14:paraId="298BB62F"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2026 год – 40 699,1 тыс. рублей;</w:t>
            </w:r>
          </w:p>
          <w:p w14:paraId="6FD8EF94"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 xml:space="preserve"> 2027 год – 42 911,7 тыс. рублей.</w:t>
            </w:r>
          </w:p>
          <w:p w14:paraId="706BFE0B"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p>
          <w:p w14:paraId="79FDE0CE"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 xml:space="preserve">-  за  счет  средств  </w:t>
            </w:r>
            <w:r w:rsidRPr="00805DA0">
              <w:rPr>
                <w:b/>
                <w:bCs/>
                <w:color w:val="000000"/>
                <w:sz w:val="20"/>
                <w:szCs w:val="20"/>
              </w:rPr>
              <w:t>бюджета  Бессоновского района  –  2 263,3  тыс.  руб.,</w:t>
            </w:r>
            <w:r w:rsidRPr="00805DA0">
              <w:rPr>
                <w:bCs/>
                <w:color w:val="000000"/>
                <w:sz w:val="20"/>
                <w:szCs w:val="20"/>
              </w:rPr>
              <w:t xml:space="preserve">  в  том числе:</w:t>
            </w:r>
          </w:p>
          <w:p w14:paraId="1BA645EF"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p>
          <w:p w14:paraId="54D5A87B"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2017 год – 829,1 тыс. рублей;</w:t>
            </w:r>
          </w:p>
          <w:p w14:paraId="23AD5B8A"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2018 год – 897,6 тыс. рублей;</w:t>
            </w:r>
          </w:p>
          <w:p w14:paraId="4C9D8357"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2019 год – 536,6 тыс. рублей;</w:t>
            </w:r>
          </w:p>
          <w:p w14:paraId="51C48203"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p>
          <w:p w14:paraId="7ABC8C05" w14:textId="77777777" w:rsidR="00A11812" w:rsidRPr="00805DA0" w:rsidRDefault="00A11812">
            <w:pPr>
              <w:widowControl w:val="0"/>
              <w:overflowPunct w:val="0"/>
              <w:autoSpaceDE w:val="0"/>
              <w:autoSpaceDN w:val="0"/>
              <w:adjustRightInd w:val="0"/>
              <w:spacing w:line="211" w:lineRule="auto"/>
              <w:jc w:val="center"/>
              <w:rPr>
                <w:b/>
                <w:bCs/>
                <w:color w:val="000000"/>
                <w:sz w:val="20"/>
                <w:szCs w:val="20"/>
              </w:rPr>
            </w:pPr>
            <w:r w:rsidRPr="00805DA0">
              <w:rPr>
                <w:b/>
                <w:bCs/>
                <w:color w:val="000000"/>
                <w:sz w:val="20"/>
                <w:szCs w:val="20"/>
              </w:rPr>
              <w:t>- внебюджетные средства:</w:t>
            </w:r>
          </w:p>
          <w:p w14:paraId="2E54A157"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
                <w:bCs/>
                <w:color w:val="000000"/>
                <w:sz w:val="20"/>
                <w:szCs w:val="20"/>
              </w:rPr>
              <w:t xml:space="preserve">– 38 138,20 тыс. рублей, </w:t>
            </w:r>
            <w:r w:rsidRPr="00805DA0">
              <w:rPr>
                <w:bCs/>
                <w:color w:val="000000"/>
                <w:sz w:val="20"/>
                <w:szCs w:val="20"/>
              </w:rPr>
              <w:t>в том числе:</w:t>
            </w:r>
          </w:p>
          <w:p w14:paraId="7FBE5474"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p>
          <w:p w14:paraId="43BADBC7"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2017 год – 2 058,5 тыс. рублей;</w:t>
            </w:r>
          </w:p>
          <w:p w14:paraId="728E4206"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2018 год – 3 010,0 тыс. рублей;</w:t>
            </w:r>
          </w:p>
          <w:p w14:paraId="5687CD20"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2019 год – 3 080,3 тыс. рублей;</w:t>
            </w:r>
          </w:p>
          <w:p w14:paraId="32D522A9"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2020 год – 2 915,9 тыс. рублей;</w:t>
            </w:r>
          </w:p>
          <w:p w14:paraId="359F85A9"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2021 год – 3 301,2 тыс. рублей;</w:t>
            </w:r>
          </w:p>
          <w:p w14:paraId="43D77D2F"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2022 год – 3 504,6 тыс. рублей;</w:t>
            </w:r>
          </w:p>
          <w:p w14:paraId="3CEA5748"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2023 год – 3 697,3 тыс. рублей;</w:t>
            </w:r>
          </w:p>
          <w:p w14:paraId="05232B85"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lastRenderedPageBreak/>
              <w:t>2024 год – 4 570,4 тыс. рублей;</w:t>
            </w:r>
          </w:p>
          <w:p w14:paraId="31492FEF"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2025 год – 4 000,0 тыс. рублей;</w:t>
            </w:r>
          </w:p>
          <w:p w14:paraId="5FC0BA84"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2026 год – 4 000,0 тыс. рублей;</w:t>
            </w:r>
          </w:p>
          <w:p w14:paraId="7FC039DC"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2027 год – 4 000,0 тыс. рублей.</w:t>
            </w:r>
          </w:p>
          <w:p w14:paraId="0C7899F2" w14:textId="77777777" w:rsidR="00A11812" w:rsidRPr="00805DA0" w:rsidRDefault="00A11812">
            <w:pPr>
              <w:widowControl w:val="0"/>
              <w:overflowPunct w:val="0"/>
              <w:autoSpaceDE w:val="0"/>
              <w:autoSpaceDN w:val="0"/>
              <w:adjustRightInd w:val="0"/>
              <w:spacing w:line="211" w:lineRule="auto"/>
              <w:jc w:val="center"/>
              <w:rPr>
                <w:bCs/>
                <w:sz w:val="20"/>
                <w:szCs w:val="20"/>
              </w:rPr>
            </w:pPr>
          </w:p>
        </w:tc>
      </w:tr>
      <w:tr w:rsidR="00A11812" w:rsidRPr="00805DA0" w14:paraId="6FDC5B09" w14:textId="77777777" w:rsidTr="00A11812">
        <w:tc>
          <w:tcPr>
            <w:tcW w:w="3794" w:type="dxa"/>
            <w:tcBorders>
              <w:top w:val="single" w:sz="4" w:space="0" w:color="auto"/>
              <w:left w:val="single" w:sz="4" w:space="0" w:color="auto"/>
              <w:bottom w:val="single" w:sz="4" w:space="0" w:color="auto"/>
              <w:right w:val="single" w:sz="4" w:space="0" w:color="auto"/>
            </w:tcBorders>
            <w:hideMark/>
          </w:tcPr>
          <w:p w14:paraId="3CDE16DC" w14:textId="77777777" w:rsidR="00A11812" w:rsidRPr="00805DA0" w:rsidRDefault="00A11812">
            <w:pPr>
              <w:widowControl w:val="0"/>
              <w:overflowPunct w:val="0"/>
              <w:autoSpaceDE w:val="0"/>
              <w:autoSpaceDN w:val="0"/>
              <w:adjustRightInd w:val="0"/>
              <w:spacing w:line="211" w:lineRule="auto"/>
              <w:ind w:right="34"/>
              <w:rPr>
                <w:bCs/>
                <w:sz w:val="20"/>
                <w:szCs w:val="20"/>
              </w:rPr>
            </w:pPr>
            <w:bookmarkStart w:id="61" w:name="page11"/>
            <w:bookmarkEnd w:id="61"/>
            <w:r w:rsidRPr="00805DA0">
              <w:rPr>
                <w:bCs/>
                <w:sz w:val="20"/>
                <w:szCs w:val="20"/>
              </w:rPr>
              <w:t>Ожидаемые результаты реализации программы</w:t>
            </w:r>
          </w:p>
        </w:tc>
        <w:tc>
          <w:tcPr>
            <w:tcW w:w="6062" w:type="dxa"/>
            <w:tcBorders>
              <w:top w:val="single" w:sz="4" w:space="0" w:color="auto"/>
              <w:left w:val="single" w:sz="4" w:space="0" w:color="auto"/>
              <w:bottom w:val="single" w:sz="4" w:space="0" w:color="auto"/>
              <w:right w:val="single" w:sz="4" w:space="0" w:color="auto"/>
            </w:tcBorders>
            <w:hideMark/>
          </w:tcPr>
          <w:p w14:paraId="2F1FD335" w14:textId="77777777" w:rsidR="00A11812" w:rsidRPr="00805DA0" w:rsidRDefault="00A11812">
            <w:pPr>
              <w:autoSpaceDE w:val="0"/>
              <w:snapToGrid w:val="0"/>
              <w:rPr>
                <w:sz w:val="20"/>
                <w:szCs w:val="20"/>
              </w:rPr>
            </w:pPr>
            <w:r w:rsidRPr="00805DA0">
              <w:rPr>
                <w:sz w:val="20"/>
                <w:szCs w:val="20"/>
              </w:rPr>
              <w:t>1. Уровень доступности  учреждения для всех категорий обслуживаемых граждан, в том числе для инвалидов и других маломобильных  групп населения.</w:t>
            </w:r>
          </w:p>
          <w:p w14:paraId="72F6778F" w14:textId="77777777" w:rsidR="00A11812" w:rsidRPr="00805DA0" w:rsidRDefault="00A11812">
            <w:pPr>
              <w:autoSpaceDE w:val="0"/>
              <w:snapToGrid w:val="0"/>
              <w:rPr>
                <w:sz w:val="20"/>
                <w:szCs w:val="20"/>
              </w:rPr>
            </w:pPr>
            <w:r w:rsidRPr="00805DA0">
              <w:rPr>
                <w:sz w:val="20"/>
                <w:szCs w:val="20"/>
              </w:rPr>
              <w:t>2. Соблюдение норм охраны труда и техники безопасности.</w:t>
            </w:r>
          </w:p>
          <w:p w14:paraId="7455AAF2" w14:textId="77777777" w:rsidR="00A11812" w:rsidRPr="00805DA0" w:rsidRDefault="00A11812">
            <w:pPr>
              <w:pStyle w:val="ConsPlusNormal"/>
              <w:ind w:firstLine="0"/>
              <w:jc w:val="both"/>
              <w:rPr>
                <w:rFonts w:ascii="Times New Roman" w:hAnsi="Times New Roman"/>
                <w:sz w:val="20"/>
                <w:szCs w:val="20"/>
              </w:rPr>
            </w:pPr>
            <w:r w:rsidRPr="00805DA0">
              <w:rPr>
                <w:rFonts w:ascii="Times New Roman" w:hAnsi="Times New Roman"/>
                <w:sz w:val="20"/>
                <w:szCs w:val="20"/>
              </w:rPr>
              <w:t>3. Исполнение индикативных показателей по соблюдению доли средств на выплату заработной платы социальных работников из внебюджетных средств учреждения.</w:t>
            </w:r>
          </w:p>
          <w:p w14:paraId="158C0BD0" w14:textId="77777777" w:rsidR="00A11812" w:rsidRPr="00805DA0" w:rsidRDefault="00A11812">
            <w:pPr>
              <w:pStyle w:val="ConsPlusCell"/>
              <w:snapToGrid w:val="0"/>
              <w:jc w:val="both"/>
              <w:rPr>
                <w:rFonts w:ascii="Times New Roman" w:hAnsi="Times New Roman" w:cs="Times New Roman"/>
              </w:rPr>
            </w:pPr>
            <w:r w:rsidRPr="00805DA0">
              <w:rPr>
                <w:rFonts w:ascii="Times New Roman" w:hAnsi="Times New Roman" w:cs="Times New Roman"/>
              </w:rPr>
              <w:t>4. Доля граждан, получивших социальные услуги  в МБУ «БКЦСОН», в общем числе граждан, обратившихся за получением социальных услуг в учреждение.</w:t>
            </w:r>
          </w:p>
          <w:p w14:paraId="38ADF4D1" w14:textId="77777777" w:rsidR="00A11812" w:rsidRPr="00805DA0" w:rsidRDefault="00A11812">
            <w:pPr>
              <w:pStyle w:val="ConsPlusNormal"/>
              <w:ind w:firstLine="0"/>
              <w:jc w:val="both"/>
              <w:rPr>
                <w:rFonts w:ascii="Times New Roman" w:hAnsi="Times New Roman"/>
                <w:sz w:val="20"/>
                <w:szCs w:val="20"/>
              </w:rPr>
            </w:pPr>
            <w:r w:rsidRPr="00805DA0">
              <w:rPr>
                <w:rFonts w:ascii="Times New Roman" w:hAnsi="Times New Roman"/>
                <w:sz w:val="20"/>
                <w:szCs w:val="20"/>
              </w:rPr>
              <w:t xml:space="preserve">5. Обеспечение  выполнения муниципального  задания  в соответствии с утвержденным перечнем услуг (работ), оказываемых учреждением в качестве основных видов деятельности. </w:t>
            </w:r>
          </w:p>
          <w:p w14:paraId="0495CFFE" w14:textId="77777777" w:rsidR="00A11812" w:rsidRPr="00805DA0" w:rsidRDefault="00A11812">
            <w:pPr>
              <w:widowControl w:val="0"/>
              <w:autoSpaceDE w:val="0"/>
              <w:autoSpaceDN w:val="0"/>
              <w:adjustRightInd w:val="0"/>
              <w:spacing w:line="309" w:lineRule="exact"/>
              <w:ind w:right="4"/>
              <w:jc w:val="both"/>
              <w:rPr>
                <w:sz w:val="20"/>
                <w:szCs w:val="20"/>
              </w:rPr>
            </w:pPr>
            <w:r w:rsidRPr="00805DA0">
              <w:rPr>
                <w:sz w:val="20"/>
                <w:szCs w:val="20"/>
              </w:rPr>
              <w:t xml:space="preserve">6. Доля  квалицированных работников  МБУ  «БКЦСОН», работающих и проживающих в сельской местности, имеющих право на получение мер социальной поддержки, в общем числе работников, обратившихся за получением данной выплаты. </w:t>
            </w:r>
          </w:p>
          <w:p w14:paraId="0259037E" w14:textId="77777777" w:rsidR="00A11812" w:rsidRPr="00805DA0" w:rsidRDefault="00A11812">
            <w:pPr>
              <w:pStyle w:val="ConsPlusCell"/>
              <w:snapToGrid w:val="0"/>
              <w:jc w:val="both"/>
              <w:rPr>
                <w:rFonts w:ascii="Times New Roman" w:hAnsi="Times New Roman" w:cs="Times New Roman"/>
              </w:rPr>
            </w:pPr>
            <w:r w:rsidRPr="00805DA0">
              <w:rPr>
                <w:rFonts w:ascii="Times New Roman" w:hAnsi="Times New Roman" w:cs="Times New Roman"/>
              </w:rPr>
              <w:t>7. Доля граждан, получивших меры социальной поддержки в общем объеме от числа обратившихся граждан.</w:t>
            </w:r>
          </w:p>
          <w:p w14:paraId="2BE79F70" w14:textId="77777777" w:rsidR="00A11812" w:rsidRPr="00805DA0" w:rsidRDefault="00A11812">
            <w:pPr>
              <w:pStyle w:val="ConsPlusCell"/>
              <w:snapToGrid w:val="0"/>
              <w:jc w:val="both"/>
              <w:rPr>
                <w:rFonts w:ascii="Times New Roman" w:hAnsi="Times New Roman" w:cs="Times New Roman"/>
              </w:rPr>
            </w:pPr>
            <w:r w:rsidRPr="00805DA0">
              <w:rPr>
                <w:rFonts w:ascii="Times New Roman" w:hAnsi="Times New Roman" w:cs="Times New Roman"/>
              </w:rPr>
              <w:t>8. Количество граждан, старше трудоспособного возраста и инвалидов, получивших  услуги в рамках системы долговременного ухода.</w:t>
            </w:r>
          </w:p>
        </w:tc>
      </w:tr>
    </w:tbl>
    <w:p w14:paraId="27C9AF3B" w14:textId="77777777" w:rsidR="00A11812" w:rsidRPr="00805DA0" w:rsidRDefault="00A11812" w:rsidP="00767485">
      <w:pPr>
        <w:rPr>
          <w:b/>
          <w:sz w:val="20"/>
          <w:szCs w:val="20"/>
        </w:rPr>
      </w:pPr>
      <w:bookmarkStart w:id="62" w:name="page39"/>
      <w:bookmarkEnd w:id="62"/>
    </w:p>
    <w:p w14:paraId="7F543356" w14:textId="77AE0B1E" w:rsidR="00A11812" w:rsidRPr="00805DA0" w:rsidRDefault="00A11812" w:rsidP="00A11812">
      <w:pPr>
        <w:ind w:firstLine="709"/>
        <w:jc w:val="center"/>
        <w:rPr>
          <w:b/>
          <w:sz w:val="20"/>
          <w:szCs w:val="20"/>
        </w:rPr>
      </w:pPr>
      <w:r w:rsidRPr="00805DA0">
        <w:rPr>
          <w:b/>
          <w:sz w:val="20"/>
          <w:szCs w:val="20"/>
        </w:rPr>
        <w:t>ПАСПОРТ</w:t>
      </w:r>
    </w:p>
    <w:p w14:paraId="5C426054" w14:textId="77777777" w:rsidR="00A11812" w:rsidRPr="00805DA0" w:rsidRDefault="00A11812" w:rsidP="00A11812">
      <w:pPr>
        <w:widowControl w:val="0"/>
        <w:tabs>
          <w:tab w:val="left" w:pos="5853"/>
        </w:tabs>
        <w:overflowPunct w:val="0"/>
        <w:autoSpaceDE w:val="0"/>
        <w:autoSpaceDN w:val="0"/>
        <w:adjustRightInd w:val="0"/>
        <w:spacing w:line="211" w:lineRule="auto"/>
        <w:jc w:val="both"/>
        <w:rPr>
          <w:sz w:val="20"/>
          <w:szCs w:val="20"/>
        </w:rPr>
      </w:pPr>
      <w:r w:rsidRPr="00805DA0">
        <w:rPr>
          <w:b/>
          <w:sz w:val="20"/>
          <w:szCs w:val="20"/>
        </w:rPr>
        <w:t>подпрограммы  1</w:t>
      </w:r>
      <w:r w:rsidRPr="00805DA0">
        <w:rPr>
          <w:i/>
          <w:sz w:val="20"/>
          <w:szCs w:val="20"/>
        </w:rPr>
        <w:t xml:space="preserve"> </w:t>
      </w:r>
      <w:r w:rsidRPr="00805DA0">
        <w:rPr>
          <w:sz w:val="20"/>
          <w:szCs w:val="20"/>
        </w:rPr>
        <w:t>муниципальной программы Бессоновского района Пензенской области «Обеспечение деятельности МБУ «Бессоновский комплексный центр социального обслуживания населения».</w:t>
      </w:r>
    </w:p>
    <w:p w14:paraId="79765A8B" w14:textId="77777777" w:rsidR="00A11812" w:rsidRPr="00805DA0" w:rsidRDefault="00A11812" w:rsidP="00A11812">
      <w:pPr>
        <w:ind w:firstLine="709"/>
        <w:rPr>
          <w:sz w:val="20"/>
          <w:szCs w:val="20"/>
        </w:rPr>
      </w:pPr>
    </w:p>
    <w:tbl>
      <w:tblPr>
        <w:tblW w:w="10095" w:type="dxa"/>
        <w:tblInd w:w="108" w:type="dxa"/>
        <w:tblLayout w:type="fixed"/>
        <w:tblLook w:val="04A0" w:firstRow="1" w:lastRow="0" w:firstColumn="1" w:lastColumn="0" w:noHBand="0" w:noVBand="1"/>
      </w:tblPr>
      <w:tblGrid>
        <w:gridCol w:w="3460"/>
        <w:gridCol w:w="6635"/>
      </w:tblGrid>
      <w:tr w:rsidR="00A11812" w:rsidRPr="00805DA0" w14:paraId="63D540B1" w14:textId="77777777" w:rsidTr="00A11812">
        <w:tc>
          <w:tcPr>
            <w:tcW w:w="3460" w:type="dxa"/>
            <w:tcBorders>
              <w:top w:val="single" w:sz="4" w:space="0" w:color="000000"/>
              <w:left w:val="single" w:sz="4" w:space="0" w:color="000000"/>
              <w:bottom w:val="single" w:sz="4" w:space="0" w:color="000000"/>
              <w:right w:val="nil"/>
            </w:tcBorders>
            <w:hideMark/>
          </w:tcPr>
          <w:p w14:paraId="4C7C7324" w14:textId="77777777" w:rsidR="00A11812" w:rsidRPr="00805DA0" w:rsidRDefault="00A11812">
            <w:pPr>
              <w:snapToGrid w:val="0"/>
              <w:rPr>
                <w:sz w:val="20"/>
                <w:szCs w:val="20"/>
              </w:rPr>
            </w:pPr>
            <w:r w:rsidRPr="00805DA0">
              <w:rPr>
                <w:sz w:val="20"/>
                <w:szCs w:val="20"/>
              </w:rPr>
              <w:t>Наименование подпрограммы</w:t>
            </w:r>
          </w:p>
        </w:tc>
        <w:tc>
          <w:tcPr>
            <w:tcW w:w="6634" w:type="dxa"/>
            <w:tcBorders>
              <w:top w:val="single" w:sz="4" w:space="0" w:color="000000"/>
              <w:left w:val="single" w:sz="4" w:space="0" w:color="000000"/>
              <w:bottom w:val="single" w:sz="4" w:space="0" w:color="000000"/>
              <w:right w:val="single" w:sz="4" w:space="0" w:color="000000"/>
            </w:tcBorders>
            <w:hideMark/>
          </w:tcPr>
          <w:p w14:paraId="5D5A149A" w14:textId="77777777" w:rsidR="00A11812" w:rsidRPr="00805DA0" w:rsidRDefault="00A11812">
            <w:pPr>
              <w:jc w:val="both"/>
              <w:rPr>
                <w:sz w:val="20"/>
                <w:szCs w:val="20"/>
              </w:rPr>
            </w:pPr>
            <w:r w:rsidRPr="00805DA0">
              <w:rPr>
                <w:sz w:val="20"/>
                <w:szCs w:val="20"/>
              </w:rPr>
              <w:t xml:space="preserve">Внебюджетные средства муниципального бюджетного учреждения </w:t>
            </w:r>
            <w:r w:rsidRPr="00805DA0">
              <w:rPr>
                <w:bCs/>
                <w:sz w:val="20"/>
                <w:szCs w:val="20"/>
              </w:rPr>
              <w:t>«Бессоновский комплексный центр социального обслуживания населения»</w:t>
            </w:r>
            <w:r w:rsidRPr="00805DA0">
              <w:rPr>
                <w:sz w:val="20"/>
                <w:szCs w:val="20"/>
              </w:rPr>
              <w:t xml:space="preserve"> </w:t>
            </w:r>
          </w:p>
        </w:tc>
      </w:tr>
      <w:tr w:rsidR="00A11812" w:rsidRPr="00805DA0" w14:paraId="5D3994E0" w14:textId="77777777" w:rsidTr="00A11812">
        <w:tc>
          <w:tcPr>
            <w:tcW w:w="3460" w:type="dxa"/>
            <w:tcBorders>
              <w:top w:val="single" w:sz="4" w:space="0" w:color="000000"/>
              <w:left w:val="single" w:sz="4" w:space="0" w:color="000000"/>
              <w:bottom w:val="single" w:sz="4" w:space="0" w:color="000000"/>
              <w:right w:val="nil"/>
            </w:tcBorders>
            <w:hideMark/>
          </w:tcPr>
          <w:p w14:paraId="071FC3F6" w14:textId="77777777" w:rsidR="00A11812" w:rsidRPr="00805DA0" w:rsidRDefault="00A11812">
            <w:pPr>
              <w:snapToGrid w:val="0"/>
              <w:rPr>
                <w:sz w:val="20"/>
                <w:szCs w:val="20"/>
              </w:rPr>
            </w:pPr>
            <w:r w:rsidRPr="00805DA0">
              <w:rPr>
                <w:sz w:val="20"/>
                <w:szCs w:val="20"/>
              </w:rPr>
              <w:t>Ответственный исполнитель подпрограммы</w:t>
            </w:r>
          </w:p>
        </w:tc>
        <w:tc>
          <w:tcPr>
            <w:tcW w:w="6634" w:type="dxa"/>
            <w:tcBorders>
              <w:top w:val="single" w:sz="4" w:space="0" w:color="000000"/>
              <w:left w:val="single" w:sz="4" w:space="0" w:color="000000"/>
              <w:bottom w:val="single" w:sz="4" w:space="0" w:color="000000"/>
              <w:right w:val="single" w:sz="4" w:space="0" w:color="000000"/>
            </w:tcBorders>
            <w:hideMark/>
          </w:tcPr>
          <w:p w14:paraId="68AD58EE" w14:textId="77777777" w:rsidR="00A11812" w:rsidRPr="00805DA0" w:rsidRDefault="00A11812">
            <w:pPr>
              <w:snapToGrid w:val="0"/>
              <w:jc w:val="both"/>
              <w:rPr>
                <w:sz w:val="20"/>
                <w:szCs w:val="20"/>
              </w:rPr>
            </w:pPr>
            <w:r w:rsidRPr="00805DA0">
              <w:rPr>
                <w:bCs/>
                <w:sz w:val="20"/>
                <w:szCs w:val="20"/>
              </w:rPr>
              <w:t>Муниципальное бюджетное учреждение «Бессоновский комплексный центр социального обслуживания населения»</w:t>
            </w:r>
          </w:p>
        </w:tc>
      </w:tr>
      <w:tr w:rsidR="00A11812" w:rsidRPr="00805DA0" w14:paraId="5AA6939C" w14:textId="77777777" w:rsidTr="00A11812">
        <w:tc>
          <w:tcPr>
            <w:tcW w:w="3460" w:type="dxa"/>
            <w:tcBorders>
              <w:top w:val="single" w:sz="4" w:space="0" w:color="000000"/>
              <w:left w:val="single" w:sz="4" w:space="0" w:color="000000"/>
              <w:bottom w:val="single" w:sz="4" w:space="0" w:color="000000"/>
              <w:right w:val="nil"/>
            </w:tcBorders>
            <w:hideMark/>
          </w:tcPr>
          <w:p w14:paraId="05113D3B" w14:textId="77777777" w:rsidR="00A11812" w:rsidRPr="00805DA0" w:rsidRDefault="00A11812">
            <w:pPr>
              <w:snapToGrid w:val="0"/>
              <w:rPr>
                <w:sz w:val="20"/>
                <w:szCs w:val="20"/>
              </w:rPr>
            </w:pPr>
            <w:r w:rsidRPr="00805DA0">
              <w:rPr>
                <w:sz w:val="20"/>
                <w:szCs w:val="20"/>
              </w:rPr>
              <w:t>Соисполнители подпрограммы</w:t>
            </w:r>
          </w:p>
        </w:tc>
        <w:tc>
          <w:tcPr>
            <w:tcW w:w="6634" w:type="dxa"/>
            <w:tcBorders>
              <w:top w:val="single" w:sz="4" w:space="0" w:color="000000"/>
              <w:left w:val="single" w:sz="4" w:space="0" w:color="000000"/>
              <w:bottom w:val="single" w:sz="4" w:space="0" w:color="000000"/>
              <w:right w:val="single" w:sz="4" w:space="0" w:color="000000"/>
            </w:tcBorders>
            <w:hideMark/>
          </w:tcPr>
          <w:p w14:paraId="0166AA79" w14:textId="77777777" w:rsidR="00A11812" w:rsidRPr="00805DA0" w:rsidRDefault="00A11812">
            <w:pPr>
              <w:snapToGrid w:val="0"/>
              <w:jc w:val="center"/>
              <w:rPr>
                <w:sz w:val="20"/>
                <w:szCs w:val="20"/>
              </w:rPr>
            </w:pPr>
            <w:r w:rsidRPr="00805DA0">
              <w:rPr>
                <w:bCs/>
                <w:sz w:val="20"/>
                <w:szCs w:val="20"/>
              </w:rPr>
              <w:t>-</w:t>
            </w:r>
          </w:p>
        </w:tc>
      </w:tr>
      <w:tr w:rsidR="00A11812" w:rsidRPr="00805DA0" w14:paraId="1FBDBAA4" w14:textId="77777777" w:rsidTr="00A11812">
        <w:tc>
          <w:tcPr>
            <w:tcW w:w="3460" w:type="dxa"/>
            <w:tcBorders>
              <w:top w:val="single" w:sz="4" w:space="0" w:color="000000"/>
              <w:left w:val="single" w:sz="4" w:space="0" w:color="000000"/>
              <w:bottom w:val="single" w:sz="4" w:space="0" w:color="000000"/>
              <w:right w:val="nil"/>
            </w:tcBorders>
            <w:hideMark/>
          </w:tcPr>
          <w:p w14:paraId="4379B598" w14:textId="77777777" w:rsidR="00A11812" w:rsidRPr="00805DA0" w:rsidRDefault="00A11812">
            <w:pPr>
              <w:snapToGrid w:val="0"/>
              <w:rPr>
                <w:sz w:val="20"/>
                <w:szCs w:val="20"/>
              </w:rPr>
            </w:pPr>
            <w:r w:rsidRPr="00805DA0">
              <w:rPr>
                <w:sz w:val="20"/>
                <w:szCs w:val="20"/>
              </w:rPr>
              <w:t>Цели подпрограммы</w:t>
            </w:r>
          </w:p>
        </w:tc>
        <w:tc>
          <w:tcPr>
            <w:tcW w:w="6634" w:type="dxa"/>
            <w:tcBorders>
              <w:top w:val="single" w:sz="4" w:space="0" w:color="000000"/>
              <w:left w:val="single" w:sz="4" w:space="0" w:color="000000"/>
              <w:bottom w:val="single" w:sz="4" w:space="0" w:color="000000"/>
              <w:right w:val="single" w:sz="4" w:space="0" w:color="000000"/>
            </w:tcBorders>
            <w:hideMark/>
          </w:tcPr>
          <w:p w14:paraId="2F385911" w14:textId="77777777" w:rsidR="00A11812" w:rsidRPr="00805DA0" w:rsidRDefault="00A11812">
            <w:pPr>
              <w:pStyle w:val="ConsPlusNormal"/>
              <w:ind w:firstLine="0"/>
              <w:jc w:val="both"/>
              <w:rPr>
                <w:rFonts w:ascii="Times New Roman" w:hAnsi="Times New Roman"/>
                <w:sz w:val="20"/>
                <w:szCs w:val="20"/>
              </w:rPr>
            </w:pPr>
            <w:r w:rsidRPr="00805DA0">
              <w:rPr>
                <w:rFonts w:ascii="Times New Roman" w:hAnsi="Times New Roman"/>
                <w:sz w:val="20"/>
                <w:szCs w:val="20"/>
              </w:rPr>
              <w:t xml:space="preserve">   Развитие платных социальных услуг, предоставляемых учреждением.</w:t>
            </w:r>
          </w:p>
        </w:tc>
      </w:tr>
      <w:tr w:rsidR="00A11812" w:rsidRPr="00805DA0" w14:paraId="01D4641F" w14:textId="77777777" w:rsidTr="00A11812">
        <w:tc>
          <w:tcPr>
            <w:tcW w:w="3460" w:type="dxa"/>
            <w:tcBorders>
              <w:top w:val="single" w:sz="4" w:space="0" w:color="000000"/>
              <w:left w:val="single" w:sz="4" w:space="0" w:color="000000"/>
              <w:bottom w:val="single" w:sz="4" w:space="0" w:color="000000"/>
              <w:right w:val="nil"/>
            </w:tcBorders>
            <w:hideMark/>
          </w:tcPr>
          <w:p w14:paraId="4CADFAC5" w14:textId="77777777" w:rsidR="00A11812" w:rsidRPr="00805DA0" w:rsidRDefault="00A11812">
            <w:pPr>
              <w:snapToGrid w:val="0"/>
              <w:rPr>
                <w:sz w:val="20"/>
                <w:szCs w:val="20"/>
              </w:rPr>
            </w:pPr>
            <w:r w:rsidRPr="00805DA0">
              <w:rPr>
                <w:sz w:val="20"/>
                <w:szCs w:val="20"/>
              </w:rPr>
              <w:t>Задачи подпрограммы</w:t>
            </w:r>
          </w:p>
        </w:tc>
        <w:tc>
          <w:tcPr>
            <w:tcW w:w="6634" w:type="dxa"/>
            <w:tcBorders>
              <w:top w:val="single" w:sz="4" w:space="0" w:color="000000"/>
              <w:left w:val="single" w:sz="4" w:space="0" w:color="000000"/>
              <w:bottom w:val="single" w:sz="4" w:space="0" w:color="000000"/>
              <w:right w:val="single" w:sz="4" w:space="0" w:color="000000"/>
            </w:tcBorders>
            <w:hideMark/>
          </w:tcPr>
          <w:p w14:paraId="497A4590" w14:textId="77777777" w:rsidR="00A11812" w:rsidRPr="00805DA0" w:rsidRDefault="00A11812">
            <w:pPr>
              <w:pStyle w:val="ConsPlusNormal"/>
              <w:ind w:firstLine="0"/>
              <w:jc w:val="both"/>
              <w:rPr>
                <w:rFonts w:ascii="Times New Roman" w:hAnsi="Times New Roman"/>
                <w:sz w:val="20"/>
                <w:szCs w:val="20"/>
              </w:rPr>
            </w:pPr>
            <w:r w:rsidRPr="00805DA0">
              <w:rPr>
                <w:rFonts w:ascii="Times New Roman" w:hAnsi="Times New Roman"/>
                <w:sz w:val="20"/>
                <w:szCs w:val="20"/>
              </w:rPr>
              <w:t xml:space="preserve">1. Укрепление материально технической базы учреждения  способствующей предоставлению населению  современной квалифицированной помощи. </w:t>
            </w:r>
          </w:p>
          <w:p w14:paraId="72CB71A9" w14:textId="77777777" w:rsidR="00A11812" w:rsidRPr="00805DA0" w:rsidRDefault="00A11812">
            <w:pPr>
              <w:pStyle w:val="ConsPlusNormal"/>
              <w:ind w:firstLine="0"/>
              <w:jc w:val="both"/>
              <w:rPr>
                <w:rFonts w:ascii="Times New Roman" w:hAnsi="Times New Roman"/>
                <w:sz w:val="20"/>
                <w:szCs w:val="20"/>
              </w:rPr>
            </w:pPr>
            <w:r w:rsidRPr="00805DA0">
              <w:rPr>
                <w:rFonts w:ascii="Times New Roman" w:hAnsi="Times New Roman"/>
                <w:sz w:val="20"/>
                <w:szCs w:val="20"/>
              </w:rPr>
              <w:t>2. Исполнение индикативных показателей по соблюдению доли средств на выплату заработной платы из внебюджетных средств учреждения.</w:t>
            </w:r>
          </w:p>
        </w:tc>
      </w:tr>
      <w:tr w:rsidR="00A11812" w:rsidRPr="00805DA0" w14:paraId="0897D6F0" w14:textId="77777777" w:rsidTr="00A11812">
        <w:tc>
          <w:tcPr>
            <w:tcW w:w="3460" w:type="dxa"/>
            <w:tcBorders>
              <w:top w:val="single" w:sz="4" w:space="0" w:color="000000"/>
              <w:left w:val="single" w:sz="4" w:space="0" w:color="000000"/>
              <w:bottom w:val="single" w:sz="4" w:space="0" w:color="000000"/>
              <w:right w:val="nil"/>
            </w:tcBorders>
            <w:hideMark/>
          </w:tcPr>
          <w:p w14:paraId="4C11B953" w14:textId="77777777" w:rsidR="00A11812" w:rsidRPr="00805DA0" w:rsidRDefault="00A11812">
            <w:pPr>
              <w:snapToGrid w:val="0"/>
              <w:rPr>
                <w:sz w:val="20"/>
                <w:szCs w:val="20"/>
              </w:rPr>
            </w:pPr>
            <w:r w:rsidRPr="00805DA0">
              <w:rPr>
                <w:sz w:val="20"/>
                <w:szCs w:val="20"/>
              </w:rPr>
              <w:t>Целевые показатели подпрограммы</w:t>
            </w:r>
          </w:p>
        </w:tc>
        <w:tc>
          <w:tcPr>
            <w:tcW w:w="6634" w:type="dxa"/>
            <w:tcBorders>
              <w:top w:val="single" w:sz="4" w:space="0" w:color="000000"/>
              <w:left w:val="single" w:sz="4" w:space="0" w:color="000000"/>
              <w:bottom w:val="single" w:sz="4" w:space="0" w:color="000000"/>
              <w:right w:val="single" w:sz="4" w:space="0" w:color="000000"/>
            </w:tcBorders>
          </w:tcPr>
          <w:p w14:paraId="5EFF8A9B" w14:textId="77777777" w:rsidR="00A11812" w:rsidRPr="00805DA0" w:rsidRDefault="00A11812">
            <w:pPr>
              <w:autoSpaceDE w:val="0"/>
              <w:snapToGrid w:val="0"/>
              <w:rPr>
                <w:sz w:val="20"/>
                <w:szCs w:val="20"/>
              </w:rPr>
            </w:pPr>
            <w:r w:rsidRPr="00805DA0">
              <w:rPr>
                <w:sz w:val="20"/>
                <w:szCs w:val="20"/>
              </w:rPr>
              <w:t>1.Уровень доступности  учреждения для всех категорий обслуживаемых граждан, в том числе для инвалидов и других маломобильных  групп населения.</w:t>
            </w:r>
          </w:p>
          <w:p w14:paraId="0C754AE8" w14:textId="77777777" w:rsidR="00A11812" w:rsidRPr="00805DA0" w:rsidRDefault="00A11812">
            <w:pPr>
              <w:autoSpaceDE w:val="0"/>
              <w:snapToGrid w:val="0"/>
              <w:rPr>
                <w:sz w:val="20"/>
                <w:szCs w:val="20"/>
              </w:rPr>
            </w:pPr>
            <w:r w:rsidRPr="00805DA0">
              <w:rPr>
                <w:sz w:val="20"/>
                <w:szCs w:val="20"/>
              </w:rPr>
              <w:t>2. Соблюдение норм охраны труда и техники безопасности.</w:t>
            </w:r>
          </w:p>
          <w:p w14:paraId="0AC75DA8" w14:textId="77777777" w:rsidR="00A11812" w:rsidRPr="00805DA0" w:rsidRDefault="00A11812">
            <w:pPr>
              <w:autoSpaceDE w:val="0"/>
              <w:snapToGrid w:val="0"/>
              <w:jc w:val="both"/>
              <w:rPr>
                <w:sz w:val="20"/>
                <w:szCs w:val="20"/>
              </w:rPr>
            </w:pPr>
            <w:r w:rsidRPr="00805DA0">
              <w:rPr>
                <w:sz w:val="20"/>
                <w:szCs w:val="20"/>
              </w:rPr>
              <w:t>3. Исполнение индикативных показателей по соблюдению доли средств на выплату заработной платы социальных работников из внебюджетных средств учреждения.</w:t>
            </w:r>
          </w:p>
          <w:p w14:paraId="1D60B26D" w14:textId="77777777" w:rsidR="00A11812" w:rsidRPr="00805DA0" w:rsidRDefault="00A11812">
            <w:pPr>
              <w:autoSpaceDE w:val="0"/>
              <w:snapToGrid w:val="0"/>
              <w:rPr>
                <w:sz w:val="20"/>
                <w:szCs w:val="20"/>
              </w:rPr>
            </w:pPr>
          </w:p>
          <w:p w14:paraId="21A9C283" w14:textId="77777777" w:rsidR="00A11812" w:rsidRPr="00805DA0" w:rsidRDefault="00A11812">
            <w:pPr>
              <w:autoSpaceDE w:val="0"/>
              <w:snapToGrid w:val="0"/>
              <w:jc w:val="both"/>
              <w:rPr>
                <w:sz w:val="20"/>
                <w:szCs w:val="20"/>
              </w:rPr>
            </w:pPr>
          </w:p>
        </w:tc>
      </w:tr>
      <w:tr w:rsidR="00A11812" w:rsidRPr="00805DA0" w14:paraId="6C397438" w14:textId="77777777" w:rsidTr="00A11812">
        <w:tc>
          <w:tcPr>
            <w:tcW w:w="3460" w:type="dxa"/>
            <w:tcBorders>
              <w:top w:val="single" w:sz="4" w:space="0" w:color="000000"/>
              <w:left w:val="single" w:sz="4" w:space="0" w:color="000000"/>
              <w:bottom w:val="single" w:sz="4" w:space="0" w:color="000000"/>
              <w:right w:val="nil"/>
            </w:tcBorders>
            <w:hideMark/>
          </w:tcPr>
          <w:p w14:paraId="441D6345" w14:textId="77777777" w:rsidR="00A11812" w:rsidRPr="00805DA0" w:rsidRDefault="00A11812">
            <w:pPr>
              <w:snapToGrid w:val="0"/>
              <w:rPr>
                <w:sz w:val="20"/>
                <w:szCs w:val="20"/>
              </w:rPr>
            </w:pPr>
            <w:r w:rsidRPr="00805DA0">
              <w:rPr>
                <w:sz w:val="20"/>
                <w:szCs w:val="20"/>
              </w:rPr>
              <w:t>Сроки и этапы реализации подпрограммы</w:t>
            </w:r>
          </w:p>
        </w:tc>
        <w:tc>
          <w:tcPr>
            <w:tcW w:w="6634" w:type="dxa"/>
            <w:tcBorders>
              <w:top w:val="single" w:sz="4" w:space="0" w:color="000000"/>
              <w:left w:val="single" w:sz="4" w:space="0" w:color="000000"/>
              <w:bottom w:val="single" w:sz="4" w:space="0" w:color="000000"/>
              <w:right w:val="single" w:sz="4" w:space="0" w:color="000000"/>
            </w:tcBorders>
            <w:hideMark/>
          </w:tcPr>
          <w:p w14:paraId="36761CBE" w14:textId="77777777" w:rsidR="00A11812" w:rsidRPr="00805DA0" w:rsidRDefault="00A11812">
            <w:pPr>
              <w:snapToGrid w:val="0"/>
              <w:rPr>
                <w:sz w:val="20"/>
                <w:szCs w:val="20"/>
              </w:rPr>
            </w:pPr>
            <w:r w:rsidRPr="00805DA0">
              <w:rPr>
                <w:sz w:val="20"/>
                <w:szCs w:val="20"/>
              </w:rPr>
              <w:t>2017 – 2027 годы</w:t>
            </w:r>
          </w:p>
        </w:tc>
      </w:tr>
      <w:tr w:rsidR="00A11812" w:rsidRPr="00805DA0" w14:paraId="0AA4950E" w14:textId="77777777" w:rsidTr="00A11812">
        <w:tc>
          <w:tcPr>
            <w:tcW w:w="3460" w:type="dxa"/>
            <w:tcBorders>
              <w:top w:val="single" w:sz="4" w:space="0" w:color="000000"/>
              <w:left w:val="single" w:sz="4" w:space="0" w:color="000000"/>
              <w:bottom w:val="single" w:sz="4" w:space="0" w:color="000000"/>
              <w:right w:val="nil"/>
            </w:tcBorders>
            <w:hideMark/>
          </w:tcPr>
          <w:p w14:paraId="732C8852" w14:textId="77777777" w:rsidR="00A11812" w:rsidRPr="00805DA0" w:rsidRDefault="00A11812">
            <w:pPr>
              <w:snapToGrid w:val="0"/>
              <w:rPr>
                <w:sz w:val="20"/>
                <w:szCs w:val="20"/>
              </w:rPr>
            </w:pPr>
            <w:r w:rsidRPr="00805DA0">
              <w:rPr>
                <w:sz w:val="20"/>
                <w:szCs w:val="20"/>
              </w:rPr>
              <w:t>Объем и источники финансирования подпрограммы (по годам)</w:t>
            </w:r>
          </w:p>
        </w:tc>
        <w:tc>
          <w:tcPr>
            <w:tcW w:w="6634" w:type="dxa"/>
            <w:tcBorders>
              <w:top w:val="single" w:sz="4" w:space="0" w:color="000000"/>
              <w:left w:val="single" w:sz="4" w:space="0" w:color="000000"/>
              <w:bottom w:val="single" w:sz="4" w:space="0" w:color="000000"/>
              <w:right w:val="single" w:sz="4" w:space="0" w:color="000000"/>
            </w:tcBorders>
          </w:tcPr>
          <w:p w14:paraId="0E7694EC" w14:textId="77777777" w:rsidR="00A11812" w:rsidRPr="00805DA0" w:rsidRDefault="00A11812">
            <w:pPr>
              <w:jc w:val="both"/>
              <w:rPr>
                <w:color w:val="000000"/>
                <w:sz w:val="20"/>
                <w:szCs w:val="20"/>
              </w:rPr>
            </w:pPr>
            <w:r w:rsidRPr="00805DA0">
              <w:rPr>
                <w:sz w:val="20"/>
                <w:szCs w:val="20"/>
              </w:rPr>
              <w:t xml:space="preserve"> </w:t>
            </w:r>
            <w:r w:rsidRPr="00805DA0">
              <w:rPr>
                <w:b/>
                <w:color w:val="000000"/>
                <w:sz w:val="20"/>
                <w:szCs w:val="20"/>
              </w:rPr>
              <w:t xml:space="preserve">Общий 40 401,50 тыс. рублей, </w:t>
            </w:r>
            <w:r w:rsidRPr="00805DA0">
              <w:rPr>
                <w:color w:val="000000"/>
                <w:sz w:val="20"/>
                <w:szCs w:val="20"/>
              </w:rPr>
              <w:t>в том числе:</w:t>
            </w:r>
          </w:p>
          <w:p w14:paraId="763BE132" w14:textId="77777777" w:rsidR="00A11812" w:rsidRPr="00805DA0" w:rsidRDefault="00A11812">
            <w:pPr>
              <w:jc w:val="both"/>
              <w:rPr>
                <w:color w:val="000000"/>
                <w:sz w:val="20"/>
                <w:szCs w:val="20"/>
              </w:rPr>
            </w:pPr>
          </w:p>
          <w:p w14:paraId="723B3598" w14:textId="77777777" w:rsidR="00A11812" w:rsidRPr="00805DA0" w:rsidRDefault="00A11812">
            <w:pPr>
              <w:jc w:val="center"/>
              <w:rPr>
                <w:color w:val="000000"/>
                <w:sz w:val="20"/>
                <w:szCs w:val="20"/>
              </w:rPr>
            </w:pPr>
            <w:r w:rsidRPr="00805DA0">
              <w:rPr>
                <w:color w:val="000000"/>
                <w:sz w:val="20"/>
                <w:szCs w:val="20"/>
              </w:rPr>
              <w:t>2017 год – 2 887,6 тыс. рублей;</w:t>
            </w:r>
          </w:p>
          <w:p w14:paraId="648400ED" w14:textId="77777777" w:rsidR="00A11812" w:rsidRPr="00805DA0" w:rsidRDefault="00A11812">
            <w:pPr>
              <w:jc w:val="center"/>
              <w:rPr>
                <w:color w:val="000000"/>
                <w:sz w:val="20"/>
                <w:szCs w:val="20"/>
              </w:rPr>
            </w:pPr>
            <w:r w:rsidRPr="00805DA0">
              <w:rPr>
                <w:color w:val="000000"/>
                <w:sz w:val="20"/>
                <w:szCs w:val="20"/>
              </w:rPr>
              <w:t>2018 год – 3 907,6 тыс. рублей;</w:t>
            </w:r>
          </w:p>
          <w:p w14:paraId="372475EA" w14:textId="77777777" w:rsidR="00A11812" w:rsidRPr="00805DA0" w:rsidRDefault="00A11812">
            <w:pPr>
              <w:jc w:val="center"/>
              <w:rPr>
                <w:color w:val="000000"/>
                <w:sz w:val="20"/>
                <w:szCs w:val="20"/>
              </w:rPr>
            </w:pPr>
            <w:r w:rsidRPr="00805DA0">
              <w:rPr>
                <w:color w:val="000000"/>
                <w:sz w:val="20"/>
                <w:szCs w:val="20"/>
              </w:rPr>
              <w:t>2019 год – 3 616,9 тыс. рублей;</w:t>
            </w:r>
          </w:p>
          <w:p w14:paraId="0CCC687A" w14:textId="77777777" w:rsidR="00A11812" w:rsidRPr="00805DA0" w:rsidRDefault="00A11812">
            <w:pPr>
              <w:jc w:val="center"/>
              <w:rPr>
                <w:color w:val="000000"/>
                <w:sz w:val="20"/>
                <w:szCs w:val="20"/>
              </w:rPr>
            </w:pPr>
            <w:r w:rsidRPr="00805DA0">
              <w:rPr>
                <w:color w:val="000000"/>
                <w:sz w:val="20"/>
                <w:szCs w:val="20"/>
              </w:rPr>
              <w:t>2020 год – 2 915,9 тыс. рублей;</w:t>
            </w:r>
          </w:p>
          <w:p w14:paraId="18D0DB54" w14:textId="77777777" w:rsidR="00A11812" w:rsidRPr="00805DA0" w:rsidRDefault="00A11812">
            <w:pPr>
              <w:jc w:val="center"/>
              <w:rPr>
                <w:color w:val="000000"/>
                <w:sz w:val="20"/>
                <w:szCs w:val="20"/>
              </w:rPr>
            </w:pPr>
            <w:r w:rsidRPr="00805DA0">
              <w:rPr>
                <w:color w:val="000000"/>
                <w:sz w:val="20"/>
                <w:szCs w:val="20"/>
              </w:rPr>
              <w:t>2021 год – 3 301,2 тыс. рублей;</w:t>
            </w:r>
          </w:p>
          <w:p w14:paraId="1F7AD22D" w14:textId="77777777" w:rsidR="00A11812" w:rsidRPr="00805DA0" w:rsidRDefault="00A11812">
            <w:pPr>
              <w:jc w:val="center"/>
              <w:rPr>
                <w:color w:val="000000"/>
                <w:sz w:val="20"/>
                <w:szCs w:val="20"/>
              </w:rPr>
            </w:pPr>
            <w:r w:rsidRPr="00805DA0">
              <w:rPr>
                <w:color w:val="000000"/>
                <w:sz w:val="20"/>
                <w:szCs w:val="20"/>
              </w:rPr>
              <w:t>2022 год – 3 504,6 тыс. рублей;</w:t>
            </w:r>
          </w:p>
          <w:p w14:paraId="45DDC5B7" w14:textId="77777777" w:rsidR="00A11812" w:rsidRPr="00805DA0" w:rsidRDefault="00A11812">
            <w:pPr>
              <w:jc w:val="center"/>
              <w:rPr>
                <w:color w:val="000000"/>
                <w:sz w:val="20"/>
                <w:szCs w:val="20"/>
              </w:rPr>
            </w:pPr>
            <w:r w:rsidRPr="00805DA0">
              <w:rPr>
                <w:color w:val="000000"/>
                <w:sz w:val="20"/>
                <w:szCs w:val="20"/>
              </w:rPr>
              <w:t>2023 год – 3 697,3 тыс. рублей;</w:t>
            </w:r>
          </w:p>
          <w:p w14:paraId="67F6CE40" w14:textId="77777777" w:rsidR="00A11812" w:rsidRPr="00805DA0" w:rsidRDefault="00A11812">
            <w:pPr>
              <w:jc w:val="center"/>
              <w:rPr>
                <w:color w:val="000000"/>
                <w:sz w:val="20"/>
                <w:szCs w:val="20"/>
              </w:rPr>
            </w:pPr>
            <w:r w:rsidRPr="00805DA0">
              <w:rPr>
                <w:color w:val="000000"/>
                <w:sz w:val="20"/>
                <w:szCs w:val="20"/>
              </w:rPr>
              <w:t xml:space="preserve"> 2024 год – 4 570,4 тыс. рублей;</w:t>
            </w:r>
          </w:p>
          <w:p w14:paraId="0253661D" w14:textId="77777777" w:rsidR="00A11812" w:rsidRPr="00805DA0" w:rsidRDefault="00A11812">
            <w:pPr>
              <w:jc w:val="center"/>
              <w:rPr>
                <w:color w:val="000000"/>
                <w:sz w:val="20"/>
                <w:szCs w:val="20"/>
              </w:rPr>
            </w:pPr>
            <w:r w:rsidRPr="00805DA0">
              <w:rPr>
                <w:color w:val="000000"/>
                <w:sz w:val="20"/>
                <w:szCs w:val="20"/>
              </w:rPr>
              <w:lastRenderedPageBreak/>
              <w:t>2025 год – 4 000,0 тыс. рублей;</w:t>
            </w:r>
          </w:p>
          <w:p w14:paraId="5481197C" w14:textId="77777777" w:rsidR="00A11812" w:rsidRPr="00805DA0" w:rsidRDefault="00A11812">
            <w:pPr>
              <w:jc w:val="center"/>
              <w:rPr>
                <w:color w:val="000000"/>
                <w:sz w:val="20"/>
                <w:szCs w:val="20"/>
              </w:rPr>
            </w:pPr>
            <w:r w:rsidRPr="00805DA0">
              <w:rPr>
                <w:color w:val="000000"/>
                <w:sz w:val="20"/>
                <w:szCs w:val="20"/>
              </w:rPr>
              <w:t>2026 год – 4 000,0 тыс. рублей;</w:t>
            </w:r>
          </w:p>
          <w:p w14:paraId="77BB97AB" w14:textId="77777777" w:rsidR="00A11812" w:rsidRPr="00805DA0" w:rsidRDefault="00A11812">
            <w:pPr>
              <w:jc w:val="center"/>
              <w:rPr>
                <w:color w:val="000000"/>
                <w:sz w:val="20"/>
                <w:szCs w:val="20"/>
              </w:rPr>
            </w:pPr>
            <w:r w:rsidRPr="00805DA0">
              <w:rPr>
                <w:color w:val="000000"/>
                <w:sz w:val="20"/>
                <w:szCs w:val="20"/>
              </w:rPr>
              <w:t>2027 год – 4 000,0 тыс. рублей.</w:t>
            </w:r>
          </w:p>
          <w:p w14:paraId="72B661FF" w14:textId="77777777" w:rsidR="00A11812" w:rsidRPr="00805DA0" w:rsidRDefault="00A11812">
            <w:pPr>
              <w:jc w:val="both"/>
              <w:rPr>
                <w:color w:val="000000"/>
                <w:sz w:val="20"/>
                <w:szCs w:val="20"/>
              </w:rPr>
            </w:pPr>
          </w:p>
          <w:p w14:paraId="59DA5C9C" w14:textId="77777777" w:rsidR="00A11812" w:rsidRPr="00805DA0" w:rsidRDefault="00A11812">
            <w:pPr>
              <w:jc w:val="both"/>
              <w:rPr>
                <w:color w:val="000000"/>
                <w:sz w:val="20"/>
                <w:szCs w:val="20"/>
              </w:rPr>
            </w:pPr>
            <w:r w:rsidRPr="00805DA0">
              <w:rPr>
                <w:color w:val="000000"/>
                <w:sz w:val="20"/>
                <w:szCs w:val="20"/>
              </w:rPr>
              <w:t xml:space="preserve">- </w:t>
            </w:r>
            <w:r w:rsidRPr="00805DA0">
              <w:rPr>
                <w:b/>
                <w:color w:val="000000"/>
                <w:sz w:val="20"/>
                <w:szCs w:val="20"/>
              </w:rPr>
              <w:t>за счёт средств бюджета Бессоновского района – 2 263,3 тыс. рублей</w:t>
            </w:r>
            <w:r w:rsidRPr="00805DA0">
              <w:rPr>
                <w:color w:val="000000"/>
                <w:sz w:val="20"/>
                <w:szCs w:val="20"/>
              </w:rPr>
              <w:t>, в том числе:</w:t>
            </w:r>
          </w:p>
          <w:p w14:paraId="291FB8F2" w14:textId="77777777" w:rsidR="00A11812" w:rsidRPr="00805DA0" w:rsidRDefault="00A11812">
            <w:pPr>
              <w:jc w:val="center"/>
              <w:rPr>
                <w:color w:val="000000"/>
                <w:sz w:val="20"/>
                <w:szCs w:val="20"/>
              </w:rPr>
            </w:pPr>
            <w:r w:rsidRPr="00805DA0">
              <w:rPr>
                <w:color w:val="000000"/>
                <w:sz w:val="20"/>
                <w:szCs w:val="20"/>
              </w:rPr>
              <w:t>2017 год – 829,1 тыс. рублей;</w:t>
            </w:r>
          </w:p>
          <w:p w14:paraId="4106E173" w14:textId="77777777" w:rsidR="00A11812" w:rsidRPr="00805DA0" w:rsidRDefault="00A11812">
            <w:pPr>
              <w:jc w:val="center"/>
              <w:rPr>
                <w:color w:val="000000"/>
                <w:sz w:val="20"/>
                <w:szCs w:val="20"/>
              </w:rPr>
            </w:pPr>
            <w:r w:rsidRPr="00805DA0">
              <w:rPr>
                <w:color w:val="000000"/>
                <w:sz w:val="20"/>
                <w:szCs w:val="20"/>
              </w:rPr>
              <w:t>2018 год – 897,6 тыс. рублей;</w:t>
            </w:r>
          </w:p>
          <w:p w14:paraId="4003C1D5" w14:textId="77777777" w:rsidR="00A11812" w:rsidRPr="00805DA0" w:rsidRDefault="00A11812">
            <w:pPr>
              <w:jc w:val="center"/>
              <w:rPr>
                <w:color w:val="000000"/>
                <w:sz w:val="20"/>
                <w:szCs w:val="20"/>
              </w:rPr>
            </w:pPr>
            <w:r w:rsidRPr="00805DA0">
              <w:rPr>
                <w:color w:val="000000"/>
                <w:sz w:val="20"/>
                <w:szCs w:val="20"/>
              </w:rPr>
              <w:t>2019 год – 536,6 тыс. рублей.</w:t>
            </w:r>
          </w:p>
          <w:p w14:paraId="6B2FE609" w14:textId="77777777" w:rsidR="00A11812" w:rsidRPr="00805DA0" w:rsidRDefault="00A11812">
            <w:pPr>
              <w:jc w:val="both"/>
              <w:rPr>
                <w:color w:val="000000"/>
                <w:sz w:val="20"/>
                <w:szCs w:val="20"/>
              </w:rPr>
            </w:pPr>
          </w:p>
          <w:p w14:paraId="2798E96C" w14:textId="77777777" w:rsidR="00A11812" w:rsidRPr="00805DA0" w:rsidRDefault="00A11812">
            <w:pPr>
              <w:jc w:val="both"/>
              <w:rPr>
                <w:color w:val="000000"/>
                <w:sz w:val="20"/>
                <w:szCs w:val="20"/>
              </w:rPr>
            </w:pPr>
            <w:r w:rsidRPr="00805DA0">
              <w:rPr>
                <w:color w:val="000000"/>
                <w:sz w:val="20"/>
                <w:szCs w:val="20"/>
              </w:rPr>
              <w:t xml:space="preserve">- </w:t>
            </w:r>
            <w:r w:rsidRPr="00805DA0">
              <w:rPr>
                <w:b/>
                <w:color w:val="000000"/>
                <w:sz w:val="20"/>
                <w:szCs w:val="20"/>
              </w:rPr>
              <w:t>внебюджетные средства –38 138,20 тыс. рублей</w:t>
            </w:r>
            <w:r w:rsidRPr="00805DA0">
              <w:rPr>
                <w:color w:val="000000"/>
                <w:sz w:val="20"/>
                <w:szCs w:val="20"/>
              </w:rPr>
              <w:t>, в том числе:</w:t>
            </w:r>
          </w:p>
          <w:p w14:paraId="303F9B58" w14:textId="77777777" w:rsidR="00A11812" w:rsidRPr="00805DA0" w:rsidRDefault="00A11812">
            <w:pPr>
              <w:jc w:val="center"/>
              <w:rPr>
                <w:color w:val="000000"/>
                <w:sz w:val="20"/>
                <w:szCs w:val="20"/>
              </w:rPr>
            </w:pPr>
            <w:r w:rsidRPr="00805DA0">
              <w:rPr>
                <w:color w:val="000000"/>
                <w:sz w:val="20"/>
                <w:szCs w:val="20"/>
              </w:rPr>
              <w:t>2017 год – 2 058,5 тыс. рублей;</w:t>
            </w:r>
          </w:p>
          <w:p w14:paraId="133740E9" w14:textId="77777777" w:rsidR="00A11812" w:rsidRPr="00805DA0" w:rsidRDefault="00A11812">
            <w:pPr>
              <w:jc w:val="center"/>
              <w:rPr>
                <w:color w:val="000000"/>
                <w:sz w:val="20"/>
                <w:szCs w:val="20"/>
              </w:rPr>
            </w:pPr>
            <w:r w:rsidRPr="00805DA0">
              <w:rPr>
                <w:color w:val="000000"/>
                <w:sz w:val="20"/>
                <w:szCs w:val="20"/>
              </w:rPr>
              <w:t>2018 год – 3 010,0 тыс. рублей;</w:t>
            </w:r>
          </w:p>
          <w:p w14:paraId="49C1D820" w14:textId="77777777" w:rsidR="00A11812" w:rsidRPr="00805DA0" w:rsidRDefault="00A11812">
            <w:pPr>
              <w:jc w:val="center"/>
              <w:rPr>
                <w:color w:val="000000"/>
                <w:sz w:val="20"/>
                <w:szCs w:val="20"/>
              </w:rPr>
            </w:pPr>
            <w:r w:rsidRPr="00805DA0">
              <w:rPr>
                <w:color w:val="000000"/>
                <w:sz w:val="20"/>
                <w:szCs w:val="20"/>
              </w:rPr>
              <w:t>2019 год – 3 080,3 тыс. рублей;</w:t>
            </w:r>
          </w:p>
          <w:p w14:paraId="2C8D2748" w14:textId="77777777" w:rsidR="00A11812" w:rsidRPr="00805DA0" w:rsidRDefault="00A11812">
            <w:pPr>
              <w:jc w:val="center"/>
              <w:rPr>
                <w:color w:val="000000"/>
                <w:sz w:val="20"/>
                <w:szCs w:val="20"/>
              </w:rPr>
            </w:pPr>
            <w:r w:rsidRPr="00805DA0">
              <w:rPr>
                <w:color w:val="000000"/>
                <w:sz w:val="20"/>
                <w:szCs w:val="20"/>
              </w:rPr>
              <w:t>2020 год – 2 915,9 тыс. рублей;</w:t>
            </w:r>
          </w:p>
          <w:p w14:paraId="3E28BEF6" w14:textId="77777777" w:rsidR="00A11812" w:rsidRPr="00805DA0" w:rsidRDefault="00A11812">
            <w:pPr>
              <w:jc w:val="center"/>
              <w:rPr>
                <w:color w:val="000000"/>
                <w:sz w:val="20"/>
                <w:szCs w:val="20"/>
              </w:rPr>
            </w:pPr>
            <w:r w:rsidRPr="00805DA0">
              <w:rPr>
                <w:color w:val="000000"/>
                <w:sz w:val="20"/>
                <w:szCs w:val="20"/>
              </w:rPr>
              <w:t>2021 год – 3 301,2 тыс. рублей;</w:t>
            </w:r>
          </w:p>
          <w:p w14:paraId="3C32B9FC" w14:textId="77777777" w:rsidR="00A11812" w:rsidRPr="00805DA0" w:rsidRDefault="00A11812">
            <w:pPr>
              <w:jc w:val="center"/>
              <w:rPr>
                <w:color w:val="000000"/>
                <w:sz w:val="20"/>
                <w:szCs w:val="20"/>
              </w:rPr>
            </w:pPr>
            <w:r w:rsidRPr="00805DA0">
              <w:rPr>
                <w:color w:val="000000"/>
                <w:sz w:val="20"/>
                <w:szCs w:val="20"/>
              </w:rPr>
              <w:t>2022 год – 3 504,6 тыс. рублей;</w:t>
            </w:r>
          </w:p>
          <w:p w14:paraId="0115D17E" w14:textId="77777777" w:rsidR="00A11812" w:rsidRPr="00805DA0" w:rsidRDefault="00A11812">
            <w:pPr>
              <w:jc w:val="center"/>
              <w:rPr>
                <w:color w:val="000000"/>
                <w:sz w:val="20"/>
                <w:szCs w:val="20"/>
              </w:rPr>
            </w:pPr>
            <w:r w:rsidRPr="00805DA0">
              <w:rPr>
                <w:color w:val="000000"/>
                <w:sz w:val="20"/>
                <w:szCs w:val="20"/>
              </w:rPr>
              <w:t>2023 год – 3 697,3 тыс. рублей;</w:t>
            </w:r>
          </w:p>
          <w:p w14:paraId="3D127330" w14:textId="77777777" w:rsidR="00A11812" w:rsidRPr="00805DA0" w:rsidRDefault="00A11812">
            <w:pPr>
              <w:jc w:val="center"/>
              <w:rPr>
                <w:color w:val="000000"/>
                <w:sz w:val="20"/>
                <w:szCs w:val="20"/>
              </w:rPr>
            </w:pPr>
            <w:r w:rsidRPr="00805DA0">
              <w:rPr>
                <w:color w:val="000000"/>
                <w:sz w:val="20"/>
                <w:szCs w:val="20"/>
              </w:rPr>
              <w:t>2024 год – 4 570,4 тыс. рублей;</w:t>
            </w:r>
          </w:p>
          <w:p w14:paraId="07D9DCEC" w14:textId="77777777" w:rsidR="00A11812" w:rsidRPr="00805DA0" w:rsidRDefault="00A11812">
            <w:pPr>
              <w:jc w:val="center"/>
              <w:rPr>
                <w:color w:val="000000"/>
                <w:sz w:val="20"/>
                <w:szCs w:val="20"/>
              </w:rPr>
            </w:pPr>
            <w:r w:rsidRPr="00805DA0">
              <w:rPr>
                <w:color w:val="000000"/>
                <w:sz w:val="20"/>
                <w:szCs w:val="20"/>
              </w:rPr>
              <w:t>2025 год – 4 000,0 тыс. рублей;</w:t>
            </w:r>
          </w:p>
          <w:p w14:paraId="4BFCF890" w14:textId="77777777" w:rsidR="00A11812" w:rsidRPr="00805DA0" w:rsidRDefault="00A11812">
            <w:pPr>
              <w:jc w:val="center"/>
              <w:rPr>
                <w:color w:val="000000"/>
                <w:sz w:val="20"/>
                <w:szCs w:val="20"/>
              </w:rPr>
            </w:pPr>
            <w:r w:rsidRPr="00805DA0">
              <w:rPr>
                <w:color w:val="000000"/>
                <w:sz w:val="20"/>
                <w:szCs w:val="20"/>
              </w:rPr>
              <w:t>2026 год – 4 000,0 тыс. рублей;</w:t>
            </w:r>
          </w:p>
          <w:p w14:paraId="42D89A4F" w14:textId="77777777" w:rsidR="00A11812" w:rsidRPr="00805DA0" w:rsidRDefault="00A11812">
            <w:pPr>
              <w:jc w:val="center"/>
              <w:rPr>
                <w:sz w:val="20"/>
                <w:szCs w:val="20"/>
              </w:rPr>
            </w:pPr>
            <w:r w:rsidRPr="00805DA0">
              <w:rPr>
                <w:color w:val="000000"/>
                <w:sz w:val="20"/>
                <w:szCs w:val="20"/>
              </w:rPr>
              <w:t>2027 год – 4 000,0 тыс. рублей.</w:t>
            </w:r>
          </w:p>
        </w:tc>
      </w:tr>
      <w:tr w:rsidR="00A11812" w:rsidRPr="00805DA0" w14:paraId="6B4B18F1" w14:textId="77777777" w:rsidTr="00A11812">
        <w:tc>
          <w:tcPr>
            <w:tcW w:w="3460" w:type="dxa"/>
            <w:tcBorders>
              <w:top w:val="single" w:sz="4" w:space="0" w:color="000000"/>
              <w:left w:val="single" w:sz="4" w:space="0" w:color="000000"/>
              <w:bottom w:val="single" w:sz="4" w:space="0" w:color="000000"/>
              <w:right w:val="nil"/>
            </w:tcBorders>
            <w:hideMark/>
          </w:tcPr>
          <w:p w14:paraId="66F6F115" w14:textId="77777777" w:rsidR="00A11812" w:rsidRPr="00805DA0" w:rsidRDefault="00A11812">
            <w:pPr>
              <w:snapToGrid w:val="0"/>
              <w:rPr>
                <w:sz w:val="20"/>
                <w:szCs w:val="20"/>
              </w:rPr>
            </w:pPr>
            <w:r w:rsidRPr="00805DA0">
              <w:rPr>
                <w:sz w:val="20"/>
                <w:szCs w:val="20"/>
              </w:rPr>
              <w:t>Ожидаемые результаты  реализации подпрограммы</w:t>
            </w:r>
          </w:p>
        </w:tc>
        <w:tc>
          <w:tcPr>
            <w:tcW w:w="6634" w:type="dxa"/>
            <w:tcBorders>
              <w:top w:val="single" w:sz="4" w:space="0" w:color="000000"/>
              <w:left w:val="single" w:sz="4" w:space="0" w:color="000000"/>
              <w:bottom w:val="single" w:sz="4" w:space="0" w:color="000000"/>
              <w:right w:val="single" w:sz="4" w:space="0" w:color="000000"/>
            </w:tcBorders>
            <w:hideMark/>
          </w:tcPr>
          <w:p w14:paraId="2A8B98E8" w14:textId="77777777" w:rsidR="00A11812" w:rsidRPr="00805DA0" w:rsidRDefault="00A11812">
            <w:pPr>
              <w:pStyle w:val="ConsPlusNormal"/>
              <w:ind w:firstLine="0"/>
              <w:jc w:val="both"/>
              <w:rPr>
                <w:rFonts w:ascii="Times New Roman" w:hAnsi="Times New Roman"/>
                <w:sz w:val="20"/>
                <w:szCs w:val="20"/>
              </w:rPr>
            </w:pPr>
            <w:r w:rsidRPr="00805DA0">
              <w:rPr>
                <w:rFonts w:ascii="Times New Roman" w:hAnsi="Times New Roman"/>
                <w:sz w:val="20"/>
                <w:szCs w:val="20"/>
              </w:rPr>
              <w:t xml:space="preserve">1. Укрепление материально технической базы учреждения  способствующей предоставлению населению  современной квалифицированной помощи (100 % целевое использование денежных средств. </w:t>
            </w:r>
          </w:p>
          <w:p w14:paraId="4875D3CC" w14:textId="77777777" w:rsidR="00A11812" w:rsidRPr="00805DA0" w:rsidRDefault="00A11812">
            <w:pPr>
              <w:autoSpaceDE w:val="0"/>
              <w:snapToGrid w:val="0"/>
              <w:jc w:val="both"/>
              <w:rPr>
                <w:sz w:val="20"/>
                <w:szCs w:val="20"/>
              </w:rPr>
            </w:pPr>
            <w:r w:rsidRPr="00805DA0">
              <w:rPr>
                <w:sz w:val="20"/>
                <w:szCs w:val="20"/>
              </w:rPr>
              <w:t>2. Исполнение индикативных показателей по соблюдению доли средств на выплату заработной платы из внебюджетных средств учреждения (4,3 % денежных средств, в составе заработной платы работников, попадающих под Указ Президента РФ № 597 от 07.05.2012 г. из средств от приносящей доход деятельности).</w:t>
            </w:r>
          </w:p>
        </w:tc>
      </w:tr>
    </w:tbl>
    <w:p w14:paraId="3B08BB9B" w14:textId="77777777" w:rsidR="00A11812" w:rsidRPr="00805DA0" w:rsidRDefault="00A11812" w:rsidP="00A11812">
      <w:pPr>
        <w:pStyle w:val="ConsPlusNormal"/>
        <w:jc w:val="center"/>
        <w:rPr>
          <w:rFonts w:ascii="Times New Roman" w:hAnsi="Times New Roman"/>
          <w:sz w:val="20"/>
          <w:szCs w:val="20"/>
          <w:lang w:eastAsia="ar-SA"/>
        </w:rPr>
      </w:pPr>
    </w:p>
    <w:p w14:paraId="5911EC12" w14:textId="77777777" w:rsidR="00A11812" w:rsidRPr="00805DA0" w:rsidRDefault="00A11812" w:rsidP="00A11812">
      <w:pPr>
        <w:widowControl w:val="0"/>
        <w:autoSpaceDE w:val="0"/>
        <w:autoSpaceDN w:val="0"/>
        <w:adjustRightInd w:val="0"/>
        <w:spacing w:line="237" w:lineRule="auto"/>
        <w:jc w:val="both"/>
        <w:rPr>
          <w:bCs/>
          <w:sz w:val="20"/>
          <w:szCs w:val="20"/>
        </w:rPr>
      </w:pPr>
    </w:p>
    <w:p w14:paraId="1F9A4250" w14:textId="77777777" w:rsidR="00A11812" w:rsidRPr="00805DA0" w:rsidRDefault="00A11812" w:rsidP="00A11812">
      <w:pPr>
        <w:widowControl w:val="0"/>
        <w:autoSpaceDE w:val="0"/>
        <w:autoSpaceDN w:val="0"/>
        <w:adjustRightInd w:val="0"/>
        <w:spacing w:line="237" w:lineRule="auto"/>
        <w:ind w:left="4240"/>
        <w:jc w:val="both"/>
        <w:rPr>
          <w:b/>
          <w:bCs/>
          <w:sz w:val="20"/>
          <w:szCs w:val="20"/>
        </w:rPr>
      </w:pPr>
      <w:r w:rsidRPr="00805DA0">
        <w:rPr>
          <w:b/>
          <w:bCs/>
          <w:sz w:val="20"/>
          <w:szCs w:val="20"/>
        </w:rPr>
        <w:t>ПАСПОРТ</w:t>
      </w:r>
    </w:p>
    <w:p w14:paraId="7BEEAD62" w14:textId="77777777" w:rsidR="00A11812" w:rsidRPr="00805DA0" w:rsidRDefault="00A11812" w:rsidP="00A11812">
      <w:pPr>
        <w:widowControl w:val="0"/>
        <w:autoSpaceDE w:val="0"/>
        <w:autoSpaceDN w:val="0"/>
        <w:adjustRightInd w:val="0"/>
        <w:spacing w:line="237" w:lineRule="auto"/>
        <w:ind w:left="4240"/>
        <w:jc w:val="both"/>
        <w:rPr>
          <w:b/>
          <w:bCs/>
          <w:sz w:val="20"/>
          <w:szCs w:val="20"/>
        </w:rPr>
      </w:pPr>
    </w:p>
    <w:p w14:paraId="0E7E7CE5" w14:textId="77777777" w:rsidR="00A11812" w:rsidRPr="00805DA0" w:rsidRDefault="00A11812" w:rsidP="00A11812">
      <w:pPr>
        <w:widowControl w:val="0"/>
        <w:tabs>
          <w:tab w:val="left" w:pos="5853"/>
        </w:tabs>
        <w:overflowPunct w:val="0"/>
        <w:autoSpaceDE w:val="0"/>
        <w:autoSpaceDN w:val="0"/>
        <w:adjustRightInd w:val="0"/>
        <w:spacing w:line="211" w:lineRule="auto"/>
        <w:jc w:val="both"/>
        <w:rPr>
          <w:sz w:val="20"/>
          <w:szCs w:val="20"/>
        </w:rPr>
      </w:pPr>
      <w:r w:rsidRPr="00805DA0">
        <w:rPr>
          <w:b/>
          <w:sz w:val="20"/>
          <w:szCs w:val="20"/>
        </w:rPr>
        <w:t>подпрограммы  2</w:t>
      </w:r>
      <w:r w:rsidRPr="00805DA0">
        <w:rPr>
          <w:i/>
          <w:sz w:val="20"/>
          <w:szCs w:val="20"/>
        </w:rPr>
        <w:t xml:space="preserve"> </w:t>
      </w:r>
      <w:r w:rsidRPr="00805DA0">
        <w:rPr>
          <w:sz w:val="20"/>
          <w:szCs w:val="20"/>
        </w:rPr>
        <w:t>муниципальной программы Бессоновского района Пензенской области «Обеспечение деятельности МБУ «Бессоновский комплексный центр социального обслуживания населения».</w:t>
      </w:r>
    </w:p>
    <w:p w14:paraId="258A0D13" w14:textId="77777777" w:rsidR="00A11812" w:rsidRPr="00805DA0" w:rsidRDefault="00A11812" w:rsidP="00A11812">
      <w:pPr>
        <w:widowControl w:val="0"/>
        <w:autoSpaceDE w:val="0"/>
        <w:autoSpaceDN w:val="0"/>
        <w:adjustRightInd w:val="0"/>
        <w:spacing w:line="237" w:lineRule="auto"/>
        <w:ind w:left="4240"/>
        <w:jc w:val="both"/>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346"/>
      </w:tblGrid>
      <w:tr w:rsidR="00A11812" w:rsidRPr="00805DA0" w14:paraId="11871D36" w14:textId="77777777" w:rsidTr="00A11812">
        <w:tc>
          <w:tcPr>
            <w:tcW w:w="3402" w:type="dxa"/>
            <w:tcBorders>
              <w:top w:val="single" w:sz="4" w:space="0" w:color="auto"/>
              <w:left w:val="single" w:sz="4" w:space="0" w:color="auto"/>
              <w:bottom w:val="single" w:sz="4" w:space="0" w:color="auto"/>
              <w:right w:val="single" w:sz="4" w:space="0" w:color="auto"/>
            </w:tcBorders>
            <w:hideMark/>
          </w:tcPr>
          <w:p w14:paraId="3C244800" w14:textId="77777777" w:rsidR="00A11812" w:rsidRPr="00805DA0" w:rsidRDefault="00A11812">
            <w:pPr>
              <w:widowControl w:val="0"/>
              <w:autoSpaceDE w:val="0"/>
              <w:autoSpaceDN w:val="0"/>
              <w:adjustRightInd w:val="0"/>
              <w:spacing w:line="237" w:lineRule="auto"/>
              <w:jc w:val="both"/>
              <w:rPr>
                <w:sz w:val="20"/>
                <w:szCs w:val="20"/>
              </w:rPr>
            </w:pPr>
            <w:r w:rsidRPr="00805DA0">
              <w:rPr>
                <w:sz w:val="20"/>
                <w:szCs w:val="20"/>
              </w:rPr>
              <w:t>Наименование подпрограммы</w:t>
            </w:r>
          </w:p>
        </w:tc>
        <w:tc>
          <w:tcPr>
            <w:tcW w:w="6346" w:type="dxa"/>
            <w:tcBorders>
              <w:top w:val="single" w:sz="4" w:space="0" w:color="auto"/>
              <w:left w:val="single" w:sz="4" w:space="0" w:color="auto"/>
              <w:bottom w:val="single" w:sz="4" w:space="0" w:color="auto"/>
              <w:right w:val="single" w:sz="4" w:space="0" w:color="auto"/>
            </w:tcBorders>
            <w:hideMark/>
          </w:tcPr>
          <w:p w14:paraId="56EB0762" w14:textId="77777777" w:rsidR="00A11812" w:rsidRPr="00805DA0" w:rsidRDefault="00A11812">
            <w:pPr>
              <w:jc w:val="both"/>
              <w:rPr>
                <w:sz w:val="20"/>
                <w:szCs w:val="20"/>
              </w:rPr>
            </w:pPr>
            <w:r w:rsidRPr="00805DA0">
              <w:rPr>
                <w:bCs/>
                <w:sz w:val="20"/>
                <w:szCs w:val="20"/>
              </w:rPr>
              <w:t xml:space="preserve">Исполнение государственных полномочий  по социальной поддержке и социальному обслуживанию граждан пожилого возраста  и инвалидов; граждан, находящихся в трудной жизненной ситуации, а так же детей – сирот; безнадзорных детей, оставшихся без попечения родителей; семей имеющих детей; малоимущих граждан. </w:t>
            </w:r>
          </w:p>
        </w:tc>
      </w:tr>
      <w:tr w:rsidR="00A11812" w:rsidRPr="00805DA0" w14:paraId="0DD0A95B" w14:textId="77777777" w:rsidTr="00A11812">
        <w:tc>
          <w:tcPr>
            <w:tcW w:w="3402" w:type="dxa"/>
            <w:tcBorders>
              <w:top w:val="single" w:sz="4" w:space="0" w:color="auto"/>
              <w:left w:val="single" w:sz="4" w:space="0" w:color="auto"/>
              <w:bottom w:val="single" w:sz="4" w:space="0" w:color="auto"/>
              <w:right w:val="single" w:sz="4" w:space="0" w:color="auto"/>
            </w:tcBorders>
          </w:tcPr>
          <w:p w14:paraId="07785598" w14:textId="77777777" w:rsidR="00A11812" w:rsidRPr="00805DA0" w:rsidRDefault="00A11812">
            <w:pPr>
              <w:widowControl w:val="0"/>
              <w:autoSpaceDE w:val="0"/>
              <w:autoSpaceDN w:val="0"/>
              <w:adjustRightInd w:val="0"/>
              <w:spacing w:line="296" w:lineRule="exact"/>
              <w:rPr>
                <w:sz w:val="20"/>
                <w:szCs w:val="20"/>
              </w:rPr>
            </w:pPr>
            <w:r w:rsidRPr="00805DA0">
              <w:rPr>
                <w:sz w:val="20"/>
                <w:szCs w:val="20"/>
              </w:rPr>
              <w:t>Ответственный</w:t>
            </w:r>
          </w:p>
          <w:p w14:paraId="2E786BCE" w14:textId="77777777" w:rsidR="00A11812" w:rsidRPr="00805DA0" w:rsidRDefault="00A11812">
            <w:pPr>
              <w:widowControl w:val="0"/>
              <w:autoSpaceDE w:val="0"/>
              <w:autoSpaceDN w:val="0"/>
              <w:adjustRightInd w:val="0"/>
              <w:spacing w:line="309" w:lineRule="exact"/>
              <w:rPr>
                <w:sz w:val="20"/>
                <w:szCs w:val="20"/>
              </w:rPr>
            </w:pPr>
            <w:r w:rsidRPr="00805DA0">
              <w:rPr>
                <w:sz w:val="20"/>
                <w:szCs w:val="20"/>
              </w:rPr>
              <w:t>исполнитель</w:t>
            </w:r>
          </w:p>
          <w:p w14:paraId="5CCC9188" w14:textId="77777777" w:rsidR="00A11812" w:rsidRPr="00805DA0" w:rsidRDefault="00A11812">
            <w:pPr>
              <w:widowControl w:val="0"/>
              <w:autoSpaceDE w:val="0"/>
              <w:autoSpaceDN w:val="0"/>
              <w:adjustRightInd w:val="0"/>
              <w:spacing w:line="309" w:lineRule="exact"/>
              <w:rPr>
                <w:sz w:val="20"/>
                <w:szCs w:val="20"/>
              </w:rPr>
            </w:pPr>
            <w:r w:rsidRPr="00805DA0">
              <w:rPr>
                <w:sz w:val="20"/>
                <w:szCs w:val="20"/>
              </w:rPr>
              <w:t>подпрограммы</w:t>
            </w:r>
          </w:p>
          <w:p w14:paraId="2EF7E420" w14:textId="77777777" w:rsidR="00A11812" w:rsidRPr="00805DA0" w:rsidRDefault="00A11812">
            <w:pPr>
              <w:widowControl w:val="0"/>
              <w:autoSpaceDE w:val="0"/>
              <w:autoSpaceDN w:val="0"/>
              <w:adjustRightInd w:val="0"/>
              <w:spacing w:line="237" w:lineRule="auto"/>
              <w:jc w:val="both"/>
              <w:rPr>
                <w:sz w:val="20"/>
                <w:szCs w:val="20"/>
              </w:rPr>
            </w:pPr>
          </w:p>
        </w:tc>
        <w:tc>
          <w:tcPr>
            <w:tcW w:w="6346" w:type="dxa"/>
            <w:tcBorders>
              <w:top w:val="single" w:sz="4" w:space="0" w:color="auto"/>
              <w:left w:val="single" w:sz="4" w:space="0" w:color="auto"/>
              <w:bottom w:val="single" w:sz="4" w:space="0" w:color="auto"/>
              <w:right w:val="single" w:sz="4" w:space="0" w:color="auto"/>
            </w:tcBorders>
            <w:hideMark/>
          </w:tcPr>
          <w:p w14:paraId="76F771AB" w14:textId="77777777" w:rsidR="00A11812" w:rsidRPr="00805DA0" w:rsidRDefault="00A11812">
            <w:pPr>
              <w:widowControl w:val="0"/>
              <w:autoSpaceDE w:val="0"/>
              <w:autoSpaceDN w:val="0"/>
              <w:adjustRightInd w:val="0"/>
              <w:spacing w:line="237" w:lineRule="auto"/>
              <w:jc w:val="both"/>
              <w:rPr>
                <w:sz w:val="20"/>
                <w:szCs w:val="20"/>
              </w:rPr>
            </w:pPr>
            <w:r w:rsidRPr="00805DA0">
              <w:rPr>
                <w:sz w:val="20"/>
                <w:szCs w:val="20"/>
              </w:rPr>
              <w:t>Муниципальное бюджетное учреждение «Бессоновский комплексный центр социального обслуживания населения»</w:t>
            </w:r>
          </w:p>
        </w:tc>
      </w:tr>
      <w:tr w:rsidR="00A11812" w:rsidRPr="00805DA0" w14:paraId="209A3E4F" w14:textId="77777777" w:rsidTr="00A11812">
        <w:tc>
          <w:tcPr>
            <w:tcW w:w="3402" w:type="dxa"/>
            <w:tcBorders>
              <w:top w:val="single" w:sz="4" w:space="0" w:color="auto"/>
              <w:left w:val="single" w:sz="4" w:space="0" w:color="auto"/>
              <w:bottom w:val="single" w:sz="4" w:space="0" w:color="auto"/>
              <w:right w:val="single" w:sz="4" w:space="0" w:color="auto"/>
            </w:tcBorders>
            <w:hideMark/>
          </w:tcPr>
          <w:p w14:paraId="18FDC1D5" w14:textId="77777777" w:rsidR="00A11812" w:rsidRPr="00805DA0" w:rsidRDefault="00A11812">
            <w:pPr>
              <w:widowControl w:val="0"/>
              <w:autoSpaceDE w:val="0"/>
              <w:autoSpaceDN w:val="0"/>
              <w:adjustRightInd w:val="0"/>
              <w:spacing w:line="296" w:lineRule="exact"/>
              <w:rPr>
                <w:sz w:val="20"/>
                <w:szCs w:val="20"/>
              </w:rPr>
            </w:pPr>
            <w:r w:rsidRPr="00805DA0">
              <w:rPr>
                <w:sz w:val="20"/>
                <w:szCs w:val="20"/>
              </w:rPr>
              <w:t>Соисполнители</w:t>
            </w:r>
          </w:p>
          <w:p w14:paraId="5A01BD94" w14:textId="77777777" w:rsidR="00A11812" w:rsidRPr="00805DA0" w:rsidRDefault="00A11812">
            <w:pPr>
              <w:widowControl w:val="0"/>
              <w:autoSpaceDE w:val="0"/>
              <w:autoSpaceDN w:val="0"/>
              <w:adjustRightInd w:val="0"/>
              <w:spacing w:line="237" w:lineRule="auto"/>
              <w:jc w:val="both"/>
              <w:rPr>
                <w:sz w:val="20"/>
                <w:szCs w:val="20"/>
              </w:rPr>
            </w:pPr>
            <w:r w:rsidRPr="00805DA0">
              <w:rPr>
                <w:sz w:val="20"/>
                <w:szCs w:val="20"/>
              </w:rPr>
              <w:t>подпрограммы</w:t>
            </w:r>
          </w:p>
        </w:tc>
        <w:tc>
          <w:tcPr>
            <w:tcW w:w="6346" w:type="dxa"/>
            <w:tcBorders>
              <w:top w:val="single" w:sz="4" w:space="0" w:color="auto"/>
              <w:left w:val="single" w:sz="4" w:space="0" w:color="auto"/>
              <w:bottom w:val="single" w:sz="4" w:space="0" w:color="auto"/>
              <w:right w:val="single" w:sz="4" w:space="0" w:color="auto"/>
            </w:tcBorders>
            <w:hideMark/>
          </w:tcPr>
          <w:p w14:paraId="0FD2AF42" w14:textId="77777777" w:rsidR="00A11812" w:rsidRPr="00805DA0" w:rsidRDefault="00A11812">
            <w:pPr>
              <w:widowControl w:val="0"/>
              <w:autoSpaceDE w:val="0"/>
              <w:autoSpaceDN w:val="0"/>
              <w:adjustRightInd w:val="0"/>
              <w:spacing w:line="237" w:lineRule="auto"/>
              <w:jc w:val="both"/>
              <w:rPr>
                <w:sz w:val="20"/>
                <w:szCs w:val="20"/>
              </w:rPr>
            </w:pPr>
            <w:r w:rsidRPr="00805DA0">
              <w:rPr>
                <w:sz w:val="20"/>
                <w:szCs w:val="20"/>
              </w:rPr>
              <w:t>Управление социальной защиты населения администрации Бессоновского района Пензенской области</w:t>
            </w:r>
          </w:p>
        </w:tc>
      </w:tr>
      <w:tr w:rsidR="00A11812" w:rsidRPr="00805DA0" w14:paraId="0A449430" w14:textId="77777777" w:rsidTr="00A11812">
        <w:trPr>
          <w:trHeight w:val="2602"/>
        </w:trPr>
        <w:tc>
          <w:tcPr>
            <w:tcW w:w="3402" w:type="dxa"/>
            <w:tcBorders>
              <w:top w:val="single" w:sz="4" w:space="0" w:color="auto"/>
              <w:left w:val="single" w:sz="4" w:space="0" w:color="auto"/>
              <w:bottom w:val="single" w:sz="4" w:space="0" w:color="auto"/>
              <w:right w:val="single" w:sz="4" w:space="0" w:color="auto"/>
            </w:tcBorders>
            <w:hideMark/>
          </w:tcPr>
          <w:p w14:paraId="5855338A" w14:textId="77777777" w:rsidR="00A11812" w:rsidRPr="00805DA0" w:rsidRDefault="00A11812">
            <w:pPr>
              <w:widowControl w:val="0"/>
              <w:autoSpaceDE w:val="0"/>
              <w:autoSpaceDN w:val="0"/>
              <w:adjustRightInd w:val="0"/>
              <w:spacing w:line="298" w:lineRule="exact"/>
              <w:rPr>
                <w:sz w:val="20"/>
                <w:szCs w:val="20"/>
              </w:rPr>
            </w:pPr>
            <w:r w:rsidRPr="00805DA0">
              <w:rPr>
                <w:sz w:val="20"/>
                <w:szCs w:val="20"/>
              </w:rPr>
              <w:t>Цели</w:t>
            </w:r>
          </w:p>
          <w:p w14:paraId="57A722FA" w14:textId="77777777" w:rsidR="00A11812" w:rsidRPr="00805DA0" w:rsidRDefault="00A11812">
            <w:pPr>
              <w:widowControl w:val="0"/>
              <w:autoSpaceDE w:val="0"/>
              <w:autoSpaceDN w:val="0"/>
              <w:adjustRightInd w:val="0"/>
              <w:spacing w:line="237" w:lineRule="auto"/>
              <w:jc w:val="both"/>
              <w:rPr>
                <w:sz w:val="20"/>
                <w:szCs w:val="20"/>
              </w:rPr>
            </w:pPr>
            <w:r w:rsidRPr="00805DA0">
              <w:rPr>
                <w:sz w:val="20"/>
                <w:szCs w:val="20"/>
              </w:rPr>
              <w:t>подпрограммы</w:t>
            </w:r>
          </w:p>
        </w:tc>
        <w:tc>
          <w:tcPr>
            <w:tcW w:w="6346" w:type="dxa"/>
            <w:tcBorders>
              <w:top w:val="single" w:sz="4" w:space="0" w:color="auto"/>
              <w:left w:val="single" w:sz="4" w:space="0" w:color="auto"/>
              <w:bottom w:val="single" w:sz="4" w:space="0" w:color="auto"/>
              <w:right w:val="single" w:sz="4" w:space="0" w:color="auto"/>
            </w:tcBorders>
            <w:hideMark/>
          </w:tcPr>
          <w:p w14:paraId="41F5B599" w14:textId="77777777" w:rsidR="00A11812" w:rsidRPr="00805DA0" w:rsidRDefault="00A11812">
            <w:pPr>
              <w:widowControl w:val="0"/>
              <w:autoSpaceDE w:val="0"/>
              <w:autoSpaceDN w:val="0"/>
              <w:adjustRightInd w:val="0"/>
              <w:spacing w:line="295" w:lineRule="exact"/>
              <w:ind w:right="4"/>
              <w:jc w:val="both"/>
              <w:rPr>
                <w:sz w:val="20"/>
                <w:szCs w:val="20"/>
              </w:rPr>
            </w:pPr>
            <w:r w:rsidRPr="00805DA0">
              <w:rPr>
                <w:sz w:val="20"/>
                <w:szCs w:val="20"/>
              </w:rPr>
              <w:t>Обеспечение доступного и качественного социального обслуживания граждан, признанных нуждающимися в получении социальных услуг, проживающих на территории Бессоновского района; исполнение мер социальной поддержки отдельных категорий квалифицированных работников, работающих и проживающих в сельской местности.</w:t>
            </w:r>
          </w:p>
        </w:tc>
      </w:tr>
      <w:tr w:rsidR="00A11812" w:rsidRPr="00805DA0" w14:paraId="094F37CE" w14:textId="77777777" w:rsidTr="00A11812">
        <w:tc>
          <w:tcPr>
            <w:tcW w:w="3402" w:type="dxa"/>
            <w:tcBorders>
              <w:top w:val="single" w:sz="4" w:space="0" w:color="auto"/>
              <w:left w:val="single" w:sz="4" w:space="0" w:color="auto"/>
              <w:bottom w:val="single" w:sz="4" w:space="0" w:color="auto"/>
              <w:right w:val="single" w:sz="4" w:space="0" w:color="auto"/>
            </w:tcBorders>
            <w:hideMark/>
          </w:tcPr>
          <w:p w14:paraId="03F5B49B" w14:textId="77777777" w:rsidR="00A11812" w:rsidRPr="00805DA0" w:rsidRDefault="00A11812">
            <w:pPr>
              <w:widowControl w:val="0"/>
              <w:autoSpaceDE w:val="0"/>
              <w:autoSpaceDN w:val="0"/>
              <w:adjustRightInd w:val="0"/>
              <w:spacing w:line="237" w:lineRule="auto"/>
              <w:jc w:val="both"/>
              <w:rPr>
                <w:sz w:val="20"/>
                <w:szCs w:val="20"/>
              </w:rPr>
            </w:pPr>
            <w:r w:rsidRPr="00805DA0">
              <w:rPr>
                <w:sz w:val="20"/>
                <w:szCs w:val="20"/>
              </w:rPr>
              <w:t>Задачи подпрограммы</w:t>
            </w:r>
          </w:p>
        </w:tc>
        <w:tc>
          <w:tcPr>
            <w:tcW w:w="6346" w:type="dxa"/>
            <w:tcBorders>
              <w:top w:val="single" w:sz="4" w:space="0" w:color="auto"/>
              <w:left w:val="single" w:sz="4" w:space="0" w:color="auto"/>
              <w:bottom w:val="single" w:sz="4" w:space="0" w:color="auto"/>
              <w:right w:val="single" w:sz="4" w:space="0" w:color="auto"/>
            </w:tcBorders>
            <w:hideMark/>
          </w:tcPr>
          <w:p w14:paraId="041E5682" w14:textId="77777777" w:rsidR="00A11812" w:rsidRPr="00805DA0" w:rsidRDefault="00A11812">
            <w:pPr>
              <w:widowControl w:val="0"/>
              <w:autoSpaceDE w:val="0"/>
              <w:autoSpaceDN w:val="0"/>
              <w:adjustRightInd w:val="0"/>
              <w:spacing w:line="237" w:lineRule="auto"/>
              <w:jc w:val="both"/>
              <w:rPr>
                <w:sz w:val="20"/>
                <w:szCs w:val="20"/>
              </w:rPr>
            </w:pPr>
            <w:r w:rsidRPr="00805DA0">
              <w:rPr>
                <w:sz w:val="20"/>
                <w:szCs w:val="20"/>
              </w:rPr>
              <w:t xml:space="preserve">1. Оказание социальных услуг, гражданам, признанным нуждающимися в получении социальных услуг. </w:t>
            </w:r>
          </w:p>
          <w:p w14:paraId="1AE9758C" w14:textId="77777777" w:rsidR="00A11812" w:rsidRPr="00805DA0" w:rsidRDefault="00A11812">
            <w:pPr>
              <w:widowControl w:val="0"/>
              <w:autoSpaceDE w:val="0"/>
              <w:autoSpaceDN w:val="0"/>
              <w:adjustRightInd w:val="0"/>
              <w:spacing w:line="237" w:lineRule="auto"/>
              <w:jc w:val="both"/>
              <w:rPr>
                <w:sz w:val="20"/>
                <w:szCs w:val="20"/>
              </w:rPr>
            </w:pPr>
            <w:r w:rsidRPr="00805DA0">
              <w:rPr>
                <w:sz w:val="20"/>
                <w:szCs w:val="20"/>
              </w:rPr>
              <w:t>2. Повышение уровня жизни граждан - получателей мер социальной поддержки.</w:t>
            </w:r>
          </w:p>
        </w:tc>
      </w:tr>
      <w:tr w:rsidR="00A11812" w:rsidRPr="00805DA0" w14:paraId="5EDB5919" w14:textId="77777777" w:rsidTr="00A11812">
        <w:tc>
          <w:tcPr>
            <w:tcW w:w="3402" w:type="dxa"/>
            <w:tcBorders>
              <w:top w:val="single" w:sz="4" w:space="0" w:color="auto"/>
              <w:left w:val="single" w:sz="4" w:space="0" w:color="auto"/>
              <w:bottom w:val="single" w:sz="4" w:space="0" w:color="auto"/>
              <w:right w:val="single" w:sz="4" w:space="0" w:color="auto"/>
            </w:tcBorders>
            <w:hideMark/>
          </w:tcPr>
          <w:p w14:paraId="3F1C994D" w14:textId="77777777" w:rsidR="00A11812" w:rsidRPr="00805DA0" w:rsidRDefault="00A11812">
            <w:pPr>
              <w:widowControl w:val="0"/>
              <w:autoSpaceDE w:val="0"/>
              <w:autoSpaceDN w:val="0"/>
              <w:adjustRightInd w:val="0"/>
              <w:spacing w:line="237" w:lineRule="auto"/>
              <w:jc w:val="both"/>
              <w:rPr>
                <w:sz w:val="20"/>
                <w:szCs w:val="20"/>
              </w:rPr>
            </w:pPr>
            <w:r w:rsidRPr="00805DA0">
              <w:rPr>
                <w:sz w:val="20"/>
                <w:szCs w:val="20"/>
              </w:rPr>
              <w:lastRenderedPageBreak/>
              <w:t>Целевые показатели программы</w:t>
            </w:r>
          </w:p>
        </w:tc>
        <w:tc>
          <w:tcPr>
            <w:tcW w:w="6346" w:type="dxa"/>
            <w:tcBorders>
              <w:top w:val="single" w:sz="4" w:space="0" w:color="auto"/>
              <w:left w:val="single" w:sz="4" w:space="0" w:color="auto"/>
              <w:bottom w:val="single" w:sz="4" w:space="0" w:color="auto"/>
              <w:right w:val="single" w:sz="4" w:space="0" w:color="auto"/>
            </w:tcBorders>
            <w:hideMark/>
          </w:tcPr>
          <w:p w14:paraId="4731F30B" w14:textId="77777777" w:rsidR="00A11812" w:rsidRPr="00805DA0" w:rsidRDefault="00A11812">
            <w:pPr>
              <w:pStyle w:val="ConsPlusCell"/>
              <w:snapToGrid w:val="0"/>
              <w:jc w:val="both"/>
              <w:rPr>
                <w:rFonts w:ascii="Times New Roman" w:hAnsi="Times New Roman" w:cs="Times New Roman"/>
              </w:rPr>
            </w:pPr>
            <w:r w:rsidRPr="00805DA0">
              <w:rPr>
                <w:rFonts w:ascii="Times New Roman" w:hAnsi="Times New Roman" w:cs="Times New Roman"/>
              </w:rPr>
              <w:t>1. Доля граждан, получивших социальные услуги  в МБУ «БКЦСОН», в общем числе граждан, обратившихся за получением социальных услуг в учреждение.</w:t>
            </w:r>
          </w:p>
          <w:p w14:paraId="6245BF31" w14:textId="77777777" w:rsidR="00A11812" w:rsidRPr="00805DA0" w:rsidRDefault="00A11812">
            <w:pPr>
              <w:pStyle w:val="ConsPlusNormal"/>
              <w:ind w:firstLine="0"/>
              <w:jc w:val="both"/>
              <w:rPr>
                <w:rFonts w:ascii="Times New Roman" w:hAnsi="Times New Roman"/>
                <w:sz w:val="20"/>
                <w:szCs w:val="20"/>
              </w:rPr>
            </w:pPr>
            <w:r w:rsidRPr="00805DA0">
              <w:rPr>
                <w:rFonts w:ascii="Times New Roman" w:hAnsi="Times New Roman"/>
                <w:sz w:val="20"/>
                <w:szCs w:val="20"/>
              </w:rPr>
              <w:t xml:space="preserve">2. Обеспечение  выполнения муниципального  задания  в соответствии с утвержденным перечнем услуг (работ), оказываемых учреждением в качестве основных видов деятельности. </w:t>
            </w:r>
          </w:p>
          <w:p w14:paraId="28C49E9B" w14:textId="77777777" w:rsidR="00A11812" w:rsidRPr="00805DA0" w:rsidRDefault="00A11812">
            <w:pPr>
              <w:widowControl w:val="0"/>
              <w:autoSpaceDE w:val="0"/>
              <w:autoSpaceDN w:val="0"/>
              <w:adjustRightInd w:val="0"/>
              <w:spacing w:line="309" w:lineRule="exact"/>
              <w:ind w:right="4"/>
              <w:jc w:val="both"/>
              <w:rPr>
                <w:sz w:val="20"/>
                <w:szCs w:val="20"/>
              </w:rPr>
            </w:pPr>
            <w:r w:rsidRPr="00805DA0">
              <w:rPr>
                <w:sz w:val="20"/>
                <w:szCs w:val="20"/>
              </w:rPr>
              <w:t xml:space="preserve">3. Доля  квалицированных работников  МБУ  «БКЦСОН», работающих и проживающих в сельской местности, имеющих право на получение мер социальной поддержки, в общем числе работников, обратившихся за получением данной выплаты. </w:t>
            </w:r>
          </w:p>
          <w:p w14:paraId="1A05780D" w14:textId="77777777" w:rsidR="00A11812" w:rsidRPr="00805DA0" w:rsidRDefault="00A11812">
            <w:pPr>
              <w:pStyle w:val="ConsPlusCell"/>
              <w:snapToGrid w:val="0"/>
              <w:jc w:val="both"/>
              <w:rPr>
                <w:rFonts w:ascii="Times New Roman" w:hAnsi="Times New Roman" w:cs="Times New Roman"/>
              </w:rPr>
            </w:pPr>
            <w:r w:rsidRPr="00805DA0">
              <w:rPr>
                <w:rFonts w:ascii="Times New Roman" w:hAnsi="Times New Roman" w:cs="Times New Roman"/>
              </w:rPr>
              <w:t>4. Доля граждан, получивших меры социальной поддержки в общем объеме от числа обратившихся граждан.</w:t>
            </w:r>
          </w:p>
        </w:tc>
      </w:tr>
      <w:tr w:rsidR="00A11812" w:rsidRPr="00805DA0" w14:paraId="411AC364" w14:textId="77777777" w:rsidTr="00A11812">
        <w:tc>
          <w:tcPr>
            <w:tcW w:w="3402" w:type="dxa"/>
            <w:tcBorders>
              <w:top w:val="single" w:sz="4" w:space="0" w:color="auto"/>
              <w:left w:val="single" w:sz="4" w:space="0" w:color="auto"/>
              <w:bottom w:val="single" w:sz="4" w:space="0" w:color="auto"/>
              <w:right w:val="single" w:sz="4" w:space="0" w:color="auto"/>
            </w:tcBorders>
            <w:hideMark/>
          </w:tcPr>
          <w:p w14:paraId="1FF5EDC6" w14:textId="77777777" w:rsidR="00A11812" w:rsidRPr="00805DA0" w:rsidRDefault="00A11812">
            <w:pPr>
              <w:rPr>
                <w:sz w:val="20"/>
                <w:szCs w:val="20"/>
              </w:rPr>
            </w:pPr>
            <w:r w:rsidRPr="00805DA0">
              <w:rPr>
                <w:sz w:val="20"/>
                <w:szCs w:val="20"/>
              </w:rPr>
              <w:t>Сроки и этапы реализации подпрограммы</w:t>
            </w:r>
          </w:p>
        </w:tc>
        <w:tc>
          <w:tcPr>
            <w:tcW w:w="6346" w:type="dxa"/>
            <w:tcBorders>
              <w:top w:val="single" w:sz="4" w:space="0" w:color="auto"/>
              <w:left w:val="single" w:sz="4" w:space="0" w:color="auto"/>
              <w:bottom w:val="single" w:sz="4" w:space="0" w:color="auto"/>
              <w:right w:val="single" w:sz="4" w:space="0" w:color="auto"/>
            </w:tcBorders>
            <w:hideMark/>
          </w:tcPr>
          <w:p w14:paraId="38AF88AA" w14:textId="77777777" w:rsidR="00A11812" w:rsidRPr="00805DA0" w:rsidRDefault="00A11812">
            <w:pPr>
              <w:rPr>
                <w:sz w:val="20"/>
                <w:szCs w:val="20"/>
              </w:rPr>
            </w:pPr>
            <w:r w:rsidRPr="00805DA0">
              <w:rPr>
                <w:sz w:val="20"/>
                <w:szCs w:val="20"/>
              </w:rPr>
              <w:t xml:space="preserve">2017 – 2027 </w:t>
            </w:r>
            <w:proofErr w:type="spellStart"/>
            <w:r w:rsidRPr="00805DA0">
              <w:rPr>
                <w:sz w:val="20"/>
                <w:szCs w:val="20"/>
              </w:rPr>
              <w:t>г.г</w:t>
            </w:r>
            <w:proofErr w:type="spellEnd"/>
            <w:r w:rsidRPr="00805DA0">
              <w:rPr>
                <w:sz w:val="20"/>
                <w:szCs w:val="20"/>
              </w:rPr>
              <w:t>.</w:t>
            </w:r>
          </w:p>
        </w:tc>
      </w:tr>
      <w:tr w:rsidR="00A11812" w:rsidRPr="00805DA0" w14:paraId="1DE33ECB" w14:textId="77777777" w:rsidTr="00A11812">
        <w:tc>
          <w:tcPr>
            <w:tcW w:w="3402" w:type="dxa"/>
            <w:tcBorders>
              <w:top w:val="single" w:sz="4" w:space="0" w:color="auto"/>
              <w:left w:val="single" w:sz="4" w:space="0" w:color="auto"/>
              <w:bottom w:val="single" w:sz="4" w:space="0" w:color="auto"/>
              <w:right w:val="single" w:sz="4" w:space="0" w:color="auto"/>
            </w:tcBorders>
          </w:tcPr>
          <w:p w14:paraId="3AC6A0CE" w14:textId="77777777" w:rsidR="00A11812" w:rsidRPr="00805DA0" w:rsidRDefault="00A11812">
            <w:pPr>
              <w:widowControl w:val="0"/>
              <w:autoSpaceDE w:val="0"/>
              <w:autoSpaceDN w:val="0"/>
              <w:adjustRightInd w:val="0"/>
              <w:rPr>
                <w:sz w:val="20"/>
                <w:szCs w:val="20"/>
              </w:rPr>
            </w:pPr>
            <w:r w:rsidRPr="00805DA0">
              <w:rPr>
                <w:sz w:val="20"/>
                <w:szCs w:val="20"/>
              </w:rPr>
              <w:t>Объем и источники</w:t>
            </w:r>
          </w:p>
          <w:p w14:paraId="7113D1A1" w14:textId="77777777" w:rsidR="00A11812" w:rsidRPr="00805DA0" w:rsidRDefault="00A11812">
            <w:pPr>
              <w:widowControl w:val="0"/>
              <w:autoSpaceDE w:val="0"/>
              <w:autoSpaceDN w:val="0"/>
              <w:adjustRightInd w:val="0"/>
              <w:rPr>
                <w:sz w:val="20"/>
                <w:szCs w:val="20"/>
              </w:rPr>
            </w:pPr>
            <w:r w:rsidRPr="00805DA0">
              <w:rPr>
                <w:sz w:val="20"/>
                <w:szCs w:val="20"/>
              </w:rPr>
              <w:t>финансирования</w:t>
            </w:r>
          </w:p>
          <w:p w14:paraId="205E02AE" w14:textId="77777777" w:rsidR="00A11812" w:rsidRPr="00805DA0" w:rsidRDefault="00A11812">
            <w:pPr>
              <w:widowControl w:val="0"/>
              <w:autoSpaceDE w:val="0"/>
              <w:autoSpaceDN w:val="0"/>
              <w:adjustRightInd w:val="0"/>
              <w:rPr>
                <w:sz w:val="20"/>
                <w:szCs w:val="20"/>
              </w:rPr>
            </w:pPr>
            <w:r w:rsidRPr="00805DA0">
              <w:rPr>
                <w:sz w:val="20"/>
                <w:szCs w:val="20"/>
              </w:rPr>
              <w:t>подпрограммы  (по</w:t>
            </w:r>
          </w:p>
          <w:p w14:paraId="519983FC" w14:textId="77777777" w:rsidR="00A11812" w:rsidRPr="00805DA0" w:rsidRDefault="00A11812">
            <w:pPr>
              <w:widowControl w:val="0"/>
              <w:autoSpaceDE w:val="0"/>
              <w:autoSpaceDN w:val="0"/>
              <w:adjustRightInd w:val="0"/>
              <w:rPr>
                <w:sz w:val="20"/>
                <w:szCs w:val="20"/>
              </w:rPr>
            </w:pPr>
            <w:r w:rsidRPr="00805DA0">
              <w:rPr>
                <w:sz w:val="20"/>
                <w:szCs w:val="20"/>
              </w:rPr>
              <w:t>годам)</w:t>
            </w:r>
          </w:p>
          <w:p w14:paraId="09692BEC" w14:textId="77777777" w:rsidR="00A11812" w:rsidRPr="00805DA0" w:rsidRDefault="00A11812">
            <w:pPr>
              <w:widowControl w:val="0"/>
              <w:autoSpaceDE w:val="0"/>
              <w:autoSpaceDN w:val="0"/>
              <w:adjustRightInd w:val="0"/>
              <w:spacing w:line="237" w:lineRule="auto"/>
              <w:jc w:val="both"/>
              <w:rPr>
                <w:sz w:val="20"/>
                <w:szCs w:val="20"/>
              </w:rPr>
            </w:pPr>
          </w:p>
        </w:tc>
        <w:tc>
          <w:tcPr>
            <w:tcW w:w="6346" w:type="dxa"/>
            <w:tcBorders>
              <w:top w:val="single" w:sz="4" w:space="0" w:color="auto"/>
              <w:left w:val="single" w:sz="4" w:space="0" w:color="auto"/>
              <w:bottom w:val="single" w:sz="4" w:space="0" w:color="auto"/>
              <w:right w:val="single" w:sz="4" w:space="0" w:color="auto"/>
            </w:tcBorders>
          </w:tcPr>
          <w:p w14:paraId="22C6BA41" w14:textId="77777777" w:rsidR="00A11812" w:rsidRPr="00805DA0" w:rsidRDefault="00A11812">
            <w:pPr>
              <w:jc w:val="center"/>
              <w:rPr>
                <w:color w:val="000000"/>
                <w:sz w:val="20"/>
                <w:szCs w:val="20"/>
              </w:rPr>
            </w:pPr>
            <w:r w:rsidRPr="00805DA0">
              <w:rPr>
                <w:b/>
                <w:color w:val="000000"/>
                <w:sz w:val="20"/>
                <w:szCs w:val="20"/>
              </w:rPr>
              <w:t xml:space="preserve">Общий объём финансирования подпрограммы составит  - 324 161,9 тыс. рублей, </w:t>
            </w:r>
            <w:r w:rsidRPr="00805DA0">
              <w:rPr>
                <w:color w:val="000000"/>
                <w:sz w:val="20"/>
                <w:szCs w:val="20"/>
              </w:rPr>
              <w:t>в том числе:</w:t>
            </w:r>
          </w:p>
          <w:p w14:paraId="3CE407F6" w14:textId="77777777" w:rsidR="00A11812" w:rsidRPr="00805DA0" w:rsidRDefault="00A11812">
            <w:pPr>
              <w:jc w:val="center"/>
              <w:rPr>
                <w:color w:val="000000"/>
                <w:sz w:val="20"/>
                <w:szCs w:val="20"/>
              </w:rPr>
            </w:pPr>
          </w:p>
          <w:p w14:paraId="131232A0" w14:textId="77777777" w:rsidR="00A11812" w:rsidRPr="00805DA0" w:rsidRDefault="00A11812">
            <w:pPr>
              <w:jc w:val="center"/>
              <w:rPr>
                <w:color w:val="000000"/>
                <w:sz w:val="20"/>
                <w:szCs w:val="20"/>
              </w:rPr>
            </w:pPr>
            <w:r w:rsidRPr="00805DA0">
              <w:rPr>
                <w:color w:val="000000"/>
                <w:sz w:val="20"/>
                <w:szCs w:val="20"/>
              </w:rPr>
              <w:t>2017 год – 15 662,3 тыс. рублей;</w:t>
            </w:r>
          </w:p>
          <w:p w14:paraId="3C2CD7D3" w14:textId="77777777" w:rsidR="00A11812" w:rsidRPr="00805DA0" w:rsidRDefault="00A11812">
            <w:pPr>
              <w:jc w:val="center"/>
              <w:rPr>
                <w:color w:val="000000"/>
                <w:sz w:val="20"/>
                <w:szCs w:val="20"/>
              </w:rPr>
            </w:pPr>
            <w:r w:rsidRPr="00805DA0">
              <w:rPr>
                <w:color w:val="000000"/>
                <w:sz w:val="20"/>
                <w:szCs w:val="20"/>
              </w:rPr>
              <w:t>2018 год – 20 423,6 тыс. рублей;</w:t>
            </w:r>
          </w:p>
          <w:p w14:paraId="1F60A03B" w14:textId="77777777" w:rsidR="00A11812" w:rsidRPr="00805DA0" w:rsidRDefault="00A11812">
            <w:pPr>
              <w:jc w:val="center"/>
              <w:rPr>
                <w:color w:val="000000"/>
                <w:sz w:val="20"/>
                <w:szCs w:val="20"/>
              </w:rPr>
            </w:pPr>
            <w:r w:rsidRPr="00805DA0">
              <w:rPr>
                <w:color w:val="000000"/>
                <w:sz w:val="20"/>
                <w:szCs w:val="20"/>
              </w:rPr>
              <w:t>2019 год – 22 261,5 тыс. рублей;</w:t>
            </w:r>
          </w:p>
          <w:p w14:paraId="58EFC475" w14:textId="77777777" w:rsidR="00A11812" w:rsidRPr="00805DA0" w:rsidRDefault="00A11812">
            <w:pPr>
              <w:jc w:val="center"/>
              <w:rPr>
                <w:color w:val="000000"/>
                <w:sz w:val="20"/>
                <w:szCs w:val="20"/>
              </w:rPr>
            </w:pPr>
            <w:r w:rsidRPr="00805DA0">
              <w:rPr>
                <w:color w:val="000000"/>
                <w:sz w:val="20"/>
                <w:szCs w:val="20"/>
              </w:rPr>
              <w:t>2020 год – 24 857,4 тыс. рублей;</w:t>
            </w:r>
          </w:p>
          <w:p w14:paraId="0150B238" w14:textId="77777777" w:rsidR="00A11812" w:rsidRPr="00805DA0" w:rsidRDefault="00A11812">
            <w:pPr>
              <w:jc w:val="center"/>
              <w:rPr>
                <w:color w:val="000000"/>
                <w:sz w:val="20"/>
                <w:szCs w:val="20"/>
              </w:rPr>
            </w:pPr>
            <w:r w:rsidRPr="00805DA0">
              <w:rPr>
                <w:color w:val="000000"/>
                <w:sz w:val="20"/>
                <w:szCs w:val="20"/>
              </w:rPr>
              <w:t>2021 год – 25 514,2 тыс. рублей;</w:t>
            </w:r>
          </w:p>
          <w:p w14:paraId="0FD1CF89" w14:textId="77777777" w:rsidR="00A11812" w:rsidRPr="00805DA0" w:rsidRDefault="00A11812">
            <w:pPr>
              <w:jc w:val="center"/>
              <w:rPr>
                <w:color w:val="000000"/>
                <w:sz w:val="20"/>
                <w:szCs w:val="20"/>
              </w:rPr>
            </w:pPr>
            <w:r w:rsidRPr="00805DA0">
              <w:rPr>
                <w:color w:val="000000"/>
                <w:sz w:val="20"/>
                <w:szCs w:val="20"/>
              </w:rPr>
              <w:t>2022 год – 27 245,7 тыс. рублей;</w:t>
            </w:r>
          </w:p>
          <w:p w14:paraId="7F136F4B" w14:textId="77777777" w:rsidR="00A11812" w:rsidRPr="00805DA0" w:rsidRDefault="00A11812">
            <w:pPr>
              <w:jc w:val="center"/>
              <w:rPr>
                <w:color w:val="000000"/>
                <w:sz w:val="20"/>
                <w:szCs w:val="20"/>
              </w:rPr>
            </w:pPr>
            <w:r w:rsidRPr="00805DA0">
              <w:rPr>
                <w:color w:val="000000"/>
                <w:sz w:val="20"/>
                <w:szCs w:val="20"/>
              </w:rPr>
              <w:t>2023 год – 31 897,7 тыс. рублей;</w:t>
            </w:r>
          </w:p>
          <w:p w14:paraId="27A18240" w14:textId="77777777" w:rsidR="00A11812" w:rsidRPr="00805DA0" w:rsidRDefault="00A11812">
            <w:pPr>
              <w:jc w:val="center"/>
              <w:rPr>
                <w:color w:val="000000"/>
                <w:sz w:val="20"/>
                <w:szCs w:val="20"/>
              </w:rPr>
            </w:pPr>
            <w:r w:rsidRPr="00805DA0">
              <w:rPr>
                <w:color w:val="000000"/>
                <w:sz w:val="20"/>
                <w:szCs w:val="20"/>
              </w:rPr>
              <w:t>2024 год – 36 277,4 тыс. рублей;</w:t>
            </w:r>
          </w:p>
          <w:p w14:paraId="7A0EA5FE" w14:textId="77777777" w:rsidR="00A11812" w:rsidRPr="00805DA0" w:rsidRDefault="00A11812">
            <w:pPr>
              <w:jc w:val="center"/>
              <w:rPr>
                <w:color w:val="000000"/>
                <w:sz w:val="20"/>
                <w:szCs w:val="20"/>
              </w:rPr>
            </w:pPr>
            <w:r w:rsidRPr="00805DA0">
              <w:rPr>
                <w:color w:val="000000"/>
                <w:sz w:val="20"/>
                <w:szCs w:val="20"/>
              </w:rPr>
              <w:t>2025 год – 36 396,3 тыс. рублей;</w:t>
            </w:r>
          </w:p>
          <w:p w14:paraId="1F02EBD3" w14:textId="77777777" w:rsidR="00A11812" w:rsidRPr="00805DA0" w:rsidRDefault="00A11812">
            <w:pPr>
              <w:jc w:val="center"/>
              <w:rPr>
                <w:color w:val="000000"/>
                <w:sz w:val="20"/>
                <w:szCs w:val="20"/>
              </w:rPr>
            </w:pPr>
            <w:r w:rsidRPr="00805DA0">
              <w:rPr>
                <w:color w:val="000000"/>
                <w:sz w:val="20"/>
                <w:szCs w:val="20"/>
              </w:rPr>
              <w:t>2026 год – 40 699,1 тыс. рублей;</w:t>
            </w:r>
          </w:p>
          <w:p w14:paraId="4E1DBC84" w14:textId="77777777" w:rsidR="00A11812" w:rsidRPr="00805DA0" w:rsidRDefault="00A11812">
            <w:pPr>
              <w:jc w:val="center"/>
              <w:rPr>
                <w:color w:val="000000"/>
                <w:sz w:val="20"/>
                <w:szCs w:val="20"/>
              </w:rPr>
            </w:pPr>
            <w:r w:rsidRPr="00805DA0">
              <w:rPr>
                <w:color w:val="000000"/>
                <w:sz w:val="20"/>
                <w:szCs w:val="20"/>
              </w:rPr>
              <w:t>2027 год – 42 911,7 тыс. рублей.</w:t>
            </w:r>
          </w:p>
          <w:p w14:paraId="65D5FD00" w14:textId="77777777" w:rsidR="00A11812" w:rsidRPr="00805DA0" w:rsidRDefault="00A11812">
            <w:pPr>
              <w:jc w:val="center"/>
              <w:rPr>
                <w:color w:val="000000"/>
                <w:sz w:val="20"/>
                <w:szCs w:val="20"/>
              </w:rPr>
            </w:pPr>
          </w:p>
          <w:p w14:paraId="5D57DC2A" w14:textId="77777777" w:rsidR="00A11812" w:rsidRPr="00805DA0" w:rsidRDefault="00A11812">
            <w:pPr>
              <w:jc w:val="center"/>
              <w:rPr>
                <w:color w:val="000000"/>
                <w:sz w:val="20"/>
                <w:szCs w:val="20"/>
              </w:rPr>
            </w:pPr>
          </w:p>
          <w:p w14:paraId="0EA61812" w14:textId="77777777" w:rsidR="00A11812" w:rsidRPr="00805DA0" w:rsidRDefault="00A11812">
            <w:pPr>
              <w:jc w:val="center"/>
              <w:rPr>
                <w:b/>
                <w:color w:val="000000"/>
                <w:sz w:val="20"/>
                <w:szCs w:val="20"/>
              </w:rPr>
            </w:pPr>
            <w:r w:rsidRPr="00805DA0">
              <w:rPr>
                <w:color w:val="000000"/>
                <w:sz w:val="20"/>
                <w:szCs w:val="20"/>
              </w:rPr>
              <w:t xml:space="preserve">- </w:t>
            </w:r>
            <w:r w:rsidRPr="00805DA0">
              <w:rPr>
                <w:b/>
                <w:color w:val="000000"/>
                <w:sz w:val="20"/>
                <w:szCs w:val="20"/>
              </w:rPr>
              <w:t xml:space="preserve">за счёт средств бюджета Пензенской области – </w:t>
            </w:r>
          </w:p>
          <w:p w14:paraId="14F611BB" w14:textId="77777777" w:rsidR="00A11812" w:rsidRPr="00805DA0" w:rsidRDefault="00A11812">
            <w:pPr>
              <w:jc w:val="center"/>
              <w:rPr>
                <w:color w:val="000000"/>
                <w:sz w:val="20"/>
                <w:szCs w:val="20"/>
              </w:rPr>
            </w:pPr>
            <w:r w:rsidRPr="00805DA0">
              <w:rPr>
                <w:b/>
                <w:color w:val="000000"/>
                <w:sz w:val="20"/>
                <w:szCs w:val="20"/>
              </w:rPr>
              <w:t xml:space="preserve">323 660,80 </w:t>
            </w:r>
            <w:r w:rsidRPr="00805DA0">
              <w:rPr>
                <w:color w:val="000000"/>
                <w:sz w:val="20"/>
                <w:szCs w:val="20"/>
              </w:rPr>
              <w:t xml:space="preserve"> тыс. рублей, в том числе:</w:t>
            </w:r>
          </w:p>
          <w:p w14:paraId="3F12E656" w14:textId="77777777" w:rsidR="00A11812" w:rsidRPr="00805DA0" w:rsidRDefault="00A11812">
            <w:pPr>
              <w:jc w:val="center"/>
              <w:rPr>
                <w:color w:val="000000"/>
                <w:sz w:val="20"/>
                <w:szCs w:val="20"/>
              </w:rPr>
            </w:pPr>
          </w:p>
          <w:p w14:paraId="531B3BF2" w14:textId="77777777" w:rsidR="00A11812" w:rsidRPr="00805DA0" w:rsidRDefault="00A11812">
            <w:pPr>
              <w:jc w:val="center"/>
              <w:rPr>
                <w:color w:val="000000"/>
                <w:sz w:val="20"/>
                <w:szCs w:val="20"/>
              </w:rPr>
            </w:pPr>
            <w:r w:rsidRPr="00805DA0">
              <w:rPr>
                <w:color w:val="000000"/>
                <w:sz w:val="20"/>
                <w:szCs w:val="20"/>
              </w:rPr>
              <w:t>2017 год – 15 662,3 тыс. рублей;</w:t>
            </w:r>
          </w:p>
          <w:p w14:paraId="56D7906C" w14:textId="77777777" w:rsidR="00A11812" w:rsidRPr="00805DA0" w:rsidRDefault="00A11812">
            <w:pPr>
              <w:jc w:val="center"/>
              <w:rPr>
                <w:color w:val="000000"/>
                <w:sz w:val="20"/>
                <w:szCs w:val="20"/>
              </w:rPr>
            </w:pPr>
            <w:r w:rsidRPr="00805DA0">
              <w:rPr>
                <w:color w:val="000000"/>
                <w:sz w:val="20"/>
                <w:szCs w:val="20"/>
              </w:rPr>
              <w:t>2018 год – 20 423,6 тыс. рублей;</w:t>
            </w:r>
          </w:p>
          <w:p w14:paraId="26CC7373" w14:textId="77777777" w:rsidR="00A11812" w:rsidRPr="00805DA0" w:rsidRDefault="00A11812">
            <w:pPr>
              <w:jc w:val="center"/>
              <w:rPr>
                <w:color w:val="000000"/>
                <w:sz w:val="20"/>
                <w:szCs w:val="20"/>
              </w:rPr>
            </w:pPr>
            <w:r w:rsidRPr="00805DA0">
              <w:rPr>
                <w:color w:val="000000"/>
                <w:sz w:val="20"/>
                <w:szCs w:val="20"/>
              </w:rPr>
              <w:t>2019 год – 22 261,5 тыс. рублей;</w:t>
            </w:r>
          </w:p>
          <w:p w14:paraId="0C75D20E" w14:textId="77777777" w:rsidR="00A11812" w:rsidRPr="00805DA0" w:rsidRDefault="00A11812">
            <w:pPr>
              <w:jc w:val="center"/>
              <w:rPr>
                <w:color w:val="000000"/>
                <w:sz w:val="20"/>
                <w:szCs w:val="20"/>
              </w:rPr>
            </w:pPr>
            <w:r w:rsidRPr="00805DA0">
              <w:rPr>
                <w:color w:val="000000"/>
                <w:sz w:val="20"/>
                <w:szCs w:val="20"/>
              </w:rPr>
              <w:t>2020 год – 24 857,4 тыс. рублей;</w:t>
            </w:r>
          </w:p>
          <w:p w14:paraId="1F081D4F" w14:textId="77777777" w:rsidR="00A11812" w:rsidRPr="00805DA0" w:rsidRDefault="00A11812">
            <w:pPr>
              <w:jc w:val="center"/>
              <w:rPr>
                <w:color w:val="000000"/>
                <w:sz w:val="20"/>
                <w:szCs w:val="20"/>
              </w:rPr>
            </w:pPr>
            <w:r w:rsidRPr="00805DA0">
              <w:rPr>
                <w:color w:val="000000"/>
                <w:sz w:val="20"/>
                <w:szCs w:val="20"/>
              </w:rPr>
              <w:t>2021 год – 25 514,2 тыс. рублей;</w:t>
            </w:r>
          </w:p>
          <w:p w14:paraId="15591859" w14:textId="77777777" w:rsidR="00A11812" w:rsidRPr="00805DA0" w:rsidRDefault="00A11812">
            <w:pPr>
              <w:jc w:val="center"/>
              <w:rPr>
                <w:color w:val="000000"/>
                <w:sz w:val="20"/>
                <w:szCs w:val="20"/>
              </w:rPr>
            </w:pPr>
            <w:r w:rsidRPr="00805DA0">
              <w:rPr>
                <w:color w:val="000000"/>
                <w:sz w:val="20"/>
                <w:szCs w:val="20"/>
              </w:rPr>
              <w:t>2022 год – 27 245,7 тыс. рублей;</w:t>
            </w:r>
          </w:p>
          <w:p w14:paraId="1607CE19" w14:textId="77777777" w:rsidR="00A11812" w:rsidRPr="00805DA0" w:rsidRDefault="00A11812">
            <w:pPr>
              <w:jc w:val="center"/>
              <w:rPr>
                <w:color w:val="000000"/>
                <w:sz w:val="20"/>
                <w:szCs w:val="20"/>
              </w:rPr>
            </w:pPr>
            <w:r w:rsidRPr="00805DA0">
              <w:rPr>
                <w:color w:val="000000"/>
                <w:sz w:val="20"/>
                <w:szCs w:val="20"/>
              </w:rPr>
              <w:t>2023 год – 31 897,7 тыс. рублей;</w:t>
            </w:r>
          </w:p>
          <w:p w14:paraId="447A5EA9" w14:textId="77777777" w:rsidR="00A11812" w:rsidRPr="00805DA0" w:rsidRDefault="00A11812">
            <w:pPr>
              <w:jc w:val="center"/>
              <w:rPr>
                <w:color w:val="000000"/>
                <w:sz w:val="20"/>
                <w:szCs w:val="20"/>
              </w:rPr>
            </w:pPr>
            <w:r w:rsidRPr="00805DA0">
              <w:rPr>
                <w:color w:val="000000"/>
                <w:sz w:val="20"/>
                <w:szCs w:val="20"/>
              </w:rPr>
              <w:t>2024 год – 36 277,4 тыс. рублей;</w:t>
            </w:r>
          </w:p>
          <w:p w14:paraId="258E6179" w14:textId="77777777" w:rsidR="00A11812" w:rsidRPr="00805DA0" w:rsidRDefault="00A11812">
            <w:pPr>
              <w:jc w:val="center"/>
              <w:rPr>
                <w:color w:val="000000"/>
                <w:sz w:val="20"/>
                <w:szCs w:val="20"/>
              </w:rPr>
            </w:pPr>
            <w:r w:rsidRPr="00805DA0">
              <w:rPr>
                <w:color w:val="000000"/>
                <w:sz w:val="20"/>
                <w:szCs w:val="20"/>
              </w:rPr>
              <w:t>2025 год – 36 396,3 тыс. рублей;</w:t>
            </w:r>
          </w:p>
          <w:p w14:paraId="623E1DE5" w14:textId="77777777" w:rsidR="00A11812" w:rsidRPr="00805DA0" w:rsidRDefault="00A11812">
            <w:pPr>
              <w:jc w:val="center"/>
              <w:rPr>
                <w:color w:val="000000"/>
                <w:sz w:val="20"/>
                <w:szCs w:val="20"/>
              </w:rPr>
            </w:pPr>
            <w:r w:rsidRPr="00805DA0">
              <w:rPr>
                <w:color w:val="000000"/>
                <w:sz w:val="20"/>
                <w:szCs w:val="20"/>
              </w:rPr>
              <w:t>2026 год – 40 699,1 тыс. рублей;</w:t>
            </w:r>
          </w:p>
          <w:p w14:paraId="040DCA37" w14:textId="77777777" w:rsidR="00A11812" w:rsidRPr="00805DA0" w:rsidRDefault="00A11812">
            <w:pPr>
              <w:jc w:val="center"/>
              <w:rPr>
                <w:color w:val="000000"/>
                <w:sz w:val="20"/>
                <w:szCs w:val="20"/>
              </w:rPr>
            </w:pPr>
            <w:r w:rsidRPr="00805DA0">
              <w:rPr>
                <w:color w:val="000000"/>
                <w:sz w:val="20"/>
                <w:szCs w:val="20"/>
              </w:rPr>
              <w:t>2027 год – 42 911,7 тыс. рублей.</w:t>
            </w:r>
          </w:p>
          <w:p w14:paraId="2013424D" w14:textId="77777777" w:rsidR="00A11812" w:rsidRPr="00805DA0" w:rsidRDefault="00A11812">
            <w:pPr>
              <w:jc w:val="center"/>
              <w:rPr>
                <w:sz w:val="20"/>
                <w:szCs w:val="20"/>
              </w:rPr>
            </w:pPr>
          </w:p>
        </w:tc>
      </w:tr>
      <w:tr w:rsidR="00A11812" w:rsidRPr="00805DA0" w14:paraId="784783CE" w14:textId="77777777" w:rsidTr="00A11812">
        <w:tc>
          <w:tcPr>
            <w:tcW w:w="3402" w:type="dxa"/>
            <w:tcBorders>
              <w:top w:val="single" w:sz="4" w:space="0" w:color="auto"/>
              <w:left w:val="single" w:sz="4" w:space="0" w:color="auto"/>
              <w:bottom w:val="single" w:sz="4" w:space="0" w:color="auto"/>
              <w:right w:val="single" w:sz="4" w:space="0" w:color="auto"/>
            </w:tcBorders>
            <w:hideMark/>
          </w:tcPr>
          <w:p w14:paraId="31ECBBC7" w14:textId="77777777" w:rsidR="00A11812" w:rsidRPr="00805DA0" w:rsidRDefault="00A11812">
            <w:pPr>
              <w:widowControl w:val="0"/>
              <w:autoSpaceDE w:val="0"/>
              <w:autoSpaceDN w:val="0"/>
              <w:adjustRightInd w:val="0"/>
              <w:rPr>
                <w:sz w:val="20"/>
                <w:szCs w:val="20"/>
              </w:rPr>
            </w:pPr>
            <w:r w:rsidRPr="00805DA0">
              <w:rPr>
                <w:sz w:val="20"/>
                <w:szCs w:val="20"/>
              </w:rPr>
              <w:t>Ожидаемые результаты реализации подпрограммы</w:t>
            </w:r>
          </w:p>
        </w:tc>
        <w:tc>
          <w:tcPr>
            <w:tcW w:w="6346" w:type="dxa"/>
            <w:tcBorders>
              <w:top w:val="single" w:sz="4" w:space="0" w:color="auto"/>
              <w:left w:val="single" w:sz="4" w:space="0" w:color="auto"/>
              <w:bottom w:val="single" w:sz="4" w:space="0" w:color="auto"/>
              <w:right w:val="single" w:sz="4" w:space="0" w:color="auto"/>
            </w:tcBorders>
            <w:vAlign w:val="bottom"/>
          </w:tcPr>
          <w:p w14:paraId="61EC8673" w14:textId="77777777" w:rsidR="00A11812" w:rsidRPr="00805DA0" w:rsidRDefault="00A11812">
            <w:pPr>
              <w:pStyle w:val="ConsPlusCell"/>
              <w:snapToGrid w:val="0"/>
              <w:jc w:val="both"/>
              <w:rPr>
                <w:rFonts w:ascii="Times New Roman" w:hAnsi="Times New Roman" w:cs="Times New Roman"/>
              </w:rPr>
            </w:pPr>
            <w:r w:rsidRPr="00805DA0">
              <w:rPr>
                <w:rFonts w:ascii="Times New Roman" w:hAnsi="Times New Roman" w:cs="Times New Roman"/>
              </w:rPr>
              <w:t>1. Доля граждан, получивших социальные услуги  в МБУ «БКЦСОН», в общем числе граждан, обратившихся за получением социальных услуг в учреждение (100%).</w:t>
            </w:r>
          </w:p>
          <w:p w14:paraId="49EEDCB8" w14:textId="77777777" w:rsidR="00A11812" w:rsidRPr="00805DA0" w:rsidRDefault="00A11812">
            <w:pPr>
              <w:pStyle w:val="ConsPlusNormal"/>
              <w:ind w:firstLine="0"/>
              <w:jc w:val="both"/>
              <w:rPr>
                <w:rFonts w:ascii="Times New Roman" w:hAnsi="Times New Roman"/>
                <w:sz w:val="20"/>
                <w:szCs w:val="20"/>
              </w:rPr>
            </w:pPr>
            <w:r w:rsidRPr="00805DA0">
              <w:rPr>
                <w:rFonts w:ascii="Times New Roman" w:hAnsi="Times New Roman"/>
                <w:sz w:val="20"/>
                <w:szCs w:val="20"/>
              </w:rPr>
              <w:t xml:space="preserve">2. Обеспечение  выполнения муниципального  задания  в соответствии с утвержденным перечнем услуг (работ), оказываемых учреждением в качестве основных видов деятельности (100 % </w:t>
            </w:r>
          </w:p>
          <w:p w14:paraId="6B964ABE" w14:textId="77777777" w:rsidR="00A11812" w:rsidRPr="00805DA0" w:rsidRDefault="00A11812">
            <w:pPr>
              <w:pStyle w:val="ConsPlusNormal"/>
              <w:ind w:firstLine="0"/>
              <w:jc w:val="both"/>
              <w:rPr>
                <w:rFonts w:ascii="Times New Roman" w:hAnsi="Times New Roman"/>
                <w:sz w:val="20"/>
                <w:szCs w:val="20"/>
              </w:rPr>
            </w:pPr>
            <w:r w:rsidRPr="00805DA0">
              <w:rPr>
                <w:rFonts w:ascii="Times New Roman" w:hAnsi="Times New Roman"/>
                <w:sz w:val="20"/>
                <w:szCs w:val="20"/>
              </w:rPr>
              <w:t xml:space="preserve">( - 5%, + 5%)). </w:t>
            </w:r>
          </w:p>
          <w:p w14:paraId="7FBE5B4C" w14:textId="77777777" w:rsidR="00A11812" w:rsidRPr="00805DA0" w:rsidRDefault="00A11812">
            <w:pPr>
              <w:widowControl w:val="0"/>
              <w:autoSpaceDE w:val="0"/>
              <w:autoSpaceDN w:val="0"/>
              <w:adjustRightInd w:val="0"/>
              <w:spacing w:line="309" w:lineRule="exact"/>
              <w:ind w:right="4"/>
              <w:jc w:val="both"/>
              <w:rPr>
                <w:sz w:val="20"/>
                <w:szCs w:val="20"/>
              </w:rPr>
            </w:pPr>
            <w:r w:rsidRPr="00805DA0">
              <w:rPr>
                <w:sz w:val="20"/>
                <w:szCs w:val="20"/>
              </w:rPr>
              <w:t xml:space="preserve">3. Доля  квалицированных работников  МБУ  «БКЦСОН», работающих и проживающих в сельской местности, имеющих право на получение мер социальной поддержки, в общем числе работников, обратившихся за получением данной выплаты (100%). </w:t>
            </w:r>
          </w:p>
          <w:p w14:paraId="44C1719D" w14:textId="77777777" w:rsidR="00A11812" w:rsidRPr="00805DA0" w:rsidRDefault="00A11812">
            <w:pPr>
              <w:pStyle w:val="ConsPlusCell"/>
              <w:snapToGrid w:val="0"/>
              <w:jc w:val="both"/>
              <w:rPr>
                <w:rFonts w:ascii="Times New Roman" w:hAnsi="Times New Roman" w:cs="Times New Roman"/>
              </w:rPr>
            </w:pPr>
            <w:r w:rsidRPr="00805DA0">
              <w:rPr>
                <w:rFonts w:ascii="Times New Roman" w:hAnsi="Times New Roman" w:cs="Times New Roman"/>
              </w:rPr>
              <w:t>4. Доля граждан, получивших меры социальной поддержки в общем объеме от числа обратившихся граждан (100 %).</w:t>
            </w:r>
          </w:p>
          <w:p w14:paraId="4C306961" w14:textId="77777777" w:rsidR="00A11812" w:rsidRPr="00805DA0" w:rsidRDefault="00A11812">
            <w:pPr>
              <w:widowControl w:val="0"/>
              <w:autoSpaceDE w:val="0"/>
              <w:autoSpaceDN w:val="0"/>
              <w:adjustRightInd w:val="0"/>
              <w:spacing w:line="309" w:lineRule="exact"/>
              <w:ind w:right="4"/>
              <w:jc w:val="both"/>
              <w:rPr>
                <w:sz w:val="20"/>
                <w:szCs w:val="20"/>
              </w:rPr>
            </w:pPr>
          </w:p>
        </w:tc>
      </w:tr>
    </w:tbl>
    <w:p w14:paraId="6A98604F" w14:textId="0B8EDD28" w:rsidR="00A11812" w:rsidRDefault="00A11812" w:rsidP="00A11812">
      <w:pPr>
        <w:widowControl w:val="0"/>
        <w:autoSpaceDE w:val="0"/>
        <w:autoSpaceDN w:val="0"/>
        <w:adjustRightInd w:val="0"/>
        <w:spacing w:line="237" w:lineRule="auto"/>
        <w:ind w:left="4240"/>
        <w:jc w:val="both"/>
        <w:rPr>
          <w:sz w:val="20"/>
          <w:szCs w:val="20"/>
          <w:lang w:eastAsia="ar-SA"/>
        </w:rPr>
      </w:pPr>
    </w:p>
    <w:p w14:paraId="02C6FA1D" w14:textId="2675CEF4" w:rsidR="00767485" w:rsidRDefault="00767485" w:rsidP="00A11812">
      <w:pPr>
        <w:widowControl w:val="0"/>
        <w:autoSpaceDE w:val="0"/>
        <w:autoSpaceDN w:val="0"/>
        <w:adjustRightInd w:val="0"/>
        <w:spacing w:line="237" w:lineRule="auto"/>
        <w:ind w:left="4240"/>
        <w:jc w:val="both"/>
        <w:rPr>
          <w:sz w:val="20"/>
          <w:szCs w:val="20"/>
          <w:lang w:eastAsia="ar-SA"/>
        </w:rPr>
      </w:pPr>
    </w:p>
    <w:p w14:paraId="109124C3" w14:textId="77777777" w:rsidR="00767485" w:rsidRPr="00805DA0" w:rsidRDefault="00767485" w:rsidP="00A11812">
      <w:pPr>
        <w:widowControl w:val="0"/>
        <w:autoSpaceDE w:val="0"/>
        <w:autoSpaceDN w:val="0"/>
        <w:adjustRightInd w:val="0"/>
        <w:spacing w:line="237" w:lineRule="auto"/>
        <w:ind w:left="4240"/>
        <w:jc w:val="both"/>
        <w:rPr>
          <w:sz w:val="20"/>
          <w:szCs w:val="20"/>
          <w:lang w:eastAsia="ar-SA"/>
        </w:rPr>
      </w:pPr>
    </w:p>
    <w:p w14:paraId="72B394E2" w14:textId="77777777" w:rsidR="00A11812" w:rsidRPr="00805DA0" w:rsidRDefault="00A11812" w:rsidP="00A11812">
      <w:pPr>
        <w:widowControl w:val="0"/>
        <w:autoSpaceDE w:val="0"/>
        <w:autoSpaceDN w:val="0"/>
        <w:adjustRightInd w:val="0"/>
        <w:spacing w:line="237" w:lineRule="auto"/>
        <w:ind w:left="4240"/>
        <w:jc w:val="both"/>
        <w:rPr>
          <w:b/>
          <w:bCs/>
          <w:sz w:val="20"/>
          <w:szCs w:val="20"/>
        </w:rPr>
      </w:pPr>
      <w:r w:rsidRPr="00805DA0">
        <w:rPr>
          <w:b/>
          <w:bCs/>
          <w:sz w:val="20"/>
          <w:szCs w:val="20"/>
        </w:rPr>
        <w:lastRenderedPageBreak/>
        <w:t>ПАСПОРТ</w:t>
      </w:r>
    </w:p>
    <w:p w14:paraId="6E63884D" w14:textId="77777777" w:rsidR="00A11812" w:rsidRPr="00805DA0" w:rsidRDefault="00A11812" w:rsidP="00A11812">
      <w:pPr>
        <w:widowControl w:val="0"/>
        <w:autoSpaceDE w:val="0"/>
        <w:autoSpaceDN w:val="0"/>
        <w:adjustRightInd w:val="0"/>
        <w:spacing w:line="237" w:lineRule="auto"/>
        <w:ind w:left="4240"/>
        <w:jc w:val="both"/>
        <w:rPr>
          <w:b/>
          <w:bCs/>
          <w:sz w:val="20"/>
          <w:szCs w:val="20"/>
        </w:rPr>
      </w:pPr>
    </w:p>
    <w:p w14:paraId="7B70E8E1" w14:textId="77777777" w:rsidR="00A11812" w:rsidRPr="00805DA0" w:rsidRDefault="00A11812" w:rsidP="00A11812">
      <w:pPr>
        <w:widowControl w:val="0"/>
        <w:tabs>
          <w:tab w:val="left" w:pos="5853"/>
        </w:tabs>
        <w:overflowPunct w:val="0"/>
        <w:autoSpaceDE w:val="0"/>
        <w:autoSpaceDN w:val="0"/>
        <w:adjustRightInd w:val="0"/>
        <w:spacing w:line="211" w:lineRule="auto"/>
        <w:jc w:val="both"/>
        <w:rPr>
          <w:sz w:val="20"/>
          <w:szCs w:val="20"/>
        </w:rPr>
      </w:pPr>
      <w:r w:rsidRPr="00805DA0">
        <w:rPr>
          <w:b/>
          <w:sz w:val="20"/>
          <w:szCs w:val="20"/>
        </w:rPr>
        <w:t>подпрограммы  3</w:t>
      </w:r>
      <w:r w:rsidRPr="00805DA0">
        <w:rPr>
          <w:i/>
          <w:sz w:val="20"/>
          <w:szCs w:val="20"/>
        </w:rPr>
        <w:t xml:space="preserve"> </w:t>
      </w:r>
      <w:r w:rsidRPr="00805DA0">
        <w:rPr>
          <w:sz w:val="20"/>
          <w:szCs w:val="20"/>
        </w:rPr>
        <w:t>муниципальной программы Бессоновского района Пензенской области «Обеспечение деятельности МБУ «Бессоновский комплексный центр социального обслуживания населения».</w:t>
      </w:r>
    </w:p>
    <w:p w14:paraId="35A30A22" w14:textId="77777777" w:rsidR="00A11812" w:rsidRPr="00805DA0" w:rsidRDefault="00A11812" w:rsidP="00A11812">
      <w:pPr>
        <w:widowControl w:val="0"/>
        <w:autoSpaceDE w:val="0"/>
        <w:autoSpaceDN w:val="0"/>
        <w:adjustRightInd w:val="0"/>
        <w:spacing w:line="237" w:lineRule="auto"/>
        <w:ind w:left="4240"/>
        <w:jc w:val="both"/>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346"/>
      </w:tblGrid>
      <w:tr w:rsidR="00A11812" w:rsidRPr="00805DA0" w14:paraId="28C488C7" w14:textId="77777777" w:rsidTr="00A11812">
        <w:tc>
          <w:tcPr>
            <w:tcW w:w="3402" w:type="dxa"/>
            <w:tcBorders>
              <w:top w:val="single" w:sz="4" w:space="0" w:color="auto"/>
              <w:left w:val="single" w:sz="4" w:space="0" w:color="auto"/>
              <w:bottom w:val="single" w:sz="4" w:space="0" w:color="auto"/>
              <w:right w:val="single" w:sz="4" w:space="0" w:color="auto"/>
            </w:tcBorders>
            <w:hideMark/>
          </w:tcPr>
          <w:p w14:paraId="4AC880B5" w14:textId="77777777" w:rsidR="00A11812" w:rsidRPr="00805DA0" w:rsidRDefault="00A11812">
            <w:pPr>
              <w:widowControl w:val="0"/>
              <w:autoSpaceDE w:val="0"/>
              <w:autoSpaceDN w:val="0"/>
              <w:adjustRightInd w:val="0"/>
              <w:spacing w:line="237" w:lineRule="auto"/>
              <w:jc w:val="both"/>
              <w:rPr>
                <w:sz w:val="20"/>
                <w:szCs w:val="20"/>
              </w:rPr>
            </w:pPr>
            <w:r w:rsidRPr="00805DA0">
              <w:rPr>
                <w:sz w:val="20"/>
                <w:szCs w:val="20"/>
              </w:rPr>
              <w:t>Наименование подпрограммы</w:t>
            </w:r>
          </w:p>
        </w:tc>
        <w:tc>
          <w:tcPr>
            <w:tcW w:w="6346" w:type="dxa"/>
            <w:tcBorders>
              <w:top w:val="single" w:sz="4" w:space="0" w:color="auto"/>
              <w:left w:val="single" w:sz="4" w:space="0" w:color="auto"/>
              <w:bottom w:val="single" w:sz="4" w:space="0" w:color="auto"/>
              <w:right w:val="single" w:sz="4" w:space="0" w:color="auto"/>
            </w:tcBorders>
            <w:hideMark/>
          </w:tcPr>
          <w:p w14:paraId="08FE8F1A" w14:textId="77777777" w:rsidR="00A11812" w:rsidRPr="00805DA0" w:rsidRDefault="00A11812">
            <w:pPr>
              <w:rPr>
                <w:sz w:val="20"/>
                <w:szCs w:val="20"/>
              </w:rPr>
            </w:pPr>
            <w:r w:rsidRPr="00805DA0">
              <w:rPr>
                <w:bCs/>
                <w:sz w:val="20"/>
                <w:szCs w:val="20"/>
              </w:rPr>
              <w:t>Исполнение государственных полномочий по предоставлению гражданам пожилого возраста и инвалидам, нуждающимся в уходе, социальных услуг по уходу, входящих в социальный пакет долговременного ухода.</w:t>
            </w:r>
          </w:p>
        </w:tc>
      </w:tr>
      <w:tr w:rsidR="00A11812" w:rsidRPr="00805DA0" w14:paraId="68E8EBCE" w14:textId="77777777" w:rsidTr="00A11812">
        <w:tc>
          <w:tcPr>
            <w:tcW w:w="3402" w:type="dxa"/>
            <w:tcBorders>
              <w:top w:val="single" w:sz="4" w:space="0" w:color="auto"/>
              <w:left w:val="single" w:sz="4" w:space="0" w:color="auto"/>
              <w:bottom w:val="single" w:sz="4" w:space="0" w:color="auto"/>
              <w:right w:val="single" w:sz="4" w:space="0" w:color="auto"/>
            </w:tcBorders>
          </w:tcPr>
          <w:p w14:paraId="16BFF3D7" w14:textId="77777777" w:rsidR="00A11812" w:rsidRPr="00805DA0" w:rsidRDefault="00A11812">
            <w:pPr>
              <w:widowControl w:val="0"/>
              <w:autoSpaceDE w:val="0"/>
              <w:autoSpaceDN w:val="0"/>
              <w:adjustRightInd w:val="0"/>
              <w:spacing w:line="296" w:lineRule="exact"/>
              <w:rPr>
                <w:sz w:val="20"/>
                <w:szCs w:val="20"/>
              </w:rPr>
            </w:pPr>
            <w:r w:rsidRPr="00805DA0">
              <w:rPr>
                <w:sz w:val="20"/>
                <w:szCs w:val="20"/>
              </w:rPr>
              <w:t>Ответственный</w:t>
            </w:r>
          </w:p>
          <w:p w14:paraId="5CFA45C3" w14:textId="77777777" w:rsidR="00A11812" w:rsidRPr="00805DA0" w:rsidRDefault="00A11812">
            <w:pPr>
              <w:widowControl w:val="0"/>
              <w:autoSpaceDE w:val="0"/>
              <w:autoSpaceDN w:val="0"/>
              <w:adjustRightInd w:val="0"/>
              <w:spacing w:line="309" w:lineRule="exact"/>
              <w:rPr>
                <w:sz w:val="20"/>
                <w:szCs w:val="20"/>
              </w:rPr>
            </w:pPr>
            <w:r w:rsidRPr="00805DA0">
              <w:rPr>
                <w:sz w:val="20"/>
                <w:szCs w:val="20"/>
              </w:rPr>
              <w:t>исполнитель</w:t>
            </w:r>
          </w:p>
          <w:p w14:paraId="08532EB2" w14:textId="77777777" w:rsidR="00A11812" w:rsidRPr="00805DA0" w:rsidRDefault="00A11812">
            <w:pPr>
              <w:widowControl w:val="0"/>
              <w:autoSpaceDE w:val="0"/>
              <w:autoSpaceDN w:val="0"/>
              <w:adjustRightInd w:val="0"/>
              <w:spacing w:line="309" w:lineRule="exact"/>
              <w:rPr>
                <w:sz w:val="20"/>
                <w:szCs w:val="20"/>
              </w:rPr>
            </w:pPr>
            <w:r w:rsidRPr="00805DA0">
              <w:rPr>
                <w:sz w:val="20"/>
                <w:szCs w:val="20"/>
              </w:rPr>
              <w:t>подпрограммы</w:t>
            </w:r>
          </w:p>
          <w:p w14:paraId="7A3328DE" w14:textId="77777777" w:rsidR="00A11812" w:rsidRPr="00805DA0" w:rsidRDefault="00A11812">
            <w:pPr>
              <w:widowControl w:val="0"/>
              <w:autoSpaceDE w:val="0"/>
              <w:autoSpaceDN w:val="0"/>
              <w:adjustRightInd w:val="0"/>
              <w:spacing w:line="237" w:lineRule="auto"/>
              <w:jc w:val="both"/>
              <w:rPr>
                <w:sz w:val="20"/>
                <w:szCs w:val="20"/>
              </w:rPr>
            </w:pPr>
          </w:p>
        </w:tc>
        <w:tc>
          <w:tcPr>
            <w:tcW w:w="6346" w:type="dxa"/>
            <w:tcBorders>
              <w:top w:val="single" w:sz="4" w:space="0" w:color="auto"/>
              <w:left w:val="single" w:sz="4" w:space="0" w:color="auto"/>
              <w:bottom w:val="single" w:sz="4" w:space="0" w:color="auto"/>
              <w:right w:val="single" w:sz="4" w:space="0" w:color="auto"/>
            </w:tcBorders>
            <w:hideMark/>
          </w:tcPr>
          <w:p w14:paraId="17B3D46C" w14:textId="77777777" w:rsidR="00A11812" w:rsidRPr="00805DA0" w:rsidRDefault="00A11812">
            <w:pPr>
              <w:widowControl w:val="0"/>
              <w:autoSpaceDE w:val="0"/>
              <w:autoSpaceDN w:val="0"/>
              <w:adjustRightInd w:val="0"/>
              <w:spacing w:line="237" w:lineRule="auto"/>
              <w:jc w:val="both"/>
              <w:rPr>
                <w:sz w:val="20"/>
                <w:szCs w:val="20"/>
              </w:rPr>
            </w:pPr>
            <w:r w:rsidRPr="00805DA0">
              <w:rPr>
                <w:sz w:val="20"/>
                <w:szCs w:val="20"/>
              </w:rPr>
              <w:t>Муниципальное бюджетное учреждение «Бессоновский комплексный центр социального обслуживания населения»</w:t>
            </w:r>
          </w:p>
        </w:tc>
      </w:tr>
      <w:tr w:rsidR="00A11812" w:rsidRPr="00805DA0" w14:paraId="7FC5185F" w14:textId="77777777" w:rsidTr="00A11812">
        <w:tc>
          <w:tcPr>
            <w:tcW w:w="3402" w:type="dxa"/>
            <w:tcBorders>
              <w:top w:val="single" w:sz="4" w:space="0" w:color="auto"/>
              <w:left w:val="single" w:sz="4" w:space="0" w:color="auto"/>
              <w:bottom w:val="single" w:sz="4" w:space="0" w:color="auto"/>
              <w:right w:val="single" w:sz="4" w:space="0" w:color="auto"/>
            </w:tcBorders>
            <w:hideMark/>
          </w:tcPr>
          <w:p w14:paraId="4AAB1CFF" w14:textId="77777777" w:rsidR="00A11812" w:rsidRPr="00805DA0" w:rsidRDefault="00A11812">
            <w:pPr>
              <w:widowControl w:val="0"/>
              <w:autoSpaceDE w:val="0"/>
              <w:autoSpaceDN w:val="0"/>
              <w:adjustRightInd w:val="0"/>
              <w:spacing w:line="298" w:lineRule="exact"/>
              <w:rPr>
                <w:sz w:val="20"/>
                <w:szCs w:val="20"/>
              </w:rPr>
            </w:pPr>
            <w:r w:rsidRPr="00805DA0">
              <w:rPr>
                <w:sz w:val="20"/>
                <w:szCs w:val="20"/>
              </w:rPr>
              <w:t>Цели</w:t>
            </w:r>
          </w:p>
          <w:p w14:paraId="21843057" w14:textId="77777777" w:rsidR="00A11812" w:rsidRPr="00805DA0" w:rsidRDefault="00A11812">
            <w:pPr>
              <w:widowControl w:val="0"/>
              <w:autoSpaceDE w:val="0"/>
              <w:autoSpaceDN w:val="0"/>
              <w:adjustRightInd w:val="0"/>
              <w:spacing w:line="237" w:lineRule="auto"/>
              <w:jc w:val="both"/>
              <w:rPr>
                <w:sz w:val="20"/>
                <w:szCs w:val="20"/>
              </w:rPr>
            </w:pPr>
            <w:r w:rsidRPr="00805DA0">
              <w:rPr>
                <w:sz w:val="20"/>
                <w:szCs w:val="20"/>
              </w:rPr>
              <w:t>подпрограммы</w:t>
            </w:r>
          </w:p>
        </w:tc>
        <w:tc>
          <w:tcPr>
            <w:tcW w:w="6346" w:type="dxa"/>
            <w:tcBorders>
              <w:top w:val="single" w:sz="4" w:space="0" w:color="auto"/>
              <w:left w:val="single" w:sz="4" w:space="0" w:color="auto"/>
              <w:bottom w:val="single" w:sz="4" w:space="0" w:color="auto"/>
              <w:right w:val="single" w:sz="4" w:space="0" w:color="auto"/>
            </w:tcBorders>
            <w:hideMark/>
          </w:tcPr>
          <w:p w14:paraId="673F3AF1" w14:textId="77777777" w:rsidR="00A11812" w:rsidRPr="00805DA0" w:rsidRDefault="00A11812">
            <w:pPr>
              <w:widowControl w:val="0"/>
              <w:autoSpaceDE w:val="0"/>
              <w:autoSpaceDN w:val="0"/>
              <w:adjustRightInd w:val="0"/>
              <w:spacing w:line="295" w:lineRule="exact"/>
              <w:ind w:right="4"/>
              <w:jc w:val="both"/>
              <w:rPr>
                <w:sz w:val="20"/>
                <w:szCs w:val="20"/>
              </w:rPr>
            </w:pPr>
            <w:r w:rsidRPr="00805DA0">
              <w:rPr>
                <w:sz w:val="20"/>
                <w:szCs w:val="20"/>
              </w:rPr>
              <w:t>Обеспечение гражданам, нуждающимся в уходе, поддержки их жизнедеятельности для максимально долгого сохранения привычного качества жизни, а так же содействия гражданам, осуществляющим уход.</w:t>
            </w:r>
          </w:p>
        </w:tc>
      </w:tr>
      <w:tr w:rsidR="00A11812" w:rsidRPr="00805DA0" w14:paraId="7FAD4AEA" w14:textId="77777777" w:rsidTr="00A11812">
        <w:tc>
          <w:tcPr>
            <w:tcW w:w="3402" w:type="dxa"/>
            <w:tcBorders>
              <w:top w:val="single" w:sz="4" w:space="0" w:color="auto"/>
              <w:left w:val="single" w:sz="4" w:space="0" w:color="auto"/>
              <w:bottom w:val="single" w:sz="4" w:space="0" w:color="auto"/>
              <w:right w:val="single" w:sz="4" w:space="0" w:color="auto"/>
            </w:tcBorders>
            <w:hideMark/>
          </w:tcPr>
          <w:p w14:paraId="4744F922" w14:textId="77777777" w:rsidR="00A11812" w:rsidRPr="00805DA0" w:rsidRDefault="00A11812">
            <w:pPr>
              <w:widowControl w:val="0"/>
              <w:autoSpaceDE w:val="0"/>
              <w:autoSpaceDN w:val="0"/>
              <w:adjustRightInd w:val="0"/>
              <w:spacing w:line="237" w:lineRule="auto"/>
              <w:jc w:val="both"/>
              <w:rPr>
                <w:sz w:val="20"/>
                <w:szCs w:val="20"/>
              </w:rPr>
            </w:pPr>
            <w:r w:rsidRPr="00805DA0">
              <w:rPr>
                <w:sz w:val="20"/>
                <w:szCs w:val="20"/>
              </w:rPr>
              <w:t>Задачи подпрограммы</w:t>
            </w:r>
          </w:p>
        </w:tc>
        <w:tc>
          <w:tcPr>
            <w:tcW w:w="6346" w:type="dxa"/>
            <w:tcBorders>
              <w:top w:val="single" w:sz="4" w:space="0" w:color="auto"/>
              <w:left w:val="single" w:sz="4" w:space="0" w:color="auto"/>
              <w:bottom w:val="single" w:sz="4" w:space="0" w:color="auto"/>
              <w:right w:val="single" w:sz="4" w:space="0" w:color="auto"/>
            </w:tcBorders>
            <w:hideMark/>
          </w:tcPr>
          <w:p w14:paraId="3C167AAC" w14:textId="77777777" w:rsidR="00A11812" w:rsidRPr="00805DA0" w:rsidRDefault="00A11812">
            <w:pPr>
              <w:widowControl w:val="0"/>
              <w:autoSpaceDE w:val="0"/>
              <w:autoSpaceDN w:val="0"/>
              <w:adjustRightInd w:val="0"/>
              <w:spacing w:line="237" w:lineRule="auto"/>
              <w:jc w:val="both"/>
              <w:rPr>
                <w:sz w:val="20"/>
                <w:szCs w:val="20"/>
              </w:rPr>
            </w:pPr>
            <w:r w:rsidRPr="00805DA0">
              <w:rPr>
                <w:sz w:val="20"/>
                <w:szCs w:val="20"/>
              </w:rPr>
              <w:t>1.Совершенствование механизмов предоставления социальных услуг по уходу, включаемых в социальный пакет долговременного ухода.</w:t>
            </w:r>
          </w:p>
          <w:p w14:paraId="456CF2D9" w14:textId="77777777" w:rsidR="00A11812" w:rsidRPr="00805DA0" w:rsidRDefault="00A11812">
            <w:pPr>
              <w:widowControl w:val="0"/>
              <w:autoSpaceDE w:val="0"/>
              <w:autoSpaceDN w:val="0"/>
              <w:adjustRightInd w:val="0"/>
              <w:spacing w:line="237" w:lineRule="auto"/>
              <w:jc w:val="both"/>
              <w:rPr>
                <w:sz w:val="20"/>
                <w:szCs w:val="20"/>
              </w:rPr>
            </w:pPr>
            <w:r w:rsidRPr="00805DA0">
              <w:rPr>
                <w:sz w:val="20"/>
                <w:szCs w:val="20"/>
              </w:rPr>
              <w:t>2.Организация содействия гражданам, осуществляющим уход.</w:t>
            </w:r>
          </w:p>
        </w:tc>
      </w:tr>
      <w:tr w:rsidR="00A11812" w:rsidRPr="00805DA0" w14:paraId="67631430" w14:textId="77777777" w:rsidTr="00A11812">
        <w:tc>
          <w:tcPr>
            <w:tcW w:w="3402" w:type="dxa"/>
            <w:tcBorders>
              <w:top w:val="single" w:sz="4" w:space="0" w:color="auto"/>
              <w:left w:val="single" w:sz="4" w:space="0" w:color="auto"/>
              <w:bottom w:val="single" w:sz="4" w:space="0" w:color="auto"/>
              <w:right w:val="single" w:sz="4" w:space="0" w:color="auto"/>
            </w:tcBorders>
            <w:hideMark/>
          </w:tcPr>
          <w:p w14:paraId="361FFC47" w14:textId="77777777" w:rsidR="00A11812" w:rsidRPr="00805DA0" w:rsidRDefault="00A11812">
            <w:pPr>
              <w:widowControl w:val="0"/>
              <w:autoSpaceDE w:val="0"/>
              <w:autoSpaceDN w:val="0"/>
              <w:adjustRightInd w:val="0"/>
              <w:spacing w:line="237" w:lineRule="auto"/>
              <w:jc w:val="both"/>
              <w:rPr>
                <w:sz w:val="20"/>
                <w:szCs w:val="20"/>
              </w:rPr>
            </w:pPr>
            <w:r w:rsidRPr="00805DA0">
              <w:rPr>
                <w:sz w:val="20"/>
                <w:szCs w:val="20"/>
              </w:rPr>
              <w:t>Целевые показатели программы</w:t>
            </w:r>
          </w:p>
        </w:tc>
        <w:tc>
          <w:tcPr>
            <w:tcW w:w="6346" w:type="dxa"/>
            <w:tcBorders>
              <w:top w:val="single" w:sz="4" w:space="0" w:color="auto"/>
              <w:left w:val="single" w:sz="4" w:space="0" w:color="auto"/>
              <w:bottom w:val="single" w:sz="4" w:space="0" w:color="auto"/>
              <w:right w:val="single" w:sz="4" w:space="0" w:color="auto"/>
            </w:tcBorders>
          </w:tcPr>
          <w:p w14:paraId="041E00A5" w14:textId="77777777" w:rsidR="00A11812" w:rsidRPr="00805DA0" w:rsidRDefault="00A11812">
            <w:pPr>
              <w:pStyle w:val="ConsPlusCell"/>
              <w:snapToGrid w:val="0"/>
              <w:jc w:val="both"/>
              <w:rPr>
                <w:rFonts w:ascii="Times New Roman" w:hAnsi="Times New Roman" w:cs="Times New Roman"/>
              </w:rPr>
            </w:pPr>
            <w:r w:rsidRPr="00805DA0">
              <w:rPr>
                <w:rFonts w:ascii="Times New Roman" w:hAnsi="Times New Roman" w:cs="Times New Roman"/>
              </w:rPr>
              <w:t>1.Количество граждан, старше трудоспособного возраста и инвалидов, получивших  услуги в рамках системы долговременного ухода.</w:t>
            </w:r>
          </w:p>
          <w:p w14:paraId="0E0B6D0C" w14:textId="77777777" w:rsidR="00A11812" w:rsidRPr="00805DA0" w:rsidRDefault="00A11812">
            <w:pPr>
              <w:pStyle w:val="ConsPlusCell"/>
              <w:snapToGrid w:val="0"/>
              <w:jc w:val="both"/>
              <w:rPr>
                <w:rFonts w:ascii="Times New Roman" w:hAnsi="Times New Roman" w:cs="Times New Roman"/>
              </w:rPr>
            </w:pPr>
          </w:p>
        </w:tc>
      </w:tr>
      <w:tr w:rsidR="00A11812" w:rsidRPr="00805DA0" w14:paraId="7A6A7B34" w14:textId="77777777" w:rsidTr="00A11812">
        <w:tc>
          <w:tcPr>
            <w:tcW w:w="3402" w:type="dxa"/>
            <w:tcBorders>
              <w:top w:val="single" w:sz="4" w:space="0" w:color="auto"/>
              <w:left w:val="single" w:sz="4" w:space="0" w:color="auto"/>
              <w:bottom w:val="single" w:sz="4" w:space="0" w:color="auto"/>
              <w:right w:val="single" w:sz="4" w:space="0" w:color="auto"/>
            </w:tcBorders>
            <w:hideMark/>
          </w:tcPr>
          <w:p w14:paraId="5F0A636E" w14:textId="77777777" w:rsidR="00A11812" w:rsidRPr="00805DA0" w:rsidRDefault="00A11812">
            <w:pPr>
              <w:rPr>
                <w:sz w:val="20"/>
                <w:szCs w:val="20"/>
              </w:rPr>
            </w:pPr>
            <w:r w:rsidRPr="00805DA0">
              <w:rPr>
                <w:sz w:val="20"/>
                <w:szCs w:val="20"/>
              </w:rPr>
              <w:t>Сроки и этапы реализации подпрограммы</w:t>
            </w:r>
          </w:p>
        </w:tc>
        <w:tc>
          <w:tcPr>
            <w:tcW w:w="6346" w:type="dxa"/>
            <w:tcBorders>
              <w:top w:val="single" w:sz="4" w:space="0" w:color="auto"/>
              <w:left w:val="single" w:sz="4" w:space="0" w:color="auto"/>
              <w:bottom w:val="single" w:sz="4" w:space="0" w:color="auto"/>
              <w:right w:val="single" w:sz="4" w:space="0" w:color="auto"/>
            </w:tcBorders>
            <w:hideMark/>
          </w:tcPr>
          <w:p w14:paraId="2C9565AD" w14:textId="77777777" w:rsidR="00A11812" w:rsidRPr="00805DA0" w:rsidRDefault="00A11812">
            <w:pPr>
              <w:rPr>
                <w:sz w:val="20"/>
                <w:szCs w:val="20"/>
              </w:rPr>
            </w:pPr>
            <w:r w:rsidRPr="00805DA0">
              <w:rPr>
                <w:sz w:val="20"/>
                <w:szCs w:val="20"/>
              </w:rPr>
              <w:t xml:space="preserve">2022 – 2027 </w:t>
            </w:r>
            <w:proofErr w:type="spellStart"/>
            <w:r w:rsidRPr="00805DA0">
              <w:rPr>
                <w:sz w:val="20"/>
                <w:szCs w:val="20"/>
              </w:rPr>
              <w:t>г.г</w:t>
            </w:r>
            <w:proofErr w:type="spellEnd"/>
            <w:r w:rsidRPr="00805DA0">
              <w:rPr>
                <w:sz w:val="20"/>
                <w:szCs w:val="20"/>
              </w:rPr>
              <w:t>.</w:t>
            </w:r>
          </w:p>
        </w:tc>
      </w:tr>
      <w:tr w:rsidR="00A11812" w:rsidRPr="00805DA0" w14:paraId="364DD63C" w14:textId="77777777" w:rsidTr="00A11812">
        <w:tc>
          <w:tcPr>
            <w:tcW w:w="3402" w:type="dxa"/>
            <w:tcBorders>
              <w:top w:val="single" w:sz="4" w:space="0" w:color="auto"/>
              <w:left w:val="single" w:sz="4" w:space="0" w:color="auto"/>
              <w:bottom w:val="single" w:sz="4" w:space="0" w:color="auto"/>
              <w:right w:val="single" w:sz="4" w:space="0" w:color="auto"/>
            </w:tcBorders>
          </w:tcPr>
          <w:p w14:paraId="62058687" w14:textId="77777777" w:rsidR="00A11812" w:rsidRPr="00805DA0" w:rsidRDefault="00A11812">
            <w:pPr>
              <w:widowControl w:val="0"/>
              <w:autoSpaceDE w:val="0"/>
              <w:autoSpaceDN w:val="0"/>
              <w:adjustRightInd w:val="0"/>
              <w:rPr>
                <w:sz w:val="20"/>
                <w:szCs w:val="20"/>
              </w:rPr>
            </w:pPr>
            <w:r w:rsidRPr="00805DA0">
              <w:rPr>
                <w:sz w:val="20"/>
                <w:szCs w:val="20"/>
              </w:rPr>
              <w:t>Объем и источники</w:t>
            </w:r>
          </w:p>
          <w:p w14:paraId="0906E700" w14:textId="77777777" w:rsidR="00A11812" w:rsidRPr="00805DA0" w:rsidRDefault="00A11812">
            <w:pPr>
              <w:widowControl w:val="0"/>
              <w:autoSpaceDE w:val="0"/>
              <w:autoSpaceDN w:val="0"/>
              <w:adjustRightInd w:val="0"/>
              <w:rPr>
                <w:sz w:val="20"/>
                <w:szCs w:val="20"/>
              </w:rPr>
            </w:pPr>
            <w:r w:rsidRPr="00805DA0">
              <w:rPr>
                <w:sz w:val="20"/>
                <w:szCs w:val="20"/>
              </w:rPr>
              <w:t>финансирования</w:t>
            </w:r>
          </w:p>
          <w:p w14:paraId="68D8AB70" w14:textId="77777777" w:rsidR="00A11812" w:rsidRPr="00805DA0" w:rsidRDefault="00A11812">
            <w:pPr>
              <w:widowControl w:val="0"/>
              <w:autoSpaceDE w:val="0"/>
              <w:autoSpaceDN w:val="0"/>
              <w:adjustRightInd w:val="0"/>
              <w:rPr>
                <w:sz w:val="20"/>
                <w:szCs w:val="20"/>
              </w:rPr>
            </w:pPr>
            <w:r w:rsidRPr="00805DA0">
              <w:rPr>
                <w:sz w:val="20"/>
                <w:szCs w:val="20"/>
              </w:rPr>
              <w:t>подпрограммы  (по</w:t>
            </w:r>
          </w:p>
          <w:p w14:paraId="5B35C99E" w14:textId="77777777" w:rsidR="00A11812" w:rsidRPr="00805DA0" w:rsidRDefault="00A11812">
            <w:pPr>
              <w:widowControl w:val="0"/>
              <w:autoSpaceDE w:val="0"/>
              <w:autoSpaceDN w:val="0"/>
              <w:adjustRightInd w:val="0"/>
              <w:rPr>
                <w:sz w:val="20"/>
                <w:szCs w:val="20"/>
              </w:rPr>
            </w:pPr>
            <w:r w:rsidRPr="00805DA0">
              <w:rPr>
                <w:sz w:val="20"/>
                <w:szCs w:val="20"/>
              </w:rPr>
              <w:t>годам)</w:t>
            </w:r>
          </w:p>
          <w:p w14:paraId="39849BC0" w14:textId="77777777" w:rsidR="00A11812" w:rsidRPr="00805DA0" w:rsidRDefault="00A11812">
            <w:pPr>
              <w:widowControl w:val="0"/>
              <w:autoSpaceDE w:val="0"/>
              <w:autoSpaceDN w:val="0"/>
              <w:adjustRightInd w:val="0"/>
              <w:spacing w:line="237" w:lineRule="auto"/>
              <w:jc w:val="both"/>
              <w:rPr>
                <w:sz w:val="20"/>
                <w:szCs w:val="20"/>
              </w:rPr>
            </w:pPr>
          </w:p>
        </w:tc>
        <w:tc>
          <w:tcPr>
            <w:tcW w:w="6346" w:type="dxa"/>
            <w:tcBorders>
              <w:top w:val="single" w:sz="4" w:space="0" w:color="auto"/>
              <w:left w:val="single" w:sz="4" w:space="0" w:color="auto"/>
              <w:bottom w:val="single" w:sz="4" w:space="0" w:color="auto"/>
              <w:right w:val="single" w:sz="4" w:space="0" w:color="auto"/>
            </w:tcBorders>
          </w:tcPr>
          <w:p w14:paraId="2F57D710" w14:textId="77777777" w:rsidR="00A11812" w:rsidRPr="00805DA0" w:rsidRDefault="00A11812">
            <w:pPr>
              <w:jc w:val="center"/>
              <w:rPr>
                <w:color w:val="000000"/>
                <w:sz w:val="20"/>
                <w:szCs w:val="20"/>
              </w:rPr>
            </w:pPr>
            <w:r w:rsidRPr="00805DA0">
              <w:rPr>
                <w:b/>
                <w:color w:val="000000"/>
                <w:sz w:val="20"/>
                <w:szCs w:val="20"/>
              </w:rPr>
              <w:t xml:space="preserve">Общий объём финансирования подпрограммы составит  - 123 746,1 тыс. рублей, </w:t>
            </w:r>
            <w:r w:rsidRPr="00805DA0">
              <w:rPr>
                <w:color w:val="000000"/>
                <w:sz w:val="20"/>
                <w:szCs w:val="20"/>
              </w:rPr>
              <w:t>в том числе:</w:t>
            </w:r>
          </w:p>
          <w:p w14:paraId="57E25122" w14:textId="77777777" w:rsidR="00A11812" w:rsidRPr="00805DA0" w:rsidRDefault="00A11812">
            <w:pPr>
              <w:jc w:val="center"/>
              <w:rPr>
                <w:color w:val="000000"/>
                <w:sz w:val="20"/>
                <w:szCs w:val="20"/>
              </w:rPr>
            </w:pPr>
          </w:p>
          <w:p w14:paraId="204F7AC4"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2022 год – 12 469,5 тыс. рублей;</w:t>
            </w:r>
          </w:p>
          <w:p w14:paraId="24257CE2"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2023 год – 18 919,2 тыс. рублей;</w:t>
            </w:r>
          </w:p>
          <w:p w14:paraId="4D34AF1C"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2024 год – 20 575,4 тыс. рублей</w:t>
            </w:r>
          </w:p>
          <w:p w14:paraId="792EAA2C"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 xml:space="preserve"> 2025 год – 23 433,3 тыс. рублей;</w:t>
            </w:r>
          </w:p>
          <w:p w14:paraId="0E43547F"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 xml:space="preserve"> 2026 год – 24 108,7 тыс. рублей;</w:t>
            </w:r>
          </w:p>
          <w:p w14:paraId="480D3F03"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 xml:space="preserve"> 2027 год – 24 240,0 тыс. рублей;</w:t>
            </w:r>
          </w:p>
          <w:p w14:paraId="3F373CBE" w14:textId="77777777" w:rsidR="00A11812" w:rsidRPr="00805DA0" w:rsidRDefault="00A11812">
            <w:pPr>
              <w:jc w:val="center"/>
              <w:rPr>
                <w:color w:val="000000"/>
                <w:sz w:val="20"/>
                <w:szCs w:val="20"/>
              </w:rPr>
            </w:pPr>
          </w:p>
          <w:p w14:paraId="45221905" w14:textId="77777777" w:rsidR="00A11812" w:rsidRPr="00805DA0" w:rsidRDefault="00A11812">
            <w:pPr>
              <w:widowControl w:val="0"/>
              <w:overflowPunct w:val="0"/>
              <w:autoSpaceDE w:val="0"/>
              <w:autoSpaceDN w:val="0"/>
              <w:adjustRightInd w:val="0"/>
              <w:spacing w:line="211" w:lineRule="auto"/>
              <w:jc w:val="center"/>
              <w:rPr>
                <w:b/>
                <w:bCs/>
                <w:color w:val="000000"/>
                <w:sz w:val="20"/>
                <w:szCs w:val="20"/>
              </w:rPr>
            </w:pPr>
            <w:r w:rsidRPr="00805DA0">
              <w:rPr>
                <w:bCs/>
                <w:color w:val="000000"/>
                <w:sz w:val="20"/>
                <w:szCs w:val="20"/>
              </w:rPr>
              <w:t xml:space="preserve">- за счёт средств </w:t>
            </w:r>
            <w:r w:rsidRPr="00805DA0">
              <w:rPr>
                <w:b/>
                <w:bCs/>
                <w:color w:val="000000"/>
                <w:sz w:val="20"/>
                <w:szCs w:val="20"/>
              </w:rPr>
              <w:t>Федерального бюджета</w:t>
            </w:r>
            <w:r w:rsidRPr="00805DA0">
              <w:rPr>
                <w:bCs/>
                <w:color w:val="000000"/>
                <w:sz w:val="20"/>
                <w:szCs w:val="20"/>
              </w:rPr>
              <w:t xml:space="preserve"> </w:t>
            </w:r>
            <w:r w:rsidRPr="00805DA0">
              <w:rPr>
                <w:b/>
                <w:bCs/>
                <w:color w:val="000000"/>
                <w:sz w:val="20"/>
                <w:szCs w:val="20"/>
              </w:rPr>
              <w:t xml:space="preserve"> (СДУ)</w:t>
            </w:r>
          </w:p>
          <w:p w14:paraId="4826A00B"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
                <w:bCs/>
                <w:color w:val="000000"/>
                <w:sz w:val="20"/>
                <w:szCs w:val="20"/>
              </w:rPr>
              <w:t xml:space="preserve">– 111 318,8 тыс. </w:t>
            </w:r>
            <w:r w:rsidRPr="00805DA0">
              <w:rPr>
                <w:bCs/>
                <w:color w:val="000000"/>
                <w:sz w:val="20"/>
                <w:szCs w:val="20"/>
              </w:rPr>
              <w:t>рублей, в том числе:</w:t>
            </w:r>
          </w:p>
          <w:p w14:paraId="0CD6ADED"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p>
          <w:p w14:paraId="22DB0E1A"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2022 год – 12 344,8 тыс. рублей;</w:t>
            </w:r>
          </w:p>
          <w:p w14:paraId="48B8CD57"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2023 год – 17 994,6 тыс. рублей;</w:t>
            </w:r>
          </w:p>
          <w:p w14:paraId="74AA70E6"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2024 год – 19 375,8 тыс. рублей</w:t>
            </w:r>
          </w:p>
          <w:p w14:paraId="49BA0FC8"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 xml:space="preserve"> 2025 год – 20 603,9 тыс. рублей;</w:t>
            </w:r>
          </w:p>
          <w:p w14:paraId="01FC389D"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 xml:space="preserve"> 2026 год – 20 603,9 тыс. рублей;</w:t>
            </w:r>
          </w:p>
          <w:p w14:paraId="4414810D"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 xml:space="preserve"> 2027 год – 20 395,8 тыс. рублей;</w:t>
            </w:r>
          </w:p>
          <w:p w14:paraId="61A7BB65" w14:textId="77777777" w:rsidR="00A11812" w:rsidRPr="00805DA0" w:rsidRDefault="00A11812">
            <w:pPr>
              <w:widowControl w:val="0"/>
              <w:overflowPunct w:val="0"/>
              <w:autoSpaceDE w:val="0"/>
              <w:autoSpaceDN w:val="0"/>
              <w:adjustRightInd w:val="0"/>
              <w:spacing w:line="211" w:lineRule="auto"/>
              <w:jc w:val="center"/>
              <w:rPr>
                <w:bCs/>
                <w:sz w:val="20"/>
                <w:szCs w:val="20"/>
              </w:rPr>
            </w:pPr>
          </w:p>
          <w:p w14:paraId="7ACD0334" w14:textId="77777777" w:rsidR="00A11812" w:rsidRPr="00805DA0" w:rsidRDefault="00A11812">
            <w:pPr>
              <w:widowControl w:val="0"/>
              <w:overflowPunct w:val="0"/>
              <w:autoSpaceDE w:val="0"/>
              <w:autoSpaceDN w:val="0"/>
              <w:adjustRightInd w:val="0"/>
              <w:spacing w:line="211" w:lineRule="auto"/>
              <w:jc w:val="center"/>
              <w:rPr>
                <w:b/>
                <w:bCs/>
                <w:color w:val="000000"/>
                <w:sz w:val="20"/>
                <w:szCs w:val="20"/>
              </w:rPr>
            </w:pPr>
            <w:r w:rsidRPr="00805DA0">
              <w:rPr>
                <w:bCs/>
                <w:color w:val="000000"/>
                <w:sz w:val="20"/>
                <w:szCs w:val="20"/>
              </w:rPr>
              <w:t xml:space="preserve">- за счёт средств бюджета </w:t>
            </w:r>
            <w:r w:rsidRPr="00805DA0">
              <w:rPr>
                <w:b/>
                <w:bCs/>
                <w:color w:val="000000"/>
                <w:sz w:val="20"/>
                <w:szCs w:val="20"/>
              </w:rPr>
              <w:t>Пензенской области (СДУ)</w:t>
            </w:r>
          </w:p>
          <w:p w14:paraId="2600E937"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
                <w:bCs/>
                <w:color w:val="000000"/>
                <w:sz w:val="20"/>
                <w:szCs w:val="20"/>
              </w:rPr>
              <w:t>– 12 427,3 тыс. рублей</w:t>
            </w:r>
            <w:r w:rsidRPr="00805DA0">
              <w:rPr>
                <w:bCs/>
                <w:color w:val="000000"/>
                <w:sz w:val="20"/>
                <w:szCs w:val="20"/>
              </w:rPr>
              <w:t>, в том числе:</w:t>
            </w:r>
          </w:p>
          <w:p w14:paraId="0BFF9842"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p>
          <w:p w14:paraId="6780D512"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2022 год – 124,7 тыс. рублей;</w:t>
            </w:r>
          </w:p>
          <w:p w14:paraId="547AFD1D"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2023 год – 924,6 тыс. рублей;</w:t>
            </w:r>
          </w:p>
          <w:p w14:paraId="0D4D18C1"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 xml:space="preserve">   2024 год – 1 199,6 тыс. рублей;</w:t>
            </w:r>
          </w:p>
          <w:p w14:paraId="61BB6812"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 xml:space="preserve">   2025 год – 2 829,4 тыс. рублей;</w:t>
            </w:r>
          </w:p>
          <w:p w14:paraId="6D947113" w14:textId="77777777" w:rsidR="00A11812" w:rsidRPr="00805DA0" w:rsidRDefault="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 xml:space="preserve">   2026 год – 3 504,8 тыс. рублей;</w:t>
            </w:r>
          </w:p>
          <w:p w14:paraId="72C2CD60" w14:textId="77777777" w:rsidR="00A11812" w:rsidRPr="00805DA0" w:rsidRDefault="00A11812">
            <w:pPr>
              <w:jc w:val="center"/>
              <w:rPr>
                <w:sz w:val="20"/>
                <w:szCs w:val="20"/>
              </w:rPr>
            </w:pPr>
            <w:r w:rsidRPr="00805DA0">
              <w:rPr>
                <w:bCs/>
                <w:color w:val="000000"/>
                <w:sz w:val="20"/>
                <w:szCs w:val="20"/>
              </w:rPr>
              <w:t xml:space="preserve">    2027 год – 3 844,2 тыс. рублей;</w:t>
            </w:r>
          </w:p>
        </w:tc>
      </w:tr>
      <w:tr w:rsidR="00A11812" w:rsidRPr="00805DA0" w14:paraId="7B242210" w14:textId="77777777" w:rsidTr="00A11812">
        <w:tc>
          <w:tcPr>
            <w:tcW w:w="3402" w:type="dxa"/>
            <w:tcBorders>
              <w:top w:val="single" w:sz="4" w:space="0" w:color="auto"/>
              <w:left w:val="single" w:sz="4" w:space="0" w:color="auto"/>
              <w:bottom w:val="single" w:sz="4" w:space="0" w:color="auto"/>
              <w:right w:val="single" w:sz="4" w:space="0" w:color="auto"/>
            </w:tcBorders>
            <w:hideMark/>
          </w:tcPr>
          <w:p w14:paraId="63208719" w14:textId="77777777" w:rsidR="00A11812" w:rsidRPr="00805DA0" w:rsidRDefault="00A11812">
            <w:pPr>
              <w:widowControl w:val="0"/>
              <w:autoSpaceDE w:val="0"/>
              <w:autoSpaceDN w:val="0"/>
              <w:adjustRightInd w:val="0"/>
              <w:rPr>
                <w:sz w:val="20"/>
                <w:szCs w:val="20"/>
              </w:rPr>
            </w:pPr>
            <w:r w:rsidRPr="00805DA0">
              <w:rPr>
                <w:sz w:val="20"/>
                <w:szCs w:val="20"/>
              </w:rPr>
              <w:t>Ожидаемые результаты реализации подпрограммы</w:t>
            </w:r>
          </w:p>
        </w:tc>
        <w:tc>
          <w:tcPr>
            <w:tcW w:w="6346" w:type="dxa"/>
            <w:tcBorders>
              <w:top w:val="single" w:sz="4" w:space="0" w:color="auto"/>
              <w:left w:val="single" w:sz="4" w:space="0" w:color="auto"/>
              <w:bottom w:val="single" w:sz="4" w:space="0" w:color="auto"/>
              <w:right w:val="single" w:sz="4" w:space="0" w:color="auto"/>
            </w:tcBorders>
            <w:vAlign w:val="bottom"/>
            <w:hideMark/>
          </w:tcPr>
          <w:p w14:paraId="71EBB8F9" w14:textId="77777777" w:rsidR="00A11812" w:rsidRPr="00805DA0" w:rsidRDefault="00A11812">
            <w:pPr>
              <w:pStyle w:val="ConsPlusCell"/>
              <w:snapToGrid w:val="0"/>
              <w:jc w:val="both"/>
              <w:rPr>
                <w:rFonts w:ascii="Times New Roman" w:hAnsi="Times New Roman" w:cs="Times New Roman"/>
              </w:rPr>
            </w:pPr>
            <w:r w:rsidRPr="00805DA0">
              <w:rPr>
                <w:rFonts w:ascii="Times New Roman" w:hAnsi="Times New Roman" w:cs="Times New Roman"/>
              </w:rPr>
              <w:t>1.Граждане, старше трудоспособного возраста и инвалиды, получившие  услуги в рамках системы долговременного ухода в количестве 48 человек.</w:t>
            </w:r>
          </w:p>
        </w:tc>
      </w:tr>
    </w:tbl>
    <w:p w14:paraId="18F96DB7" w14:textId="77777777" w:rsidR="00A11812" w:rsidRPr="00805DA0" w:rsidRDefault="00A11812" w:rsidP="00A11812">
      <w:pPr>
        <w:widowControl w:val="0"/>
        <w:autoSpaceDE w:val="0"/>
        <w:autoSpaceDN w:val="0"/>
        <w:adjustRightInd w:val="0"/>
        <w:spacing w:line="237" w:lineRule="auto"/>
        <w:jc w:val="both"/>
        <w:rPr>
          <w:color w:val="000000"/>
          <w:sz w:val="20"/>
          <w:szCs w:val="20"/>
        </w:rPr>
      </w:pPr>
    </w:p>
    <w:p w14:paraId="33F2D727" w14:textId="6AED7AA7" w:rsidR="00A11812" w:rsidRPr="00805DA0" w:rsidRDefault="00A11812" w:rsidP="00A11812">
      <w:pPr>
        <w:autoSpaceDE w:val="0"/>
        <w:jc w:val="center"/>
        <w:rPr>
          <w:b/>
          <w:bCs/>
          <w:color w:val="000000"/>
          <w:sz w:val="20"/>
          <w:szCs w:val="20"/>
        </w:rPr>
      </w:pPr>
      <w:bookmarkStart w:id="63" w:name="page111"/>
      <w:bookmarkEnd w:id="63"/>
      <w:r w:rsidRPr="00805DA0">
        <w:rPr>
          <w:b/>
          <w:bCs/>
          <w:color w:val="000000"/>
          <w:sz w:val="20"/>
          <w:szCs w:val="20"/>
        </w:rPr>
        <w:t xml:space="preserve">     Пояснительная записка к муниципальной программе</w:t>
      </w:r>
    </w:p>
    <w:p w14:paraId="0634CC90" w14:textId="77777777" w:rsidR="00A11812" w:rsidRPr="00805DA0" w:rsidRDefault="00A11812" w:rsidP="00A11812">
      <w:pPr>
        <w:autoSpaceDE w:val="0"/>
        <w:jc w:val="center"/>
        <w:rPr>
          <w:b/>
          <w:bCs/>
          <w:color w:val="000000"/>
          <w:sz w:val="20"/>
          <w:szCs w:val="20"/>
        </w:rPr>
      </w:pPr>
      <w:r w:rsidRPr="00805DA0">
        <w:rPr>
          <w:b/>
          <w:bCs/>
          <w:color w:val="000000"/>
          <w:sz w:val="20"/>
          <w:szCs w:val="20"/>
        </w:rPr>
        <w:t>Бессоновского района Пензенской области</w:t>
      </w:r>
    </w:p>
    <w:p w14:paraId="3298582D" w14:textId="77777777" w:rsidR="00A11812" w:rsidRPr="00805DA0" w:rsidRDefault="00A11812" w:rsidP="00A11812">
      <w:pPr>
        <w:autoSpaceDE w:val="0"/>
        <w:jc w:val="center"/>
        <w:rPr>
          <w:b/>
          <w:bCs/>
          <w:color w:val="000000"/>
          <w:sz w:val="20"/>
          <w:szCs w:val="20"/>
        </w:rPr>
      </w:pPr>
      <w:r w:rsidRPr="00805DA0">
        <w:rPr>
          <w:b/>
          <w:bCs/>
          <w:color w:val="000000"/>
          <w:sz w:val="20"/>
          <w:szCs w:val="20"/>
        </w:rPr>
        <w:t xml:space="preserve"> «Обеспечение деятельности МБУ «Бессоновский комплексный центр социального обслуживания населения».</w:t>
      </w:r>
    </w:p>
    <w:p w14:paraId="197B821A" w14:textId="77777777" w:rsidR="00A11812" w:rsidRPr="00805DA0" w:rsidRDefault="00A11812" w:rsidP="00A11812">
      <w:pPr>
        <w:autoSpaceDE w:val="0"/>
        <w:jc w:val="center"/>
        <w:rPr>
          <w:b/>
          <w:bCs/>
          <w:color w:val="000000"/>
          <w:sz w:val="20"/>
          <w:szCs w:val="20"/>
        </w:rPr>
      </w:pPr>
    </w:p>
    <w:p w14:paraId="323AEB6C" w14:textId="77777777" w:rsidR="00A11812" w:rsidRPr="00805DA0" w:rsidRDefault="00A11812" w:rsidP="00A11812">
      <w:pPr>
        <w:numPr>
          <w:ilvl w:val="0"/>
          <w:numId w:val="27"/>
        </w:numPr>
        <w:suppressAutoHyphens/>
        <w:autoSpaceDE w:val="0"/>
        <w:jc w:val="center"/>
        <w:rPr>
          <w:b/>
          <w:bCs/>
          <w:color w:val="000000"/>
          <w:sz w:val="20"/>
          <w:szCs w:val="20"/>
          <w:lang w:val="en-US"/>
        </w:rPr>
      </w:pPr>
      <w:proofErr w:type="spellStart"/>
      <w:r w:rsidRPr="00805DA0">
        <w:rPr>
          <w:b/>
          <w:bCs/>
          <w:color w:val="000000"/>
          <w:sz w:val="20"/>
          <w:szCs w:val="20"/>
          <w:lang w:val="en-US"/>
        </w:rPr>
        <w:t>Общие</w:t>
      </w:r>
      <w:proofErr w:type="spellEnd"/>
      <w:r w:rsidRPr="00805DA0">
        <w:rPr>
          <w:b/>
          <w:bCs/>
          <w:color w:val="000000"/>
          <w:sz w:val="20"/>
          <w:szCs w:val="20"/>
          <w:lang w:val="en-US"/>
        </w:rPr>
        <w:t xml:space="preserve"> </w:t>
      </w:r>
      <w:proofErr w:type="spellStart"/>
      <w:r w:rsidRPr="00805DA0">
        <w:rPr>
          <w:b/>
          <w:bCs/>
          <w:color w:val="000000"/>
          <w:sz w:val="20"/>
          <w:szCs w:val="20"/>
          <w:lang w:val="en-US"/>
        </w:rPr>
        <w:t>положения</w:t>
      </w:r>
      <w:proofErr w:type="spellEnd"/>
      <w:r w:rsidRPr="00805DA0">
        <w:rPr>
          <w:b/>
          <w:bCs/>
          <w:color w:val="000000"/>
          <w:sz w:val="20"/>
          <w:szCs w:val="20"/>
          <w:lang w:val="en-US"/>
        </w:rPr>
        <w:t>.</w:t>
      </w:r>
    </w:p>
    <w:p w14:paraId="19666F1F" w14:textId="77777777" w:rsidR="00A11812" w:rsidRPr="00805DA0" w:rsidRDefault="00A11812" w:rsidP="00A11812">
      <w:pPr>
        <w:autoSpaceDE w:val="0"/>
        <w:jc w:val="both"/>
        <w:rPr>
          <w:b/>
          <w:bCs/>
          <w:color w:val="000000"/>
          <w:sz w:val="20"/>
          <w:szCs w:val="20"/>
        </w:rPr>
      </w:pPr>
    </w:p>
    <w:p w14:paraId="09C1A66C" w14:textId="77777777" w:rsidR="00A11812" w:rsidRPr="00805DA0" w:rsidRDefault="00A11812" w:rsidP="00A11812">
      <w:pPr>
        <w:pStyle w:val="ConsPlusTitle"/>
        <w:widowControl/>
        <w:jc w:val="both"/>
        <w:rPr>
          <w:b w:val="0"/>
          <w:color w:val="C00000"/>
          <w:sz w:val="20"/>
          <w:szCs w:val="20"/>
        </w:rPr>
      </w:pPr>
      <w:r w:rsidRPr="00805DA0">
        <w:rPr>
          <w:b w:val="0"/>
          <w:color w:val="000000"/>
          <w:sz w:val="20"/>
          <w:szCs w:val="20"/>
        </w:rPr>
        <w:t xml:space="preserve">      Муниципальная программа Бессоновского района «Обеспечение деятельности МБУ «Бессоновский комплексный центр социального обслуживания населения»»  (далее – муниципальная программа) разработана   в соответствии   с  </w:t>
      </w:r>
      <w:r w:rsidRPr="00805DA0">
        <w:rPr>
          <w:b w:val="0"/>
          <w:color w:val="000000"/>
          <w:sz w:val="20"/>
          <w:szCs w:val="20"/>
        </w:rPr>
        <w:lastRenderedPageBreak/>
        <w:t>постановлением администрации Бессоновского района от 15.11.2016 г. № 748 «О внесении изменений в перечень муниципальных программ Бессоновского района Пензенской области».</w:t>
      </w:r>
    </w:p>
    <w:p w14:paraId="651A2C83" w14:textId="77777777" w:rsidR="00A11812" w:rsidRPr="00805DA0" w:rsidRDefault="00A11812" w:rsidP="00A11812">
      <w:pPr>
        <w:spacing w:line="20" w:lineRule="atLeast"/>
        <w:jc w:val="both"/>
        <w:rPr>
          <w:color w:val="000000"/>
          <w:sz w:val="20"/>
          <w:szCs w:val="20"/>
        </w:rPr>
      </w:pPr>
      <w:r w:rsidRPr="00805DA0">
        <w:rPr>
          <w:color w:val="000000"/>
          <w:sz w:val="20"/>
          <w:szCs w:val="20"/>
        </w:rPr>
        <w:t xml:space="preserve">     Реализация мероприятий Муниципальной программы представляет собой комплекс мер и приоритетов региональной политики по формированию эффективной системы социальной поддержки и социального обслуживания населения.</w:t>
      </w:r>
    </w:p>
    <w:p w14:paraId="382A8F08" w14:textId="77777777" w:rsidR="00A11812" w:rsidRPr="00805DA0" w:rsidRDefault="00A11812" w:rsidP="00A11812">
      <w:pPr>
        <w:pStyle w:val="ConsPlusNormal"/>
        <w:ind w:firstLine="0"/>
        <w:jc w:val="both"/>
        <w:rPr>
          <w:rFonts w:ascii="Times New Roman" w:hAnsi="Times New Roman"/>
          <w:sz w:val="20"/>
          <w:szCs w:val="20"/>
        </w:rPr>
      </w:pPr>
      <w:r w:rsidRPr="00805DA0">
        <w:rPr>
          <w:rFonts w:ascii="Times New Roman" w:hAnsi="Times New Roman"/>
          <w:color w:val="000000"/>
          <w:sz w:val="20"/>
          <w:szCs w:val="20"/>
        </w:rPr>
        <w:t xml:space="preserve">    Основной целью муниципальной программы является </w:t>
      </w:r>
      <w:r w:rsidRPr="00805DA0">
        <w:rPr>
          <w:rFonts w:ascii="Times New Roman" w:hAnsi="Times New Roman"/>
          <w:sz w:val="20"/>
          <w:szCs w:val="20"/>
        </w:rPr>
        <w:t xml:space="preserve">Формирование эффективной системы социальной поддержки и социального обслуживания граждан, признанных нуждающимися в получении социальных услуг и мер социальной поддержки. </w:t>
      </w:r>
    </w:p>
    <w:p w14:paraId="53BDFFE5" w14:textId="77777777" w:rsidR="00A11812" w:rsidRPr="00805DA0" w:rsidRDefault="00A11812" w:rsidP="00A11812">
      <w:pPr>
        <w:spacing w:line="20" w:lineRule="atLeast"/>
        <w:jc w:val="both"/>
        <w:rPr>
          <w:sz w:val="20"/>
          <w:szCs w:val="20"/>
        </w:rPr>
      </w:pPr>
      <w:r w:rsidRPr="00805DA0">
        <w:rPr>
          <w:sz w:val="20"/>
          <w:szCs w:val="20"/>
        </w:rPr>
        <w:t xml:space="preserve">   формирование эффективной системы социальной поддержки и социального обслуживания граждан пожилого возраста, инвалидов, включая детей-инвалидов, семей и детей; безусловная гарантированность исполнения принятых государством обязательств по предоставлению мер социальной поддержки, недопущение снижения уровня и ухудшения условий их предоставления.</w:t>
      </w:r>
    </w:p>
    <w:p w14:paraId="3B0ED3CD" w14:textId="77777777" w:rsidR="00A11812" w:rsidRPr="00805DA0" w:rsidRDefault="00A11812" w:rsidP="00A11812">
      <w:pPr>
        <w:spacing w:line="20" w:lineRule="atLeast"/>
        <w:jc w:val="both"/>
        <w:rPr>
          <w:sz w:val="20"/>
          <w:szCs w:val="20"/>
        </w:rPr>
      </w:pPr>
      <w:r w:rsidRPr="00805DA0">
        <w:rPr>
          <w:sz w:val="20"/>
          <w:szCs w:val="20"/>
        </w:rPr>
        <w:t xml:space="preserve">    Задачи данной программы:</w:t>
      </w:r>
    </w:p>
    <w:p w14:paraId="42E0309F" w14:textId="77777777" w:rsidR="00A11812" w:rsidRPr="00805DA0" w:rsidRDefault="00A11812" w:rsidP="00A11812">
      <w:pPr>
        <w:pStyle w:val="ConsPlusNormal"/>
        <w:ind w:firstLine="0"/>
        <w:jc w:val="both"/>
        <w:rPr>
          <w:rFonts w:ascii="Times New Roman" w:hAnsi="Times New Roman"/>
          <w:sz w:val="20"/>
          <w:szCs w:val="20"/>
        </w:rPr>
      </w:pPr>
      <w:r w:rsidRPr="00805DA0">
        <w:rPr>
          <w:rFonts w:ascii="Times New Roman" w:hAnsi="Times New Roman"/>
          <w:sz w:val="20"/>
          <w:szCs w:val="20"/>
        </w:rPr>
        <w:t>1. Развитие платных социальных услуг, предоставляемых МБУ «Бессоновский комплексный центр социального обслуживания населения».</w:t>
      </w:r>
    </w:p>
    <w:p w14:paraId="2DB612BD" w14:textId="77777777" w:rsidR="00A11812" w:rsidRPr="00805DA0" w:rsidRDefault="00A11812" w:rsidP="00A11812">
      <w:pPr>
        <w:pStyle w:val="ConsPlusNormal"/>
        <w:ind w:firstLine="0"/>
        <w:jc w:val="both"/>
        <w:rPr>
          <w:rFonts w:ascii="Times New Roman" w:hAnsi="Times New Roman"/>
          <w:sz w:val="20"/>
          <w:szCs w:val="20"/>
        </w:rPr>
      </w:pPr>
      <w:r w:rsidRPr="00805DA0">
        <w:rPr>
          <w:rFonts w:ascii="Times New Roman" w:hAnsi="Times New Roman"/>
          <w:sz w:val="20"/>
          <w:szCs w:val="20"/>
        </w:rPr>
        <w:t>2. Развитие деятельности учреждения по предоставлению социальных услуг с учетом индивидуальной нуждаемости граждан.</w:t>
      </w:r>
    </w:p>
    <w:p w14:paraId="3CF9A15F" w14:textId="77777777" w:rsidR="00A11812" w:rsidRPr="00805DA0" w:rsidRDefault="00A11812" w:rsidP="00A11812">
      <w:pPr>
        <w:spacing w:line="20" w:lineRule="atLeast"/>
        <w:jc w:val="both"/>
        <w:rPr>
          <w:sz w:val="20"/>
          <w:szCs w:val="20"/>
        </w:rPr>
      </w:pPr>
      <w:r w:rsidRPr="00805DA0">
        <w:rPr>
          <w:sz w:val="20"/>
          <w:szCs w:val="20"/>
        </w:rPr>
        <w:t>3. Повышение уровня жизни граждан - получателей мер социальной поддержки.</w:t>
      </w:r>
    </w:p>
    <w:p w14:paraId="4FB082A4" w14:textId="77777777" w:rsidR="00A11812" w:rsidRPr="00805DA0" w:rsidRDefault="00A11812" w:rsidP="00A11812">
      <w:pPr>
        <w:pStyle w:val="ConsPlusNormal"/>
        <w:ind w:firstLine="0"/>
        <w:jc w:val="both"/>
        <w:rPr>
          <w:rFonts w:ascii="Times New Roman" w:hAnsi="Times New Roman"/>
          <w:sz w:val="20"/>
          <w:szCs w:val="20"/>
        </w:rPr>
      </w:pPr>
      <w:r w:rsidRPr="00805DA0">
        <w:rPr>
          <w:rFonts w:ascii="Times New Roman" w:hAnsi="Times New Roman"/>
          <w:sz w:val="20"/>
          <w:szCs w:val="20"/>
        </w:rPr>
        <w:t>4. Предоставление социального пакета услуг по уходу в рамках системы долговременного ухода, согласно индивидуальной программе предоставления социальных услуг.</w:t>
      </w:r>
    </w:p>
    <w:p w14:paraId="4190B235" w14:textId="77777777" w:rsidR="00A11812" w:rsidRPr="00805DA0" w:rsidRDefault="00A11812" w:rsidP="00A11812">
      <w:pPr>
        <w:jc w:val="both"/>
        <w:rPr>
          <w:sz w:val="20"/>
          <w:szCs w:val="20"/>
        </w:rPr>
      </w:pPr>
      <w:r w:rsidRPr="00805DA0">
        <w:rPr>
          <w:sz w:val="20"/>
          <w:szCs w:val="20"/>
        </w:rPr>
        <w:t xml:space="preserve">    Муниципальное бюджетное учреждение « Бессоновский комплексный  центр социального обслуживания населения» является учреждением, осуществляющим на территории района практическую деятельность по оказанию социальных услуг гражданам, признанным нуждающимися в получении социальных услуг. </w:t>
      </w:r>
    </w:p>
    <w:p w14:paraId="671172EB" w14:textId="77777777" w:rsidR="00A11812" w:rsidRPr="00805DA0" w:rsidRDefault="00A11812" w:rsidP="00A11812">
      <w:pPr>
        <w:spacing w:line="20" w:lineRule="atLeast"/>
        <w:jc w:val="both"/>
        <w:rPr>
          <w:sz w:val="20"/>
          <w:szCs w:val="20"/>
        </w:rPr>
      </w:pPr>
      <w:r w:rsidRPr="00805DA0">
        <w:rPr>
          <w:sz w:val="20"/>
          <w:szCs w:val="20"/>
        </w:rPr>
        <w:t xml:space="preserve">   Численность населения района составляет 48 543 человека, 13 718 человек в возрасте старше трудоспособного. В Бессоновском районе 10 муниципальных образований, в 9 из них расположены отделения социального обслуживания на дому граждан пожилого возраста и инвалидов, что позволяет решать вопросы сферы социальной защиты на месте, не выезжая в районный центр.</w:t>
      </w:r>
    </w:p>
    <w:p w14:paraId="23728F25" w14:textId="77777777" w:rsidR="00A11812" w:rsidRPr="00805DA0" w:rsidRDefault="00A11812" w:rsidP="00A11812">
      <w:pPr>
        <w:spacing w:line="20" w:lineRule="atLeast"/>
        <w:jc w:val="both"/>
        <w:rPr>
          <w:color w:val="FF0000"/>
          <w:sz w:val="20"/>
          <w:szCs w:val="20"/>
        </w:rPr>
      </w:pPr>
      <w:r w:rsidRPr="00805DA0">
        <w:rPr>
          <w:sz w:val="20"/>
          <w:szCs w:val="20"/>
        </w:rPr>
        <w:t xml:space="preserve">    Ежегодно социальными работниками учреждения обслуживаются более 2000 человек, признанных нуждающимися в получении социальных услуг. С июня месяца 2011 года при МБУ «БКЦСОН» работает мобильная бригада, целью работы которой является  обеспечение достойного проживания пожилых граждан в первичной социальной среде и своевременного оказания различных услуг в отдаленных селах района. Мобильной бригадой обслуживаются не только пенсионеры и инвалиды, стоящие на обслуживании, но и другие жители отдаленных сел по разовым договорам, что позволяет увеличить объем дополнительных платных услуг и внебюджетный фонд.   </w:t>
      </w:r>
    </w:p>
    <w:p w14:paraId="7CEA35E3" w14:textId="77777777" w:rsidR="00A11812" w:rsidRPr="00805DA0" w:rsidRDefault="00A11812" w:rsidP="00A11812">
      <w:pPr>
        <w:spacing w:line="20" w:lineRule="atLeast"/>
        <w:jc w:val="both"/>
        <w:rPr>
          <w:sz w:val="20"/>
          <w:szCs w:val="20"/>
        </w:rPr>
      </w:pPr>
      <w:r w:rsidRPr="00805DA0">
        <w:rPr>
          <w:sz w:val="20"/>
          <w:szCs w:val="20"/>
        </w:rPr>
        <w:t xml:space="preserve">    С целью профилактики социального сиротства в МБУ «Бессоновский комплексный  центр социального обслуживания населения» работает </w:t>
      </w:r>
      <w:r w:rsidRPr="00805DA0">
        <w:rPr>
          <w:sz w:val="20"/>
          <w:szCs w:val="20"/>
        </w:rPr>
        <w:br/>
        <w:t xml:space="preserve"> отделение профилактики безнадзорности детей и подростков. </w:t>
      </w:r>
    </w:p>
    <w:p w14:paraId="40222F30" w14:textId="77777777" w:rsidR="00A11812" w:rsidRPr="00805DA0" w:rsidRDefault="00A11812" w:rsidP="00A11812">
      <w:pPr>
        <w:spacing w:line="20" w:lineRule="atLeast"/>
        <w:jc w:val="both"/>
        <w:rPr>
          <w:sz w:val="20"/>
          <w:szCs w:val="20"/>
        </w:rPr>
      </w:pPr>
      <w:r w:rsidRPr="00805DA0">
        <w:rPr>
          <w:sz w:val="20"/>
          <w:szCs w:val="20"/>
        </w:rPr>
        <w:t xml:space="preserve">   Численность детей, находящихся в социально опасном положении, в течение последних трех лет снижалась, с 0,72 % она достигла 0,58 % от общей численности детского населения в Бессоновском районе.       </w:t>
      </w:r>
    </w:p>
    <w:p w14:paraId="7A7929AA" w14:textId="77777777" w:rsidR="00A11812" w:rsidRPr="00805DA0" w:rsidRDefault="00A11812" w:rsidP="00A11812">
      <w:pPr>
        <w:spacing w:line="20" w:lineRule="atLeast"/>
        <w:jc w:val="both"/>
        <w:rPr>
          <w:sz w:val="20"/>
          <w:szCs w:val="20"/>
        </w:rPr>
      </w:pPr>
      <w:r w:rsidRPr="00805DA0">
        <w:rPr>
          <w:sz w:val="20"/>
          <w:szCs w:val="20"/>
        </w:rPr>
        <w:t xml:space="preserve">     В своей деятельности специалисты используют технологии социального сопровождения на ранней стадии семейного неблагополучия: «Социальное сопровождение беременных», «Социальная реабилитация </w:t>
      </w:r>
      <w:proofErr w:type="spellStart"/>
      <w:r w:rsidRPr="00805DA0">
        <w:rPr>
          <w:sz w:val="20"/>
          <w:szCs w:val="20"/>
        </w:rPr>
        <w:t>алкоголезависимых</w:t>
      </w:r>
      <w:proofErr w:type="spellEnd"/>
      <w:r w:rsidRPr="00805DA0">
        <w:rPr>
          <w:sz w:val="20"/>
          <w:szCs w:val="20"/>
        </w:rPr>
        <w:t xml:space="preserve"> родителей несовершеннолетних детей», «Работа с сетью социальных контактов», «Активная поддержка родителей» и другие.  </w:t>
      </w:r>
    </w:p>
    <w:p w14:paraId="154047CF" w14:textId="77777777" w:rsidR="00A11812" w:rsidRPr="00805DA0" w:rsidRDefault="00A11812" w:rsidP="00A11812">
      <w:pPr>
        <w:shd w:val="clear" w:color="auto" w:fill="FFFFFF"/>
        <w:tabs>
          <w:tab w:val="left" w:pos="1238"/>
        </w:tabs>
        <w:spacing w:line="228" w:lineRule="auto"/>
        <w:jc w:val="both"/>
        <w:rPr>
          <w:sz w:val="20"/>
          <w:szCs w:val="20"/>
        </w:rPr>
      </w:pPr>
      <w:r w:rsidRPr="00805DA0">
        <w:rPr>
          <w:sz w:val="20"/>
          <w:szCs w:val="20"/>
        </w:rPr>
        <w:t xml:space="preserve">    Ежегодно, согласно графика, работники учреждения проходят  курсы по повышению квалификации.  </w:t>
      </w:r>
    </w:p>
    <w:p w14:paraId="5E0F9D26" w14:textId="77777777" w:rsidR="00A11812" w:rsidRPr="00805DA0" w:rsidRDefault="00A11812" w:rsidP="00A11812">
      <w:pPr>
        <w:spacing w:line="228" w:lineRule="auto"/>
        <w:jc w:val="both"/>
        <w:rPr>
          <w:sz w:val="20"/>
          <w:szCs w:val="20"/>
        </w:rPr>
      </w:pPr>
      <w:r w:rsidRPr="00805DA0">
        <w:rPr>
          <w:sz w:val="20"/>
          <w:szCs w:val="20"/>
        </w:rPr>
        <w:t xml:space="preserve">     Среднемесячная заработная плата социальных работников составляет 100 % к уровню среднемесячной заработной платы по Пензенской области. </w:t>
      </w:r>
    </w:p>
    <w:p w14:paraId="180CA98D" w14:textId="77777777" w:rsidR="00A11812" w:rsidRPr="00805DA0" w:rsidRDefault="00A11812" w:rsidP="00A11812">
      <w:pPr>
        <w:widowControl w:val="0"/>
        <w:autoSpaceDE w:val="0"/>
        <w:ind w:firstLine="540"/>
        <w:jc w:val="both"/>
        <w:rPr>
          <w:color w:val="000000"/>
          <w:sz w:val="20"/>
          <w:szCs w:val="20"/>
        </w:rPr>
      </w:pPr>
      <w:r w:rsidRPr="00805DA0">
        <w:rPr>
          <w:color w:val="000000"/>
          <w:sz w:val="20"/>
          <w:szCs w:val="20"/>
        </w:rPr>
        <w:t>Оценка достижения целей муниципальной программы  производится посредством следующих показателей:</w:t>
      </w:r>
    </w:p>
    <w:p w14:paraId="38D14B88" w14:textId="77777777" w:rsidR="00A11812" w:rsidRPr="00805DA0" w:rsidRDefault="00A11812" w:rsidP="00A11812">
      <w:pPr>
        <w:pStyle w:val="ConsPlusNormal"/>
        <w:ind w:firstLine="0"/>
        <w:jc w:val="both"/>
        <w:rPr>
          <w:rFonts w:ascii="Times New Roman" w:hAnsi="Times New Roman"/>
          <w:sz w:val="20"/>
          <w:szCs w:val="20"/>
        </w:rPr>
      </w:pPr>
      <w:r w:rsidRPr="00805DA0">
        <w:rPr>
          <w:rFonts w:ascii="Times New Roman" w:hAnsi="Times New Roman"/>
          <w:sz w:val="20"/>
          <w:szCs w:val="20"/>
        </w:rPr>
        <w:t xml:space="preserve">1. Укрепление материально технической базы учреждения  способствующей предоставлению населению  современной квалифицированной помощи (100 % целевое использование денежных средств). </w:t>
      </w:r>
    </w:p>
    <w:p w14:paraId="504B7AEB" w14:textId="77777777" w:rsidR="00A11812" w:rsidRPr="00805DA0" w:rsidRDefault="00A11812" w:rsidP="00A11812">
      <w:pPr>
        <w:autoSpaceDE w:val="0"/>
        <w:snapToGrid w:val="0"/>
        <w:jc w:val="both"/>
        <w:rPr>
          <w:sz w:val="20"/>
          <w:szCs w:val="20"/>
        </w:rPr>
      </w:pPr>
      <w:r w:rsidRPr="00805DA0">
        <w:rPr>
          <w:sz w:val="20"/>
          <w:szCs w:val="20"/>
        </w:rPr>
        <w:t>2. Исполнение индикативных показателей по соблюдению доли средств на выплату заработной платы из внебюджетных средств учреждения (4,3 % денежных средств, в составе заработной платы работников, попадающих под Указ Президента РФ № 597 от 07.05.2012 г. из средств от приносящей доход деятельности).</w:t>
      </w:r>
    </w:p>
    <w:p w14:paraId="7AB77364" w14:textId="77777777" w:rsidR="00A11812" w:rsidRPr="00805DA0" w:rsidRDefault="00A11812" w:rsidP="00A11812">
      <w:pPr>
        <w:pStyle w:val="ConsPlusCell"/>
        <w:snapToGrid w:val="0"/>
        <w:jc w:val="both"/>
        <w:rPr>
          <w:rFonts w:ascii="Times New Roman" w:hAnsi="Times New Roman" w:cs="Times New Roman"/>
        </w:rPr>
      </w:pPr>
      <w:r w:rsidRPr="00805DA0">
        <w:rPr>
          <w:rFonts w:ascii="Times New Roman" w:hAnsi="Times New Roman" w:cs="Times New Roman"/>
        </w:rPr>
        <w:t>3. Доля граждан, получивших социальные услуги  в МБУ «БКЦСОН», в общем числе граждан, обратившихся за получением социальных услуг в учреждение (100%).</w:t>
      </w:r>
    </w:p>
    <w:p w14:paraId="6AD2C45A" w14:textId="77777777" w:rsidR="00A11812" w:rsidRPr="00805DA0" w:rsidRDefault="00A11812" w:rsidP="00A11812">
      <w:pPr>
        <w:pStyle w:val="ConsPlusNormal"/>
        <w:ind w:firstLine="0"/>
        <w:jc w:val="both"/>
        <w:rPr>
          <w:rFonts w:ascii="Times New Roman" w:hAnsi="Times New Roman"/>
          <w:sz w:val="20"/>
          <w:szCs w:val="20"/>
        </w:rPr>
      </w:pPr>
      <w:r w:rsidRPr="00805DA0">
        <w:rPr>
          <w:rFonts w:ascii="Times New Roman" w:hAnsi="Times New Roman"/>
          <w:sz w:val="20"/>
          <w:szCs w:val="20"/>
        </w:rPr>
        <w:t xml:space="preserve">4. Обеспечение  выполнения муниципального  задания  в соответствии с утвержденным перечнем услуг (работ), оказываемых учреждением в качестве основных видов деятельности (100 % </w:t>
      </w:r>
    </w:p>
    <w:p w14:paraId="32C3A8CE" w14:textId="77777777" w:rsidR="00A11812" w:rsidRPr="00805DA0" w:rsidRDefault="00A11812" w:rsidP="00A11812">
      <w:pPr>
        <w:pStyle w:val="ConsPlusNormal"/>
        <w:ind w:firstLine="0"/>
        <w:jc w:val="both"/>
        <w:rPr>
          <w:rFonts w:ascii="Times New Roman" w:hAnsi="Times New Roman"/>
          <w:sz w:val="20"/>
          <w:szCs w:val="20"/>
        </w:rPr>
      </w:pPr>
      <w:r w:rsidRPr="00805DA0">
        <w:rPr>
          <w:rFonts w:ascii="Times New Roman" w:hAnsi="Times New Roman"/>
          <w:sz w:val="20"/>
          <w:szCs w:val="20"/>
        </w:rPr>
        <w:t xml:space="preserve">( - 5%, + 5%)). </w:t>
      </w:r>
    </w:p>
    <w:p w14:paraId="172FC745" w14:textId="77777777" w:rsidR="00A11812" w:rsidRPr="00805DA0" w:rsidRDefault="00A11812" w:rsidP="00A11812">
      <w:pPr>
        <w:widowControl w:val="0"/>
        <w:autoSpaceDE w:val="0"/>
        <w:autoSpaceDN w:val="0"/>
        <w:adjustRightInd w:val="0"/>
        <w:spacing w:line="309" w:lineRule="exact"/>
        <w:ind w:right="4"/>
        <w:jc w:val="both"/>
        <w:rPr>
          <w:sz w:val="20"/>
          <w:szCs w:val="20"/>
        </w:rPr>
      </w:pPr>
      <w:r w:rsidRPr="00805DA0">
        <w:rPr>
          <w:sz w:val="20"/>
          <w:szCs w:val="20"/>
        </w:rPr>
        <w:t xml:space="preserve">5. Доля  квалицированных работников  МБУ  «БКЦСОН», работающих и проживающих в сельской местности, имеющих право на получение мер социальной поддержки, в общем числе работников, обратившихся за получением данной выплаты (100%). </w:t>
      </w:r>
    </w:p>
    <w:p w14:paraId="1EFC7324" w14:textId="77777777" w:rsidR="00A11812" w:rsidRPr="00805DA0" w:rsidRDefault="00A11812" w:rsidP="00A11812">
      <w:pPr>
        <w:autoSpaceDE w:val="0"/>
        <w:snapToGrid w:val="0"/>
        <w:jc w:val="both"/>
        <w:rPr>
          <w:sz w:val="20"/>
          <w:szCs w:val="20"/>
        </w:rPr>
      </w:pPr>
      <w:r w:rsidRPr="00805DA0">
        <w:rPr>
          <w:sz w:val="20"/>
          <w:szCs w:val="20"/>
        </w:rPr>
        <w:t>6. Доля граждан, получивших меры социальной поддержки в общем объеме от числа обратившихся граждан (100 %).</w:t>
      </w:r>
    </w:p>
    <w:p w14:paraId="55D9F415" w14:textId="77777777" w:rsidR="00A11812" w:rsidRPr="00805DA0" w:rsidRDefault="00A11812" w:rsidP="00A11812">
      <w:pPr>
        <w:widowControl w:val="0"/>
        <w:autoSpaceDE w:val="0"/>
        <w:jc w:val="both"/>
        <w:rPr>
          <w:color w:val="000000"/>
          <w:sz w:val="20"/>
          <w:szCs w:val="20"/>
        </w:rPr>
      </w:pPr>
      <w:r w:rsidRPr="00805DA0">
        <w:rPr>
          <w:sz w:val="20"/>
          <w:szCs w:val="20"/>
        </w:rPr>
        <w:t>7. Граждане, старше трудоспособного возраста и инвалиды, получившие  услуги в рамках системы долговременного ухода в количестве 48 человек.</w:t>
      </w:r>
    </w:p>
    <w:p w14:paraId="2575B8D3" w14:textId="77777777" w:rsidR="00A11812" w:rsidRPr="00805DA0" w:rsidRDefault="00A11812" w:rsidP="00A11812">
      <w:pPr>
        <w:widowControl w:val="0"/>
        <w:autoSpaceDE w:val="0"/>
        <w:jc w:val="both"/>
        <w:rPr>
          <w:color w:val="000000"/>
          <w:sz w:val="20"/>
          <w:szCs w:val="20"/>
        </w:rPr>
      </w:pPr>
      <w:r w:rsidRPr="00805DA0">
        <w:rPr>
          <w:rFonts w:eastAsia="Arial"/>
          <w:sz w:val="20"/>
          <w:szCs w:val="20"/>
        </w:rPr>
        <w:t xml:space="preserve">   </w:t>
      </w:r>
      <w:r w:rsidRPr="00805DA0">
        <w:rPr>
          <w:color w:val="000000"/>
          <w:sz w:val="20"/>
          <w:szCs w:val="20"/>
        </w:rPr>
        <w:t xml:space="preserve">Показатель позволяет характеризовать и оценивать результаты реализации мероприятий по удовлетворению потребностей населения в социальных услугах гражданам, признанным нуждающимися в получении социальных услуг и гражданам, находящихся в трудной жизненной ситуации. </w:t>
      </w:r>
    </w:p>
    <w:p w14:paraId="30403F69" w14:textId="77777777" w:rsidR="00A11812" w:rsidRPr="00805DA0" w:rsidRDefault="00A11812" w:rsidP="00A11812">
      <w:pPr>
        <w:widowControl w:val="0"/>
        <w:autoSpaceDE w:val="0"/>
        <w:ind w:firstLine="540"/>
        <w:jc w:val="both"/>
        <w:rPr>
          <w:color w:val="000000"/>
          <w:sz w:val="20"/>
          <w:szCs w:val="20"/>
        </w:rPr>
      </w:pPr>
      <w:r w:rsidRPr="00805DA0">
        <w:rPr>
          <w:color w:val="000000"/>
          <w:sz w:val="20"/>
          <w:szCs w:val="20"/>
        </w:rPr>
        <w:t xml:space="preserve">Рост данных показателей по годам реализации муниципальной программы будет обеспечиваться за счет </w:t>
      </w:r>
      <w:r w:rsidRPr="00805DA0">
        <w:rPr>
          <w:color w:val="000000"/>
          <w:sz w:val="20"/>
          <w:szCs w:val="20"/>
        </w:rPr>
        <w:lastRenderedPageBreak/>
        <w:t xml:space="preserve">совершенствования на федеральном и региональном уровнях законодательства, регулирующего отношения в области социального достижения целей муниципальной программы. </w:t>
      </w:r>
    </w:p>
    <w:p w14:paraId="2BCD60EF" w14:textId="77777777" w:rsidR="00A11812" w:rsidRPr="00805DA0" w:rsidRDefault="00A11812" w:rsidP="00A11812">
      <w:pPr>
        <w:autoSpaceDE w:val="0"/>
        <w:jc w:val="center"/>
        <w:rPr>
          <w:b/>
          <w:bCs/>
          <w:color w:val="000000"/>
          <w:sz w:val="20"/>
          <w:szCs w:val="20"/>
        </w:rPr>
      </w:pPr>
    </w:p>
    <w:p w14:paraId="010C76BD" w14:textId="1D7D476B" w:rsidR="00A11812" w:rsidRPr="00805DA0" w:rsidRDefault="00A11812" w:rsidP="00A11812">
      <w:pPr>
        <w:autoSpaceDE w:val="0"/>
        <w:jc w:val="center"/>
        <w:rPr>
          <w:b/>
          <w:bCs/>
          <w:color w:val="000000"/>
          <w:sz w:val="20"/>
          <w:szCs w:val="20"/>
        </w:rPr>
      </w:pPr>
      <w:r w:rsidRPr="00805DA0">
        <w:rPr>
          <w:b/>
          <w:bCs/>
          <w:color w:val="000000"/>
          <w:sz w:val="20"/>
          <w:szCs w:val="20"/>
        </w:rPr>
        <w:t xml:space="preserve">II. Сроки и этапы </w:t>
      </w:r>
      <w:r w:rsidRPr="00805DA0">
        <w:rPr>
          <w:b/>
          <w:bCs/>
          <w:color w:val="000000"/>
          <w:sz w:val="20"/>
          <w:szCs w:val="20"/>
        </w:rPr>
        <w:t>реализации муниципальной</w:t>
      </w:r>
      <w:r w:rsidRPr="00805DA0">
        <w:rPr>
          <w:b/>
          <w:bCs/>
          <w:color w:val="000000"/>
          <w:sz w:val="20"/>
          <w:szCs w:val="20"/>
        </w:rPr>
        <w:t xml:space="preserve"> программы</w:t>
      </w:r>
    </w:p>
    <w:p w14:paraId="5633CFD4" w14:textId="77777777" w:rsidR="00A11812" w:rsidRPr="00805DA0" w:rsidRDefault="00A11812" w:rsidP="00A11812">
      <w:pPr>
        <w:autoSpaceDE w:val="0"/>
        <w:ind w:firstLine="720"/>
        <w:jc w:val="both"/>
        <w:rPr>
          <w:color w:val="000000"/>
          <w:sz w:val="20"/>
          <w:szCs w:val="20"/>
        </w:rPr>
      </w:pPr>
    </w:p>
    <w:p w14:paraId="1CB8E770" w14:textId="77777777" w:rsidR="00A11812" w:rsidRPr="00805DA0" w:rsidRDefault="00A11812" w:rsidP="00A11812">
      <w:pPr>
        <w:autoSpaceDE w:val="0"/>
        <w:ind w:firstLine="709"/>
        <w:jc w:val="both"/>
        <w:rPr>
          <w:color w:val="000000"/>
          <w:sz w:val="20"/>
          <w:szCs w:val="20"/>
        </w:rPr>
      </w:pPr>
      <w:r w:rsidRPr="00805DA0">
        <w:rPr>
          <w:color w:val="000000"/>
          <w:sz w:val="20"/>
          <w:szCs w:val="20"/>
        </w:rPr>
        <w:t>Срок реализации Муниципальной программы - 2017 - 2027 годы.</w:t>
      </w:r>
    </w:p>
    <w:p w14:paraId="7C937672" w14:textId="50D014B8" w:rsidR="00A11812" w:rsidRPr="00805DA0" w:rsidRDefault="00A11812" w:rsidP="00A11812">
      <w:pPr>
        <w:autoSpaceDE w:val="0"/>
        <w:ind w:firstLine="709"/>
        <w:jc w:val="both"/>
        <w:rPr>
          <w:color w:val="000000"/>
          <w:sz w:val="20"/>
          <w:szCs w:val="20"/>
        </w:rPr>
      </w:pPr>
      <w:r w:rsidRPr="00805DA0">
        <w:rPr>
          <w:color w:val="000000"/>
          <w:sz w:val="20"/>
          <w:szCs w:val="20"/>
        </w:rPr>
        <w:t xml:space="preserve">Подпрограммы Муниципальной программы реализуются ежегодно </w:t>
      </w:r>
      <w:r w:rsidRPr="00805DA0">
        <w:rPr>
          <w:color w:val="000000"/>
          <w:sz w:val="20"/>
          <w:szCs w:val="20"/>
        </w:rPr>
        <w:t>в объемах,</w:t>
      </w:r>
      <w:r w:rsidRPr="00805DA0">
        <w:rPr>
          <w:color w:val="000000"/>
          <w:sz w:val="20"/>
          <w:szCs w:val="20"/>
        </w:rPr>
        <w:t xml:space="preserve"> предусмотренных Законом Пензенской области «О бюджете Пензенской области», а </w:t>
      </w:r>
      <w:r w:rsidRPr="00805DA0">
        <w:rPr>
          <w:color w:val="000000"/>
          <w:sz w:val="20"/>
          <w:szCs w:val="20"/>
        </w:rPr>
        <w:t>также законами</w:t>
      </w:r>
      <w:r w:rsidRPr="00805DA0">
        <w:rPr>
          <w:color w:val="000000"/>
          <w:sz w:val="20"/>
          <w:szCs w:val="20"/>
        </w:rPr>
        <w:t xml:space="preserve"> «О бюджете Бессоновского района»</w:t>
      </w:r>
    </w:p>
    <w:p w14:paraId="4033ED8C" w14:textId="77777777" w:rsidR="00A11812" w:rsidRPr="00805DA0" w:rsidRDefault="00A11812" w:rsidP="00A11812">
      <w:pPr>
        <w:autoSpaceDE w:val="0"/>
        <w:spacing w:line="264" w:lineRule="auto"/>
        <w:ind w:firstLine="709"/>
        <w:jc w:val="both"/>
        <w:rPr>
          <w:color w:val="000000"/>
          <w:sz w:val="20"/>
          <w:szCs w:val="20"/>
        </w:rPr>
      </w:pPr>
      <w:r w:rsidRPr="00805DA0">
        <w:rPr>
          <w:color w:val="000000"/>
          <w:sz w:val="20"/>
          <w:szCs w:val="20"/>
        </w:rPr>
        <w:t>В целях обеспечения непрерывности и преемственности предусмотренных мероприятий подпрограмм деление на этапы реализации не планируется.</w:t>
      </w:r>
    </w:p>
    <w:p w14:paraId="232CF0B3" w14:textId="77777777" w:rsidR="00A11812" w:rsidRPr="00805DA0" w:rsidRDefault="00A11812" w:rsidP="00A11812">
      <w:pPr>
        <w:widowControl w:val="0"/>
        <w:autoSpaceDE w:val="0"/>
        <w:ind w:firstLine="709"/>
        <w:jc w:val="both"/>
        <w:rPr>
          <w:color w:val="000000"/>
          <w:sz w:val="20"/>
          <w:szCs w:val="20"/>
        </w:rPr>
      </w:pPr>
      <w:r w:rsidRPr="00805DA0">
        <w:rPr>
          <w:color w:val="000000"/>
          <w:sz w:val="20"/>
          <w:szCs w:val="20"/>
        </w:rPr>
        <w:t>В ходе исполнения Муниципальной программы будет производиться корректировка параметров и ежегодных планов ее реализации в рамках бюджетного процесса, с учетом тенденций демографического и социально-экономического развития страны.</w:t>
      </w:r>
    </w:p>
    <w:p w14:paraId="0E1AB888" w14:textId="77777777" w:rsidR="00A11812" w:rsidRPr="00805DA0" w:rsidRDefault="00A11812" w:rsidP="00A11812">
      <w:pPr>
        <w:autoSpaceDE w:val="0"/>
        <w:jc w:val="center"/>
        <w:rPr>
          <w:b/>
          <w:bCs/>
          <w:color w:val="000000"/>
          <w:sz w:val="20"/>
          <w:szCs w:val="20"/>
        </w:rPr>
      </w:pPr>
    </w:p>
    <w:p w14:paraId="3225E10B" w14:textId="23BBFC16" w:rsidR="00A11812" w:rsidRPr="00805DA0" w:rsidRDefault="00A11812" w:rsidP="00A11812">
      <w:pPr>
        <w:autoSpaceDE w:val="0"/>
        <w:jc w:val="center"/>
        <w:rPr>
          <w:b/>
          <w:bCs/>
          <w:color w:val="000000"/>
          <w:sz w:val="20"/>
          <w:szCs w:val="20"/>
        </w:rPr>
      </w:pPr>
      <w:r w:rsidRPr="00805DA0">
        <w:rPr>
          <w:b/>
          <w:bCs/>
          <w:color w:val="000000"/>
          <w:sz w:val="20"/>
          <w:szCs w:val="20"/>
        </w:rPr>
        <w:t>I</w:t>
      </w:r>
      <w:r w:rsidRPr="00805DA0">
        <w:rPr>
          <w:b/>
          <w:bCs/>
          <w:color w:val="000000"/>
          <w:sz w:val="20"/>
          <w:szCs w:val="20"/>
          <w:lang w:val="en-US"/>
        </w:rPr>
        <w:t>II</w:t>
      </w:r>
      <w:r w:rsidRPr="00805DA0">
        <w:rPr>
          <w:b/>
          <w:bCs/>
          <w:color w:val="000000"/>
          <w:sz w:val="20"/>
          <w:szCs w:val="20"/>
        </w:rPr>
        <w:t xml:space="preserve">. Основные меры правового регулирования, направленные на достижение целевых </w:t>
      </w:r>
      <w:r w:rsidRPr="00805DA0">
        <w:rPr>
          <w:b/>
          <w:bCs/>
          <w:color w:val="000000"/>
          <w:sz w:val="20"/>
          <w:szCs w:val="20"/>
        </w:rPr>
        <w:t>показателей муниципальной</w:t>
      </w:r>
      <w:r w:rsidRPr="00805DA0">
        <w:rPr>
          <w:b/>
          <w:bCs/>
          <w:color w:val="000000"/>
          <w:sz w:val="20"/>
          <w:szCs w:val="20"/>
        </w:rPr>
        <w:t xml:space="preserve"> программы.</w:t>
      </w:r>
    </w:p>
    <w:p w14:paraId="72374034" w14:textId="77777777" w:rsidR="00A11812" w:rsidRPr="00805DA0" w:rsidRDefault="00A11812" w:rsidP="00A11812">
      <w:pPr>
        <w:autoSpaceDE w:val="0"/>
        <w:ind w:firstLine="708"/>
        <w:jc w:val="center"/>
        <w:rPr>
          <w:color w:val="000000"/>
          <w:sz w:val="20"/>
          <w:szCs w:val="20"/>
        </w:rPr>
      </w:pPr>
    </w:p>
    <w:p w14:paraId="4CA70998" w14:textId="77777777" w:rsidR="00A11812" w:rsidRPr="00805DA0" w:rsidRDefault="00A11812" w:rsidP="00A11812">
      <w:pPr>
        <w:widowControl w:val="0"/>
        <w:autoSpaceDE w:val="0"/>
        <w:ind w:firstLine="540"/>
        <w:jc w:val="both"/>
        <w:rPr>
          <w:color w:val="000000"/>
          <w:sz w:val="20"/>
          <w:szCs w:val="20"/>
        </w:rPr>
      </w:pPr>
      <w:r w:rsidRPr="00805DA0">
        <w:rPr>
          <w:color w:val="000000"/>
          <w:sz w:val="20"/>
          <w:szCs w:val="20"/>
        </w:rPr>
        <w:t>Для достижения цели муниципальной программы предполагается использовать комплекс мер государственного регулирования, включающий государственные регулятивные (правоустанавливающие, правоприменительные меры).</w:t>
      </w:r>
    </w:p>
    <w:p w14:paraId="3F27EC0D" w14:textId="77777777" w:rsidR="00A11812" w:rsidRPr="00805DA0" w:rsidRDefault="00A11812" w:rsidP="00A11812">
      <w:pPr>
        <w:widowControl w:val="0"/>
        <w:autoSpaceDE w:val="0"/>
        <w:ind w:firstLine="540"/>
        <w:jc w:val="both"/>
        <w:rPr>
          <w:color w:val="000000"/>
          <w:sz w:val="20"/>
          <w:szCs w:val="20"/>
        </w:rPr>
      </w:pPr>
      <w:r w:rsidRPr="00805DA0">
        <w:rPr>
          <w:color w:val="000000"/>
          <w:sz w:val="20"/>
          <w:szCs w:val="20"/>
        </w:rPr>
        <w:t>Правоустанавливающие и правоприменительные меры государственного регулирования осуществляются через системы устанавливаемых норм, правил и стандартов путем разработки нормативных правовых актов, необходимых для реализации Муниципальной программы, а также осуществление контроля (надзора) за соблюдением действующих государственных норм и стандартов. Оценка мер правового регулирования приведена в Приложении № 2 к Муниципальной программе.</w:t>
      </w:r>
    </w:p>
    <w:p w14:paraId="799794C6" w14:textId="77777777" w:rsidR="00A11812" w:rsidRPr="00805DA0" w:rsidRDefault="00A11812" w:rsidP="00A11812">
      <w:pPr>
        <w:widowControl w:val="0"/>
        <w:autoSpaceDE w:val="0"/>
        <w:ind w:firstLine="540"/>
        <w:jc w:val="both"/>
        <w:rPr>
          <w:color w:val="000000"/>
          <w:sz w:val="20"/>
          <w:szCs w:val="20"/>
        </w:rPr>
      </w:pPr>
    </w:p>
    <w:p w14:paraId="473358E7" w14:textId="77777777" w:rsidR="00A11812" w:rsidRPr="00805DA0" w:rsidRDefault="00A11812" w:rsidP="00A11812">
      <w:pPr>
        <w:autoSpaceDE w:val="0"/>
        <w:jc w:val="center"/>
        <w:rPr>
          <w:b/>
          <w:bCs/>
          <w:color w:val="000000"/>
          <w:sz w:val="20"/>
          <w:szCs w:val="20"/>
        </w:rPr>
      </w:pPr>
      <w:r w:rsidRPr="00805DA0">
        <w:rPr>
          <w:b/>
          <w:bCs/>
          <w:color w:val="000000"/>
          <w:sz w:val="20"/>
          <w:szCs w:val="20"/>
          <w:lang w:val="en-US"/>
        </w:rPr>
        <w:t>I</w:t>
      </w:r>
      <w:r w:rsidRPr="00805DA0">
        <w:rPr>
          <w:b/>
          <w:bCs/>
          <w:color w:val="000000"/>
          <w:sz w:val="20"/>
          <w:szCs w:val="20"/>
        </w:rPr>
        <w:t>V. Ресурсное обеспечение реализации Муниципальной программы.</w:t>
      </w:r>
    </w:p>
    <w:p w14:paraId="17E68231" w14:textId="77777777" w:rsidR="00A11812" w:rsidRPr="00805DA0" w:rsidRDefault="00A11812" w:rsidP="00A11812">
      <w:pPr>
        <w:widowControl w:val="0"/>
        <w:autoSpaceDE w:val="0"/>
        <w:ind w:firstLine="540"/>
        <w:jc w:val="both"/>
        <w:rPr>
          <w:color w:val="000000"/>
          <w:sz w:val="20"/>
          <w:szCs w:val="20"/>
        </w:rPr>
      </w:pPr>
    </w:p>
    <w:p w14:paraId="011D5757" w14:textId="77777777" w:rsidR="00A11812" w:rsidRPr="00805DA0" w:rsidRDefault="00A11812" w:rsidP="00A11812">
      <w:pPr>
        <w:autoSpaceDE w:val="0"/>
        <w:ind w:firstLine="720"/>
        <w:jc w:val="both"/>
        <w:rPr>
          <w:color w:val="000000"/>
          <w:sz w:val="20"/>
          <w:szCs w:val="20"/>
        </w:rPr>
      </w:pPr>
      <w:r w:rsidRPr="00805DA0">
        <w:rPr>
          <w:color w:val="000000"/>
          <w:sz w:val="20"/>
          <w:szCs w:val="20"/>
        </w:rPr>
        <w:t>Объемы финансового обеспечения Муниципальной программы в 2017 — 2027 годах рассчитаны исходя из подходов, принятых при формировании бюджета района «О бюджете Бессоновского района» нормативно - правовых актов « О бюджете Бессоновского</w:t>
      </w:r>
      <w:r w:rsidRPr="00805DA0">
        <w:rPr>
          <w:b/>
          <w:color w:val="000000"/>
          <w:sz w:val="20"/>
          <w:szCs w:val="20"/>
        </w:rPr>
        <w:t xml:space="preserve"> </w:t>
      </w:r>
      <w:r w:rsidRPr="00805DA0">
        <w:rPr>
          <w:color w:val="000000"/>
          <w:sz w:val="20"/>
          <w:szCs w:val="20"/>
        </w:rPr>
        <w:t>района».</w:t>
      </w:r>
    </w:p>
    <w:p w14:paraId="5DAC474C" w14:textId="77777777" w:rsidR="00A11812" w:rsidRPr="00805DA0" w:rsidRDefault="00A11812" w:rsidP="00A11812">
      <w:pPr>
        <w:widowControl w:val="0"/>
        <w:autoSpaceDE w:val="0"/>
        <w:ind w:firstLine="540"/>
        <w:jc w:val="both"/>
        <w:rPr>
          <w:color w:val="000000"/>
          <w:sz w:val="20"/>
          <w:szCs w:val="20"/>
        </w:rPr>
      </w:pPr>
      <w:r w:rsidRPr="00805DA0">
        <w:rPr>
          <w:color w:val="000000"/>
          <w:sz w:val="20"/>
          <w:szCs w:val="20"/>
        </w:rPr>
        <w:t>Оценка расходов на обеспечение социальных выплат до 2027 года определена исходя из уровня бюджетных ассигнований в 2017 году, с учетом индексов-дефляторов до 2027 года.</w:t>
      </w:r>
    </w:p>
    <w:p w14:paraId="35380C46" w14:textId="77777777" w:rsidR="00A11812" w:rsidRPr="00805DA0" w:rsidRDefault="00A11812" w:rsidP="00A11812">
      <w:pPr>
        <w:ind w:firstLine="540"/>
        <w:jc w:val="both"/>
        <w:rPr>
          <w:color w:val="000000"/>
          <w:sz w:val="20"/>
          <w:szCs w:val="20"/>
        </w:rPr>
      </w:pPr>
      <w:r w:rsidRPr="00805DA0">
        <w:rPr>
          <w:color w:val="000000"/>
          <w:sz w:val="20"/>
          <w:szCs w:val="20"/>
        </w:rPr>
        <w:t xml:space="preserve">Ресурсное </w:t>
      </w:r>
      <w:hyperlink r:id="rId79" w:anchor="Par409" w:history="1">
        <w:r w:rsidRPr="00805DA0">
          <w:rPr>
            <w:rStyle w:val="ad"/>
            <w:color w:val="000000"/>
            <w:sz w:val="20"/>
            <w:szCs w:val="20"/>
          </w:rPr>
          <w:t>обеспечение</w:t>
        </w:r>
      </w:hyperlink>
      <w:r w:rsidRPr="00805DA0">
        <w:rPr>
          <w:color w:val="000000"/>
          <w:sz w:val="20"/>
          <w:szCs w:val="20"/>
        </w:rPr>
        <w:t xml:space="preserve"> реализации муниципальной программы представлены  в  Приложении №  3, 4 к   Муниципальной программе.</w:t>
      </w:r>
    </w:p>
    <w:p w14:paraId="423B9A51" w14:textId="77777777" w:rsidR="00A11812" w:rsidRPr="00805DA0" w:rsidRDefault="00A11812" w:rsidP="00A11812">
      <w:pPr>
        <w:widowControl w:val="0"/>
        <w:autoSpaceDE w:val="0"/>
        <w:ind w:firstLine="540"/>
        <w:jc w:val="both"/>
        <w:rPr>
          <w:color w:val="000000"/>
          <w:sz w:val="20"/>
          <w:szCs w:val="20"/>
        </w:rPr>
      </w:pPr>
      <w:r w:rsidRPr="00805DA0">
        <w:rPr>
          <w:color w:val="000000"/>
          <w:sz w:val="20"/>
          <w:szCs w:val="20"/>
        </w:rPr>
        <w:t xml:space="preserve">Перечень </w:t>
      </w:r>
      <w:hyperlink r:id="rId80" w:anchor="Par590" w:history="1">
        <w:r w:rsidRPr="00805DA0">
          <w:rPr>
            <w:rStyle w:val="ad"/>
            <w:color w:val="000000"/>
            <w:sz w:val="20"/>
            <w:szCs w:val="20"/>
          </w:rPr>
          <w:t>мероприятий</w:t>
        </w:r>
      </w:hyperlink>
      <w:r w:rsidRPr="00805DA0">
        <w:rPr>
          <w:color w:val="000000"/>
          <w:sz w:val="20"/>
          <w:szCs w:val="20"/>
        </w:rPr>
        <w:t xml:space="preserve"> Муниципальной программы с указанием наименования мероприятия, исполнителей мероприятия сроков их исполнения, источников финансирования и показателей результатов мероприятия по годам приводится в приложении №  5 к  Муниципальной программе.</w:t>
      </w:r>
    </w:p>
    <w:p w14:paraId="039BFACF" w14:textId="77777777" w:rsidR="00A11812" w:rsidRPr="00805DA0" w:rsidRDefault="00A11812" w:rsidP="00A11812">
      <w:pPr>
        <w:widowControl w:val="0"/>
        <w:autoSpaceDE w:val="0"/>
        <w:jc w:val="both"/>
        <w:rPr>
          <w:color w:val="000000"/>
          <w:sz w:val="20"/>
          <w:szCs w:val="20"/>
        </w:rPr>
      </w:pPr>
    </w:p>
    <w:p w14:paraId="11F18176"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
          <w:bCs/>
          <w:color w:val="000000"/>
          <w:sz w:val="20"/>
          <w:szCs w:val="20"/>
        </w:rPr>
        <w:t>Общий объем программы составляет 492 074,50 тыс.  рублей</w:t>
      </w:r>
      <w:r w:rsidRPr="00805DA0">
        <w:rPr>
          <w:bCs/>
          <w:color w:val="000000"/>
          <w:sz w:val="20"/>
          <w:szCs w:val="20"/>
        </w:rPr>
        <w:t xml:space="preserve">, </w:t>
      </w:r>
    </w:p>
    <w:p w14:paraId="7900506C" w14:textId="4E3A8714"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 xml:space="preserve"> </w:t>
      </w:r>
      <w:r w:rsidRPr="00805DA0">
        <w:rPr>
          <w:bCs/>
          <w:color w:val="000000"/>
          <w:sz w:val="20"/>
          <w:szCs w:val="20"/>
        </w:rPr>
        <w:t>в том</w:t>
      </w:r>
      <w:r w:rsidRPr="00805DA0">
        <w:rPr>
          <w:bCs/>
          <w:color w:val="000000"/>
          <w:sz w:val="20"/>
          <w:szCs w:val="20"/>
        </w:rPr>
        <w:t xml:space="preserve"> числе:</w:t>
      </w:r>
    </w:p>
    <w:p w14:paraId="1C1A4728"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 xml:space="preserve"> </w:t>
      </w:r>
    </w:p>
    <w:p w14:paraId="37289031"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2017 год – 18 549,9 тыс. рублей;</w:t>
      </w:r>
    </w:p>
    <w:p w14:paraId="2A30664B"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2018 год – 24 331,2 тыс. рублей;</w:t>
      </w:r>
    </w:p>
    <w:p w14:paraId="1DD11175"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2019 год – 25 878,4 тыс. рублей;</w:t>
      </w:r>
    </w:p>
    <w:p w14:paraId="7897708B" w14:textId="77777777" w:rsidR="00A11812" w:rsidRPr="00805DA0" w:rsidRDefault="00A11812" w:rsidP="00A11812">
      <w:pPr>
        <w:widowControl w:val="0"/>
        <w:overflowPunct w:val="0"/>
        <w:autoSpaceDE w:val="0"/>
        <w:autoSpaceDN w:val="0"/>
        <w:adjustRightInd w:val="0"/>
        <w:spacing w:line="211" w:lineRule="auto"/>
        <w:jc w:val="center"/>
        <w:rPr>
          <w:bCs/>
          <w:sz w:val="20"/>
          <w:szCs w:val="20"/>
        </w:rPr>
      </w:pPr>
      <w:r w:rsidRPr="00805DA0">
        <w:rPr>
          <w:bCs/>
          <w:sz w:val="20"/>
          <w:szCs w:val="20"/>
        </w:rPr>
        <w:t>2020 год – 27 773,3 тыс. рублей;</w:t>
      </w:r>
    </w:p>
    <w:p w14:paraId="64C589CB" w14:textId="77777777" w:rsidR="00A11812" w:rsidRPr="00805DA0" w:rsidRDefault="00A11812" w:rsidP="00A11812">
      <w:pPr>
        <w:widowControl w:val="0"/>
        <w:overflowPunct w:val="0"/>
        <w:autoSpaceDE w:val="0"/>
        <w:autoSpaceDN w:val="0"/>
        <w:adjustRightInd w:val="0"/>
        <w:spacing w:line="211" w:lineRule="auto"/>
        <w:jc w:val="center"/>
        <w:rPr>
          <w:bCs/>
          <w:sz w:val="20"/>
          <w:szCs w:val="20"/>
        </w:rPr>
      </w:pPr>
      <w:r w:rsidRPr="00805DA0">
        <w:rPr>
          <w:bCs/>
          <w:sz w:val="20"/>
          <w:szCs w:val="20"/>
        </w:rPr>
        <w:t>2021 год – 28 815,4 тыс. рублей;</w:t>
      </w:r>
    </w:p>
    <w:p w14:paraId="09440FFC" w14:textId="77777777" w:rsidR="00A11812" w:rsidRPr="00805DA0" w:rsidRDefault="00A11812" w:rsidP="00A11812">
      <w:pPr>
        <w:widowControl w:val="0"/>
        <w:overflowPunct w:val="0"/>
        <w:autoSpaceDE w:val="0"/>
        <w:autoSpaceDN w:val="0"/>
        <w:adjustRightInd w:val="0"/>
        <w:spacing w:line="211" w:lineRule="auto"/>
        <w:jc w:val="center"/>
        <w:rPr>
          <w:bCs/>
          <w:sz w:val="20"/>
          <w:szCs w:val="20"/>
        </w:rPr>
      </w:pPr>
      <w:r w:rsidRPr="00805DA0">
        <w:rPr>
          <w:bCs/>
          <w:sz w:val="20"/>
          <w:szCs w:val="20"/>
        </w:rPr>
        <w:t>2022 год – 46 999,8 тыс. рублей;</w:t>
      </w:r>
    </w:p>
    <w:p w14:paraId="1325E4DB" w14:textId="77777777" w:rsidR="00A11812" w:rsidRPr="00805DA0" w:rsidRDefault="00A11812" w:rsidP="00A11812">
      <w:pPr>
        <w:widowControl w:val="0"/>
        <w:overflowPunct w:val="0"/>
        <w:autoSpaceDE w:val="0"/>
        <w:autoSpaceDN w:val="0"/>
        <w:adjustRightInd w:val="0"/>
        <w:spacing w:line="211" w:lineRule="auto"/>
        <w:jc w:val="center"/>
        <w:rPr>
          <w:bCs/>
          <w:sz w:val="20"/>
          <w:szCs w:val="20"/>
        </w:rPr>
      </w:pPr>
      <w:r w:rsidRPr="00805DA0">
        <w:rPr>
          <w:bCs/>
          <w:sz w:val="20"/>
          <w:szCs w:val="20"/>
        </w:rPr>
        <w:t>2023 год – 54 514,2 тыс. рублей;</w:t>
      </w:r>
    </w:p>
    <w:p w14:paraId="2FC962C7" w14:textId="77777777" w:rsidR="00A11812" w:rsidRPr="00805DA0" w:rsidRDefault="00A11812" w:rsidP="00A11812">
      <w:pPr>
        <w:widowControl w:val="0"/>
        <w:overflowPunct w:val="0"/>
        <w:autoSpaceDE w:val="0"/>
        <w:autoSpaceDN w:val="0"/>
        <w:adjustRightInd w:val="0"/>
        <w:spacing w:line="211" w:lineRule="auto"/>
        <w:jc w:val="center"/>
        <w:rPr>
          <w:bCs/>
          <w:sz w:val="20"/>
          <w:szCs w:val="20"/>
        </w:rPr>
      </w:pPr>
      <w:r w:rsidRPr="00805DA0">
        <w:rPr>
          <w:bCs/>
          <w:sz w:val="20"/>
          <w:szCs w:val="20"/>
        </w:rPr>
        <w:t>2024 год – 61 423,2 тыс. рублей;</w:t>
      </w:r>
    </w:p>
    <w:p w14:paraId="5BDF2F21" w14:textId="77777777" w:rsidR="00A11812" w:rsidRPr="00805DA0" w:rsidRDefault="00A11812" w:rsidP="00A11812">
      <w:pPr>
        <w:widowControl w:val="0"/>
        <w:overflowPunct w:val="0"/>
        <w:autoSpaceDE w:val="0"/>
        <w:autoSpaceDN w:val="0"/>
        <w:adjustRightInd w:val="0"/>
        <w:spacing w:line="211" w:lineRule="auto"/>
        <w:jc w:val="center"/>
        <w:rPr>
          <w:bCs/>
          <w:sz w:val="20"/>
          <w:szCs w:val="20"/>
        </w:rPr>
      </w:pPr>
      <w:r w:rsidRPr="00805DA0">
        <w:rPr>
          <w:bCs/>
          <w:sz w:val="20"/>
          <w:szCs w:val="20"/>
        </w:rPr>
        <w:t>2025 год – 63 829,6 тыс. рублей;</w:t>
      </w:r>
    </w:p>
    <w:p w14:paraId="1C1FDFBB" w14:textId="77777777" w:rsidR="00A11812" w:rsidRPr="00805DA0" w:rsidRDefault="00A11812" w:rsidP="00A11812">
      <w:pPr>
        <w:widowControl w:val="0"/>
        <w:overflowPunct w:val="0"/>
        <w:autoSpaceDE w:val="0"/>
        <w:autoSpaceDN w:val="0"/>
        <w:adjustRightInd w:val="0"/>
        <w:spacing w:line="211" w:lineRule="auto"/>
        <w:jc w:val="center"/>
        <w:rPr>
          <w:bCs/>
          <w:sz w:val="20"/>
          <w:szCs w:val="20"/>
        </w:rPr>
      </w:pPr>
      <w:r w:rsidRPr="00805DA0">
        <w:rPr>
          <w:bCs/>
          <w:sz w:val="20"/>
          <w:szCs w:val="20"/>
        </w:rPr>
        <w:t>2026 год – 68 807,8 тыс. рублей;</w:t>
      </w:r>
    </w:p>
    <w:p w14:paraId="0DD6BB24" w14:textId="77777777" w:rsidR="00A11812" w:rsidRPr="00805DA0" w:rsidRDefault="00A11812" w:rsidP="00A11812">
      <w:pPr>
        <w:widowControl w:val="0"/>
        <w:overflowPunct w:val="0"/>
        <w:autoSpaceDE w:val="0"/>
        <w:autoSpaceDN w:val="0"/>
        <w:adjustRightInd w:val="0"/>
        <w:spacing w:line="211" w:lineRule="auto"/>
        <w:jc w:val="center"/>
        <w:rPr>
          <w:bCs/>
          <w:sz w:val="20"/>
          <w:szCs w:val="20"/>
        </w:rPr>
      </w:pPr>
      <w:r w:rsidRPr="00805DA0">
        <w:rPr>
          <w:bCs/>
          <w:sz w:val="20"/>
          <w:szCs w:val="20"/>
        </w:rPr>
        <w:t>2027 год – 71 151,7 тыс. рублей;</w:t>
      </w:r>
    </w:p>
    <w:p w14:paraId="01D5FC05" w14:textId="77777777" w:rsidR="00A11812" w:rsidRPr="00805DA0" w:rsidRDefault="00A11812" w:rsidP="00A11812">
      <w:pPr>
        <w:widowControl w:val="0"/>
        <w:overflowPunct w:val="0"/>
        <w:autoSpaceDE w:val="0"/>
        <w:autoSpaceDN w:val="0"/>
        <w:adjustRightInd w:val="0"/>
        <w:spacing w:line="211" w:lineRule="auto"/>
        <w:jc w:val="center"/>
        <w:rPr>
          <w:bCs/>
          <w:sz w:val="20"/>
          <w:szCs w:val="20"/>
        </w:rPr>
      </w:pPr>
    </w:p>
    <w:p w14:paraId="0931F82D" w14:textId="77777777" w:rsidR="00A11812" w:rsidRPr="00805DA0" w:rsidRDefault="00A11812" w:rsidP="00A11812">
      <w:pPr>
        <w:widowControl w:val="0"/>
        <w:overflowPunct w:val="0"/>
        <w:autoSpaceDE w:val="0"/>
        <w:autoSpaceDN w:val="0"/>
        <w:adjustRightInd w:val="0"/>
        <w:spacing w:line="211" w:lineRule="auto"/>
        <w:jc w:val="center"/>
        <w:rPr>
          <w:bCs/>
          <w:sz w:val="20"/>
          <w:szCs w:val="20"/>
        </w:rPr>
      </w:pPr>
    </w:p>
    <w:p w14:paraId="5D0A9E34" w14:textId="3486894B" w:rsidR="00A11812" w:rsidRPr="00805DA0" w:rsidRDefault="00A11812" w:rsidP="00A11812">
      <w:pPr>
        <w:widowControl w:val="0"/>
        <w:overflowPunct w:val="0"/>
        <w:autoSpaceDE w:val="0"/>
        <w:autoSpaceDN w:val="0"/>
        <w:adjustRightInd w:val="0"/>
        <w:spacing w:line="211" w:lineRule="auto"/>
        <w:jc w:val="center"/>
        <w:rPr>
          <w:b/>
          <w:bCs/>
          <w:color w:val="000000"/>
          <w:sz w:val="20"/>
          <w:szCs w:val="20"/>
        </w:rPr>
      </w:pPr>
      <w:r w:rsidRPr="00805DA0">
        <w:rPr>
          <w:bCs/>
          <w:color w:val="000000"/>
          <w:sz w:val="20"/>
          <w:szCs w:val="20"/>
        </w:rPr>
        <w:t xml:space="preserve">- за счёт средств </w:t>
      </w:r>
      <w:r w:rsidRPr="00805DA0">
        <w:rPr>
          <w:b/>
          <w:bCs/>
          <w:color w:val="000000"/>
          <w:sz w:val="20"/>
          <w:szCs w:val="20"/>
        </w:rPr>
        <w:t xml:space="preserve">Федерального </w:t>
      </w:r>
      <w:r w:rsidRPr="00805DA0">
        <w:rPr>
          <w:b/>
          <w:bCs/>
          <w:color w:val="000000"/>
          <w:sz w:val="20"/>
          <w:szCs w:val="20"/>
        </w:rPr>
        <w:t>бюджета</w:t>
      </w:r>
      <w:r w:rsidRPr="00805DA0">
        <w:rPr>
          <w:bCs/>
          <w:color w:val="000000"/>
          <w:sz w:val="20"/>
          <w:szCs w:val="20"/>
        </w:rPr>
        <w:t xml:space="preserve"> </w:t>
      </w:r>
      <w:r w:rsidRPr="00805DA0">
        <w:rPr>
          <w:b/>
          <w:bCs/>
          <w:color w:val="000000"/>
          <w:sz w:val="20"/>
          <w:szCs w:val="20"/>
        </w:rPr>
        <w:t>(</w:t>
      </w:r>
      <w:r w:rsidRPr="00805DA0">
        <w:rPr>
          <w:b/>
          <w:bCs/>
          <w:color w:val="000000"/>
          <w:sz w:val="20"/>
          <w:szCs w:val="20"/>
        </w:rPr>
        <w:t>СДУ)</w:t>
      </w:r>
    </w:p>
    <w:p w14:paraId="7B642923"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
          <w:bCs/>
          <w:color w:val="000000"/>
          <w:sz w:val="20"/>
          <w:szCs w:val="20"/>
        </w:rPr>
        <w:t xml:space="preserve">– 115 061,0 тыс. </w:t>
      </w:r>
      <w:r w:rsidRPr="00805DA0">
        <w:rPr>
          <w:bCs/>
          <w:color w:val="000000"/>
          <w:sz w:val="20"/>
          <w:szCs w:val="20"/>
        </w:rPr>
        <w:t>рублей, в том числе:</w:t>
      </w:r>
    </w:p>
    <w:p w14:paraId="4C8B2916"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p>
    <w:p w14:paraId="11B4171F"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2022 год – 16 087,0 тыс. рублей;</w:t>
      </w:r>
    </w:p>
    <w:p w14:paraId="44E7C9D7"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2023 год – 17 994,6 тыс. рублей;</w:t>
      </w:r>
    </w:p>
    <w:p w14:paraId="0B37252F"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 xml:space="preserve"> 2024 год – 19 375,8 тыс. рублей;</w:t>
      </w:r>
    </w:p>
    <w:p w14:paraId="5D9A3B03" w14:textId="77777777" w:rsidR="00A11812" w:rsidRPr="00805DA0" w:rsidRDefault="00A11812" w:rsidP="00A11812">
      <w:pPr>
        <w:widowControl w:val="0"/>
        <w:overflowPunct w:val="0"/>
        <w:autoSpaceDE w:val="0"/>
        <w:autoSpaceDN w:val="0"/>
        <w:adjustRightInd w:val="0"/>
        <w:spacing w:line="211" w:lineRule="auto"/>
        <w:jc w:val="center"/>
        <w:rPr>
          <w:bCs/>
          <w:sz w:val="20"/>
          <w:szCs w:val="20"/>
        </w:rPr>
      </w:pPr>
      <w:r w:rsidRPr="00805DA0">
        <w:rPr>
          <w:bCs/>
          <w:sz w:val="20"/>
          <w:szCs w:val="20"/>
        </w:rPr>
        <w:t xml:space="preserve"> 2025 год – 20 603,9 тыс. рублей;</w:t>
      </w:r>
    </w:p>
    <w:p w14:paraId="00D6D21D" w14:textId="77777777" w:rsidR="00A11812" w:rsidRPr="00805DA0" w:rsidRDefault="00A11812" w:rsidP="00A11812">
      <w:pPr>
        <w:widowControl w:val="0"/>
        <w:overflowPunct w:val="0"/>
        <w:autoSpaceDE w:val="0"/>
        <w:autoSpaceDN w:val="0"/>
        <w:adjustRightInd w:val="0"/>
        <w:spacing w:line="211" w:lineRule="auto"/>
        <w:jc w:val="center"/>
        <w:rPr>
          <w:bCs/>
          <w:sz w:val="20"/>
          <w:szCs w:val="20"/>
        </w:rPr>
      </w:pPr>
      <w:r w:rsidRPr="00805DA0">
        <w:rPr>
          <w:bCs/>
          <w:sz w:val="20"/>
          <w:szCs w:val="20"/>
        </w:rPr>
        <w:t xml:space="preserve"> 2026 год – 20 603,9 тыс. рублей;</w:t>
      </w:r>
    </w:p>
    <w:p w14:paraId="4C4744DA" w14:textId="77777777" w:rsidR="00A11812" w:rsidRPr="00805DA0" w:rsidRDefault="00A11812" w:rsidP="00A11812">
      <w:pPr>
        <w:widowControl w:val="0"/>
        <w:overflowPunct w:val="0"/>
        <w:autoSpaceDE w:val="0"/>
        <w:autoSpaceDN w:val="0"/>
        <w:adjustRightInd w:val="0"/>
        <w:spacing w:line="211" w:lineRule="auto"/>
        <w:jc w:val="center"/>
        <w:rPr>
          <w:bCs/>
          <w:sz w:val="20"/>
          <w:szCs w:val="20"/>
        </w:rPr>
      </w:pPr>
      <w:r w:rsidRPr="00805DA0">
        <w:rPr>
          <w:bCs/>
          <w:sz w:val="20"/>
          <w:szCs w:val="20"/>
        </w:rPr>
        <w:t xml:space="preserve"> 2027 год – 20 395,8 тыс. рублей;</w:t>
      </w:r>
    </w:p>
    <w:p w14:paraId="65294060"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p>
    <w:p w14:paraId="7A979EBA" w14:textId="77777777" w:rsidR="00A11812" w:rsidRPr="00805DA0" w:rsidRDefault="00A11812" w:rsidP="00A11812">
      <w:pPr>
        <w:widowControl w:val="0"/>
        <w:overflowPunct w:val="0"/>
        <w:autoSpaceDE w:val="0"/>
        <w:autoSpaceDN w:val="0"/>
        <w:adjustRightInd w:val="0"/>
        <w:spacing w:line="211" w:lineRule="auto"/>
        <w:jc w:val="center"/>
        <w:rPr>
          <w:bCs/>
          <w:sz w:val="20"/>
          <w:szCs w:val="20"/>
        </w:rPr>
      </w:pPr>
    </w:p>
    <w:p w14:paraId="25B14F71" w14:textId="77777777" w:rsidR="00A11812" w:rsidRPr="00805DA0" w:rsidRDefault="00A11812" w:rsidP="00A11812">
      <w:pPr>
        <w:widowControl w:val="0"/>
        <w:overflowPunct w:val="0"/>
        <w:autoSpaceDE w:val="0"/>
        <w:autoSpaceDN w:val="0"/>
        <w:adjustRightInd w:val="0"/>
        <w:spacing w:line="211" w:lineRule="auto"/>
        <w:jc w:val="center"/>
        <w:rPr>
          <w:b/>
          <w:bCs/>
          <w:color w:val="000000"/>
          <w:sz w:val="20"/>
          <w:szCs w:val="20"/>
        </w:rPr>
      </w:pPr>
      <w:r w:rsidRPr="00805DA0">
        <w:rPr>
          <w:bCs/>
          <w:color w:val="000000"/>
          <w:sz w:val="20"/>
          <w:szCs w:val="20"/>
        </w:rPr>
        <w:t xml:space="preserve">- за счёт средств бюджета </w:t>
      </w:r>
      <w:r w:rsidRPr="00805DA0">
        <w:rPr>
          <w:b/>
          <w:bCs/>
          <w:color w:val="000000"/>
          <w:sz w:val="20"/>
          <w:szCs w:val="20"/>
        </w:rPr>
        <w:t>Пензенской области (СДУ)</w:t>
      </w:r>
    </w:p>
    <w:p w14:paraId="1E415DEC"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
          <w:bCs/>
          <w:color w:val="000000"/>
          <w:sz w:val="20"/>
          <w:szCs w:val="20"/>
        </w:rPr>
        <w:t>– 12 737,1 тыс. рублей</w:t>
      </w:r>
      <w:r w:rsidRPr="00805DA0">
        <w:rPr>
          <w:bCs/>
          <w:color w:val="000000"/>
          <w:sz w:val="20"/>
          <w:szCs w:val="20"/>
        </w:rPr>
        <w:t>, в том числе:</w:t>
      </w:r>
    </w:p>
    <w:p w14:paraId="4CBCDF3B"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p>
    <w:p w14:paraId="04CCB2A1"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 xml:space="preserve">  2022 год – 162,5 тыс. рублей;</w:t>
      </w:r>
    </w:p>
    <w:p w14:paraId="3BED75F3"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lastRenderedPageBreak/>
        <w:t xml:space="preserve">  2023 год – 924,6 тыс. рублей;</w:t>
      </w:r>
    </w:p>
    <w:p w14:paraId="1FD2AC3E"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 xml:space="preserve">     2024 год – 1 199,6 тыс. рублей.</w:t>
      </w:r>
    </w:p>
    <w:p w14:paraId="70268C81" w14:textId="77777777" w:rsidR="00A11812" w:rsidRPr="00805DA0" w:rsidRDefault="00A11812" w:rsidP="00A11812">
      <w:pPr>
        <w:widowControl w:val="0"/>
        <w:overflowPunct w:val="0"/>
        <w:autoSpaceDE w:val="0"/>
        <w:autoSpaceDN w:val="0"/>
        <w:adjustRightInd w:val="0"/>
        <w:spacing w:line="211" w:lineRule="auto"/>
        <w:jc w:val="center"/>
        <w:rPr>
          <w:bCs/>
          <w:sz w:val="20"/>
          <w:szCs w:val="20"/>
        </w:rPr>
      </w:pPr>
      <w:r w:rsidRPr="00805DA0">
        <w:rPr>
          <w:bCs/>
          <w:sz w:val="20"/>
          <w:szCs w:val="20"/>
        </w:rPr>
        <w:t xml:space="preserve">     2025 год – 2 829,4 тыс. рублей;</w:t>
      </w:r>
    </w:p>
    <w:p w14:paraId="11E923BB" w14:textId="77777777" w:rsidR="00A11812" w:rsidRPr="00805DA0" w:rsidRDefault="00A11812" w:rsidP="00A11812">
      <w:pPr>
        <w:widowControl w:val="0"/>
        <w:overflowPunct w:val="0"/>
        <w:autoSpaceDE w:val="0"/>
        <w:autoSpaceDN w:val="0"/>
        <w:adjustRightInd w:val="0"/>
        <w:spacing w:line="211" w:lineRule="auto"/>
        <w:jc w:val="center"/>
        <w:rPr>
          <w:bCs/>
          <w:sz w:val="20"/>
          <w:szCs w:val="20"/>
        </w:rPr>
      </w:pPr>
      <w:r w:rsidRPr="00805DA0">
        <w:rPr>
          <w:bCs/>
          <w:sz w:val="20"/>
          <w:szCs w:val="20"/>
        </w:rPr>
        <w:t xml:space="preserve">     2026 год – 3 504,8 тыс. рублей;</w:t>
      </w:r>
    </w:p>
    <w:p w14:paraId="380C81F2" w14:textId="77777777" w:rsidR="00A11812" w:rsidRPr="00805DA0" w:rsidRDefault="00A11812" w:rsidP="00A11812">
      <w:pPr>
        <w:widowControl w:val="0"/>
        <w:overflowPunct w:val="0"/>
        <w:autoSpaceDE w:val="0"/>
        <w:autoSpaceDN w:val="0"/>
        <w:adjustRightInd w:val="0"/>
        <w:spacing w:line="211" w:lineRule="auto"/>
        <w:jc w:val="center"/>
        <w:rPr>
          <w:bCs/>
          <w:sz w:val="20"/>
          <w:szCs w:val="20"/>
        </w:rPr>
      </w:pPr>
      <w:r w:rsidRPr="00805DA0">
        <w:rPr>
          <w:bCs/>
          <w:sz w:val="20"/>
          <w:szCs w:val="20"/>
        </w:rPr>
        <w:t xml:space="preserve">     2027 год – 3 844,2 тыс. рублей;</w:t>
      </w:r>
    </w:p>
    <w:p w14:paraId="52E1DF8E"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p>
    <w:p w14:paraId="3E4A1EBB"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p>
    <w:p w14:paraId="3C89C519" w14:textId="77777777" w:rsidR="00A11812" w:rsidRPr="00805DA0" w:rsidRDefault="00A11812" w:rsidP="00A11812">
      <w:pPr>
        <w:widowControl w:val="0"/>
        <w:overflowPunct w:val="0"/>
        <w:autoSpaceDE w:val="0"/>
        <w:autoSpaceDN w:val="0"/>
        <w:adjustRightInd w:val="0"/>
        <w:spacing w:line="211" w:lineRule="auto"/>
        <w:jc w:val="center"/>
        <w:rPr>
          <w:b/>
          <w:bCs/>
          <w:color w:val="000000"/>
          <w:sz w:val="20"/>
          <w:szCs w:val="20"/>
        </w:rPr>
      </w:pPr>
      <w:r w:rsidRPr="00805DA0">
        <w:rPr>
          <w:bCs/>
          <w:color w:val="000000"/>
          <w:sz w:val="20"/>
          <w:szCs w:val="20"/>
        </w:rPr>
        <w:t xml:space="preserve">- за счёт средств </w:t>
      </w:r>
      <w:r w:rsidRPr="00805DA0">
        <w:rPr>
          <w:b/>
          <w:bCs/>
          <w:color w:val="000000"/>
          <w:sz w:val="20"/>
          <w:szCs w:val="20"/>
        </w:rPr>
        <w:t>бюджета Пензенской области</w:t>
      </w:r>
    </w:p>
    <w:p w14:paraId="0C5B2FC5" w14:textId="77777777" w:rsidR="00A11812" w:rsidRPr="00805DA0" w:rsidRDefault="00A11812" w:rsidP="00A11812">
      <w:pPr>
        <w:widowControl w:val="0"/>
        <w:overflowPunct w:val="0"/>
        <w:autoSpaceDE w:val="0"/>
        <w:autoSpaceDN w:val="0"/>
        <w:adjustRightInd w:val="0"/>
        <w:spacing w:line="211" w:lineRule="auto"/>
        <w:jc w:val="center"/>
        <w:rPr>
          <w:b/>
          <w:bCs/>
          <w:color w:val="000000"/>
          <w:sz w:val="20"/>
          <w:szCs w:val="20"/>
        </w:rPr>
      </w:pPr>
      <w:r w:rsidRPr="00805DA0">
        <w:rPr>
          <w:b/>
          <w:bCs/>
          <w:color w:val="000000"/>
          <w:sz w:val="20"/>
          <w:szCs w:val="20"/>
        </w:rPr>
        <w:t xml:space="preserve"> – 324 161,90 тыс. рублей, </w:t>
      </w:r>
      <w:r w:rsidRPr="00805DA0">
        <w:rPr>
          <w:bCs/>
          <w:color w:val="000000"/>
          <w:sz w:val="20"/>
          <w:szCs w:val="20"/>
        </w:rPr>
        <w:t>в том числе:</w:t>
      </w:r>
    </w:p>
    <w:p w14:paraId="21444A52"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p>
    <w:p w14:paraId="53E3F6A4"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2017 год – 15 662,3 тыс. рублей;</w:t>
      </w:r>
    </w:p>
    <w:p w14:paraId="6B79DD06"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2018 год – 20 423,6 тыс. рублей;</w:t>
      </w:r>
    </w:p>
    <w:p w14:paraId="3D211B27"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2019 год – 22 261,5 тыс. рублей;</w:t>
      </w:r>
    </w:p>
    <w:p w14:paraId="3A1B7744"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2020 год – 24 857,4 тыс. рублей;</w:t>
      </w:r>
    </w:p>
    <w:p w14:paraId="4ABB4C36"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2021 год – 25 514,2 тыс. рублей;</w:t>
      </w:r>
    </w:p>
    <w:p w14:paraId="0E678BA9"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2022 год – 27 245,7 тыс. рублей;</w:t>
      </w:r>
    </w:p>
    <w:p w14:paraId="35659648"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2023 год – 31 897,7 тыс. рублей;</w:t>
      </w:r>
    </w:p>
    <w:p w14:paraId="1543115D"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2024 год –36 277,4 тыс. рублей;</w:t>
      </w:r>
    </w:p>
    <w:p w14:paraId="48FDE205"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 xml:space="preserve"> 2025 год – 36 396,3 тыс. рублей;</w:t>
      </w:r>
    </w:p>
    <w:p w14:paraId="4ED4AD5C"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 xml:space="preserve"> 2026 год – 40 699,1 тыс. рублей;</w:t>
      </w:r>
    </w:p>
    <w:p w14:paraId="500B9091"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 xml:space="preserve"> 2027 год – 42 911,7 тыс. рублей.</w:t>
      </w:r>
    </w:p>
    <w:p w14:paraId="66B5E4F6"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p>
    <w:p w14:paraId="6B1DACD9" w14:textId="29857BCB" w:rsidR="00A11812" w:rsidRPr="00805DA0" w:rsidRDefault="00A11812" w:rsidP="00A11812">
      <w:pPr>
        <w:widowControl w:val="0"/>
        <w:overflowPunct w:val="0"/>
        <w:autoSpaceDE w:val="0"/>
        <w:autoSpaceDN w:val="0"/>
        <w:adjustRightInd w:val="0"/>
        <w:spacing w:line="211" w:lineRule="auto"/>
        <w:jc w:val="center"/>
        <w:rPr>
          <w:b/>
          <w:bCs/>
          <w:color w:val="000000"/>
          <w:sz w:val="20"/>
          <w:szCs w:val="20"/>
        </w:rPr>
      </w:pPr>
      <w:r w:rsidRPr="00805DA0">
        <w:rPr>
          <w:bCs/>
          <w:color w:val="000000"/>
          <w:sz w:val="20"/>
          <w:szCs w:val="20"/>
        </w:rPr>
        <w:t xml:space="preserve">-  </w:t>
      </w:r>
      <w:r w:rsidRPr="00805DA0">
        <w:rPr>
          <w:bCs/>
          <w:color w:val="000000"/>
          <w:sz w:val="20"/>
          <w:szCs w:val="20"/>
        </w:rPr>
        <w:t>за счет средств бюджета</w:t>
      </w:r>
      <w:r w:rsidRPr="00805DA0">
        <w:rPr>
          <w:b/>
          <w:bCs/>
          <w:color w:val="000000"/>
          <w:sz w:val="20"/>
          <w:szCs w:val="20"/>
        </w:rPr>
        <w:t xml:space="preserve"> Бессоновского</w:t>
      </w:r>
      <w:r w:rsidRPr="00805DA0">
        <w:rPr>
          <w:b/>
          <w:bCs/>
          <w:color w:val="000000"/>
          <w:sz w:val="20"/>
          <w:szCs w:val="20"/>
        </w:rPr>
        <w:t xml:space="preserve"> района  </w:t>
      </w:r>
    </w:p>
    <w:p w14:paraId="6C7CE7DB" w14:textId="75233E20"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
          <w:bCs/>
          <w:color w:val="000000"/>
          <w:sz w:val="20"/>
          <w:szCs w:val="20"/>
        </w:rPr>
        <w:t>–  2 263,</w:t>
      </w:r>
      <w:r w:rsidRPr="00805DA0">
        <w:rPr>
          <w:b/>
          <w:bCs/>
          <w:color w:val="000000"/>
          <w:sz w:val="20"/>
          <w:szCs w:val="20"/>
        </w:rPr>
        <w:t>3 тыс.</w:t>
      </w:r>
      <w:r w:rsidRPr="00805DA0">
        <w:rPr>
          <w:b/>
          <w:bCs/>
          <w:color w:val="000000"/>
          <w:sz w:val="20"/>
          <w:szCs w:val="20"/>
        </w:rPr>
        <w:t xml:space="preserve">  руб.</w:t>
      </w:r>
      <w:r w:rsidRPr="00805DA0">
        <w:rPr>
          <w:b/>
          <w:bCs/>
          <w:color w:val="000000"/>
          <w:sz w:val="20"/>
          <w:szCs w:val="20"/>
        </w:rPr>
        <w:t xml:space="preserve">, </w:t>
      </w:r>
      <w:r w:rsidRPr="00805DA0">
        <w:rPr>
          <w:bCs/>
          <w:color w:val="000000"/>
          <w:sz w:val="20"/>
          <w:szCs w:val="20"/>
        </w:rPr>
        <w:t>в том</w:t>
      </w:r>
      <w:r w:rsidRPr="00805DA0">
        <w:rPr>
          <w:bCs/>
          <w:color w:val="000000"/>
          <w:sz w:val="20"/>
          <w:szCs w:val="20"/>
        </w:rPr>
        <w:t xml:space="preserve"> числе:</w:t>
      </w:r>
    </w:p>
    <w:p w14:paraId="0ED7B379"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p>
    <w:p w14:paraId="040CE6A1"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2017 год – 829,1 тыс. рублей;</w:t>
      </w:r>
    </w:p>
    <w:p w14:paraId="7DF84E67"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2018 год – 897,6 тыс. рублей;</w:t>
      </w:r>
    </w:p>
    <w:p w14:paraId="39E4D428"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2019 год – 536,6 тыс. рублей;</w:t>
      </w:r>
    </w:p>
    <w:p w14:paraId="1AABDD6C"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p>
    <w:p w14:paraId="4E5A385F"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p>
    <w:p w14:paraId="763180EE"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 xml:space="preserve">- </w:t>
      </w:r>
      <w:r w:rsidRPr="00805DA0">
        <w:rPr>
          <w:b/>
          <w:bCs/>
          <w:color w:val="000000"/>
          <w:sz w:val="20"/>
          <w:szCs w:val="20"/>
        </w:rPr>
        <w:t>внебюджетные средства – 38 138,19 тыс. рублей,</w:t>
      </w:r>
      <w:r w:rsidRPr="00805DA0">
        <w:rPr>
          <w:bCs/>
          <w:color w:val="000000"/>
          <w:sz w:val="20"/>
          <w:szCs w:val="20"/>
        </w:rPr>
        <w:t xml:space="preserve"> </w:t>
      </w:r>
    </w:p>
    <w:p w14:paraId="642C244B"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в том числе:</w:t>
      </w:r>
    </w:p>
    <w:p w14:paraId="0C793893"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p>
    <w:p w14:paraId="217C2563"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2017 год – 2 058,5 тыс. рублей;</w:t>
      </w:r>
    </w:p>
    <w:p w14:paraId="32B31378"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2018 год – 3 010,0 тыс. рублей;</w:t>
      </w:r>
    </w:p>
    <w:p w14:paraId="1AFEA788"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2019 год – 3 080,3 тыс. рублей;</w:t>
      </w:r>
    </w:p>
    <w:p w14:paraId="366DC414"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2020 год – 2 915,9 тыс. рублей;</w:t>
      </w:r>
    </w:p>
    <w:p w14:paraId="2C080B88"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2021 год – 3 301,2 тыс. рублей;</w:t>
      </w:r>
    </w:p>
    <w:p w14:paraId="4BAF3932"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2022 год – 3 504,6 тыс. рублей;</w:t>
      </w:r>
    </w:p>
    <w:p w14:paraId="1C32165F"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2023 год – 3 697,3 тыс. рублей;</w:t>
      </w:r>
    </w:p>
    <w:p w14:paraId="489100DF"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2024 год – 4 570,4 тыс. рублей;</w:t>
      </w:r>
    </w:p>
    <w:p w14:paraId="7DDB33FD"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2025 год – 4 000,0 тыс. рублей;</w:t>
      </w:r>
    </w:p>
    <w:p w14:paraId="5D666DF7"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2026 год – 4 000,0 тыс. рублей;</w:t>
      </w:r>
    </w:p>
    <w:p w14:paraId="3D957CB7"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r w:rsidRPr="00805DA0">
        <w:rPr>
          <w:bCs/>
          <w:color w:val="000000"/>
          <w:sz w:val="20"/>
          <w:szCs w:val="20"/>
        </w:rPr>
        <w:t>2027 год – 4 000,0 тыс. рублей;</w:t>
      </w:r>
    </w:p>
    <w:p w14:paraId="2ADE461C" w14:textId="77777777" w:rsidR="00A11812" w:rsidRPr="00805DA0" w:rsidRDefault="00A11812" w:rsidP="00A11812">
      <w:pPr>
        <w:widowControl w:val="0"/>
        <w:overflowPunct w:val="0"/>
        <w:autoSpaceDE w:val="0"/>
        <w:autoSpaceDN w:val="0"/>
        <w:adjustRightInd w:val="0"/>
        <w:spacing w:line="211" w:lineRule="auto"/>
        <w:jc w:val="center"/>
        <w:rPr>
          <w:bCs/>
          <w:color w:val="000000"/>
          <w:sz w:val="20"/>
          <w:szCs w:val="20"/>
        </w:rPr>
      </w:pPr>
    </w:p>
    <w:p w14:paraId="2C345A8B" w14:textId="77777777" w:rsidR="00A11812" w:rsidRPr="00805DA0" w:rsidRDefault="00A11812" w:rsidP="00A11812">
      <w:pPr>
        <w:jc w:val="center"/>
        <w:rPr>
          <w:b/>
          <w:color w:val="000000"/>
          <w:sz w:val="20"/>
          <w:szCs w:val="20"/>
        </w:rPr>
      </w:pPr>
      <w:r w:rsidRPr="00805DA0">
        <w:rPr>
          <w:b/>
          <w:bCs/>
          <w:color w:val="000000"/>
          <w:sz w:val="20"/>
          <w:szCs w:val="20"/>
          <w:lang w:val="en-US"/>
        </w:rPr>
        <w:t>V</w:t>
      </w:r>
      <w:r w:rsidRPr="00805DA0">
        <w:rPr>
          <w:b/>
          <w:bCs/>
          <w:color w:val="000000"/>
          <w:sz w:val="20"/>
          <w:szCs w:val="20"/>
        </w:rPr>
        <w:t xml:space="preserve">. </w:t>
      </w:r>
      <w:r w:rsidRPr="00805DA0">
        <w:rPr>
          <w:b/>
          <w:color w:val="000000"/>
          <w:sz w:val="20"/>
          <w:szCs w:val="20"/>
        </w:rPr>
        <w:t>Управление и контроль реализации</w:t>
      </w:r>
    </w:p>
    <w:p w14:paraId="6F824D13" w14:textId="77777777" w:rsidR="00A11812" w:rsidRPr="00805DA0" w:rsidRDefault="00A11812" w:rsidP="00A11812">
      <w:pPr>
        <w:jc w:val="center"/>
        <w:rPr>
          <w:b/>
          <w:color w:val="000000"/>
          <w:sz w:val="20"/>
          <w:szCs w:val="20"/>
        </w:rPr>
      </w:pPr>
      <w:r w:rsidRPr="00805DA0">
        <w:rPr>
          <w:b/>
          <w:color w:val="000000"/>
          <w:sz w:val="20"/>
          <w:szCs w:val="20"/>
        </w:rPr>
        <w:t>муниципальной программы</w:t>
      </w:r>
    </w:p>
    <w:p w14:paraId="74D3D626" w14:textId="77777777" w:rsidR="00A11812" w:rsidRPr="00805DA0" w:rsidRDefault="00A11812" w:rsidP="00A11812">
      <w:pPr>
        <w:jc w:val="center"/>
        <w:rPr>
          <w:color w:val="000000"/>
          <w:sz w:val="20"/>
          <w:szCs w:val="20"/>
        </w:rPr>
      </w:pPr>
    </w:p>
    <w:p w14:paraId="7DCB6091" w14:textId="752D8107" w:rsidR="00A11812" w:rsidRPr="00805DA0" w:rsidRDefault="00A11812" w:rsidP="00A11812">
      <w:pPr>
        <w:autoSpaceDE w:val="0"/>
        <w:ind w:firstLine="540"/>
        <w:jc w:val="both"/>
        <w:rPr>
          <w:color w:val="000000"/>
          <w:sz w:val="20"/>
          <w:szCs w:val="20"/>
        </w:rPr>
      </w:pPr>
      <w:r w:rsidRPr="00805DA0">
        <w:rPr>
          <w:color w:val="000000"/>
          <w:sz w:val="20"/>
          <w:szCs w:val="20"/>
        </w:rPr>
        <w:t xml:space="preserve"> Управление </w:t>
      </w:r>
      <w:r w:rsidRPr="00805DA0">
        <w:rPr>
          <w:color w:val="000000"/>
          <w:sz w:val="20"/>
          <w:szCs w:val="20"/>
        </w:rPr>
        <w:t>реализацией муниципальной программы</w:t>
      </w:r>
      <w:r w:rsidRPr="00805DA0">
        <w:rPr>
          <w:color w:val="000000"/>
          <w:sz w:val="20"/>
          <w:szCs w:val="20"/>
        </w:rPr>
        <w:t xml:space="preserve"> осуществляется МБУ « Бессоновский комплексный центр социальной помощи семье и детям» в соответствии с планом реализации  муниципальной программы. </w:t>
      </w:r>
    </w:p>
    <w:p w14:paraId="7E44A91C" w14:textId="05A4CD88" w:rsidR="00A11812" w:rsidRPr="00805DA0" w:rsidRDefault="00A11812" w:rsidP="00A11812">
      <w:pPr>
        <w:shd w:val="clear" w:color="auto" w:fill="FFFFFF"/>
        <w:ind w:right="7"/>
        <w:jc w:val="both"/>
        <w:rPr>
          <w:color w:val="000000"/>
          <w:sz w:val="20"/>
          <w:szCs w:val="20"/>
        </w:rPr>
      </w:pPr>
      <w:r w:rsidRPr="00805DA0">
        <w:rPr>
          <w:color w:val="000000"/>
          <w:sz w:val="20"/>
          <w:szCs w:val="20"/>
        </w:rPr>
        <w:t xml:space="preserve">     Ответственные </w:t>
      </w:r>
      <w:r w:rsidRPr="00805DA0">
        <w:rPr>
          <w:color w:val="000000"/>
          <w:spacing w:val="-8"/>
          <w:sz w:val="20"/>
          <w:szCs w:val="20"/>
        </w:rPr>
        <w:t>исполнители муниципальной программы представляет</w:t>
      </w:r>
      <w:r w:rsidRPr="00805DA0">
        <w:rPr>
          <w:color w:val="000000"/>
          <w:sz w:val="20"/>
          <w:szCs w:val="20"/>
        </w:rPr>
        <w:t xml:space="preserve"> </w:t>
      </w:r>
      <w:r w:rsidRPr="00805DA0">
        <w:rPr>
          <w:color w:val="000000"/>
          <w:sz w:val="20"/>
          <w:szCs w:val="20"/>
        </w:rPr>
        <w:t>в экономический</w:t>
      </w:r>
      <w:r w:rsidRPr="00805DA0">
        <w:rPr>
          <w:color w:val="000000"/>
          <w:sz w:val="20"/>
          <w:szCs w:val="20"/>
        </w:rPr>
        <w:t xml:space="preserve"> отдел   администрации Бессоновского района:</w:t>
      </w:r>
    </w:p>
    <w:p w14:paraId="2B18A2EA" w14:textId="5DC2D2B8" w:rsidR="00A11812" w:rsidRPr="00805DA0" w:rsidRDefault="00A11812" w:rsidP="00A11812">
      <w:pPr>
        <w:shd w:val="clear" w:color="auto" w:fill="FFFFFF"/>
        <w:ind w:right="7" w:firstLine="540"/>
        <w:jc w:val="both"/>
        <w:rPr>
          <w:color w:val="000000"/>
          <w:sz w:val="20"/>
          <w:szCs w:val="20"/>
        </w:rPr>
      </w:pPr>
      <w:r w:rsidRPr="00805DA0">
        <w:rPr>
          <w:color w:val="000000"/>
          <w:sz w:val="20"/>
          <w:szCs w:val="20"/>
        </w:rPr>
        <w:t xml:space="preserve">- в срок до 15 числа месяца, следующего за отчетным, по каждой </w:t>
      </w:r>
      <w:r w:rsidRPr="00805DA0">
        <w:rPr>
          <w:color w:val="000000"/>
          <w:sz w:val="20"/>
          <w:szCs w:val="20"/>
        </w:rPr>
        <w:t>программе отчет</w:t>
      </w:r>
      <w:r w:rsidRPr="00805DA0">
        <w:rPr>
          <w:color w:val="000000"/>
          <w:sz w:val="20"/>
          <w:szCs w:val="20"/>
        </w:rPr>
        <w:t xml:space="preserve"> об исполнении мероприятий муниципальной программы, заполняемый ежеквартально нарастающим итогом с начала года по форме;</w:t>
      </w:r>
    </w:p>
    <w:p w14:paraId="6B2EBBB4" w14:textId="3271A112" w:rsidR="00A11812" w:rsidRPr="00805DA0" w:rsidRDefault="00A11812" w:rsidP="00A11812">
      <w:pPr>
        <w:shd w:val="clear" w:color="auto" w:fill="FFFFFF"/>
        <w:ind w:right="7" w:firstLine="540"/>
        <w:jc w:val="both"/>
        <w:rPr>
          <w:color w:val="000000"/>
          <w:sz w:val="20"/>
          <w:szCs w:val="20"/>
        </w:rPr>
      </w:pPr>
      <w:r w:rsidRPr="00805DA0">
        <w:rPr>
          <w:color w:val="000000"/>
          <w:sz w:val="20"/>
          <w:szCs w:val="20"/>
        </w:rPr>
        <w:t xml:space="preserve">-   ежегодно не позднее 1 марта года, следующего за отчетным годом годовой доклад о </w:t>
      </w:r>
      <w:r w:rsidRPr="00805DA0">
        <w:rPr>
          <w:color w:val="000000"/>
          <w:sz w:val="20"/>
          <w:szCs w:val="20"/>
        </w:rPr>
        <w:t>выполнении муниципальной</w:t>
      </w:r>
      <w:r w:rsidRPr="00805DA0">
        <w:rPr>
          <w:color w:val="000000"/>
          <w:sz w:val="20"/>
          <w:szCs w:val="20"/>
        </w:rPr>
        <w:t xml:space="preserve"> программы. </w:t>
      </w:r>
    </w:p>
    <w:p w14:paraId="7AE3DA47" w14:textId="637E19DE" w:rsidR="00A11812" w:rsidRPr="00805DA0" w:rsidRDefault="00A11812" w:rsidP="00A11812">
      <w:pPr>
        <w:ind w:firstLine="540"/>
        <w:jc w:val="both"/>
        <w:rPr>
          <w:color w:val="000000"/>
          <w:sz w:val="20"/>
          <w:szCs w:val="20"/>
        </w:rPr>
      </w:pPr>
      <w:r w:rsidRPr="00805DA0">
        <w:rPr>
          <w:color w:val="000000"/>
          <w:sz w:val="20"/>
          <w:szCs w:val="20"/>
        </w:rPr>
        <w:t xml:space="preserve"> Годовой </w:t>
      </w:r>
      <w:r w:rsidRPr="00805DA0">
        <w:rPr>
          <w:color w:val="000000"/>
          <w:sz w:val="20"/>
          <w:szCs w:val="20"/>
        </w:rPr>
        <w:t>доклад содержит</w:t>
      </w:r>
      <w:r w:rsidRPr="00805DA0">
        <w:rPr>
          <w:color w:val="000000"/>
          <w:sz w:val="20"/>
          <w:szCs w:val="20"/>
        </w:rPr>
        <w:t>:</w:t>
      </w:r>
    </w:p>
    <w:p w14:paraId="1239D998" w14:textId="77777777" w:rsidR="00A11812" w:rsidRPr="00805DA0" w:rsidRDefault="00A11812" w:rsidP="00A11812">
      <w:pPr>
        <w:ind w:firstLine="540"/>
        <w:jc w:val="both"/>
        <w:rPr>
          <w:color w:val="000000"/>
          <w:sz w:val="20"/>
          <w:szCs w:val="20"/>
        </w:rPr>
      </w:pPr>
      <w:r w:rsidRPr="00805DA0">
        <w:rPr>
          <w:color w:val="000000"/>
          <w:sz w:val="20"/>
          <w:szCs w:val="20"/>
        </w:rPr>
        <w:t xml:space="preserve">а) отчет об исполнении мероприятий муниципальных программ за отчетный год по форме; </w:t>
      </w:r>
    </w:p>
    <w:p w14:paraId="505D632D" w14:textId="77777777" w:rsidR="00A11812" w:rsidRPr="00805DA0" w:rsidRDefault="00A11812" w:rsidP="00A11812">
      <w:pPr>
        <w:ind w:firstLine="540"/>
        <w:jc w:val="both"/>
        <w:rPr>
          <w:color w:val="000000"/>
          <w:sz w:val="20"/>
          <w:szCs w:val="20"/>
        </w:rPr>
      </w:pPr>
      <w:r w:rsidRPr="00805DA0">
        <w:rPr>
          <w:color w:val="000000"/>
          <w:sz w:val="20"/>
          <w:szCs w:val="20"/>
        </w:rPr>
        <w:t>б) анализ факторов, повлиявших на ход реализации муниципальной программы;</w:t>
      </w:r>
    </w:p>
    <w:p w14:paraId="29B28FB6" w14:textId="77777777" w:rsidR="00A11812" w:rsidRPr="00805DA0" w:rsidRDefault="00A11812" w:rsidP="00A11812">
      <w:pPr>
        <w:pStyle w:val="a2"/>
        <w:tabs>
          <w:tab w:val="left" w:pos="1134"/>
        </w:tabs>
        <w:spacing w:after="0"/>
        <w:ind w:firstLine="540"/>
        <w:jc w:val="both"/>
        <w:rPr>
          <w:color w:val="000000"/>
          <w:sz w:val="20"/>
          <w:szCs w:val="20"/>
        </w:rPr>
      </w:pPr>
      <w:r w:rsidRPr="00805DA0">
        <w:rPr>
          <w:color w:val="000000"/>
          <w:sz w:val="20"/>
          <w:szCs w:val="20"/>
        </w:rPr>
        <w:t>в) отчет об исполнении целевых показателей муниципальной программы по итогам   отчетного года по форме;</w:t>
      </w:r>
    </w:p>
    <w:p w14:paraId="42401534" w14:textId="77777777" w:rsidR="00A11812" w:rsidRPr="00805DA0" w:rsidRDefault="00A11812" w:rsidP="00A11812">
      <w:pPr>
        <w:pStyle w:val="a2"/>
        <w:tabs>
          <w:tab w:val="left" w:pos="1134"/>
        </w:tabs>
        <w:spacing w:after="0"/>
        <w:ind w:firstLine="540"/>
        <w:jc w:val="both"/>
        <w:rPr>
          <w:color w:val="000000"/>
          <w:sz w:val="20"/>
          <w:szCs w:val="20"/>
        </w:rPr>
      </w:pPr>
      <w:r w:rsidRPr="00805DA0">
        <w:rPr>
          <w:color w:val="000000"/>
          <w:sz w:val="20"/>
          <w:szCs w:val="20"/>
        </w:rPr>
        <w:t xml:space="preserve">г) сведения о внесенных ответственным исполнителем изменениях в государственную программу </w:t>
      </w:r>
    </w:p>
    <w:p w14:paraId="2F7A4ECC" w14:textId="77777777" w:rsidR="00A11812" w:rsidRPr="00805DA0" w:rsidRDefault="00A11812" w:rsidP="00A11812">
      <w:pPr>
        <w:pStyle w:val="a2"/>
        <w:tabs>
          <w:tab w:val="left" w:pos="1134"/>
        </w:tabs>
        <w:spacing w:after="0" w:line="216" w:lineRule="auto"/>
        <w:jc w:val="both"/>
        <w:rPr>
          <w:color w:val="000000"/>
          <w:sz w:val="20"/>
          <w:szCs w:val="20"/>
        </w:rPr>
      </w:pPr>
      <w:r w:rsidRPr="00805DA0">
        <w:rPr>
          <w:color w:val="000000"/>
          <w:sz w:val="20"/>
          <w:szCs w:val="20"/>
        </w:rPr>
        <w:t xml:space="preserve">       </w:t>
      </w:r>
      <w:r w:rsidRPr="00805DA0">
        <w:rPr>
          <w:color w:val="000000"/>
          <w:spacing w:val="-7"/>
          <w:sz w:val="20"/>
          <w:szCs w:val="20"/>
        </w:rPr>
        <w:t xml:space="preserve"> Годовой доклад подлежит размещению на официальном сайте ответственного </w:t>
      </w:r>
      <w:r w:rsidRPr="00805DA0">
        <w:rPr>
          <w:color w:val="000000"/>
          <w:sz w:val="20"/>
          <w:szCs w:val="20"/>
        </w:rPr>
        <w:t>исполнителя в информационно-телекоммуникационной сети «Интернет».</w:t>
      </w:r>
    </w:p>
    <w:p w14:paraId="022DB8F6" w14:textId="77777777" w:rsidR="00A11812" w:rsidRPr="00805DA0" w:rsidRDefault="00A11812" w:rsidP="00A11812">
      <w:pPr>
        <w:autoSpaceDE w:val="0"/>
        <w:ind w:firstLine="540"/>
        <w:jc w:val="both"/>
        <w:rPr>
          <w:color w:val="000000"/>
          <w:sz w:val="20"/>
          <w:szCs w:val="20"/>
        </w:rPr>
      </w:pPr>
      <w:r w:rsidRPr="00805DA0">
        <w:rPr>
          <w:color w:val="000000"/>
          <w:sz w:val="20"/>
          <w:szCs w:val="20"/>
        </w:rPr>
        <w:t>Соисполнители Программы:</w:t>
      </w:r>
    </w:p>
    <w:p w14:paraId="2F1D6878" w14:textId="77777777" w:rsidR="00A11812" w:rsidRPr="00805DA0" w:rsidRDefault="00A11812" w:rsidP="00A11812">
      <w:pPr>
        <w:autoSpaceDE w:val="0"/>
        <w:ind w:firstLine="540"/>
        <w:jc w:val="both"/>
        <w:rPr>
          <w:color w:val="000000"/>
          <w:sz w:val="20"/>
          <w:szCs w:val="20"/>
        </w:rPr>
      </w:pPr>
      <w:r w:rsidRPr="00805DA0">
        <w:rPr>
          <w:color w:val="000000"/>
          <w:sz w:val="20"/>
          <w:szCs w:val="20"/>
        </w:rPr>
        <w:t>- участвуют в подготовке и реализации мероприятий Программы, исполнителями которых они являются;</w:t>
      </w:r>
    </w:p>
    <w:p w14:paraId="163D98CB" w14:textId="77777777" w:rsidR="00A11812" w:rsidRPr="00805DA0" w:rsidRDefault="00A11812" w:rsidP="00A11812">
      <w:pPr>
        <w:autoSpaceDE w:val="0"/>
        <w:ind w:firstLine="540"/>
        <w:jc w:val="both"/>
        <w:rPr>
          <w:color w:val="000000"/>
          <w:sz w:val="20"/>
          <w:szCs w:val="20"/>
        </w:rPr>
      </w:pPr>
      <w:r w:rsidRPr="00805DA0">
        <w:rPr>
          <w:color w:val="000000"/>
          <w:sz w:val="20"/>
          <w:szCs w:val="20"/>
        </w:rPr>
        <w:t>- представляют в установленный срок ответственному исполнителю отчет о ходе реализации мероприятий;</w:t>
      </w:r>
    </w:p>
    <w:p w14:paraId="541B5C04" w14:textId="77777777" w:rsidR="00A11812" w:rsidRPr="00805DA0" w:rsidRDefault="00A11812" w:rsidP="00A11812">
      <w:pPr>
        <w:autoSpaceDE w:val="0"/>
        <w:ind w:firstLine="540"/>
        <w:jc w:val="both"/>
        <w:rPr>
          <w:color w:val="000000"/>
          <w:sz w:val="20"/>
          <w:szCs w:val="20"/>
        </w:rPr>
      </w:pPr>
      <w:r w:rsidRPr="00805DA0">
        <w:rPr>
          <w:color w:val="000000"/>
          <w:sz w:val="20"/>
          <w:szCs w:val="20"/>
        </w:rPr>
        <w:t>- предоставляют ответственному исполнителю информацию, необходимую для проведения оценки степени достижения целевых показателей.</w:t>
      </w:r>
    </w:p>
    <w:p w14:paraId="38A5EF1A" w14:textId="77777777" w:rsidR="00A11812" w:rsidRPr="00805DA0" w:rsidRDefault="00A11812" w:rsidP="00A11812">
      <w:pPr>
        <w:rPr>
          <w:b/>
          <w:bCs/>
          <w:color w:val="000000"/>
          <w:sz w:val="20"/>
          <w:szCs w:val="20"/>
        </w:rPr>
      </w:pPr>
    </w:p>
    <w:p w14:paraId="39E984B1" w14:textId="77777777" w:rsidR="00A11812" w:rsidRPr="00805DA0" w:rsidRDefault="00A11812" w:rsidP="00A11812">
      <w:pPr>
        <w:ind w:firstLine="709"/>
        <w:jc w:val="center"/>
        <w:rPr>
          <w:b/>
          <w:color w:val="000000"/>
          <w:sz w:val="20"/>
          <w:szCs w:val="20"/>
        </w:rPr>
      </w:pPr>
      <w:r w:rsidRPr="00805DA0">
        <w:rPr>
          <w:b/>
          <w:bCs/>
          <w:color w:val="000000"/>
          <w:sz w:val="20"/>
          <w:szCs w:val="20"/>
          <w:lang w:val="en-US"/>
        </w:rPr>
        <w:t>VI</w:t>
      </w:r>
      <w:r w:rsidRPr="00805DA0">
        <w:rPr>
          <w:b/>
          <w:bCs/>
          <w:color w:val="000000"/>
          <w:sz w:val="20"/>
          <w:szCs w:val="20"/>
        </w:rPr>
        <w:t>. Анализ рисков реализации Муниципальной Программы</w:t>
      </w:r>
      <w:r w:rsidRPr="00805DA0">
        <w:rPr>
          <w:b/>
          <w:color w:val="000000"/>
          <w:sz w:val="20"/>
          <w:szCs w:val="20"/>
        </w:rPr>
        <w:t>, и меры управления рисками</w:t>
      </w:r>
    </w:p>
    <w:p w14:paraId="4E944AD9" w14:textId="77777777" w:rsidR="00A11812" w:rsidRPr="00805DA0" w:rsidRDefault="00A11812" w:rsidP="00A11812">
      <w:pPr>
        <w:ind w:firstLine="709"/>
        <w:jc w:val="center"/>
        <w:rPr>
          <w:b/>
          <w:color w:val="000000"/>
          <w:sz w:val="20"/>
          <w:szCs w:val="20"/>
        </w:rPr>
      </w:pPr>
    </w:p>
    <w:p w14:paraId="2A084ACA" w14:textId="77777777" w:rsidR="00A11812" w:rsidRPr="00805DA0" w:rsidRDefault="00A11812" w:rsidP="00A11812">
      <w:pPr>
        <w:pStyle w:val="ConsPlusNormal"/>
        <w:ind w:firstLine="540"/>
        <w:jc w:val="both"/>
        <w:rPr>
          <w:rFonts w:ascii="Times New Roman" w:hAnsi="Times New Roman"/>
          <w:color w:val="000000"/>
          <w:sz w:val="20"/>
          <w:szCs w:val="20"/>
        </w:rPr>
      </w:pPr>
      <w:r w:rsidRPr="00805DA0">
        <w:rPr>
          <w:rFonts w:ascii="Times New Roman" w:hAnsi="Times New Roman"/>
          <w:color w:val="000000"/>
          <w:sz w:val="20"/>
          <w:szCs w:val="20"/>
        </w:rPr>
        <w:lastRenderedPageBreak/>
        <w:t>К рискам реализации Муниципальной программы, которыми могут управлять ответственный исполнитель и соисполнители Муниципальной программы, уменьшая вероятность их возникновения, следует отнести следующие:</w:t>
      </w:r>
    </w:p>
    <w:p w14:paraId="1B29E6B3" w14:textId="77777777" w:rsidR="00A11812" w:rsidRPr="00805DA0" w:rsidRDefault="00A11812" w:rsidP="00A11812">
      <w:pPr>
        <w:pStyle w:val="ConsPlusNormal"/>
        <w:ind w:firstLine="540"/>
        <w:jc w:val="both"/>
        <w:rPr>
          <w:rFonts w:ascii="Times New Roman" w:hAnsi="Times New Roman"/>
          <w:color w:val="000000"/>
          <w:sz w:val="20"/>
          <w:szCs w:val="20"/>
        </w:rPr>
      </w:pPr>
      <w:r w:rsidRPr="00805DA0">
        <w:rPr>
          <w:rFonts w:ascii="Times New Roman" w:hAnsi="Times New Roman"/>
          <w:color w:val="000000"/>
          <w:sz w:val="20"/>
          <w:szCs w:val="20"/>
        </w:rPr>
        <w:t>1) организационные риски, связанные с ошибками управления реализацией Муниципальной программы, в том числе отдельных ее исполнителей, неготовностью организационной инфраструктуры к решению задач, поставленных Муниципальной программой, что может привести к не целевому и (или) неэффективному использованию бюджетных средств, невыполнению ряда мероприятий Муниципальной программы или задержке в их выполнении;</w:t>
      </w:r>
    </w:p>
    <w:p w14:paraId="31842729" w14:textId="77777777" w:rsidR="00A11812" w:rsidRPr="00805DA0" w:rsidRDefault="00A11812" w:rsidP="00A11812">
      <w:pPr>
        <w:pStyle w:val="ConsPlusNormal"/>
        <w:ind w:firstLine="540"/>
        <w:jc w:val="both"/>
        <w:rPr>
          <w:rFonts w:ascii="Times New Roman" w:hAnsi="Times New Roman"/>
          <w:color w:val="000000"/>
          <w:sz w:val="20"/>
          <w:szCs w:val="20"/>
        </w:rPr>
      </w:pPr>
      <w:r w:rsidRPr="00805DA0">
        <w:rPr>
          <w:rFonts w:ascii="Times New Roman" w:hAnsi="Times New Roman"/>
          <w:color w:val="000000"/>
          <w:sz w:val="20"/>
          <w:szCs w:val="20"/>
        </w:rPr>
        <w:t>2) финансовые риски, которые связаны с финансированием Муниципальной программы в неполном объеме за счет бюджета Пензенской области. Или бюджета Бессоновского района. Данный риск возникает по причине длительного срока реализации Муниципальной программы;</w:t>
      </w:r>
    </w:p>
    <w:p w14:paraId="35DF2A55" w14:textId="77777777" w:rsidR="00A11812" w:rsidRPr="00805DA0" w:rsidRDefault="00A11812" w:rsidP="00A11812">
      <w:pPr>
        <w:pStyle w:val="ConsPlusNormal"/>
        <w:ind w:firstLine="540"/>
        <w:jc w:val="both"/>
        <w:rPr>
          <w:rFonts w:ascii="Times New Roman" w:hAnsi="Times New Roman"/>
          <w:color w:val="000000"/>
          <w:sz w:val="20"/>
          <w:szCs w:val="20"/>
        </w:rPr>
      </w:pPr>
      <w:r w:rsidRPr="00805DA0">
        <w:rPr>
          <w:rFonts w:ascii="Times New Roman" w:hAnsi="Times New Roman"/>
          <w:color w:val="000000"/>
          <w:sz w:val="20"/>
          <w:szCs w:val="20"/>
        </w:rPr>
        <w:t>3) непредвиденные риски, связанные с кризисными явлениями в экономике 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 а также потребовать концентрации средств бюджета Пензенской области и бюджета Бессоновского района на преодоление последствий таких катастроф.</w:t>
      </w:r>
    </w:p>
    <w:p w14:paraId="4D67E1EF" w14:textId="77777777" w:rsidR="00A11812" w:rsidRPr="00805DA0" w:rsidRDefault="00A11812" w:rsidP="00A11812">
      <w:pPr>
        <w:pStyle w:val="ConsPlusNormal"/>
        <w:ind w:firstLine="540"/>
        <w:jc w:val="both"/>
        <w:rPr>
          <w:rFonts w:ascii="Times New Roman" w:hAnsi="Times New Roman"/>
          <w:color w:val="000000"/>
          <w:sz w:val="20"/>
          <w:szCs w:val="20"/>
        </w:rPr>
      </w:pPr>
      <w:r w:rsidRPr="00805DA0">
        <w:rPr>
          <w:rFonts w:ascii="Times New Roman" w:hAnsi="Times New Roman"/>
          <w:color w:val="000000"/>
          <w:sz w:val="20"/>
          <w:szCs w:val="20"/>
        </w:rPr>
        <w:t>Вышеуказанные риски можно распределить по уровням их влияния на реализацию Муниципальной программы:</w:t>
      </w:r>
    </w:p>
    <w:p w14:paraId="25536C9C" w14:textId="77777777" w:rsidR="00A11812" w:rsidRPr="00805DA0" w:rsidRDefault="00A11812" w:rsidP="00A11812">
      <w:pPr>
        <w:pStyle w:val="ConsPlusNormal"/>
        <w:ind w:firstLine="540"/>
        <w:jc w:val="both"/>
        <w:rPr>
          <w:rFonts w:ascii="Times New Roman" w:hAnsi="Times New Roman"/>
          <w:color w:val="000000"/>
          <w:sz w:val="20"/>
          <w:szCs w:val="20"/>
        </w:rPr>
      </w:pPr>
    </w:p>
    <w:tbl>
      <w:tblPr>
        <w:tblW w:w="10200" w:type="dxa"/>
        <w:tblInd w:w="-72" w:type="dxa"/>
        <w:tblLayout w:type="fixed"/>
        <w:tblCellMar>
          <w:left w:w="70" w:type="dxa"/>
          <w:right w:w="70" w:type="dxa"/>
        </w:tblCellMar>
        <w:tblLook w:val="04A0" w:firstRow="1" w:lastRow="0" w:firstColumn="1" w:lastColumn="0" w:noHBand="0" w:noVBand="1"/>
      </w:tblPr>
      <w:tblGrid>
        <w:gridCol w:w="4595"/>
        <w:gridCol w:w="1484"/>
        <w:gridCol w:w="4121"/>
      </w:tblGrid>
      <w:tr w:rsidR="00A11812" w:rsidRPr="00805DA0" w14:paraId="759D0549" w14:textId="77777777" w:rsidTr="00A11812">
        <w:trPr>
          <w:cantSplit/>
          <w:trHeight w:val="360"/>
        </w:trPr>
        <w:tc>
          <w:tcPr>
            <w:tcW w:w="4597" w:type="dxa"/>
            <w:tcBorders>
              <w:top w:val="single" w:sz="4" w:space="0" w:color="000000"/>
              <w:left w:val="single" w:sz="4" w:space="0" w:color="000000"/>
              <w:bottom w:val="single" w:sz="4" w:space="0" w:color="000000"/>
              <w:right w:val="nil"/>
            </w:tcBorders>
            <w:hideMark/>
          </w:tcPr>
          <w:p w14:paraId="0C7A6DE6" w14:textId="77777777" w:rsidR="00A11812" w:rsidRPr="00805DA0" w:rsidRDefault="00A11812">
            <w:pPr>
              <w:pStyle w:val="ConsPlusNormal"/>
              <w:snapToGrid w:val="0"/>
              <w:rPr>
                <w:rFonts w:ascii="Times New Roman" w:hAnsi="Times New Roman"/>
                <w:color w:val="000000"/>
                <w:sz w:val="20"/>
                <w:szCs w:val="20"/>
              </w:rPr>
            </w:pPr>
            <w:r w:rsidRPr="00805DA0">
              <w:rPr>
                <w:rFonts w:ascii="Times New Roman" w:hAnsi="Times New Roman"/>
                <w:color w:val="000000"/>
                <w:sz w:val="20"/>
                <w:szCs w:val="20"/>
              </w:rPr>
              <w:t xml:space="preserve">Наименование риска </w:t>
            </w:r>
          </w:p>
        </w:tc>
        <w:tc>
          <w:tcPr>
            <w:tcW w:w="1485" w:type="dxa"/>
            <w:tcBorders>
              <w:top w:val="single" w:sz="4" w:space="0" w:color="000000"/>
              <w:left w:val="single" w:sz="4" w:space="0" w:color="000000"/>
              <w:bottom w:val="single" w:sz="4" w:space="0" w:color="000000"/>
              <w:right w:val="nil"/>
            </w:tcBorders>
            <w:hideMark/>
          </w:tcPr>
          <w:p w14:paraId="4FD6C022" w14:textId="77777777" w:rsidR="00A11812" w:rsidRPr="00805DA0" w:rsidRDefault="00A11812">
            <w:pPr>
              <w:pStyle w:val="ConsPlusNormal"/>
              <w:snapToGrid w:val="0"/>
              <w:ind w:firstLine="153"/>
              <w:rPr>
                <w:rFonts w:ascii="Times New Roman" w:hAnsi="Times New Roman"/>
                <w:color w:val="000000"/>
                <w:sz w:val="20"/>
                <w:szCs w:val="20"/>
              </w:rPr>
            </w:pPr>
            <w:r w:rsidRPr="00805DA0">
              <w:rPr>
                <w:rFonts w:ascii="Times New Roman" w:hAnsi="Times New Roman"/>
                <w:color w:val="000000"/>
                <w:sz w:val="20"/>
                <w:szCs w:val="20"/>
              </w:rPr>
              <w:t>Уровень</w:t>
            </w:r>
          </w:p>
          <w:p w14:paraId="7C95BF4D" w14:textId="77777777" w:rsidR="00A11812" w:rsidRPr="00805DA0" w:rsidRDefault="00A11812">
            <w:pPr>
              <w:pStyle w:val="ConsPlusNormal"/>
              <w:ind w:firstLine="153"/>
              <w:rPr>
                <w:rFonts w:ascii="Times New Roman" w:hAnsi="Times New Roman"/>
                <w:color w:val="000000"/>
                <w:sz w:val="20"/>
                <w:szCs w:val="20"/>
              </w:rPr>
            </w:pPr>
            <w:r w:rsidRPr="00805DA0">
              <w:rPr>
                <w:rFonts w:ascii="Times New Roman" w:hAnsi="Times New Roman"/>
                <w:color w:val="000000"/>
                <w:sz w:val="20"/>
                <w:szCs w:val="20"/>
              </w:rPr>
              <w:t xml:space="preserve">влияния  </w:t>
            </w:r>
          </w:p>
        </w:tc>
        <w:tc>
          <w:tcPr>
            <w:tcW w:w="4123" w:type="dxa"/>
            <w:tcBorders>
              <w:top w:val="single" w:sz="4" w:space="0" w:color="000000"/>
              <w:left w:val="single" w:sz="4" w:space="0" w:color="000000"/>
              <w:bottom w:val="single" w:sz="4" w:space="0" w:color="000000"/>
              <w:right w:val="single" w:sz="4" w:space="0" w:color="000000"/>
            </w:tcBorders>
            <w:hideMark/>
          </w:tcPr>
          <w:p w14:paraId="17D8DCD8" w14:textId="77777777" w:rsidR="00A11812" w:rsidRPr="00805DA0" w:rsidRDefault="00A11812">
            <w:pPr>
              <w:pStyle w:val="ConsPlusNormal"/>
              <w:snapToGrid w:val="0"/>
              <w:ind w:firstLine="0"/>
              <w:rPr>
                <w:rFonts w:ascii="Times New Roman" w:hAnsi="Times New Roman"/>
                <w:color w:val="000000"/>
                <w:sz w:val="20"/>
                <w:szCs w:val="20"/>
              </w:rPr>
            </w:pPr>
            <w:r w:rsidRPr="00805DA0">
              <w:rPr>
                <w:rFonts w:ascii="Times New Roman" w:hAnsi="Times New Roman"/>
                <w:color w:val="000000"/>
                <w:sz w:val="20"/>
                <w:szCs w:val="20"/>
              </w:rPr>
              <w:t xml:space="preserve">Меры по снижению риска    </w:t>
            </w:r>
          </w:p>
        </w:tc>
      </w:tr>
      <w:tr w:rsidR="00A11812" w:rsidRPr="00805DA0" w14:paraId="407E7194" w14:textId="77777777" w:rsidTr="00A11812">
        <w:trPr>
          <w:cantSplit/>
          <w:trHeight w:val="240"/>
        </w:trPr>
        <w:tc>
          <w:tcPr>
            <w:tcW w:w="4597" w:type="dxa"/>
            <w:tcBorders>
              <w:top w:val="single" w:sz="4" w:space="0" w:color="000000"/>
              <w:left w:val="single" w:sz="4" w:space="0" w:color="000000"/>
              <w:bottom w:val="single" w:sz="4" w:space="0" w:color="000000"/>
              <w:right w:val="nil"/>
            </w:tcBorders>
            <w:hideMark/>
          </w:tcPr>
          <w:p w14:paraId="23E0B1EA" w14:textId="77777777" w:rsidR="00A11812" w:rsidRPr="00805DA0" w:rsidRDefault="00A11812">
            <w:pPr>
              <w:pStyle w:val="ConsPlusNormal"/>
              <w:snapToGrid w:val="0"/>
              <w:jc w:val="center"/>
              <w:rPr>
                <w:rFonts w:ascii="Times New Roman" w:hAnsi="Times New Roman"/>
                <w:color w:val="000000"/>
                <w:sz w:val="20"/>
                <w:szCs w:val="20"/>
              </w:rPr>
            </w:pPr>
            <w:r w:rsidRPr="00805DA0">
              <w:rPr>
                <w:rFonts w:ascii="Times New Roman" w:hAnsi="Times New Roman"/>
                <w:color w:val="000000"/>
                <w:sz w:val="20"/>
                <w:szCs w:val="20"/>
              </w:rPr>
              <w:t>1</w:t>
            </w:r>
          </w:p>
        </w:tc>
        <w:tc>
          <w:tcPr>
            <w:tcW w:w="1485" w:type="dxa"/>
            <w:tcBorders>
              <w:top w:val="single" w:sz="4" w:space="0" w:color="000000"/>
              <w:left w:val="single" w:sz="4" w:space="0" w:color="000000"/>
              <w:bottom w:val="single" w:sz="4" w:space="0" w:color="000000"/>
              <w:right w:val="nil"/>
            </w:tcBorders>
            <w:hideMark/>
          </w:tcPr>
          <w:p w14:paraId="7E16232A" w14:textId="77777777" w:rsidR="00A11812" w:rsidRPr="00805DA0" w:rsidRDefault="00A11812">
            <w:pPr>
              <w:pStyle w:val="ConsPlusNormal"/>
              <w:snapToGrid w:val="0"/>
              <w:jc w:val="center"/>
              <w:rPr>
                <w:rFonts w:ascii="Times New Roman" w:hAnsi="Times New Roman"/>
                <w:color w:val="000000"/>
                <w:sz w:val="20"/>
                <w:szCs w:val="20"/>
              </w:rPr>
            </w:pPr>
            <w:r w:rsidRPr="00805DA0">
              <w:rPr>
                <w:rFonts w:ascii="Times New Roman" w:hAnsi="Times New Roman"/>
                <w:color w:val="000000"/>
                <w:sz w:val="20"/>
                <w:szCs w:val="20"/>
              </w:rPr>
              <w:t>2</w:t>
            </w:r>
          </w:p>
        </w:tc>
        <w:tc>
          <w:tcPr>
            <w:tcW w:w="4123" w:type="dxa"/>
            <w:tcBorders>
              <w:top w:val="single" w:sz="4" w:space="0" w:color="000000"/>
              <w:left w:val="single" w:sz="4" w:space="0" w:color="000000"/>
              <w:bottom w:val="single" w:sz="4" w:space="0" w:color="000000"/>
              <w:right w:val="single" w:sz="4" w:space="0" w:color="000000"/>
            </w:tcBorders>
            <w:hideMark/>
          </w:tcPr>
          <w:p w14:paraId="324FF533" w14:textId="77777777" w:rsidR="00A11812" w:rsidRPr="00805DA0" w:rsidRDefault="00A11812">
            <w:pPr>
              <w:pStyle w:val="ConsPlusNormal"/>
              <w:snapToGrid w:val="0"/>
              <w:jc w:val="center"/>
              <w:rPr>
                <w:rFonts w:ascii="Times New Roman" w:hAnsi="Times New Roman"/>
                <w:color w:val="000000"/>
                <w:sz w:val="20"/>
                <w:szCs w:val="20"/>
              </w:rPr>
            </w:pPr>
            <w:r w:rsidRPr="00805DA0">
              <w:rPr>
                <w:rFonts w:ascii="Times New Roman" w:hAnsi="Times New Roman"/>
                <w:color w:val="000000"/>
                <w:sz w:val="20"/>
                <w:szCs w:val="20"/>
              </w:rPr>
              <w:t>3</w:t>
            </w:r>
          </w:p>
        </w:tc>
      </w:tr>
      <w:tr w:rsidR="00A11812" w:rsidRPr="00805DA0" w14:paraId="634553F1" w14:textId="77777777" w:rsidTr="00A11812">
        <w:trPr>
          <w:cantSplit/>
          <w:trHeight w:val="2520"/>
        </w:trPr>
        <w:tc>
          <w:tcPr>
            <w:tcW w:w="4597" w:type="dxa"/>
            <w:tcBorders>
              <w:top w:val="single" w:sz="4" w:space="0" w:color="000000"/>
              <w:left w:val="single" w:sz="4" w:space="0" w:color="000000"/>
              <w:bottom w:val="single" w:sz="4" w:space="0" w:color="000000"/>
              <w:right w:val="nil"/>
            </w:tcBorders>
            <w:hideMark/>
          </w:tcPr>
          <w:p w14:paraId="4DD8229E" w14:textId="77777777" w:rsidR="00A11812" w:rsidRPr="00805DA0" w:rsidRDefault="00A11812">
            <w:pPr>
              <w:pStyle w:val="ConsPlusNormal"/>
              <w:snapToGrid w:val="0"/>
              <w:ind w:firstLine="214"/>
              <w:jc w:val="both"/>
              <w:rPr>
                <w:rFonts w:ascii="Times New Roman" w:hAnsi="Times New Roman"/>
                <w:color w:val="000000"/>
                <w:sz w:val="20"/>
                <w:szCs w:val="20"/>
              </w:rPr>
            </w:pPr>
            <w:r w:rsidRPr="00805DA0">
              <w:rPr>
                <w:rFonts w:ascii="Times New Roman" w:hAnsi="Times New Roman"/>
                <w:color w:val="000000"/>
                <w:sz w:val="20"/>
                <w:szCs w:val="20"/>
              </w:rPr>
              <w:t xml:space="preserve">Организационные риски: </w:t>
            </w:r>
          </w:p>
          <w:p w14:paraId="77B4D7CB" w14:textId="77777777" w:rsidR="00A11812" w:rsidRPr="00805DA0" w:rsidRDefault="00A11812">
            <w:pPr>
              <w:pStyle w:val="ConsPlusNormal"/>
              <w:ind w:firstLine="214"/>
              <w:jc w:val="both"/>
              <w:rPr>
                <w:rFonts w:ascii="Times New Roman" w:hAnsi="Times New Roman"/>
                <w:color w:val="000000"/>
                <w:sz w:val="20"/>
                <w:szCs w:val="20"/>
              </w:rPr>
            </w:pPr>
            <w:r w:rsidRPr="00805DA0">
              <w:rPr>
                <w:rFonts w:ascii="Times New Roman" w:hAnsi="Times New Roman"/>
                <w:color w:val="000000"/>
                <w:sz w:val="20"/>
                <w:szCs w:val="20"/>
              </w:rPr>
              <w:t>- неактуальность прогнозирования и запаздывание разработки, согласования и выполнения мероприятий Муниципальной программы;</w:t>
            </w:r>
          </w:p>
          <w:p w14:paraId="6FC78320" w14:textId="77777777" w:rsidR="00A11812" w:rsidRPr="00805DA0" w:rsidRDefault="00A11812">
            <w:pPr>
              <w:pStyle w:val="ConsPlusNormal"/>
              <w:ind w:firstLine="214"/>
              <w:jc w:val="both"/>
              <w:rPr>
                <w:rFonts w:ascii="Times New Roman" w:hAnsi="Times New Roman"/>
                <w:color w:val="000000"/>
                <w:sz w:val="20"/>
                <w:szCs w:val="20"/>
              </w:rPr>
            </w:pPr>
            <w:r w:rsidRPr="00805DA0">
              <w:rPr>
                <w:rFonts w:ascii="Times New Roman" w:hAnsi="Times New Roman"/>
                <w:color w:val="000000"/>
                <w:sz w:val="20"/>
                <w:szCs w:val="20"/>
              </w:rPr>
              <w:t xml:space="preserve">-недостаточная гибкость и адаптируемость Муниципальной программы к изменению мировых тенденций экономического развития и организационных изменений органов государственной власти; </w:t>
            </w:r>
          </w:p>
          <w:p w14:paraId="53FE508B" w14:textId="77777777" w:rsidR="00A11812" w:rsidRPr="00805DA0" w:rsidRDefault="00A11812">
            <w:pPr>
              <w:pStyle w:val="ConsPlusNormal"/>
              <w:ind w:firstLine="214"/>
              <w:jc w:val="both"/>
              <w:rPr>
                <w:rFonts w:ascii="Times New Roman" w:hAnsi="Times New Roman"/>
                <w:color w:val="000000"/>
                <w:sz w:val="20"/>
                <w:szCs w:val="20"/>
              </w:rPr>
            </w:pPr>
            <w:r w:rsidRPr="00805DA0">
              <w:rPr>
                <w:rFonts w:ascii="Times New Roman" w:hAnsi="Times New Roman"/>
                <w:color w:val="000000"/>
                <w:sz w:val="20"/>
                <w:szCs w:val="20"/>
              </w:rPr>
              <w:t xml:space="preserve">- пассивное сопротивление отдельных организаций проведению основных мероприятий Муниципальной   программы </w:t>
            </w:r>
          </w:p>
        </w:tc>
        <w:tc>
          <w:tcPr>
            <w:tcW w:w="1485" w:type="dxa"/>
            <w:tcBorders>
              <w:top w:val="single" w:sz="4" w:space="0" w:color="000000"/>
              <w:left w:val="single" w:sz="4" w:space="0" w:color="000000"/>
              <w:bottom w:val="single" w:sz="4" w:space="0" w:color="000000"/>
              <w:right w:val="nil"/>
            </w:tcBorders>
            <w:hideMark/>
          </w:tcPr>
          <w:p w14:paraId="5E64D051" w14:textId="77777777" w:rsidR="00A11812" w:rsidRPr="00805DA0" w:rsidRDefault="00A11812">
            <w:pPr>
              <w:pStyle w:val="ConsPlusNormal"/>
              <w:snapToGrid w:val="0"/>
              <w:ind w:firstLine="0"/>
              <w:rPr>
                <w:rFonts w:ascii="Times New Roman" w:hAnsi="Times New Roman"/>
                <w:color w:val="000000"/>
                <w:sz w:val="20"/>
                <w:szCs w:val="20"/>
              </w:rPr>
            </w:pPr>
            <w:r w:rsidRPr="00805DA0">
              <w:rPr>
                <w:rFonts w:ascii="Times New Roman" w:hAnsi="Times New Roman"/>
                <w:color w:val="000000"/>
                <w:sz w:val="20"/>
                <w:szCs w:val="20"/>
              </w:rPr>
              <w:t xml:space="preserve">умеренный </w:t>
            </w:r>
          </w:p>
        </w:tc>
        <w:tc>
          <w:tcPr>
            <w:tcW w:w="4123" w:type="dxa"/>
            <w:tcBorders>
              <w:top w:val="single" w:sz="4" w:space="0" w:color="000000"/>
              <w:left w:val="single" w:sz="4" w:space="0" w:color="000000"/>
              <w:bottom w:val="single" w:sz="4" w:space="0" w:color="000000"/>
              <w:right w:val="single" w:sz="4" w:space="0" w:color="000000"/>
            </w:tcBorders>
            <w:hideMark/>
          </w:tcPr>
          <w:p w14:paraId="5C989BE0" w14:textId="77777777" w:rsidR="00A11812" w:rsidRPr="00805DA0" w:rsidRDefault="00A11812">
            <w:pPr>
              <w:pStyle w:val="ConsPlusNormal"/>
              <w:snapToGrid w:val="0"/>
              <w:ind w:firstLine="227"/>
              <w:jc w:val="both"/>
              <w:rPr>
                <w:rFonts w:ascii="Times New Roman" w:hAnsi="Times New Roman"/>
                <w:color w:val="000000"/>
                <w:sz w:val="20"/>
                <w:szCs w:val="20"/>
              </w:rPr>
            </w:pPr>
            <w:r w:rsidRPr="00805DA0">
              <w:rPr>
                <w:rFonts w:ascii="Times New Roman" w:hAnsi="Times New Roman"/>
                <w:color w:val="000000"/>
                <w:sz w:val="20"/>
                <w:szCs w:val="20"/>
              </w:rPr>
              <w:t>повышение квалификации и ответственности персонала ответственного исполнителя и соисполнителей для своевременной и эффективной реализации предусмотренных Муниципальной программой мероприятий;</w:t>
            </w:r>
          </w:p>
          <w:p w14:paraId="65A0C228" w14:textId="77777777" w:rsidR="00A11812" w:rsidRPr="00805DA0" w:rsidRDefault="00A11812">
            <w:pPr>
              <w:pStyle w:val="ConsPlusNormal"/>
              <w:ind w:firstLine="227"/>
              <w:jc w:val="both"/>
              <w:rPr>
                <w:rFonts w:ascii="Times New Roman" w:hAnsi="Times New Roman"/>
                <w:color w:val="000000"/>
                <w:sz w:val="20"/>
                <w:szCs w:val="20"/>
              </w:rPr>
            </w:pPr>
            <w:r w:rsidRPr="00805DA0">
              <w:rPr>
                <w:rFonts w:ascii="Times New Roman" w:hAnsi="Times New Roman"/>
                <w:color w:val="000000"/>
                <w:sz w:val="20"/>
                <w:szCs w:val="20"/>
              </w:rPr>
              <w:t>- координация деятельности персонала ответственного исполнителя и соисполнителей и налаживание административных процедур для снижения данного риска</w:t>
            </w:r>
          </w:p>
        </w:tc>
      </w:tr>
      <w:tr w:rsidR="00A11812" w:rsidRPr="00805DA0" w14:paraId="15894BC6" w14:textId="77777777" w:rsidTr="00A11812">
        <w:trPr>
          <w:cantSplit/>
          <w:trHeight w:val="1920"/>
        </w:trPr>
        <w:tc>
          <w:tcPr>
            <w:tcW w:w="4597" w:type="dxa"/>
            <w:tcBorders>
              <w:top w:val="single" w:sz="4" w:space="0" w:color="000000"/>
              <w:left w:val="single" w:sz="4" w:space="0" w:color="000000"/>
              <w:bottom w:val="single" w:sz="4" w:space="0" w:color="000000"/>
              <w:right w:val="nil"/>
            </w:tcBorders>
            <w:hideMark/>
          </w:tcPr>
          <w:p w14:paraId="75B23577" w14:textId="77777777" w:rsidR="00A11812" w:rsidRPr="00805DA0" w:rsidRDefault="00A11812">
            <w:pPr>
              <w:pStyle w:val="ConsPlusNormal"/>
              <w:snapToGrid w:val="0"/>
              <w:ind w:firstLine="72"/>
              <w:jc w:val="both"/>
              <w:rPr>
                <w:rFonts w:ascii="Times New Roman" w:hAnsi="Times New Roman"/>
                <w:color w:val="000000"/>
                <w:sz w:val="20"/>
                <w:szCs w:val="20"/>
              </w:rPr>
            </w:pPr>
            <w:r w:rsidRPr="00805DA0">
              <w:rPr>
                <w:rFonts w:ascii="Times New Roman" w:hAnsi="Times New Roman"/>
                <w:color w:val="000000"/>
                <w:sz w:val="20"/>
                <w:szCs w:val="20"/>
              </w:rPr>
              <w:t>Финансовые риски:</w:t>
            </w:r>
          </w:p>
          <w:p w14:paraId="50BA0C2B" w14:textId="77777777" w:rsidR="00A11812" w:rsidRPr="00805DA0" w:rsidRDefault="00A11812">
            <w:pPr>
              <w:pStyle w:val="ConsPlusNormal"/>
              <w:ind w:firstLine="72"/>
              <w:jc w:val="both"/>
              <w:rPr>
                <w:rFonts w:ascii="Times New Roman" w:hAnsi="Times New Roman"/>
                <w:color w:val="000000"/>
                <w:sz w:val="20"/>
                <w:szCs w:val="20"/>
              </w:rPr>
            </w:pPr>
            <w:r w:rsidRPr="00805DA0">
              <w:rPr>
                <w:rFonts w:ascii="Times New Roman" w:hAnsi="Times New Roman"/>
                <w:color w:val="000000"/>
                <w:sz w:val="20"/>
                <w:szCs w:val="20"/>
              </w:rPr>
              <w:t>- дефицит средств бюджета Пензенской области и бюджета Бессоновского района, необходимых на реализацию основных мероприятий Муниципальной программы</w:t>
            </w:r>
          </w:p>
        </w:tc>
        <w:tc>
          <w:tcPr>
            <w:tcW w:w="1485" w:type="dxa"/>
            <w:tcBorders>
              <w:top w:val="single" w:sz="4" w:space="0" w:color="000000"/>
              <w:left w:val="single" w:sz="4" w:space="0" w:color="000000"/>
              <w:bottom w:val="single" w:sz="4" w:space="0" w:color="000000"/>
              <w:right w:val="nil"/>
            </w:tcBorders>
            <w:hideMark/>
          </w:tcPr>
          <w:p w14:paraId="0C71A3DE" w14:textId="77777777" w:rsidR="00A11812" w:rsidRPr="00805DA0" w:rsidRDefault="00A11812">
            <w:pPr>
              <w:pStyle w:val="ConsPlusNormal"/>
              <w:snapToGrid w:val="0"/>
              <w:ind w:firstLine="0"/>
              <w:rPr>
                <w:rFonts w:ascii="Times New Roman" w:hAnsi="Times New Roman"/>
                <w:color w:val="000000"/>
                <w:sz w:val="20"/>
                <w:szCs w:val="20"/>
              </w:rPr>
            </w:pPr>
            <w:r w:rsidRPr="00805DA0">
              <w:rPr>
                <w:rFonts w:ascii="Times New Roman" w:hAnsi="Times New Roman"/>
                <w:color w:val="000000"/>
                <w:sz w:val="20"/>
                <w:szCs w:val="20"/>
              </w:rPr>
              <w:t xml:space="preserve">высокий  </w:t>
            </w:r>
          </w:p>
        </w:tc>
        <w:tc>
          <w:tcPr>
            <w:tcW w:w="4123" w:type="dxa"/>
            <w:tcBorders>
              <w:top w:val="single" w:sz="4" w:space="0" w:color="000000"/>
              <w:left w:val="single" w:sz="4" w:space="0" w:color="000000"/>
              <w:bottom w:val="single" w:sz="4" w:space="0" w:color="000000"/>
              <w:right w:val="single" w:sz="4" w:space="0" w:color="000000"/>
            </w:tcBorders>
            <w:hideMark/>
          </w:tcPr>
          <w:p w14:paraId="7EA831BE" w14:textId="77777777" w:rsidR="00A11812" w:rsidRPr="00805DA0" w:rsidRDefault="00A11812">
            <w:pPr>
              <w:pStyle w:val="ConsPlusNormal"/>
              <w:snapToGrid w:val="0"/>
              <w:ind w:firstLine="86"/>
              <w:jc w:val="both"/>
              <w:rPr>
                <w:rFonts w:ascii="Times New Roman" w:hAnsi="Times New Roman"/>
                <w:color w:val="000000"/>
                <w:sz w:val="20"/>
                <w:szCs w:val="20"/>
              </w:rPr>
            </w:pPr>
            <w:r w:rsidRPr="00805DA0">
              <w:rPr>
                <w:rFonts w:ascii="Times New Roman" w:hAnsi="Times New Roman"/>
                <w:color w:val="000000"/>
                <w:sz w:val="20"/>
                <w:szCs w:val="20"/>
              </w:rPr>
              <w:t>-обеспечение сбалансированного распределения финансовых средств по основным мероприятиям Муниципальной программы в соответствии с ожидаемыми конечными результатами</w:t>
            </w:r>
          </w:p>
        </w:tc>
      </w:tr>
      <w:tr w:rsidR="00A11812" w:rsidRPr="00805DA0" w14:paraId="06A39F18" w14:textId="77777777" w:rsidTr="00A11812">
        <w:trPr>
          <w:cantSplit/>
          <w:trHeight w:val="840"/>
        </w:trPr>
        <w:tc>
          <w:tcPr>
            <w:tcW w:w="4597" w:type="dxa"/>
            <w:tcBorders>
              <w:top w:val="single" w:sz="4" w:space="0" w:color="000000"/>
              <w:left w:val="single" w:sz="4" w:space="0" w:color="000000"/>
              <w:bottom w:val="single" w:sz="4" w:space="0" w:color="000000"/>
              <w:right w:val="nil"/>
            </w:tcBorders>
            <w:hideMark/>
          </w:tcPr>
          <w:p w14:paraId="4F2CA73F" w14:textId="77777777" w:rsidR="00A11812" w:rsidRPr="00805DA0" w:rsidRDefault="00A11812">
            <w:pPr>
              <w:pStyle w:val="ConsPlusNormal"/>
              <w:snapToGrid w:val="0"/>
              <w:ind w:firstLine="72"/>
              <w:jc w:val="both"/>
              <w:rPr>
                <w:rFonts w:ascii="Times New Roman" w:hAnsi="Times New Roman"/>
                <w:color w:val="000000"/>
                <w:sz w:val="20"/>
                <w:szCs w:val="20"/>
              </w:rPr>
            </w:pPr>
            <w:r w:rsidRPr="00805DA0">
              <w:rPr>
                <w:rFonts w:ascii="Times New Roman" w:hAnsi="Times New Roman"/>
                <w:color w:val="000000"/>
                <w:sz w:val="20"/>
                <w:szCs w:val="20"/>
              </w:rPr>
              <w:t>Непредвиденные риски:</w:t>
            </w:r>
          </w:p>
          <w:p w14:paraId="7F18FE30" w14:textId="77777777" w:rsidR="00A11812" w:rsidRPr="00805DA0" w:rsidRDefault="00A11812">
            <w:pPr>
              <w:pStyle w:val="ConsPlusNormal"/>
              <w:ind w:firstLine="72"/>
              <w:jc w:val="both"/>
              <w:rPr>
                <w:rFonts w:ascii="Times New Roman" w:hAnsi="Times New Roman"/>
                <w:color w:val="000000"/>
                <w:sz w:val="20"/>
                <w:szCs w:val="20"/>
              </w:rPr>
            </w:pPr>
            <w:r w:rsidRPr="00805DA0">
              <w:rPr>
                <w:rFonts w:ascii="Times New Roman" w:hAnsi="Times New Roman"/>
                <w:color w:val="000000"/>
                <w:sz w:val="20"/>
                <w:szCs w:val="20"/>
              </w:rPr>
              <w:t>- резкое ухудшение состояния экономики вследствие финансового и экономического кризиса; природные и техногенные катастрофы и катаклизмы</w:t>
            </w:r>
          </w:p>
        </w:tc>
        <w:tc>
          <w:tcPr>
            <w:tcW w:w="1485" w:type="dxa"/>
            <w:tcBorders>
              <w:top w:val="single" w:sz="4" w:space="0" w:color="000000"/>
              <w:left w:val="single" w:sz="4" w:space="0" w:color="000000"/>
              <w:bottom w:val="single" w:sz="4" w:space="0" w:color="000000"/>
              <w:right w:val="nil"/>
            </w:tcBorders>
            <w:hideMark/>
          </w:tcPr>
          <w:p w14:paraId="7CDC83A0" w14:textId="77777777" w:rsidR="00A11812" w:rsidRPr="00805DA0" w:rsidRDefault="00A11812">
            <w:pPr>
              <w:pStyle w:val="ConsPlusNormal"/>
              <w:snapToGrid w:val="0"/>
              <w:ind w:firstLine="0"/>
              <w:rPr>
                <w:rFonts w:ascii="Times New Roman" w:hAnsi="Times New Roman"/>
                <w:color w:val="000000"/>
                <w:sz w:val="20"/>
                <w:szCs w:val="20"/>
              </w:rPr>
            </w:pPr>
            <w:r w:rsidRPr="00805DA0">
              <w:rPr>
                <w:rFonts w:ascii="Times New Roman" w:hAnsi="Times New Roman"/>
                <w:color w:val="000000"/>
                <w:sz w:val="20"/>
                <w:szCs w:val="20"/>
              </w:rPr>
              <w:t xml:space="preserve">высокий  </w:t>
            </w:r>
          </w:p>
        </w:tc>
        <w:tc>
          <w:tcPr>
            <w:tcW w:w="4123" w:type="dxa"/>
            <w:tcBorders>
              <w:top w:val="single" w:sz="4" w:space="0" w:color="000000"/>
              <w:left w:val="single" w:sz="4" w:space="0" w:color="000000"/>
              <w:bottom w:val="single" w:sz="4" w:space="0" w:color="000000"/>
              <w:right w:val="single" w:sz="4" w:space="0" w:color="000000"/>
            </w:tcBorders>
            <w:hideMark/>
          </w:tcPr>
          <w:p w14:paraId="32B28BA2" w14:textId="77777777" w:rsidR="00A11812" w:rsidRPr="00805DA0" w:rsidRDefault="00A11812">
            <w:pPr>
              <w:pStyle w:val="ConsPlusNormal"/>
              <w:snapToGrid w:val="0"/>
              <w:ind w:firstLine="86"/>
              <w:jc w:val="both"/>
              <w:rPr>
                <w:rFonts w:ascii="Times New Roman" w:hAnsi="Times New Roman"/>
                <w:color w:val="000000"/>
                <w:sz w:val="20"/>
                <w:szCs w:val="20"/>
              </w:rPr>
            </w:pPr>
            <w:r w:rsidRPr="00805DA0">
              <w:rPr>
                <w:rFonts w:ascii="Times New Roman" w:hAnsi="Times New Roman"/>
                <w:color w:val="000000"/>
                <w:sz w:val="20"/>
                <w:szCs w:val="20"/>
              </w:rPr>
              <w:t xml:space="preserve">-осуществление прогнозирования социально - экономического развития при непредвиденных рисках с учетом возможного ухудшения экономической ситуации </w:t>
            </w:r>
          </w:p>
        </w:tc>
      </w:tr>
    </w:tbl>
    <w:p w14:paraId="4E1B1C02" w14:textId="4C5AAD89" w:rsidR="00A11812" w:rsidRPr="00805DA0" w:rsidRDefault="00A11812" w:rsidP="00A11812">
      <w:pPr>
        <w:pStyle w:val="ConsPlusNormal"/>
        <w:ind w:firstLine="0"/>
        <w:jc w:val="both"/>
        <w:rPr>
          <w:rFonts w:ascii="Times New Roman" w:hAnsi="Times New Roman"/>
          <w:color w:val="000000"/>
          <w:sz w:val="20"/>
          <w:szCs w:val="20"/>
          <w:lang w:eastAsia="ar-SA"/>
        </w:rPr>
      </w:pPr>
      <w:r w:rsidRPr="00805DA0">
        <w:rPr>
          <w:rFonts w:ascii="Times New Roman" w:hAnsi="Times New Roman"/>
          <w:color w:val="000000"/>
          <w:sz w:val="20"/>
          <w:szCs w:val="20"/>
        </w:rPr>
        <w:t xml:space="preserve">    Таким образом, из вышеперечисленных рисков наиболее отрицательное влияние на реализацию Муниципальной программы могут оказать финансовые и непредвиденные риски, которые содержат угрозу срыва реализации Муниципальной программы. Поскольку в рамках реализации </w:t>
      </w:r>
      <w:r w:rsidRPr="00805DA0">
        <w:rPr>
          <w:rFonts w:ascii="Times New Roman" w:hAnsi="Times New Roman"/>
          <w:color w:val="000000"/>
          <w:sz w:val="20"/>
          <w:szCs w:val="20"/>
        </w:rPr>
        <w:t>Муниципальной программы</w:t>
      </w:r>
      <w:r w:rsidRPr="00805DA0">
        <w:rPr>
          <w:rFonts w:ascii="Times New Roman" w:hAnsi="Times New Roman"/>
          <w:color w:val="000000"/>
          <w:sz w:val="20"/>
          <w:szCs w:val="20"/>
        </w:rPr>
        <w:t xml:space="preserve"> практически отсутствуют рычаги управления непредвиденными рисками, наибольшее внимание будет уделяться управлению финансовыми рисками.</w:t>
      </w:r>
    </w:p>
    <w:p w14:paraId="010E4CBA" w14:textId="1286C649" w:rsidR="00A11812" w:rsidRPr="00805DA0" w:rsidRDefault="00A11812" w:rsidP="00A11812">
      <w:pPr>
        <w:pStyle w:val="ConsPlusNormal"/>
        <w:ind w:firstLine="540"/>
        <w:jc w:val="both"/>
        <w:rPr>
          <w:rFonts w:ascii="Times New Roman" w:hAnsi="Times New Roman"/>
          <w:color w:val="000000"/>
          <w:sz w:val="20"/>
          <w:szCs w:val="20"/>
        </w:rPr>
      </w:pPr>
      <w:r w:rsidRPr="00805DA0">
        <w:rPr>
          <w:rFonts w:ascii="Times New Roman" w:hAnsi="Times New Roman"/>
          <w:color w:val="000000"/>
          <w:sz w:val="20"/>
          <w:szCs w:val="20"/>
        </w:rPr>
        <w:t xml:space="preserve">В целях реализации управления финансовыми рисками планируется осуществление мероприятий по организации разрешения и снижения величины риска путем ежегодного уточнения и внесения необходимых изменений в </w:t>
      </w:r>
      <w:r w:rsidRPr="00805DA0">
        <w:rPr>
          <w:rFonts w:ascii="Times New Roman" w:hAnsi="Times New Roman"/>
          <w:color w:val="000000"/>
          <w:sz w:val="20"/>
          <w:szCs w:val="20"/>
        </w:rPr>
        <w:t>текущее финансирование</w:t>
      </w:r>
      <w:r w:rsidRPr="00805DA0">
        <w:rPr>
          <w:rFonts w:ascii="Times New Roman" w:hAnsi="Times New Roman"/>
          <w:color w:val="000000"/>
          <w:sz w:val="20"/>
          <w:szCs w:val="20"/>
        </w:rPr>
        <w:t xml:space="preserve"> Муниципальной программы. </w:t>
      </w:r>
    </w:p>
    <w:p w14:paraId="1CA22070" w14:textId="77777777" w:rsidR="00A11812" w:rsidRPr="00805DA0" w:rsidRDefault="00A11812" w:rsidP="00A11812">
      <w:pPr>
        <w:autoSpaceDE w:val="0"/>
        <w:ind w:firstLine="709"/>
        <w:jc w:val="center"/>
        <w:rPr>
          <w:b/>
          <w:bCs/>
          <w:color w:val="000000"/>
          <w:sz w:val="20"/>
          <w:szCs w:val="20"/>
        </w:rPr>
      </w:pPr>
      <w:r w:rsidRPr="00805DA0">
        <w:rPr>
          <w:b/>
          <w:bCs/>
          <w:color w:val="000000"/>
          <w:sz w:val="20"/>
          <w:szCs w:val="20"/>
          <w:lang w:val="en-US"/>
        </w:rPr>
        <w:t>VIII</w:t>
      </w:r>
      <w:r w:rsidRPr="00805DA0">
        <w:rPr>
          <w:b/>
          <w:bCs/>
          <w:color w:val="000000"/>
          <w:sz w:val="20"/>
          <w:szCs w:val="20"/>
        </w:rPr>
        <w:t>. Оценка планируемой эффективности</w:t>
      </w:r>
    </w:p>
    <w:p w14:paraId="12C32A41" w14:textId="77777777" w:rsidR="00A11812" w:rsidRPr="00805DA0" w:rsidRDefault="00A11812" w:rsidP="00A11812">
      <w:pPr>
        <w:autoSpaceDE w:val="0"/>
        <w:ind w:firstLine="709"/>
        <w:jc w:val="center"/>
        <w:rPr>
          <w:b/>
          <w:bCs/>
          <w:color w:val="000000"/>
          <w:sz w:val="20"/>
          <w:szCs w:val="20"/>
        </w:rPr>
      </w:pPr>
      <w:r w:rsidRPr="00805DA0">
        <w:rPr>
          <w:b/>
          <w:bCs/>
          <w:color w:val="000000"/>
          <w:sz w:val="20"/>
          <w:szCs w:val="20"/>
        </w:rPr>
        <w:t xml:space="preserve">Муниципальной программы. </w:t>
      </w:r>
    </w:p>
    <w:p w14:paraId="6438BC1E" w14:textId="77777777" w:rsidR="00A11812" w:rsidRPr="00805DA0" w:rsidRDefault="00A11812" w:rsidP="00A11812">
      <w:pPr>
        <w:autoSpaceDE w:val="0"/>
        <w:ind w:firstLine="709"/>
        <w:jc w:val="center"/>
        <w:rPr>
          <w:color w:val="000000"/>
          <w:sz w:val="20"/>
          <w:szCs w:val="20"/>
        </w:rPr>
      </w:pPr>
    </w:p>
    <w:p w14:paraId="6F95AB71" w14:textId="77777777" w:rsidR="00A11812" w:rsidRPr="00805DA0" w:rsidRDefault="00A11812" w:rsidP="00A11812">
      <w:pPr>
        <w:ind w:firstLine="709"/>
        <w:jc w:val="both"/>
        <w:rPr>
          <w:color w:val="000000"/>
          <w:sz w:val="20"/>
          <w:szCs w:val="20"/>
        </w:rPr>
      </w:pPr>
      <w:r w:rsidRPr="00805DA0">
        <w:rPr>
          <w:color w:val="000000"/>
          <w:sz w:val="20"/>
          <w:szCs w:val="20"/>
        </w:rPr>
        <w:t>Оценка планируемой эффективности Муниципальной программы проводится в соответствии с «Положением об оценке планируемой эффективности Муниципальной программы Бессоновского района», утвержденного постановлением администрации Бессоновского района      и применяется в целях проведения оценки планируемой эффективности муниципальной программы для обоснования необходимости ее утверждения и реализации.</w:t>
      </w:r>
    </w:p>
    <w:p w14:paraId="5BDEFCCB" w14:textId="77777777" w:rsidR="00A11812" w:rsidRPr="00805DA0" w:rsidRDefault="00A11812" w:rsidP="00A11812">
      <w:pPr>
        <w:ind w:firstLine="709"/>
        <w:jc w:val="both"/>
        <w:rPr>
          <w:color w:val="000000"/>
          <w:sz w:val="20"/>
          <w:szCs w:val="20"/>
        </w:rPr>
      </w:pPr>
      <w:r w:rsidRPr="00805DA0">
        <w:rPr>
          <w:color w:val="000000"/>
          <w:spacing w:val="-8"/>
          <w:sz w:val="20"/>
          <w:szCs w:val="20"/>
        </w:rPr>
        <w:t>Планируемая эффективность</w:t>
      </w:r>
      <w:r w:rsidRPr="00805DA0">
        <w:rPr>
          <w:color w:val="000000"/>
          <w:sz w:val="20"/>
          <w:szCs w:val="20"/>
        </w:rPr>
        <w:t xml:space="preserve"> определяется по каждому году реализации Муниципальной программы.</w:t>
      </w:r>
    </w:p>
    <w:p w14:paraId="1494E392" w14:textId="77777777" w:rsidR="00A11812" w:rsidRPr="00805DA0" w:rsidRDefault="00A11812" w:rsidP="00A11812">
      <w:pPr>
        <w:jc w:val="center"/>
        <w:rPr>
          <w:color w:val="000000"/>
          <w:sz w:val="20"/>
          <w:szCs w:val="20"/>
        </w:rPr>
      </w:pPr>
      <w:r w:rsidRPr="00805DA0">
        <w:rPr>
          <w:color w:val="000000"/>
          <w:sz w:val="20"/>
          <w:szCs w:val="20"/>
        </w:rPr>
        <w:t xml:space="preserve"> Критерий оценки планируемой эффективности Муниципальной программы </w:t>
      </w:r>
    </w:p>
    <w:p w14:paraId="2EEB1A21" w14:textId="77777777" w:rsidR="00A11812" w:rsidRPr="00805DA0" w:rsidRDefault="00A11812" w:rsidP="00A11812">
      <w:pPr>
        <w:jc w:val="center"/>
        <w:rPr>
          <w:b/>
          <w:color w:val="000000"/>
          <w:sz w:val="20"/>
          <w:szCs w:val="20"/>
        </w:rPr>
      </w:pPr>
    </w:p>
    <w:p w14:paraId="0C561F69" w14:textId="579B5BAB" w:rsidR="00A11812" w:rsidRPr="00805DA0" w:rsidRDefault="00A11812" w:rsidP="00A11812">
      <w:pPr>
        <w:ind w:firstLine="709"/>
        <w:jc w:val="both"/>
        <w:rPr>
          <w:color w:val="000000"/>
          <w:sz w:val="20"/>
          <w:szCs w:val="20"/>
        </w:rPr>
      </w:pPr>
      <w:r w:rsidRPr="00805DA0">
        <w:rPr>
          <w:color w:val="000000"/>
          <w:sz w:val="20"/>
          <w:szCs w:val="20"/>
        </w:rPr>
        <w:lastRenderedPageBreak/>
        <w:t xml:space="preserve">Планируемая эффективность Муниципальной программы определяется на основе сопоставления планируемого </w:t>
      </w:r>
      <w:r w:rsidRPr="00805DA0">
        <w:rPr>
          <w:color w:val="000000"/>
          <w:sz w:val="20"/>
          <w:szCs w:val="20"/>
        </w:rPr>
        <w:t>показателя результативности</w:t>
      </w:r>
      <w:r w:rsidRPr="00805DA0">
        <w:rPr>
          <w:color w:val="000000"/>
          <w:sz w:val="20"/>
          <w:szCs w:val="20"/>
        </w:rPr>
        <w:t xml:space="preserve"> достижения целей Муниципальной программы</w:t>
      </w:r>
      <w:r w:rsidRPr="00805DA0">
        <w:rPr>
          <w:color w:val="000000"/>
          <w:position w:val="-3"/>
          <w:sz w:val="20"/>
          <w:szCs w:val="20"/>
          <w:lang w:eastAsia="ar-SA"/>
        </w:rPr>
        <w:object w:dxaOrig="480" w:dyaOrig="315" w14:anchorId="4956BB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style="width:24pt;height:15.75pt" o:ole="" filled="t">
            <v:fill opacity="0" color2="black"/>
            <v:imagedata r:id="rId81" o:title=""/>
          </v:shape>
          <o:OLEObject Type="Embed" ProgID="Microsoft" ShapeID="_x0000_i1115" DrawAspect="Content" ObjectID="_1823849802" r:id="rId82"/>
        </w:object>
      </w:r>
      <w:r w:rsidRPr="00805DA0">
        <w:rPr>
          <w:color w:val="000000"/>
          <w:sz w:val="20"/>
          <w:szCs w:val="20"/>
        </w:rPr>
        <w:t xml:space="preserve"> и суммарной планируемой результативности входящих в нее подпрограмм </w:t>
      </w:r>
      <w:r w:rsidRPr="00805DA0">
        <w:rPr>
          <w:color w:val="000000"/>
          <w:position w:val="-3"/>
          <w:sz w:val="20"/>
          <w:szCs w:val="20"/>
          <w:lang w:eastAsia="ar-SA"/>
        </w:rPr>
        <w:object w:dxaOrig="495" w:dyaOrig="315" w14:anchorId="1F736CC1">
          <v:shape id="_x0000_i1116" type="#_x0000_t75" style="width:24.75pt;height:15.75pt" o:ole="" filled="t">
            <v:fill opacity="0" color2="black"/>
            <v:imagedata r:id="rId83" o:title=""/>
          </v:shape>
          <o:OLEObject Type="Embed" ProgID="Microsoft" ShapeID="_x0000_i1116" DrawAspect="Content" ObjectID="_1823849803" r:id="rId84"/>
        </w:object>
      </w:r>
      <w:r w:rsidRPr="00805DA0">
        <w:rPr>
          <w:color w:val="000000"/>
          <w:sz w:val="20"/>
          <w:szCs w:val="20"/>
        </w:rPr>
        <w:t xml:space="preserve">.  </w:t>
      </w:r>
    </w:p>
    <w:p w14:paraId="5EFFB431" w14:textId="77777777" w:rsidR="00A11812" w:rsidRPr="00805DA0" w:rsidRDefault="00A11812" w:rsidP="00A11812">
      <w:pPr>
        <w:ind w:firstLine="709"/>
        <w:jc w:val="both"/>
        <w:rPr>
          <w:color w:val="000000"/>
          <w:sz w:val="20"/>
          <w:szCs w:val="20"/>
        </w:rPr>
      </w:pPr>
      <w:r w:rsidRPr="00805DA0">
        <w:rPr>
          <w:color w:val="000000"/>
          <w:sz w:val="20"/>
          <w:szCs w:val="20"/>
        </w:rPr>
        <w:t>При этом каждый из показателей должен быть больше 1:</w:t>
      </w:r>
    </w:p>
    <w:p w14:paraId="12B0ACB9" w14:textId="77777777" w:rsidR="00A11812" w:rsidRPr="00805DA0" w:rsidRDefault="00A11812" w:rsidP="00A11812">
      <w:pPr>
        <w:jc w:val="center"/>
        <w:rPr>
          <w:color w:val="000000"/>
          <w:sz w:val="20"/>
          <w:szCs w:val="20"/>
        </w:rPr>
      </w:pPr>
      <w:r w:rsidRPr="00805DA0">
        <w:rPr>
          <w:color w:val="000000"/>
          <w:position w:val="-3"/>
          <w:sz w:val="20"/>
          <w:szCs w:val="20"/>
          <w:lang w:eastAsia="ar-SA"/>
        </w:rPr>
        <w:object w:dxaOrig="480" w:dyaOrig="315" w14:anchorId="2A1FE7CE">
          <v:shape id="_x0000_i1117" type="#_x0000_t75" style="width:24pt;height:15.75pt" o:ole="" filled="t">
            <v:fill opacity="0" color2="black"/>
            <v:imagedata r:id="rId81" o:title=""/>
          </v:shape>
          <o:OLEObject Type="Embed" ProgID="Microsoft" ShapeID="_x0000_i1117" DrawAspect="Content" ObjectID="_1823849804" r:id="rId85"/>
        </w:object>
      </w:r>
      <w:r w:rsidRPr="00805DA0">
        <w:rPr>
          <w:b/>
          <w:color w:val="000000"/>
          <w:sz w:val="20"/>
          <w:szCs w:val="20"/>
        </w:rPr>
        <w:t xml:space="preserve">= </w:t>
      </w:r>
      <w:r w:rsidRPr="00805DA0">
        <w:rPr>
          <w:color w:val="000000"/>
          <w:position w:val="-3"/>
          <w:sz w:val="20"/>
          <w:szCs w:val="20"/>
          <w:lang w:eastAsia="ar-SA"/>
        </w:rPr>
        <w:object w:dxaOrig="600" w:dyaOrig="315" w14:anchorId="250C8C73">
          <v:shape id="_x0000_i1118" type="#_x0000_t75" style="width:30pt;height:15.75pt" o:ole="" filled="t">
            <v:fill opacity="0" color2="black"/>
            <v:imagedata r:id="rId86" o:title=""/>
          </v:shape>
          <o:OLEObject Type="Embed" ProgID="Microsoft" ShapeID="_x0000_i1118" DrawAspect="Content" ObjectID="_1823849805" r:id="rId87"/>
        </w:object>
      </w:r>
      <w:r w:rsidRPr="00805DA0">
        <w:rPr>
          <w:b/>
          <w:color w:val="000000"/>
          <w:sz w:val="20"/>
          <w:szCs w:val="20"/>
        </w:rPr>
        <w:t xml:space="preserve">             (</w:t>
      </w:r>
      <w:r w:rsidRPr="00805DA0">
        <w:rPr>
          <w:color w:val="000000"/>
          <w:position w:val="-3"/>
          <w:sz w:val="20"/>
          <w:szCs w:val="20"/>
          <w:lang w:eastAsia="ar-SA"/>
        </w:rPr>
        <w:object w:dxaOrig="480" w:dyaOrig="315" w14:anchorId="6D74DD9C">
          <v:shape id="_x0000_i1119" type="#_x0000_t75" style="width:24pt;height:15.75pt" o:ole="" filled="t">
            <v:fill opacity="0" color2="black"/>
            <v:imagedata r:id="rId81" o:title=""/>
          </v:shape>
          <o:OLEObject Type="Embed" ProgID="Microsoft" ShapeID="_x0000_i1119" DrawAspect="Content" ObjectID="_1823849806" r:id="rId88"/>
        </w:object>
      </w:r>
      <w:r w:rsidRPr="00805DA0">
        <w:rPr>
          <w:b/>
          <w:color w:val="000000"/>
          <w:sz w:val="20"/>
          <w:szCs w:val="20"/>
        </w:rPr>
        <w:t>,</w:t>
      </w:r>
      <w:r w:rsidRPr="00805DA0">
        <w:rPr>
          <w:color w:val="000000"/>
          <w:position w:val="-1"/>
          <w:sz w:val="20"/>
          <w:szCs w:val="20"/>
          <w:lang w:eastAsia="ar-SA"/>
        </w:rPr>
        <w:object w:dxaOrig="120" w:dyaOrig="270" w14:anchorId="37668E9A">
          <v:shape id="_x0000_i1120" type="#_x0000_t75" style="width:6pt;height:13.5pt" o:ole="" filled="t">
            <v:fill opacity="0" color2="black"/>
            <v:imagedata r:id="rId89" o:title=""/>
          </v:shape>
          <o:OLEObject Type="Embed" ProgID="Microsoft" ShapeID="_x0000_i1120" DrawAspect="Content" ObjectID="_1823849807" r:id="rId90"/>
        </w:object>
      </w:r>
      <w:r w:rsidRPr="00805DA0">
        <w:rPr>
          <w:color w:val="000000"/>
          <w:position w:val="-3"/>
          <w:sz w:val="20"/>
          <w:szCs w:val="20"/>
          <w:lang w:eastAsia="ar-SA"/>
        </w:rPr>
        <w:object w:dxaOrig="495" w:dyaOrig="315" w14:anchorId="74797732">
          <v:shape id="_x0000_i1121" type="#_x0000_t75" style="width:24.75pt;height:15.75pt" o:ole="" filled="t">
            <v:fill opacity="0" color2="black"/>
            <v:imagedata r:id="rId83" o:title=""/>
          </v:shape>
          <o:OLEObject Type="Embed" ProgID="Microsoft" ShapeID="_x0000_i1121" DrawAspect="Content" ObjectID="_1823849808" r:id="rId91"/>
        </w:object>
      </w:r>
      <w:r w:rsidRPr="00805DA0">
        <w:rPr>
          <w:b/>
          <w:color w:val="000000"/>
          <w:sz w:val="20"/>
          <w:szCs w:val="20"/>
        </w:rPr>
        <w:t>&gt;</w:t>
      </w:r>
      <w:r w:rsidRPr="00805DA0">
        <w:rPr>
          <w:color w:val="000000"/>
          <w:sz w:val="20"/>
          <w:szCs w:val="20"/>
        </w:rPr>
        <w:t>1);</w:t>
      </w:r>
    </w:p>
    <w:p w14:paraId="1EDEDE6C" w14:textId="77777777" w:rsidR="00A11812" w:rsidRPr="00805DA0" w:rsidRDefault="00A11812" w:rsidP="00A11812">
      <w:pPr>
        <w:jc w:val="both"/>
        <w:rPr>
          <w:color w:val="000000"/>
          <w:sz w:val="20"/>
          <w:szCs w:val="20"/>
        </w:rPr>
      </w:pPr>
      <w:r w:rsidRPr="00805DA0">
        <w:rPr>
          <w:color w:val="000000"/>
          <w:sz w:val="20"/>
          <w:szCs w:val="20"/>
        </w:rPr>
        <w:t>где:</w:t>
      </w:r>
    </w:p>
    <w:p w14:paraId="670784F6" w14:textId="77777777" w:rsidR="00A11812" w:rsidRPr="00805DA0" w:rsidRDefault="00A11812" w:rsidP="00A11812">
      <w:pPr>
        <w:ind w:firstLine="709"/>
        <w:jc w:val="both"/>
        <w:rPr>
          <w:color w:val="000000"/>
          <w:sz w:val="20"/>
          <w:szCs w:val="20"/>
        </w:rPr>
      </w:pPr>
      <w:r w:rsidRPr="00805DA0">
        <w:rPr>
          <w:color w:val="000000"/>
          <w:position w:val="-3"/>
          <w:sz w:val="20"/>
          <w:szCs w:val="20"/>
          <w:lang w:eastAsia="ar-SA"/>
        </w:rPr>
        <w:object w:dxaOrig="480" w:dyaOrig="315" w14:anchorId="72DE9D6A">
          <v:shape id="_x0000_i1122" type="#_x0000_t75" style="width:24pt;height:15.75pt" o:ole="" filled="t">
            <v:fill opacity="0" color2="black"/>
            <v:imagedata r:id="rId81" o:title=""/>
          </v:shape>
          <o:OLEObject Type="Embed" ProgID="Microsoft" ShapeID="_x0000_i1122" DrawAspect="Content" ObjectID="_1823849809" r:id="rId92"/>
        </w:object>
      </w:r>
      <w:r w:rsidRPr="00805DA0">
        <w:rPr>
          <w:color w:val="000000"/>
          <w:sz w:val="20"/>
          <w:szCs w:val="20"/>
        </w:rPr>
        <w:t xml:space="preserve"> - планируемая результативность Муниципальной программы,</w:t>
      </w:r>
    </w:p>
    <w:p w14:paraId="2684C642" w14:textId="1A1ADBA9" w:rsidR="00A11812" w:rsidRPr="00805DA0" w:rsidRDefault="00A11812" w:rsidP="00A11812">
      <w:pPr>
        <w:ind w:firstLine="709"/>
        <w:jc w:val="both"/>
        <w:rPr>
          <w:color w:val="000000"/>
          <w:sz w:val="20"/>
          <w:szCs w:val="20"/>
        </w:rPr>
      </w:pPr>
      <w:r w:rsidRPr="00805DA0">
        <w:rPr>
          <w:color w:val="000000"/>
          <w:position w:val="-3"/>
          <w:sz w:val="20"/>
          <w:szCs w:val="20"/>
          <w:lang w:eastAsia="ar-SA"/>
        </w:rPr>
        <w:object w:dxaOrig="495" w:dyaOrig="315" w14:anchorId="6149ED35">
          <v:shape id="_x0000_i1123" type="#_x0000_t75" style="width:24.75pt;height:15.75pt" o:ole="" filled="t">
            <v:fill opacity="0" color2="black"/>
            <v:imagedata r:id="rId83" o:title=""/>
          </v:shape>
          <o:OLEObject Type="Embed" ProgID="Microsoft" ShapeID="_x0000_i1123" DrawAspect="Content" ObjectID="_1823849810" r:id="rId93"/>
        </w:object>
      </w:r>
      <w:r w:rsidRPr="00805DA0">
        <w:rPr>
          <w:color w:val="000000"/>
          <w:sz w:val="20"/>
          <w:szCs w:val="20"/>
        </w:rPr>
        <w:t xml:space="preserve"> – суммарная планируемая результативность входящих в Государственную </w:t>
      </w:r>
      <w:r w:rsidRPr="00805DA0">
        <w:rPr>
          <w:color w:val="000000"/>
          <w:sz w:val="20"/>
          <w:szCs w:val="20"/>
        </w:rPr>
        <w:t>программу подпрограмм</w:t>
      </w:r>
      <w:r w:rsidRPr="00805DA0">
        <w:rPr>
          <w:color w:val="000000"/>
          <w:sz w:val="20"/>
          <w:szCs w:val="20"/>
        </w:rPr>
        <w:t>.</w:t>
      </w:r>
    </w:p>
    <w:p w14:paraId="4EB6933D" w14:textId="77777777" w:rsidR="00A11812" w:rsidRPr="00805DA0" w:rsidRDefault="00A11812" w:rsidP="00A11812">
      <w:pPr>
        <w:ind w:firstLine="709"/>
        <w:jc w:val="both"/>
        <w:rPr>
          <w:color w:val="000000"/>
          <w:sz w:val="20"/>
          <w:szCs w:val="20"/>
        </w:rPr>
      </w:pPr>
    </w:p>
    <w:p w14:paraId="4D3B6D04" w14:textId="77777777" w:rsidR="00A11812" w:rsidRPr="00805DA0" w:rsidRDefault="00A11812" w:rsidP="00A11812">
      <w:pPr>
        <w:jc w:val="center"/>
        <w:rPr>
          <w:color w:val="000000"/>
          <w:sz w:val="20"/>
          <w:szCs w:val="20"/>
        </w:rPr>
      </w:pPr>
      <w:r w:rsidRPr="00805DA0">
        <w:rPr>
          <w:color w:val="000000"/>
          <w:sz w:val="20"/>
          <w:szCs w:val="20"/>
        </w:rPr>
        <w:t xml:space="preserve">Расчет планируемых показателей результативности Муниципальной программы </w:t>
      </w:r>
    </w:p>
    <w:p w14:paraId="7BD214D5" w14:textId="77777777" w:rsidR="00A11812" w:rsidRPr="00805DA0" w:rsidRDefault="00A11812" w:rsidP="00A11812">
      <w:pPr>
        <w:ind w:firstLine="709"/>
        <w:jc w:val="both"/>
        <w:rPr>
          <w:color w:val="000000"/>
          <w:sz w:val="20"/>
          <w:szCs w:val="20"/>
        </w:rPr>
      </w:pPr>
    </w:p>
    <w:p w14:paraId="45761C2D" w14:textId="77777777" w:rsidR="00A11812" w:rsidRPr="00805DA0" w:rsidRDefault="00A11812" w:rsidP="00A11812">
      <w:pPr>
        <w:ind w:firstLine="709"/>
        <w:jc w:val="both"/>
        <w:rPr>
          <w:color w:val="000000"/>
          <w:sz w:val="20"/>
          <w:szCs w:val="20"/>
        </w:rPr>
      </w:pPr>
      <w:r w:rsidRPr="00805DA0">
        <w:rPr>
          <w:color w:val="000000"/>
          <w:sz w:val="20"/>
          <w:szCs w:val="20"/>
        </w:rPr>
        <w:t xml:space="preserve">Планируемый показатель результативности Муниципальной программы </w:t>
      </w:r>
      <w:r w:rsidRPr="00805DA0">
        <w:rPr>
          <w:color w:val="000000"/>
          <w:position w:val="-3"/>
          <w:sz w:val="20"/>
          <w:szCs w:val="20"/>
          <w:lang w:eastAsia="ar-SA"/>
        </w:rPr>
        <w:object w:dxaOrig="480" w:dyaOrig="315" w14:anchorId="6C1DF446">
          <v:shape id="_x0000_i1124" type="#_x0000_t75" style="width:24pt;height:15.75pt" o:ole="" filled="t">
            <v:fill opacity="0" color2="black"/>
            <v:imagedata r:id="rId81" o:title=""/>
          </v:shape>
          <o:OLEObject Type="Embed" ProgID="Microsoft" ShapeID="_x0000_i1124" DrawAspect="Content" ObjectID="_1823849811" r:id="rId94"/>
        </w:object>
      </w:r>
      <w:r w:rsidRPr="00805DA0">
        <w:rPr>
          <w:color w:val="000000"/>
          <w:sz w:val="20"/>
          <w:szCs w:val="20"/>
        </w:rPr>
        <w:t xml:space="preserve"> есть среднеарифметическая величина из показателей результативности её</w:t>
      </w:r>
    </w:p>
    <w:p w14:paraId="5F23BA4B" w14:textId="77777777" w:rsidR="00A11812" w:rsidRPr="00805DA0" w:rsidRDefault="00A11812" w:rsidP="00A11812">
      <w:pPr>
        <w:ind w:firstLine="709"/>
        <w:jc w:val="both"/>
        <w:rPr>
          <w:color w:val="000000"/>
          <w:sz w:val="20"/>
          <w:szCs w:val="20"/>
        </w:rPr>
      </w:pPr>
      <w:r w:rsidRPr="00805DA0">
        <w:rPr>
          <w:color w:val="000000"/>
          <w:sz w:val="20"/>
          <w:szCs w:val="20"/>
        </w:rPr>
        <w:t xml:space="preserve"> целевых показателей и рассчитывается следующим образом: </w:t>
      </w:r>
    </w:p>
    <w:p w14:paraId="78AEC82D" w14:textId="77777777" w:rsidR="00A11812" w:rsidRPr="00805DA0" w:rsidRDefault="00A11812" w:rsidP="00A11812">
      <w:pPr>
        <w:jc w:val="center"/>
        <w:rPr>
          <w:rFonts w:eastAsia="Batang"/>
          <w:color w:val="000000"/>
          <w:sz w:val="20"/>
          <w:szCs w:val="20"/>
        </w:rPr>
      </w:pPr>
      <w:r w:rsidRPr="00805DA0">
        <w:rPr>
          <w:color w:val="000000"/>
          <w:position w:val="-37"/>
          <w:sz w:val="20"/>
          <w:szCs w:val="20"/>
          <w:lang w:eastAsia="ar-SA"/>
        </w:rPr>
        <w:object w:dxaOrig="2130" w:dyaOrig="975" w14:anchorId="54312275">
          <v:shape id="_x0000_i1125" type="#_x0000_t75" style="width:106.5pt;height:48.75pt" o:ole="" filled="t">
            <v:fill opacity="0" color2="black"/>
            <v:imagedata r:id="rId95" o:title=""/>
          </v:shape>
          <o:OLEObject Type="Embed" ProgID="Microsoft" ShapeID="_x0000_i1125" DrawAspect="Content" ObjectID="_1823849812" r:id="rId96"/>
        </w:object>
      </w:r>
      <w:r w:rsidRPr="00805DA0">
        <w:rPr>
          <w:rFonts w:eastAsia="Batang"/>
          <w:color w:val="000000"/>
          <w:sz w:val="20"/>
          <w:szCs w:val="20"/>
        </w:rPr>
        <w:t>;</w:t>
      </w:r>
    </w:p>
    <w:p w14:paraId="64426CFE" w14:textId="77777777" w:rsidR="00A11812" w:rsidRPr="00805DA0" w:rsidRDefault="00A11812" w:rsidP="00A11812">
      <w:pPr>
        <w:jc w:val="both"/>
        <w:rPr>
          <w:color w:val="000000"/>
          <w:sz w:val="20"/>
          <w:szCs w:val="20"/>
        </w:rPr>
      </w:pPr>
      <w:r w:rsidRPr="00805DA0">
        <w:rPr>
          <w:color w:val="000000"/>
          <w:sz w:val="20"/>
          <w:szCs w:val="20"/>
        </w:rPr>
        <w:t>где</w:t>
      </w:r>
    </w:p>
    <w:p w14:paraId="635C35D8" w14:textId="77777777" w:rsidR="00A11812" w:rsidRPr="00805DA0" w:rsidRDefault="00A11812" w:rsidP="00A11812">
      <w:pPr>
        <w:ind w:firstLine="709"/>
        <w:jc w:val="both"/>
        <w:rPr>
          <w:color w:val="000000"/>
          <w:sz w:val="20"/>
          <w:szCs w:val="20"/>
        </w:rPr>
      </w:pPr>
      <w:r w:rsidRPr="00805DA0">
        <w:rPr>
          <w:color w:val="000000"/>
          <w:position w:val="-3"/>
          <w:sz w:val="20"/>
          <w:szCs w:val="20"/>
          <w:lang w:eastAsia="ar-SA"/>
        </w:rPr>
        <w:object w:dxaOrig="570" w:dyaOrig="315" w14:anchorId="7C03B43F">
          <v:shape id="_x0000_i1126" type="#_x0000_t75" style="width:28.5pt;height:15.75pt" o:ole="" filled="t">
            <v:fill opacity="0" color2="black"/>
            <v:imagedata r:id="rId97" o:title=""/>
          </v:shape>
          <o:OLEObject Type="Embed" ProgID="Microsoft" ShapeID="_x0000_i1126" DrawAspect="Content" ObjectID="_1823849813" r:id="rId98"/>
        </w:object>
      </w:r>
      <w:r w:rsidRPr="00805DA0">
        <w:rPr>
          <w:color w:val="000000"/>
          <w:sz w:val="20"/>
          <w:szCs w:val="20"/>
        </w:rPr>
        <w:t xml:space="preserve"> - показатель результативности достижения </w:t>
      </w:r>
      <w:proofErr w:type="spellStart"/>
      <w:r w:rsidRPr="00805DA0">
        <w:rPr>
          <w:i/>
          <w:color w:val="000000"/>
          <w:sz w:val="20"/>
          <w:szCs w:val="20"/>
          <w:lang w:val="en-US"/>
        </w:rPr>
        <w:t>i</w:t>
      </w:r>
      <w:proofErr w:type="spellEnd"/>
      <w:r w:rsidRPr="00805DA0">
        <w:rPr>
          <w:color w:val="000000"/>
          <w:sz w:val="20"/>
          <w:szCs w:val="20"/>
        </w:rPr>
        <w:t>-ого целевого показателя Муниципальной программы;</w:t>
      </w:r>
    </w:p>
    <w:p w14:paraId="638A9D0C" w14:textId="77777777" w:rsidR="00A11812" w:rsidRPr="00805DA0" w:rsidRDefault="00A11812" w:rsidP="00A11812">
      <w:pPr>
        <w:ind w:firstLine="709"/>
        <w:jc w:val="both"/>
        <w:rPr>
          <w:color w:val="000000"/>
          <w:sz w:val="20"/>
          <w:szCs w:val="20"/>
        </w:rPr>
      </w:pPr>
      <w:r w:rsidRPr="00805DA0">
        <w:rPr>
          <w:color w:val="000000"/>
          <w:sz w:val="20"/>
          <w:szCs w:val="20"/>
          <w:lang w:val="en-US"/>
        </w:rPr>
        <w:t>n</w:t>
      </w:r>
      <w:r w:rsidRPr="00805DA0">
        <w:rPr>
          <w:color w:val="000000"/>
          <w:sz w:val="20"/>
          <w:szCs w:val="20"/>
        </w:rPr>
        <w:t xml:space="preserve"> – количество показателей Муниципальной программы.</w:t>
      </w:r>
    </w:p>
    <w:p w14:paraId="57B7BFAE" w14:textId="77777777" w:rsidR="00A11812" w:rsidRPr="00805DA0" w:rsidRDefault="00A11812" w:rsidP="00A11812">
      <w:pPr>
        <w:ind w:firstLine="709"/>
        <w:jc w:val="both"/>
        <w:rPr>
          <w:color w:val="000000"/>
          <w:sz w:val="20"/>
          <w:szCs w:val="20"/>
        </w:rPr>
      </w:pPr>
      <w:r w:rsidRPr="00805DA0">
        <w:rPr>
          <w:color w:val="000000"/>
          <w:sz w:val="20"/>
          <w:szCs w:val="20"/>
        </w:rPr>
        <w:t xml:space="preserve">8.2.2. Показатель результативности достижения </w:t>
      </w:r>
      <w:proofErr w:type="spellStart"/>
      <w:r w:rsidRPr="00805DA0">
        <w:rPr>
          <w:i/>
          <w:color w:val="000000"/>
          <w:sz w:val="20"/>
          <w:szCs w:val="20"/>
          <w:lang w:val="en-US"/>
        </w:rPr>
        <w:t>i</w:t>
      </w:r>
      <w:proofErr w:type="spellEnd"/>
      <w:r w:rsidRPr="00805DA0">
        <w:rPr>
          <w:color w:val="000000"/>
          <w:sz w:val="20"/>
          <w:szCs w:val="20"/>
        </w:rPr>
        <w:t xml:space="preserve">-ого целевого показателя Муниципальной программы </w:t>
      </w:r>
      <w:r w:rsidRPr="00805DA0">
        <w:rPr>
          <w:color w:val="000000"/>
          <w:position w:val="-3"/>
          <w:sz w:val="20"/>
          <w:szCs w:val="20"/>
          <w:lang w:eastAsia="ar-SA"/>
        </w:rPr>
        <w:object w:dxaOrig="525" w:dyaOrig="315" w14:anchorId="3526DB9C">
          <v:shape id="_x0000_i1127" type="#_x0000_t75" style="width:26.25pt;height:15.75pt" o:ole="" filled="t">
            <v:fill opacity="0" color2="black"/>
            <v:imagedata r:id="rId99" o:title=""/>
          </v:shape>
          <o:OLEObject Type="Embed" ProgID="Microsoft" ShapeID="_x0000_i1127" DrawAspect="Content" ObjectID="_1823849814" r:id="rId100"/>
        </w:object>
      </w:r>
      <w:r w:rsidRPr="00805DA0">
        <w:rPr>
          <w:color w:val="000000"/>
          <w:spacing w:val="-8"/>
          <w:sz w:val="20"/>
          <w:szCs w:val="20"/>
        </w:rPr>
        <w:t xml:space="preserve">рассчитывается как отношение планируемого значения </w:t>
      </w:r>
      <w:proofErr w:type="spellStart"/>
      <w:r w:rsidRPr="00805DA0">
        <w:rPr>
          <w:i/>
          <w:color w:val="000000"/>
          <w:spacing w:val="-8"/>
          <w:sz w:val="20"/>
          <w:szCs w:val="20"/>
          <w:lang w:val="en-US"/>
        </w:rPr>
        <w:t>i</w:t>
      </w:r>
      <w:proofErr w:type="spellEnd"/>
      <w:r w:rsidRPr="00805DA0">
        <w:rPr>
          <w:color w:val="000000"/>
          <w:spacing w:val="-8"/>
          <w:sz w:val="20"/>
          <w:szCs w:val="20"/>
        </w:rPr>
        <w:t>-ого целевого</w:t>
      </w:r>
      <w:r w:rsidRPr="00805DA0">
        <w:rPr>
          <w:color w:val="000000"/>
          <w:sz w:val="20"/>
          <w:szCs w:val="20"/>
        </w:rPr>
        <w:t xml:space="preserve"> показателя Муниципальной программы к значению показателя года, предшествующего плановому:</w:t>
      </w:r>
    </w:p>
    <w:p w14:paraId="3F416CBF" w14:textId="77777777" w:rsidR="00A11812" w:rsidRPr="00805DA0" w:rsidRDefault="00A11812" w:rsidP="00A11812">
      <w:pPr>
        <w:jc w:val="both"/>
        <w:rPr>
          <w:color w:val="000000"/>
          <w:sz w:val="20"/>
          <w:szCs w:val="20"/>
        </w:rPr>
      </w:pPr>
    </w:p>
    <w:p w14:paraId="4BF5C2DD" w14:textId="77777777" w:rsidR="00A11812" w:rsidRPr="00805DA0" w:rsidRDefault="00A11812" w:rsidP="00A11812">
      <w:pPr>
        <w:jc w:val="center"/>
        <w:rPr>
          <w:color w:val="000000"/>
          <w:sz w:val="20"/>
          <w:szCs w:val="20"/>
        </w:rPr>
      </w:pPr>
      <w:r w:rsidRPr="00805DA0">
        <w:rPr>
          <w:color w:val="000000"/>
          <w:position w:val="-23"/>
          <w:sz w:val="20"/>
          <w:szCs w:val="20"/>
          <w:lang w:eastAsia="ar-SA"/>
        </w:rPr>
        <w:object w:dxaOrig="1950" w:dyaOrig="720" w14:anchorId="2EC3B9ED">
          <v:shape id="_x0000_i1128" type="#_x0000_t75" style="width:97.5pt;height:36pt" o:ole="" filled="t">
            <v:fill opacity="0" color2="black"/>
            <v:imagedata r:id="rId101" o:title=""/>
          </v:shape>
          <o:OLEObject Type="Embed" ProgID="Microsoft" ShapeID="_x0000_i1128" DrawAspect="Content" ObjectID="_1823849815" r:id="rId102"/>
        </w:object>
      </w:r>
    </w:p>
    <w:p w14:paraId="2E416C35" w14:textId="77777777" w:rsidR="00A11812" w:rsidRPr="00805DA0" w:rsidRDefault="00A11812" w:rsidP="00A11812">
      <w:pPr>
        <w:jc w:val="both"/>
        <w:rPr>
          <w:color w:val="000000"/>
          <w:sz w:val="20"/>
          <w:szCs w:val="20"/>
        </w:rPr>
      </w:pPr>
    </w:p>
    <w:p w14:paraId="1EE0F184" w14:textId="77777777" w:rsidR="00A11812" w:rsidRPr="00805DA0" w:rsidRDefault="00A11812" w:rsidP="00A11812">
      <w:pPr>
        <w:ind w:firstLine="709"/>
        <w:jc w:val="both"/>
        <w:rPr>
          <w:color w:val="000000"/>
          <w:sz w:val="20"/>
          <w:szCs w:val="20"/>
        </w:rPr>
      </w:pPr>
      <w:r w:rsidRPr="00805DA0">
        <w:rPr>
          <w:color w:val="000000"/>
          <w:sz w:val="20"/>
          <w:szCs w:val="20"/>
        </w:rPr>
        <w:t xml:space="preserve">В случае, если планируемый результат достижения целевого показателя Муниципальной программы предполагает уменьшение значения, то показатель результативности достижения </w:t>
      </w:r>
      <w:proofErr w:type="spellStart"/>
      <w:r w:rsidRPr="00805DA0">
        <w:rPr>
          <w:i/>
          <w:color w:val="000000"/>
          <w:sz w:val="20"/>
          <w:szCs w:val="20"/>
          <w:lang w:val="en-US"/>
        </w:rPr>
        <w:t>i</w:t>
      </w:r>
      <w:proofErr w:type="spellEnd"/>
      <w:r w:rsidRPr="00805DA0">
        <w:rPr>
          <w:color w:val="000000"/>
          <w:sz w:val="20"/>
          <w:szCs w:val="20"/>
        </w:rPr>
        <w:t xml:space="preserve">-ого целевого показателя Муниципальной программы </w:t>
      </w:r>
      <w:r w:rsidRPr="00805DA0">
        <w:rPr>
          <w:color w:val="000000"/>
          <w:position w:val="-3"/>
          <w:sz w:val="20"/>
          <w:szCs w:val="20"/>
          <w:lang w:eastAsia="ar-SA"/>
        </w:rPr>
        <w:object w:dxaOrig="525" w:dyaOrig="315" w14:anchorId="25C0932A">
          <v:shape id="_x0000_i1129" type="#_x0000_t75" style="width:26.25pt;height:15.75pt" o:ole="" filled="t">
            <v:fill opacity="0" color2="black"/>
            <v:imagedata r:id="rId99" o:title=""/>
          </v:shape>
          <o:OLEObject Type="Embed" ProgID="Microsoft" ShapeID="_x0000_i1129" DrawAspect="Content" ObjectID="_1823849816" r:id="rId103"/>
        </w:object>
      </w:r>
      <w:r w:rsidRPr="00805DA0">
        <w:rPr>
          <w:color w:val="000000"/>
          <w:sz w:val="20"/>
          <w:szCs w:val="20"/>
        </w:rPr>
        <w:t xml:space="preserve"> рассчитывается как отношение значения </w:t>
      </w:r>
      <w:proofErr w:type="spellStart"/>
      <w:r w:rsidRPr="00805DA0">
        <w:rPr>
          <w:i/>
          <w:color w:val="000000"/>
          <w:sz w:val="20"/>
          <w:szCs w:val="20"/>
          <w:lang w:val="en-US"/>
        </w:rPr>
        <w:t>i</w:t>
      </w:r>
      <w:proofErr w:type="spellEnd"/>
      <w:r w:rsidRPr="00805DA0">
        <w:rPr>
          <w:color w:val="000000"/>
          <w:sz w:val="20"/>
          <w:szCs w:val="20"/>
        </w:rPr>
        <w:t>-ого показателя в году, предшествующему плановому, к планируемому значению этого целевого показателя</w:t>
      </w:r>
    </w:p>
    <w:p w14:paraId="369E1AA3" w14:textId="77777777" w:rsidR="00A11812" w:rsidRPr="00805DA0" w:rsidRDefault="00A11812" w:rsidP="00A11812">
      <w:pPr>
        <w:jc w:val="center"/>
        <w:rPr>
          <w:color w:val="000000"/>
          <w:sz w:val="20"/>
          <w:szCs w:val="20"/>
        </w:rPr>
      </w:pPr>
      <w:r w:rsidRPr="00805DA0">
        <w:rPr>
          <w:color w:val="000000"/>
          <w:position w:val="-23"/>
          <w:sz w:val="20"/>
          <w:szCs w:val="20"/>
          <w:lang w:eastAsia="ar-SA"/>
        </w:rPr>
        <w:object w:dxaOrig="1965" w:dyaOrig="720" w14:anchorId="67DA7278">
          <v:shape id="_x0000_i1130" type="#_x0000_t75" style="width:98.25pt;height:36pt" o:ole="" filled="t">
            <v:fill opacity="0" color2="black"/>
            <v:imagedata r:id="rId104" o:title=""/>
          </v:shape>
          <o:OLEObject Type="Embed" ProgID="Microsoft" ShapeID="_x0000_i1130" DrawAspect="Content" ObjectID="_1823849817" r:id="rId105"/>
        </w:object>
      </w:r>
    </w:p>
    <w:p w14:paraId="6A70B634" w14:textId="77777777" w:rsidR="00A11812" w:rsidRPr="00805DA0" w:rsidRDefault="00A11812" w:rsidP="00A11812">
      <w:pPr>
        <w:jc w:val="both"/>
        <w:rPr>
          <w:color w:val="000000"/>
          <w:sz w:val="20"/>
          <w:szCs w:val="20"/>
        </w:rPr>
      </w:pPr>
      <w:r w:rsidRPr="00805DA0">
        <w:rPr>
          <w:color w:val="000000"/>
          <w:sz w:val="20"/>
          <w:szCs w:val="20"/>
        </w:rPr>
        <w:t>где</w:t>
      </w:r>
    </w:p>
    <w:p w14:paraId="010AE4AD" w14:textId="77777777" w:rsidR="00A11812" w:rsidRPr="00805DA0" w:rsidRDefault="00A11812" w:rsidP="00A11812">
      <w:pPr>
        <w:ind w:firstLine="709"/>
        <w:jc w:val="both"/>
        <w:rPr>
          <w:color w:val="000000"/>
          <w:sz w:val="20"/>
          <w:szCs w:val="20"/>
        </w:rPr>
      </w:pPr>
      <w:r w:rsidRPr="00805DA0">
        <w:rPr>
          <w:color w:val="000000"/>
          <w:position w:val="-5"/>
          <w:sz w:val="20"/>
          <w:szCs w:val="20"/>
          <w:lang w:eastAsia="ar-SA"/>
        </w:rPr>
        <w:object w:dxaOrig="570" w:dyaOrig="360" w14:anchorId="426658FC">
          <v:shape id="_x0000_i1131" type="#_x0000_t75" style="width:28.5pt;height:18pt" o:ole="" filled="t">
            <v:fill opacity="0" color2="black"/>
            <v:imagedata r:id="rId106" o:title=""/>
          </v:shape>
          <o:OLEObject Type="Embed" ProgID="Microsoft" ShapeID="_x0000_i1131" DrawAspect="Content" ObjectID="_1823849818" r:id="rId107"/>
        </w:object>
      </w:r>
      <w:r w:rsidRPr="00805DA0">
        <w:rPr>
          <w:color w:val="000000"/>
          <w:sz w:val="20"/>
          <w:szCs w:val="20"/>
        </w:rPr>
        <w:t xml:space="preserve"> - планируемое значение </w:t>
      </w:r>
      <w:proofErr w:type="spellStart"/>
      <w:r w:rsidRPr="00805DA0">
        <w:rPr>
          <w:i/>
          <w:color w:val="000000"/>
          <w:sz w:val="20"/>
          <w:szCs w:val="20"/>
          <w:lang w:val="en-US"/>
        </w:rPr>
        <w:t>i</w:t>
      </w:r>
      <w:proofErr w:type="spellEnd"/>
      <w:r w:rsidRPr="00805DA0">
        <w:rPr>
          <w:color w:val="000000"/>
          <w:sz w:val="20"/>
          <w:szCs w:val="20"/>
        </w:rPr>
        <w:t>-ого целевого показателя Муниципальной программы,</w:t>
      </w:r>
    </w:p>
    <w:p w14:paraId="19F37706" w14:textId="60B89796" w:rsidR="00A11812" w:rsidRPr="00805DA0" w:rsidRDefault="00A11812" w:rsidP="00A11812">
      <w:pPr>
        <w:ind w:firstLine="709"/>
        <w:jc w:val="both"/>
        <w:rPr>
          <w:color w:val="000000"/>
          <w:spacing w:val="-10"/>
          <w:sz w:val="20"/>
          <w:szCs w:val="20"/>
        </w:rPr>
      </w:pPr>
      <w:r w:rsidRPr="00805DA0">
        <w:rPr>
          <w:color w:val="000000"/>
          <w:position w:val="-5"/>
          <w:sz w:val="20"/>
          <w:szCs w:val="20"/>
          <w:lang w:eastAsia="ar-SA"/>
        </w:rPr>
        <w:object w:dxaOrig="570" w:dyaOrig="360" w14:anchorId="6B708AE5">
          <v:shape id="_x0000_i1132" type="#_x0000_t75" style="width:28.5pt;height:18pt" o:ole="" filled="t">
            <v:fill opacity="0" color2="black"/>
            <v:imagedata r:id="rId108" o:title=""/>
          </v:shape>
          <o:OLEObject Type="Embed" ProgID="Microsoft" ShapeID="_x0000_i1132" DrawAspect="Content" ObjectID="_1823849819" r:id="rId109"/>
        </w:object>
      </w:r>
      <w:r w:rsidRPr="00805DA0">
        <w:rPr>
          <w:color w:val="000000"/>
          <w:sz w:val="20"/>
          <w:szCs w:val="20"/>
        </w:rPr>
        <w:t xml:space="preserve">- </w:t>
      </w:r>
      <w:r w:rsidRPr="00805DA0">
        <w:rPr>
          <w:color w:val="000000"/>
          <w:spacing w:val="-10"/>
          <w:sz w:val="20"/>
          <w:szCs w:val="20"/>
        </w:rPr>
        <w:t xml:space="preserve">значение </w:t>
      </w:r>
      <w:proofErr w:type="spellStart"/>
      <w:r w:rsidRPr="00805DA0">
        <w:rPr>
          <w:i/>
          <w:color w:val="000000"/>
          <w:spacing w:val="-10"/>
          <w:sz w:val="20"/>
          <w:szCs w:val="20"/>
          <w:lang w:val="en-US"/>
        </w:rPr>
        <w:t>i</w:t>
      </w:r>
      <w:proofErr w:type="spellEnd"/>
      <w:r w:rsidRPr="00805DA0">
        <w:rPr>
          <w:color w:val="000000"/>
          <w:spacing w:val="-10"/>
          <w:sz w:val="20"/>
          <w:szCs w:val="20"/>
        </w:rPr>
        <w:t xml:space="preserve">-ого целевого показателя Муниципальной программы в году, </w:t>
      </w:r>
      <w:r w:rsidRPr="00805DA0">
        <w:rPr>
          <w:color w:val="000000"/>
          <w:spacing w:val="-10"/>
          <w:sz w:val="20"/>
          <w:szCs w:val="20"/>
        </w:rPr>
        <w:t>предшествующему плановому</w:t>
      </w:r>
      <w:r w:rsidRPr="00805DA0">
        <w:rPr>
          <w:color w:val="000000"/>
          <w:spacing w:val="-10"/>
          <w:sz w:val="20"/>
          <w:szCs w:val="20"/>
        </w:rPr>
        <w:t>.</w:t>
      </w:r>
    </w:p>
    <w:p w14:paraId="2C29E12C" w14:textId="1E5C66F0" w:rsidR="00A11812" w:rsidRPr="00805DA0" w:rsidRDefault="00A11812" w:rsidP="00A11812">
      <w:pPr>
        <w:ind w:firstLine="709"/>
        <w:jc w:val="both"/>
        <w:rPr>
          <w:color w:val="000000"/>
          <w:sz w:val="20"/>
          <w:szCs w:val="20"/>
        </w:rPr>
      </w:pPr>
      <w:r w:rsidRPr="00805DA0">
        <w:rPr>
          <w:color w:val="000000"/>
          <w:sz w:val="20"/>
          <w:szCs w:val="20"/>
        </w:rPr>
        <w:t xml:space="preserve">При оценке результативности Муниципальной </w:t>
      </w:r>
      <w:r w:rsidRPr="00805DA0">
        <w:rPr>
          <w:color w:val="000000"/>
          <w:sz w:val="20"/>
          <w:szCs w:val="20"/>
        </w:rPr>
        <w:t>программы в</w:t>
      </w:r>
      <w:r w:rsidRPr="00805DA0">
        <w:rPr>
          <w:color w:val="000000"/>
          <w:sz w:val="20"/>
          <w:szCs w:val="20"/>
        </w:rPr>
        <w:t xml:space="preserve"> первый год ее реализации плановый показатель сравнивается с фактическим значением года, предшествующего плановому.</w:t>
      </w:r>
    </w:p>
    <w:p w14:paraId="5DB0189B" w14:textId="63DCDF3F" w:rsidR="00A11812" w:rsidRPr="00805DA0" w:rsidRDefault="00A11812" w:rsidP="00A11812">
      <w:pPr>
        <w:ind w:firstLine="709"/>
        <w:jc w:val="both"/>
        <w:rPr>
          <w:color w:val="000000"/>
          <w:sz w:val="20"/>
          <w:szCs w:val="20"/>
        </w:rPr>
      </w:pPr>
      <w:r w:rsidRPr="00805DA0">
        <w:rPr>
          <w:color w:val="000000"/>
          <w:sz w:val="20"/>
          <w:szCs w:val="20"/>
        </w:rPr>
        <w:t xml:space="preserve"> По второму и последующим годам реализации Муниципальной </w:t>
      </w:r>
      <w:r w:rsidRPr="00805DA0">
        <w:rPr>
          <w:color w:val="000000"/>
          <w:sz w:val="20"/>
          <w:szCs w:val="20"/>
        </w:rPr>
        <w:t>программы плановый</w:t>
      </w:r>
      <w:r w:rsidRPr="00805DA0">
        <w:rPr>
          <w:color w:val="000000"/>
          <w:sz w:val="20"/>
          <w:szCs w:val="20"/>
        </w:rPr>
        <w:t xml:space="preserve"> показатель оцениваемого года сравнивается с плановым показателем предшествующего года.</w:t>
      </w:r>
    </w:p>
    <w:p w14:paraId="47ACDCAB" w14:textId="77777777" w:rsidR="00A11812" w:rsidRPr="00805DA0" w:rsidRDefault="00A11812" w:rsidP="00A11812">
      <w:pPr>
        <w:jc w:val="center"/>
        <w:rPr>
          <w:color w:val="000000"/>
          <w:sz w:val="20"/>
          <w:szCs w:val="20"/>
        </w:rPr>
      </w:pPr>
    </w:p>
    <w:p w14:paraId="4D9A72EC" w14:textId="77777777" w:rsidR="00A11812" w:rsidRPr="00805DA0" w:rsidRDefault="00A11812" w:rsidP="00A11812">
      <w:pPr>
        <w:jc w:val="center"/>
        <w:rPr>
          <w:color w:val="000000"/>
          <w:sz w:val="20"/>
          <w:szCs w:val="20"/>
        </w:rPr>
      </w:pPr>
      <w:r w:rsidRPr="00805DA0">
        <w:rPr>
          <w:color w:val="000000"/>
          <w:sz w:val="20"/>
          <w:szCs w:val="20"/>
        </w:rPr>
        <w:t xml:space="preserve"> Расчет планируемых показателей результативности подпрограмм Муниципальной программы </w:t>
      </w:r>
    </w:p>
    <w:p w14:paraId="3937A9AB" w14:textId="77777777" w:rsidR="00A11812" w:rsidRPr="00805DA0" w:rsidRDefault="00A11812" w:rsidP="00A11812">
      <w:pPr>
        <w:jc w:val="center"/>
        <w:rPr>
          <w:b/>
          <w:color w:val="000000"/>
          <w:sz w:val="20"/>
          <w:szCs w:val="20"/>
        </w:rPr>
      </w:pPr>
    </w:p>
    <w:p w14:paraId="2774C81C" w14:textId="004AEBE8" w:rsidR="00A11812" w:rsidRPr="00805DA0" w:rsidRDefault="00A11812" w:rsidP="00A11812">
      <w:pPr>
        <w:ind w:firstLine="709"/>
        <w:jc w:val="both"/>
        <w:rPr>
          <w:color w:val="000000"/>
          <w:sz w:val="20"/>
          <w:szCs w:val="20"/>
        </w:rPr>
      </w:pPr>
      <w:r w:rsidRPr="00805DA0">
        <w:rPr>
          <w:color w:val="000000"/>
          <w:sz w:val="20"/>
          <w:szCs w:val="20"/>
        </w:rPr>
        <w:t xml:space="preserve">Суммарная планируемая результативность входящих в Муниципальную </w:t>
      </w:r>
      <w:r w:rsidRPr="00805DA0">
        <w:rPr>
          <w:color w:val="000000"/>
          <w:sz w:val="20"/>
          <w:szCs w:val="20"/>
        </w:rPr>
        <w:t>программу подпрограмм</w:t>
      </w:r>
      <w:r w:rsidRPr="00805DA0">
        <w:rPr>
          <w:color w:val="000000"/>
          <w:sz w:val="20"/>
          <w:szCs w:val="20"/>
        </w:rPr>
        <w:t xml:space="preserve"> </w:t>
      </w:r>
      <w:r w:rsidRPr="00805DA0">
        <w:rPr>
          <w:color w:val="000000"/>
          <w:position w:val="-3"/>
          <w:sz w:val="20"/>
          <w:szCs w:val="20"/>
          <w:lang w:eastAsia="ar-SA"/>
        </w:rPr>
        <w:object w:dxaOrig="495" w:dyaOrig="315" w14:anchorId="578D5ABE">
          <v:shape id="_x0000_i1133" type="#_x0000_t75" style="width:24.75pt;height:15.75pt" o:ole="" filled="t">
            <v:fill opacity="0" color2="black"/>
            <v:imagedata r:id="rId83" o:title=""/>
          </v:shape>
          <o:OLEObject Type="Embed" ProgID="Microsoft" ShapeID="_x0000_i1133" DrawAspect="Content" ObjectID="_1823849820" r:id="rId110"/>
        </w:object>
      </w:r>
      <w:r w:rsidRPr="00805DA0">
        <w:rPr>
          <w:color w:val="000000"/>
          <w:sz w:val="20"/>
          <w:szCs w:val="20"/>
        </w:rPr>
        <w:t xml:space="preserve"> определяется как средневзвешенная величина из показателей результативности всех подпрограмм:</w:t>
      </w:r>
    </w:p>
    <w:p w14:paraId="462D9C7C" w14:textId="77777777" w:rsidR="00A11812" w:rsidRPr="00805DA0" w:rsidRDefault="00A11812" w:rsidP="00A11812">
      <w:pPr>
        <w:jc w:val="both"/>
        <w:rPr>
          <w:color w:val="000000"/>
          <w:sz w:val="20"/>
          <w:szCs w:val="20"/>
        </w:rPr>
      </w:pPr>
    </w:p>
    <w:p w14:paraId="5ED9115E" w14:textId="77777777" w:rsidR="00A11812" w:rsidRPr="00805DA0" w:rsidRDefault="00A11812" w:rsidP="00A11812">
      <w:pPr>
        <w:jc w:val="center"/>
        <w:rPr>
          <w:color w:val="000000"/>
          <w:sz w:val="20"/>
          <w:szCs w:val="20"/>
        </w:rPr>
      </w:pPr>
      <w:r w:rsidRPr="00805DA0">
        <w:rPr>
          <w:color w:val="000000"/>
          <w:position w:val="-22"/>
          <w:sz w:val="20"/>
          <w:szCs w:val="20"/>
          <w:lang w:eastAsia="ar-SA"/>
        </w:rPr>
        <w:object w:dxaOrig="1755" w:dyaOrig="675" w14:anchorId="64DF060F">
          <v:shape id="_x0000_i1134" type="#_x0000_t75" style="width:87.75pt;height:33.75pt" o:ole="" filled="t">
            <v:fill opacity="0" color2="black"/>
            <v:imagedata r:id="rId111" o:title=""/>
          </v:shape>
          <o:OLEObject Type="Embed" ProgID="Microsoft" ShapeID="_x0000_i1134" DrawAspect="Content" ObjectID="_1823849821" r:id="rId112"/>
        </w:object>
      </w:r>
      <w:r w:rsidRPr="00805DA0">
        <w:rPr>
          <w:color w:val="000000"/>
          <w:sz w:val="20"/>
          <w:szCs w:val="20"/>
        </w:rPr>
        <w:t>,</w:t>
      </w:r>
    </w:p>
    <w:p w14:paraId="487C3890" w14:textId="77777777" w:rsidR="00A11812" w:rsidRPr="00805DA0" w:rsidRDefault="00A11812" w:rsidP="00A11812">
      <w:pPr>
        <w:jc w:val="both"/>
        <w:rPr>
          <w:color w:val="000000"/>
          <w:sz w:val="20"/>
          <w:szCs w:val="20"/>
        </w:rPr>
      </w:pPr>
      <w:r w:rsidRPr="00805DA0">
        <w:rPr>
          <w:color w:val="000000"/>
          <w:sz w:val="20"/>
          <w:szCs w:val="20"/>
        </w:rPr>
        <w:t xml:space="preserve">где </w:t>
      </w:r>
    </w:p>
    <w:p w14:paraId="6092B7FD" w14:textId="77777777" w:rsidR="00A11812" w:rsidRPr="00805DA0" w:rsidRDefault="00A11812" w:rsidP="00A11812">
      <w:pPr>
        <w:ind w:firstLine="709"/>
        <w:jc w:val="both"/>
        <w:rPr>
          <w:color w:val="000000"/>
          <w:sz w:val="20"/>
          <w:szCs w:val="20"/>
        </w:rPr>
      </w:pPr>
      <w:r w:rsidRPr="00805DA0">
        <w:rPr>
          <w:color w:val="000000"/>
          <w:position w:val="-3"/>
          <w:sz w:val="20"/>
          <w:szCs w:val="20"/>
          <w:lang w:eastAsia="ar-SA"/>
        </w:rPr>
        <w:object w:dxaOrig="540" w:dyaOrig="315" w14:anchorId="5AF861E3">
          <v:shape id="_x0000_i1135" type="#_x0000_t75" style="width:27pt;height:15.75pt" o:ole="" filled="t">
            <v:fill opacity="0" color2="black"/>
            <v:imagedata r:id="rId113" o:title=""/>
          </v:shape>
          <o:OLEObject Type="Embed" ProgID="Microsoft" ShapeID="_x0000_i1135" DrawAspect="Content" ObjectID="_1823849822" r:id="rId114"/>
        </w:object>
      </w:r>
      <w:r w:rsidRPr="00805DA0">
        <w:rPr>
          <w:color w:val="000000"/>
          <w:sz w:val="20"/>
          <w:szCs w:val="20"/>
        </w:rPr>
        <w:t xml:space="preserve"> показатель результативности </w:t>
      </w:r>
      <w:r w:rsidRPr="00805DA0">
        <w:rPr>
          <w:i/>
          <w:color w:val="000000"/>
          <w:sz w:val="20"/>
          <w:szCs w:val="20"/>
          <w:lang w:val="en-US"/>
        </w:rPr>
        <w:t>j</w:t>
      </w:r>
      <w:r w:rsidRPr="00805DA0">
        <w:rPr>
          <w:color w:val="000000"/>
          <w:sz w:val="20"/>
          <w:szCs w:val="20"/>
        </w:rPr>
        <w:t>-ой подпрограммы Муниципальной программы;</w:t>
      </w:r>
    </w:p>
    <w:p w14:paraId="77A95048" w14:textId="77777777" w:rsidR="00A11812" w:rsidRPr="00805DA0" w:rsidRDefault="00A11812" w:rsidP="00A11812">
      <w:pPr>
        <w:ind w:firstLine="709"/>
        <w:jc w:val="both"/>
        <w:rPr>
          <w:color w:val="000000"/>
          <w:sz w:val="20"/>
          <w:szCs w:val="20"/>
        </w:rPr>
      </w:pPr>
      <w:r w:rsidRPr="00805DA0">
        <w:rPr>
          <w:color w:val="000000"/>
          <w:position w:val="-3"/>
          <w:sz w:val="20"/>
          <w:szCs w:val="20"/>
          <w:lang w:eastAsia="ar-SA"/>
        </w:rPr>
        <w:object w:dxaOrig="360" w:dyaOrig="315" w14:anchorId="05D025A6">
          <v:shape id="_x0000_i1136" type="#_x0000_t75" style="width:18pt;height:15.75pt" o:ole="" filled="t">
            <v:fill opacity="0" color2="black"/>
            <v:imagedata r:id="rId115" o:title=""/>
          </v:shape>
          <o:OLEObject Type="Embed" ProgID="Microsoft" ShapeID="_x0000_i1136" DrawAspect="Content" ObjectID="_1823849823" r:id="rId116"/>
        </w:object>
      </w:r>
      <w:r w:rsidRPr="00805DA0">
        <w:rPr>
          <w:color w:val="000000"/>
          <w:sz w:val="20"/>
          <w:szCs w:val="20"/>
        </w:rPr>
        <w:t xml:space="preserve">- весовой коэффициент влияния </w:t>
      </w:r>
      <w:r w:rsidRPr="00805DA0">
        <w:rPr>
          <w:i/>
          <w:color w:val="000000"/>
          <w:sz w:val="20"/>
          <w:szCs w:val="20"/>
          <w:lang w:val="en-US"/>
        </w:rPr>
        <w:t>j</w:t>
      </w:r>
      <w:r w:rsidRPr="00805DA0">
        <w:rPr>
          <w:color w:val="000000"/>
          <w:sz w:val="20"/>
          <w:szCs w:val="20"/>
        </w:rPr>
        <w:t>-ой подпрограммы на результативность Муниципальной программы.</w:t>
      </w:r>
    </w:p>
    <w:p w14:paraId="3579BF29" w14:textId="77777777" w:rsidR="00A11812" w:rsidRPr="00805DA0" w:rsidRDefault="00A11812" w:rsidP="00A11812">
      <w:pPr>
        <w:ind w:firstLine="709"/>
        <w:jc w:val="both"/>
        <w:rPr>
          <w:color w:val="000000"/>
          <w:sz w:val="20"/>
          <w:szCs w:val="20"/>
        </w:rPr>
      </w:pPr>
      <w:r w:rsidRPr="00805DA0">
        <w:rPr>
          <w:color w:val="000000"/>
          <w:sz w:val="20"/>
          <w:szCs w:val="20"/>
        </w:rPr>
        <w:t xml:space="preserve">Весовой коэффициент </w:t>
      </w:r>
      <w:r w:rsidRPr="00805DA0">
        <w:rPr>
          <w:color w:val="000000"/>
          <w:position w:val="-3"/>
          <w:sz w:val="20"/>
          <w:szCs w:val="20"/>
          <w:lang w:eastAsia="ar-SA"/>
        </w:rPr>
        <w:object w:dxaOrig="360" w:dyaOrig="315" w14:anchorId="1D40FF2A">
          <v:shape id="_x0000_i1137" type="#_x0000_t75" style="width:18pt;height:15.75pt" o:ole="" filled="t">
            <v:fill opacity="0" color2="black"/>
            <v:imagedata r:id="rId115" o:title=""/>
          </v:shape>
          <o:OLEObject Type="Embed" ProgID="Microsoft" ShapeID="_x0000_i1137" DrawAspect="Content" ObjectID="_1823849824" r:id="rId117"/>
        </w:object>
      </w:r>
      <w:r w:rsidRPr="00805DA0">
        <w:rPr>
          <w:color w:val="000000"/>
          <w:sz w:val="20"/>
          <w:szCs w:val="20"/>
        </w:rPr>
        <w:t xml:space="preserve"> определяется как отношение планируемых средств на реализацию </w:t>
      </w:r>
      <w:r w:rsidRPr="00805DA0">
        <w:rPr>
          <w:i/>
          <w:color w:val="000000"/>
          <w:sz w:val="20"/>
          <w:szCs w:val="20"/>
          <w:lang w:val="en-US"/>
        </w:rPr>
        <w:t>j</w:t>
      </w:r>
      <w:r w:rsidRPr="00805DA0">
        <w:rPr>
          <w:color w:val="000000"/>
          <w:sz w:val="20"/>
          <w:szCs w:val="20"/>
        </w:rPr>
        <w:t xml:space="preserve">-ой подпрограммы к общей сумме планируемых средств на реализацию Государственной программы.  </w:t>
      </w:r>
    </w:p>
    <w:p w14:paraId="1AA75C0B" w14:textId="77777777" w:rsidR="00A11812" w:rsidRPr="00805DA0" w:rsidRDefault="00A11812" w:rsidP="00A11812">
      <w:pPr>
        <w:ind w:firstLine="709"/>
        <w:jc w:val="both"/>
        <w:rPr>
          <w:color w:val="000000"/>
          <w:sz w:val="20"/>
          <w:szCs w:val="20"/>
        </w:rPr>
      </w:pPr>
      <w:r w:rsidRPr="00805DA0">
        <w:rPr>
          <w:color w:val="000000"/>
          <w:sz w:val="20"/>
          <w:szCs w:val="20"/>
          <w:lang w:val="en-US"/>
        </w:rPr>
        <w:t>m</w:t>
      </w:r>
      <w:r w:rsidRPr="00805DA0">
        <w:rPr>
          <w:color w:val="000000"/>
          <w:sz w:val="20"/>
          <w:szCs w:val="20"/>
        </w:rPr>
        <w:t xml:space="preserve"> – количество подпрограмм в Муниципальной программе.</w:t>
      </w:r>
    </w:p>
    <w:p w14:paraId="2182C4CD" w14:textId="77777777" w:rsidR="00A11812" w:rsidRPr="00805DA0" w:rsidRDefault="00A11812" w:rsidP="00A11812">
      <w:pPr>
        <w:ind w:firstLine="709"/>
        <w:jc w:val="both"/>
        <w:rPr>
          <w:color w:val="000000"/>
          <w:sz w:val="20"/>
          <w:szCs w:val="20"/>
        </w:rPr>
      </w:pPr>
      <w:r w:rsidRPr="00805DA0">
        <w:rPr>
          <w:color w:val="000000"/>
          <w:sz w:val="20"/>
          <w:szCs w:val="20"/>
        </w:rPr>
        <w:lastRenderedPageBreak/>
        <w:t xml:space="preserve">8.3.2. Планируемый показатель результативности </w:t>
      </w:r>
      <w:r w:rsidRPr="00805DA0">
        <w:rPr>
          <w:i/>
          <w:color w:val="000000"/>
          <w:sz w:val="20"/>
          <w:szCs w:val="20"/>
          <w:lang w:val="en-US"/>
        </w:rPr>
        <w:t>j</w:t>
      </w:r>
      <w:r w:rsidRPr="00805DA0">
        <w:rPr>
          <w:color w:val="000000"/>
          <w:sz w:val="20"/>
          <w:szCs w:val="20"/>
        </w:rPr>
        <w:t xml:space="preserve">-ой подпрограммы </w:t>
      </w:r>
      <w:r w:rsidRPr="00805DA0">
        <w:rPr>
          <w:color w:val="000000"/>
          <w:position w:val="-3"/>
          <w:sz w:val="20"/>
          <w:szCs w:val="20"/>
          <w:lang w:eastAsia="ar-SA"/>
        </w:rPr>
        <w:object w:dxaOrig="540" w:dyaOrig="315" w14:anchorId="6189A807">
          <v:shape id="_x0000_i1138" type="#_x0000_t75" style="width:27pt;height:15.75pt" o:ole="" filled="t">
            <v:fill opacity="0" color2="black"/>
            <v:imagedata r:id="rId113" o:title=""/>
          </v:shape>
          <o:OLEObject Type="Embed" ProgID="Microsoft" ShapeID="_x0000_i1138" DrawAspect="Content" ObjectID="_1823849825" r:id="rId118"/>
        </w:object>
      </w:r>
      <w:r w:rsidRPr="00805DA0">
        <w:rPr>
          <w:color w:val="000000"/>
          <w:sz w:val="20"/>
          <w:szCs w:val="20"/>
        </w:rPr>
        <w:t xml:space="preserve"> определяется следующим образом:</w:t>
      </w:r>
    </w:p>
    <w:p w14:paraId="30C4A5CB" w14:textId="77777777" w:rsidR="00A11812" w:rsidRPr="00805DA0" w:rsidRDefault="00A11812" w:rsidP="00A11812">
      <w:pPr>
        <w:jc w:val="center"/>
        <w:rPr>
          <w:color w:val="000000"/>
          <w:sz w:val="20"/>
          <w:szCs w:val="20"/>
        </w:rPr>
      </w:pPr>
      <w:r w:rsidRPr="00805DA0">
        <w:rPr>
          <w:color w:val="000000"/>
          <w:position w:val="-37"/>
          <w:sz w:val="20"/>
          <w:szCs w:val="20"/>
          <w:lang w:eastAsia="ar-SA"/>
        </w:rPr>
        <w:object w:dxaOrig="1395" w:dyaOrig="975" w14:anchorId="78FFF01A">
          <v:shape id="_x0000_i1139" type="#_x0000_t75" style="width:69.75pt;height:48.75pt" o:ole="" filled="t">
            <v:fill opacity="0" color2="black"/>
            <v:imagedata r:id="rId119" o:title=""/>
          </v:shape>
          <o:OLEObject Type="Embed" ProgID="Microsoft" ShapeID="_x0000_i1139" DrawAspect="Content" ObjectID="_1823849826" r:id="rId120"/>
        </w:object>
      </w:r>
      <w:r w:rsidRPr="00805DA0">
        <w:rPr>
          <w:color w:val="000000"/>
          <w:sz w:val="20"/>
          <w:szCs w:val="20"/>
        </w:rPr>
        <w:t>;</w:t>
      </w:r>
    </w:p>
    <w:p w14:paraId="031934DE" w14:textId="77777777" w:rsidR="00A11812" w:rsidRPr="00805DA0" w:rsidRDefault="00A11812" w:rsidP="00A11812">
      <w:pPr>
        <w:jc w:val="both"/>
        <w:rPr>
          <w:color w:val="000000"/>
          <w:sz w:val="20"/>
          <w:szCs w:val="20"/>
        </w:rPr>
      </w:pPr>
      <w:r w:rsidRPr="00805DA0">
        <w:rPr>
          <w:color w:val="000000"/>
          <w:sz w:val="20"/>
          <w:szCs w:val="20"/>
        </w:rPr>
        <w:t xml:space="preserve">где </w:t>
      </w:r>
    </w:p>
    <w:p w14:paraId="790DCD23" w14:textId="77777777" w:rsidR="00A11812" w:rsidRPr="00805DA0" w:rsidRDefault="00A11812" w:rsidP="00A11812">
      <w:pPr>
        <w:ind w:firstLine="709"/>
        <w:jc w:val="both"/>
        <w:rPr>
          <w:color w:val="000000"/>
          <w:sz w:val="20"/>
          <w:szCs w:val="20"/>
        </w:rPr>
      </w:pPr>
      <w:r w:rsidRPr="00805DA0">
        <w:rPr>
          <w:color w:val="000000"/>
          <w:position w:val="-3"/>
          <w:sz w:val="20"/>
          <w:szCs w:val="20"/>
          <w:lang w:eastAsia="ar-SA"/>
        </w:rPr>
        <w:object w:dxaOrig="405" w:dyaOrig="315" w14:anchorId="0DAB144D">
          <v:shape id="_x0000_i1140" type="#_x0000_t75" style="width:20.25pt;height:15.75pt" o:ole="" filled="t">
            <v:fill opacity="0" color2="black"/>
            <v:imagedata r:id="rId121" o:title=""/>
          </v:shape>
          <o:OLEObject Type="Embed" ProgID="Microsoft" ShapeID="_x0000_i1140" DrawAspect="Content" ObjectID="_1823849827" r:id="rId122"/>
        </w:object>
      </w:r>
      <w:r w:rsidRPr="00805DA0">
        <w:rPr>
          <w:color w:val="000000"/>
          <w:sz w:val="20"/>
          <w:szCs w:val="20"/>
        </w:rPr>
        <w:t xml:space="preserve">- планируемый результат достижения </w:t>
      </w:r>
      <w:r w:rsidRPr="00805DA0">
        <w:rPr>
          <w:color w:val="000000"/>
          <w:sz w:val="20"/>
          <w:szCs w:val="20"/>
          <w:lang w:val="en-US"/>
        </w:rPr>
        <w:t>t</w:t>
      </w:r>
      <w:r w:rsidRPr="00805DA0">
        <w:rPr>
          <w:color w:val="000000"/>
          <w:sz w:val="20"/>
          <w:szCs w:val="20"/>
        </w:rPr>
        <w:t xml:space="preserve">-ого целевого показателя </w:t>
      </w:r>
      <w:r w:rsidRPr="00805DA0">
        <w:rPr>
          <w:i/>
          <w:color w:val="000000"/>
          <w:sz w:val="20"/>
          <w:szCs w:val="20"/>
          <w:lang w:val="en-US"/>
        </w:rPr>
        <w:t>j</w:t>
      </w:r>
      <w:r w:rsidRPr="00805DA0">
        <w:rPr>
          <w:color w:val="000000"/>
          <w:sz w:val="20"/>
          <w:szCs w:val="20"/>
        </w:rPr>
        <w:t>-ой подпрограммы Муниципальной программы,</w:t>
      </w:r>
    </w:p>
    <w:p w14:paraId="2183A32B" w14:textId="77777777" w:rsidR="00A11812" w:rsidRPr="00805DA0" w:rsidRDefault="00A11812" w:rsidP="00A11812">
      <w:pPr>
        <w:ind w:firstLine="709"/>
        <w:jc w:val="both"/>
        <w:rPr>
          <w:color w:val="000000"/>
          <w:sz w:val="20"/>
          <w:szCs w:val="20"/>
        </w:rPr>
      </w:pPr>
      <w:r w:rsidRPr="00805DA0">
        <w:rPr>
          <w:color w:val="000000"/>
          <w:sz w:val="20"/>
          <w:szCs w:val="20"/>
          <w:lang w:val="en-US"/>
        </w:rPr>
        <w:t>t</w:t>
      </w:r>
      <w:r w:rsidRPr="00805DA0">
        <w:rPr>
          <w:color w:val="000000"/>
          <w:sz w:val="20"/>
          <w:szCs w:val="20"/>
        </w:rPr>
        <w:t xml:space="preserve"> – количество целевых показателей в </w:t>
      </w:r>
      <w:r w:rsidRPr="00805DA0">
        <w:rPr>
          <w:i/>
          <w:color w:val="000000"/>
          <w:sz w:val="20"/>
          <w:szCs w:val="20"/>
          <w:lang w:val="en-US"/>
        </w:rPr>
        <w:t>j</w:t>
      </w:r>
      <w:r w:rsidRPr="00805DA0">
        <w:rPr>
          <w:color w:val="000000"/>
          <w:sz w:val="20"/>
          <w:szCs w:val="20"/>
        </w:rPr>
        <w:t>-ой подпрограмме.</w:t>
      </w:r>
    </w:p>
    <w:p w14:paraId="52175EF1" w14:textId="77777777" w:rsidR="00A11812" w:rsidRPr="00805DA0" w:rsidRDefault="00A11812" w:rsidP="00A11812">
      <w:pPr>
        <w:ind w:firstLine="709"/>
        <w:jc w:val="both"/>
        <w:rPr>
          <w:color w:val="000000"/>
          <w:sz w:val="20"/>
          <w:szCs w:val="20"/>
        </w:rPr>
      </w:pPr>
      <w:r w:rsidRPr="00805DA0">
        <w:rPr>
          <w:color w:val="000000"/>
          <w:sz w:val="20"/>
          <w:szCs w:val="20"/>
        </w:rPr>
        <w:t xml:space="preserve">8.3.3. Планируемый результат достижения </w:t>
      </w:r>
      <w:r w:rsidRPr="00805DA0">
        <w:rPr>
          <w:color w:val="000000"/>
          <w:sz w:val="20"/>
          <w:szCs w:val="20"/>
          <w:lang w:val="en-US"/>
        </w:rPr>
        <w:t>t</w:t>
      </w:r>
      <w:r w:rsidRPr="00805DA0">
        <w:rPr>
          <w:color w:val="000000"/>
          <w:sz w:val="20"/>
          <w:szCs w:val="20"/>
        </w:rPr>
        <w:t xml:space="preserve">-ого целевого показателя </w:t>
      </w:r>
      <w:r w:rsidRPr="00805DA0">
        <w:rPr>
          <w:i/>
          <w:color w:val="000000"/>
          <w:sz w:val="20"/>
          <w:szCs w:val="20"/>
          <w:lang w:val="en-US"/>
        </w:rPr>
        <w:t>j</w:t>
      </w:r>
      <w:r w:rsidRPr="00805DA0">
        <w:rPr>
          <w:color w:val="000000"/>
          <w:sz w:val="20"/>
          <w:szCs w:val="20"/>
        </w:rPr>
        <w:t xml:space="preserve">-ой подпрограммы </w:t>
      </w:r>
      <w:r w:rsidRPr="00805DA0">
        <w:rPr>
          <w:color w:val="000000"/>
          <w:position w:val="-3"/>
          <w:sz w:val="20"/>
          <w:szCs w:val="20"/>
          <w:lang w:eastAsia="ar-SA"/>
        </w:rPr>
        <w:object w:dxaOrig="375" w:dyaOrig="315" w14:anchorId="77369560">
          <v:shape id="_x0000_i1141" type="#_x0000_t75" style="width:18.75pt;height:15.75pt" o:ole="" filled="t">
            <v:fill opacity="0" color2="black"/>
            <v:imagedata r:id="rId123" o:title=""/>
          </v:shape>
          <o:OLEObject Type="Embed" ProgID="Microsoft" ShapeID="_x0000_i1141" DrawAspect="Content" ObjectID="_1823849828" r:id="rId124"/>
        </w:object>
      </w:r>
      <w:r w:rsidRPr="00805DA0">
        <w:rPr>
          <w:color w:val="000000"/>
          <w:sz w:val="20"/>
          <w:szCs w:val="20"/>
        </w:rPr>
        <w:t xml:space="preserve"> исчисляется как отношение планируемого значения </w:t>
      </w:r>
      <w:r w:rsidRPr="00805DA0">
        <w:rPr>
          <w:color w:val="000000"/>
          <w:sz w:val="20"/>
          <w:szCs w:val="20"/>
          <w:lang w:val="en-US"/>
        </w:rPr>
        <w:t>t</w:t>
      </w:r>
      <w:r w:rsidRPr="00805DA0">
        <w:rPr>
          <w:color w:val="000000"/>
          <w:sz w:val="20"/>
          <w:szCs w:val="20"/>
        </w:rPr>
        <w:t xml:space="preserve">-ого целевого показателя к значению этого показателя в году, предшествующему плановому. </w:t>
      </w:r>
    </w:p>
    <w:p w14:paraId="65A237D6" w14:textId="77777777" w:rsidR="00A11812" w:rsidRPr="00805DA0" w:rsidRDefault="00A11812" w:rsidP="00A11812">
      <w:pPr>
        <w:jc w:val="center"/>
        <w:rPr>
          <w:color w:val="000000"/>
          <w:sz w:val="20"/>
          <w:szCs w:val="20"/>
        </w:rPr>
      </w:pPr>
      <w:r w:rsidRPr="00805DA0">
        <w:rPr>
          <w:color w:val="000000"/>
          <w:position w:val="-23"/>
          <w:sz w:val="20"/>
          <w:szCs w:val="20"/>
          <w:lang w:eastAsia="ar-SA"/>
        </w:rPr>
        <w:object w:dxaOrig="1830" w:dyaOrig="720" w14:anchorId="040D880D">
          <v:shape id="_x0000_i1142" type="#_x0000_t75" style="width:91.5pt;height:36pt" o:ole="" filled="t">
            <v:fill opacity="0" color2="black"/>
            <v:imagedata r:id="rId125" o:title=""/>
          </v:shape>
          <o:OLEObject Type="Embed" ProgID="Microsoft" ShapeID="_x0000_i1142" DrawAspect="Content" ObjectID="_1823849829" r:id="rId126"/>
        </w:object>
      </w:r>
    </w:p>
    <w:p w14:paraId="1B45095A" w14:textId="77777777" w:rsidR="00A11812" w:rsidRPr="00805DA0" w:rsidRDefault="00A11812" w:rsidP="00A11812">
      <w:pPr>
        <w:ind w:firstLine="709"/>
        <w:jc w:val="both"/>
        <w:rPr>
          <w:color w:val="000000"/>
          <w:sz w:val="20"/>
          <w:szCs w:val="20"/>
        </w:rPr>
      </w:pPr>
      <w:r w:rsidRPr="00805DA0">
        <w:rPr>
          <w:color w:val="000000"/>
          <w:sz w:val="20"/>
          <w:szCs w:val="20"/>
        </w:rPr>
        <w:t xml:space="preserve">В случае, если планируемый результат достижения целевого показателя подпрограммы предполагает уменьшение значения, то планируемый результат достижения </w:t>
      </w:r>
      <w:r w:rsidRPr="00805DA0">
        <w:rPr>
          <w:color w:val="000000"/>
          <w:sz w:val="20"/>
          <w:szCs w:val="20"/>
          <w:lang w:val="en-US"/>
        </w:rPr>
        <w:t>t</w:t>
      </w:r>
      <w:r w:rsidRPr="00805DA0">
        <w:rPr>
          <w:color w:val="000000"/>
          <w:sz w:val="20"/>
          <w:szCs w:val="20"/>
        </w:rPr>
        <w:t xml:space="preserve">-ого целевого показателя </w:t>
      </w:r>
      <w:r w:rsidRPr="00805DA0">
        <w:rPr>
          <w:i/>
          <w:color w:val="000000"/>
          <w:sz w:val="20"/>
          <w:szCs w:val="20"/>
          <w:lang w:val="en-US"/>
        </w:rPr>
        <w:t>j</w:t>
      </w:r>
      <w:r w:rsidRPr="00805DA0">
        <w:rPr>
          <w:color w:val="000000"/>
          <w:sz w:val="20"/>
          <w:szCs w:val="20"/>
        </w:rPr>
        <w:t xml:space="preserve">-ой подпрограммы </w:t>
      </w:r>
      <w:r w:rsidRPr="00805DA0">
        <w:rPr>
          <w:color w:val="000000"/>
          <w:position w:val="-3"/>
          <w:sz w:val="20"/>
          <w:szCs w:val="20"/>
          <w:lang w:eastAsia="ar-SA"/>
        </w:rPr>
        <w:object w:dxaOrig="375" w:dyaOrig="315" w14:anchorId="16291E16">
          <v:shape id="_x0000_i1143" type="#_x0000_t75" style="width:18.75pt;height:15.75pt" o:ole="" filled="t">
            <v:fill opacity="0" color2="black"/>
            <v:imagedata r:id="rId123" o:title=""/>
          </v:shape>
          <o:OLEObject Type="Embed" ProgID="Microsoft" ShapeID="_x0000_i1143" DrawAspect="Content" ObjectID="_1823849830" r:id="rId127"/>
        </w:object>
      </w:r>
      <w:r w:rsidRPr="00805DA0">
        <w:rPr>
          <w:color w:val="000000"/>
          <w:sz w:val="20"/>
          <w:szCs w:val="20"/>
        </w:rPr>
        <w:t xml:space="preserve"> исчисляется как отношение значения </w:t>
      </w:r>
      <w:r w:rsidRPr="00805DA0">
        <w:rPr>
          <w:color w:val="000000"/>
          <w:sz w:val="20"/>
          <w:szCs w:val="20"/>
          <w:lang w:val="en-US"/>
        </w:rPr>
        <w:t>t</w:t>
      </w:r>
      <w:r w:rsidRPr="00805DA0">
        <w:rPr>
          <w:color w:val="000000"/>
          <w:sz w:val="20"/>
          <w:szCs w:val="20"/>
        </w:rPr>
        <w:t>-ого показателя в году, предшествующему плановому, к планируемому значению этого целевого показателя</w:t>
      </w:r>
    </w:p>
    <w:p w14:paraId="428477CB" w14:textId="77777777" w:rsidR="00A11812" w:rsidRPr="00805DA0" w:rsidRDefault="00A11812" w:rsidP="00A11812">
      <w:pPr>
        <w:jc w:val="center"/>
        <w:rPr>
          <w:color w:val="000000"/>
          <w:sz w:val="20"/>
          <w:szCs w:val="20"/>
        </w:rPr>
      </w:pPr>
      <w:r w:rsidRPr="00805DA0">
        <w:rPr>
          <w:color w:val="000000"/>
          <w:position w:val="-23"/>
          <w:sz w:val="20"/>
          <w:szCs w:val="20"/>
          <w:lang w:eastAsia="ar-SA"/>
        </w:rPr>
        <w:object w:dxaOrig="1830" w:dyaOrig="720" w14:anchorId="4273F0C8">
          <v:shape id="_x0000_i1144" type="#_x0000_t75" style="width:91.5pt;height:36pt" o:ole="" filled="t">
            <v:fill opacity="0" color2="black"/>
            <v:imagedata r:id="rId128" o:title=""/>
          </v:shape>
          <o:OLEObject Type="Embed" ProgID="Microsoft" ShapeID="_x0000_i1144" DrawAspect="Content" ObjectID="_1823849831" r:id="rId129"/>
        </w:object>
      </w:r>
    </w:p>
    <w:p w14:paraId="6EF48621" w14:textId="77777777" w:rsidR="00A11812" w:rsidRPr="00805DA0" w:rsidRDefault="00A11812" w:rsidP="00A11812">
      <w:pPr>
        <w:jc w:val="both"/>
        <w:rPr>
          <w:color w:val="000000"/>
          <w:sz w:val="20"/>
          <w:szCs w:val="20"/>
        </w:rPr>
      </w:pPr>
      <w:r w:rsidRPr="00805DA0">
        <w:rPr>
          <w:color w:val="000000"/>
          <w:sz w:val="20"/>
          <w:szCs w:val="20"/>
        </w:rPr>
        <w:t>где</w:t>
      </w:r>
    </w:p>
    <w:p w14:paraId="35CA8298" w14:textId="77777777" w:rsidR="00A11812" w:rsidRPr="00805DA0" w:rsidRDefault="00A11812" w:rsidP="00A11812">
      <w:pPr>
        <w:ind w:firstLine="709"/>
        <w:jc w:val="both"/>
        <w:rPr>
          <w:color w:val="000000"/>
          <w:sz w:val="20"/>
          <w:szCs w:val="20"/>
        </w:rPr>
      </w:pPr>
      <w:r w:rsidRPr="00805DA0">
        <w:rPr>
          <w:color w:val="000000"/>
          <w:position w:val="-5"/>
          <w:sz w:val="20"/>
          <w:szCs w:val="20"/>
          <w:lang w:eastAsia="ar-SA"/>
        </w:rPr>
        <w:object w:dxaOrig="600" w:dyaOrig="360" w14:anchorId="74E90ABC">
          <v:shape id="_x0000_i1145" type="#_x0000_t75" style="width:30pt;height:18pt" o:ole="" filled="t">
            <v:fill opacity="0" color2="black"/>
            <v:imagedata r:id="rId130" o:title=""/>
          </v:shape>
          <o:OLEObject Type="Embed" ProgID="Microsoft" ShapeID="_x0000_i1145" DrawAspect="Content" ObjectID="_1823849832" r:id="rId131"/>
        </w:object>
      </w:r>
      <w:r w:rsidRPr="00805DA0">
        <w:rPr>
          <w:color w:val="000000"/>
          <w:sz w:val="20"/>
          <w:szCs w:val="20"/>
        </w:rPr>
        <w:t xml:space="preserve"> - планируемое значение </w:t>
      </w:r>
      <w:r w:rsidRPr="00805DA0">
        <w:rPr>
          <w:color w:val="000000"/>
          <w:sz w:val="20"/>
          <w:szCs w:val="20"/>
          <w:lang w:val="en-US"/>
        </w:rPr>
        <w:t>t</w:t>
      </w:r>
      <w:r w:rsidRPr="00805DA0">
        <w:rPr>
          <w:color w:val="000000"/>
          <w:sz w:val="20"/>
          <w:szCs w:val="20"/>
        </w:rPr>
        <w:t xml:space="preserve">-ого целевого показателя </w:t>
      </w:r>
      <w:r w:rsidRPr="00805DA0">
        <w:rPr>
          <w:i/>
          <w:color w:val="000000"/>
          <w:sz w:val="20"/>
          <w:szCs w:val="20"/>
          <w:lang w:val="en-US"/>
        </w:rPr>
        <w:t>j</w:t>
      </w:r>
      <w:r w:rsidRPr="00805DA0">
        <w:rPr>
          <w:color w:val="000000"/>
          <w:sz w:val="20"/>
          <w:szCs w:val="20"/>
        </w:rPr>
        <w:t>-ой подпрограммы ГП,</w:t>
      </w:r>
    </w:p>
    <w:p w14:paraId="3500DC8F" w14:textId="77777777" w:rsidR="00A11812" w:rsidRPr="00805DA0" w:rsidRDefault="00A11812" w:rsidP="00A11812">
      <w:pPr>
        <w:ind w:firstLine="709"/>
        <w:jc w:val="both"/>
        <w:rPr>
          <w:color w:val="000000"/>
          <w:sz w:val="20"/>
          <w:szCs w:val="20"/>
        </w:rPr>
      </w:pPr>
      <w:r w:rsidRPr="00805DA0">
        <w:rPr>
          <w:color w:val="000000"/>
          <w:position w:val="-5"/>
          <w:sz w:val="20"/>
          <w:szCs w:val="20"/>
          <w:lang w:eastAsia="ar-SA"/>
        </w:rPr>
        <w:object w:dxaOrig="600" w:dyaOrig="360" w14:anchorId="2B4DC596">
          <v:shape id="_x0000_i1146" type="#_x0000_t75" style="width:30pt;height:18pt" o:ole="" filled="t">
            <v:fill opacity="0" color2="black"/>
            <v:imagedata r:id="rId132" o:title=""/>
          </v:shape>
          <o:OLEObject Type="Embed" ProgID="Microsoft" ShapeID="_x0000_i1146" DrawAspect="Content" ObjectID="_1823849833" r:id="rId133"/>
        </w:object>
      </w:r>
      <w:r w:rsidRPr="00805DA0">
        <w:rPr>
          <w:color w:val="000000"/>
          <w:sz w:val="20"/>
          <w:szCs w:val="20"/>
        </w:rPr>
        <w:t xml:space="preserve">- значение целевого </w:t>
      </w:r>
      <w:r w:rsidRPr="00805DA0">
        <w:rPr>
          <w:color w:val="000000"/>
          <w:sz w:val="20"/>
          <w:szCs w:val="20"/>
          <w:lang w:val="en-US"/>
        </w:rPr>
        <w:t>t</w:t>
      </w:r>
      <w:r w:rsidRPr="00805DA0">
        <w:rPr>
          <w:color w:val="000000"/>
          <w:sz w:val="20"/>
          <w:szCs w:val="20"/>
        </w:rPr>
        <w:t xml:space="preserve">-ого показателя </w:t>
      </w:r>
      <w:r w:rsidRPr="00805DA0">
        <w:rPr>
          <w:i/>
          <w:color w:val="000000"/>
          <w:sz w:val="20"/>
          <w:szCs w:val="20"/>
          <w:lang w:val="en-US"/>
        </w:rPr>
        <w:t>j</w:t>
      </w:r>
      <w:r w:rsidRPr="00805DA0">
        <w:rPr>
          <w:color w:val="000000"/>
          <w:sz w:val="20"/>
          <w:szCs w:val="20"/>
        </w:rPr>
        <w:t>-ой подпрограммы в году, предшествующему плановому.</w:t>
      </w:r>
    </w:p>
    <w:p w14:paraId="7D1A1D88" w14:textId="77777777" w:rsidR="00A11812" w:rsidRPr="00805DA0" w:rsidRDefault="00A11812" w:rsidP="00A11812">
      <w:pPr>
        <w:ind w:firstLine="709"/>
        <w:jc w:val="both"/>
        <w:rPr>
          <w:color w:val="000000"/>
          <w:sz w:val="20"/>
          <w:szCs w:val="20"/>
        </w:rPr>
      </w:pPr>
      <w:r w:rsidRPr="00805DA0">
        <w:rPr>
          <w:color w:val="000000"/>
          <w:sz w:val="20"/>
          <w:szCs w:val="20"/>
        </w:rPr>
        <w:t>При оценке результативности подпрограммы в первый год ее реализации плановый показатель сравнивается с фактическим значением года, предшествующего плановому.</w:t>
      </w:r>
    </w:p>
    <w:p w14:paraId="6DEBE476" w14:textId="77777777" w:rsidR="00A11812" w:rsidRPr="00805DA0" w:rsidRDefault="00A11812" w:rsidP="00A11812">
      <w:pPr>
        <w:ind w:firstLine="709"/>
        <w:jc w:val="both"/>
        <w:rPr>
          <w:color w:val="000000"/>
          <w:sz w:val="20"/>
          <w:szCs w:val="20"/>
        </w:rPr>
      </w:pPr>
      <w:r w:rsidRPr="00805DA0">
        <w:rPr>
          <w:color w:val="000000"/>
          <w:sz w:val="20"/>
          <w:szCs w:val="20"/>
        </w:rPr>
        <w:t xml:space="preserve">По второму и последующим годам реализации подпрограммы плановый показатель </w:t>
      </w:r>
      <w:r w:rsidRPr="00805DA0">
        <w:rPr>
          <w:color w:val="000000"/>
          <w:spacing w:val="-8"/>
          <w:sz w:val="20"/>
          <w:szCs w:val="20"/>
        </w:rPr>
        <w:t>оцениваемого года сравнивается с плановым показателем предшествующего</w:t>
      </w:r>
      <w:r w:rsidRPr="00805DA0">
        <w:rPr>
          <w:color w:val="000000"/>
          <w:sz w:val="20"/>
          <w:szCs w:val="20"/>
        </w:rPr>
        <w:t xml:space="preserve"> года.</w:t>
      </w:r>
    </w:p>
    <w:p w14:paraId="0DA87F07" w14:textId="77777777" w:rsidR="00A11812" w:rsidRPr="00805DA0" w:rsidRDefault="00A11812" w:rsidP="00A11812">
      <w:pPr>
        <w:jc w:val="both"/>
        <w:rPr>
          <w:color w:val="000000"/>
          <w:sz w:val="20"/>
          <w:szCs w:val="20"/>
        </w:rPr>
      </w:pPr>
    </w:p>
    <w:p w14:paraId="141DE246" w14:textId="77777777" w:rsidR="00A11812" w:rsidRPr="00805DA0" w:rsidRDefault="00A11812" w:rsidP="00A11812">
      <w:pPr>
        <w:jc w:val="center"/>
        <w:rPr>
          <w:color w:val="000000"/>
          <w:sz w:val="20"/>
          <w:szCs w:val="20"/>
        </w:rPr>
      </w:pPr>
      <w:r w:rsidRPr="00805DA0">
        <w:rPr>
          <w:color w:val="000000"/>
          <w:sz w:val="20"/>
          <w:szCs w:val="20"/>
        </w:rPr>
        <w:t xml:space="preserve"> Порядок проведения оценки планируемой результативности Муниципальной программы</w:t>
      </w:r>
    </w:p>
    <w:p w14:paraId="597E49C8" w14:textId="77777777" w:rsidR="00A11812" w:rsidRPr="00805DA0" w:rsidRDefault="00A11812" w:rsidP="00A11812">
      <w:pPr>
        <w:jc w:val="center"/>
        <w:rPr>
          <w:color w:val="000000"/>
          <w:sz w:val="20"/>
          <w:szCs w:val="20"/>
          <w:u w:val="single"/>
        </w:rPr>
      </w:pPr>
    </w:p>
    <w:p w14:paraId="5CE159E4" w14:textId="77777777" w:rsidR="00A11812" w:rsidRPr="00805DA0" w:rsidRDefault="00A11812" w:rsidP="00A11812">
      <w:pPr>
        <w:ind w:firstLine="709"/>
        <w:jc w:val="both"/>
        <w:rPr>
          <w:color w:val="000000"/>
          <w:sz w:val="20"/>
          <w:szCs w:val="20"/>
        </w:rPr>
      </w:pPr>
      <w:r w:rsidRPr="00805DA0">
        <w:rPr>
          <w:color w:val="000000"/>
          <w:sz w:val="20"/>
          <w:szCs w:val="20"/>
        </w:rPr>
        <w:t xml:space="preserve">Ответственный исполнитель представляет в Финансовое Управление Бессоновского района расчет планируемой оценки эффективности   Муниципальной программы по форме приложения № 6 к муниципальной программе. </w:t>
      </w:r>
    </w:p>
    <w:p w14:paraId="4C4270AB" w14:textId="7AE0BF0A" w:rsidR="00A11812" w:rsidRPr="00805DA0" w:rsidRDefault="00A11812" w:rsidP="00A11812">
      <w:pPr>
        <w:ind w:firstLine="709"/>
        <w:jc w:val="both"/>
        <w:rPr>
          <w:color w:val="000000"/>
          <w:sz w:val="20"/>
          <w:szCs w:val="20"/>
        </w:rPr>
      </w:pPr>
      <w:r w:rsidRPr="00805DA0">
        <w:rPr>
          <w:color w:val="000000"/>
          <w:sz w:val="20"/>
          <w:szCs w:val="20"/>
        </w:rPr>
        <w:t xml:space="preserve">Планируемая эффективность муниципальной программы приводится по форме приложения № 7 </w:t>
      </w:r>
      <w:r w:rsidRPr="00805DA0">
        <w:rPr>
          <w:color w:val="000000"/>
          <w:sz w:val="20"/>
          <w:szCs w:val="20"/>
        </w:rPr>
        <w:t>к Муниципальной</w:t>
      </w:r>
      <w:r w:rsidRPr="00805DA0">
        <w:rPr>
          <w:color w:val="000000"/>
          <w:sz w:val="20"/>
          <w:szCs w:val="20"/>
        </w:rPr>
        <w:t xml:space="preserve"> программе.</w:t>
      </w:r>
    </w:p>
    <w:p w14:paraId="2BE93F17" w14:textId="67279A43" w:rsidR="00A11812" w:rsidRPr="00805DA0" w:rsidRDefault="00A11812" w:rsidP="00A11812">
      <w:pPr>
        <w:ind w:firstLine="709"/>
        <w:jc w:val="both"/>
        <w:rPr>
          <w:color w:val="000000"/>
          <w:sz w:val="20"/>
          <w:szCs w:val="20"/>
        </w:rPr>
      </w:pPr>
      <w:r w:rsidRPr="00805DA0">
        <w:rPr>
          <w:color w:val="000000"/>
          <w:sz w:val="20"/>
          <w:szCs w:val="20"/>
        </w:rPr>
        <w:t xml:space="preserve">Муниципальная программа признается эффективной и рекомендуется к утверждению, если по каждому году реализации Муниципальной </w:t>
      </w:r>
      <w:r w:rsidRPr="00805DA0">
        <w:rPr>
          <w:color w:val="000000"/>
          <w:sz w:val="20"/>
          <w:szCs w:val="20"/>
        </w:rPr>
        <w:t>программы выполняется</w:t>
      </w:r>
      <w:r w:rsidRPr="00805DA0">
        <w:rPr>
          <w:color w:val="000000"/>
          <w:sz w:val="20"/>
          <w:szCs w:val="20"/>
        </w:rPr>
        <w:t xml:space="preserve"> следующее условие:</w:t>
      </w:r>
    </w:p>
    <w:p w14:paraId="2E262F92" w14:textId="77777777" w:rsidR="00A11812" w:rsidRPr="00805DA0" w:rsidRDefault="00A11812" w:rsidP="00A11812">
      <w:pPr>
        <w:jc w:val="center"/>
        <w:rPr>
          <w:color w:val="000000"/>
          <w:sz w:val="20"/>
          <w:szCs w:val="20"/>
        </w:rPr>
      </w:pPr>
    </w:p>
    <w:p w14:paraId="09FBC231" w14:textId="77777777" w:rsidR="00A11812" w:rsidRPr="00805DA0" w:rsidRDefault="00A11812" w:rsidP="00A11812">
      <w:pPr>
        <w:jc w:val="center"/>
        <w:rPr>
          <w:color w:val="000000"/>
          <w:sz w:val="20"/>
          <w:szCs w:val="20"/>
        </w:rPr>
      </w:pPr>
      <w:r w:rsidRPr="00805DA0">
        <w:rPr>
          <w:color w:val="000000"/>
          <w:position w:val="-3"/>
          <w:sz w:val="20"/>
          <w:szCs w:val="20"/>
          <w:lang w:eastAsia="ar-SA"/>
        </w:rPr>
        <w:object w:dxaOrig="480" w:dyaOrig="315" w14:anchorId="61A1C58F">
          <v:shape id="_x0000_i1147" type="#_x0000_t75" style="width:24pt;height:15.75pt" o:ole="" filled="t">
            <v:fill opacity="0" color2="black"/>
            <v:imagedata r:id="rId81" o:title=""/>
          </v:shape>
          <o:OLEObject Type="Embed" ProgID="Microsoft" ShapeID="_x0000_i1147" DrawAspect="Content" ObjectID="_1823849834" r:id="rId134"/>
        </w:object>
      </w:r>
      <w:r w:rsidRPr="00805DA0">
        <w:rPr>
          <w:color w:val="000000"/>
          <w:sz w:val="20"/>
          <w:szCs w:val="20"/>
        </w:rPr>
        <w:t xml:space="preserve">= </w:t>
      </w:r>
      <w:r w:rsidRPr="00805DA0">
        <w:rPr>
          <w:color w:val="000000"/>
          <w:position w:val="-3"/>
          <w:sz w:val="20"/>
          <w:szCs w:val="20"/>
          <w:lang w:eastAsia="ar-SA"/>
        </w:rPr>
        <w:object w:dxaOrig="600" w:dyaOrig="315" w14:anchorId="1624F663">
          <v:shape id="_x0000_i1148" type="#_x0000_t75" style="width:30pt;height:15.75pt" o:ole="" filled="t">
            <v:fill opacity="0" color2="black"/>
            <v:imagedata r:id="rId86" o:title=""/>
          </v:shape>
          <o:OLEObject Type="Embed" ProgID="Microsoft" ShapeID="_x0000_i1148" DrawAspect="Content" ObjectID="_1823849835" r:id="rId135"/>
        </w:object>
      </w:r>
      <w:r w:rsidRPr="00805DA0">
        <w:rPr>
          <w:color w:val="000000"/>
          <w:sz w:val="20"/>
          <w:szCs w:val="20"/>
        </w:rPr>
        <w:t xml:space="preserve">     при этом </w:t>
      </w:r>
      <w:r w:rsidRPr="00805DA0">
        <w:rPr>
          <w:color w:val="000000"/>
          <w:position w:val="-3"/>
          <w:sz w:val="20"/>
          <w:szCs w:val="20"/>
          <w:lang w:eastAsia="ar-SA"/>
        </w:rPr>
        <w:object w:dxaOrig="480" w:dyaOrig="315" w14:anchorId="230CFBF9">
          <v:shape id="_x0000_i1149" type="#_x0000_t75" style="width:24pt;height:15.75pt" o:ole="" filled="t">
            <v:fill opacity="0" color2="black"/>
            <v:imagedata r:id="rId81" o:title=""/>
          </v:shape>
          <o:OLEObject Type="Embed" ProgID="Microsoft" ShapeID="_x0000_i1149" DrawAspect="Content" ObjectID="_1823849836" r:id="rId136"/>
        </w:object>
      </w:r>
      <w:r w:rsidRPr="00805DA0">
        <w:rPr>
          <w:color w:val="000000"/>
          <w:sz w:val="20"/>
          <w:szCs w:val="20"/>
        </w:rPr>
        <w:t xml:space="preserve"> =</w:t>
      </w:r>
      <w:r w:rsidRPr="00805DA0">
        <w:rPr>
          <w:color w:val="000000"/>
          <w:position w:val="-1"/>
          <w:sz w:val="20"/>
          <w:szCs w:val="20"/>
          <w:lang w:eastAsia="ar-SA"/>
        </w:rPr>
        <w:object w:dxaOrig="120" w:dyaOrig="270" w14:anchorId="442B484A">
          <v:shape id="_x0000_i1150" type="#_x0000_t75" style="width:6pt;height:13.5pt" o:ole="" filled="t">
            <v:fill opacity="0" color2="black"/>
            <v:imagedata r:id="rId89" o:title=""/>
          </v:shape>
          <o:OLEObject Type="Embed" ProgID="Microsoft" ShapeID="_x0000_i1150" DrawAspect="Content" ObjectID="_1823849837" r:id="rId137"/>
        </w:object>
      </w:r>
      <w:r w:rsidRPr="00805DA0">
        <w:rPr>
          <w:color w:val="000000"/>
          <w:position w:val="-3"/>
          <w:sz w:val="20"/>
          <w:szCs w:val="20"/>
          <w:lang w:eastAsia="ar-SA"/>
        </w:rPr>
        <w:object w:dxaOrig="495" w:dyaOrig="315" w14:anchorId="4B8107A3">
          <v:shape id="_x0000_i1151" type="#_x0000_t75" style="width:24.75pt;height:15.75pt" o:ole="" filled="t">
            <v:fill opacity="0" color2="black"/>
            <v:imagedata r:id="rId83" o:title=""/>
          </v:shape>
          <o:OLEObject Type="Embed" ProgID="Microsoft" ShapeID="_x0000_i1151" DrawAspect="Content" ObjectID="_1823849838" r:id="rId138"/>
        </w:object>
      </w:r>
      <w:r w:rsidRPr="00805DA0">
        <w:rPr>
          <w:color w:val="000000"/>
          <w:sz w:val="20"/>
          <w:szCs w:val="20"/>
        </w:rPr>
        <w:t>&gt; 1.</w:t>
      </w:r>
    </w:p>
    <w:p w14:paraId="1A559696" w14:textId="77777777" w:rsidR="00A11812" w:rsidRPr="00805DA0" w:rsidRDefault="00A11812" w:rsidP="00A11812">
      <w:pPr>
        <w:ind w:firstLine="709"/>
        <w:jc w:val="both"/>
        <w:rPr>
          <w:color w:val="000000"/>
          <w:sz w:val="20"/>
          <w:szCs w:val="20"/>
        </w:rPr>
      </w:pPr>
    </w:p>
    <w:p w14:paraId="607EC897" w14:textId="77777777" w:rsidR="00A11812" w:rsidRPr="00805DA0" w:rsidRDefault="00A11812" w:rsidP="00A11812">
      <w:pPr>
        <w:ind w:firstLine="709"/>
        <w:jc w:val="both"/>
        <w:rPr>
          <w:color w:val="000000"/>
          <w:sz w:val="20"/>
          <w:szCs w:val="20"/>
        </w:rPr>
      </w:pPr>
      <w:r w:rsidRPr="00805DA0">
        <w:rPr>
          <w:color w:val="000000"/>
          <w:sz w:val="20"/>
          <w:szCs w:val="20"/>
        </w:rPr>
        <w:t xml:space="preserve">Допускается отклонение </w:t>
      </w:r>
      <w:r w:rsidRPr="00805DA0">
        <w:rPr>
          <w:color w:val="000000"/>
          <w:position w:val="-3"/>
          <w:sz w:val="20"/>
          <w:szCs w:val="20"/>
          <w:lang w:eastAsia="ar-SA"/>
        </w:rPr>
        <w:object w:dxaOrig="480" w:dyaOrig="315" w14:anchorId="300EE05E">
          <v:shape id="_x0000_i1152" type="#_x0000_t75" style="width:24pt;height:15.75pt" o:ole="" filled="t">
            <v:fill opacity="0" color2="black"/>
            <v:imagedata r:id="rId81" o:title=""/>
          </v:shape>
          <o:OLEObject Type="Embed" ProgID="Microsoft" ShapeID="_x0000_i1152" DrawAspect="Content" ObjectID="_1823849839" r:id="rId139"/>
        </w:object>
      </w:r>
      <w:r w:rsidRPr="00805DA0">
        <w:rPr>
          <w:color w:val="000000"/>
          <w:sz w:val="20"/>
          <w:szCs w:val="20"/>
        </w:rPr>
        <w:t xml:space="preserve"> от  </w:t>
      </w:r>
      <w:r w:rsidRPr="00805DA0">
        <w:rPr>
          <w:color w:val="000000"/>
          <w:position w:val="-3"/>
          <w:sz w:val="20"/>
          <w:szCs w:val="20"/>
          <w:lang w:eastAsia="ar-SA"/>
        </w:rPr>
        <w:object w:dxaOrig="495" w:dyaOrig="315" w14:anchorId="45C23C0E">
          <v:shape id="_x0000_i1153" type="#_x0000_t75" style="width:24.75pt;height:15.75pt" o:ole="" filled="t">
            <v:fill opacity="0" color2="black"/>
            <v:imagedata r:id="rId83" o:title=""/>
          </v:shape>
          <o:OLEObject Type="Embed" ProgID="Microsoft" ShapeID="_x0000_i1153" DrawAspect="Content" ObjectID="_1823849840" r:id="rId140"/>
        </w:object>
      </w:r>
      <w:r w:rsidRPr="00805DA0">
        <w:rPr>
          <w:color w:val="000000"/>
          <w:sz w:val="20"/>
          <w:szCs w:val="20"/>
        </w:rPr>
        <w:t xml:space="preserve">  не более, чем на 10 процентов.</w:t>
      </w:r>
    </w:p>
    <w:p w14:paraId="7AE2295C" w14:textId="77777777" w:rsidR="00A11812" w:rsidRDefault="00A11812" w:rsidP="00A11812">
      <w:pPr>
        <w:jc w:val="center"/>
        <w:rPr>
          <w:color w:val="000000"/>
          <w:sz w:val="28"/>
          <w:szCs w:val="28"/>
        </w:rPr>
      </w:pPr>
    </w:p>
    <w:p w14:paraId="34756DA9" w14:textId="26C24064" w:rsidR="00863ADD" w:rsidRDefault="00863ADD" w:rsidP="00863ADD">
      <w:pPr>
        <w:autoSpaceDE w:val="0"/>
        <w:autoSpaceDN w:val="0"/>
        <w:adjustRightInd w:val="0"/>
        <w:jc w:val="both"/>
        <w:rPr>
          <w:sz w:val="26"/>
          <w:szCs w:val="26"/>
        </w:rPr>
      </w:pPr>
    </w:p>
    <w:p w14:paraId="4AFDB7F0" w14:textId="77777777" w:rsidR="009C6C68" w:rsidRDefault="009C6C68" w:rsidP="00736EF8">
      <w:pPr>
        <w:jc w:val="center"/>
        <w:rPr>
          <w:sz w:val="28"/>
          <w:szCs w:val="28"/>
        </w:rPr>
        <w:sectPr w:rsidR="009C6C68" w:rsidSect="00F82FEE">
          <w:pgSz w:w="11906" w:h="16838" w:code="9"/>
          <w:pgMar w:top="720" w:right="720" w:bottom="720" w:left="720" w:header="709" w:footer="709" w:gutter="0"/>
          <w:cols w:space="708"/>
          <w:docGrid w:linePitch="360"/>
        </w:sectPr>
      </w:pPr>
    </w:p>
    <w:p w14:paraId="2F09FBA2" w14:textId="78944765" w:rsidR="00A26677" w:rsidRPr="003A2F01" w:rsidRDefault="00A26677" w:rsidP="00A26677">
      <w:pPr>
        <w:jc w:val="center"/>
        <w:rPr>
          <w:sz w:val="20"/>
          <w:szCs w:val="20"/>
        </w:rPr>
      </w:pPr>
    </w:p>
    <w:p w14:paraId="68844BBE" w14:textId="04E4CA11" w:rsidR="00A26677" w:rsidRDefault="00A26677">
      <w:pPr>
        <w:rPr>
          <w:b/>
          <w:sz w:val="20"/>
          <w:szCs w:val="20"/>
        </w:rPr>
      </w:pPr>
    </w:p>
    <w:p w14:paraId="16464E24" w14:textId="77777777" w:rsidR="000539C9" w:rsidRDefault="000539C9">
      <w:pPr>
        <w:rPr>
          <w:b/>
          <w:sz w:val="20"/>
          <w:szCs w:val="20"/>
        </w:rPr>
      </w:pPr>
    </w:p>
    <w:p w14:paraId="365AB95A" w14:textId="77777777" w:rsidR="008725C1" w:rsidRDefault="00BA5195" w:rsidP="00C42142">
      <w:pPr>
        <w:jc w:val="center"/>
        <w:rPr>
          <w:sz w:val="16"/>
          <w:szCs w:val="16"/>
        </w:rPr>
      </w:pPr>
      <w:r>
        <w:rPr>
          <w:b/>
          <w:bCs/>
          <w:noProof/>
          <w:sz w:val="16"/>
          <w:szCs w:val="16"/>
        </w:rPr>
        <w:drawing>
          <wp:inline distT="0" distB="0" distL="0" distR="0" wp14:anchorId="725C8F7A" wp14:editId="63F93D78">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1"/>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14:paraId="17E91E59" w14:textId="77777777">
        <w:trPr>
          <w:trHeight w:val="3681"/>
        </w:trPr>
        <w:tc>
          <w:tcPr>
            <w:tcW w:w="1897" w:type="dxa"/>
          </w:tcPr>
          <w:p w14:paraId="518578CD" w14:textId="77777777" w:rsidR="008725C1" w:rsidRPr="003B10B5" w:rsidRDefault="008725C1" w:rsidP="00866A27">
            <w:pPr>
              <w:jc w:val="center"/>
            </w:pPr>
          </w:p>
          <w:p w14:paraId="087838C7" w14:textId="77777777" w:rsidR="008725C1" w:rsidRPr="003B10B5" w:rsidRDefault="008725C1" w:rsidP="00866A27">
            <w:pPr>
              <w:jc w:val="center"/>
              <w:rPr>
                <w:b/>
                <w:bCs/>
              </w:rPr>
            </w:pPr>
            <w:r w:rsidRPr="003B10B5">
              <w:rPr>
                <w:b/>
                <w:bCs/>
              </w:rPr>
              <w:t>Редактор</w:t>
            </w:r>
          </w:p>
          <w:p w14:paraId="0726D7C7" w14:textId="0B51F493" w:rsidR="008725C1" w:rsidRPr="003B10B5" w:rsidRDefault="002B3653" w:rsidP="00866A27">
            <w:pPr>
              <w:jc w:val="center"/>
            </w:pPr>
            <w:proofErr w:type="spellStart"/>
            <w:r>
              <w:rPr>
                <w:b/>
                <w:bCs/>
              </w:rPr>
              <w:t>Кузечкин</w:t>
            </w:r>
            <w:proofErr w:type="spellEnd"/>
            <w:r w:rsidR="00C42142">
              <w:rPr>
                <w:b/>
                <w:bCs/>
              </w:rPr>
              <w:t xml:space="preserve"> </w:t>
            </w:r>
            <w:r>
              <w:rPr>
                <w:b/>
                <w:bCs/>
              </w:rPr>
              <w:t>С</w:t>
            </w:r>
            <w:r w:rsidR="00C42142">
              <w:rPr>
                <w:b/>
                <w:bCs/>
              </w:rPr>
              <w:t>.</w:t>
            </w:r>
            <w:r>
              <w:rPr>
                <w:b/>
                <w:bCs/>
              </w:rPr>
              <w:t>А</w:t>
            </w:r>
            <w:r w:rsidR="00C42142">
              <w:rPr>
                <w:b/>
                <w:bCs/>
              </w:rPr>
              <w:t>.</w:t>
            </w:r>
          </w:p>
        </w:tc>
        <w:tc>
          <w:tcPr>
            <w:tcW w:w="2991" w:type="dxa"/>
          </w:tcPr>
          <w:p w14:paraId="7830AA95" w14:textId="77777777" w:rsidR="008725C1" w:rsidRPr="003B10B5" w:rsidRDefault="008725C1" w:rsidP="00866A27">
            <w:pPr>
              <w:jc w:val="center"/>
            </w:pPr>
          </w:p>
          <w:p w14:paraId="7E0D064B" w14:textId="77777777" w:rsidR="008725C1" w:rsidRPr="003B10B5" w:rsidRDefault="008725C1" w:rsidP="00866A27">
            <w:pPr>
              <w:jc w:val="center"/>
              <w:rPr>
                <w:b/>
                <w:bCs/>
              </w:rPr>
            </w:pPr>
            <w:r w:rsidRPr="003B10B5">
              <w:rPr>
                <w:b/>
                <w:bCs/>
              </w:rPr>
              <w:t>АДРЕС РЕДАКЦИИ,</w:t>
            </w:r>
          </w:p>
          <w:p w14:paraId="54B7684D" w14:textId="77777777" w:rsidR="008725C1" w:rsidRPr="003B10B5" w:rsidRDefault="008725C1" w:rsidP="00866A27">
            <w:pPr>
              <w:jc w:val="center"/>
              <w:rPr>
                <w:b/>
                <w:bCs/>
              </w:rPr>
            </w:pPr>
            <w:r w:rsidRPr="003B10B5">
              <w:rPr>
                <w:b/>
                <w:bCs/>
              </w:rPr>
              <w:t>АДРЕС ИЗДАТЕЛЯ:</w:t>
            </w:r>
          </w:p>
          <w:p w14:paraId="1B2931F5" w14:textId="77777777" w:rsidR="008725C1" w:rsidRPr="003B10B5" w:rsidRDefault="008725C1" w:rsidP="00866A27">
            <w:pPr>
              <w:jc w:val="center"/>
              <w:rPr>
                <w:b/>
                <w:bCs/>
              </w:rPr>
            </w:pPr>
            <w:r w:rsidRPr="003B10B5">
              <w:rPr>
                <w:b/>
                <w:bCs/>
              </w:rPr>
              <w:t>442780, Пензенская область,</w:t>
            </w:r>
          </w:p>
          <w:p w14:paraId="166E51A2" w14:textId="77777777" w:rsidR="008725C1" w:rsidRPr="003B10B5" w:rsidRDefault="008725C1" w:rsidP="00866A27">
            <w:pPr>
              <w:jc w:val="center"/>
              <w:rPr>
                <w:b/>
                <w:bCs/>
              </w:rPr>
            </w:pPr>
            <w:r w:rsidRPr="003B10B5">
              <w:rPr>
                <w:b/>
                <w:bCs/>
              </w:rPr>
              <w:t>с. Бессоновка,</w:t>
            </w:r>
          </w:p>
          <w:p w14:paraId="213E6E39" w14:textId="77777777" w:rsidR="008725C1" w:rsidRPr="003B10B5" w:rsidRDefault="008725C1" w:rsidP="00866A27">
            <w:pPr>
              <w:jc w:val="center"/>
              <w:rPr>
                <w:b/>
                <w:bCs/>
              </w:rPr>
            </w:pPr>
            <w:r w:rsidRPr="003B10B5">
              <w:rPr>
                <w:b/>
                <w:bCs/>
              </w:rPr>
              <w:t>ул. Коммунистическая, 2</w:t>
            </w:r>
          </w:p>
          <w:p w14:paraId="73174749" w14:textId="77777777" w:rsidR="008725C1" w:rsidRPr="003B10B5" w:rsidRDefault="008725C1" w:rsidP="00866A27">
            <w:pPr>
              <w:jc w:val="center"/>
              <w:rPr>
                <w:b/>
                <w:bCs/>
              </w:rPr>
            </w:pPr>
            <w:r w:rsidRPr="003B10B5">
              <w:rPr>
                <w:b/>
                <w:bCs/>
              </w:rPr>
              <w:t>Телефоны:</w:t>
            </w:r>
          </w:p>
          <w:p w14:paraId="5F16BFC4" w14:textId="77777777" w:rsidR="008725C1" w:rsidRPr="003B10B5" w:rsidRDefault="008725C1" w:rsidP="00866A27">
            <w:pPr>
              <w:jc w:val="center"/>
              <w:rPr>
                <w:b/>
                <w:bCs/>
                <w:lang w:val="en-US"/>
              </w:rPr>
            </w:pPr>
            <w:r w:rsidRPr="003B10B5">
              <w:rPr>
                <w:b/>
                <w:bCs/>
                <w:lang w:val="en-US"/>
              </w:rPr>
              <w:t xml:space="preserve">(8 – 841 – 40) 2 – </w:t>
            </w:r>
            <w:r w:rsidR="00C42142" w:rsidRPr="005539F8">
              <w:rPr>
                <w:b/>
                <w:bCs/>
                <w:lang w:val="en-US"/>
              </w:rPr>
              <w:t>68</w:t>
            </w:r>
            <w:r w:rsidRPr="003B10B5">
              <w:rPr>
                <w:b/>
                <w:bCs/>
                <w:lang w:val="en-US"/>
              </w:rPr>
              <w:t xml:space="preserve"> – 40,</w:t>
            </w:r>
          </w:p>
          <w:p w14:paraId="06C7B2F9" w14:textId="77777777" w:rsidR="008725C1" w:rsidRPr="003B10B5" w:rsidRDefault="008725C1" w:rsidP="00866A27">
            <w:pPr>
              <w:jc w:val="center"/>
              <w:rPr>
                <w:b/>
                <w:bCs/>
                <w:lang w:val="en-US"/>
              </w:rPr>
            </w:pPr>
            <w:r w:rsidRPr="003B10B5">
              <w:rPr>
                <w:b/>
                <w:bCs/>
                <w:lang w:val="en-US"/>
              </w:rPr>
              <w:t>67 – 73 – 17,</w:t>
            </w:r>
          </w:p>
          <w:p w14:paraId="3629BC18" w14:textId="77777777" w:rsidR="008725C1" w:rsidRPr="003B10B5" w:rsidRDefault="008725C1" w:rsidP="00866A27">
            <w:pPr>
              <w:jc w:val="center"/>
              <w:rPr>
                <w:b/>
                <w:bCs/>
                <w:lang w:val="en-US"/>
              </w:rPr>
            </w:pPr>
            <w:r w:rsidRPr="003B10B5">
              <w:rPr>
                <w:b/>
                <w:bCs/>
                <w:lang w:val="en-US"/>
              </w:rPr>
              <w:t>67 – 73 – 22,</w:t>
            </w:r>
          </w:p>
          <w:p w14:paraId="7A21C30D" w14:textId="77777777" w:rsidR="008725C1" w:rsidRPr="003B10B5" w:rsidRDefault="008725C1" w:rsidP="00866A27">
            <w:pPr>
              <w:jc w:val="center"/>
              <w:rPr>
                <w:b/>
                <w:bCs/>
                <w:lang w:val="en-US"/>
              </w:rPr>
            </w:pPr>
            <w:r w:rsidRPr="003B10B5">
              <w:rPr>
                <w:b/>
                <w:bCs/>
                <w:lang w:val="en-US"/>
              </w:rPr>
              <w:t xml:space="preserve">E- mail: </w:t>
            </w:r>
            <w:hyperlink r:id="rId142" w:history="1">
              <w:r w:rsidRPr="00B049C6">
                <w:rPr>
                  <w:rStyle w:val="ad"/>
                  <w:b/>
                  <w:bCs/>
                  <w:lang w:val="en-US"/>
                </w:rPr>
                <w:t>besson_adm@mail.ru</w:t>
              </w:r>
            </w:hyperlink>
          </w:p>
          <w:p w14:paraId="7C44BDDC" w14:textId="77777777" w:rsidR="008725C1" w:rsidRPr="003B10B5" w:rsidRDefault="008725C1" w:rsidP="00866A27">
            <w:pPr>
              <w:jc w:val="center"/>
              <w:rPr>
                <w:lang w:val="en-US"/>
              </w:rPr>
            </w:pPr>
          </w:p>
        </w:tc>
        <w:tc>
          <w:tcPr>
            <w:tcW w:w="2687" w:type="dxa"/>
          </w:tcPr>
          <w:p w14:paraId="74348FBD" w14:textId="77777777" w:rsidR="008725C1" w:rsidRPr="003B10B5" w:rsidRDefault="008725C1" w:rsidP="00866A27">
            <w:pPr>
              <w:jc w:val="center"/>
              <w:rPr>
                <w:lang w:val="en-US"/>
              </w:rPr>
            </w:pPr>
          </w:p>
          <w:p w14:paraId="1F7B3861" w14:textId="77777777" w:rsidR="008725C1" w:rsidRPr="003B10B5" w:rsidRDefault="008725C1" w:rsidP="00866A27">
            <w:pPr>
              <w:jc w:val="center"/>
              <w:rPr>
                <w:b/>
                <w:bCs/>
              </w:rPr>
            </w:pPr>
            <w:r w:rsidRPr="003B10B5">
              <w:rPr>
                <w:b/>
                <w:bCs/>
              </w:rPr>
              <w:t>Учредитель:</w:t>
            </w:r>
          </w:p>
          <w:p w14:paraId="552E984F" w14:textId="77777777" w:rsidR="008725C1" w:rsidRPr="003B10B5" w:rsidRDefault="008725C1" w:rsidP="00866A27">
            <w:pPr>
              <w:jc w:val="center"/>
              <w:rPr>
                <w:b/>
                <w:bCs/>
              </w:rPr>
            </w:pPr>
            <w:r w:rsidRPr="003B10B5">
              <w:rPr>
                <w:b/>
                <w:bCs/>
              </w:rPr>
              <w:t>Собрание представителей</w:t>
            </w:r>
          </w:p>
          <w:p w14:paraId="7795FBF1" w14:textId="77777777" w:rsidR="008725C1" w:rsidRPr="003B10B5" w:rsidRDefault="008725C1" w:rsidP="00866A27">
            <w:pPr>
              <w:jc w:val="center"/>
              <w:rPr>
                <w:b/>
                <w:bCs/>
              </w:rPr>
            </w:pPr>
            <w:r w:rsidRPr="003B10B5">
              <w:rPr>
                <w:b/>
                <w:bCs/>
              </w:rPr>
              <w:t>Бессоновского района</w:t>
            </w:r>
          </w:p>
          <w:p w14:paraId="4FEF464F" w14:textId="77777777" w:rsidR="008725C1" w:rsidRPr="003B10B5" w:rsidRDefault="00C42142" w:rsidP="00866A27">
            <w:pPr>
              <w:jc w:val="center"/>
              <w:rPr>
                <w:b/>
                <w:bCs/>
              </w:rPr>
            </w:pPr>
            <w:r>
              <w:rPr>
                <w:b/>
                <w:bCs/>
              </w:rPr>
              <w:t xml:space="preserve">(Решение № </w:t>
            </w:r>
            <w:r w:rsidR="008725C1" w:rsidRPr="003B10B5">
              <w:rPr>
                <w:b/>
                <w:bCs/>
              </w:rPr>
              <w:t>198 -26/2</w:t>
            </w:r>
          </w:p>
          <w:p w14:paraId="296924FC" w14:textId="77777777" w:rsidR="008725C1" w:rsidRPr="003B10B5" w:rsidRDefault="00C42142" w:rsidP="00866A27">
            <w:pPr>
              <w:jc w:val="center"/>
            </w:pPr>
            <w:r>
              <w:rPr>
                <w:b/>
                <w:bCs/>
              </w:rPr>
              <w:t>о</w:t>
            </w:r>
            <w:r w:rsidR="008725C1" w:rsidRPr="003B10B5">
              <w:rPr>
                <w:b/>
                <w:bCs/>
              </w:rPr>
              <w:t>т 3 сентября 2008 г.)</w:t>
            </w:r>
          </w:p>
        </w:tc>
        <w:tc>
          <w:tcPr>
            <w:tcW w:w="1255" w:type="dxa"/>
          </w:tcPr>
          <w:p w14:paraId="41BC9AAF" w14:textId="77777777" w:rsidR="008725C1" w:rsidRPr="003B10B5" w:rsidRDefault="008725C1" w:rsidP="00866A27">
            <w:pPr>
              <w:jc w:val="center"/>
            </w:pPr>
          </w:p>
          <w:p w14:paraId="7B86FBD2" w14:textId="77777777" w:rsidR="008725C1" w:rsidRPr="003B10B5" w:rsidRDefault="008725C1" w:rsidP="00866A27">
            <w:pPr>
              <w:jc w:val="center"/>
              <w:rPr>
                <w:b/>
                <w:bCs/>
              </w:rPr>
            </w:pPr>
            <w:r w:rsidRPr="003B10B5">
              <w:rPr>
                <w:b/>
                <w:bCs/>
              </w:rPr>
              <w:t>Тираж –</w:t>
            </w:r>
          </w:p>
          <w:p w14:paraId="047795BD" w14:textId="77777777" w:rsidR="008725C1" w:rsidRPr="003B10B5" w:rsidRDefault="008725C1" w:rsidP="001C496A">
            <w:pPr>
              <w:jc w:val="center"/>
            </w:pPr>
            <w:r w:rsidRPr="003B10B5">
              <w:rPr>
                <w:b/>
                <w:bCs/>
              </w:rPr>
              <w:t>3 экз</w:t>
            </w:r>
            <w:r w:rsidRPr="003B10B5">
              <w:t>.</w:t>
            </w:r>
          </w:p>
        </w:tc>
        <w:tc>
          <w:tcPr>
            <w:tcW w:w="1746" w:type="dxa"/>
          </w:tcPr>
          <w:p w14:paraId="7AB81D3E" w14:textId="77777777" w:rsidR="008725C1" w:rsidRPr="003B10B5" w:rsidRDefault="00BA5195" w:rsidP="00866A27">
            <w:r>
              <w:rPr>
                <w:noProof/>
              </w:rPr>
              <w:drawing>
                <wp:inline distT="0" distB="0" distL="0" distR="0" wp14:anchorId="6BB81210" wp14:editId="0F99D81E">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143"/>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0446CC76" w14:textId="77777777" w:rsidR="008725C1" w:rsidRPr="003B10B5" w:rsidRDefault="008725C1" w:rsidP="00866A27">
            <w:pPr>
              <w:jc w:val="center"/>
            </w:pPr>
          </w:p>
          <w:p w14:paraId="2B1E84F0" w14:textId="77777777" w:rsidR="008725C1" w:rsidRPr="003B10B5" w:rsidRDefault="008725C1" w:rsidP="00866A27">
            <w:pPr>
              <w:jc w:val="center"/>
              <w:rPr>
                <w:b/>
                <w:bCs/>
              </w:rPr>
            </w:pPr>
            <w:r w:rsidRPr="003B10B5">
              <w:rPr>
                <w:b/>
                <w:bCs/>
              </w:rPr>
              <w:t>Бесплатно</w:t>
            </w:r>
          </w:p>
          <w:p w14:paraId="4CDEBC42" w14:textId="77777777" w:rsidR="008725C1" w:rsidRPr="003B10B5" w:rsidRDefault="008725C1" w:rsidP="00866A27"/>
        </w:tc>
      </w:tr>
    </w:tbl>
    <w:p w14:paraId="653E0529" w14:textId="77777777" w:rsidR="008725C1" w:rsidRDefault="008725C1" w:rsidP="00C05272"/>
    <w:sectPr w:rsidR="008725C1" w:rsidSect="008C314E">
      <w:pgSz w:w="11906" w:h="16838"/>
      <w:pgMar w:top="709" w:right="566" w:bottom="993" w:left="85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5CF9A" w14:textId="77777777" w:rsidR="008F10E6" w:rsidRDefault="008F10E6" w:rsidP="00D4696B">
      <w:r>
        <w:separator/>
      </w:r>
    </w:p>
  </w:endnote>
  <w:endnote w:type="continuationSeparator" w:id="0">
    <w:p w14:paraId="00545AE5" w14:textId="77777777" w:rsidR="008F10E6" w:rsidRDefault="008F10E6"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A00002EF" w:usb1="400000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BF508" w14:textId="77777777" w:rsidR="00EA5A0B" w:rsidRDefault="00EA5A0B" w:rsidP="00EA5A0B">
    <w:pPr>
      <w:pStyle w:val="ab"/>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14:paraId="3DA42ABE" w14:textId="77777777" w:rsidR="00EA5A0B" w:rsidRDefault="00EA5A0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82806" w14:textId="77777777" w:rsidR="008F10E6" w:rsidRDefault="008F10E6" w:rsidP="00D4696B">
      <w:r>
        <w:separator/>
      </w:r>
    </w:p>
  </w:footnote>
  <w:footnote w:type="continuationSeparator" w:id="0">
    <w:p w14:paraId="679C88A2" w14:textId="77777777" w:rsidR="008F10E6" w:rsidRDefault="008F10E6" w:rsidP="00D46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D18E2" w14:textId="77777777" w:rsidR="00EA5A0B" w:rsidRDefault="00EA5A0B">
    <w:pPr>
      <w:pStyle w:val="a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Pr>
        <w:rStyle w:val="afb"/>
        <w:noProof/>
      </w:rPr>
      <w:t>1</w:t>
    </w:r>
    <w:r>
      <w:rPr>
        <w:rStyle w:val="afb"/>
      </w:rPr>
      <w:fldChar w:fldCharType="end"/>
    </w:r>
  </w:p>
  <w:p w14:paraId="7A607136" w14:textId="77777777" w:rsidR="00EA5A0B" w:rsidRDefault="00EA5A0B">
    <w:pPr>
      <w:pStyle w:val="a9"/>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D6650" w14:textId="77777777" w:rsidR="00EA5A0B" w:rsidRDefault="00EA5A0B">
    <w:pPr>
      <w:pStyle w:val="a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sidR="004E70F0">
      <w:rPr>
        <w:rStyle w:val="afb"/>
        <w:noProof/>
      </w:rPr>
      <w:t>61</w:t>
    </w:r>
    <w:r>
      <w:rPr>
        <w:rStyle w:val="afb"/>
      </w:rPr>
      <w:fldChar w:fldCharType="end"/>
    </w:r>
  </w:p>
  <w:p w14:paraId="593AE6A0" w14:textId="77777777" w:rsidR="00EA5A0B" w:rsidRDefault="00EA5A0B">
    <w:pPr>
      <w:pStyle w:val="a9"/>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6B95D" w14:textId="77777777" w:rsidR="00EA5A0B" w:rsidRDefault="00EA5A0B" w:rsidP="00EA5A0B">
    <w:pPr>
      <w:pStyle w:val="a9"/>
      <w:tabs>
        <w:tab w:val="left" w:pos="438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2E45" w14:textId="77777777" w:rsidR="00EA5A0B" w:rsidRPr="00893A27" w:rsidRDefault="00EA5A0B" w:rsidP="00EA5A0B">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6E0C458"/>
    <w:lvl w:ilvl="0">
      <w:numFmt w:val="bullet"/>
      <w:lvlText w:val="*"/>
      <w:lvlJc w:val="left"/>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pPr>
    </w:lvl>
  </w:abstractNum>
  <w:abstractNum w:abstractNumId="5" w15:restartNumberingAfterBreak="0">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15:restartNumberingAfterBreak="0">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15:restartNumberingAfterBreak="0">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8"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9"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0" w15:restartNumberingAfterBreak="0">
    <w:nsid w:val="13D87BC9"/>
    <w:multiLevelType w:val="hybridMultilevel"/>
    <w:tmpl w:val="9056D772"/>
    <w:lvl w:ilvl="0" w:tplc="3F62FBBA">
      <w:start w:val="1"/>
      <w:numFmt w:val="russianLower"/>
      <w:suff w:val="space"/>
      <w:lvlText w:val="%1)"/>
      <w:lvlJc w:val="left"/>
      <w:pPr>
        <w:ind w:left="0" w:firstLine="709"/>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15:restartNumberingAfterBreak="0">
    <w:nsid w:val="15016CD7"/>
    <w:multiLevelType w:val="multilevel"/>
    <w:tmpl w:val="8BE2C094"/>
    <w:lvl w:ilvl="0">
      <w:start w:val="1"/>
      <w:numFmt w:val="decimal"/>
      <w:lvlText w:val="%1"/>
      <w:lvlJc w:val="left"/>
      <w:pPr>
        <w:ind w:left="375" w:hanging="375"/>
      </w:pPr>
      <w:rPr>
        <w:color w:val="000000"/>
      </w:rPr>
    </w:lvl>
    <w:lvl w:ilvl="1">
      <w:start w:val="1"/>
      <w:numFmt w:val="decimal"/>
      <w:lvlText w:val="%1.%2"/>
      <w:lvlJc w:val="left"/>
      <w:pPr>
        <w:ind w:left="1084" w:hanging="375"/>
      </w:pPr>
      <w:rPr>
        <w:color w:val="000000"/>
      </w:rPr>
    </w:lvl>
    <w:lvl w:ilvl="2">
      <w:start w:val="1"/>
      <w:numFmt w:val="decimal"/>
      <w:lvlText w:val="%1.%2.%3"/>
      <w:lvlJc w:val="left"/>
      <w:pPr>
        <w:ind w:left="2138" w:hanging="720"/>
      </w:pPr>
      <w:rPr>
        <w:color w:val="000000"/>
      </w:rPr>
    </w:lvl>
    <w:lvl w:ilvl="3">
      <w:start w:val="1"/>
      <w:numFmt w:val="decimal"/>
      <w:lvlText w:val="%1.%2.%3.%4"/>
      <w:lvlJc w:val="left"/>
      <w:pPr>
        <w:ind w:left="3207" w:hanging="1080"/>
      </w:pPr>
      <w:rPr>
        <w:color w:val="000000"/>
      </w:rPr>
    </w:lvl>
    <w:lvl w:ilvl="4">
      <w:start w:val="1"/>
      <w:numFmt w:val="decimal"/>
      <w:lvlText w:val="%1.%2.%3.%4.%5"/>
      <w:lvlJc w:val="left"/>
      <w:pPr>
        <w:ind w:left="3916" w:hanging="1080"/>
      </w:pPr>
      <w:rPr>
        <w:color w:val="000000"/>
      </w:rPr>
    </w:lvl>
    <w:lvl w:ilvl="5">
      <w:start w:val="1"/>
      <w:numFmt w:val="decimal"/>
      <w:lvlText w:val="%1.%2.%3.%4.%5.%6"/>
      <w:lvlJc w:val="left"/>
      <w:pPr>
        <w:ind w:left="4985" w:hanging="1440"/>
      </w:pPr>
      <w:rPr>
        <w:color w:val="000000"/>
      </w:rPr>
    </w:lvl>
    <w:lvl w:ilvl="6">
      <w:start w:val="1"/>
      <w:numFmt w:val="decimal"/>
      <w:lvlText w:val="%1.%2.%3.%4.%5.%6.%7"/>
      <w:lvlJc w:val="left"/>
      <w:pPr>
        <w:ind w:left="5694" w:hanging="1440"/>
      </w:pPr>
      <w:rPr>
        <w:color w:val="000000"/>
      </w:rPr>
    </w:lvl>
    <w:lvl w:ilvl="7">
      <w:start w:val="1"/>
      <w:numFmt w:val="decimal"/>
      <w:lvlText w:val="%1.%2.%3.%4.%5.%6.%7.%8"/>
      <w:lvlJc w:val="left"/>
      <w:pPr>
        <w:ind w:left="6763" w:hanging="1800"/>
      </w:pPr>
      <w:rPr>
        <w:color w:val="000000"/>
      </w:rPr>
    </w:lvl>
    <w:lvl w:ilvl="8">
      <w:start w:val="1"/>
      <w:numFmt w:val="decimal"/>
      <w:lvlText w:val="%1.%2.%3.%4.%5.%6.%7.%8.%9"/>
      <w:lvlJc w:val="left"/>
      <w:pPr>
        <w:ind w:left="7832" w:hanging="2160"/>
      </w:pPr>
      <w:rPr>
        <w:color w:val="000000"/>
      </w:rPr>
    </w:lvl>
  </w:abstractNum>
  <w:abstractNum w:abstractNumId="12" w15:restartNumberingAfterBreak="0">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3" w15:restartNumberingAfterBreak="0">
    <w:nsid w:val="30166C30"/>
    <w:multiLevelType w:val="hybridMultilevel"/>
    <w:tmpl w:val="7F64940E"/>
    <w:lvl w:ilvl="0" w:tplc="43DCBD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326F7B3B"/>
    <w:multiLevelType w:val="hybridMultilevel"/>
    <w:tmpl w:val="ED74FFC8"/>
    <w:lvl w:ilvl="0" w:tplc="42C60E72">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39AC387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41CF5A41"/>
    <w:multiLevelType w:val="hybridMultilevel"/>
    <w:tmpl w:val="BD1EC9AA"/>
    <w:lvl w:ilvl="0" w:tplc="1A3CBA4A">
      <w:start w:val="1"/>
      <w:numFmt w:val="decimal"/>
      <w:pStyle w:val="a"/>
      <w:lvlText w:val="%1."/>
      <w:lvlJc w:val="left"/>
      <w:pPr>
        <w:ind w:left="1069" w:hanging="360"/>
      </w:pPr>
      <w:rPr>
        <w:sz w:val="28"/>
        <w:szCs w:val="28"/>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15:restartNumberingAfterBreak="0">
    <w:nsid w:val="4FAD5A2A"/>
    <w:multiLevelType w:val="hybridMultilevel"/>
    <w:tmpl w:val="5CFCBCE8"/>
    <w:lvl w:ilvl="0" w:tplc="31B69B74">
      <w:start w:val="18"/>
      <w:numFmt w:val="bullet"/>
      <w:lvlText w:val="-"/>
      <w:lvlJc w:val="left"/>
      <w:pPr>
        <w:ind w:left="1080" w:hanging="360"/>
      </w:pPr>
      <w:rPr>
        <w:rFonts w:ascii="Times New Roman" w:eastAsiaTheme="minorEastAsia"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1" w15:restartNumberingAfterBreak="0">
    <w:nsid w:val="54FA3C53"/>
    <w:multiLevelType w:val="hybridMultilevel"/>
    <w:tmpl w:val="94C6E24A"/>
    <w:lvl w:ilvl="0" w:tplc="F1F4BE36">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0"/>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23" w15:restartNumberingAfterBreak="0">
    <w:nsid w:val="63D34F59"/>
    <w:multiLevelType w:val="multilevel"/>
    <w:tmpl w:val="16D8ABAC"/>
    <w:lvl w:ilvl="0">
      <w:start w:val="1"/>
      <w:numFmt w:val="decimal"/>
      <w:lvlText w:val="%1."/>
      <w:lvlJc w:val="left"/>
      <w:pPr>
        <w:tabs>
          <w:tab w:val="num" w:pos="1134"/>
        </w:tabs>
        <w:ind w:left="0" w:firstLine="0"/>
      </w:pPr>
      <w:rPr>
        <w:rFonts w:ascii="Times New Roman" w:hAnsi="Times New Roman" w:cs="Times New Roman" w:hint="default"/>
        <w:b w:val="0"/>
        <w:i w:val="0"/>
        <w:color w:val="auto"/>
        <w:sz w:val="28"/>
        <w:szCs w:val="28"/>
        <w:lang w:val="en-US"/>
      </w:rPr>
    </w:lvl>
    <w:lvl w:ilvl="1">
      <w:start w:val="1"/>
      <w:numFmt w:val="russianLower"/>
      <w:lvlText w:val="%2)"/>
      <w:lvlJc w:val="left"/>
      <w:pPr>
        <w:tabs>
          <w:tab w:val="num" w:pos="1304"/>
        </w:tabs>
        <w:ind w:left="1077" w:hanging="1077"/>
      </w:pPr>
      <w:rPr>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454354E"/>
    <w:multiLevelType w:val="hybridMultilevel"/>
    <w:tmpl w:val="47748D5A"/>
    <w:lvl w:ilvl="0" w:tplc="43DCBD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65C507C2"/>
    <w:multiLevelType w:val="hybridMultilevel"/>
    <w:tmpl w:val="23C6C1EA"/>
    <w:lvl w:ilvl="0" w:tplc="941200BA">
      <w:start w:val="1"/>
      <w:numFmt w:val="decimal"/>
      <w:lvlText w:val="Вариант %1"/>
      <w:lvlJc w:val="left"/>
      <w:pPr>
        <w:ind w:left="142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65EE2EEF"/>
    <w:multiLevelType w:val="hybridMultilevel"/>
    <w:tmpl w:val="F1329EF6"/>
    <w:lvl w:ilvl="0" w:tplc="45C0436C">
      <w:start w:val="1"/>
      <w:numFmt w:val="decimal"/>
      <w:suff w:val="space"/>
      <w:lvlText w:val="%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68833CC7"/>
    <w:multiLevelType w:val="hybridMultilevel"/>
    <w:tmpl w:val="DC8A4948"/>
    <w:lvl w:ilvl="0" w:tplc="43DCBD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68F1227D"/>
    <w:multiLevelType w:val="multilevel"/>
    <w:tmpl w:val="F104BF8C"/>
    <w:lvl w:ilvl="0">
      <w:start w:val="1"/>
      <w:numFmt w:val="none"/>
      <w:lvlText w:val=""/>
      <w:lvlJc w:val="left"/>
      <w:pPr>
        <w:ind w:left="360" w:hanging="360"/>
      </w:pPr>
    </w:lvl>
    <w:lvl w:ilvl="1">
      <w:start w:val="1"/>
      <w:numFmt w:val="russianLow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D245B68"/>
    <w:multiLevelType w:val="hybridMultilevel"/>
    <w:tmpl w:val="DED674D4"/>
    <w:lvl w:ilvl="0" w:tplc="43DCBD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706220CC"/>
    <w:multiLevelType w:val="hybridMultilevel"/>
    <w:tmpl w:val="B470A0AA"/>
    <w:lvl w:ilvl="0" w:tplc="43DCBD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721B4394"/>
    <w:multiLevelType w:val="hybridMultilevel"/>
    <w:tmpl w:val="9AEE1E38"/>
    <w:lvl w:ilvl="0" w:tplc="43DCBD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7A2E011C"/>
    <w:multiLevelType w:val="hybridMultilevel"/>
    <w:tmpl w:val="96467ED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abstractNum w:abstractNumId="34" w15:restartNumberingAfterBreak="0">
    <w:nsid w:val="7D056B88"/>
    <w:multiLevelType w:val="hybridMultilevel"/>
    <w:tmpl w:val="E51C286E"/>
    <w:lvl w:ilvl="0" w:tplc="C3F2BA20">
      <w:start w:val="1"/>
      <w:numFmt w:val="bullet"/>
      <w:suff w:val="space"/>
      <w:lvlText w:val=""/>
      <w:lvlJc w:val="left"/>
      <w:pPr>
        <w:ind w:left="0" w:firstLine="709"/>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33"/>
  </w:num>
  <w:num w:numId="4">
    <w:abstractNumId w:val="20"/>
    <w:lvlOverride w:ilvl="0">
      <w:startOverride w:val="1"/>
    </w:lvlOverride>
    <w:lvlOverride w:ilvl="1"/>
    <w:lvlOverride w:ilvl="2"/>
    <w:lvlOverride w:ilvl="3"/>
    <w:lvlOverride w:ilvl="4"/>
    <w:lvlOverride w:ilvl="5"/>
    <w:lvlOverride w:ilvl="6"/>
    <w:lvlOverride w:ilvl="7"/>
    <w:lvlOverride w:ilvl="8"/>
  </w:num>
  <w:num w:numId="5">
    <w:abstractNumId w:val="19"/>
  </w:num>
  <w:num w:numId="6">
    <w:abstractNumId w:val="22"/>
  </w:num>
  <w:num w:numId="7">
    <w:abstractNumId w:val="18"/>
  </w:num>
  <w:num w:numId="8">
    <w:abstractNumId w:val="32"/>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30"/>
  </w:num>
  <w:num w:numId="16">
    <w:abstractNumId w:val="29"/>
  </w:num>
  <w:num w:numId="17">
    <w:abstractNumId w:val="27"/>
  </w:num>
  <w:num w:numId="18">
    <w:abstractNumId w:val="13"/>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num>
  <w:num w:numId="22">
    <w:abstractNumId w:val="24"/>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lvl w:ilvl="0">
        <w:numFmt w:val="bullet"/>
        <w:lvlText w:val="-"/>
        <w:legacy w:legacy="1" w:legacySpace="0" w:legacyIndent="163"/>
        <w:lvlJc w:val="left"/>
        <w:rPr>
          <w:rFonts w:ascii="Times New Roman" w:hAnsi="Times New Roman" w:hint="default"/>
        </w:rPr>
      </w:lvl>
    </w:lvlOverride>
  </w:num>
  <w:num w:numId="26">
    <w:abstractNumId w:val="21"/>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5"/>
  </w:num>
  <w:num w:numId="30">
    <w:abstractNumId w:val="6"/>
  </w:num>
  <w:num w:numId="31">
    <w:abstractNumId w:val="7"/>
  </w:num>
  <w:num w:numId="32">
    <w:abstractNumId w:val="8"/>
  </w:num>
  <w:num w:numId="33">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96B"/>
    <w:rsid w:val="00000802"/>
    <w:rsid w:val="000032C8"/>
    <w:rsid w:val="00005B91"/>
    <w:rsid w:val="000137E6"/>
    <w:rsid w:val="000139B6"/>
    <w:rsid w:val="0002028E"/>
    <w:rsid w:val="000228C8"/>
    <w:rsid w:val="00024064"/>
    <w:rsid w:val="00024FD8"/>
    <w:rsid w:val="0002639D"/>
    <w:rsid w:val="00032E80"/>
    <w:rsid w:val="00041863"/>
    <w:rsid w:val="00042338"/>
    <w:rsid w:val="000449C3"/>
    <w:rsid w:val="00047D80"/>
    <w:rsid w:val="0005187E"/>
    <w:rsid w:val="000539C9"/>
    <w:rsid w:val="00062383"/>
    <w:rsid w:val="000627AF"/>
    <w:rsid w:val="00073069"/>
    <w:rsid w:val="000739AC"/>
    <w:rsid w:val="00083FD1"/>
    <w:rsid w:val="00083FF8"/>
    <w:rsid w:val="00084B47"/>
    <w:rsid w:val="000926D2"/>
    <w:rsid w:val="00094B67"/>
    <w:rsid w:val="0009693D"/>
    <w:rsid w:val="00097D96"/>
    <w:rsid w:val="000A3ED2"/>
    <w:rsid w:val="000A45C5"/>
    <w:rsid w:val="000B1998"/>
    <w:rsid w:val="000B20FE"/>
    <w:rsid w:val="000C0ED3"/>
    <w:rsid w:val="000C60F3"/>
    <w:rsid w:val="000D16D1"/>
    <w:rsid w:val="000D357C"/>
    <w:rsid w:val="000D497C"/>
    <w:rsid w:val="000D4EB5"/>
    <w:rsid w:val="000D4F12"/>
    <w:rsid w:val="000D5E85"/>
    <w:rsid w:val="000D6D27"/>
    <w:rsid w:val="000E44CE"/>
    <w:rsid w:val="000E52D6"/>
    <w:rsid w:val="000E766C"/>
    <w:rsid w:val="000F0478"/>
    <w:rsid w:val="000F0FDB"/>
    <w:rsid w:val="000F49CE"/>
    <w:rsid w:val="000F60B2"/>
    <w:rsid w:val="00103E64"/>
    <w:rsid w:val="001042FB"/>
    <w:rsid w:val="00104BDC"/>
    <w:rsid w:val="001131CE"/>
    <w:rsid w:val="00116CD5"/>
    <w:rsid w:val="00121304"/>
    <w:rsid w:val="0012372F"/>
    <w:rsid w:val="001238EA"/>
    <w:rsid w:val="0012414A"/>
    <w:rsid w:val="001366CC"/>
    <w:rsid w:val="00136F90"/>
    <w:rsid w:val="001379FF"/>
    <w:rsid w:val="00142DF4"/>
    <w:rsid w:val="00145EE6"/>
    <w:rsid w:val="001471DE"/>
    <w:rsid w:val="00150FA1"/>
    <w:rsid w:val="0015444B"/>
    <w:rsid w:val="00156789"/>
    <w:rsid w:val="00157390"/>
    <w:rsid w:val="00161E2C"/>
    <w:rsid w:val="00173A62"/>
    <w:rsid w:val="0017481B"/>
    <w:rsid w:val="0018121E"/>
    <w:rsid w:val="001830B1"/>
    <w:rsid w:val="00183715"/>
    <w:rsid w:val="00192C08"/>
    <w:rsid w:val="00193764"/>
    <w:rsid w:val="001A2B2B"/>
    <w:rsid w:val="001A39D6"/>
    <w:rsid w:val="001A4162"/>
    <w:rsid w:val="001A460C"/>
    <w:rsid w:val="001A5C9C"/>
    <w:rsid w:val="001B2E7C"/>
    <w:rsid w:val="001B3360"/>
    <w:rsid w:val="001B63E9"/>
    <w:rsid w:val="001C468D"/>
    <w:rsid w:val="001C496A"/>
    <w:rsid w:val="001C4E7F"/>
    <w:rsid w:val="001C7EAD"/>
    <w:rsid w:val="001D0028"/>
    <w:rsid w:val="001D394A"/>
    <w:rsid w:val="001D5F43"/>
    <w:rsid w:val="001D6F01"/>
    <w:rsid w:val="001D7542"/>
    <w:rsid w:val="001E0960"/>
    <w:rsid w:val="001E1123"/>
    <w:rsid w:val="001E148B"/>
    <w:rsid w:val="001E5830"/>
    <w:rsid w:val="001E6817"/>
    <w:rsid w:val="001F3C51"/>
    <w:rsid w:val="001F3EC2"/>
    <w:rsid w:val="001F70F3"/>
    <w:rsid w:val="00207C99"/>
    <w:rsid w:val="00210D64"/>
    <w:rsid w:val="0021111D"/>
    <w:rsid w:val="002159C6"/>
    <w:rsid w:val="002169E6"/>
    <w:rsid w:val="0021733D"/>
    <w:rsid w:val="002173B5"/>
    <w:rsid w:val="00217DC0"/>
    <w:rsid w:val="002216C5"/>
    <w:rsid w:val="002230B9"/>
    <w:rsid w:val="002266E7"/>
    <w:rsid w:val="00237A91"/>
    <w:rsid w:val="0024017D"/>
    <w:rsid w:val="00243AA0"/>
    <w:rsid w:val="002440EA"/>
    <w:rsid w:val="002510F5"/>
    <w:rsid w:val="00251781"/>
    <w:rsid w:val="00253CD2"/>
    <w:rsid w:val="00263DE5"/>
    <w:rsid w:val="0026445F"/>
    <w:rsid w:val="002767BE"/>
    <w:rsid w:val="00277104"/>
    <w:rsid w:val="00280A84"/>
    <w:rsid w:val="00280CB0"/>
    <w:rsid w:val="002823A8"/>
    <w:rsid w:val="00283F3D"/>
    <w:rsid w:val="0028410F"/>
    <w:rsid w:val="002852C5"/>
    <w:rsid w:val="00295E1E"/>
    <w:rsid w:val="002A2028"/>
    <w:rsid w:val="002A264C"/>
    <w:rsid w:val="002A3527"/>
    <w:rsid w:val="002B1AA5"/>
    <w:rsid w:val="002B3653"/>
    <w:rsid w:val="002B3AAB"/>
    <w:rsid w:val="002B7A1F"/>
    <w:rsid w:val="002C0581"/>
    <w:rsid w:val="002C14B0"/>
    <w:rsid w:val="002C33FE"/>
    <w:rsid w:val="002C39F9"/>
    <w:rsid w:val="002C45D8"/>
    <w:rsid w:val="002C4E29"/>
    <w:rsid w:val="002D1C1A"/>
    <w:rsid w:val="002D4495"/>
    <w:rsid w:val="002D6A74"/>
    <w:rsid w:val="002E2144"/>
    <w:rsid w:val="002E52FA"/>
    <w:rsid w:val="002E5F6B"/>
    <w:rsid w:val="002E7B01"/>
    <w:rsid w:val="002F183A"/>
    <w:rsid w:val="002F3B40"/>
    <w:rsid w:val="00302DB6"/>
    <w:rsid w:val="00306C5C"/>
    <w:rsid w:val="0030732D"/>
    <w:rsid w:val="00310C8D"/>
    <w:rsid w:val="00310E37"/>
    <w:rsid w:val="00316411"/>
    <w:rsid w:val="00327250"/>
    <w:rsid w:val="00331E25"/>
    <w:rsid w:val="003408E9"/>
    <w:rsid w:val="0034102B"/>
    <w:rsid w:val="0034567D"/>
    <w:rsid w:val="00347075"/>
    <w:rsid w:val="00352EBC"/>
    <w:rsid w:val="00354A34"/>
    <w:rsid w:val="0036032B"/>
    <w:rsid w:val="0036486F"/>
    <w:rsid w:val="00366A06"/>
    <w:rsid w:val="00366B2E"/>
    <w:rsid w:val="00370B16"/>
    <w:rsid w:val="00373437"/>
    <w:rsid w:val="003736AE"/>
    <w:rsid w:val="00374596"/>
    <w:rsid w:val="00376507"/>
    <w:rsid w:val="003775FD"/>
    <w:rsid w:val="00377C4E"/>
    <w:rsid w:val="0038035F"/>
    <w:rsid w:val="0038150A"/>
    <w:rsid w:val="00381891"/>
    <w:rsid w:val="00381A22"/>
    <w:rsid w:val="003824FC"/>
    <w:rsid w:val="0038415A"/>
    <w:rsid w:val="00384596"/>
    <w:rsid w:val="003869F3"/>
    <w:rsid w:val="003900C0"/>
    <w:rsid w:val="00390EB1"/>
    <w:rsid w:val="0039292D"/>
    <w:rsid w:val="0039296C"/>
    <w:rsid w:val="003A2F01"/>
    <w:rsid w:val="003A52FF"/>
    <w:rsid w:val="003A5B07"/>
    <w:rsid w:val="003B02A5"/>
    <w:rsid w:val="003B10B5"/>
    <w:rsid w:val="003B2444"/>
    <w:rsid w:val="003B431C"/>
    <w:rsid w:val="003C0460"/>
    <w:rsid w:val="003C04CC"/>
    <w:rsid w:val="003C0D3B"/>
    <w:rsid w:val="003C14A2"/>
    <w:rsid w:val="003C1ADC"/>
    <w:rsid w:val="003C36B2"/>
    <w:rsid w:val="003C376D"/>
    <w:rsid w:val="003C51D1"/>
    <w:rsid w:val="003C5503"/>
    <w:rsid w:val="003C6222"/>
    <w:rsid w:val="003C6411"/>
    <w:rsid w:val="003D3547"/>
    <w:rsid w:val="003D4C2D"/>
    <w:rsid w:val="003D5CC8"/>
    <w:rsid w:val="003D6078"/>
    <w:rsid w:val="003D6CFA"/>
    <w:rsid w:val="003E1053"/>
    <w:rsid w:val="003E239C"/>
    <w:rsid w:val="003E2468"/>
    <w:rsid w:val="003F439E"/>
    <w:rsid w:val="003F5DA4"/>
    <w:rsid w:val="003F6407"/>
    <w:rsid w:val="004004EB"/>
    <w:rsid w:val="004007D6"/>
    <w:rsid w:val="004019AF"/>
    <w:rsid w:val="004135A6"/>
    <w:rsid w:val="004222A7"/>
    <w:rsid w:val="00423890"/>
    <w:rsid w:val="00423CFF"/>
    <w:rsid w:val="00432122"/>
    <w:rsid w:val="00435B24"/>
    <w:rsid w:val="0043615A"/>
    <w:rsid w:val="004424B1"/>
    <w:rsid w:val="00444429"/>
    <w:rsid w:val="00447F62"/>
    <w:rsid w:val="00450EED"/>
    <w:rsid w:val="00474410"/>
    <w:rsid w:val="00485496"/>
    <w:rsid w:val="00487699"/>
    <w:rsid w:val="00492178"/>
    <w:rsid w:val="0049222C"/>
    <w:rsid w:val="004932B3"/>
    <w:rsid w:val="00497807"/>
    <w:rsid w:val="004A0FA7"/>
    <w:rsid w:val="004A10BF"/>
    <w:rsid w:val="004A6A8D"/>
    <w:rsid w:val="004A7716"/>
    <w:rsid w:val="004B1C08"/>
    <w:rsid w:val="004B3552"/>
    <w:rsid w:val="004B6AF3"/>
    <w:rsid w:val="004C096E"/>
    <w:rsid w:val="004C1445"/>
    <w:rsid w:val="004C2CC4"/>
    <w:rsid w:val="004C525E"/>
    <w:rsid w:val="004C596A"/>
    <w:rsid w:val="004C7C49"/>
    <w:rsid w:val="004D0D59"/>
    <w:rsid w:val="004D32F5"/>
    <w:rsid w:val="004D3419"/>
    <w:rsid w:val="004D347C"/>
    <w:rsid w:val="004D40A3"/>
    <w:rsid w:val="004D4282"/>
    <w:rsid w:val="004D4793"/>
    <w:rsid w:val="004D4AB0"/>
    <w:rsid w:val="004D5006"/>
    <w:rsid w:val="004D7345"/>
    <w:rsid w:val="004E1713"/>
    <w:rsid w:val="004E1CBA"/>
    <w:rsid w:val="004E6213"/>
    <w:rsid w:val="004E70F0"/>
    <w:rsid w:val="004E7FF3"/>
    <w:rsid w:val="004F1617"/>
    <w:rsid w:val="004F71CB"/>
    <w:rsid w:val="004F7E0B"/>
    <w:rsid w:val="0050275C"/>
    <w:rsid w:val="00502F7F"/>
    <w:rsid w:val="00510A80"/>
    <w:rsid w:val="00512421"/>
    <w:rsid w:val="00513DF0"/>
    <w:rsid w:val="0051477A"/>
    <w:rsid w:val="005160AE"/>
    <w:rsid w:val="005202FD"/>
    <w:rsid w:val="00525FEF"/>
    <w:rsid w:val="005302C4"/>
    <w:rsid w:val="00536232"/>
    <w:rsid w:val="0054111C"/>
    <w:rsid w:val="00542D33"/>
    <w:rsid w:val="005437BF"/>
    <w:rsid w:val="005448F2"/>
    <w:rsid w:val="0055166A"/>
    <w:rsid w:val="00552D52"/>
    <w:rsid w:val="005539F8"/>
    <w:rsid w:val="00556940"/>
    <w:rsid w:val="00556D36"/>
    <w:rsid w:val="00560B07"/>
    <w:rsid w:val="00561A35"/>
    <w:rsid w:val="00562D1E"/>
    <w:rsid w:val="0056305F"/>
    <w:rsid w:val="0056435F"/>
    <w:rsid w:val="00567EB5"/>
    <w:rsid w:val="00573F1A"/>
    <w:rsid w:val="00577CE5"/>
    <w:rsid w:val="0058290F"/>
    <w:rsid w:val="005841E9"/>
    <w:rsid w:val="00585195"/>
    <w:rsid w:val="005861AF"/>
    <w:rsid w:val="0059229B"/>
    <w:rsid w:val="005940C2"/>
    <w:rsid w:val="00594EBC"/>
    <w:rsid w:val="00595852"/>
    <w:rsid w:val="005A0E8C"/>
    <w:rsid w:val="005A1EF9"/>
    <w:rsid w:val="005A49F2"/>
    <w:rsid w:val="005A6006"/>
    <w:rsid w:val="005A7900"/>
    <w:rsid w:val="005B128A"/>
    <w:rsid w:val="005B25FD"/>
    <w:rsid w:val="005B2B31"/>
    <w:rsid w:val="005B2CDC"/>
    <w:rsid w:val="005D0B8A"/>
    <w:rsid w:val="005D31F7"/>
    <w:rsid w:val="005D5217"/>
    <w:rsid w:val="005E09E8"/>
    <w:rsid w:val="005E1219"/>
    <w:rsid w:val="005E7BA0"/>
    <w:rsid w:val="005F03B7"/>
    <w:rsid w:val="005F08FC"/>
    <w:rsid w:val="005F67BE"/>
    <w:rsid w:val="005F756F"/>
    <w:rsid w:val="00601B34"/>
    <w:rsid w:val="00603343"/>
    <w:rsid w:val="00605C61"/>
    <w:rsid w:val="0060654E"/>
    <w:rsid w:val="006074F4"/>
    <w:rsid w:val="00620D1C"/>
    <w:rsid w:val="00630DE4"/>
    <w:rsid w:val="00634D29"/>
    <w:rsid w:val="00637D27"/>
    <w:rsid w:val="00641D58"/>
    <w:rsid w:val="0064434D"/>
    <w:rsid w:val="006445EC"/>
    <w:rsid w:val="0065203D"/>
    <w:rsid w:val="0065545A"/>
    <w:rsid w:val="0065782F"/>
    <w:rsid w:val="00662D06"/>
    <w:rsid w:val="00663784"/>
    <w:rsid w:val="00664B7D"/>
    <w:rsid w:val="00664E5C"/>
    <w:rsid w:val="00665BBA"/>
    <w:rsid w:val="006723FB"/>
    <w:rsid w:val="00674F53"/>
    <w:rsid w:val="00676B23"/>
    <w:rsid w:val="0067733C"/>
    <w:rsid w:val="00677BEC"/>
    <w:rsid w:val="006822B6"/>
    <w:rsid w:val="00682419"/>
    <w:rsid w:val="0068692F"/>
    <w:rsid w:val="00686E03"/>
    <w:rsid w:val="0069035A"/>
    <w:rsid w:val="00690C3C"/>
    <w:rsid w:val="00692244"/>
    <w:rsid w:val="006A5794"/>
    <w:rsid w:val="006A61E8"/>
    <w:rsid w:val="006A6E94"/>
    <w:rsid w:val="006A7424"/>
    <w:rsid w:val="006B05A4"/>
    <w:rsid w:val="006B086A"/>
    <w:rsid w:val="006C417E"/>
    <w:rsid w:val="006C585E"/>
    <w:rsid w:val="006C6557"/>
    <w:rsid w:val="006D01C4"/>
    <w:rsid w:val="006D1C5C"/>
    <w:rsid w:val="006D6D37"/>
    <w:rsid w:val="006E1F74"/>
    <w:rsid w:val="006E5DF2"/>
    <w:rsid w:val="006F0C36"/>
    <w:rsid w:val="006F1759"/>
    <w:rsid w:val="006F5587"/>
    <w:rsid w:val="006F6430"/>
    <w:rsid w:val="0070365C"/>
    <w:rsid w:val="00703730"/>
    <w:rsid w:val="00703B9D"/>
    <w:rsid w:val="0070629A"/>
    <w:rsid w:val="007108EB"/>
    <w:rsid w:val="007128B1"/>
    <w:rsid w:val="007160E2"/>
    <w:rsid w:val="00721CE1"/>
    <w:rsid w:val="00723954"/>
    <w:rsid w:val="007248E6"/>
    <w:rsid w:val="007254ED"/>
    <w:rsid w:val="00736EF8"/>
    <w:rsid w:val="00742C6F"/>
    <w:rsid w:val="00744BD4"/>
    <w:rsid w:val="0074616B"/>
    <w:rsid w:val="0074724D"/>
    <w:rsid w:val="00747365"/>
    <w:rsid w:val="00751F7E"/>
    <w:rsid w:val="00760A16"/>
    <w:rsid w:val="00764BAC"/>
    <w:rsid w:val="00764E69"/>
    <w:rsid w:val="00765433"/>
    <w:rsid w:val="00767485"/>
    <w:rsid w:val="007714F9"/>
    <w:rsid w:val="0077257E"/>
    <w:rsid w:val="00772A35"/>
    <w:rsid w:val="00777823"/>
    <w:rsid w:val="00780004"/>
    <w:rsid w:val="00780B12"/>
    <w:rsid w:val="00785E0A"/>
    <w:rsid w:val="00787137"/>
    <w:rsid w:val="007904BE"/>
    <w:rsid w:val="007913CD"/>
    <w:rsid w:val="00791610"/>
    <w:rsid w:val="00794A64"/>
    <w:rsid w:val="00794B19"/>
    <w:rsid w:val="00795E81"/>
    <w:rsid w:val="00797710"/>
    <w:rsid w:val="007A3400"/>
    <w:rsid w:val="007A367D"/>
    <w:rsid w:val="007A54F8"/>
    <w:rsid w:val="007B53AB"/>
    <w:rsid w:val="007B68D6"/>
    <w:rsid w:val="007C4CF1"/>
    <w:rsid w:val="007D0D7B"/>
    <w:rsid w:val="007D26A0"/>
    <w:rsid w:val="007D4206"/>
    <w:rsid w:val="007D4FAB"/>
    <w:rsid w:val="007E1D95"/>
    <w:rsid w:val="007E2A3D"/>
    <w:rsid w:val="007E3871"/>
    <w:rsid w:val="007E4E65"/>
    <w:rsid w:val="007F0D3B"/>
    <w:rsid w:val="008010F8"/>
    <w:rsid w:val="00801677"/>
    <w:rsid w:val="00801DA2"/>
    <w:rsid w:val="00805DA0"/>
    <w:rsid w:val="00806938"/>
    <w:rsid w:val="008113EF"/>
    <w:rsid w:val="00812177"/>
    <w:rsid w:val="00816441"/>
    <w:rsid w:val="0082221B"/>
    <w:rsid w:val="008262F4"/>
    <w:rsid w:val="00831E54"/>
    <w:rsid w:val="00834CDF"/>
    <w:rsid w:val="00836D32"/>
    <w:rsid w:val="008400E4"/>
    <w:rsid w:val="008432F4"/>
    <w:rsid w:val="008469B5"/>
    <w:rsid w:val="0085308A"/>
    <w:rsid w:val="00853A8B"/>
    <w:rsid w:val="008540DB"/>
    <w:rsid w:val="008542B7"/>
    <w:rsid w:val="00854A6A"/>
    <w:rsid w:val="00860AD0"/>
    <w:rsid w:val="00861F6A"/>
    <w:rsid w:val="0086346E"/>
    <w:rsid w:val="0086384D"/>
    <w:rsid w:val="00863ADD"/>
    <w:rsid w:val="00866A27"/>
    <w:rsid w:val="00871109"/>
    <w:rsid w:val="008725C1"/>
    <w:rsid w:val="00877456"/>
    <w:rsid w:val="0088116D"/>
    <w:rsid w:val="00881DDF"/>
    <w:rsid w:val="00884B11"/>
    <w:rsid w:val="00884CD6"/>
    <w:rsid w:val="008852BB"/>
    <w:rsid w:val="00885E4E"/>
    <w:rsid w:val="00887C1A"/>
    <w:rsid w:val="008916B7"/>
    <w:rsid w:val="00895534"/>
    <w:rsid w:val="00897B9F"/>
    <w:rsid w:val="008A2B96"/>
    <w:rsid w:val="008A3508"/>
    <w:rsid w:val="008A5959"/>
    <w:rsid w:val="008B1B0A"/>
    <w:rsid w:val="008B4738"/>
    <w:rsid w:val="008B6B4A"/>
    <w:rsid w:val="008C0018"/>
    <w:rsid w:val="008C1129"/>
    <w:rsid w:val="008C2858"/>
    <w:rsid w:val="008C314E"/>
    <w:rsid w:val="008C3E4B"/>
    <w:rsid w:val="008C4617"/>
    <w:rsid w:val="008C7583"/>
    <w:rsid w:val="008D1402"/>
    <w:rsid w:val="008D7FEC"/>
    <w:rsid w:val="008E2272"/>
    <w:rsid w:val="008E447D"/>
    <w:rsid w:val="008E6CEE"/>
    <w:rsid w:val="008F001A"/>
    <w:rsid w:val="008F10E6"/>
    <w:rsid w:val="008F15DE"/>
    <w:rsid w:val="00900CF1"/>
    <w:rsid w:val="009018DA"/>
    <w:rsid w:val="00905C74"/>
    <w:rsid w:val="00912B19"/>
    <w:rsid w:val="009130D4"/>
    <w:rsid w:val="00916BEF"/>
    <w:rsid w:val="00920365"/>
    <w:rsid w:val="009246C3"/>
    <w:rsid w:val="00924AD3"/>
    <w:rsid w:val="009254C2"/>
    <w:rsid w:val="00925CFB"/>
    <w:rsid w:val="00930B84"/>
    <w:rsid w:val="0093174D"/>
    <w:rsid w:val="00934C3B"/>
    <w:rsid w:val="0094340F"/>
    <w:rsid w:val="00945DD3"/>
    <w:rsid w:val="00951114"/>
    <w:rsid w:val="0095464D"/>
    <w:rsid w:val="0095626E"/>
    <w:rsid w:val="0095629D"/>
    <w:rsid w:val="00960274"/>
    <w:rsid w:val="0096087F"/>
    <w:rsid w:val="00962C83"/>
    <w:rsid w:val="00962CD9"/>
    <w:rsid w:val="00965874"/>
    <w:rsid w:val="0097371F"/>
    <w:rsid w:val="009751BB"/>
    <w:rsid w:val="00977C15"/>
    <w:rsid w:val="00982260"/>
    <w:rsid w:val="00984270"/>
    <w:rsid w:val="00991C23"/>
    <w:rsid w:val="00997C66"/>
    <w:rsid w:val="009A20EE"/>
    <w:rsid w:val="009A22F1"/>
    <w:rsid w:val="009A3732"/>
    <w:rsid w:val="009A4687"/>
    <w:rsid w:val="009B0EB9"/>
    <w:rsid w:val="009B268C"/>
    <w:rsid w:val="009B2695"/>
    <w:rsid w:val="009B2C4E"/>
    <w:rsid w:val="009B2EDE"/>
    <w:rsid w:val="009B5D77"/>
    <w:rsid w:val="009B7FA4"/>
    <w:rsid w:val="009C1C72"/>
    <w:rsid w:val="009C47FD"/>
    <w:rsid w:val="009C4EBD"/>
    <w:rsid w:val="009C5932"/>
    <w:rsid w:val="009C6C68"/>
    <w:rsid w:val="009C7069"/>
    <w:rsid w:val="009D6E83"/>
    <w:rsid w:val="009E0C4C"/>
    <w:rsid w:val="009E159E"/>
    <w:rsid w:val="009E1806"/>
    <w:rsid w:val="009E2099"/>
    <w:rsid w:val="00A037A6"/>
    <w:rsid w:val="00A04A34"/>
    <w:rsid w:val="00A04C39"/>
    <w:rsid w:val="00A06C6D"/>
    <w:rsid w:val="00A11812"/>
    <w:rsid w:val="00A11C47"/>
    <w:rsid w:val="00A1307C"/>
    <w:rsid w:val="00A14243"/>
    <w:rsid w:val="00A15474"/>
    <w:rsid w:val="00A17F0A"/>
    <w:rsid w:val="00A20719"/>
    <w:rsid w:val="00A23ECC"/>
    <w:rsid w:val="00A248D7"/>
    <w:rsid w:val="00A26677"/>
    <w:rsid w:val="00A27949"/>
    <w:rsid w:val="00A3067B"/>
    <w:rsid w:val="00A32370"/>
    <w:rsid w:val="00A35892"/>
    <w:rsid w:val="00A43A76"/>
    <w:rsid w:val="00A46C78"/>
    <w:rsid w:val="00A46F84"/>
    <w:rsid w:val="00A47243"/>
    <w:rsid w:val="00A507BD"/>
    <w:rsid w:val="00A52125"/>
    <w:rsid w:val="00A53E64"/>
    <w:rsid w:val="00A55844"/>
    <w:rsid w:val="00A559D0"/>
    <w:rsid w:val="00A6017A"/>
    <w:rsid w:val="00A60C20"/>
    <w:rsid w:val="00A61485"/>
    <w:rsid w:val="00A61CE6"/>
    <w:rsid w:val="00A62796"/>
    <w:rsid w:val="00A63802"/>
    <w:rsid w:val="00A67B0A"/>
    <w:rsid w:val="00A743D9"/>
    <w:rsid w:val="00A802EA"/>
    <w:rsid w:val="00A81341"/>
    <w:rsid w:val="00A82557"/>
    <w:rsid w:val="00A82CB7"/>
    <w:rsid w:val="00A82F22"/>
    <w:rsid w:val="00A844C8"/>
    <w:rsid w:val="00A85E4D"/>
    <w:rsid w:val="00A86A15"/>
    <w:rsid w:val="00A87135"/>
    <w:rsid w:val="00A9764C"/>
    <w:rsid w:val="00A9786B"/>
    <w:rsid w:val="00AA08B2"/>
    <w:rsid w:val="00AA09DB"/>
    <w:rsid w:val="00AA2253"/>
    <w:rsid w:val="00AA240E"/>
    <w:rsid w:val="00AA2623"/>
    <w:rsid w:val="00AA6F17"/>
    <w:rsid w:val="00AA7357"/>
    <w:rsid w:val="00AA7921"/>
    <w:rsid w:val="00AA7EF8"/>
    <w:rsid w:val="00AC0D2D"/>
    <w:rsid w:val="00AC5318"/>
    <w:rsid w:val="00AC76EE"/>
    <w:rsid w:val="00AC7F84"/>
    <w:rsid w:val="00AD14D7"/>
    <w:rsid w:val="00AD1999"/>
    <w:rsid w:val="00AD1AC6"/>
    <w:rsid w:val="00AD41AA"/>
    <w:rsid w:val="00AD55B9"/>
    <w:rsid w:val="00AD745B"/>
    <w:rsid w:val="00AE0E7D"/>
    <w:rsid w:val="00AE3CCE"/>
    <w:rsid w:val="00AE5F44"/>
    <w:rsid w:val="00AE72D6"/>
    <w:rsid w:val="00AF4A26"/>
    <w:rsid w:val="00AF6C92"/>
    <w:rsid w:val="00AF6D17"/>
    <w:rsid w:val="00B035F6"/>
    <w:rsid w:val="00B03920"/>
    <w:rsid w:val="00B04005"/>
    <w:rsid w:val="00B049C6"/>
    <w:rsid w:val="00B04A24"/>
    <w:rsid w:val="00B125FD"/>
    <w:rsid w:val="00B12799"/>
    <w:rsid w:val="00B13355"/>
    <w:rsid w:val="00B24737"/>
    <w:rsid w:val="00B24813"/>
    <w:rsid w:val="00B26383"/>
    <w:rsid w:val="00B27F19"/>
    <w:rsid w:val="00B31C75"/>
    <w:rsid w:val="00B331F6"/>
    <w:rsid w:val="00B335EA"/>
    <w:rsid w:val="00B356DE"/>
    <w:rsid w:val="00B40853"/>
    <w:rsid w:val="00B423F1"/>
    <w:rsid w:val="00B42538"/>
    <w:rsid w:val="00B45692"/>
    <w:rsid w:val="00B4637F"/>
    <w:rsid w:val="00B464DA"/>
    <w:rsid w:val="00B512DB"/>
    <w:rsid w:val="00B5227D"/>
    <w:rsid w:val="00B53BED"/>
    <w:rsid w:val="00B61856"/>
    <w:rsid w:val="00B65DEA"/>
    <w:rsid w:val="00B6798E"/>
    <w:rsid w:val="00B706B2"/>
    <w:rsid w:val="00B76BD6"/>
    <w:rsid w:val="00B77988"/>
    <w:rsid w:val="00B81E21"/>
    <w:rsid w:val="00B823E6"/>
    <w:rsid w:val="00B860C3"/>
    <w:rsid w:val="00B92237"/>
    <w:rsid w:val="00B94492"/>
    <w:rsid w:val="00B944EC"/>
    <w:rsid w:val="00B952E9"/>
    <w:rsid w:val="00B96818"/>
    <w:rsid w:val="00BA208D"/>
    <w:rsid w:val="00BA5195"/>
    <w:rsid w:val="00BA6449"/>
    <w:rsid w:val="00BA73B5"/>
    <w:rsid w:val="00BA77BC"/>
    <w:rsid w:val="00BB3E3E"/>
    <w:rsid w:val="00BC00F2"/>
    <w:rsid w:val="00BC269C"/>
    <w:rsid w:val="00BC3A48"/>
    <w:rsid w:val="00BC3E84"/>
    <w:rsid w:val="00BC58F7"/>
    <w:rsid w:val="00BC6531"/>
    <w:rsid w:val="00BD1B65"/>
    <w:rsid w:val="00BD25B8"/>
    <w:rsid w:val="00BD320F"/>
    <w:rsid w:val="00BD5BB2"/>
    <w:rsid w:val="00BD6820"/>
    <w:rsid w:val="00BD6A0A"/>
    <w:rsid w:val="00BE05B4"/>
    <w:rsid w:val="00BE2A24"/>
    <w:rsid w:val="00BE363F"/>
    <w:rsid w:val="00BE599B"/>
    <w:rsid w:val="00BF44C0"/>
    <w:rsid w:val="00BF7187"/>
    <w:rsid w:val="00BF7FB6"/>
    <w:rsid w:val="00C0041A"/>
    <w:rsid w:val="00C01172"/>
    <w:rsid w:val="00C03A63"/>
    <w:rsid w:val="00C05272"/>
    <w:rsid w:val="00C1337B"/>
    <w:rsid w:val="00C14D3F"/>
    <w:rsid w:val="00C15A0E"/>
    <w:rsid w:val="00C201D3"/>
    <w:rsid w:val="00C205C7"/>
    <w:rsid w:val="00C23F03"/>
    <w:rsid w:val="00C274A1"/>
    <w:rsid w:val="00C306C1"/>
    <w:rsid w:val="00C314E9"/>
    <w:rsid w:val="00C32039"/>
    <w:rsid w:val="00C34C2A"/>
    <w:rsid w:val="00C3546F"/>
    <w:rsid w:val="00C35739"/>
    <w:rsid w:val="00C35C7E"/>
    <w:rsid w:val="00C42142"/>
    <w:rsid w:val="00C42E52"/>
    <w:rsid w:val="00C44B58"/>
    <w:rsid w:val="00C479C9"/>
    <w:rsid w:val="00C51B52"/>
    <w:rsid w:val="00C60FEB"/>
    <w:rsid w:val="00C63BFF"/>
    <w:rsid w:val="00C64131"/>
    <w:rsid w:val="00C66109"/>
    <w:rsid w:val="00C662F6"/>
    <w:rsid w:val="00C73850"/>
    <w:rsid w:val="00C752CD"/>
    <w:rsid w:val="00C75742"/>
    <w:rsid w:val="00C800A8"/>
    <w:rsid w:val="00C826D4"/>
    <w:rsid w:val="00C934D5"/>
    <w:rsid w:val="00C93A56"/>
    <w:rsid w:val="00CA177C"/>
    <w:rsid w:val="00CA229F"/>
    <w:rsid w:val="00CA35F4"/>
    <w:rsid w:val="00CA5FA4"/>
    <w:rsid w:val="00CC06DE"/>
    <w:rsid w:val="00CC74E6"/>
    <w:rsid w:val="00CC758E"/>
    <w:rsid w:val="00CD29B0"/>
    <w:rsid w:val="00CD46DC"/>
    <w:rsid w:val="00CE0549"/>
    <w:rsid w:val="00CE55F8"/>
    <w:rsid w:val="00CE60FD"/>
    <w:rsid w:val="00CF2DE0"/>
    <w:rsid w:val="00CF2F5F"/>
    <w:rsid w:val="00CF4D93"/>
    <w:rsid w:val="00CF6815"/>
    <w:rsid w:val="00CF6BCF"/>
    <w:rsid w:val="00D006C0"/>
    <w:rsid w:val="00D05DCD"/>
    <w:rsid w:val="00D11243"/>
    <w:rsid w:val="00D1180C"/>
    <w:rsid w:val="00D131C5"/>
    <w:rsid w:val="00D15DD8"/>
    <w:rsid w:val="00D161DD"/>
    <w:rsid w:val="00D2088A"/>
    <w:rsid w:val="00D27FB5"/>
    <w:rsid w:val="00D3039D"/>
    <w:rsid w:val="00D31DF0"/>
    <w:rsid w:val="00D32177"/>
    <w:rsid w:val="00D357BC"/>
    <w:rsid w:val="00D35F67"/>
    <w:rsid w:val="00D36EB4"/>
    <w:rsid w:val="00D3713F"/>
    <w:rsid w:val="00D37A89"/>
    <w:rsid w:val="00D42D69"/>
    <w:rsid w:val="00D42FF8"/>
    <w:rsid w:val="00D4696B"/>
    <w:rsid w:val="00D46BCB"/>
    <w:rsid w:val="00D5101B"/>
    <w:rsid w:val="00D56C72"/>
    <w:rsid w:val="00D6278C"/>
    <w:rsid w:val="00D6433E"/>
    <w:rsid w:val="00D65F83"/>
    <w:rsid w:val="00D66948"/>
    <w:rsid w:val="00D66D3B"/>
    <w:rsid w:val="00D71052"/>
    <w:rsid w:val="00D736E4"/>
    <w:rsid w:val="00D767A3"/>
    <w:rsid w:val="00D76A0B"/>
    <w:rsid w:val="00D80EE0"/>
    <w:rsid w:val="00D819F7"/>
    <w:rsid w:val="00D8215A"/>
    <w:rsid w:val="00D839FF"/>
    <w:rsid w:val="00D91942"/>
    <w:rsid w:val="00D91D19"/>
    <w:rsid w:val="00D92A90"/>
    <w:rsid w:val="00D937E7"/>
    <w:rsid w:val="00D958BF"/>
    <w:rsid w:val="00DA275A"/>
    <w:rsid w:val="00DA6426"/>
    <w:rsid w:val="00DA6FFA"/>
    <w:rsid w:val="00DB0867"/>
    <w:rsid w:val="00DB1FC6"/>
    <w:rsid w:val="00DB3045"/>
    <w:rsid w:val="00DB61CE"/>
    <w:rsid w:val="00DC1FED"/>
    <w:rsid w:val="00DC3483"/>
    <w:rsid w:val="00DC397F"/>
    <w:rsid w:val="00DC5B5A"/>
    <w:rsid w:val="00DD2DA0"/>
    <w:rsid w:val="00DD72E7"/>
    <w:rsid w:val="00DE4D16"/>
    <w:rsid w:val="00DE61B0"/>
    <w:rsid w:val="00DF32A7"/>
    <w:rsid w:val="00DF3722"/>
    <w:rsid w:val="00DF421A"/>
    <w:rsid w:val="00E00AA8"/>
    <w:rsid w:val="00E02A36"/>
    <w:rsid w:val="00E05223"/>
    <w:rsid w:val="00E11617"/>
    <w:rsid w:val="00E11C62"/>
    <w:rsid w:val="00E11EFA"/>
    <w:rsid w:val="00E12591"/>
    <w:rsid w:val="00E12592"/>
    <w:rsid w:val="00E1497D"/>
    <w:rsid w:val="00E20B1B"/>
    <w:rsid w:val="00E24B2C"/>
    <w:rsid w:val="00E2652A"/>
    <w:rsid w:val="00E26590"/>
    <w:rsid w:val="00E303E4"/>
    <w:rsid w:val="00E32764"/>
    <w:rsid w:val="00E37274"/>
    <w:rsid w:val="00E374AB"/>
    <w:rsid w:val="00E40502"/>
    <w:rsid w:val="00E40555"/>
    <w:rsid w:val="00E44564"/>
    <w:rsid w:val="00E4495E"/>
    <w:rsid w:val="00E5100F"/>
    <w:rsid w:val="00E52CC3"/>
    <w:rsid w:val="00E53909"/>
    <w:rsid w:val="00E55B1C"/>
    <w:rsid w:val="00E56542"/>
    <w:rsid w:val="00E57385"/>
    <w:rsid w:val="00E619DB"/>
    <w:rsid w:val="00E63DD9"/>
    <w:rsid w:val="00E640E8"/>
    <w:rsid w:val="00E64A19"/>
    <w:rsid w:val="00E6518F"/>
    <w:rsid w:val="00E66A65"/>
    <w:rsid w:val="00E776EA"/>
    <w:rsid w:val="00E77A10"/>
    <w:rsid w:val="00E80075"/>
    <w:rsid w:val="00E80CC1"/>
    <w:rsid w:val="00E82DF6"/>
    <w:rsid w:val="00E835AB"/>
    <w:rsid w:val="00E84EBC"/>
    <w:rsid w:val="00E87568"/>
    <w:rsid w:val="00E9168F"/>
    <w:rsid w:val="00E932EF"/>
    <w:rsid w:val="00E9615E"/>
    <w:rsid w:val="00E970C3"/>
    <w:rsid w:val="00E97C27"/>
    <w:rsid w:val="00EA1420"/>
    <w:rsid w:val="00EA15F3"/>
    <w:rsid w:val="00EA216D"/>
    <w:rsid w:val="00EA4757"/>
    <w:rsid w:val="00EA5A0B"/>
    <w:rsid w:val="00EA5B53"/>
    <w:rsid w:val="00EB0EFB"/>
    <w:rsid w:val="00EB10E9"/>
    <w:rsid w:val="00EB1398"/>
    <w:rsid w:val="00EB5402"/>
    <w:rsid w:val="00EB56FF"/>
    <w:rsid w:val="00EB58EA"/>
    <w:rsid w:val="00EC21F6"/>
    <w:rsid w:val="00EC4432"/>
    <w:rsid w:val="00EC614C"/>
    <w:rsid w:val="00ED03E2"/>
    <w:rsid w:val="00ED1A61"/>
    <w:rsid w:val="00ED336B"/>
    <w:rsid w:val="00ED542B"/>
    <w:rsid w:val="00ED5B76"/>
    <w:rsid w:val="00ED6ACB"/>
    <w:rsid w:val="00EE308A"/>
    <w:rsid w:val="00EE383B"/>
    <w:rsid w:val="00EE50F4"/>
    <w:rsid w:val="00EE75CD"/>
    <w:rsid w:val="00EF7F33"/>
    <w:rsid w:val="00F017F8"/>
    <w:rsid w:val="00F025C6"/>
    <w:rsid w:val="00F03F83"/>
    <w:rsid w:val="00F10EA9"/>
    <w:rsid w:val="00F12741"/>
    <w:rsid w:val="00F13293"/>
    <w:rsid w:val="00F148D2"/>
    <w:rsid w:val="00F1756F"/>
    <w:rsid w:val="00F23258"/>
    <w:rsid w:val="00F2654F"/>
    <w:rsid w:val="00F272E2"/>
    <w:rsid w:val="00F30298"/>
    <w:rsid w:val="00F367F4"/>
    <w:rsid w:val="00F41368"/>
    <w:rsid w:val="00F418CF"/>
    <w:rsid w:val="00F53C73"/>
    <w:rsid w:val="00F56518"/>
    <w:rsid w:val="00F701C2"/>
    <w:rsid w:val="00F70DC4"/>
    <w:rsid w:val="00F718A2"/>
    <w:rsid w:val="00F76243"/>
    <w:rsid w:val="00F82FEE"/>
    <w:rsid w:val="00F871F1"/>
    <w:rsid w:val="00F9334E"/>
    <w:rsid w:val="00F97229"/>
    <w:rsid w:val="00F9765D"/>
    <w:rsid w:val="00FA3184"/>
    <w:rsid w:val="00FA3B92"/>
    <w:rsid w:val="00FA4FE8"/>
    <w:rsid w:val="00FA6684"/>
    <w:rsid w:val="00FA77C1"/>
    <w:rsid w:val="00FA7A8E"/>
    <w:rsid w:val="00FB01A2"/>
    <w:rsid w:val="00FB1942"/>
    <w:rsid w:val="00FB23E4"/>
    <w:rsid w:val="00FB2B66"/>
    <w:rsid w:val="00FB3413"/>
    <w:rsid w:val="00FB4FF4"/>
    <w:rsid w:val="00FC253D"/>
    <w:rsid w:val="00FC2EED"/>
    <w:rsid w:val="00FC4517"/>
    <w:rsid w:val="00FC4A71"/>
    <w:rsid w:val="00FC4DCA"/>
    <w:rsid w:val="00FC4F7D"/>
    <w:rsid w:val="00FC57D1"/>
    <w:rsid w:val="00FD36CA"/>
    <w:rsid w:val="00FD5204"/>
    <w:rsid w:val="00FD7CD3"/>
    <w:rsid w:val="00FE15A4"/>
    <w:rsid w:val="00FE28AA"/>
    <w:rsid w:val="00FE2EF5"/>
    <w:rsid w:val="00FF6BF9"/>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AD52D7"/>
  <w15:docId w15:val="{FB90947C-0FAF-4E17-AEE8-4D25DBB11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qFormat="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iPriority="0" w:unhideWhenUsed="1"/>
    <w:lsdException w:name="Body Text First Indent 2" w:locked="1" w:semiHidden="1" w:uiPriority="0"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8290F"/>
    <w:rPr>
      <w:rFonts w:ascii="Times New Roman" w:eastAsia="Times New Roman" w:hAnsi="Times New Roman"/>
      <w:sz w:val="24"/>
      <w:szCs w:val="24"/>
    </w:rPr>
  </w:style>
  <w:style w:type="paragraph" w:styleId="13">
    <w:name w:val="heading 1"/>
    <w:basedOn w:val="a1"/>
    <w:next w:val="a1"/>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1"/>
    <w:next w:val="a2"/>
    <w:link w:val="20"/>
    <w:qFormat/>
    <w:rsid w:val="003F6407"/>
    <w:pPr>
      <w:keepNext/>
      <w:keepLines/>
      <w:spacing w:after="360"/>
      <w:jc w:val="center"/>
      <w:outlineLvl w:val="1"/>
    </w:pPr>
    <w:rPr>
      <w:b/>
      <w:bCs/>
      <w:sz w:val="28"/>
      <w:szCs w:val="28"/>
    </w:rPr>
  </w:style>
  <w:style w:type="paragraph" w:styleId="30">
    <w:name w:val="heading 3"/>
    <w:aliases w:val="H3,&quot;Сапфир&quot;"/>
    <w:basedOn w:val="a1"/>
    <w:next w:val="40"/>
    <w:link w:val="31"/>
    <w:qFormat/>
    <w:rsid w:val="003F6407"/>
    <w:pPr>
      <w:keepNext/>
      <w:keepLines/>
      <w:spacing w:before="360"/>
      <w:ind w:left="1701" w:hanging="1134"/>
      <w:outlineLvl w:val="2"/>
    </w:pPr>
    <w:rPr>
      <w:b/>
      <w:bCs/>
      <w:sz w:val="28"/>
      <w:szCs w:val="28"/>
    </w:rPr>
  </w:style>
  <w:style w:type="paragraph" w:styleId="40">
    <w:name w:val="heading 4"/>
    <w:basedOn w:val="a1"/>
    <w:next w:val="a2"/>
    <w:link w:val="41"/>
    <w:qFormat/>
    <w:rsid w:val="003F6407"/>
    <w:pPr>
      <w:keepNext/>
      <w:keepLines/>
      <w:spacing w:before="240"/>
      <w:ind w:left="1854" w:hanging="1134"/>
      <w:outlineLvl w:val="3"/>
    </w:pPr>
    <w:rPr>
      <w:b/>
      <w:bCs/>
    </w:rPr>
  </w:style>
  <w:style w:type="paragraph" w:styleId="5">
    <w:name w:val="heading 5"/>
    <w:basedOn w:val="a1"/>
    <w:next w:val="a1"/>
    <w:link w:val="50"/>
    <w:qFormat/>
    <w:rsid w:val="003F6407"/>
    <w:pPr>
      <w:keepNext/>
      <w:spacing w:before="240" w:after="60"/>
      <w:ind w:left="284" w:right="284"/>
      <w:jc w:val="center"/>
      <w:outlineLvl w:val="4"/>
    </w:pPr>
    <w:rPr>
      <w:b/>
      <w:bCs/>
      <w:sz w:val="28"/>
      <w:szCs w:val="28"/>
    </w:rPr>
  </w:style>
  <w:style w:type="paragraph" w:styleId="6">
    <w:name w:val="heading 6"/>
    <w:aliases w:val="H6"/>
    <w:basedOn w:val="a1"/>
    <w:next w:val="a1"/>
    <w:link w:val="60"/>
    <w:qFormat/>
    <w:rsid w:val="000D357C"/>
    <w:pPr>
      <w:keepNext/>
      <w:spacing w:before="240" w:after="60"/>
      <w:jc w:val="center"/>
      <w:outlineLvl w:val="5"/>
    </w:pPr>
    <w:rPr>
      <w:sz w:val="28"/>
      <w:szCs w:val="28"/>
    </w:rPr>
  </w:style>
  <w:style w:type="paragraph" w:styleId="7">
    <w:name w:val="heading 7"/>
    <w:basedOn w:val="a1"/>
    <w:next w:val="a1"/>
    <w:link w:val="70"/>
    <w:qFormat/>
    <w:rsid w:val="000D357C"/>
    <w:pPr>
      <w:numPr>
        <w:ilvl w:val="6"/>
        <w:numId w:val="1"/>
      </w:numPr>
      <w:spacing w:before="240" w:after="60"/>
      <w:outlineLvl w:val="6"/>
    </w:pPr>
    <w:rPr>
      <w:rFonts w:ascii="Arial" w:hAnsi="Arial" w:cs="Arial"/>
    </w:rPr>
  </w:style>
  <w:style w:type="paragraph" w:styleId="8">
    <w:name w:val="heading 8"/>
    <w:basedOn w:val="a1"/>
    <w:next w:val="a1"/>
    <w:link w:val="80"/>
    <w:qFormat/>
    <w:rsid w:val="000D357C"/>
    <w:pPr>
      <w:spacing w:after="240" w:line="240" w:lineRule="exact"/>
      <w:ind w:left="4536"/>
      <w:outlineLvl w:val="7"/>
    </w:pPr>
  </w:style>
  <w:style w:type="paragraph" w:styleId="9">
    <w:name w:val="heading 9"/>
    <w:basedOn w:val="a1"/>
    <w:next w:val="5"/>
    <w:link w:val="90"/>
    <w:qFormat/>
    <w:rsid w:val="000D357C"/>
    <w:pPr>
      <w:keepNext/>
      <w:keepLines/>
      <w:numPr>
        <w:ilvl w:val="8"/>
        <w:numId w:val="1"/>
      </w:numPr>
      <w:spacing w:after="120" w:line="240" w:lineRule="exact"/>
      <w:jc w:val="right"/>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basedOn w:val="a3"/>
    <w:link w:val="13"/>
    <w:locked/>
    <w:rsid w:val="003F6407"/>
    <w:rPr>
      <w:rFonts w:ascii="Arial" w:eastAsia="Times New Roman" w:hAnsi="Arial" w:cs="Arial"/>
      <w:b/>
      <w:bCs/>
      <w:kern w:val="28"/>
      <w:sz w:val="28"/>
      <w:szCs w:val="28"/>
    </w:rPr>
  </w:style>
  <w:style w:type="character" w:customStyle="1" w:styleId="20">
    <w:name w:val="Заголовок 2 Знак"/>
    <w:basedOn w:val="a3"/>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3"/>
    <w:link w:val="30"/>
    <w:locked/>
    <w:rsid w:val="003F6407"/>
    <w:rPr>
      <w:rFonts w:ascii="Times New Roman" w:eastAsia="Times New Roman" w:hAnsi="Times New Roman"/>
      <w:b/>
      <w:bCs/>
      <w:sz w:val="28"/>
      <w:szCs w:val="28"/>
    </w:rPr>
  </w:style>
  <w:style w:type="character" w:customStyle="1" w:styleId="41">
    <w:name w:val="Заголовок 4 Знак"/>
    <w:basedOn w:val="a3"/>
    <w:link w:val="40"/>
    <w:locked/>
    <w:rsid w:val="003F6407"/>
    <w:rPr>
      <w:rFonts w:ascii="Times New Roman" w:eastAsia="Times New Roman" w:hAnsi="Times New Roman"/>
      <w:b/>
      <w:bCs/>
      <w:sz w:val="24"/>
      <w:szCs w:val="24"/>
    </w:rPr>
  </w:style>
  <w:style w:type="character" w:customStyle="1" w:styleId="50">
    <w:name w:val="Заголовок 5 Знак"/>
    <w:basedOn w:val="a3"/>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3"/>
    <w:link w:val="6"/>
    <w:locked/>
    <w:rsid w:val="000D357C"/>
    <w:rPr>
      <w:rFonts w:ascii="Times New Roman" w:hAnsi="Times New Roman" w:cs="Times New Roman"/>
      <w:sz w:val="20"/>
      <w:szCs w:val="20"/>
      <w:lang w:eastAsia="ru-RU"/>
    </w:rPr>
  </w:style>
  <w:style w:type="character" w:customStyle="1" w:styleId="70">
    <w:name w:val="Заголовок 7 Знак"/>
    <w:basedOn w:val="a3"/>
    <w:link w:val="7"/>
    <w:locked/>
    <w:rsid w:val="000D357C"/>
    <w:rPr>
      <w:rFonts w:ascii="Arial" w:eastAsia="Times New Roman" w:hAnsi="Arial" w:cs="Arial"/>
      <w:sz w:val="24"/>
      <w:szCs w:val="24"/>
    </w:rPr>
  </w:style>
  <w:style w:type="character" w:customStyle="1" w:styleId="80">
    <w:name w:val="Заголовок 8 Знак"/>
    <w:basedOn w:val="a3"/>
    <w:link w:val="8"/>
    <w:locked/>
    <w:rsid w:val="000D357C"/>
    <w:rPr>
      <w:rFonts w:ascii="Times New Roman" w:hAnsi="Times New Roman" w:cs="Times New Roman"/>
      <w:sz w:val="20"/>
      <w:szCs w:val="20"/>
      <w:lang w:eastAsia="ru-RU"/>
    </w:rPr>
  </w:style>
  <w:style w:type="character" w:customStyle="1" w:styleId="90">
    <w:name w:val="Заголовок 9 Знак"/>
    <w:basedOn w:val="a3"/>
    <w:link w:val="9"/>
    <w:locked/>
    <w:rsid w:val="000D357C"/>
    <w:rPr>
      <w:rFonts w:ascii="Times New Roman" w:eastAsia="Times New Roman" w:hAnsi="Times New Roman"/>
      <w:sz w:val="24"/>
      <w:szCs w:val="24"/>
    </w:rPr>
  </w:style>
  <w:style w:type="paragraph" w:styleId="a6">
    <w:name w:val="Balloon Text"/>
    <w:basedOn w:val="a1"/>
    <w:link w:val="a7"/>
    <w:uiPriority w:val="99"/>
    <w:rsid w:val="00D4696B"/>
    <w:rPr>
      <w:rFonts w:ascii="Tahoma" w:hAnsi="Tahoma" w:cs="Tahoma"/>
      <w:sz w:val="16"/>
      <w:szCs w:val="16"/>
    </w:rPr>
  </w:style>
  <w:style w:type="character" w:customStyle="1" w:styleId="a7">
    <w:name w:val="Текст выноски Знак"/>
    <w:basedOn w:val="a3"/>
    <w:link w:val="a6"/>
    <w:uiPriority w:val="99"/>
    <w:locked/>
    <w:rsid w:val="00D4696B"/>
    <w:rPr>
      <w:rFonts w:ascii="Tahoma" w:hAnsi="Tahoma" w:cs="Tahoma"/>
      <w:sz w:val="16"/>
      <w:szCs w:val="16"/>
      <w:lang w:eastAsia="ru-RU"/>
    </w:rPr>
  </w:style>
  <w:style w:type="paragraph" w:styleId="a2">
    <w:name w:val="Body Text"/>
    <w:aliases w:val="Основной текст1,Основной текст Знак Знак,bt,text,Body Text2,Знак1 Знак,Знак Знак Знак,Основной текст Знак1, Знак1 Знак"/>
    <w:basedOn w:val="a1"/>
    <w:link w:val="a8"/>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3"/>
    <w:uiPriority w:val="99"/>
    <w:semiHidden/>
    <w:locked/>
    <w:rsid w:val="00E97C27"/>
    <w:rPr>
      <w:sz w:val="24"/>
      <w:szCs w:val="24"/>
      <w:lang w:val="ru-RU" w:eastAsia="ar-SA" w:bidi="ar-SA"/>
    </w:rPr>
  </w:style>
  <w:style w:type="character" w:customStyle="1" w:styleId="a8">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3"/>
    <w:link w:val="a2"/>
    <w:locked/>
    <w:rsid w:val="00D4696B"/>
    <w:rPr>
      <w:rFonts w:ascii="Times New Roman" w:hAnsi="Times New Roman" w:cs="Times New Roman"/>
      <w:kern w:val="1"/>
      <w:sz w:val="24"/>
      <w:szCs w:val="24"/>
      <w:lang w:eastAsia="ru-RU"/>
    </w:rPr>
  </w:style>
  <w:style w:type="paragraph" w:styleId="a9">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1"/>
    <w:link w:val="aa"/>
    <w:qFormat/>
    <w:rsid w:val="00D4696B"/>
    <w:pPr>
      <w:tabs>
        <w:tab w:val="center" w:pos="4677"/>
        <w:tab w:val="right" w:pos="9355"/>
      </w:tabs>
    </w:pPr>
  </w:style>
  <w:style w:type="character" w:customStyle="1" w:styleId="aa">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3"/>
    <w:link w:val="a9"/>
    <w:locked/>
    <w:rsid w:val="00D4696B"/>
    <w:rPr>
      <w:rFonts w:ascii="Times New Roman" w:hAnsi="Times New Roman" w:cs="Times New Roman"/>
      <w:sz w:val="24"/>
      <w:szCs w:val="24"/>
      <w:lang w:eastAsia="ru-RU"/>
    </w:rPr>
  </w:style>
  <w:style w:type="paragraph" w:styleId="ab">
    <w:name w:val="footer"/>
    <w:basedOn w:val="a1"/>
    <w:link w:val="ac"/>
    <w:rsid w:val="00D4696B"/>
    <w:pPr>
      <w:tabs>
        <w:tab w:val="center" w:pos="4677"/>
        <w:tab w:val="right" w:pos="9355"/>
      </w:tabs>
    </w:pPr>
  </w:style>
  <w:style w:type="character" w:customStyle="1" w:styleId="ac">
    <w:name w:val="Нижний колонтитул Знак"/>
    <w:basedOn w:val="a3"/>
    <w:link w:val="ab"/>
    <w:locked/>
    <w:rsid w:val="00D4696B"/>
    <w:rPr>
      <w:rFonts w:ascii="Times New Roman" w:hAnsi="Times New Roman" w:cs="Times New Roman"/>
      <w:sz w:val="24"/>
      <w:szCs w:val="24"/>
      <w:lang w:eastAsia="ru-RU"/>
    </w:rPr>
  </w:style>
  <w:style w:type="character" w:styleId="ad">
    <w:name w:val="Hyperlink"/>
    <w:basedOn w:val="a3"/>
    <w:rsid w:val="00C05272"/>
    <w:rPr>
      <w:color w:val="0000FF"/>
      <w:u w:val="single"/>
    </w:rPr>
  </w:style>
  <w:style w:type="character" w:styleId="ae">
    <w:name w:val="line number"/>
    <w:basedOn w:val="a3"/>
    <w:rsid w:val="0018121E"/>
  </w:style>
  <w:style w:type="paragraph" w:styleId="af">
    <w:name w:val="Body Text Indent"/>
    <w:aliases w:val="Нумерованный список !!,Основной текст 1,Надин стиль"/>
    <w:basedOn w:val="a1"/>
    <w:link w:val="af0"/>
    <w:rsid w:val="002852C5"/>
    <w:pPr>
      <w:spacing w:after="120"/>
      <w:ind w:left="283"/>
    </w:pPr>
  </w:style>
  <w:style w:type="character" w:customStyle="1" w:styleId="af0">
    <w:name w:val="Основной текст с отступом Знак"/>
    <w:aliases w:val="Нумерованный список !! Знак1,Основной текст 1 Знак1,Надин стиль Знак1"/>
    <w:basedOn w:val="a3"/>
    <w:link w:val="af"/>
    <w:locked/>
    <w:rsid w:val="002852C5"/>
    <w:rPr>
      <w:rFonts w:ascii="Times New Roman" w:hAnsi="Times New Roman" w:cs="Times New Roman"/>
      <w:sz w:val="24"/>
      <w:szCs w:val="24"/>
      <w:lang w:eastAsia="ru-RU"/>
    </w:rPr>
  </w:style>
  <w:style w:type="table" w:styleId="af1">
    <w:name w:val="Table Grid"/>
    <w:basedOn w:val="a4"/>
    <w:uiPriority w:val="59"/>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1"/>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1"/>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1"/>
    <w:next w:val="a1"/>
    <w:autoRedefine/>
    <w:rsid w:val="000D357C"/>
    <w:pPr>
      <w:widowControl w:val="0"/>
      <w:autoSpaceDE w:val="0"/>
      <w:autoSpaceDN w:val="0"/>
      <w:adjustRightInd w:val="0"/>
      <w:snapToGrid w:val="0"/>
      <w:jc w:val="center"/>
    </w:pPr>
  </w:style>
  <w:style w:type="paragraph" w:styleId="af2">
    <w:name w:val="annotation text"/>
    <w:basedOn w:val="a1"/>
    <w:link w:val="af3"/>
    <w:uiPriority w:val="99"/>
    <w:rsid w:val="000D357C"/>
    <w:rPr>
      <w:sz w:val="20"/>
      <w:szCs w:val="20"/>
    </w:rPr>
  </w:style>
  <w:style w:type="character" w:customStyle="1" w:styleId="af3">
    <w:name w:val="Текст примечания Знак"/>
    <w:basedOn w:val="a3"/>
    <w:link w:val="af2"/>
    <w:uiPriority w:val="99"/>
    <w:locked/>
    <w:rsid w:val="000D357C"/>
    <w:rPr>
      <w:rFonts w:ascii="Times New Roman" w:hAnsi="Times New Roman" w:cs="Times New Roman"/>
      <w:sz w:val="20"/>
      <w:szCs w:val="20"/>
      <w:lang w:eastAsia="ru-RU"/>
    </w:rPr>
  </w:style>
  <w:style w:type="paragraph" w:styleId="af4">
    <w:name w:val="table of figures"/>
    <w:basedOn w:val="a1"/>
    <w:next w:val="a1"/>
    <w:uiPriority w:val="99"/>
    <w:semiHidden/>
    <w:rsid w:val="000D357C"/>
    <w:pPr>
      <w:ind w:left="480" w:hanging="480"/>
    </w:pPr>
  </w:style>
  <w:style w:type="paragraph" w:styleId="af5">
    <w:name w:val="Title"/>
    <w:basedOn w:val="a1"/>
    <w:link w:val="18"/>
    <w:qFormat/>
    <w:rsid w:val="000D357C"/>
    <w:pPr>
      <w:jc w:val="center"/>
    </w:pPr>
    <w:rPr>
      <w:b/>
      <w:bCs/>
      <w:sz w:val="28"/>
      <w:szCs w:val="28"/>
    </w:rPr>
  </w:style>
  <w:style w:type="character" w:customStyle="1" w:styleId="18">
    <w:name w:val="Заголовок Знак1"/>
    <w:basedOn w:val="a3"/>
    <w:link w:val="af5"/>
    <w:locked/>
    <w:rsid w:val="000D357C"/>
    <w:rPr>
      <w:rFonts w:ascii="Times New Roman" w:hAnsi="Times New Roman" w:cs="Times New Roman"/>
      <w:b/>
      <w:bCs/>
      <w:sz w:val="20"/>
      <w:szCs w:val="20"/>
      <w:lang w:eastAsia="ru-RU"/>
    </w:rPr>
  </w:style>
  <w:style w:type="paragraph" w:styleId="af6">
    <w:name w:val="Document Map"/>
    <w:basedOn w:val="a1"/>
    <w:link w:val="af7"/>
    <w:rsid w:val="000D357C"/>
    <w:pPr>
      <w:shd w:val="clear" w:color="auto" w:fill="000080"/>
    </w:pPr>
    <w:rPr>
      <w:rFonts w:ascii="Tahoma" w:hAnsi="Tahoma" w:cs="Tahoma"/>
      <w:sz w:val="20"/>
      <w:szCs w:val="20"/>
    </w:rPr>
  </w:style>
  <w:style w:type="character" w:customStyle="1" w:styleId="af7">
    <w:name w:val="Схема документа Знак"/>
    <w:basedOn w:val="a3"/>
    <w:link w:val="af6"/>
    <w:semiHidden/>
    <w:locked/>
    <w:rsid w:val="000D357C"/>
    <w:rPr>
      <w:rFonts w:ascii="Tahoma" w:hAnsi="Tahoma" w:cs="Tahoma"/>
      <w:sz w:val="20"/>
      <w:szCs w:val="20"/>
      <w:shd w:val="clear" w:color="auto" w:fill="000080"/>
      <w:lang w:eastAsia="ru-RU"/>
    </w:rPr>
  </w:style>
  <w:style w:type="paragraph" w:customStyle="1" w:styleId="32">
    <w:name w:val="Стиль3"/>
    <w:basedOn w:val="a1"/>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8">
    <w:name w:val="Нормальный (таблица)"/>
    <w:basedOn w:val="a1"/>
    <w:next w:val="a1"/>
    <w:uiPriority w:val="99"/>
    <w:rsid w:val="000D357C"/>
    <w:pPr>
      <w:autoSpaceDE w:val="0"/>
      <w:autoSpaceDN w:val="0"/>
      <w:adjustRightInd w:val="0"/>
      <w:jc w:val="both"/>
    </w:pPr>
    <w:rPr>
      <w:rFonts w:ascii="Arial" w:hAnsi="Arial" w:cs="Arial"/>
    </w:rPr>
  </w:style>
  <w:style w:type="paragraph" w:customStyle="1" w:styleId="af9">
    <w:name w:val="Прижатый влево"/>
    <w:basedOn w:val="a1"/>
    <w:next w:val="a1"/>
    <w:uiPriority w:val="99"/>
    <w:rsid w:val="000D357C"/>
    <w:pPr>
      <w:autoSpaceDE w:val="0"/>
      <w:autoSpaceDN w:val="0"/>
      <w:adjustRightInd w:val="0"/>
    </w:pPr>
    <w:rPr>
      <w:rFonts w:ascii="Arial" w:hAnsi="Arial" w:cs="Arial"/>
    </w:rPr>
  </w:style>
  <w:style w:type="character" w:styleId="afa">
    <w:name w:val="annotation reference"/>
    <w:basedOn w:val="a3"/>
    <w:uiPriority w:val="99"/>
    <w:rsid w:val="000D357C"/>
    <w:rPr>
      <w:sz w:val="16"/>
      <w:szCs w:val="16"/>
    </w:rPr>
  </w:style>
  <w:style w:type="character" w:styleId="afb">
    <w:name w:val="page number"/>
    <w:basedOn w:val="a3"/>
    <w:rsid w:val="000D357C"/>
    <w:rPr>
      <w:sz w:val="24"/>
      <w:szCs w:val="24"/>
    </w:rPr>
  </w:style>
  <w:style w:type="character" w:customStyle="1" w:styleId="afc">
    <w:name w:val="Активная гипертекстовая ссылка"/>
    <w:basedOn w:val="a3"/>
    <w:uiPriority w:val="99"/>
    <w:rsid w:val="000D357C"/>
    <w:rPr>
      <w:u w:val="single"/>
    </w:rPr>
  </w:style>
  <w:style w:type="character" w:styleId="afd">
    <w:name w:val="FollowedHyperlink"/>
    <w:basedOn w:val="a3"/>
    <w:uiPriority w:val="99"/>
    <w:rsid w:val="00E12592"/>
    <w:rPr>
      <w:color w:val="800080"/>
      <w:u w:val="single"/>
    </w:rPr>
  </w:style>
  <w:style w:type="paragraph" w:customStyle="1" w:styleId="font5">
    <w:name w:val="font5"/>
    <w:basedOn w:val="a1"/>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1"/>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1"/>
    <w:rsid w:val="00E12592"/>
    <w:pPr>
      <w:pBdr>
        <w:bottom w:val="single" w:sz="4" w:space="0" w:color="auto"/>
      </w:pBdr>
      <w:spacing w:before="100" w:beforeAutospacing="1" w:after="100" w:afterAutospacing="1"/>
    </w:pPr>
  </w:style>
  <w:style w:type="paragraph" w:customStyle="1" w:styleId="xl83">
    <w:name w:val="xl83"/>
    <w:basedOn w:val="a1"/>
    <w:rsid w:val="00E12592"/>
    <w:pPr>
      <w:pBdr>
        <w:bottom w:val="single" w:sz="4" w:space="0" w:color="auto"/>
      </w:pBdr>
      <w:spacing w:before="100" w:beforeAutospacing="1" w:after="100" w:afterAutospacing="1"/>
    </w:pPr>
  </w:style>
  <w:style w:type="paragraph" w:styleId="afe">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ff"/>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0">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1"/>
    <w:link w:val="aff1"/>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3"/>
    <w:uiPriority w:val="99"/>
    <w:semiHidden/>
    <w:locked/>
    <w:rsid w:val="00306C5C"/>
    <w:rPr>
      <w:rFonts w:ascii="Times New Roman" w:hAnsi="Times New Roman" w:cs="Times New Roman"/>
      <w:sz w:val="20"/>
      <w:szCs w:val="20"/>
    </w:rPr>
  </w:style>
  <w:style w:type="character" w:customStyle="1" w:styleId="aff1">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3"/>
    <w:link w:val="aff0"/>
    <w:uiPriority w:val="99"/>
    <w:locked/>
    <w:rsid w:val="003E2468"/>
    <w:rPr>
      <w:rFonts w:ascii="Times New Roman" w:hAnsi="Times New Roman" w:cs="Times New Roman"/>
      <w:sz w:val="20"/>
      <w:szCs w:val="20"/>
      <w:lang w:eastAsia="ru-RU"/>
    </w:rPr>
  </w:style>
  <w:style w:type="character" w:styleId="aff2">
    <w:name w:val="footnote reference"/>
    <w:aliases w:val="fr,Текст сновски"/>
    <w:basedOn w:val="a3"/>
    <w:rsid w:val="003E2468"/>
    <w:rPr>
      <w:vertAlign w:val="superscript"/>
    </w:rPr>
  </w:style>
  <w:style w:type="paragraph" w:customStyle="1" w:styleId="Char">
    <w:name w:val="Char"/>
    <w:basedOn w:val="a1"/>
    <w:uiPriority w:val="99"/>
    <w:rsid w:val="0055166A"/>
    <w:pPr>
      <w:spacing w:after="160" w:line="240" w:lineRule="exact"/>
    </w:pPr>
    <w:rPr>
      <w:rFonts w:ascii="Arial" w:hAnsi="Arial" w:cs="Arial"/>
      <w:sz w:val="20"/>
      <w:szCs w:val="20"/>
      <w:lang w:val="fr-FR" w:eastAsia="en-US"/>
    </w:rPr>
  </w:style>
  <w:style w:type="paragraph" w:styleId="aff3">
    <w:name w:val="No Spacing"/>
    <w:link w:val="aff4"/>
    <w:uiPriority w:val="1"/>
    <w:qFormat/>
    <w:rsid w:val="00780B12"/>
    <w:pPr>
      <w:spacing w:after="200" w:line="276" w:lineRule="auto"/>
    </w:pPr>
    <w:rPr>
      <w:sz w:val="22"/>
      <w:szCs w:val="22"/>
    </w:rPr>
  </w:style>
  <w:style w:type="paragraph" w:customStyle="1" w:styleId="210">
    <w:name w:val="Основной текст (2)1"/>
    <w:basedOn w:val="a1"/>
    <w:rsid w:val="000C60F3"/>
    <w:pPr>
      <w:shd w:val="clear" w:color="auto" w:fill="FFFFFF"/>
      <w:spacing w:after="120" w:line="240" w:lineRule="atLeast"/>
      <w:jc w:val="right"/>
    </w:pPr>
    <w:rPr>
      <w:rFonts w:eastAsia="Calibri"/>
      <w:b/>
      <w:bCs/>
      <w:spacing w:val="10"/>
      <w:sz w:val="23"/>
      <w:szCs w:val="23"/>
    </w:rPr>
  </w:style>
  <w:style w:type="character" w:customStyle="1" w:styleId="19">
    <w:name w:val="Заголовок №1_"/>
    <w:link w:val="1a"/>
    <w:locked/>
    <w:rsid w:val="00366B2E"/>
    <w:rPr>
      <w:b/>
      <w:bCs/>
      <w:sz w:val="26"/>
      <w:szCs w:val="26"/>
      <w:shd w:val="clear" w:color="auto" w:fill="FFFFFF"/>
    </w:rPr>
  </w:style>
  <w:style w:type="paragraph" w:customStyle="1" w:styleId="1a">
    <w:name w:val="Заголовок №1"/>
    <w:basedOn w:val="a1"/>
    <w:link w:val="19"/>
    <w:rsid w:val="00366B2E"/>
    <w:pPr>
      <w:shd w:val="clear" w:color="auto" w:fill="FFFFFF"/>
      <w:spacing w:before="600" w:line="322" w:lineRule="exact"/>
      <w:outlineLvl w:val="0"/>
    </w:pPr>
    <w:rPr>
      <w:rFonts w:ascii="Calibri" w:eastAsia="Calibri" w:hAnsi="Calibri"/>
      <w:b/>
      <w:bCs/>
      <w:sz w:val="26"/>
      <w:szCs w:val="26"/>
    </w:rPr>
  </w:style>
  <w:style w:type="paragraph" w:styleId="aff5">
    <w:name w:val="Plain Text"/>
    <w:basedOn w:val="a1"/>
    <w:link w:val="aff6"/>
    <w:rsid w:val="00366B2E"/>
    <w:rPr>
      <w:rFonts w:ascii="Courier New" w:hAnsi="Courier New" w:cs="Courier New"/>
      <w:sz w:val="20"/>
      <w:szCs w:val="20"/>
    </w:rPr>
  </w:style>
  <w:style w:type="character" w:customStyle="1" w:styleId="aff6">
    <w:name w:val="Текст Знак"/>
    <w:basedOn w:val="a3"/>
    <w:link w:val="aff5"/>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b">
    <w:name w:val="Знак Знак Знак Знак Знак Знак1 Знак"/>
    <w:basedOn w:val="a1"/>
    <w:uiPriority w:val="99"/>
    <w:rsid w:val="007D4FAB"/>
    <w:pPr>
      <w:spacing w:after="160" w:line="240" w:lineRule="exact"/>
    </w:pPr>
    <w:rPr>
      <w:rFonts w:ascii="Arial" w:hAnsi="Arial" w:cs="Arial"/>
      <w:sz w:val="20"/>
      <w:szCs w:val="20"/>
      <w:lang w:val="fr-FR" w:eastAsia="en-US"/>
    </w:rPr>
  </w:style>
  <w:style w:type="paragraph" w:styleId="aff7">
    <w:name w:val="Signature"/>
    <w:basedOn w:val="a1"/>
    <w:next w:val="a1"/>
    <w:link w:val="aff8"/>
    <w:uiPriority w:val="99"/>
    <w:rsid w:val="007D4FAB"/>
    <w:pPr>
      <w:tabs>
        <w:tab w:val="left" w:pos="6237"/>
      </w:tabs>
      <w:spacing w:before="600"/>
      <w:ind w:left="1276"/>
    </w:pPr>
  </w:style>
  <w:style w:type="character" w:customStyle="1" w:styleId="aff8">
    <w:name w:val="Подпись Знак"/>
    <w:basedOn w:val="a3"/>
    <w:link w:val="aff7"/>
    <w:uiPriority w:val="99"/>
    <w:locked/>
    <w:rsid w:val="007D4FAB"/>
    <w:rPr>
      <w:rFonts w:ascii="Times New Roman" w:hAnsi="Times New Roman" w:cs="Times New Roman"/>
      <w:sz w:val="20"/>
      <w:szCs w:val="20"/>
      <w:lang w:eastAsia="ru-RU"/>
    </w:rPr>
  </w:style>
  <w:style w:type="paragraph" w:customStyle="1" w:styleId="aff9">
    <w:name w:val="Обычный + вправо"/>
    <w:basedOn w:val="a1"/>
    <w:uiPriority w:val="99"/>
    <w:rsid w:val="007D4FAB"/>
    <w:pPr>
      <w:jc w:val="right"/>
    </w:pPr>
    <w:rPr>
      <w:color w:val="000000"/>
    </w:rPr>
  </w:style>
  <w:style w:type="paragraph" w:customStyle="1" w:styleId="affa">
    <w:name w:val="Обычный + курсив"/>
    <w:basedOn w:val="a1"/>
    <w:uiPriority w:val="99"/>
    <w:rsid w:val="007D4FAB"/>
    <w:rPr>
      <w:i/>
      <w:iCs/>
    </w:rPr>
  </w:style>
  <w:style w:type="paragraph" w:customStyle="1" w:styleId="0">
    <w:name w:val="Заголовок 0"/>
    <w:basedOn w:val="a1"/>
    <w:uiPriority w:val="99"/>
    <w:rsid w:val="007D4FAB"/>
    <w:pPr>
      <w:spacing w:before="1440"/>
      <w:jc w:val="center"/>
    </w:pPr>
    <w:rPr>
      <w:rFonts w:ascii="Arial" w:hAnsi="Arial" w:cs="Arial"/>
      <w:sz w:val="40"/>
      <w:szCs w:val="40"/>
    </w:rPr>
  </w:style>
  <w:style w:type="paragraph" w:styleId="affb">
    <w:name w:val="List Number"/>
    <w:basedOn w:val="a1"/>
    <w:uiPriority w:val="99"/>
    <w:rsid w:val="007D4FAB"/>
    <w:pPr>
      <w:tabs>
        <w:tab w:val="right" w:leader="dot" w:pos="8505"/>
      </w:tabs>
    </w:pPr>
  </w:style>
  <w:style w:type="paragraph" w:customStyle="1" w:styleId="affc">
    <w:name w:val="Знак"/>
    <w:basedOn w:val="a1"/>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1"/>
    <w:next w:val="a1"/>
    <w:autoRedefine/>
    <w:rsid w:val="007D4FAB"/>
    <w:pPr>
      <w:keepLines/>
      <w:tabs>
        <w:tab w:val="right" w:leader="dot" w:pos="9072"/>
      </w:tabs>
      <w:spacing w:before="60"/>
      <w:ind w:left="1725" w:right="567"/>
    </w:pPr>
  </w:style>
  <w:style w:type="paragraph" w:styleId="3">
    <w:name w:val="toc 3"/>
    <w:basedOn w:val="a1"/>
    <w:next w:val="a1"/>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1"/>
    <w:next w:val="a1"/>
    <w:autoRedefine/>
    <w:rsid w:val="007D4FAB"/>
    <w:pPr>
      <w:keepLines/>
      <w:numPr>
        <w:ilvl w:val="3"/>
        <w:numId w:val="1"/>
      </w:numPr>
      <w:tabs>
        <w:tab w:val="left" w:pos="1985"/>
        <w:tab w:val="right" w:leader="dot" w:pos="9072"/>
      </w:tabs>
      <w:spacing w:before="60"/>
      <w:ind w:right="567"/>
    </w:pPr>
  </w:style>
  <w:style w:type="paragraph" w:styleId="51">
    <w:name w:val="toc 5"/>
    <w:basedOn w:val="a1"/>
    <w:next w:val="a1"/>
    <w:autoRedefine/>
    <w:rsid w:val="007D4FAB"/>
    <w:pPr>
      <w:keepLines/>
      <w:tabs>
        <w:tab w:val="right" w:leader="dot" w:pos="9072"/>
      </w:tabs>
      <w:spacing w:before="60"/>
      <w:ind w:right="567"/>
    </w:pPr>
  </w:style>
  <w:style w:type="paragraph" w:customStyle="1" w:styleId="affd">
    <w:name w:val="Таблицы (моноширинный)"/>
    <w:basedOn w:val="a1"/>
    <w:next w:val="a1"/>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1"/>
    <w:uiPriority w:val="99"/>
    <w:rsid w:val="007D4FAB"/>
    <w:pPr>
      <w:numPr>
        <w:numId w:val="2"/>
      </w:numPr>
      <w:spacing w:before="120"/>
      <w:jc w:val="both"/>
      <w:outlineLvl w:val="0"/>
    </w:pPr>
  </w:style>
  <w:style w:type="paragraph" w:styleId="affe">
    <w:name w:val="Normal Indent"/>
    <w:basedOn w:val="a1"/>
    <w:uiPriority w:val="99"/>
    <w:rsid w:val="007D4FAB"/>
    <w:pPr>
      <w:ind w:left="708"/>
    </w:pPr>
  </w:style>
  <w:style w:type="paragraph" w:customStyle="1" w:styleId="52">
    <w:name w:val="Знак Знак5 Знак Знак Знак Знак"/>
    <w:basedOn w:val="a1"/>
    <w:uiPriority w:val="99"/>
    <w:rsid w:val="007D4FAB"/>
    <w:pPr>
      <w:spacing w:after="160" w:line="240" w:lineRule="exact"/>
    </w:pPr>
    <w:rPr>
      <w:rFonts w:ascii="Arial" w:hAnsi="Arial" w:cs="Arial"/>
      <w:sz w:val="20"/>
      <w:szCs w:val="20"/>
      <w:lang w:val="fr-FR" w:eastAsia="en-US"/>
    </w:rPr>
  </w:style>
  <w:style w:type="character" w:customStyle="1" w:styleId="aff">
    <w:name w:val="Обычный (Интернет)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3"/>
    <w:link w:val="afe"/>
    <w:uiPriority w:val="99"/>
    <w:locked/>
    <w:rsid w:val="00E6518F"/>
    <w:rPr>
      <w:rFonts w:ascii="Times New Roman" w:hAnsi="Times New Roman" w:cs="Times New Roman"/>
      <w:sz w:val="24"/>
      <w:szCs w:val="24"/>
      <w:lang w:eastAsia="ru-RU"/>
    </w:rPr>
  </w:style>
  <w:style w:type="character" w:customStyle="1" w:styleId="afff">
    <w:name w:val="Цветовое выделение"/>
    <w:uiPriority w:val="99"/>
    <w:rsid w:val="000A3ED2"/>
    <w:rPr>
      <w:b/>
      <w:bCs/>
      <w:color w:val="000080"/>
    </w:rPr>
  </w:style>
  <w:style w:type="paragraph" w:customStyle="1" w:styleId="afff0">
    <w:name w:val="Заголовок статьи"/>
    <w:basedOn w:val="a1"/>
    <w:next w:val="a1"/>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1"/>
    <w:uiPriority w:val="99"/>
    <w:rsid w:val="000A3ED2"/>
    <w:pPr>
      <w:spacing w:before="100" w:beforeAutospacing="1" w:after="100" w:afterAutospacing="1"/>
    </w:pPr>
  </w:style>
  <w:style w:type="paragraph" w:styleId="33">
    <w:name w:val="Body Text 3"/>
    <w:basedOn w:val="a1"/>
    <w:link w:val="34"/>
    <w:rsid w:val="000A3ED2"/>
    <w:pPr>
      <w:spacing w:after="120"/>
    </w:pPr>
    <w:rPr>
      <w:sz w:val="16"/>
      <w:szCs w:val="16"/>
    </w:rPr>
  </w:style>
  <w:style w:type="character" w:customStyle="1" w:styleId="34">
    <w:name w:val="Основной текст 3 Знак"/>
    <w:basedOn w:val="a3"/>
    <w:link w:val="33"/>
    <w:locked/>
    <w:rsid w:val="000A3ED2"/>
    <w:rPr>
      <w:rFonts w:ascii="Times New Roman" w:hAnsi="Times New Roman" w:cs="Times New Roman"/>
      <w:sz w:val="16"/>
      <w:szCs w:val="16"/>
      <w:lang w:eastAsia="ru-RU"/>
    </w:rPr>
  </w:style>
  <w:style w:type="paragraph" w:styleId="HTML">
    <w:name w:val="HTML Preformatted"/>
    <w:basedOn w:val="a1"/>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locked/>
    <w:rsid w:val="000A3ED2"/>
    <w:rPr>
      <w:rFonts w:ascii="Courier New" w:hAnsi="Courier New" w:cs="Courier New"/>
      <w:sz w:val="20"/>
      <w:szCs w:val="20"/>
      <w:lang w:eastAsia="ru-RU"/>
    </w:rPr>
  </w:style>
  <w:style w:type="paragraph" w:styleId="23">
    <w:name w:val="Body Text 2"/>
    <w:basedOn w:val="a1"/>
    <w:link w:val="24"/>
    <w:rsid w:val="00FA77C1"/>
    <w:pPr>
      <w:spacing w:after="120" w:line="480" w:lineRule="auto"/>
      <w:jc w:val="both"/>
    </w:pPr>
  </w:style>
  <w:style w:type="character" w:customStyle="1" w:styleId="24">
    <w:name w:val="Основной текст 2 Знак"/>
    <w:basedOn w:val="a3"/>
    <w:link w:val="23"/>
    <w:locked/>
    <w:rsid w:val="00FA77C1"/>
    <w:rPr>
      <w:rFonts w:ascii="Times New Roman" w:hAnsi="Times New Roman" w:cs="Times New Roman"/>
      <w:sz w:val="24"/>
      <w:szCs w:val="24"/>
      <w:lang w:eastAsia="ru-RU"/>
    </w:rPr>
  </w:style>
  <w:style w:type="paragraph" w:styleId="25">
    <w:name w:val="Body Text Indent 2"/>
    <w:basedOn w:val="a1"/>
    <w:link w:val="26"/>
    <w:rsid w:val="00FA77C1"/>
    <w:pPr>
      <w:spacing w:after="120" w:line="480" w:lineRule="auto"/>
      <w:ind w:left="283"/>
      <w:jc w:val="both"/>
    </w:pPr>
  </w:style>
  <w:style w:type="character" w:customStyle="1" w:styleId="26">
    <w:name w:val="Основной текст с отступом 2 Знак"/>
    <w:basedOn w:val="a3"/>
    <w:link w:val="25"/>
    <w:locked/>
    <w:rsid w:val="00FA77C1"/>
    <w:rPr>
      <w:rFonts w:ascii="Times New Roman" w:hAnsi="Times New Roman" w:cs="Times New Roman"/>
      <w:sz w:val="24"/>
      <w:szCs w:val="24"/>
      <w:lang w:eastAsia="ru-RU"/>
    </w:rPr>
  </w:style>
  <w:style w:type="paragraph" w:customStyle="1" w:styleId="p2">
    <w:name w:val="p2"/>
    <w:basedOn w:val="a1"/>
    <w:uiPriority w:val="99"/>
    <w:rsid w:val="00474410"/>
    <w:pPr>
      <w:spacing w:before="100" w:beforeAutospacing="1" w:after="100" w:afterAutospacing="1"/>
    </w:pPr>
  </w:style>
  <w:style w:type="paragraph" w:customStyle="1" w:styleId="p3">
    <w:name w:val="p3"/>
    <w:basedOn w:val="a1"/>
    <w:uiPriority w:val="99"/>
    <w:rsid w:val="00474410"/>
    <w:pPr>
      <w:spacing w:before="100" w:beforeAutospacing="1" w:after="100" w:afterAutospacing="1"/>
    </w:pPr>
  </w:style>
  <w:style w:type="paragraph" w:styleId="afff1">
    <w:name w:val="List Paragraph"/>
    <w:aliases w:val="ТЗ список,Абзац списка нумерованный"/>
    <w:basedOn w:val="a1"/>
    <w:link w:val="afff2"/>
    <w:uiPriority w:val="34"/>
    <w:qFormat/>
    <w:rsid w:val="00C201D3"/>
    <w:pPr>
      <w:spacing w:after="200" w:line="276" w:lineRule="auto"/>
      <w:ind w:left="720"/>
    </w:pPr>
    <w:rPr>
      <w:rFonts w:ascii="Calibri" w:eastAsia="Calibri" w:hAnsi="Calibri"/>
      <w:sz w:val="20"/>
      <w:szCs w:val="20"/>
    </w:rPr>
  </w:style>
  <w:style w:type="character" w:customStyle="1" w:styleId="afff2">
    <w:name w:val="Абзац списка Знак"/>
    <w:aliases w:val="ТЗ список Знак,Абзац списка нумерованный Знак"/>
    <w:link w:val="afff1"/>
    <w:uiPriority w:val="34"/>
    <w:qFormat/>
    <w:locked/>
    <w:rsid w:val="00C201D3"/>
    <w:rPr>
      <w:rFonts w:ascii="Calibri" w:hAnsi="Calibri" w:cs="Calibri"/>
    </w:rPr>
  </w:style>
  <w:style w:type="paragraph" w:customStyle="1" w:styleId="1c">
    <w:name w:val="Абзац списка1"/>
    <w:basedOn w:val="a1"/>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c"/>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1"/>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3"/>
    <w:rsid w:val="00C201D3"/>
  </w:style>
  <w:style w:type="character" w:customStyle="1" w:styleId="aff4">
    <w:name w:val="Без интервала Знак"/>
    <w:link w:val="aff3"/>
    <w:uiPriority w:val="1"/>
    <w:locked/>
    <w:rsid w:val="00C201D3"/>
    <w:rPr>
      <w:sz w:val="22"/>
      <w:szCs w:val="22"/>
      <w:lang w:eastAsia="ru-RU" w:bidi="ar-SA"/>
    </w:rPr>
  </w:style>
  <w:style w:type="paragraph" w:customStyle="1" w:styleId="310">
    <w:name w:val="Основной текст с отступом 31"/>
    <w:basedOn w:val="a1"/>
    <w:rsid w:val="00331E25"/>
    <w:pPr>
      <w:suppressAutoHyphens/>
      <w:ind w:firstLine="709"/>
      <w:jc w:val="both"/>
    </w:pPr>
    <w:rPr>
      <w:sz w:val="28"/>
      <w:szCs w:val="28"/>
      <w:lang w:eastAsia="ar-SA"/>
    </w:rPr>
  </w:style>
  <w:style w:type="character" w:styleId="afff3">
    <w:name w:val="Strong"/>
    <w:basedOn w:val="a3"/>
    <w:uiPriority w:val="22"/>
    <w:qFormat/>
    <w:rsid w:val="00502F7F"/>
    <w:rPr>
      <w:b/>
      <w:bCs/>
    </w:rPr>
  </w:style>
  <w:style w:type="paragraph" w:customStyle="1" w:styleId="p20">
    <w:name w:val="p20"/>
    <w:basedOn w:val="a1"/>
    <w:uiPriority w:val="99"/>
    <w:rsid w:val="00502F7F"/>
    <w:pPr>
      <w:spacing w:before="100" w:beforeAutospacing="1" w:after="100" w:afterAutospacing="1"/>
    </w:pPr>
  </w:style>
  <w:style w:type="character" w:customStyle="1" w:styleId="s23">
    <w:name w:val="s23"/>
    <w:basedOn w:val="a3"/>
    <w:uiPriority w:val="99"/>
    <w:rsid w:val="00502F7F"/>
  </w:style>
  <w:style w:type="paragraph" w:customStyle="1" w:styleId="p22">
    <w:name w:val="p22"/>
    <w:basedOn w:val="a1"/>
    <w:uiPriority w:val="99"/>
    <w:rsid w:val="00502F7F"/>
    <w:pPr>
      <w:spacing w:before="100" w:beforeAutospacing="1" w:after="100" w:afterAutospacing="1"/>
    </w:pPr>
  </w:style>
  <w:style w:type="paragraph" w:customStyle="1" w:styleId="p23">
    <w:name w:val="p23"/>
    <w:basedOn w:val="a1"/>
    <w:uiPriority w:val="99"/>
    <w:rsid w:val="00502F7F"/>
    <w:pPr>
      <w:spacing w:before="100" w:beforeAutospacing="1" w:after="100" w:afterAutospacing="1"/>
    </w:pPr>
  </w:style>
  <w:style w:type="character" w:customStyle="1" w:styleId="s26">
    <w:name w:val="s26"/>
    <w:basedOn w:val="a3"/>
    <w:uiPriority w:val="99"/>
    <w:rsid w:val="00502F7F"/>
  </w:style>
  <w:style w:type="character" w:customStyle="1" w:styleId="s25">
    <w:name w:val="s25"/>
    <w:basedOn w:val="a3"/>
    <w:uiPriority w:val="99"/>
    <w:rsid w:val="00502F7F"/>
  </w:style>
  <w:style w:type="character" w:customStyle="1" w:styleId="s8">
    <w:name w:val="s8"/>
    <w:basedOn w:val="a3"/>
    <w:uiPriority w:val="99"/>
    <w:rsid w:val="00502F7F"/>
  </w:style>
  <w:style w:type="paragraph" w:customStyle="1" w:styleId="p9">
    <w:name w:val="p9"/>
    <w:basedOn w:val="a1"/>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d">
    <w:name w:val="Основной шрифт абзаца1"/>
    <w:rsid w:val="00D36EB4"/>
    <w:rPr>
      <w:sz w:val="20"/>
      <w:szCs w:val="20"/>
    </w:rPr>
  </w:style>
  <w:style w:type="paragraph" w:styleId="afff4">
    <w:name w:val="caption"/>
    <w:basedOn w:val="a1"/>
    <w:next w:val="a1"/>
    <w:qFormat/>
    <w:rsid w:val="00D36EB4"/>
    <w:pPr>
      <w:jc w:val="center"/>
    </w:pPr>
    <w:rPr>
      <w:b/>
      <w:bCs/>
      <w:sz w:val="40"/>
      <w:szCs w:val="40"/>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1"/>
    <w:rsid w:val="00D36EB4"/>
    <w:pPr>
      <w:shd w:val="clear" w:color="000000" w:fill="FFFFFF"/>
      <w:spacing w:before="100" w:beforeAutospacing="1" w:after="100" w:afterAutospacing="1"/>
    </w:pPr>
    <w:rPr>
      <w:b/>
      <w:bCs/>
      <w:sz w:val="22"/>
      <w:szCs w:val="22"/>
    </w:rPr>
  </w:style>
  <w:style w:type="paragraph" w:customStyle="1" w:styleId="xl85">
    <w:name w:val="xl85"/>
    <w:basedOn w:val="a1"/>
    <w:rsid w:val="00D36EB4"/>
    <w:pPr>
      <w:shd w:val="clear" w:color="000000" w:fill="FFFFFF"/>
      <w:spacing w:before="100" w:beforeAutospacing="1" w:after="100" w:afterAutospacing="1"/>
      <w:jc w:val="center"/>
    </w:pPr>
    <w:rPr>
      <w:b/>
      <w:bCs/>
    </w:rPr>
  </w:style>
  <w:style w:type="paragraph" w:customStyle="1" w:styleId="xl86">
    <w:name w:val="xl86"/>
    <w:basedOn w:val="a1"/>
    <w:rsid w:val="00D36EB4"/>
    <w:pPr>
      <w:shd w:val="clear" w:color="000000" w:fill="FFFFFF"/>
      <w:spacing w:before="100" w:beforeAutospacing="1" w:after="100" w:afterAutospacing="1"/>
      <w:jc w:val="both"/>
    </w:pPr>
  </w:style>
  <w:style w:type="paragraph" w:customStyle="1" w:styleId="xl87">
    <w:name w:val="xl87"/>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1"/>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1"/>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1"/>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1"/>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1"/>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1"/>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1"/>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1"/>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1"/>
    <w:rsid w:val="00D36EB4"/>
    <w:pPr>
      <w:shd w:val="clear" w:color="000000" w:fill="FFFFFF"/>
      <w:spacing w:before="100" w:beforeAutospacing="1" w:after="100" w:afterAutospacing="1"/>
    </w:pPr>
  </w:style>
  <w:style w:type="paragraph" w:customStyle="1" w:styleId="xl99">
    <w:name w:val="xl99"/>
    <w:basedOn w:val="a1"/>
    <w:rsid w:val="00D36EB4"/>
    <w:pPr>
      <w:shd w:val="clear" w:color="000000" w:fill="FFFFFF"/>
      <w:spacing w:before="100" w:beforeAutospacing="1" w:after="100" w:afterAutospacing="1"/>
    </w:pPr>
  </w:style>
  <w:style w:type="paragraph" w:customStyle="1" w:styleId="xl100">
    <w:name w:val="xl100"/>
    <w:basedOn w:val="a1"/>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1"/>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36EB4"/>
    <w:pPr>
      <w:spacing w:after="160" w:line="240" w:lineRule="exact"/>
    </w:pPr>
    <w:rPr>
      <w:rFonts w:eastAsia="SimSun"/>
      <w:b/>
      <w:bCs/>
      <w:sz w:val="28"/>
      <w:szCs w:val="28"/>
      <w:lang w:val="en-US" w:eastAsia="en-US"/>
    </w:rPr>
  </w:style>
  <w:style w:type="character" w:customStyle="1" w:styleId="1e">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7">
    <w:name w:val="Таблица"/>
    <w:basedOn w:val="a1"/>
    <w:qFormat/>
    <w:rsid w:val="00D36EB4"/>
    <w:pPr>
      <w:jc w:val="center"/>
    </w:pPr>
    <w:rPr>
      <w:rFonts w:eastAsia="Calibri"/>
      <w:b/>
      <w:bCs/>
      <w:sz w:val="28"/>
      <w:szCs w:val="28"/>
    </w:rPr>
  </w:style>
  <w:style w:type="paragraph" w:styleId="35">
    <w:name w:val="Body Text Indent 3"/>
    <w:basedOn w:val="a1"/>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3"/>
    <w:link w:val="35"/>
    <w:locked/>
    <w:rsid w:val="00D36EB4"/>
    <w:rPr>
      <w:rFonts w:ascii="Times New Roman CYR" w:hAnsi="Times New Roman CYR" w:cs="Times New Roman CYR"/>
      <w:sz w:val="16"/>
      <w:szCs w:val="16"/>
      <w:lang w:eastAsia="ru-RU"/>
    </w:rPr>
  </w:style>
  <w:style w:type="paragraph" w:customStyle="1" w:styleId="afff8">
    <w:name w:val="Ст. без интервала"/>
    <w:basedOn w:val="aff3"/>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3"/>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1"/>
    <w:rsid w:val="00D36EB4"/>
    <w:pPr>
      <w:suppressAutoHyphens/>
      <w:spacing w:after="200" w:line="276" w:lineRule="auto"/>
    </w:pPr>
    <w:rPr>
      <w:sz w:val="28"/>
      <w:szCs w:val="28"/>
      <w:lang w:eastAsia="ar-SA"/>
    </w:rPr>
  </w:style>
  <w:style w:type="paragraph" w:customStyle="1" w:styleId="1f">
    <w:name w:val="Без интервала1"/>
    <w:qFormat/>
    <w:rsid w:val="00D36EB4"/>
    <w:pPr>
      <w:suppressAutoHyphens/>
    </w:pPr>
    <w:rPr>
      <w:rFonts w:cs="Calibri"/>
      <w:sz w:val="22"/>
      <w:szCs w:val="22"/>
      <w:lang w:eastAsia="ar-SA"/>
    </w:rPr>
  </w:style>
  <w:style w:type="character" w:customStyle="1" w:styleId="FontStyle12">
    <w:name w:val="Font Style12"/>
    <w:rsid w:val="00D36EB4"/>
    <w:rPr>
      <w:rFonts w:ascii="Times New Roman" w:hAnsi="Times New Roman" w:cs="Times New Roman"/>
      <w:b/>
      <w:bCs/>
      <w:sz w:val="26"/>
      <w:szCs w:val="26"/>
    </w:rPr>
  </w:style>
  <w:style w:type="paragraph" w:customStyle="1" w:styleId="Style2">
    <w:name w:val="Style2"/>
    <w:basedOn w:val="a1"/>
    <w:rsid w:val="00D36EB4"/>
    <w:pPr>
      <w:widowControl w:val="0"/>
      <w:autoSpaceDE w:val="0"/>
      <w:autoSpaceDN w:val="0"/>
      <w:adjustRightInd w:val="0"/>
    </w:pPr>
  </w:style>
  <w:style w:type="paragraph" w:customStyle="1" w:styleId="Style3">
    <w:name w:val="Style3"/>
    <w:basedOn w:val="a1"/>
    <w:rsid w:val="00D36EB4"/>
    <w:pPr>
      <w:widowControl w:val="0"/>
      <w:autoSpaceDE w:val="0"/>
      <w:autoSpaceDN w:val="0"/>
      <w:adjustRightInd w:val="0"/>
      <w:spacing w:line="322" w:lineRule="exact"/>
      <w:ind w:firstLine="706"/>
      <w:jc w:val="both"/>
    </w:pPr>
  </w:style>
  <w:style w:type="paragraph" w:customStyle="1" w:styleId="Style4">
    <w:name w:val="Style4"/>
    <w:basedOn w:val="a1"/>
    <w:rsid w:val="00D36EB4"/>
    <w:pPr>
      <w:widowControl w:val="0"/>
      <w:autoSpaceDE w:val="0"/>
      <w:autoSpaceDN w:val="0"/>
      <w:adjustRightInd w:val="0"/>
      <w:spacing w:line="324" w:lineRule="exact"/>
      <w:ind w:firstLine="552"/>
      <w:jc w:val="both"/>
    </w:pPr>
  </w:style>
  <w:style w:type="paragraph" w:customStyle="1" w:styleId="Style5">
    <w:name w:val="Style5"/>
    <w:basedOn w:val="a1"/>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1"/>
    <w:uiPriority w:val="99"/>
    <w:rsid w:val="00D36EB4"/>
    <w:pPr>
      <w:ind w:firstLine="720"/>
    </w:pPr>
    <w:rPr>
      <w:sz w:val="20"/>
      <w:szCs w:val="20"/>
    </w:rPr>
  </w:style>
  <w:style w:type="character" w:customStyle="1" w:styleId="afff9">
    <w:name w:val="Гипертекстовая ссылка"/>
    <w:basedOn w:val="a3"/>
    <w:uiPriority w:val="99"/>
    <w:rsid w:val="00D36EB4"/>
    <w:rPr>
      <w:color w:val="008000"/>
    </w:rPr>
  </w:style>
  <w:style w:type="paragraph" w:customStyle="1" w:styleId="afffa">
    <w:name w:val="Текст (справка)"/>
    <w:basedOn w:val="a1"/>
    <w:next w:val="a1"/>
    <w:uiPriority w:val="99"/>
    <w:rsid w:val="00207C99"/>
    <w:pPr>
      <w:widowControl w:val="0"/>
      <w:autoSpaceDE w:val="0"/>
      <w:autoSpaceDN w:val="0"/>
      <w:adjustRightInd w:val="0"/>
      <w:ind w:left="170" w:right="170"/>
    </w:pPr>
    <w:rPr>
      <w:rFonts w:ascii="Arial" w:hAnsi="Arial" w:cs="Arial"/>
    </w:rPr>
  </w:style>
  <w:style w:type="paragraph" w:customStyle="1" w:styleId="afffb">
    <w:name w:val="Комментарий"/>
    <w:basedOn w:val="afffa"/>
    <w:next w:val="a1"/>
    <w:uiPriority w:val="99"/>
    <w:rsid w:val="00207C99"/>
    <w:pPr>
      <w:spacing w:before="75"/>
      <w:ind w:right="0"/>
      <w:jc w:val="both"/>
    </w:pPr>
    <w:rPr>
      <w:color w:val="353842"/>
      <w:shd w:val="clear" w:color="auto" w:fill="F0F0F0"/>
    </w:rPr>
  </w:style>
  <w:style w:type="paragraph" w:customStyle="1" w:styleId="afffc">
    <w:name w:val="Информация об изменениях документа"/>
    <w:basedOn w:val="afffb"/>
    <w:next w:val="a1"/>
    <w:rsid w:val="00207C99"/>
    <w:rPr>
      <w:i/>
      <w:iCs/>
    </w:rPr>
  </w:style>
  <w:style w:type="character" w:customStyle="1" w:styleId="afffd">
    <w:name w:val="Цветовое выделение для Текст"/>
    <w:uiPriority w:val="99"/>
    <w:rsid w:val="00207C99"/>
  </w:style>
  <w:style w:type="paragraph" w:customStyle="1" w:styleId="130">
    <w:name w:val="Знак Знак Знак Знак Знак Знак1 Знак3"/>
    <w:basedOn w:val="a1"/>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1"/>
    <w:uiPriority w:val="99"/>
    <w:rsid w:val="00207C99"/>
    <w:pPr>
      <w:spacing w:after="160" w:line="240" w:lineRule="exact"/>
    </w:pPr>
    <w:rPr>
      <w:rFonts w:ascii="Arial" w:hAnsi="Arial" w:cs="Arial"/>
      <w:sz w:val="20"/>
      <w:szCs w:val="20"/>
      <w:lang w:val="fr-FR" w:eastAsia="en-US"/>
    </w:rPr>
  </w:style>
  <w:style w:type="paragraph" w:customStyle="1" w:styleId="1f0">
    <w:name w:val="Основной текст с отступом1"/>
    <w:basedOn w:val="a1"/>
    <w:uiPriority w:val="99"/>
    <w:rsid w:val="003E239C"/>
    <w:pPr>
      <w:jc w:val="both"/>
    </w:pPr>
    <w:rPr>
      <w:rFonts w:ascii="Arial" w:hAnsi="Arial" w:cs="Arial"/>
      <w:b/>
      <w:bCs/>
    </w:rPr>
  </w:style>
  <w:style w:type="paragraph" w:styleId="afffe">
    <w:name w:val="endnote text"/>
    <w:basedOn w:val="a1"/>
    <w:link w:val="affff"/>
    <w:uiPriority w:val="99"/>
    <w:semiHidden/>
    <w:rsid w:val="003E239C"/>
    <w:pPr>
      <w:widowControl w:val="0"/>
    </w:pPr>
    <w:rPr>
      <w:sz w:val="20"/>
      <w:szCs w:val="20"/>
    </w:rPr>
  </w:style>
  <w:style w:type="character" w:customStyle="1" w:styleId="affff">
    <w:name w:val="Текст концевой сноски Знак"/>
    <w:basedOn w:val="a3"/>
    <w:link w:val="afffe"/>
    <w:uiPriority w:val="99"/>
    <w:locked/>
    <w:rsid w:val="003E239C"/>
    <w:rPr>
      <w:rFonts w:ascii="Times New Roman" w:hAnsi="Times New Roman" w:cs="Times New Roman"/>
      <w:sz w:val="20"/>
      <w:szCs w:val="20"/>
      <w:lang w:eastAsia="ru-RU"/>
    </w:rPr>
  </w:style>
  <w:style w:type="character" w:styleId="affff0">
    <w:name w:val="endnote reference"/>
    <w:basedOn w:val="a3"/>
    <w:uiPriority w:val="99"/>
    <w:semiHidden/>
    <w:rsid w:val="003E239C"/>
    <w:rPr>
      <w:vertAlign w:val="superscript"/>
    </w:rPr>
  </w:style>
  <w:style w:type="paragraph" w:customStyle="1" w:styleId="520">
    <w:name w:val="Знак Знак5 Знак Знак Знак Знак2"/>
    <w:basedOn w:val="a1"/>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1"/>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1">
    <w:name w:val="Placeholder Text"/>
    <w:basedOn w:val="a3"/>
    <w:uiPriority w:val="99"/>
    <w:semiHidden/>
    <w:rsid w:val="009C1C72"/>
    <w:rPr>
      <w:color w:val="808080"/>
    </w:rPr>
  </w:style>
  <w:style w:type="paragraph" w:customStyle="1" w:styleId="affff2">
    <w:name w:val="Содержимое таблицы"/>
    <w:basedOn w:val="a1"/>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3">
    <w:name w:val="Маркеры списка"/>
    <w:rsid w:val="00BF44C0"/>
    <w:rPr>
      <w:rFonts w:ascii="StarSymbol" w:eastAsia="StarSymbol" w:hAnsi="StarSymbol" w:cs="StarSymbol"/>
      <w:sz w:val="18"/>
      <w:szCs w:val="18"/>
    </w:rPr>
  </w:style>
  <w:style w:type="paragraph" w:customStyle="1" w:styleId="1f1">
    <w:name w:val="Заголовок1"/>
    <w:basedOn w:val="a1"/>
    <w:next w:val="a2"/>
    <w:qFormat/>
    <w:rsid w:val="00BF44C0"/>
    <w:pPr>
      <w:keepNext/>
      <w:suppressAutoHyphens/>
      <w:spacing w:before="240" w:after="120"/>
    </w:pPr>
    <w:rPr>
      <w:rFonts w:ascii="Arial" w:eastAsia="Calibri" w:hAnsi="Arial" w:cs="Arial"/>
      <w:sz w:val="28"/>
      <w:szCs w:val="28"/>
      <w:lang w:eastAsia="ar-SA"/>
    </w:rPr>
  </w:style>
  <w:style w:type="paragraph" w:styleId="affff4">
    <w:name w:val="List"/>
    <w:basedOn w:val="a2"/>
    <w:rsid w:val="00BF44C0"/>
    <w:pPr>
      <w:widowControl/>
    </w:pPr>
    <w:rPr>
      <w:rFonts w:ascii="Arial" w:eastAsia="Times New Roman" w:hAnsi="Arial" w:cs="Arial"/>
      <w:kern w:val="0"/>
      <w:lang w:eastAsia="ar-SA"/>
    </w:rPr>
  </w:style>
  <w:style w:type="paragraph" w:customStyle="1" w:styleId="1f2">
    <w:name w:val="Название1"/>
    <w:basedOn w:val="a1"/>
    <w:rsid w:val="00BF44C0"/>
    <w:pPr>
      <w:suppressLineNumbers/>
      <w:suppressAutoHyphens/>
      <w:spacing w:before="120" w:after="120"/>
    </w:pPr>
    <w:rPr>
      <w:rFonts w:ascii="Arial" w:hAnsi="Arial" w:cs="Arial"/>
      <w:i/>
      <w:iCs/>
      <w:sz w:val="20"/>
      <w:szCs w:val="20"/>
      <w:lang w:eastAsia="ar-SA"/>
    </w:rPr>
  </w:style>
  <w:style w:type="paragraph" w:customStyle="1" w:styleId="1f3">
    <w:name w:val="Указатель1"/>
    <w:basedOn w:val="a1"/>
    <w:rsid w:val="00BF44C0"/>
    <w:pPr>
      <w:suppressLineNumbers/>
      <w:suppressAutoHyphens/>
    </w:pPr>
    <w:rPr>
      <w:rFonts w:ascii="Arial" w:hAnsi="Arial" w:cs="Arial"/>
      <w:lang w:eastAsia="ar-SA"/>
    </w:rPr>
  </w:style>
  <w:style w:type="paragraph" w:styleId="affff5">
    <w:name w:val="Subtitle"/>
    <w:basedOn w:val="a1"/>
    <w:next w:val="a2"/>
    <w:link w:val="affff6"/>
    <w:qFormat/>
    <w:rsid w:val="00BF44C0"/>
    <w:pPr>
      <w:tabs>
        <w:tab w:val="left" w:pos="4340"/>
      </w:tabs>
      <w:suppressAutoHyphens/>
    </w:pPr>
    <w:rPr>
      <w:sz w:val="32"/>
      <w:szCs w:val="32"/>
      <w:lang w:eastAsia="ar-SA"/>
    </w:rPr>
  </w:style>
  <w:style w:type="character" w:customStyle="1" w:styleId="affff6">
    <w:name w:val="Подзаголовок Знак"/>
    <w:basedOn w:val="a3"/>
    <w:link w:val="affff5"/>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1"/>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4">
    <w:name w:val="Знак Знак Знак1"/>
    <w:basedOn w:val="a1"/>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1"/>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2"/>
    <w:next w:val="af2"/>
    <w:link w:val="affff8"/>
    <w:uiPriority w:val="99"/>
    <w:rsid w:val="00136F90"/>
    <w:rPr>
      <w:b/>
      <w:bCs/>
    </w:rPr>
  </w:style>
  <w:style w:type="character" w:customStyle="1" w:styleId="affff8">
    <w:name w:val="Тема примечания Знак"/>
    <w:basedOn w:val="af3"/>
    <w:link w:val="affff7"/>
    <w:uiPriority w:val="99"/>
    <w:locked/>
    <w:rsid w:val="00136F90"/>
    <w:rPr>
      <w:rFonts w:ascii="Times New Roman" w:hAnsi="Times New Roman" w:cs="Times New Roman"/>
      <w:b/>
      <w:bCs/>
      <w:sz w:val="20"/>
      <w:szCs w:val="20"/>
      <w:lang w:eastAsia="ru-RU"/>
    </w:rPr>
  </w:style>
  <w:style w:type="paragraph" w:customStyle="1" w:styleId="1f5">
    <w:name w:val="Верхний колонтитул1"/>
    <w:basedOn w:val="a1"/>
    <w:uiPriority w:val="99"/>
    <w:rsid w:val="00136F90"/>
    <w:pPr>
      <w:spacing w:before="100" w:beforeAutospacing="1" w:after="100" w:afterAutospacing="1"/>
    </w:pPr>
    <w:rPr>
      <w:rFonts w:ascii="Arial" w:hAnsi="Arial" w:cs="Arial"/>
      <w:b/>
      <w:bCs/>
      <w:color w:val="333333"/>
    </w:rPr>
  </w:style>
  <w:style w:type="paragraph" w:customStyle="1" w:styleId="1f6">
    <w:name w:val="Знак Знак Знак Знак Знак Знак Знак1 Знак Знак Знак"/>
    <w:basedOn w:val="a1"/>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1"/>
    <w:rsid w:val="00F97229"/>
    <w:pPr>
      <w:ind w:firstLine="426"/>
      <w:jc w:val="both"/>
    </w:pPr>
    <w:rPr>
      <w:sz w:val="26"/>
      <w:szCs w:val="26"/>
    </w:rPr>
  </w:style>
  <w:style w:type="paragraph" w:customStyle="1" w:styleId="1f7">
    <w:name w:val="Обычный (веб)1"/>
    <w:basedOn w:val="a1"/>
    <w:rsid w:val="00F97229"/>
    <w:pPr>
      <w:spacing w:before="100" w:beforeAutospacing="1" w:after="150"/>
    </w:pPr>
  </w:style>
  <w:style w:type="paragraph" w:customStyle="1" w:styleId="1f8">
    <w:name w:val="Обычный1"/>
    <w:basedOn w:val="a1"/>
    <w:uiPriority w:val="99"/>
    <w:rsid w:val="00F97229"/>
    <w:pPr>
      <w:spacing w:after="64"/>
      <w:ind w:firstLine="284"/>
      <w:jc w:val="both"/>
    </w:pPr>
    <w:rPr>
      <w:rFonts w:ascii="Arial Unicode MS" w:eastAsia="Calibri" w:hAnsi="Arial Unicode MS" w:cs="Arial Unicode MS"/>
    </w:rPr>
  </w:style>
  <w:style w:type="paragraph" w:customStyle="1" w:styleId="1f9">
    <w:name w:val="Знак Знак Знак Знак Знак Знак Знак1"/>
    <w:basedOn w:val="a1"/>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1"/>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1"/>
    <w:rsid w:val="00F97229"/>
    <w:pPr>
      <w:spacing w:after="160" w:line="240" w:lineRule="exact"/>
    </w:pPr>
    <w:rPr>
      <w:rFonts w:ascii="Arial" w:hAnsi="Arial" w:cs="Arial"/>
      <w:sz w:val="20"/>
      <w:szCs w:val="20"/>
      <w:lang w:val="fr-FR" w:eastAsia="en-US"/>
    </w:rPr>
  </w:style>
  <w:style w:type="paragraph" w:customStyle="1" w:styleId="bodytext">
    <w:name w:val="bodytext"/>
    <w:basedOn w:val="a1"/>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1"/>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1"/>
    <w:next w:val="a1"/>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a">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1"/>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1"/>
    <w:rsid w:val="006E1F74"/>
    <w:pPr>
      <w:spacing w:before="120" w:after="216"/>
      <w:jc w:val="center"/>
    </w:pPr>
  </w:style>
  <w:style w:type="paragraph" w:customStyle="1" w:styleId="1">
    <w:name w:val="Знак Знак Знак1 Знак Знак Знак Знак Знак Знак Знак"/>
    <w:basedOn w:val="a1"/>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d"/>
    <w:next w:val="a1"/>
    <w:uiPriority w:val="99"/>
    <w:rsid w:val="006E1F74"/>
    <w:pPr>
      <w:widowControl w:val="0"/>
      <w:ind w:left="140"/>
    </w:pPr>
    <w:rPr>
      <w:sz w:val="20"/>
      <w:szCs w:val="20"/>
    </w:rPr>
  </w:style>
  <w:style w:type="paragraph" w:customStyle="1" w:styleId="1fb">
    <w:name w:val="Знак1"/>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1"/>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1"/>
    <w:rsid w:val="006E1F74"/>
    <w:pPr>
      <w:widowControl w:val="0"/>
      <w:ind w:firstLine="709"/>
      <w:jc w:val="both"/>
    </w:pPr>
    <w:rPr>
      <w:spacing w:val="-8"/>
      <w:sz w:val="28"/>
      <w:szCs w:val="28"/>
    </w:rPr>
  </w:style>
  <w:style w:type="paragraph" w:customStyle="1" w:styleId="Char1">
    <w:name w:val="Char1"/>
    <w:basedOn w:val="a1"/>
    <w:uiPriority w:val="99"/>
    <w:rsid w:val="006E1F74"/>
    <w:pPr>
      <w:spacing w:after="160" w:line="240" w:lineRule="exact"/>
    </w:pPr>
    <w:rPr>
      <w:rFonts w:ascii="Arial" w:hAnsi="Arial" w:cs="Arial"/>
      <w:sz w:val="20"/>
      <w:szCs w:val="20"/>
      <w:lang w:val="fr-FR" w:eastAsia="en-US"/>
    </w:rPr>
  </w:style>
  <w:style w:type="paragraph" w:customStyle="1" w:styleId="1fc">
    <w:name w:val="Знак Знак Знак1 Знак Знак Знак Знак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d">
    <w:name w:val="Знак Знак Знак1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1"/>
    <w:next w:val="a1"/>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1"/>
    <w:uiPriority w:val="99"/>
    <w:rsid w:val="006E1F74"/>
  </w:style>
  <w:style w:type="paragraph" w:customStyle="1" w:styleId="afffff0">
    <w:name w:val="Внимание: недобросовестность!"/>
    <w:basedOn w:val="affffe"/>
    <w:next w:val="a1"/>
    <w:uiPriority w:val="99"/>
    <w:rsid w:val="006E1F74"/>
  </w:style>
  <w:style w:type="character" w:customStyle="1" w:styleId="afffff1">
    <w:name w:val="Выделение для Базового Поиска"/>
    <w:basedOn w:val="afff"/>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1"/>
    <w:next w:val="a1"/>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1"/>
    <w:next w:val="a1"/>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1"/>
    <w:next w:val="a1"/>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3"/>
    <w:next w:val="a1"/>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1"/>
    <w:next w:val="a1"/>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f"/>
    <w:uiPriority w:val="99"/>
    <w:rsid w:val="006E1F74"/>
    <w:rPr>
      <w:b/>
      <w:bCs/>
      <w:color w:val="26282F"/>
    </w:rPr>
  </w:style>
  <w:style w:type="character" w:customStyle="1" w:styleId="afffff9">
    <w:name w:val="Заголовок чужого сообщения"/>
    <w:basedOn w:val="afff"/>
    <w:uiPriority w:val="99"/>
    <w:rsid w:val="006E1F74"/>
    <w:rPr>
      <w:b/>
      <w:bCs/>
      <w:color w:val="FF0000"/>
    </w:rPr>
  </w:style>
  <w:style w:type="paragraph" w:customStyle="1" w:styleId="afffffa">
    <w:name w:val="Заголовок ЭР (левое окно)"/>
    <w:basedOn w:val="a1"/>
    <w:next w:val="a1"/>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1"/>
    <w:uiPriority w:val="99"/>
    <w:rsid w:val="006E1F74"/>
    <w:pPr>
      <w:spacing w:after="0"/>
      <w:jc w:val="left"/>
    </w:pPr>
  </w:style>
  <w:style w:type="paragraph" w:customStyle="1" w:styleId="afffffc">
    <w:name w:val="Интерактивный заголовок"/>
    <w:basedOn w:val="1f1"/>
    <w:next w:val="a1"/>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1"/>
    <w:uiPriority w:val="99"/>
    <w:rsid w:val="006E1F74"/>
    <w:pPr>
      <w:spacing w:before="180"/>
      <w:ind w:left="360" w:right="360" w:firstLine="0"/>
    </w:pPr>
    <w:rPr>
      <w:shd w:val="clear" w:color="auto" w:fill="EAEFED"/>
    </w:rPr>
  </w:style>
  <w:style w:type="paragraph" w:customStyle="1" w:styleId="afffffe">
    <w:name w:val="Текст (лев. подпись)"/>
    <w:basedOn w:val="a1"/>
    <w:next w:val="a1"/>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1"/>
    <w:uiPriority w:val="99"/>
    <w:rsid w:val="006E1F74"/>
    <w:rPr>
      <w:sz w:val="14"/>
      <w:szCs w:val="14"/>
    </w:rPr>
  </w:style>
  <w:style w:type="paragraph" w:customStyle="1" w:styleId="affffff0">
    <w:name w:val="Текст (прав. подпись)"/>
    <w:basedOn w:val="a1"/>
    <w:next w:val="a1"/>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1"/>
    <w:uiPriority w:val="99"/>
    <w:rsid w:val="006E1F74"/>
    <w:rPr>
      <w:sz w:val="14"/>
      <w:szCs w:val="14"/>
    </w:rPr>
  </w:style>
  <w:style w:type="paragraph" w:customStyle="1" w:styleId="affffff2">
    <w:name w:val="Комментарий пользователя"/>
    <w:basedOn w:val="afffb"/>
    <w:next w:val="a1"/>
    <w:uiPriority w:val="99"/>
    <w:rsid w:val="006E1F74"/>
    <w:pPr>
      <w:jc w:val="left"/>
    </w:pPr>
    <w:rPr>
      <w:shd w:val="clear" w:color="auto" w:fill="FFDFE0"/>
    </w:rPr>
  </w:style>
  <w:style w:type="paragraph" w:customStyle="1" w:styleId="affffff3">
    <w:name w:val="Куда обратиться?"/>
    <w:basedOn w:val="affffe"/>
    <w:next w:val="a1"/>
    <w:uiPriority w:val="99"/>
    <w:rsid w:val="006E1F74"/>
  </w:style>
  <w:style w:type="paragraph" w:customStyle="1" w:styleId="affffff4">
    <w:name w:val="Моноширинный"/>
    <w:basedOn w:val="a1"/>
    <w:next w:val="a1"/>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f"/>
    <w:uiPriority w:val="99"/>
    <w:rsid w:val="006E1F74"/>
    <w:rPr>
      <w:b/>
      <w:bCs/>
      <w:color w:val="26282F"/>
      <w:shd w:val="clear" w:color="auto" w:fill="auto"/>
    </w:rPr>
  </w:style>
  <w:style w:type="paragraph" w:customStyle="1" w:styleId="affffff6">
    <w:name w:val="Напишите нам"/>
    <w:basedOn w:val="a1"/>
    <w:next w:val="a1"/>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f"/>
    <w:rsid w:val="006E1F74"/>
    <w:rPr>
      <w:b/>
      <w:bCs/>
      <w:color w:val="000000"/>
      <w:shd w:val="clear" w:color="auto" w:fill="auto"/>
    </w:rPr>
  </w:style>
  <w:style w:type="paragraph" w:customStyle="1" w:styleId="affffff8">
    <w:name w:val="Необходимые документы"/>
    <w:basedOn w:val="affffe"/>
    <w:next w:val="a1"/>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1"/>
    <w:uiPriority w:val="99"/>
    <w:rsid w:val="006E1F74"/>
    <w:rPr>
      <w:sz w:val="18"/>
      <w:szCs w:val="18"/>
    </w:rPr>
  </w:style>
  <w:style w:type="paragraph" w:customStyle="1" w:styleId="affffffb">
    <w:name w:val="Подвал для информации об изменениях"/>
    <w:basedOn w:val="13"/>
    <w:next w:val="a1"/>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1"/>
    <w:uiPriority w:val="99"/>
    <w:rsid w:val="006E1F74"/>
    <w:rPr>
      <w:b/>
      <w:bCs/>
    </w:rPr>
  </w:style>
  <w:style w:type="paragraph" w:customStyle="1" w:styleId="affffffd">
    <w:name w:val="Подчёркнутый текст"/>
    <w:basedOn w:val="a1"/>
    <w:next w:val="a1"/>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1"/>
    <w:uiPriority w:val="99"/>
    <w:rsid w:val="006E1F74"/>
    <w:rPr>
      <w:sz w:val="20"/>
      <w:szCs w:val="20"/>
    </w:rPr>
  </w:style>
  <w:style w:type="paragraph" w:customStyle="1" w:styleId="afffffff">
    <w:name w:val="Пример."/>
    <w:basedOn w:val="affffe"/>
    <w:next w:val="a1"/>
    <w:uiPriority w:val="99"/>
    <w:rsid w:val="006E1F74"/>
  </w:style>
  <w:style w:type="paragraph" w:customStyle="1" w:styleId="afffffff0">
    <w:name w:val="Примечание."/>
    <w:basedOn w:val="affffe"/>
    <w:next w:val="a1"/>
    <w:uiPriority w:val="99"/>
    <w:rsid w:val="006E1F74"/>
  </w:style>
  <w:style w:type="character" w:customStyle="1" w:styleId="afffffff1">
    <w:name w:val="Продолжение ссылки"/>
    <w:basedOn w:val="afff9"/>
    <w:uiPriority w:val="99"/>
    <w:rsid w:val="006E1F74"/>
    <w:rPr>
      <w:b/>
      <w:bCs/>
      <w:color w:val="auto"/>
    </w:rPr>
  </w:style>
  <w:style w:type="paragraph" w:customStyle="1" w:styleId="afffffff2">
    <w:name w:val="Словарная статья"/>
    <w:basedOn w:val="a1"/>
    <w:next w:val="a1"/>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f"/>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1"/>
    <w:next w:val="a1"/>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9"/>
    <w:uiPriority w:val="99"/>
    <w:rsid w:val="006E1F74"/>
    <w:rPr>
      <w:b/>
      <w:bCs/>
      <w:color w:val="auto"/>
    </w:rPr>
  </w:style>
  <w:style w:type="paragraph" w:customStyle="1" w:styleId="afffffff8">
    <w:name w:val="Текст в таблице"/>
    <w:basedOn w:val="af8"/>
    <w:next w:val="a1"/>
    <w:uiPriority w:val="99"/>
    <w:rsid w:val="006E1F74"/>
    <w:pPr>
      <w:widowControl w:val="0"/>
      <w:ind w:firstLine="500"/>
    </w:pPr>
  </w:style>
  <w:style w:type="paragraph" w:customStyle="1" w:styleId="afffffff9">
    <w:name w:val="Текст ЭР (см. также)"/>
    <w:basedOn w:val="a1"/>
    <w:next w:val="a1"/>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1"/>
    <w:next w:val="a1"/>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f"/>
    <w:uiPriority w:val="99"/>
    <w:rsid w:val="006E1F74"/>
    <w:rPr>
      <w:b/>
      <w:bCs/>
      <w:strike/>
      <w:color w:val="auto"/>
    </w:rPr>
  </w:style>
  <w:style w:type="paragraph" w:customStyle="1" w:styleId="afffffffc">
    <w:name w:val="Формула"/>
    <w:basedOn w:val="a1"/>
    <w:next w:val="a1"/>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8"/>
    <w:next w:val="a1"/>
    <w:uiPriority w:val="99"/>
    <w:rsid w:val="006E1F74"/>
    <w:pPr>
      <w:widowControl w:val="0"/>
      <w:jc w:val="center"/>
    </w:pPr>
  </w:style>
  <w:style w:type="paragraph" w:customStyle="1" w:styleId="-">
    <w:name w:val="ЭР-содержание (правое окно)"/>
    <w:basedOn w:val="a1"/>
    <w:next w:val="a1"/>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1"/>
    <w:rsid w:val="006E1F74"/>
    <w:pPr>
      <w:widowControl w:val="0"/>
      <w:autoSpaceDE w:val="0"/>
      <w:autoSpaceDN w:val="0"/>
      <w:adjustRightInd w:val="0"/>
      <w:spacing w:line="250" w:lineRule="exact"/>
    </w:pPr>
  </w:style>
  <w:style w:type="character" w:customStyle="1" w:styleId="FontStyle30">
    <w:name w:val="Font Style30"/>
    <w:basedOn w:val="a3"/>
    <w:rsid w:val="006E1F74"/>
    <w:rPr>
      <w:rFonts w:ascii="Times New Roman" w:hAnsi="Times New Roman" w:cs="Times New Roman"/>
      <w:b/>
      <w:bCs/>
      <w:i/>
      <w:iCs/>
      <w:sz w:val="22"/>
      <w:szCs w:val="22"/>
      <w:lang w:val="en-GB" w:eastAsia="en-US"/>
    </w:rPr>
  </w:style>
  <w:style w:type="paragraph" w:customStyle="1" w:styleId="redline">
    <w:name w:val="redline"/>
    <w:basedOn w:val="a1"/>
    <w:rsid w:val="006E1F74"/>
    <w:pPr>
      <w:spacing w:before="100" w:beforeAutospacing="1" w:after="100" w:afterAutospacing="1"/>
    </w:pPr>
  </w:style>
  <w:style w:type="character" w:styleId="affffffff">
    <w:name w:val="Emphasis"/>
    <w:basedOn w:val="a3"/>
    <w:uiPriority w:val="99"/>
    <w:qFormat/>
    <w:rsid w:val="006E1F74"/>
    <w:rPr>
      <w:b/>
      <w:bCs/>
      <w:i/>
      <w:iCs/>
      <w:sz w:val="28"/>
      <w:szCs w:val="28"/>
      <w:lang w:val="en-GB" w:eastAsia="en-US"/>
    </w:rPr>
  </w:style>
  <w:style w:type="paragraph" w:customStyle="1" w:styleId="font6">
    <w:name w:val="font6"/>
    <w:basedOn w:val="a1"/>
    <w:rsid w:val="004B3552"/>
    <w:pPr>
      <w:spacing w:before="100" w:beforeAutospacing="1" w:after="100" w:afterAutospacing="1"/>
    </w:pPr>
    <w:rPr>
      <w:b/>
      <w:bCs/>
    </w:rPr>
  </w:style>
  <w:style w:type="paragraph" w:customStyle="1" w:styleId="xl102">
    <w:name w:val="xl102"/>
    <w:basedOn w:val="a1"/>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1"/>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1"/>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1"/>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1"/>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1"/>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1"/>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1"/>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1"/>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1"/>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1"/>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1"/>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1"/>
    <w:uiPriority w:val="99"/>
    <w:rsid w:val="004B3552"/>
    <w:pPr>
      <w:spacing w:before="100" w:beforeAutospacing="1" w:after="100" w:afterAutospacing="1"/>
    </w:pPr>
  </w:style>
  <w:style w:type="paragraph" w:customStyle="1" w:styleId="xl127">
    <w:name w:val="xl127"/>
    <w:basedOn w:val="a1"/>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1"/>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1"/>
    <w:uiPriority w:val="99"/>
    <w:rsid w:val="004B3552"/>
    <w:pPr>
      <w:pBdr>
        <w:bottom w:val="single" w:sz="4" w:space="0" w:color="auto"/>
      </w:pBdr>
      <w:spacing w:before="100" w:beforeAutospacing="1" w:after="100" w:afterAutospacing="1"/>
    </w:pPr>
  </w:style>
  <w:style w:type="paragraph" w:customStyle="1" w:styleId="xl130">
    <w:name w:val="xl13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1"/>
    <w:uiPriority w:val="99"/>
    <w:rsid w:val="004B3552"/>
    <w:pPr>
      <w:pBdr>
        <w:top w:val="single" w:sz="4" w:space="0" w:color="auto"/>
      </w:pBdr>
      <w:spacing w:before="100" w:beforeAutospacing="1" w:after="100" w:afterAutospacing="1"/>
    </w:pPr>
    <w:rPr>
      <w:b/>
      <w:bCs/>
    </w:rPr>
  </w:style>
  <w:style w:type="paragraph" w:customStyle="1" w:styleId="xl132">
    <w:name w:val="xl132"/>
    <w:basedOn w:val="a1"/>
    <w:uiPriority w:val="99"/>
    <w:rsid w:val="004B3552"/>
    <w:pPr>
      <w:pBdr>
        <w:bottom w:val="single" w:sz="4" w:space="0" w:color="auto"/>
      </w:pBdr>
      <w:spacing w:before="100" w:beforeAutospacing="1" w:after="100" w:afterAutospacing="1"/>
    </w:pPr>
    <w:rPr>
      <w:b/>
      <w:bCs/>
    </w:rPr>
  </w:style>
  <w:style w:type="paragraph" w:customStyle="1" w:styleId="xl133">
    <w:name w:val="xl133"/>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1"/>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1"/>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1"/>
    <w:uiPriority w:val="99"/>
    <w:rsid w:val="004B3552"/>
    <w:pPr>
      <w:pBdr>
        <w:top w:val="single" w:sz="4" w:space="0" w:color="auto"/>
      </w:pBdr>
      <w:spacing w:before="100" w:beforeAutospacing="1" w:after="100" w:afterAutospacing="1"/>
    </w:pPr>
  </w:style>
  <w:style w:type="paragraph" w:customStyle="1" w:styleId="xl138">
    <w:name w:val="xl138"/>
    <w:basedOn w:val="a1"/>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1"/>
    <w:uiPriority w:val="99"/>
    <w:rsid w:val="004B3552"/>
    <w:pPr>
      <w:spacing w:before="100" w:beforeAutospacing="1" w:after="100" w:afterAutospacing="1"/>
      <w:jc w:val="center"/>
    </w:pPr>
  </w:style>
  <w:style w:type="paragraph" w:customStyle="1" w:styleId="xl140">
    <w:name w:val="xl14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1"/>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1"/>
    <w:uiPriority w:val="99"/>
    <w:rsid w:val="004B3552"/>
    <w:pPr>
      <w:spacing w:before="100" w:beforeAutospacing="1" w:after="100" w:afterAutospacing="1"/>
      <w:jc w:val="center"/>
      <w:textAlignment w:val="center"/>
    </w:pPr>
    <w:rPr>
      <w:b/>
      <w:bCs/>
    </w:rPr>
  </w:style>
  <w:style w:type="paragraph" w:customStyle="1" w:styleId="xl147">
    <w:name w:val="xl147"/>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1"/>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1"/>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1"/>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1"/>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1"/>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1"/>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1"/>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1"/>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1"/>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1"/>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1"/>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1"/>
    <w:uiPriority w:val="99"/>
    <w:rsid w:val="004B3552"/>
    <w:pPr>
      <w:pBdr>
        <w:left w:val="single" w:sz="4" w:space="0" w:color="auto"/>
      </w:pBdr>
      <w:spacing w:before="100" w:beforeAutospacing="1" w:after="100" w:afterAutospacing="1"/>
      <w:jc w:val="center"/>
    </w:pPr>
  </w:style>
  <w:style w:type="paragraph" w:customStyle="1" w:styleId="xl187">
    <w:name w:val="xl187"/>
    <w:basedOn w:val="a1"/>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1"/>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1"/>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1"/>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1"/>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1"/>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1"/>
    <w:uiPriority w:val="99"/>
    <w:rsid w:val="004B3552"/>
    <w:pPr>
      <w:pBdr>
        <w:left w:val="single" w:sz="4" w:space="0" w:color="auto"/>
      </w:pBdr>
      <w:spacing w:before="100" w:beforeAutospacing="1" w:after="100" w:afterAutospacing="1"/>
      <w:jc w:val="center"/>
    </w:pPr>
  </w:style>
  <w:style w:type="paragraph" w:customStyle="1" w:styleId="xl199">
    <w:name w:val="xl199"/>
    <w:basedOn w:val="a1"/>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1"/>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1"/>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1"/>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1"/>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1"/>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1"/>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1"/>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1"/>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1"/>
    <w:uiPriority w:val="99"/>
    <w:rsid w:val="004B3552"/>
    <w:pPr>
      <w:spacing w:before="100" w:beforeAutospacing="1" w:after="100" w:afterAutospacing="1"/>
      <w:jc w:val="center"/>
    </w:pPr>
  </w:style>
  <w:style w:type="paragraph" w:customStyle="1" w:styleId="xl217">
    <w:name w:val="xl217"/>
    <w:basedOn w:val="a1"/>
    <w:uiPriority w:val="99"/>
    <w:rsid w:val="004B3552"/>
    <w:pPr>
      <w:spacing w:before="100" w:beforeAutospacing="1" w:after="100" w:afterAutospacing="1"/>
      <w:jc w:val="right"/>
    </w:pPr>
    <w:rPr>
      <w:sz w:val="22"/>
      <w:szCs w:val="22"/>
    </w:rPr>
  </w:style>
  <w:style w:type="paragraph" w:customStyle="1" w:styleId="xl218">
    <w:name w:val="xl218"/>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1"/>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1"/>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1"/>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1"/>
    <w:uiPriority w:val="99"/>
    <w:rsid w:val="004B3552"/>
    <w:pPr>
      <w:pBdr>
        <w:right w:val="single" w:sz="4" w:space="0" w:color="auto"/>
      </w:pBdr>
      <w:spacing w:before="100" w:beforeAutospacing="1" w:after="100" w:afterAutospacing="1"/>
      <w:jc w:val="center"/>
    </w:pPr>
  </w:style>
  <w:style w:type="paragraph" w:customStyle="1" w:styleId="xl226">
    <w:name w:val="xl226"/>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1"/>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1"/>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1"/>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1"/>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1"/>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1"/>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1"/>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1"/>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1"/>
    <w:uiPriority w:val="99"/>
    <w:rsid w:val="004B3552"/>
    <w:pPr>
      <w:spacing w:before="100" w:beforeAutospacing="1" w:after="100" w:afterAutospacing="1"/>
      <w:jc w:val="center"/>
      <w:textAlignment w:val="center"/>
    </w:pPr>
    <w:rPr>
      <w:b/>
      <w:bCs/>
    </w:rPr>
  </w:style>
  <w:style w:type="paragraph" w:customStyle="1" w:styleId="xl240">
    <w:name w:val="xl240"/>
    <w:basedOn w:val="a1"/>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1"/>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1"/>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1"/>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3"/>
    <w:uiPriority w:val="99"/>
    <w:rsid w:val="00C205C7"/>
  </w:style>
  <w:style w:type="paragraph" w:customStyle="1" w:styleId="115">
    <w:name w:val="Знак Знак Знак Знак Знак Знак1 Знак1"/>
    <w:basedOn w:val="a1"/>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1"/>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3"/>
    <w:uiPriority w:val="99"/>
    <w:rsid w:val="008010F8"/>
  </w:style>
  <w:style w:type="table" w:customStyle="1" w:styleId="1fe">
    <w:name w:val="Стиль таблицы1"/>
    <w:basedOn w:val="a4"/>
    <w:rsid w:val="00E303E4"/>
    <w:rPr>
      <w:rFonts w:ascii="Times New Roman" w:eastAsia="Times New Roman" w:hAnsi="Times New Roman"/>
    </w:rPr>
    <w:tblPr/>
  </w:style>
  <w:style w:type="table" w:customStyle="1" w:styleId="2c">
    <w:name w:val="Стиль таблицы2"/>
    <w:basedOn w:val="1fe"/>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f">
    <w:name w:val="Знак Знак Знак1 Знак Знак Знак Знак Знак Знак Знак"/>
    <w:basedOn w:val="a1"/>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1"/>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1"/>
    <w:rsid w:val="00E303E4"/>
    <w:pPr>
      <w:widowControl w:val="0"/>
      <w:ind w:firstLine="709"/>
      <w:jc w:val="both"/>
    </w:pPr>
    <w:rPr>
      <w:spacing w:val="-8"/>
      <w:sz w:val="28"/>
      <w:szCs w:val="20"/>
    </w:rPr>
  </w:style>
  <w:style w:type="paragraph" w:customStyle="1" w:styleId="Char0">
    <w:name w:val="Char"/>
    <w:basedOn w:val="a1"/>
    <w:rsid w:val="00E303E4"/>
    <w:pPr>
      <w:spacing w:after="160" w:line="240" w:lineRule="exact"/>
    </w:pPr>
    <w:rPr>
      <w:rFonts w:ascii="Arial" w:hAnsi="Arial" w:cs="Arial"/>
      <w:sz w:val="20"/>
      <w:szCs w:val="20"/>
      <w:lang w:val="fr-FR" w:eastAsia="en-US"/>
    </w:rPr>
  </w:style>
  <w:style w:type="numbering" w:customStyle="1" w:styleId="1ff0">
    <w:name w:val="Нет списка1"/>
    <w:next w:val="a5"/>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1"/>
    <w:rsid w:val="00D65F83"/>
    <w:pPr>
      <w:spacing w:before="100" w:beforeAutospacing="1" w:after="100" w:afterAutospacing="1"/>
    </w:pPr>
    <w:rPr>
      <w:rFonts w:ascii="Arial" w:hAnsi="Arial" w:cs="Arial"/>
    </w:rPr>
  </w:style>
  <w:style w:type="paragraph" w:customStyle="1" w:styleId="formattext">
    <w:name w:val="formattext"/>
    <w:basedOn w:val="a1"/>
    <w:rsid w:val="00D65F83"/>
    <w:pPr>
      <w:spacing w:before="100" w:beforeAutospacing="1" w:after="100" w:afterAutospacing="1"/>
    </w:pPr>
    <w:rPr>
      <w:rFonts w:ascii="Arial" w:hAnsi="Arial" w:cs="Arial"/>
    </w:rPr>
  </w:style>
  <w:style w:type="paragraph" w:customStyle="1" w:styleId="43">
    <w:name w:val="Абзац списка4"/>
    <w:basedOn w:val="a1"/>
    <w:rsid w:val="00B125FD"/>
    <w:pPr>
      <w:spacing w:after="200" w:line="276" w:lineRule="auto"/>
      <w:ind w:left="720"/>
    </w:pPr>
    <w:rPr>
      <w:rFonts w:ascii="Calibri" w:hAnsi="Calibri"/>
      <w:sz w:val="22"/>
      <w:szCs w:val="22"/>
      <w:lang w:eastAsia="en-US"/>
    </w:rPr>
  </w:style>
  <w:style w:type="paragraph" w:customStyle="1" w:styleId="Style6">
    <w:name w:val="Style6"/>
    <w:basedOn w:val="a1"/>
    <w:rsid w:val="00B125FD"/>
    <w:pPr>
      <w:widowControl w:val="0"/>
      <w:autoSpaceDE w:val="0"/>
      <w:autoSpaceDN w:val="0"/>
      <w:adjustRightInd w:val="0"/>
      <w:spacing w:line="317" w:lineRule="exact"/>
      <w:ind w:firstLine="739"/>
      <w:jc w:val="both"/>
    </w:pPr>
  </w:style>
  <w:style w:type="character" w:customStyle="1" w:styleId="FontStyle28">
    <w:name w:val="Font Style28"/>
    <w:basedOn w:val="a3"/>
    <w:rsid w:val="00B125FD"/>
    <w:rPr>
      <w:rFonts w:ascii="Times New Roman" w:hAnsi="Times New Roman" w:cs="Times New Roman"/>
      <w:b/>
      <w:bCs/>
      <w:i/>
      <w:iCs/>
      <w:spacing w:val="10"/>
      <w:sz w:val="26"/>
      <w:szCs w:val="26"/>
    </w:rPr>
  </w:style>
  <w:style w:type="character" w:customStyle="1" w:styleId="FontStyle26">
    <w:name w:val="Font Style26"/>
    <w:basedOn w:val="a3"/>
    <w:rsid w:val="00B125FD"/>
    <w:rPr>
      <w:rFonts w:ascii="Georgia" w:hAnsi="Georgia" w:cs="Georgia"/>
      <w:i/>
      <w:iCs/>
      <w:spacing w:val="20"/>
      <w:sz w:val="24"/>
      <w:szCs w:val="24"/>
    </w:rPr>
  </w:style>
  <w:style w:type="paragraph" w:customStyle="1" w:styleId="56">
    <w:name w:val="Абзац списка5"/>
    <w:basedOn w:val="a1"/>
    <w:rsid w:val="001E0960"/>
    <w:pPr>
      <w:spacing w:after="200" w:line="276" w:lineRule="auto"/>
      <w:ind w:left="720"/>
    </w:pPr>
    <w:rPr>
      <w:rFonts w:ascii="Calibri" w:hAnsi="Calibri"/>
      <w:sz w:val="22"/>
      <w:szCs w:val="22"/>
      <w:lang w:eastAsia="en-US"/>
    </w:rPr>
  </w:style>
  <w:style w:type="paragraph" w:customStyle="1" w:styleId="61">
    <w:name w:val="Абзац списка6"/>
    <w:basedOn w:val="a1"/>
    <w:rsid w:val="008469B5"/>
    <w:pPr>
      <w:spacing w:after="200" w:line="276" w:lineRule="auto"/>
      <w:ind w:left="720"/>
    </w:pPr>
    <w:rPr>
      <w:rFonts w:ascii="Calibri" w:hAnsi="Calibri"/>
      <w:sz w:val="22"/>
      <w:szCs w:val="22"/>
      <w:lang w:eastAsia="en-US"/>
    </w:rPr>
  </w:style>
  <w:style w:type="paragraph" w:customStyle="1" w:styleId="71">
    <w:name w:val="Абзац списка7"/>
    <w:basedOn w:val="a1"/>
    <w:rsid w:val="003F439E"/>
    <w:pPr>
      <w:spacing w:after="200" w:line="276" w:lineRule="auto"/>
      <w:ind w:left="720"/>
      <w:contextualSpacing/>
    </w:pPr>
    <w:rPr>
      <w:rFonts w:ascii="Calibri" w:hAnsi="Calibri"/>
      <w:sz w:val="22"/>
      <w:szCs w:val="22"/>
    </w:rPr>
  </w:style>
  <w:style w:type="paragraph" w:customStyle="1" w:styleId="81">
    <w:name w:val="Абзац списка8"/>
    <w:basedOn w:val="a1"/>
    <w:rsid w:val="003A5B07"/>
    <w:pPr>
      <w:spacing w:after="200" w:line="276" w:lineRule="auto"/>
      <w:ind w:left="720"/>
      <w:contextualSpacing/>
    </w:pPr>
    <w:rPr>
      <w:rFonts w:ascii="Calibri" w:hAnsi="Calibri"/>
      <w:sz w:val="22"/>
      <w:szCs w:val="22"/>
    </w:rPr>
  </w:style>
  <w:style w:type="paragraph" w:customStyle="1" w:styleId="xl63">
    <w:name w:val="xl63"/>
    <w:basedOn w:val="a1"/>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1"/>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1">
    <w:name w:val="Знак Знак Знак Знак"/>
    <w:basedOn w:val="a1"/>
    <w:rsid w:val="00ED5B76"/>
    <w:pPr>
      <w:spacing w:after="160" w:line="240" w:lineRule="exact"/>
    </w:pPr>
    <w:rPr>
      <w:rFonts w:ascii="Arial" w:hAnsi="Arial" w:cs="Arial"/>
      <w:sz w:val="20"/>
      <w:szCs w:val="20"/>
      <w:lang w:val="fr-FR" w:eastAsia="en-US"/>
    </w:rPr>
  </w:style>
  <w:style w:type="paragraph" w:customStyle="1" w:styleId="BodyText22">
    <w:name w:val="Body Text 22"/>
    <w:basedOn w:val="a1"/>
    <w:rsid w:val="00ED5B76"/>
    <w:pPr>
      <w:widowControl w:val="0"/>
      <w:ind w:firstLine="567"/>
      <w:jc w:val="both"/>
    </w:pPr>
    <w:rPr>
      <w:szCs w:val="20"/>
    </w:rPr>
  </w:style>
  <w:style w:type="paragraph" w:customStyle="1" w:styleId="BodyText23">
    <w:name w:val="Body Text 23"/>
    <w:basedOn w:val="a1"/>
    <w:rsid w:val="00ED5B76"/>
    <w:pPr>
      <w:spacing w:line="360" w:lineRule="auto"/>
      <w:ind w:firstLine="708"/>
      <w:jc w:val="both"/>
    </w:pPr>
    <w:rPr>
      <w:sz w:val="28"/>
      <w:szCs w:val="20"/>
    </w:rPr>
  </w:style>
  <w:style w:type="paragraph" w:customStyle="1" w:styleId="1ff1">
    <w:name w:val="Знак Знак1 Знак Знак Знак Знак"/>
    <w:basedOn w:val="a1"/>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1"/>
    <w:rsid w:val="00ED5B76"/>
    <w:pPr>
      <w:ind w:firstLine="720"/>
      <w:jc w:val="both"/>
    </w:pPr>
    <w:rPr>
      <w:sz w:val="28"/>
      <w:szCs w:val="20"/>
    </w:rPr>
  </w:style>
  <w:style w:type="paragraph" w:customStyle="1" w:styleId="213">
    <w:name w:val="Îñíîâíîé òåêñò 21"/>
    <w:basedOn w:val="a1"/>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1"/>
    <w:rsid w:val="00ED5B76"/>
    <w:pPr>
      <w:ind w:firstLine="720"/>
      <w:jc w:val="both"/>
    </w:pPr>
    <w:rPr>
      <w:sz w:val="28"/>
      <w:szCs w:val="20"/>
    </w:rPr>
  </w:style>
  <w:style w:type="paragraph" w:customStyle="1" w:styleId="affffffff2">
    <w:name w:val="обычный"/>
    <w:basedOn w:val="a1"/>
    <w:rsid w:val="00ED5B76"/>
    <w:rPr>
      <w:color w:val="000000"/>
      <w:sz w:val="20"/>
      <w:szCs w:val="20"/>
    </w:rPr>
  </w:style>
  <w:style w:type="paragraph" w:customStyle="1" w:styleId="western">
    <w:name w:val="western"/>
    <w:basedOn w:val="a1"/>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1"/>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3">
    <w:name w:val="TOC Heading"/>
    <w:basedOn w:val="13"/>
    <w:next w:val="a1"/>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4">
    <w:name w:val="Объект"/>
    <w:basedOn w:val="a1"/>
    <w:next w:val="a1"/>
    <w:link w:val="affffffff5"/>
    <w:rsid w:val="00ED5B76"/>
    <w:pPr>
      <w:widowControl w:val="0"/>
      <w:autoSpaceDE w:val="0"/>
      <w:autoSpaceDN w:val="0"/>
      <w:adjustRightInd w:val="0"/>
      <w:ind w:firstLine="720"/>
      <w:jc w:val="both"/>
    </w:pPr>
    <w:rPr>
      <w:rFonts w:ascii="Arial" w:hAnsi="Arial" w:cs="Arial"/>
    </w:rPr>
  </w:style>
  <w:style w:type="character" w:customStyle="1" w:styleId="affffffff5">
    <w:name w:val="Объект Знак"/>
    <w:link w:val="affffffff4"/>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1"/>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6">
    <w:name w:val="Символ нумерации"/>
    <w:rsid w:val="00ED5B76"/>
  </w:style>
  <w:style w:type="paragraph" w:customStyle="1" w:styleId="2f2">
    <w:name w:val="Название2"/>
    <w:basedOn w:val="a1"/>
    <w:rsid w:val="00ED5B76"/>
    <w:pPr>
      <w:widowControl w:val="0"/>
      <w:suppressLineNumbers/>
      <w:suppressAutoHyphens/>
      <w:spacing w:before="120" w:after="120"/>
    </w:pPr>
    <w:rPr>
      <w:rFonts w:cs="Tahoma"/>
      <w:i/>
      <w:iCs/>
      <w:lang w:eastAsia="ar-SA"/>
    </w:rPr>
  </w:style>
  <w:style w:type="paragraph" w:customStyle="1" w:styleId="2f3">
    <w:name w:val="Указатель2"/>
    <w:basedOn w:val="a1"/>
    <w:rsid w:val="00ED5B76"/>
    <w:pPr>
      <w:widowControl w:val="0"/>
      <w:suppressLineNumbers/>
      <w:suppressAutoHyphens/>
    </w:pPr>
    <w:rPr>
      <w:rFonts w:cs="Tahoma"/>
      <w:sz w:val="20"/>
      <w:szCs w:val="20"/>
      <w:lang w:eastAsia="ar-SA"/>
    </w:rPr>
  </w:style>
  <w:style w:type="paragraph" w:customStyle="1" w:styleId="affffffff7">
    <w:name w:val="Содержимое врезки"/>
    <w:basedOn w:val="a2"/>
    <w:rsid w:val="00ED5B76"/>
    <w:rPr>
      <w:rFonts w:eastAsia="Times New Roman"/>
      <w:kern w:val="0"/>
      <w:sz w:val="20"/>
      <w:szCs w:val="20"/>
      <w:lang w:eastAsia="ar-SA"/>
    </w:rPr>
  </w:style>
  <w:style w:type="paragraph" w:customStyle="1" w:styleId="affffffff8">
    <w:name w:val="Заголовок таблицы"/>
    <w:basedOn w:val="affff2"/>
    <w:rsid w:val="00ED5B76"/>
    <w:pPr>
      <w:widowControl w:val="0"/>
      <w:jc w:val="center"/>
    </w:pPr>
    <w:rPr>
      <w:b/>
      <w:bCs/>
      <w:sz w:val="20"/>
      <w:szCs w:val="20"/>
    </w:rPr>
  </w:style>
  <w:style w:type="paragraph" w:customStyle="1" w:styleId="1ff2">
    <w:name w:val="Цитата1"/>
    <w:basedOn w:val="a1"/>
    <w:rsid w:val="00ED5B76"/>
    <w:pPr>
      <w:ind w:left="567" w:right="-1333" w:firstLine="851"/>
      <w:jc w:val="both"/>
    </w:pPr>
    <w:rPr>
      <w:sz w:val="28"/>
      <w:szCs w:val="20"/>
      <w:lang w:eastAsia="ar-SA"/>
    </w:rPr>
  </w:style>
  <w:style w:type="numbering" w:styleId="111111">
    <w:name w:val="Outline List 2"/>
    <w:basedOn w:val="a5"/>
    <w:locked/>
    <w:rsid w:val="00ED5B76"/>
    <w:pPr>
      <w:numPr>
        <w:numId w:val="5"/>
      </w:numPr>
    </w:pPr>
  </w:style>
  <w:style w:type="paragraph" w:customStyle="1" w:styleId="xl23">
    <w:name w:val="xl23"/>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1"/>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1"/>
    <w:link w:val="afffffffe"/>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1"/>
    <w:rsid w:val="0093174D"/>
    <w:pPr>
      <w:spacing w:after="200" w:line="276" w:lineRule="auto"/>
      <w:ind w:left="720"/>
    </w:pPr>
    <w:rPr>
      <w:rFonts w:ascii="Calibri" w:hAnsi="Calibri"/>
      <w:sz w:val="22"/>
      <w:szCs w:val="22"/>
      <w:lang w:eastAsia="en-US"/>
    </w:rPr>
  </w:style>
  <w:style w:type="paragraph" w:customStyle="1" w:styleId="affffffff9">
    <w:name w:val="Обычный (паспорт)"/>
    <w:basedOn w:val="a1"/>
    <w:rsid w:val="0093174D"/>
    <w:pPr>
      <w:spacing w:before="120"/>
      <w:jc w:val="both"/>
    </w:pPr>
    <w:rPr>
      <w:rFonts w:eastAsia="Calibri"/>
      <w:sz w:val="28"/>
      <w:szCs w:val="28"/>
    </w:rPr>
  </w:style>
  <w:style w:type="paragraph" w:customStyle="1" w:styleId="affffffffa">
    <w:name w:val="Жирный (паспорт)"/>
    <w:basedOn w:val="a1"/>
    <w:rsid w:val="0093174D"/>
    <w:pPr>
      <w:spacing w:before="120"/>
      <w:jc w:val="both"/>
    </w:pPr>
    <w:rPr>
      <w:rFonts w:eastAsia="Calibri"/>
      <w:b/>
      <w:sz w:val="28"/>
      <w:szCs w:val="28"/>
    </w:rPr>
  </w:style>
  <w:style w:type="paragraph" w:customStyle="1" w:styleId="affffffffb">
    <w:name w:val="Знак Знак Знак Знак"/>
    <w:basedOn w:val="a1"/>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1"/>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1"/>
    <w:rsid w:val="0093174D"/>
    <w:pPr>
      <w:spacing w:after="160" w:line="240" w:lineRule="exact"/>
    </w:pPr>
    <w:rPr>
      <w:rFonts w:ascii="Arial" w:hAnsi="Arial" w:cs="Arial"/>
      <w:sz w:val="20"/>
      <w:szCs w:val="20"/>
      <w:lang w:val="fr-FR" w:eastAsia="en-US"/>
    </w:rPr>
  </w:style>
  <w:style w:type="paragraph" w:customStyle="1" w:styleId="39">
    <w:name w:val="Знак3"/>
    <w:basedOn w:val="a1"/>
    <w:rsid w:val="0093174D"/>
    <w:pPr>
      <w:spacing w:after="160" w:line="240" w:lineRule="exact"/>
    </w:pPr>
    <w:rPr>
      <w:rFonts w:ascii="Arial" w:hAnsi="Arial" w:cs="Arial"/>
      <w:sz w:val="20"/>
      <w:szCs w:val="20"/>
      <w:lang w:val="fr-FR" w:eastAsia="en-US"/>
    </w:rPr>
  </w:style>
  <w:style w:type="paragraph" w:customStyle="1" w:styleId="45">
    <w:name w:val="Знак4"/>
    <w:basedOn w:val="a1"/>
    <w:rsid w:val="0093174D"/>
    <w:pPr>
      <w:spacing w:after="160" w:line="240" w:lineRule="exact"/>
    </w:pPr>
    <w:rPr>
      <w:rFonts w:ascii="Arial" w:eastAsia="Calibri" w:hAnsi="Arial" w:cs="Arial"/>
      <w:sz w:val="20"/>
      <w:szCs w:val="20"/>
      <w:lang w:val="fr-FR" w:eastAsia="en-US"/>
    </w:rPr>
  </w:style>
  <w:style w:type="character" w:customStyle="1" w:styleId="affffffffc">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1"/>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1"/>
    <w:rsid w:val="00E619DB"/>
    <w:pPr>
      <w:spacing w:before="100" w:beforeAutospacing="1" w:after="100" w:afterAutospacing="1"/>
    </w:pPr>
  </w:style>
  <w:style w:type="paragraph" w:customStyle="1" w:styleId="s1">
    <w:name w:val="s_1"/>
    <w:basedOn w:val="a1"/>
    <w:rsid w:val="00E619DB"/>
    <w:pPr>
      <w:spacing w:before="100" w:beforeAutospacing="1" w:after="100" w:afterAutospacing="1"/>
    </w:pPr>
  </w:style>
  <w:style w:type="paragraph" w:customStyle="1" w:styleId="affffffffd">
    <w:name w:val="Заголовок приложения"/>
    <w:basedOn w:val="a1"/>
    <w:next w:val="a1"/>
    <w:uiPriority w:val="99"/>
    <w:rsid w:val="000539C9"/>
    <w:pPr>
      <w:widowControl w:val="0"/>
      <w:autoSpaceDE w:val="0"/>
      <w:autoSpaceDN w:val="0"/>
      <w:adjustRightInd w:val="0"/>
      <w:jc w:val="right"/>
    </w:pPr>
    <w:rPr>
      <w:rFonts w:ascii="Arial" w:hAnsi="Arial" w:cs="Arial"/>
    </w:rPr>
  </w:style>
  <w:style w:type="paragraph" w:customStyle="1" w:styleId="affffffffe">
    <w:name w:val="Подчёркнуный текст"/>
    <w:basedOn w:val="a1"/>
    <w:next w:val="a1"/>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1"/>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1"/>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1"/>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1"/>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1"/>
    <w:uiPriority w:val="99"/>
    <w:rsid w:val="000539C9"/>
    <w:pPr>
      <w:numPr>
        <w:ilvl w:val="4"/>
        <w:numId w:val="6"/>
      </w:numPr>
      <w:jc w:val="both"/>
    </w:pPr>
    <w:rPr>
      <w:rFonts w:ascii="Arial" w:hAnsi="Arial" w:cs="Arial"/>
      <w:sz w:val="26"/>
      <w:szCs w:val="26"/>
    </w:rPr>
  </w:style>
  <w:style w:type="paragraph" w:customStyle="1" w:styleId="a0">
    <w:name w:val="Стиль приложения_а)"/>
    <w:basedOn w:val="a1"/>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1"/>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3">
    <w:name w:val="Знак Знак Знак Знак Знак Знак Знак1 Знак Знак Знак"/>
    <w:basedOn w:val="a1"/>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1"/>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f">
    <w:name w:val="Павел"/>
    <w:basedOn w:val="a1"/>
    <w:rsid w:val="00764E69"/>
    <w:pPr>
      <w:widowControl w:val="0"/>
      <w:autoSpaceDE w:val="0"/>
      <w:autoSpaceDN w:val="0"/>
      <w:adjustRightInd w:val="0"/>
      <w:spacing w:line="360" w:lineRule="auto"/>
    </w:pPr>
    <w:rPr>
      <w:szCs w:val="20"/>
    </w:rPr>
  </w:style>
  <w:style w:type="paragraph" w:customStyle="1" w:styleId="afffffffff0">
    <w:name w:val="Стиль"/>
    <w:uiPriority w:val="99"/>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1"/>
    <w:next w:val="a1"/>
    <w:autoRedefine/>
    <w:locked/>
    <w:rsid w:val="00871109"/>
    <w:pPr>
      <w:ind w:left="1200"/>
    </w:pPr>
  </w:style>
  <w:style w:type="paragraph" w:styleId="72">
    <w:name w:val="toc 7"/>
    <w:basedOn w:val="a1"/>
    <w:next w:val="a1"/>
    <w:autoRedefine/>
    <w:locked/>
    <w:rsid w:val="00871109"/>
    <w:pPr>
      <w:ind w:left="1440"/>
    </w:pPr>
  </w:style>
  <w:style w:type="paragraph" w:styleId="82">
    <w:name w:val="toc 8"/>
    <w:basedOn w:val="a1"/>
    <w:next w:val="a1"/>
    <w:autoRedefine/>
    <w:locked/>
    <w:rsid w:val="00871109"/>
    <w:pPr>
      <w:ind w:left="1680"/>
    </w:pPr>
  </w:style>
  <w:style w:type="paragraph" w:styleId="95">
    <w:name w:val="toc 9"/>
    <w:basedOn w:val="a1"/>
    <w:next w:val="a1"/>
    <w:autoRedefine/>
    <w:locked/>
    <w:rsid w:val="00871109"/>
    <w:pPr>
      <w:ind w:left="1920"/>
    </w:pPr>
  </w:style>
  <w:style w:type="paragraph" w:customStyle="1" w:styleId="font0">
    <w:name w:val="font0"/>
    <w:basedOn w:val="a1"/>
    <w:rsid w:val="00871109"/>
    <w:pPr>
      <w:spacing w:before="100" w:beforeAutospacing="1" w:after="100" w:afterAutospacing="1"/>
    </w:pPr>
    <w:rPr>
      <w:rFonts w:ascii="Arial CYR" w:hAnsi="Arial CYR" w:cs="Arial CYR"/>
      <w:sz w:val="20"/>
      <w:szCs w:val="20"/>
    </w:rPr>
  </w:style>
  <w:style w:type="paragraph" w:customStyle="1" w:styleId="xl42">
    <w:name w:val="xl42"/>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1"/>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1"/>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1"/>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1"/>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1"/>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1"/>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1"/>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1"/>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1"/>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1"/>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1"/>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1"/>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1"/>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1"/>
    <w:rsid w:val="00871109"/>
    <w:pPr>
      <w:spacing w:after="200"/>
      <w:ind w:left="720"/>
      <w:contextualSpacing/>
    </w:pPr>
    <w:rPr>
      <w:rFonts w:ascii="Cambria" w:eastAsia="Cambria" w:hAnsi="Cambria"/>
      <w:lang w:eastAsia="en-US"/>
    </w:rPr>
  </w:style>
  <w:style w:type="paragraph" w:customStyle="1" w:styleId="rvps698610">
    <w:name w:val="rvps698610"/>
    <w:basedOn w:val="a1"/>
    <w:rsid w:val="00871109"/>
    <w:pPr>
      <w:spacing w:after="150"/>
      <w:ind w:right="300"/>
    </w:pPr>
    <w:rPr>
      <w:rFonts w:ascii="Arial" w:hAnsi="Arial" w:cs="Arial"/>
      <w:color w:val="000000"/>
      <w:sz w:val="18"/>
      <w:szCs w:val="18"/>
    </w:rPr>
  </w:style>
  <w:style w:type="paragraph" w:customStyle="1" w:styleId="-31">
    <w:name w:val="Светлая сетка - Акцент 31"/>
    <w:basedOn w:val="a1"/>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1"/>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1"/>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1"/>
    <w:rsid w:val="00871109"/>
    <w:pPr>
      <w:spacing w:after="200"/>
      <w:ind w:left="720"/>
      <w:contextualSpacing/>
    </w:pPr>
    <w:rPr>
      <w:rFonts w:ascii="Cambria" w:eastAsia="Cambria" w:hAnsi="Cambria"/>
      <w:lang w:eastAsia="en-US"/>
    </w:rPr>
  </w:style>
  <w:style w:type="paragraph" w:customStyle="1" w:styleId="afffffffff1">
    <w:name w:val="Основное меню"/>
    <w:basedOn w:val="a1"/>
    <w:next w:val="a1"/>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1"/>
    <w:rsid w:val="00871109"/>
    <w:pPr>
      <w:spacing w:before="100" w:beforeAutospacing="1" w:after="100" w:afterAutospacing="1"/>
      <w:jc w:val="both"/>
    </w:pPr>
  </w:style>
  <w:style w:type="paragraph" w:customStyle="1" w:styleId="1ff4">
    <w:name w:val="Знак Знак Знак Знак Знак Знак Знак1 Знак Знак Знак"/>
    <w:basedOn w:val="a1"/>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1"/>
    <w:rsid w:val="00D80EE0"/>
    <w:pPr>
      <w:ind w:firstLine="426"/>
      <w:jc w:val="both"/>
    </w:pPr>
    <w:rPr>
      <w:sz w:val="26"/>
      <w:szCs w:val="20"/>
    </w:rPr>
  </w:style>
  <w:style w:type="paragraph" w:customStyle="1" w:styleId="63">
    <w:name w:val="Обычный6"/>
    <w:basedOn w:val="a1"/>
    <w:rsid w:val="00D80EE0"/>
    <w:pPr>
      <w:spacing w:after="64"/>
      <w:ind w:firstLine="284"/>
      <w:jc w:val="both"/>
    </w:pPr>
    <w:rPr>
      <w:rFonts w:ascii="Arial Unicode MS" w:eastAsia="Arial Unicode MS" w:hAnsi="Arial Unicode MS"/>
      <w:szCs w:val="20"/>
    </w:rPr>
  </w:style>
  <w:style w:type="paragraph" w:customStyle="1" w:styleId="1ff5">
    <w:name w:val="Знак Знак Знак Знак Знак Знак Знак1"/>
    <w:basedOn w:val="a1"/>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1"/>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6">
    <w:name w:val="Знак1 Знак Знак Знак Знак Знак Знак"/>
    <w:basedOn w:val="a1"/>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1"/>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7">
    <w:name w:val="1"/>
    <w:basedOn w:val="a1"/>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1"/>
    <w:rsid w:val="0058290F"/>
    <w:pPr>
      <w:spacing w:before="100" w:beforeAutospacing="1" w:after="100" w:afterAutospacing="1"/>
    </w:pPr>
  </w:style>
  <w:style w:type="paragraph" w:customStyle="1" w:styleId="1ff8">
    <w:name w:val="Знак Знак Знак Знак Знак Знак Знак1 Знак Знак Знак"/>
    <w:basedOn w:val="a1"/>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1"/>
    <w:rsid w:val="008A2B96"/>
    <w:pPr>
      <w:ind w:firstLine="426"/>
      <w:jc w:val="both"/>
    </w:pPr>
    <w:rPr>
      <w:sz w:val="26"/>
      <w:szCs w:val="20"/>
    </w:rPr>
  </w:style>
  <w:style w:type="paragraph" w:customStyle="1" w:styleId="83">
    <w:name w:val="Обычный8"/>
    <w:basedOn w:val="a1"/>
    <w:rsid w:val="008A2B96"/>
    <w:pPr>
      <w:spacing w:after="64"/>
      <w:ind w:firstLine="284"/>
      <w:jc w:val="both"/>
    </w:pPr>
    <w:rPr>
      <w:rFonts w:ascii="Arial Unicode MS" w:eastAsia="Arial Unicode MS" w:hAnsi="Arial Unicode MS"/>
      <w:szCs w:val="20"/>
    </w:rPr>
  </w:style>
  <w:style w:type="paragraph" w:customStyle="1" w:styleId="1ff9">
    <w:name w:val="Знак Знак Знак Знак Знак Знак Знак1"/>
    <w:basedOn w:val="a1"/>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1"/>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1"/>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1"/>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a">
    <w:name w:val="Сетка таблицы1"/>
    <w:basedOn w:val="a4"/>
    <w:next w:val="af1"/>
    <w:rsid w:val="00764BAC"/>
    <w:rPr>
      <w:rFonts w:asciiTheme="minorHAnsi" w:eastAsia="Times New Roman"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1"/>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2">
    <w:name w:val="Другое_"/>
    <w:basedOn w:val="a3"/>
    <w:link w:val="afffffffff3"/>
    <w:locked/>
    <w:rsid w:val="00764BAC"/>
    <w:rPr>
      <w:sz w:val="28"/>
      <w:szCs w:val="28"/>
      <w:shd w:val="clear" w:color="auto" w:fill="FFFFFF"/>
    </w:rPr>
  </w:style>
  <w:style w:type="paragraph" w:customStyle="1" w:styleId="afffffffff3">
    <w:name w:val="Другое"/>
    <w:basedOn w:val="a1"/>
    <w:link w:val="afffffffff2"/>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e"/>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e"/>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1"/>
    <w:rsid w:val="0064434D"/>
    <w:pPr>
      <w:widowControl w:val="0"/>
      <w:shd w:val="clear" w:color="auto" w:fill="FFFFFF"/>
      <w:spacing w:after="300" w:line="322" w:lineRule="exact"/>
    </w:pPr>
    <w:rPr>
      <w:color w:val="000000"/>
      <w:sz w:val="27"/>
      <w:szCs w:val="27"/>
    </w:rPr>
  </w:style>
  <w:style w:type="paragraph" w:customStyle="1" w:styleId="afffffffff4">
    <w:basedOn w:val="a1"/>
    <w:next w:val="afe"/>
    <w:uiPriority w:val="99"/>
    <w:unhideWhenUsed/>
    <w:rsid w:val="00EB10E9"/>
    <w:pPr>
      <w:spacing w:before="100" w:beforeAutospacing="1" w:after="100" w:afterAutospacing="1"/>
    </w:pPr>
  </w:style>
  <w:style w:type="paragraph" w:styleId="2f6">
    <w:name w:val="List 2"/>
    <w:basedOn w:val="a1"/>
    <w:unhideWhenUsed/>
    <w:locked/>
    <w:rsid w:val="0074724D"/>
    <w:pPr>
      <w:ind w:left="566" w:hanging="283"/>
      <w:contextualSpacing/>
    </w:pPr>
  </w:style>
  <w:style w:type="paragraph" w:customStyle="1" w:styleId="Tabletext">
    <w:name w:val="Table text"/>
    <w:basedOn w:val="a1"/>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1"/>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1"/>
    <w:rsid w:val="00920365"/>
    <w:pPr>
      <w:suppressLineNumbers/>
      <w:suppressAutoHyphens/>
      <w:spacing w:before="120" w:after="120"/>
    </w:pPr>
    <w:rPr>
      <w:rFonts w:cs="Tahoma"/>
      <w:i/>
      <w:iCs/>
      <w:lang w:eastAsia="ar-SA"/>
    </w:rPr>
  </w:style>
  <w:style w:type="paragraph" w:customStyle="1" w:styleId="3e">
    <w:name w:val="Указатель3"/>
    <w:basedOn w:val="a1"/>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1"/>
    <w:rsid w:val="00920365"/>
    <w:pPr>
      <w:suppressLineNumbers/>
      <w:suppressAutoHyphens/>
      <w:spacing w:before="120" w:after="120"/>
    </w:pPr>
    <w:rPr>
      <w:rFonts w:cs="Tahoma"/>
      <w:i/>
      <w:iCs/>
      <w:lang w:eastAsia="ar-SA"/>
    </w:rPr>
  </w:style>
  <w:style w:type="paragraph" w:customStyle="1" w:styleId="48">
    <w:name w:val="Указатель4"/>
    <w:basedOn w:val="a1"/>
    <w:rsid w:val="00920365"/>
    <w:pPr>
      <w:suppressLineNumbers/>
      <w:suppressAutoHyphens/>
    </w:pPr>
    <w:rPr>
      <w:rFonts w:cs="Tahoma"/>
      <w:lang w:eastAsia="ar-SA"/>
    </w:rPr>
  </w:style>
  <w:style w:type="paragraph" w:styleId="3f">
    <w:name w:val="List 3"/>
    <w:basedOn w:val="a1"/>
    <w:locked/>
    <w:rsid w:val="00920365"/>
    <w:pPr>
      <w:widowControl w:val="0"/>
      <w:ind w:left="849" w:hanging="283"/>
    </w:pPr>
    <w:rPr>
      <w:sz w:val="20"/>
      <w:szCs w:val="20"/>
    </w:rPr>
  </w:style>
  <w:style w:type="paragraph" w:styleId="49">
    <w:name w:val="List 4"/>
    <w:basedOn w:val="a1"/>
    <w:locked/>
    <w:rsid w:val="00920365"/>
    <w:pPr>
      <w:widowControl w:val="0"/>
      <w:ind w:left="1132" w:hanging="283"/>
    </w:pPr>
    <w:rPr>
      <w:sz w:val="20"/>
      <w:szCs w:val="20"/>
    </w:rPr>
  </w:style>
  <w:style w:type="paragraph" w:styleId="afffffffff5">
    <w:name w:val="Body Text First Indent"/>
    <w:basedOn w:val="a2"/>
    <w:link w:val="afffffffff6"/>
    <w:locked/>
    <w:rsid w:val="00920365"/>
    <w:pPr>
      <w:suppressAutoHyphens w:val="0"/>
      <w:ind w:firstLine="210"/>
    </w:pPr>
    <w:rPr>
      <w:rFonts w:eastAsia="Times New Roman"/>
      <w:kern w:val="0"/>
      <w:sz w:val="20"/>
      <w:szCs w:val="20"/>
    </w:rPr>
  </w:style>
  <w:style w:type="character" w:customStyle="1" w:styleId="afffffffff6">
    <w:name w:val="Красная строка Знак"/>
    <w:basedOn w:val="a8"/>
    <w:link w:val="afffffffff5"/>
    <w:rsid w:val="00920365"/>
    <w:rPr>
      <w:rFonts w:ascii="Times New Roman" w:eastAsia="Times New Roman" w:hAnsi="Times New Roman" w:cs="Times New Roman"/>
      <w:kern w:val="1"/>
      <w:sz w:val="24"/>
      <w:szCs w:val="24"/>
      <w:lang w:eastAsia="ru-RU"/>
    </w:rPr>
  </w:style>
  <w:style w:type="paragraph" w:styleId="2f7">
    <w:name w:val="Body Text First Indent 2"/>
    <w:basedOn w:val="af"/>
    <w:link w:val="2f8"/>
    <w:locked/>
    <w:rsid w:val="00920365"/>
    <w:pPr>
      <w:widowControl w:val="0"/>
      <w:ind w:firstLine="210"/>
    </w:pPr>
    <w:rPr>
      <w:sz w:val="20"/>
      <w:szCs w:val="20"/>
    </w:rPr>
  </w:style>
  <w:style w:type="character" w:customStyle="1" w:styleId="2f8">
    <w:name w:val="Красная строка 2 Знак"/>
    <w:basedOn w:val="af0"/>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f"/>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5"/>
    <w:uiPriority w:val="99"/>
    <w:semiHidden/>
    <w:rsid w:val="00920365"/>
  </w:style>
  <w:style w:type="paragraph" w:customStyle="1" w:styleId="1518">
    <w:name w:val="Стиль 15 пт Междустр.интервал:  точно 18 пт"/>
    <w:basedOn w:val="a1"/>
    <w:rsid w:val="00920365"/>
    <w:pPr>
      <w:spacing w:line="360" w:lineRule="exact"/>
      <w:ind w:firstLine="720"/>
      <w:jc w:val="both"/>
    </w:pPr>
    <w:rPr>
      <w:sz w:val="30"/>
      <w:szCs w:val="20"/>
    </w:rPr>
  </w:style>
  <w:style w:type="paragraph" w:customStyle="1" w:styleId="afffffffff7">
    <w:name w:val="Знак Знак"/>
    <w:basedOn w:val="a1"/>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1"/>
    <w:rsid w:val="00D6278C"/>
    <w:pPr>
      <w:spacing w:before="100" w:beforeAutospacing="1" w:after="100" w:afterAutospacing="1"/>
    </w:pPr>
    <w:rPr>
      <w:i/>
      <w:iCs/>
      <w:color w:val="000000"/>
      <w:sz w:val="18"/>
      <w:szCs w:val="18"/>
    </w:rPr>
  </w:style>
  <w:style w:type="table" w:styleId="afffffffff8">
    <w:name w:val="Light Grid"/>
    <w:basedOn w:val="a4"/>
    <w:uiPriority w:val="62"/>
    <w:rsid w:val="00787137"/>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ffffffff9">
    <w:name w:val="Информация о версии"/>
    <w:basedOn w:val="afffb"/>
    <w:next w:val="a1"/>
    <w:uiPriority w:val="99"/>
    <w:rsid w:val="00D31DF0"/>
    <w:rPr>
      <w:rFonts w:ascii="Times New Roman CYR" w:eastAsiaTheme="minorEastAsia" w:hAnsi="Times New Roman CYR" w:cs="Times New Roman CYR"/>
      <w:i/>
      <w:iCs/>
      <w:shd w:val="clear" w:color="auto" w:fill="auto"/>
    </w:rPr>
  </w:style>
  <w:style w:type="character" w:customStyle="1" w:styleId="afffffffffa">
    <w:name w:val="Маркированный список_числа Знак"/>
    <w:basedOn w:val="a3"/>
    <w:link w:val="a"/>
    <w:semiHidden/>
    <w:locked/>
    <w:rsid w:val="00384596"/>
    <w:rPr>
      <w:rFonts w:ascii="Times New Roman" w:hAnsi="Times New Roman"/>
      <w:sz w:val="28"/>
      <w:szCs w:val="28"/>
    </w:rPr>
  </w:style>
  <w:style w:type="paragraph" w:customStyle="1" w:styleId="a">
    <w:name w:val="Маркированный список_числа"/>
    <w:basedOn w:val="afff1"/>
    <w:link w:val="afffffffffa"/>
    <w:semiHidden/>
    <w:qFormat/>
    <w:rsid w:val="00384596"/>
    <w:pPr>
      <w:numPr>
        <w:numId w:val="9"/>
      </w:numPr>
      <w:autoSpaceDE w:val="0"/>
      <w:autoSpaceDN w:val="0"/>
      <w:adjustRightInd w:val="0"/>
      <w:spacing w:after="0" w:line="240" w:lineRule="auto"/>
      <w:ind w:left="0" w:firstLine="709"/>
      <w:contextualSpacing/>
    </w:pPr>
    <w:rPr>
      <w:rFonts w:ascii="Times New Roman" w:hAnsi="Times New Roman"/>
      <w:sz w:val="28"/>
      <w:szCs w:val="28"/>
    </w:rPr>
  </w:style>
  <w:style w:type="paragraph" w:customStyle="1" w:styleId="msonormal0">
    <w:name w:val="msonormal"/>
    <w:basedOn w:val="a1"/>
    <w:rsid w:val="00B26383"/>
    <w:pPr>
      <w:spacing w:before="100" w:beforeAutospacing="1" w:after="100" w:afterAutospacing="1"/>
    </w:pPr>
  </w:style>
  <w:style w:type="paragraph" w:customStyle="1" w:styleId="NoSpacing">
    <w:name w:val="No Spacing"/>
    <w:rsid w:val="00A11812"/>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51601">
      <w:bodyDiv w:val="1"/>
      <w:marLeft w:val="0"/>
      <w:marRight w:val="0"/>
      <w:marTop w:val="0"/>
      <w:marBottom w:val="0"/>
      <w:divBdr>
        <w:top w:val="none" w:sz="0" w:space="0" w:color="auto"/>
        <w:left w:val="none" w:sz="0" w:space="0" w:color="auto"/>
        <w:bottom w:val="none" w:sz="0" w:space="0" w:color="auto"/>
        <w:right w:val="none" w:sz="0" w:space="0" w:color="auto"/>
      </w:divBdr>
    </w:div>
    <w:div w:id="54814839">
      <w:bodyDiv w:val="1"/>
      <w:marLeft w:val="0"/>
      <w:marRight w:val="0"/>
      <w:marTop w:val="0"/>
      <w:marBottom w:val="0"/>
      <w:divBdr>
        <w:top w:val="none" w:sz="0" w:space="0" w:color="auto"/>
        <w:left w:val="none" w:sz="0" w:space="0" w:color="auto"/>
        <w:bottom w:val="none" w:sz="0" w:space="0" w:color="auto"/>
        <w:right w:val="none" w:sz="0" w:space="0" w:color="auto"/>
      </w:divBdr>
    </w:div>
    <w:div w:id="55320716">
      <w:bodyDiv w:val="1"/>
      <w:marLeft w:val="0"/>
      <w:marRight w:val="0"/>
      <w:marTop w:val="0"/>
      <w:marBottom w:val="0"/>
      <w:divBdr>
        <w:top w:val="none" w:sz="0" w:space="0" w:color="auto"/>
        <w:left w:val="none" w:sz="0" w:space="0" w:color="auto"/>
        <w:bottom w:val="none" w:sz="0" w:space="0" w:color="auto"/>
        <w:right w:val="none" w:sz="0" w:space="0" w:color="auto"/>
      </w:divBdr>
    </w:div>
    <w:div w:id="79839159">
      <w:bodyDiv w:val="1"/>
      <w:marLeft w:val="0"/>
      <w:marRight w:val="0"/>
      <w:marTop w:val="0"/>
      <w:marBottom w:val="0"/>
      <w:divBdr>
        <w:top w:val="none" w:sz="0" w:space="0" w:color="auto"/>
        <w:left w:val="none" w:sz="0" w:space="0" w:color="auto"/>
        <w:bottom w:val="none" w:sz="0" w:space="0" w:color="auto"/>
        <w:right w:val="none" w:sz="0" w:space="0" w:color="auto"/>
      </w:divBdr>
    </w:div>
    <w:div w:id="90052098">
      <w:bodyDiv w:val="1"/>
      <w:marLeft w:val="0"/>
      <w:marRight w:val="0"/>
      <w:marTop w:val="0"/>
      <w:marBottom w:val="0"/>
      <w:divBdr>
        <w:top w:val="none" w:sz="0" w:space="0" w:color="auto"/>
        <w:left w:val="none" w:sz="0" w:space="0" w:color="auto"/>
        <w:bottom w:val="none" w:sz="0" w:space="0" w:color="auto"/>
        <w:right w:val="none" w:sz="0" w:space="0" w:color="auto"/>
      </w:divBdr>
    </w:div>
    <w:div w:id="125707529">
      <w:bodyDiv w:val="1"/>
      <w:marLeft w:val="0"/>
      <w:marRight w:val="0"/>
      <w:marTop w:val="0"/>
      <w:marBottom w:val="0"/>
      <w:divBdr>
        <w:top w:val="none" w:sz="0" w:space="0" w:color="auto"/>
        <w:left w:val="none" w:sz="0" w:space="0" w:color="auto"/>
        <w:bottom w:val="none" w:sz="0" w:space="0" w:color="auto"/>
        <w:right w:val="none" w:sz="0" w:space="0" w:color="auto"/>
      </w:divBdr>
    </w:div>
    <w:div w:id="222526227">
      <w:bodyDiv w:val="1"/>
      <w:marLeft w:val="0"/>
      <w:marRight w:val="0"/>
      <w:marTop w:val="0"/>
      <w:marBottom w:val="0"/>
      <w:divBdr>
        <w:top w:val="none" w:sz="0" w:space="0" w:color="auto"/>
        <w:left w:val="none" w:sz="0" w:space="0" w:color="auto"/>
        <w:bottom w:val="none" w:sz="0" w:space="0" w:color="auto"/>
        <w:right w:val="none" w:sz="0" w:space="0" w:color="auto"/>
      </w:divBdr>
    </w:div>
    <w:div w:id="226721321">
      <w:bodyDiv w:val="1"/>
      <w:marLeft w:val="0"/>
      <w:marRight w:val="0"/>
      <w:marTop w:val="0"/>
      <w:marBottom w:val="0"/>
      <w:divBdr>
        <w:top w:val="none" w:sz="0" w:space="0" w:color="auto"/>
        <w:left w:val="none" w:sz="0" w:space="0" w:color="auto"/>
        <w:bottom w:val="none" w:sz="0" w:space="0" w:color="auto"/>
        <w:right w:val="none" w:sz="0" w:space="0" w:color="auto"/>
      </w:divBdr>
    </w:div>
    <w:div w:id="365566807">
      <w:bodyDiv w:val="1"/>
      <w:marLeft w:val="0"/>
      <w:marRight w:val="0"/>
      <w:marTop w:val="0"/>
      <w:marBottom w:val="0"/>
      <w:divBdr>
        <w:top w:val="none" w:sz="0" w:space="0" w:color="auto"/>
        <w:left w:val="none" w:sz="0" w:space="0" w:color="auto"/>
        <w:bottom w:val="none" w:sz="0" w:space="0" w:color="auto"/>
        <w:right w:val="none" w:sz="0" w:space="0" w:color="auto"/>
      </w:divBdr>
    </w:div>
    <w:div w:id="404887413">
      <w:bodyDiv w:val="1"/>
      <w:marLeft w:val="0"/>
      <w:marRight w:val="0"/>
      <w:marTop w:val="0"/>
      <w:marBottom w:val="0"/>
      <w:divBdr>
        <w:top w:val="none" w:sz="0" w:space="0" w:color="auto"/>
        <w:left w:val="none" w:sz="0" w:space="0" w:color="auto"/>
        <w:bottom w:val="none" w:sz="0" w:space="0" w:color="auto"/>
        <w:right w:val="none" w:sz="0" w:space="0" w:color="auto"/>
      </w:divBdr>
    </w:div>
    <w:div w:id="444349479">
      <w:bodyDiv w:val="1"/>
      <w:marLeft w:val="0"/>
      <w:marRight w:val="0"/>
      <w:marTop w:val="0"/>
      <w:marBottom w:val="0"/>
      <w:divBdr>
        <w:top w:val="none" w:sz="0" w:space="0" w:color="auto"/>
        <w:left w:val="none" w:sz="0" w:space="0" w:color="auto"/>
        <w:bottom w:val="none" w:sz="0" w:space="0" w:color="auto"/>
        <w:right w:val="none" w:sz="0" w:space="0" w:color="auto"/>
      </w:divBdr>
    </w:div>
    <w:div w:id="446777799">
      <w:bodyDiv w:val="1"/>
      <w:marLeft w:val="0"/>
      <w:marRight w:val="0"/>
      <w:marTop w:val="0"/>
      <w:marBottom w:val="0"/>
      <w:divBdr>
        <w:top w:val="none" w:sz="0" w:space="0" w:color="auto"/>
        <w:left w:val="none" w:sz="0" w:space="0" w:color="auto"/>
        <w:bottom w:val="none" w:sz="0" w:space="0" w:color="auto"/>
        <w:right w:val="none" w:sz="0" w:space="0" w:color="auto"/>
      </w:divBdr>
    </w:div>
    <w:div w:id="503514734">
      <w:bodyDiv w:val="1"/>
      <w:marLeft w:val="0"/>
      <w:marRight w:val="0"/>
      <w:marTop w:val="0"/>
      <w:marBottom w:val="0"/>
      <w:divBdr>
        <w:top w:val="none" w:sz="0" w:space="0" w:color="auto"/>
        <w:left w:val="none" w:sz="0" w:space="0" w:color="auto"/>
        <w:bottom w:val="none" w:sz="0" w:space="0" w:color="auto"/>
        <w:right w:val="none" w:sz="0" w:space="0" w:color="auto"/>
      </w:divBdr>
    </w:div>
    <w:div w:id="551038345">
      <w:bodyDiv w:val="1"/>
      <w:marLeft w:val="0"/>
      <w:marRight w:val="0"/>
      <w:marTop w:val="0"/>
      <w:marBottom w:val="0"/>
      <w:divBdr>
        <w:top w:val="none" w:sz="0" w:space="0" w:color="auto"/>
        <w:left w:val="none" w:sz="0" w:space="0" w:color="auto"/>
        <w:bottom w:val="none" w:sz="0" w:space="0" w:color="auto"/>
        <w:right w:val="none" w:sz="0" w:space="0" w:color="auto"/>
      </w:divBdr>
    </w:div>
    <w:div w:id="566644426">
      <w:bodyDiv w:val="1"/>
      <w:marLeft w:val="0"/>
      <w:marRight w:val="0"/>
      <w:marTop w:val="0"/>
      <w:marBottom w:val="0"/>
      <w:divBdr>
        <w:top w:val="none" w:sz="0" w:space="0" w:color="auto"/>
        <w:left w:val="none" w:sz="0" w:space="0" w:color="auto"/>
        <w:bottom w:val="none" w:sz="0" w:space="0" w:color="auto"/>
        <w:right w:val="none" w:sz="0" w:space="0" w:color="auto"/>
      </w:divBdr>
    </w:div>
    <w:div w:id="575166403">
      <w:bodyDiv w:val="1"/>
      <w:marLeft w:val="0"/>
      <w:marRight w:val="0"/>
      <w:marTop w:val="0"/>
      <w:marBottom w:val="0"/>
      <w:divBdr>
        <w:top w:val="none" w:sz="0" w:space="0" w:color="auto"/>
        <w:left w:val="none" w:sz="0" w:space="0" w:color="auto"/>
        <w:bottom w:val="none" w:sz="0" w:space="0" w:color="auto"/>
        <w:right w:val="none" w:sz="0" w:space="0" w:color="auto"/>
      </w:divBdr>
    </w:div>
    <w:div w:id="658919885">
      <w:bodyDiv w:val="1"/>
      <w:marLeft w:val="0"/>
      <w:marRight w:val="0"/>
      <w:marTop w:val="0"/>
      <w:marBottom w:val="0"/>
      <w:divBdr>
        <w:top w:val="none" w:sz="0" w:space="0" w:color="auto"/>
        <w:left w:val="none" w:sz="0" w:space="0" w:color="auto"/>
        <w:bottom w:val="none" w:sz="0" w:space="0" w:color="auto"/>
        <w:right w:val="none" w:sz="0" w:space="0" w:color="auto"/>
      </w:divBdr>
    </w:div>
    <w:div w:id="690255769">
      <w:bodyDiv w:val="1"/>
      <w:marLeft w:val="0"/>
      <w:marRight w:val="0"/>
      <w:marTop w:val="0"/>
      <w:marBottom w:val="0"/>
      <w:divBdr>
        <w:top w:val="none" w:sz="0" w:space="0" w:color="auto"/>
        <w:left w:val="none" w:sz="0" w:space="0" w:color="auto"/>
        <w:bottom w:val="none" w:sz="0" w:space="0" w:color="auto"/>
        <w:right w:val="none" w:sz="0" w:space="0" w:color="auto"/>
      </w:divBdr>
    </w:div>
    <w:div w:id="710345181">
      <w:bodyDiv w:val="1"/>
      <w:marLeft w:val="0"/>
      <w:marRight w:val="0"/>
      <w:marTop w:val="0"/>
      <w:marBottom w:val="0"/>
      <w:divBdr>
        <w:top w:val="none" w:sz="0" w:space="0" w:color="auto"/>
        <w:left w:val="none" w:sz="0" w:space="0" w:color="auto"/>
        <w:bottom w:val="none" w:sz="0" w:space="0" w:color="auto"/>
        <w:right w:val="none" w:sz="0" w:space="0" w:color="auto"/>
      </w:divBdr>
    </w:div>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812985413">
      <w:bodyDiv w:val="1"/>
      <w:marLeft w:val="0"/>
      <w:marRight w:val="0"/>
      <w:marTop w:val="0"/>
      <w:marBottom w:val="0"/>
      <w:divBdr>
        <w:top w:val="none" w:sz="0" w:space="0" w:color="auto"/>
        <w:left w:val="none" w:sz="0" w:space="0" w:color="auto"/>
        <w:bottom w:val="none" w:sz="0" w:space="0" w:color="auto"/>
        <w:right w:val="none" w:sz="0" w:space="0" w:color="auto"/>
      </w:divBdr>
    </w:div>
    <w:div w:id="899827025">
      <w:bodyDiv w:val="1"/>
      <w:marLeft w:val="0"/>
      <w:marRight w:val="0"/>
      <w:marTop w:val="0"/>
      <w:marBottom w:val="0"/>
      <w:divBdr>
        <w:top w:val="none" w:sz="0" w:space="0" w:color="auto"/>
        <w:left w:val="none" w:sz="0" w:space="0" w:color="auto"/>
        <w:bottom w:val="none" w:sz="0" w:space="0" w:color="auto"/>
        <w:right w:val="none" w:sz="0" w:space="0" w:color="auto"/>
      </w:divBdr>
    </w:div>
    <w:div w:id="915825495">
      <w:bodyDiv w:val="1"/>
      <w:marLeft w:val="0"/>
      <w:marRight w:val="0"/>
      <w:marTop w:val="0"/>
      <w:marBottom w:val="0"/>
      <w:divBdr>
        <w:top w:val="none" w:sz="0" w:space="0" w:color="auto"/>
        <w:left w:val="none" w:sz="0" w:space="0" w:color="auto"/>
        <w:bottom w:val="none" w:sz="0" w:space="0" w:color="auto"/>
        <w:right w:val="none" w:sz="0" w:space="0" w:color="auto"/>
      </w:divBdr>
    </w:div>
    <w:div w:id="941112683">
      <w:bodyDiv w:val="1"/>
      <w:marLeft w:val="0"/>
      <w:marRight w:val="0"/>
      <w:marTop w:val="0"/>
      <w:marBottom w:val="0"/>
      <w:divBdr>
        <w:top w:val="none" w:sz="0" w:space="0" w:color="auto"/>
        <w:left w:val="none" w:sz="0" w:space="0" w:color="auto"/>
        <w:bottom w:val="none" w:sz="0" w:space="0" w:color="auto"/>
        <w:right w:val="none" w:sz="0" w:space="0" w:color="auto"/>
      </w:divBdr>
    </w:div>
    <w:div w:id="962424169">
      <w:bodyDiv w:val="1"/>
      <w:marLeft w:val="0"/>
      <w:marRight w:val="0"/>
      <w:marTop w:val="0"/>
      <w:marBottom w:val="0"/>
      <w:divBdr>
        <w:top w:val="none" w:sz="0" w:space="0" w:color="auto"/>
        <w:left w:val="none" w:sz="0" w:space="0" w:color="auto"/>
        <w:bottom w:val="none" w:sz="0" w:space="0" w:color="auto"/>
        <w:right w:val="none" w:sz="0" w:space="0" w:color="auto"/>
      </w:divBdr>
    </w:div>
    <w:div w:id="1008364535">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190724046">
      <w:bodyDiv w:val="1"/>
      <w:marLeft w:val="0"/>
      <w:marRight w:val="0"/>
      <w:marTop w:val="0"/>
      <w:marBottom w:val="0"/>
      <w:divBdr>
        <w:top w:val="none" w:sz="0" w:space="0" w:color="auto"/>
        <w:left w:val="none" w:sz="0" w:space="0" w:color="auto"/>
        <w:bottom w:val="none" w:sz="0" w:space="0" w:color="auto"/>
        <w:right w:val="none" w:sz="0" w:space="0" w:color="auto"/>
      </w:divBdr>
    </w:div>
    <w:div w:id="1204825289">
      <w:bodyDiv w:val="1"/>
      <w:marLeft w:val="0"/>
      <w:marRight w:val="0"/>
      <w:marTop w:val="0"/>
      <w:marBottom w:val="0"/>
      <w:divBdr>
        <w:top w:val="none" w:sz="0" w:space="0" w:color="auto"/>
        <w:left w:val="none" w:sz="0" w:space="0" w:color="auto"/>
        <w:bottom w:val="none" w:sz="0" w:space="0" w:color="auto"/>
        <w:right w:val="none" w:sz="0" w:space="0" w:color="auto"/>
      </w:divBdr>
    </w:div>
    <w:div w:id="1222205794">
      <w:bodyDiv w:val="1"/>
      <w:marLeft w:val="0"/>
      <w:marRight w:val="0"/>
      <w:marTop w:val="0"/>
      <w:marBottom w:val="0"/>
      <w:divBdr>
        <w:top w:val="none" w:sz="0" w:space="0" w:color="auto"/>
        <w:left w:val="none" w:sz="0" w:space="0" w:color="auto"/>
        <w:bottom w:val="none" w:sz="0" w:space="0" w:color="auto"/>
        <w:right w:val="none" w:sz="0" w:space="0" w:color="auto"/>
      </w:divBdr>
    </w:div>
    <w:div w:id="1231304149">
      <w:bodyDiv w:val="1"/>
      <w:marLeft w:val="0"/>
      <w:marRight w:val="0"/>
      <w:marTop w:val="0"/>
      <w:marBottom w:val="0"/>
      <w:divBdr>
        <w:top w:val="none" w:sz="0" w:space="0" w:color="auto"/>
        <w:left w:val="none" w:sz="0" w:space="0" w:color="auto"/>
        <w:bottom w:val="none" w:sz="0" w:space="0" w:color="auto"/>
        <w:right w:val="none" w:sz="0" w:space="0" w:color="auto"/>
      </w:divBdr>
    </w:div>
    <w:div w:id="1238131530">
      <w:bodyDiv w:val="1"/>
      <w:marLeft w:val="0"/>
      <w:marRight w:val="0"/>
      <w:marTop w:val="0"/>
      <w:marBottom w:val="0"/>
      <w:divBdr>
        <w:top w:val="none" w:sz="0" w:space="0" w:color="auto"/>
        <w:left w:val="none" w:sz="0" w:space="0" w:color="auto"/>
        <w:bottom w:val="none" w:sz="0" w:space="0" w:color="auto"/>
        <w:right w:val="none" w:sz="0" w:space="0" w:color="auto"/>
      </w:divBdr>
    </w:div>
    <w:div w:id="1279725198">
      <w:bodyDiv w:val="1"/>
      <w:marLeft w:val="0"/>
      <w:marRight w:val="0"/>
      <w:marTop w:val="0"/>
      <w:marBottom w:val="0"/>
      <w:divBdr>
        <w:top w:val="none" w:sz="0" w:space="0" w:color="auto"/>
        <w:left w:val="none" w:sz="0" w:space="0" w:color="auto"/>
        <w:bottom w:val="none" w:sz="0" w:space="0" w:color="auto"/>
        <w:right w:val="none" w:sz="0" w:space="0" w:color="auto"/>
      </w:divBdr>
    </w:div>
    <w:div w:id="1321351451">
      <w:bodyDiv w:val="1"/>
      <w:marLeft w:val="0"/>
      <w:marRight w:val="0"/>
      <w:marTop w:val="0"/>
      <w:marBottom w:val="0"/>
      <w:divBdr>
        <w:top w:val="none" w:sz="0" w:space="0" w:color="auto"/>
        <w:left w:val="none" w:sz="0" w:space="0" w:color="auto"/>
        <w:bottom w:val="none" w:sz="0" w:space="0" w:color="auto"/>
        <w:right w:val="none" w:sz="0" w:space="0" w:color="auto"/>
      </w:divBdr>
    </w:div>
    <w:div w:id="1358189931">
      <w:bodyDiv w:val="1"/>
      <w:marLeft w:val="0"/>
      <w:marRight w:val="0"/>
      <w:marTop w:val="0"/>
      <w:marBottom w:val="0"/>
      <w:divBdr>
        <w:top w:val="none" w:sz="0" w:space="0" w:color="auto"/>
        <w:left w:val="none" w:sz="0" w:space="0" w:color="auto"/>
        <w:bottom w:val="none" w:sz="0" w:space="0" w:color="auto"/>
        <w:right w:val="none" w:sz="0" w:space="0" w:color="auto"/>
      </w:divBdr>
    </w:div>
    <w:div w:id="1366447137">
      <w:bodyDiv w:val="1"/>
      <w:marLeft w:val="0"/>
      <w:marRight w:val="0"/>
      <w:marTop w:val="0"/>
      <w:marBottom w:val="0"/>
      <w:divBdr>
        <w:top w:val="none" w:sz="0" w:space="0" w:color="auto"/>
        <w:left w:val="none" w:sz="0" w:space="0" w:color="auto"/>
        <w:bottom w:val="none" w:sz="0" w:space="0" w:color="auto"/>
        <w:right w:val="none" w:sz="0" w:space="0" w:color="auto"/>
      </w:divBdr>
    </w:div>
    <w:div w:id="1484275164">
      <w:bodyDiv w:val="1"/>
      <w:marLeft w:val="0"/>
      <w:marRight w:val="0"/>
      <w:marTop w:val="0"/>
      <w:marBottom w:val="0"/>
      <w:divBdr>
        <w:top w:val="none" w:sz="0" w:space="0" w:color="auto"/>
        <w:left w:val="none" w:sz="0" w:space="0" w:color="auto"/>
        <w:bottom w:val="none" w:sz="0" w:space="0" w:color="auto"/>
        <w:right w:val="none" w:sz="0" w:space="0" w:color="auto"/>
      </w:divBdr>
    </w:div>
    <w:div w:id="1536967347">
      <w:bodyDiv w:val="1"/>
      <w:marLeft w:val="0"/>
      <w:marRight w:val="0"/>
      <w:marTop w:val="0"/>
      <w:marBottom w:val="0"/>
      <w:divBdr>
        <w:top w:val="none" w:sz="0" w:space="0" w:color="auto"/>
        <w:left w:val="none" w:sz="0" w:space="0" w:color="auto"/>
        <w:bottom w:val="none" w:sz="0" w:space="0" w:color="auto"/>
        <w:right w:val="none" w:sz="0" w:space="0" w:color="auto"/>
      </w:divBdr>
    </w:div>
    <w:div w:id="1565481259">
      <w:bodyDiv w:val="1"/>
      <w:marLeft w:val="0"/>
      <w:marRight w:val="0"/>
      <w:marTop w:val="0"/>
      <w:marBottom w:val="0"/>
      <w:divBdr>
        <w:top w:val="none" w:sz="0" w:space="0" w:color="auto"/>
        <w:left w:val="none" w:sz="0" w:space="0" w:color="auto"/>
        <w:bottom w:val="none" w:sz="0" w:space="0" w:color="auto"/>
        <w:right w:val="none" w:sz="0" w:space="0" w:color="auto"/>
      </w:divBdr>
    </w:div>
    <w:div w:id="1611929692">
      <w:bodyDiv w:val="1"/>
      <w:marLeft w:val="0"/>
      <w:marRight w:val="0"/>
      <w:marTop w:val="0"/>
      <w:marBottom w:val="0"/>
      <w:divBdr>
        <w:top w:val="none" w:sz="0" w:space="0" w:color="auto"/>
        <w:left w:val="none" w:sz="0" w:space="0" w:color="auto"/>
        <w:bottom w:val="none" w:sz="0" w:space="0" w:color="auto"/>
        <w:right w:val="none" w:sz="0" w:space="0" w:color="auto"/>
      </w:divBdr>
    </w:div>
    <w:div w:id="1620333602">
      <w:bodyDiv w:val="1"/>
      <w:marLeft w:val="0"/>
      <w:marRight w:val="0"/>
      <w:marTop w:val="0"/>
      <w:marBottom w:val="0"/>
      <w:divBdr>
        <w:top w:val="none" w:sz="0" w:space="0" w:color="auto"/>
        <w:left w:val="none" w:sz="0" w:space="0" w:color="auto"/>
        <w:bottom w:val="none" w:sz="0" w:space="0" w:color="auto"/>
        <w:right w:val="none" w:sz="0" w:space="0" w:color="auto"/>
      </w:divBdr>
    </w:div>
    <w:div w:id="1671831969">
      <w:bodyDiv w:val="1"/>
      <w:marLeft w:val="0"/>
      <w:marRight w:val="0"/>
      <w:marTop w:val="0"/>
      <w:marBottom w:val="0"/>
      <w:divBdr>
        <w:top w:val="none" w:sz="0" w:space="0" w:color="auto"/>
        <w:left w:val="none" w:sz="0" w:space="0" w:color="auto"/>
        <w:bottom w:val="none" w:sz="0" w:space="0" w:color="auto"/>
        <w:right w:val="none" w:sz="0" w:space="0" w:color="auto"/>
      </w:divBdr>
    </w:div>
    <w:div w:id="1683580164">
      <w:bodyDiv w:val="1"/>
      <w:marLeft w:val="0"/>
      <w:marRight w:val="0"/>
      <w:marTop w:val="0"/>
      <w:marBottom w:val="0"/>
      <w:divBdr>
        <w:top w:val="none" w:sz="0" w:space="0" w:color="auto"/>
        <w:left w:val="none" w:sz="0" w:space="0" w:color="auto"/>
        <w:bottom w:val="none" w:sz="0" w:space="0" w:color="auto"/>
        <w:right w:val="none" w:sz="0" w:space="0" w:color="auto"/>
      </w:divBdr>
    </w:div>
    <w:div w:id="1745881706">
      <w:bodyDiv w:val="1"/>
      <w:marLeft w:val="0"/>
      <w:marRight w:val="0"/>
      <w:marTop w:val="0"/>
      <w:marBottom w:val="0"/>
      <w:divBdr>
        <w:top w:val="none" w:sz="0" w:space="0" w:color="auto"/>
        <w:left w:val="none" w:sz="0" w:space="0" w:color="auto"/>
        <w:bottom w:val="none" w:sz="0" w:space="0" w:color="auto"/>
        <w:right w:val="none" w:sz="0" w:space="0" w:color="auto"/>
      </w:divBdr>
    </w:div>
    <w:div w:id="1760786915">
      <w:bodyDiv w:val="1"/>
      <w:marLeft w:val="0"/>
      <w:marRight w:val="0"/>
      <w:marTop w:val="0"/>
      <w:marBottom w:val="0"/>
      <w:divBdr>
        <w:top w:val="none" w:sz="0" w:space="0" w:color="auto"/>
        <w:left w:val="none" w:sz="0" w:space="0" w:color="auto"/>
        <w:bottom w:val="none" w:sz="0" w:space="0" w:color="auto"/>
        <w:right w:val="none" w:sz="0" w:space="0" w:color="auto"/>
      </w:divBdr>
    </w:div>
    <w:div w:id="1766683964">
      <w:bodyDiv w:val="1"/>
      <w:marLeft w:val="0"/>
      <w:marRight w:val="0"/>
      <w:marTop w:val="0"/>
      <w:marBottom w:val="0"/>
      <w:divBdr>
        <w:top w:val="none" w:sz="0" w:space="0" w:color="auto"/>
        <w:left w:val="none" w:sz="0" w:space="0" w:color="auto"/>
        <w:bottom w:val="none" w:sz="0" w:space="0" w:color="auto"/>
        <w:right w:val="none" w:sz="0" w:space="0" w:color="auto"/>
      </w:divBdr>
    </w:div>
    <w:div w:id="1781994147">
      <w:bodyDiv w:val="1"/>
      <w:marLeft w:val="0"/>
      <w:marRight w:val="0"/>
      <w:marTop w:val="0"/>
      <w:marBottom w:val="0"/>
      <w:divBdr>
        <w:top w:val="none" w:sz="0" w:space="0" w:color="auto"/>
        <w:left w:val="none" w:sz="0" w:space="0" w:color="auto"/>
        <w:bottom w:val="none" w:sz="0" w:space="0" w:color="auto"/>
        <w:right w:val="none" w:sz="0" w:space="0" w:color="auto"/>
      </w:divBdr>
    </w:div>
    <w:div w:id="1785689862">
      <w:bodyDiv w:val="1"/>
      <w:marLeft w:val="0"/>
      <w:marRight w:val="0"/>
      <w:marTop w:val="0"/>
      <w:marBottom w:val="0"/>
      <w:divBdr>
        <w:top w:val="none" w:sz="0" w:space="0" w:color="auto"/>
        <w:left w:val="none" w:sz="0" w:space="0" w:color="auto"/>
        <w:bottom w:val="none" w:sz="0" w:space="0" w:color="auto"/>
        <w:right w:val="none" w:sz="0" w:space="0" w:color="auto"/>
      </w:divBdr>
    </w:div>
    <w:div w:id="1819880090">
      <w:bodyDiv w:val="1"/>
      <w:marLeft w:val="0"/>
      <w:marRight w:val="0"/>
      <w:marTop w:val="0"/>
      <w:marBottom w:val="0"/>
      <w:divBdr>
        <w:top w:val="none" w:sz="0" w:space="0" w:color="auto"/>
        <w:left w:val="none" w:sz="0" w:space="0" w:color="auto"/>
        <w:bottom w:val="none" w:sz="0" w:space="0" w:color="auto"/>
        <w:right w:val="none" w:sz="0" w:space="0" w:color="auto"/>
      </w:divBdr>
    </w:div>
    <w:div w:id="1820338648">
      <w:bodyDiv w:val="1"/>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 w:id="1877159310">
      <w:bodyDiv w:val="1"/>
      <w:marLeft w:val="0"/>
      <w:marRight w:val="0"/>
      <w:marTop w:val="0"/>
      <w:marBottom w:val="0"/>
      <w:divBdr>
        <w:top w:val="none" w:sz="0" w:space="0" w:color="auto"/>
        <w:left w:val="none" w:sz="0" w:space="0" w:color="auto"/>
        <w:bottom w:val="none" w:sz="0" w:space="0" w:color="auto"/>
        <w:right w:val="none" w:sz="0" w:space="0" w:color="auto"/>
      </w:divBdr>
    </w:div>
    <w:div w:id="1893884245">
      <w:bodyDiv w:val="1"/>
      <w:marLeft w:val="0"/>
      <w:marRight w:val="0"/>
      <w:marTop w:val="0"/>
      <w:marBottom w:val="0"/>
      <w:divBdr>
        <w:top w:val="none" w:sz="0" w:space="0" w:color="auto"/>
        <w:left w:val="none" w:sz="0" w:space="0" w:color="auto"/>
        <w:bottom w:val="none" w:sz="0" w:space="0" w:color="auto"/>
        <w:right w:val="none" w:sz="0" w:space="0" w:color="auto"/>
      </w:divBdr>
    </w:div>
    <w:div w:id="1897739095">
      <w:bodyDiv w:val="1"/>
      <w:marLeft w:val="0"/>
      <w:marRight w:val="0"/>
      <w:marTop w:val="0"/>
      <w:marBottom w:val="0"/>
      <w:divBdr>
        <w:top w:val="none" w:sz="0" w:space="0" w:color="auto"/>
        <w:left w:val="none" w:sz="0" w:space="0" w:color="auto"/>
        <w:bottom w:val="none" w:sz="0" w:space="0" w:color="auto"/>
        <w:right w:val="none" w:sz="0" w:space="0" w:color="auto"/>
      </w:divBdr>
    </w:div>
    <w:div w:id="1931159592">
      <w:bodyDiv w:val="1"/>
      <w:marLeft w:val="0"/>
      <w:marRight w:val="0"/>
      <w:marTop w:val="0"/>
      <w:marBottom w:val="0"/>
      <w:divBdr>
        <w:top w:val="none" w:sz="0" w:space="0" w:color="auto"/>
        <w:left w:val="none" w:sz="0" w:space="0" w:color="auto"/>
        <w:bottom w:val="none" w:sz="0" w:space="0" w:color="auto"/>
        <w:right w:val="none" w:sz="0" w:space="0" w:color="auto"/>
      </w:divBdr>
    </w:div>
    <w:div w:id="1942836258">
      <w:bodyDiv w:val="1"/>
      <w:marLeft w:val="0"/>
      <w:marRight w:val="0"/>
      <w:marTop w:val="0"/>
      <w:marBottom w:val="0"/>
      <w:divBdr>
        <w:top w:val="none" w:sz="0" w:space="0" w:color="auto"/>
        <w:left w:val="none" w:sz="0" w:space="0" w:color="auto"/>
        <w:bottom w:val="none" w:sz="0" w:space="0" w:color="auto"/>
        <w:right w:val="none" w:sz="0" w:space="0" w:color="auto"/>
      </w:divBdr>
    </w:div>
    <w:div w:id="1953904152">
      <w:bodyDiv w:val="1"/>
      <w:marLeft w:val="0"/>
      <w:marRight w:val="0"/>
      <w:marTop w:val="0"/>
      <w:marBottom w:val="0"/>
      <w:divBdr>
        <w:top w:val="none" w:sz="0" w:space="0" w:color="auto"/>
        <w:left w:val="none" w:sz="0" w:space="0" w:color="auto"/>
        <w:bottom w:val="none" w:sz="0" w:space="0" w:color="auto"/>
        <w:right w:val="none" w:sz="0" w:space="0" w:color="auto"/>
      </w:divBdr>
    </w:div>
    <w:div w:id="1965890696">
      <w:bodyDiv w:val="1"/>
      <w:marLeft w:val="0"/>
      <w:marRight w:val="0"/>
      <w:marTop w:val="0"/>
      <w:marBottom w:val="0"/>
      <w:divBdr>
        <w:top w:val="none" w:sz="0" w:space="0" w:color="auto"/>
        <w:left w:val="none" w:sz="0" w:space="0" w:color="auto"/>
        <w:bottom w:val="none" w:sz="0" w:space="0" w:color="auto"/>
        <w:right w:val="none" w:sz="0" w:space="0" w:color="auto"/>
      </w:divBdr>
    </w:div>
    <w:div w:id="1966307124">
      <w:bodyDiv w:val="1"/>
      <w:marLeft w:val="0"/>
      <w:marRight w:val="0"/>
      <w:marTop w:val="0"/>
      <w:marBottom w:val="0"/>
      <w:divBdr>
        <w:top w:val="none" w:sz="0" w:space="0" w:color="auto"/>
        <w:left w:val="none" w:sz="0" w:space="0" w:color="auto"/>
        <w:bottom w:val="none" w:sz="0" w:space="0" w:color="auto"/>
        <w:right w:val="none" w:sz="0" w:space="0" w:color="auto"/>
      </w:divBdr>
    </w:div>
    <w:div w:id="1991209413">
      <w:bodyDiv w:val="1"/>
      <w:marLeft w:val="0"/>
      <w:marRight w:val="0"/>
      <w:marTop w:val="0"/>
      <w:marBottom w:val="0"/>
      <w:divBdr>
        <w:top w:val="none" w:sz="0" w:space="0" w:color="auto"/>
        <w:left w:val="none" w:sz="0" w:space="0" w:color="auto"/>
        <w:bottom w:val="none" w:sz="0" w:space="0" w:color="auto"/>
        <w:right w:val="none" w:sz="0" w:space="0" w:color="auto"/>
      </w:divBdr>
    </w:div>
    <w:div w:id="2032802526">
      <w:bodyDiv w:val="1"/>
      <w:marLeft w:val="0"/>
      <w:marRight w:val="0"/>
      <w:marTop w:val="0"/>
      <w:marBottom w:val="0"/>
      <w:divBdr>
        <w:top w:val="none" w:sz="0" w:space="0" w:color="auto"/>
        <w:left w:val="none" w:sz="0" w:space="0" w:color="auto"/>
        <w:bottom w:val="none" w:sz="0" w:space="0" w:color="auto"/>
        <w:right w:val="none" w:sz="0" w:space="0" w:color="auto"/>
      </w:divBdr>
    </w:div>
    <w:div w:id="2035420355">
      <w:bodyDiv w:val="1"/>
      <w:marLeft w:val="0"/>
      <w:marRight w:val="0"/>
      <w:marTop w:val="0"/>
      <w:marBottom w:val="0"/>
      <w:divBdr>
        <w:top w:val="none" w:sz="0" w:space="0" w:color="auto"/>
        <w:left w:val="none" w:sz="0" w:space="0" w:color="auto"/>
        <w:bottom w:val="none" w:sz="0" w:space="0" w:color="auto"/>
        <w:right w:val="none" w:sz="0" w:space="0" w:color="auto"/>
      </w:divBdr>
    </w:div>
    <w:div w:id="2039620163">
      <w:bodyDiv w:val="1"/>
      <w:marLeft w:val="0"/>
      <w:marRight w:val="0"/>
      <w:marTop w:val="0"/>
      <w:marBottom w:val="0"/>
      <w:divBdr>
        <w:top w:val="none" w:sz="0" w:space="0" w:color="auto"/>
        <w:left w:val="none" w:sz="0" w:space="0" w:color="auto"/>
        <w:bottom w:val="none" w:sz="0" w:space="0" w:color="auto"/>
        <w:right w:val="none" w:sz="0" w:space="0" w:color="auto"/>
      </w:divBdr>
    </w:div>
    <w:div w:id="2054689147">
      <w:bodyDiv w:val="1"/>
      <w:marLeft w:val="0"/>
      <w:marRight w:val="0"/>
      <w:marTop w:val="0"/>
      <w:marBottom w:val="0"/>
      <w:divBdr>
        <w:top w:val="none" w:sz="0" w:space="0" w:color="auto"/>
        <w:left w:val="none" w:sz="0" w:space="0" w:color="auto"/>
        <w:bottom w:val="none" w:sz="0" w:space="0" w:color="auto"/>
        <w:right w:val="none" w:sz="0" w:space="0" w:color="auto"/>
      </w:divBdr>
    </w:div>
    <w:div w:id="2091849511">
      <w:bodyDiv w:val="1"/>
      <w:marLeft w:val="0"/>
      <w:marRight w:val="0"/>
      <w:marTop w:val="0"/>
      <w:marBottom w:val="0"/>
      <w:divBdr>
        <w:top w:val="none" w:sz="0" w:space="0" w:color="auto"/>
        <w:left w:val="none" w:sz="0" w:space="0" w:color="auto"/>
        <w:bottom w:val="none" w:sz="0" w:space="0" w:color="auto"/>
        <w:right w:val="none" w:sz="0" w:space="0" w:color="auto"/>
      </w:divBdr>
    </w:div>
    <w:div w:id="210969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3.bin"/><Relationship Id="rId21" Type="http://schemas.openxmlformats.org/officeDocument/2006/relationships/hyperlink" Target="https://internet.garant.ru/document/redirect/193313/0" TargetMode="External"/><Relationship Id="rId42" Type="http://schemas.openxmlformats.org/officeDocument/2006/relationships/image" Target="media/image9.emf"/><Relationship Id="rId63" Type="http://schemas.openxmlformats.org/officeDocument/2006/relationships/hyperlink" Target="https://internet.garant.ru/document/redirect/193507/0" TargetMode="External"/><Relationship Id="rId84" Type="http://schemas.openxmlformats.org/officeDocument/2006/relationships/oleObject" Target="embeddings/oleObject2.bin"/><Relationship Id="rId138" Type="http://schemas.openxmlformats.org/officeDocument/2006/relationships/oleObject" Target="embeddings/oleObject37.bin"/><Relationship Id="rId107" Type="http://schemas.openxmlformats.org/officeDocument/2006/relationships/oleObject" Target="embeddings/oleObject17.bin"/><Relationship Id="rId11" Type="http://schemas.openxmlformats.org/officeDocument/2006/relationships/hyperlink" Target="file:///C:\Users\sys_adm\AppData\Local\Temp\Rar$DIa13644.9320.rartemp\1054.doc" TargetMode="External"/><Relationship Id="rId32" Type="http://schemas.openxmlformats.org/officeDocument/2006/relationships/image" Target="media/image3.emf"/><Relationship Id="rId53" Type="http://schemas.openxmlformats.org/officeDocument/2006/relationships/hyperlink" Target="http://home.garant.ru/document?id=92713&amp;sub=0" TargetMode="External"/><Relationship Id="rId74" Type="http://schemas.openxmlformats.org/officeDocument/2006/relationships/image" Target="media/image15.png"/><Relationship Id="rId128" Type="http://schemas.openxmlformats.org/officeDocument/2006/relationships/image" Target="media/image38.emf"/><Relationship Id="rId5" Type="http://schemas.openxmlformats.org/officeDocument/2006/relationships/webSettings" Target="webSettings.xml"/><Relationship Id="rId90" Type="http://schemas.openxmlformats.org/officeDocument/2006/relationships/oleObject" Target="embeddings/oleObject6.bin"/><Relationship Id="rId95" Type="http://schemas.openxmlformats.org/officeDocument/2006/relationships/image" Target="media/image24.emf"/><Relationship Id="rId22" Type="http://schemas.openxmlformats.org/officeDocument/2006/relationships/hyperlink" Target="https://internet.garant.ru/document/redirect/193459/0" TargetMode="External"/><Relationship Id="rId27" Type="http://schemas.openxmlformats.org/officeDocument/2006/relationships/hyperlink" Target="https://internet.garant.ru/document/redirect/10180093/0" TargetMode="External"/><Relationship Id="rId43" Type="http://schemas.openxmlformats.org/officeDocument/2006/relationships/hyperlink" Target="file:///C:\Users\sys_adm\AppData\Local\Temp\Rar$DIa13644.9320.rartemp\1054.doc" TargetMode="External"/><Relationship Id="rId48" Type="http://schemas.openxmlformats.org/officeDocument/2006/relationships/image" Target="media/image11.emf"/><Relationship Id="rId64" Type="http://schemas.openxmlformats.org/officeDocument/2006/relationships/hyperlink" Target="file:///C:\Users\sys_adm\AppData\Local\Temp\Rar$DIa13644.9320.rartemp\1054.doc" TargetMode="External"/><Relationship Id="rId69" Type="http://schemas.openxmlformats.org/officeDocument/2006/relationships/hyperlink" Target="file:///C:\Users\sys_adm\AppData\Local\Temp\Rar$DIa13644.9320.rartemp\1054.doc" TargetMode="External"/><Relationship Id="rId113" Type="http://schemas.openxmlformats.org/officeDocument/2006/relationships/image" Target="media/image32.emf"/><Relationship Id="rId118" Type="http://schemas.openxmlformats.org/officeDocument/2006/relationships/oleObject" Target="embeddings/oleObject24.bin"/><Relationship Id="rId134" Type="http://schemas.openxmlformats.org/officeDocument/2006/relationships/oleObject" Target="embeddings/oleObject33.bin"/><Relationship Id="rId139" Type="http://schemas.openxmlformats.org/officeDocument/2006/relationships/oleObject" Target="embeddings/oleObject38.bin"/><Relationship Id="rId80" Type="http://schemas.openxmlformats.org/officeDocument/2006/relationships/hyperlink" Target="file:///C:\Users\sys_adm\AppData\Local\Temp\Rar$DIa13644.48450.rartemp\&#1059;&#1090;&#1086;&#1095;&#1085;&#1077;&#1085;&#1085;&#1072;&#1103;%20&#1055;&#1088;&#1086;&#1075;&#1088;&#1072;&#1084;&#1084;&#1072;%20&#1085;&#1072;%202024%20&#1075;&#1086;&#1076;.doc%201122.doc" TargetMode="External"/><Relationship Id="rId85" Type="http://schemas.openxmlformats.org/officeDocument/2006/relationships/oleObject" Target="embeddings/oleObject3.bin"/><Relationship Id="rId12" Type="http://schemas.openxmlformats.org/officeDocument/2006/relationships/hyperlink" Target="https://internet.garant.ru/document/redirect/12125268/0" TargetMode="External"/><Relationship Id="rId17" Type="http://schemas.openxmlformats.org/officeDocument/2006/relationships/hyperlink" Target="https://internet.garant.ru/document/redirect/409199456/0" TargetMode="External"/><Relationship Id="rId33" Type="http://schemas.openxmlformats.org/officeDocument/2006/relationships/image" Target="media/image4.emf"/><Relationship Id="rId38" Type="http://schemas.openxmlformats.org/officeDocument/2006/relationships/image" Target="media/image5.emf"/><Relationship Id="rId59" Type="http://schemas.openxmlformats.org/officeDocument/2006/relationships/hyperlink" Target="file:///C:\Users\sys_adm\AppData\Local\Temp\Rar$DIa13644.9320.rartemp\1054.doc" TargetMode="External"/><Relationship Id="rId103" Type="http://schemas.openxmlformats.org/officeDocument/2006/relationships/oleObject" Target="embeddings/oleObject15.bin"/><Relationship Id="rId108" Type="http://schemas.openxmlformats.org/officeDocument/2006/relationships/image" Target="media/image30.emf"/><Relationship Id="rId124" Type="http://schemas.openxmlformats.org/officeDocument/2006/relationships/oleObject" Target="embeddings/oleObject27.bin"/><Relationship Id="rId129" Type="http://schemas.openxmlformats.org/officeDocument/2006/relationships/oleObject" Target="embeddings/oleObject30.bin"/><Relationship Id="rId54" Type="http://schemas.openxmlformats.org/officeDocument/2006/relationships/hyperlink" Target="file:///C:\Users\sys_adm\AppData\Local\Temp\Rar$DIa13644.9320.rartemp\1054.doc" TargetMode="External"/><Relationship Id="rId70" Type="http://schemas.openxmlformats.org/officeDocument/2006/relationships/hyperlink" Target="file:///C:\Users\sys_adm\AppData\Local\Temp\Rar$DIa13644.9320.rartemp\1054.doc" TargetMode="External"/><Relationship Id="rId75" Type="http://schemas.openxmlformats.org/officeDocument/2006/relationships/image" Target="media/image16.png"/><Relationship Id="rId91" Type="http://schemas.openxmlformats.org/officeDocument/2006/relationships/oleObject" Target="embeddings/oleObject7.bin"/><Relationship Id="rId96" Type="http://schemas.openxmlformats.org/officeDocument/2006/relationships/oleObject" Target="embeddings/oleObject11.bin"/><Relationship Id="rId140" Type="http://schemas.openxmlformats.org/officeDocument/2006/relationships/oleObject" Target="embeddings/oleObject39.bin"/><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internet.garant.ru/document/redirect/193507/0" TargetMode="External"/><Relationship Id="rId28" Type="http://schemas.openxmlformats.org/officeDocument/2006/relationships/hyperlink" Target="https://internet.garant.ru/document/redirect/10180093/0" TargetMode="External"/><Relationship Id="rId49" Type="http://schemas.openxmlformats.org/officeDocument/2006/relationships/image" Target="media/image12.emf"/><Relationship Id="rId114" Type="http://schemas.openxmlformats.org/officeDocument/2006/relationships/oleObject" Target="embeddings/oleObject21.bin"/><Relationship Id="rId119" Type="http://schemas.openxmlformats.org/officeDocument/2006/relationships/image" Target="media/image34.emf"/><Relationship Id="rId44" Type="http://schemas.openxmlformats.org/officeDocument/2006/relationships/hyperlink" Target="http://home.garant.ru/document?id=8186&amp;sub=0" TargetMode="External"/><Relationship Id="rId60" Type="http://schemas.openxmlformats.org/officeDocument/2006/relationships/hyperlink" Target="file:///C:\Users\sys_adm\AppData\Local\Temp\Rar$DIa13644.9320.rartemp\1054.doc" TargetMode="External"/><Relationship Id="rId65" Type="http://schemas.openxmlformats.org/officeDocument/2006/relationships/hyperlink" Target="file:///C:\Users\sys_adm\AppData\Local\Temp\Rar$DIa13644.9320.rartemp\1054.doc" TargetMode="External"/><Relationship Id="rId81" Type="http://schemas.openxmlformats.org/officeDocument/2006/relationships/image" Target="media/image20.emf"/><Relationship Id="rId86" Type="http://schemas.openxmlformats.org/officeDocument/2006/relationships/image" Target="media/image22.emf"/><Relationship Id="rId130" Type="http://schemas.openxmlformats.org/officeDocument/2006/relationships/image" Target="media/image39.emf"/><Relationship Id="rId135" Type="http://schemas.openxmlformats.org/officeDocument/2006/relationships/oleObject" Target="embeddings/oleObject34.bin"/><Relationship Id="rId13" Type="http://schemas.openxmlformats.org/officeDocument/2006/relationships/hyperlink" Target="https://internet.garant.ru/document/redirect/12112604/0" TargetMode="External"/><Relationship Id="rId18" Type="http://schemas.openxmlformats.org/officeDocument/2006/relationships/hyperlink" Target="https://internet.garant.ru/document/redirect/70269234/60" TargetMode="External"/><Relationship Id="rId39" Type="http://schemas.openxmlformats.org/officeDocument/2006/relationships/image" Target="media/image6.emf"/><Relationship Id="rId109" Type="http://schemas.openxmlformats.org/officeDocument/2006/relationships/oleObject" Target="embeddings/oleObject18.bin"/><Relationship Id="rId34" Type="http://schemas.openxmlformats.org/officeDocument/2006/relationships/hyperlink" Target="https://internet.garant.ru/document/redirect/17375329/1010" TargetMode="External"/><Relationship Id="rId50" Type="http://schemas.openxmlformats.org/officeDocument/2006/relationships/image" Target="media/image13.emf"/><Relationship Id="rId55" Type="http://schemas.openxmlformats.org/officeDocument/2006/relationships/hyperlink" Target="file:///C:\Users\sys_adm\AppData\Local\Temp\Rar$DIa13644.9320.rartemp\1054.doc" TargetMode="External"/><Relationship Id="rId76" Type="http://schemas.openxmlformats.org/officeDocument/2006/relationships/image" Target="media/image17.png"/><Relationship Id="rId97" Type="http://schemas.openxmlformats.org/officeDocument/2006/relationships/image" Target="media/image25.emf"/><Relationship Id="rId104" Type="http://schemas.openxmlformats.org/officeDocument/2006/relationships/image" Target="media/image28.emf"/><Relationship Id="rId120" Type="http://schemas.openxmlformats.org/officeDocument/2006/relationships/oleObject" Target="embeddings/oleObject25.bin"/><Relationship Id="rId125" Type="http://schemas.openxmlformats.org/officeDocument/2006/relationships/image" Target="media/image37.emf"/><Relationship Id="rId141"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header" Target="header3.xml"/><Relationship Id="rId92" Type="http://schemas.openxmlformats.org/officeDocument/2006/relationships/oleObject" Target="embeddings/oleObject8.bin"/><Relationship Id="rId2" Type="http://schemas.openxmlformats.org/officeDocument/2006/relationships/numbering" Target="numbering.xml"/><Relationship Id="rId29" Type="http://schemas.openxmlformats.org/officeDocument/2006/relationships/hyperlink" Target="https://internet.garant.ru/document/redirect/108186/0" TargetMode="External"/><Relationship Id="rId24" Type="http://schemas.openxmlformats.org/officeDocument/2006/relationships/hyperlink" Target="https://internet.garant.ru/document/redirect/192713/0" TargetMode="External"/><Relationship Id="rId40" Type="http://schemas.openxmlformats.org/officeDocument/2006/relationships/image" Target="media/image7.emf"/><Relationship Id="rId45" Type="http://schemas.openxmlformats.org/officeDocument/2006/relationships/hyperlink" Target="http://home.garant.ru/document?id=85114&amp;sub=0" TargetMode="External"/><Relationship Id="rId66" Type="http://schemas.openxmlformats.org/officeDocument/2006/relationships/hyperlink" Target="file:///C:\Users\sys_adm\AppData\Local\Temp\Rar$DIa13644.9320.rartemp\1054.doc" TargetMode="External"/><Relationship Id="rId87" Type="http://schemas.openxmlformats.org/officeDocument/2006/relationships/oleObject" Target="embeddings/oleObject4.bin"/><Relationship Id="rId110" Type="http://schemas.openxmlformats.org/officeDocument/2006/relationships/oleObject" Target="embeddings/oleObject19.bin"/><Relationship Id="rId115" Type="http://schemas.openxmlformats.org/officeDocument/2006/relationships/image" Target="media/image33.emf"/><Relationship Id="rId131" Type="http://schemas.openxmlformats.org/officeDocument/2006/relationships/oleObject" Target="embeddings/oleObject31.bin"/><Relationship Id="rId136" Type="http://schemas.openxmlformats.org/officeDocument/2006/relationships/oleObject" Target="embeddings/oleObject35.bin"/><Relationship Id="rId61" Type="http://schemas.openxmlformats.org/officeDocument/2006/relationships/hyperlink" Target="https://internet.garant.ru/document/redirect/193459/0" TargetMode="External"/><Relationship Id="rId82" Type="http://schemas.openxmlformats.org/officeDocument/2006/relationships/oleObject" Target="embeddings/oleObject1.bin"/><Relationship Id="rId19" Type="http://schemas.openxmlformats.org/officeDocument/2006/relationships/hyperlink" Target="https://internet.garant.ru/document/redirect/70269234/0" TargetMode="External"/><Relationship Id="rId14" Type="http://schemas.openxmlformats.org/officeDocument/2006/relationships/hyperlink" Target="https://internet.garant.ru/document/redirect/70291362/0" TargetMode="External"/><Relationship Id="rId30" Type="http://schemas.openxmlformats.org/officeDocument/2006/relationships/hyperlink" Target="https://internet.garant.ru/document/redirect/12178397/1000" TargetMode="External"/><Relationship Id="rId35" Type="http://schemas.openxmlformats.org/officeDocument/2006/relationships/hyperlink" Target="https://internet.garant.ru/document/redirect/12125268/145" TargetMode="External"/><Relationship Id="rId56" Type="http://schemas.openxmlformats.org/officeDocument/2006/relationships/hyperlink" Target="https://internet.garant.ru/document/redirect/10180093/0" TargetMode="External"/><Relationship Id="rId77" Type="http://schemas.openxmlformats.org/officeDocument/2006/relationships/image" Target="media/image18.png"/><Relationship Id="rId100" Type="http://schemas.openxmlformats.org/officeDocument/2006/relationships/oleObject" Target="embeddings/oleObject13.bin"/><Relationship Id="rId105" Type="http://schemas.openxmlformats.org/officeDocument/2006/relationships/oleObject" Target="embeddings/oleObject16.bin"/><Relationship Id="rId126" Type="http://schemas.openxmlformats.org/officeDocument/2006/relationships/oleObject" Target="embeddings/oleObject28.bin"/><Relationship Id="rId8" Type="http://schemas.openxmlformats.org/officeDocument/2006/relationships/image" Target="media/image1.jpeg"/><Relationship Id="rId51" Type="http://schemas.openxmlformats.org/officeDocument/2006/relationships/image" Target="media/image14.emf"/><Relationship Id="rId72" Type="http://schemas.openxmlformats.org/officeDocument/2006/relationships/footer" Target="footer1.xml"/><Relationship Id="rId93" Type="http://schemas.openxmlformats.org/officeDocument/2006/relationships/oleObject" Target="embeddings/oleObject9.bin"/><Relationship Id="rId98" Type="http://schemas.openxmlformats.org/officeDocument/2006/relationships/oleObject" Target="embeddings/oleObject12.bin"/><Relationship Id="rId121" Type="http://schemas.openxmlformats.org/officeDocument/2006/relationships/image" Target="media/image35.emf"/><Relationship Id="rId142" Type="http://schemas.openxmlformats.org/officeDocument/2006/relationships/hyperlink" Target="mailto:besson_adm@mail.ru" TargetMode="External"/><Relationship Id="rId3" Type="http://schemas.openxmlformats.org/officeDocument/2006/relationships/styles" Target="styles.xml"/><Relationship Id="rId25" Type="http://schemas.openxmlformats.org/officeDocument/2006/relationships/hyperlink" Target="https://internet.garant.ru/document/redirect/10180093/0" TargetMode="External"/><Relationship Id="rId46" Type="http://schemas.openxmlformats.org/officeDocument/2006/relationships/hyperlink" Target="http://home.garant.ru/document?id=3860963&amp;sub=0" TargetMode="External"/><Relationship Id="rId67" Type="http://schemas.openxmlformats.org/officeDocument/2006/relationships/hyperlink" Target="https://internet.garant.ru/document/redirect/12125268/153" TargetMode="External"/><Relationship Id="rId116" Type="http://schemas.openxmlformats.org/officeDocument/2006/relationships/oleObject" Target="embeddings/oleObject22.bin"/><Relationship Id="rId137" Type="http://schemas.openxmlformats.org/officeDocument/2006/relationships/oleObject" Target="embeddings/oleObject36.bin"/><Relationship Id="rId20" Type="http://schemas.openxmlformats.org/officeDocument/2006/relationships/hyperlink" Target="https://internet.garant.ru/document/redirect/411286953/0" TargetMode="External"/><Relationship Id="rId41" Type="http://schemas.openxmlformats.org/officeDocument/2006/relationships/image" Target="media/image8.emf"/><Relationship Id="rId62" Type="http://schemas.openxmlformats.org/officeDocument/2006/relationships/hyperlink" Target="file:///C:\Users\sys_adm\AppData\Local\Temp\Rar$DIa13644.9320.rartemp\1054.doc" TargetMode="External"/><Relationship Id="rId83" Type="http://schemas.openxmlformats.org/officeDocument/2006/relationships/image" Target="media/image21.emf"/><Relationship Id="rId88" Type="http://schemas.openxmlformats.org/officeDocument/2006/relationships/oleObject" Target="embeddings/oleObject5.bin"/><Relationship Id="rId111" Type="http://schemas.openxmlformats.org/officeDocument/2006/relationships/image" Target="media/image31.emf"/><Relationship Id="rId132" Type="http://schemas.openxmlformats.org/officeDocument/2006/relationships/image" Target="media/image40.emf"/><Relationship Id="rId15" Type="http://schemas.openxmlformats.org/officeDocument/2006/relationships/hyperlink" Target="https://internet.garant.ru/document/redirect/70170950/0" TargetMode="External"/><Relationship Id="rId36" Type="http://schemas.openxmlformats.org/officeDocument/2006/relationships/hyperlink" Target="garantf1://12025268.0/" TargetMode="External"/><Relationship Id="rId57" Type="http://schemas.openxmlformats.org/officeDocument/2006/relationships/hyperlink" Target="https://internet.garant.ru/document/redirect/70170950/0" TargetMode="External"/><Relationship Id="rId106" Type="http://schemas.openxmlformats.org/officeDocument/2006/relationships/image" Target="media/image29.emf"/><Relationship Id="rId127" Type="http://schemas.openxmlformats.org/officeDocument/2006/relationships/oleObject" Target="embeddings/oleObject29.bin"/><Relationship Id="rId10" Type="http://schemas.openxmlformats.org/officeDocument/2006/relationships/header" Target="header2.xml"/><Relationship Id="rId31" Type="http://schemas.openxmlformats.org/officeDocument/2006/relationships/image" Target="media/image2.emf"/><Relationship Id="rId52" Type="http://schemas.openxmlformats.org/officeDocument/2006/relationships/hyperlink" Target="file:///C:\Users\sys_adm\AppData\Local\Temp\Rar$DIa13644.9320.rartemp\1054.doc" TargetMode="External"/><Relationship Id="rId73" Type="http://schemas.openxmlformats.org/officeDocument/2006/relationships/header" Target="header4.xml"/><Relationship Id="rId78" Type="http://schemas.openxmlformats.org/officeDocument/2006/relationships/image" Target="media/image19.png"/><Relationship Id="rId94" Type="http://schemas.openxmlformats.org/officeDocument/2006/relationships/oleObject" Target="embeddings/oleObject10.bin"/><Relationship Id="rId99" Type="http://schemas.openxmlformats.org/officeDocument/2006/relationships/image" Target="media/image26.emf"/><Relationship Id="rId101" Type="http://schemas.openxmlformats.org/officeDocument/2006/relationships/image" Target="media/image27.emf"/><Relationship Id="rId122" Type="http://schemas.openxmlformats.org/officeDocument/2006/relationships/oleObject" Target="embeddings/oleObject26.bin"/><Relationship Id="rId143"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internet.garant.ru/document/redirect/12125268/0" TargetMode="External"/><Relationship Id="rId47" Type="http://schemas.openxmlformats.org/officeDocument/2006/relationships/image" Target="media/image10.emf"/><Relationship Id="rId68" Type="http://schemas.openxmlformats.org/officeDocument/2006/relationships/hyperlink" Target="file:///C:\Users\sys_adm\AppData\Local\Temp\Rar$DIa13644.9320.rartemp\1054.doc" TargetMode="External"/><Relationship Id="rId89" Type="http://schemas.openxmlformats.org/officeDocument/2006/relationships/image" Target="media/image23.emf"/><Relationship Id="rId112" Type="http://schemas.openxmlformats.org/officeDocument/2006/relationships/oleObject" Target="embeddings/oleObject20.bin"/><Relationship Id="rId133" Type="http://schemas.openxmlformats.org/officeDocument/2006/relationships/oleObject" Target="embeddings/oleObject32.bin"/><Relationship Id="rId16" Type="http://schemas.openxmlformats.org/officeDocument/2006/relationships/hyperlink" Target="https://internet.garant.ru/document/redirect/411988000/0" TargetMode="External"/><Relationship Id="rId37" Type="http://schemas.openxmlformats.org/officeDocument/2006/relationships/hyperlink" Target="file:///C:\Users\sys_adm\AppData\Local\Temp\Rar$DIa13644.9320.rartemp\1054.doc" TargetMode="External"/><Relationship Id="rId58" Type="http://schemas.openxmlformats.org/officeDocument/2006/relationships/hyperlink" Target="https://internet.garant.ru/document/redirect/70291040/0" TargetMode="External"/><Relationship Id="rId79" Type="http://schemas.openxmlformats.org/officeDocument/2006/relationships/hyperlink" Target="file:///C:\Users\sys_adm\AppData\Local\Temp\Rar$DIa13644.48450.rartemp\&#1059;&#1090;&#1086;&#1095;&#1085;&#1077;&#1085;&#1085;&#1072;&#1103;%20&#1055;&#1088;&#1086;&#1075;&#1088;&#1072;&#1084;&#1084;&#1072;%20&#1085;&#1072;%202024%20&#1075;&#1086;&#1076;.doc%201122.doc" TargetMode="External"/><Relationship Id="rId102" Type="http://schemas.openxmlformats.org/officeDocument/2006/relationships/oleObject" Target="embeddings/oleObject14.bin"/><Relationship Id="rId123" Type="http://schemas.openxmlformats.org/officeDocument/2006/relationships/image" Target="media/image36.emf"/><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BB56A-7D85-4E5E-A66A-4C082D045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126</Pages>
  <Words>30687</Words>
  <Characters>174916</Characters>
  <Application>Microsoft Office Word</Application>
  <DocSecurity>0</DocSecurity>
  <Lines>1457</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205193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Дмитрий</dc:creator>
  <cp:lastModifiedBy>sys_adm</cp:lastModifiedBy>
  <cp:revision>43</cp:revision>
  <cp:lastPrinted>2019-08-08T06:26:00Z</cp:lastPrinted>
  <dcterms:created xsi:type="dcterms:W3CDTF">2025-09-19T08:21:00Z</dcterms:created>
  <dcterms:modified xsi:type="dcterms:W3CDTF">2025-11-05T09:08:00Z</dcterms:modified>
</cp:coreProperties>
</file>