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20"/>
      </w:tblGrid>
      <w:tr w:rsidR="008725C1" w:rsidRPr="003B10B5">
        <w:trPr>
          <w:trHeight w:val="14342"/>
          <w:tblCellSpacing w:w="20" w:type="dxa"/>
        </w:trPr>
        <w:tc>
          <w:tcPr>
            <w:tcW w:w="10128" w:type="dxa"/>
          </w:tcPr>
          <w:p w:rsidR="008725C1" w:rsidRPr="003B10B5" w:rsidRDefault="00D35F67" w:rsidP="003F6407">
            <w:pPr>
              <w:jc w:val="center"/>
              <w:rPr>
                <w:sz w:val="16"/>
                <w:szCs w:val="16"/>
              </w:rPr>
            </w:pPr>
            <w:r>
              <w:rPr>
                <w:sz w:val="16"/>
                <w:szCs w:val="16"/>
              </w:rPr>
              <w:t>,</w:t>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0825C2" w:rsidP="003F6407">
            <w:pPr>
              <w:jc w:val="center"/>
              <w:rPr>
                <w:sz w:val="16"/>
                <w:szCs w:val="16"/>
              </w:rPr>
            </w:pPr>
            <w:r w:rsidRPr="000825C2">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75pt;height:136.8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8F490C" w:rsidRDefault="008725C1" w:rsidP="001F70F3">
            <w:pPr>
              <w:jc w:val="center"/>
              <w:rPr>
                <w:b/>
                <w:bCs/>
                <w:sz w:val="36"/>
                <w:szCs w:val="36"/>
              </w:rPr>
            </w:pPr>
            <w:r w:rsidRPr="00B61856">
              <w:rPr>
                <w:b/>
                <w:bCs/>
                <w:sz w:val="36"/>
                <w:szCs w:val="36"/>
              </w:rPr>
              <w:t xml:space="preserve">№ </w:t>
            </w:r>
            <w:r w:rsidR="00D4501F">
              <w:rPr>
                <w:b/>
                <w:bCs/>
                <w:sz w:val="36"/>
                <w:szCs w:val="36"/>
              </w:rPr>
              <w:t>34</w:t>
            </w:r>
            <w:r w:rsidRPr="008F490C">
              <w:rPr>
                <w:b/>
                <w:bCs/>
                <w:sz w:val="36"/>
                <w:szCs w:val="36"/>
              </w:rPr>
              <w:t xml:space="preserve"> (2</w:t>
            </w:r>
            <w:r w:rsidR="00D4501F">
              <w:rPr>
                <w:b/>
                <w:bCs/>
                <w:sz w:val="36"/>
                <w:szCs w:val="36"/>
              </w:rPr>
              <w:t>77</w:t>
            </w:r>
            <w:r w:rsidRPr="008F490C">
              <w:rPr>
                <w:b/>
                <w:bCs/>
                <w:sz w:val="36"/>
                <w:szCs w:val="36"/>
              </w:rPr>
              <w:t>)</w:t>
            </w:r>
          </w:p>
          <w:p w:rsidR="008725C1" w:rsidRPr="00806938" w:rsidRDefault="008725C1" w:rsidP="003F6407">
            <w:pPr>
              <w:jc w:val="center"/>
              <w:rPr>
                <w:b/>
                <w:bCs/>
                <w:sz w:val="36"/>
                <w:szCs w:val="36"/>
              </w:rPr>
            </w:pPr>
            <w:r w:rsidRPr="008F490C">
              <w:rPr>
                <w:b/>
                <w:bCs/>
                <w:sz w:val="36"/>
                <w:szCs w:val="36"/>
              </w:rPr>
              <w:t xml:space="preserve">от </w:t>
            </w:r>
            <w:r w:rsidR="00D4501F">
              <w:rPr>
                <w:b/>
                <w:bCs/>
                <w:sz w:val="36"/>
                <w:szCs w:val="36"/>
              </w:rPr>
              <w:t>06 июля</w:t>
            </w:r>
            <w:r w:rsidRPr="008F490C">
              <w:rPr>
                <w:b/>
                <w:bCs/>
                <w:sz w:val="36"/>
                <w:szCs w:val="36"/>
              </w:rPr>
              <w:t xml:space="preserve"> 2018г.</w:t>
            </w:r>
            <w:r w:rsidRPr="00806938">
              <w:rPr>
                <w:b/>
                <w:bCs/>
                <w:sz w:val="36"/>
                <w:szCs w:val="36"/>
              </w:rPr>
              <w:t xml:space="preserve">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9B485F" w:rsidRDefault="009B485F" w:rsidP="003F6407">
            <w:pPr>
              <w:jc w:val="center"/>
              <w:rPr>
                <w:b/>
                <w:bCs/>
                <w:sz w:val="36"/>
                <w:szCs w:val="36"/>
              </w:rPr>
            </w:pPr>
          </w:p>
          <w:p w:rsidR="008725C1" w:rsidRDefault="008725C1" w:rsidP="001F70F3">
            <w:pPr>
              <w:jc w:val="center"/>
              <w:rPr>
                <w:b/>
                <w:bCs/>
              </w:rPr>
            </w:pPr>
            <w:r w:rsidRPr="003B10B5">
              <w:rPr>
                <w:b/>
                <w:bCs/>
              </w:rPr>
              <w:t>с. Бессоновка</w:t>
            </w:r>
          </w:p>
          <w:p w:rsidR="009B485F" w:rsidRPr="00E11EFA" w:rsidRDefault="009B485F" w:rsidP="001F70F3">
            <w:pPr>
              <w:jc w:val="center"/>
              <w:rPr>
                <w:b/>
                <w:bCs/>
              </w:rPr>
            </w:pP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0"/>
        <w:gridCol w:w="517"/>
      </w:tblGrid>
      <w:tr w:rsidR="002B14EE" w:rsidRPr="005437BF" w:rsidTr="00D4501F">
        <w:tc>
          <w:tcPr>
            <w:tcW w:w="4749" w:type="pct"/>
          </w:tcPr>
          <w:p w:rsidR="002B14EE" w:rsidRPr="00BE4E3A" w:rsidRDefault="002B14EE" w:rsidP="00D4501F">
            <w:pPr>
              <w:rPr>
                <w:b/>
                <w:bCs/>
                <w:sz w:val="18"/>
                <w:szCs w:val="18"/>
              </w:rPr>
            </w:pPr>
            <w:r w:rsidRPr="00BE4E3A">
              <w:rPr>
                <w:b/>
                <w:bCs/>
                <w:sz w:val="18"/>
                <w:szCs w:val="18"/>
              </w:rPr>
              <w:lastRenderedPageBreak/>
              <w:t xml:space="preserve">Решение от </w:t>
            </w:r>
            <w:r w:rsidR="00D4501F">
              <w:rPr>
                <w:b/>
                <w:bCs/>
                <w:sz w:val="18"/>
                <w:szCs w:val="18"/>
              </w:rPr>
              <w:t>05 июля</w:t>
            </w:r>
            <w:r w:rsidRPr="00BE4E3A">
              <w:rPr>
                <w:b/>
                <w:bCs/>
                <w:sz w:val="18"/>
                <w:szCs w:val="18"/>
              </w:rPr>
              <w:t xml:space="preserve"> 2018 года № 1</w:t>
            </w:r>
            <w:r w:rsidR="00D4501F">
              <w:rPr>
                <w:b/>
                <w:bCs/>
                <w:sz w:val="18"/>
                <w:szCs w:val="18"/>
              </w:rPr>
              <w:t>60</w:t>
            </w:r>
            <w:r w:rsidRPr="00BE4E3A">
              <w:rPr>
                <w:b/>
                <w:bCs/>
                <w:sz w:val="18"/>
                <w:szCs w:val="18"/>
              </w:rPr>
              <w:t>-1</w:t>
            </w:r>
            <w:r w:rsidR="00D4501F">
              <w:rPr>
                <w:b/>
                <w:bCs/>
                <w:sz w:val="18"/>
                <w:szCs w:val="18"/>
              </w:rPr>
              <w:t>6</w:t>
            </w:r>
            <w:r w:rsidRPr="00BE4E3A">
              <w:rPr>
                <w:b/>
                <w:bCs/>
                <w:sz w:val="18"/>
                <w:szCs w:val="18"/>
              </w:rPr>
              <w:t xml:space="preserve">/4 </w:t>
            </w:r>
            <w:r w:rsidRPr="00D4501F">
              <w:rPr>
                <w:b/>
                <w:bCs/>
                <w:sz w:val="18"/>
                <w:szCs w:val="18"/>
              </w:rPr>
              <w:t>«</w:t>
            </w:r>
            <w:r w:rsidR="00D4501F" w:rsidRPr="00D4501F">
              <w:rPr>
                <w:b/>
                <w:sz w:val="18"/>
                <w:szCs w:val="18"/>
              </w:rPr>
              <w:t xml:space="preserve">О внесении изменений в </w:t>
            </w:r>
            <w:r w:rsidR="00D4501F" w:rsidRPr="00D4501F">
              <w:rPr>
                <w:b/>
                <w:bCs/>
                <w:sz w:val="18"/>
                <w:szCs w:val="18"/>
              </w:rPr>
              <w:t>отдельные муниципальные правовые акты</w:t>
            </w:r>
            <w:r w:rsidRPr="00BE4E3A">
              <w:rPr>
                <w:b/>
                <w:bCs/>
                <w:sz w:val="18"/>
                <w:szCs w:val="18"/>
              </w:rPr>
              <w:t>»</w:t>
            </w:r>
          </w:p>
        </w:tc>
        <w:tc>
          <w:tcPr>
            <w:tcW w:w="251" w:type="pct"/>
          </w:tcPr>
          <w:p w:rsidR="002B14EE" w:rsidRPr="005437BF" w:rsidRDefault="002B14EE" w:rsidP="005437BF">
            <w:pPr>
              <w:jc w:val="center"/>
              <w:rPr>
                <w:b/>
                <w:bCs/>
                <w:sz w:val="20"/>
                <w:szCs w:val="20"/>
              </w:rPr>
            </w:pPr>
            <w:r>
              <w:rPr>
                <w:b/>
                <w:bCs/>
                <w:sz w:val="20"/>
                <w:szCs w:val="20"/>
              </w:rPr>
              <w:t>3</w:t>
            </w:r>
          </w:p>
        </w:tc>
      </w:tr>
      <w:tr w:rsidR="002B14EE" w:rsidRPr="005437BF" w:rsidTr="00D4501F">
        <w:tc>
          <w:tcPr>
            <w:tcW w:w="4749" w:type="pct"/>
          </w:tcPr>
          <w:p w:rsidR="00D4501F" w:rsidRPr="00D4501F" w:rsidRDefault="00196BA6" w:rsidP="00D4501F">
            <w:pPr>
              <w:rPr>
                <w:b/>
                <w:sz w:val="18"/>
                <w:szCs w:val="18"/>
              </w:rPr>
            </w:pPr>
            <w:r w:rsidRPr="00BE4E3A">
              <w:rPr>
                <w:b/>
                <w:bCs/>
                <w:sz w:val="18"/>
                <w:szCs w:val="18"/>
              </w:rPr>
              <w:t xml:space="preserve">Решение </w:t>
            </w:r>
            <w:r w:rsidR="00D4501F" w:rsidRPr="00D4501F">
              <w:rPr>
                <w:b/>
                <w:bCs/>
                <w:sz w:val="18"/>
                <w:szCs w:val="18"/>
              </w:rPr>
              <w:t xml:space="preserve">от 05 июля 2018 года </w:t>
            </w:r>
            <w:r w:rsidRPr="00D4501F">
              <w:rPr>
                <w:b/>
                <w:bCs/>
                <w:sz w:val="18"/>
                <w:szCs w:val="18"/>
              </w:rPr>
              <w:t>№ 1</w:t>
            </w:r>
            <w:r w:rsidR="00D4501F" w:rsidRPr="00D4501F">
              <w:rPr>
                <w:b/>
                <w:bCs/>
                <w:sz w:val="18"/>
                <w:szCs w:val="18"/>
              </w:rPr>
              <w:t>61</w:t>
            </w:r>
            <w:r w:rsidRPr="00D4501F">
              <w:rPr>
                <w:b/>
                <w:bCs/>
                <w:sz w:val="18"/>
                <w:szCs w:val="18"/>
              </w:rPr>
              <w:t>-1</w:t>
            </w:r>
            <w:r w:rsidR="00D4501F" w:rsidRPr="00D4501F">
              <w:rPr>
                <w:b/>
                <w:bCs/>
                <w:sz w:val="18"/>
                <w:szCs w:val="18"/>
              </w:rPr>
              <w:t>6</w:t>
            </w:r>
            <w:r w:rsidRPr="00D4501F">
              <w:rPr>
                <w:b/>
                <w:bCs/>
                <w:sz w:val="18"/>
                <w:szCs w:val="18"/>
              </w:rPr>
              <w:t>/4 «</w:t>
            </w:r>
            <w:r w:rsidR="00D4501F" w:rsidRPr="00D4501F">
              <w:rPr>
                <w:b/>
                <w:sz w:val="18"/>
                <w:szCs w:val="18"/>
              </w:rPr>
              <w:t xml:space="preserve">Об утверждении структуры аппарата администрации, </w:t>
            </w:r>
          </w:p>
          <w:p w:rsidR="002B14EE" w:rsidRPr="00BE4E3A" w:rsidRDefault="00D4501F" w:rsidP="00D4501F">
            <w:pPr>
              <w:jc w:val="both"/>
              <w:rPr>
                <w:b/>
                <w:bCs/>
                <w:sz w:val="18"/>
                <w:szCs w:val="18"/>
              </w:rPr>
            </w:pPr>
            <w:r w:rsidRPr="00D4501F">
              <w:rPr>
                <w:b/>
                <w:sz w:val="18"/>
                <w:szCs w:val="18"/>
              </w:rPr>
              <w:t>органов местного самоуправления, муниципальных учреждений и предприятий Бессоновского района</w:t>
            </w:r>
            <w:r w:rsidR="00196BA6" w:rsidRPr="00D4501F">
              <w:rPr>
                <w:b/>
                <w:bCs/>
                <w:sz w:val="18"/>
                <w:szCs w:val="18"/>
              </w:rPr>
              <w:t>»</w:t>
            </w:r>
          </w:p>
        </w:tc>
        <w:tc>
          <w:tcPr>
            <w:tcW w:w="251" w:type="pct"/>
          </w:tcPr>
          <w:p w:rsidR="002B14EE" w:rsidRPr="005437BF" w:rsidRDefault="0001150A" w:rsidP="005437BF">
            <w:pPr>
              <w:jc w:val="center"/>
              <w:rPr>
                <w:b/>
                <w:bCs/>
                <w:sz w:val="20"/>
                <w:szCs w:val="20"/>
              </w:rPr>
            </w:pPr>
            <w:r>
              <w:rPr>
                <w:b/>
                <w:bCs/>
                <w:sz w:val="20"/>
                <w:szCs w:val="20"/>
              </w:rPr>
              <w:t>3</w:t>
            </w:r>
          </w:p>
        </w:tc>
      </w:tr>
    </w:tbl>
    <w:p w:rsidR="002B14EE" w:rsidRDefault="002B14EE"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36486F" w:rsidRPr="00884CD6" w:rsidRDefault="0036486F" w:rsidP="0036486F">
      <w:pPr>
        <w:jc w:val="center"/>
        <w:rPr>
          <w:sz w:val="16"/>
          <w:szCs w:val="16"/>
        </w:rPr>
      </w:pPr>
      <w:r w:rsidRPr="00884CD6">
        <w:rPr>
          <w:sz w:val="16"/>
          <w:szCs w:val="16"/>
        </w:rPr>
        <w:lastRenderedPageBreak/>
        <w:t>РЕШЕНИЕ СОБРАНИЯ ПРЕДСТАВИТЕЛЕЙ</w:t>
      </w:r>
    </w:p>
    <w:p w:rsidR="0036486F" w:rsidRPr="00884CD6" w:rsidRDefault="0036486F" w:rsidP="0036486F">
      <w:pPr>
        <w:jc w:val="center"/>
        <w:rPr>
          <w:sz w:val="16"/>
          <w:szCs w:val="16"/>
        </w:rPr>
      </w:pPr>
      <w:r w:rsidRPr="00884CD6">
        <w:rPr>
          <w:sz w:val="16"/>
          <w:szCs w:val="16"/>
        </w:rPr>
        <w:t>БЕССОНОВСКОГО РАЙОНА ПЕНЗЕНСКОЙ ОБЛАСТИ</w:t>
      </w:r>
    </w:p>
    <w:p w:rsidR="0036486F" w:rsidRPr="00884CD6" w:rsidRDefault="0036486F" w:rsidP="0036486F">
      <w:pPr>
        <w:jc w:val="center"/>
        <w:rPr>
          <w:sz w:val="16"/>
          <w:szCs w:val="16"/>
        </w:rPr>
      </w:pPr>
      <w:r w:rsidRPr="00884CD6">
        <w:rPr>
          <w:sz w:val="16"/>
          <w:szCs w:val="16"/>
        </w:rPr>
        <w:t>ЧЕТВЕРТОГО СОЗЫВА</w:t>
      </w:r>
    </w:p>
    <w:p w:rsidR="0036486F" w:rsidRPr="00884CD6" w:rsidRDefault="002B14EE" w:rsidP="0036486F">
      <w:pPr>
        <w:jc w:val="center"/>
        <w:rPr>
          <w:sz w:val="16"/>
          <w:szCs w:val="16"/>
        </w:rPr>
      </w:pPr>
      <w:r>
        <w:rPr>
          <w:sz w:val="16"/>
          <w:szCs w:val="16"/>
        </w:rPr>
        <w:t xml:space="preserve">от </w:t>
      </w:r>
      <w:r w:rsidR="0036486F" w:rsidRPr="00884CD6">
        <w:rPr>
          <w:sz w:val="16"/>
          <w:szCs w:val="16"/>
        </w:rPr>
        <w:t>0</w:t>
      </w:r>
      <w:r>
        <w:rPr>
          <w:sz w:val="16"/>
          <w:szCs w:val="16"/>
        </w:rPr>
        <w:t>5</w:t>
      </w:r>
      <w:r w:rsidR="0036486F" w:rsidRPr="00884CD6">
        <w:rPr>
          <w:sz w:val="16"/>
          <w:szCs w:val="16"/>
        </w:rPr>
        <w:t>.</w:t>
      </w:r>
      <w:r w:rsidR="00D4501F">
        <w:rPr>
          <w:sz w:val="16"/>
          <w:szCs w:val="16"/>
        </w:rPr>
        <w:t>07.</w:t>
      </w:r>
      <w:r w:rsidR="0036486F" w:rsidRPr="00884CD6">
        <w:rPr>
          <w:sz w:val="16"/>
          <w:szCs w:val="16"/>
        </w:rPr>
        <w:t xml:space="preserve">2018 № </w:t>
      </w:r>
      <w:r w:rsidR="00D4501F">
        <w:rPr>
          <w:sz w:val="16"/>
          <w:szCs w:val="16"/>
        </w:rPr>
        <w:t>160-16</w:t>
      </w:r>
      <w:r w:rsidR="0036486F" w:rsidRPr="00884CD6">
        <w:rPr>
          <w:sz w:val="16"/>
          <w:szCs w:val="16"/>
        </w:rPr>
        <w:t>/4</w:t>
      </w:r>
    </w:p>
    <w:p w:rsidR="0036486F" w:rsidRPr="00A85E4D" w:rsidRDefault="0036486F" w:rsidP="0036486F">
      <w:pPr>
        <w:jc w:val="both"/>
        <w:rPr>
          <w:sz w:val="18"/>
          <w:szCs w:val="18"/>
        </w:rPr>
      </w:pPr>
      <w:bookmarkStart w:id="0" w:name="sub_264451"/>
      <w:bookmarkEnd w:id="0"/>
    </w:p>
    <w:p w:rsidR="00D4501F" w:rsidRPr="00D4501F" w:rsidRDefault="00D4501F" w:rsidP="00D4501F">
      <w:pPr>
        <w:jc w:val="center"/>
        <w:rPr>
          <w:b/>
          <w:bCs/>
          <w:sz w:val="18"/>
          <w:szCs w:val="18"/>
        </w:rPr>
      </w:pPr>
      <w:r w:rsidRPr="00D4501F">
        <w:rPr>
          <w:b/>
          <w:sz w:val="18"/>
          <w:szCs w:val="18"/>
        </w:rPr>
        <w:t xml:space="preserve">О внесении изменений в </w:t>
      </w:r>
      <w:r w:rsidRPr="00D4501F">
        <w:rPr>
          <w:b/>
          <w:bCs/>
          <w:sz w:val="18"/>
          <w:szCs w:val="18"/>
        </w:rPr>
        <w:t>отдельные муниципальные правовые акты</w:t>
      </w:r>
    </w:p>
    <w:p w:rsidR="00D4501F" w:rsidRPr="00D4501F" w:rsidRDefault="00D4501F" w:rsidP="00D4501F">
      <w:pPr>
        <w:jc w:val="center"/>
        <w:rPr>
          <w:b/>
          <w:sz w:val="18"/>
          <w:szCs w:val="18"/>
        </w:rPr>
      </w:pPr>
    </w:p>
    <w:p w:rsidR="00D4501F" w:rsidRPr="00D4501F" w:rsidRDefault="00D4501F" w:rsidP="00D4501F">
      <w:pPr>
        <w:ind w:firstLine="708"/>
        <w:jc w:val="both"/>
        <w:rPr>
          <w:sz w:val="18"/>
          <w:szCs w:val="18"/>
        </w:rPr>
      </w:pPr>
      <w:r w:rsidRPr="00D4501F">
        <w:rPr>
          <w:sz w:val="18"/>
          <w:szCs w:val="18"/>
        </w:rPr>
        <w:t>В соответствии с Федеральными законами от 06.10.2003 № 131-ФЗ «Об общих принципах организации местного самоуправления в Российской Федерации», от 02.03.2007 N 25-ФЗ "О муниципальной службе в Российской Федерации", Законом Пензенской области от 10.10.2007 № 1390-ЗПО «О муниципальной службе в Пензенской области», руководствуясь Уставом Бессоновского района Пензенской области</w:t>
      </w:r>
    </w:p>
    <w:p w:rsidR="00D4501F" w:rsidRPr="00D4501F" w:rsidRDefault="00D4501F" w:rsidP="00D4501F">
      <w:pPr>
        <w:ind w:firstLine="720"/>
        <w:jc w:val="both"/>
        <w:rPr>
          <w:sz w:val="18"/>
          <w:szCs w:val="18"/>
        </w:rPr>
      </w:pPr>
    </w:p>
    <w:p w:rsidR="00D4501F" w:rsidRPr="00D4501F" w:rsidRDefault="00D4501F" w:rsidP="00D4501F">
      <w:pPr>
        <w:ind w:firstLine="708"/>
        <w:jc w:val="center"/>
        <w:rPr>
          <w:b/>
          <w:sz w:val="18"/>
          <w:szCs w:val="18"/>
        </w:rPr>
      </w:pPr>
      <w:r w:rsidRPr="00D4501F">
        <w:rPr>
          <w:b/>
          <w:sz w:val="18"/>
          <w:szCs w:val="18"/>
        </w:rPr>
        <w:t>Собрание представителей Бессоновского района решило:</w:t>
      </w:r>
    </w:p>
    <w:p w:rsidR="00D4501F" w:rsidRPr="00D4501F" w:rsidRDefault="00D4501F" w:rsidP="00D4501F">
      <w:pPr>
        <w:ind w:firstLine="708"/>
        <w:jc w:val="center"/>
        <w:rPr>
          <w:b/>
          <w:sz w:val="18"/>
          <w:szCs w:val="18"/>
        </w:rPr>
      </w:pPr>
    </w:p>
    <w:p w:rsidR="00D4501F" w:rsidRPr="00D4501F" w:rsidRDefault="00D4501F" w:rsidP="00D4501F">
      <w:pPr>
        <w:pStyle w:val="30"/>
        <w:spacing w:before="0"/>
        <w:ind w:firstLine="708"/>
        <w:jc w:val="both"/>
        <w:rPr>
          <w:b w:val="0"/>
          <w:bCs w:val="0"/>
          <w:sz w:val="18"/>
          <w:szCs w:val="18"/>
        </w:rPr>
      </w:pPr>
      <w:r w:rsidRPr="00D4501F">
        <w:rPr>
          <w:b w:val="0"/>
          <w:bCs w:val="0"/>
          <w:sz w:val="18"/>
          <w:szCs w:val="18"/>
        </w:rPr>
        <w:t>1. Внести в Порядок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 утвержденный решением Собрания представителей Бессоновского района Пензенской области третьего созыва от 31 августа 2015 года № 416-56/3 изменение, изложив подпункт 2 пункта 6 в следующей редакции:</w:t>
      </w:r>
    </w:p>
    <w:p w:rsidR="00D4501F" w:rsidRPr="00D4501F" w:rsidRDefault="00D4501F" w:rsidP="00D4501F">
      <w:pPr>
        <w:ind w:firstLine="540"/>
        <w:jc w:val="both"/>
        <w:rPr>
          <w:sz w:val="18"/>
          <w:szCs w:val="18"/>
        </w:rPr>
      </w:pPr>
      <w:r w:rsidRPr="00D4501F">
        <w:rPr>
          <w:sz w:val="18"/>
          <w:szCs w:val="18"/>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D4501F" w:rsidRPr="00D4501F" w:rsidRDefault="00D4501F" w:rsidP="00D4501F">
      <w:pPr>
        <w:pStyle w:val="30"/>
        <w:spacing w:before="0"/>
        <w:ind w:firstLine="708"/>
        <w:jc w:val="both"/>
        <w:rPr>
          <w:b w:val="0"/>
          <w:bCs w:val="0"/>
          <w:sz w:val="18"/>
          <w:szCs w:val="18"/>
        </w:rPr>
      </w:pPr>
      <w:r w:rsidRPr="00D4501F">
        <w:rPr>
          <w:b w:val="0"/>
          <w:bCs w:val="0"/>
          <w:sz w:val="18"/>
          <w:szCs w:val="18"/>
        </w:rPr>
        <w:t>2. Внести в Порядок проведения конкурса на замещение должности главы администрации Бессоновского района Пензенской области, назначаемого по контракту, утвержденный решением Собрания представителей Бессоновского района Пензенской области четвертого созыва от 22 сентября 2017 года № 8-1/4 изменение, изложив подпункт 2 пункта 3.1. в следующей редакции:</w:t>
      </w:r>
    </w:p>
    <w:p w:rsidR="00D4501F" w:rsidRPr="00D4501F" w:rsidRDefault="00D4501F" w:rsidP="00D4501F">
      <w:pPr>
        <w:ind w:firstLine="540"/>
        <w:jc w:val="both"/>
        <w:rPr>
          <w:sz w:val="18"/>
          <w:szCs w:val="18"/>
        </w:rPr>
      </w:pPr>
      <w:r w:rsidRPr="00D4501F">
        <w:rPr>
          <w:sz w:val="18"/>
          <w:szCs w:val="18"/>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D4501F" w:rsidRPr="00D4501F" w:rsidRDefault="00D4501F" w:rsidP="00D4501F">
      <w:pPr>
        <w:pStyle w:val="30"/>
        <w:spacing w:before="0"/>
        <w:ind w:firstLine="708"/>
        <w:jc w:val="both"/>
        <w:rPr>
          <w:b w:val="0"/>
          <w:bCs w:val="0"/>
          <w:sz w:val="18"/>
          <w:szCs w:val="18"/>
        </w:rPr>
      </w:pPr>
      <w:r w:rsidRPr="00D4501F">
        <w:rPr>
          <w:b w:val="0"/>
          <w:bCs w:val="0"/>
          <w:sz w:val="18"/>
          <w:szCs w:val="18"/>
        </w:rPr>
        <w:t>3. Внести в Порядок формирования кадрового резерва для замещения вакантных должностей муниципальной службы в органах местного самоуправления Бессоновского района Пензенской области, утвержденный решением Собрания представителей Бессоновского района Пензенской области третьего созыва от 01 июня 2016 года № 552-71/3 изменение, изложив подпункт 2 пункта 8 в следующей редакции:</w:t>
      </w:r>
    </w:p>
    <w:p w:rsidR="00D4501F" w:rsidRPr="00D4501F" w:rsidRDefault="00D4501F" w:rsidP="00D4501F">
      <w:pPr>
        <w:pStyle w:val="30"/>
        <w:spacing w:before="0"/>
        <w:ind w:firstLine="708"/>
        <w:jc w:val="both"/>
        <w:rPr>
          <w:b w:val="0"/>
          <w:bCs w:val="0"/>
          <w:sz w:val="18"/>
          <w:szCs w:val="18"/>
        </w:rPr>
      </w:pPr>
      <w:r w:rsidRPr="00D4501F">
        <w:rPr>
          <w:b w:val="0"/>
          <w:bCs w:val="0"/>
          <w:sz w:val="18"/>
          <w:szCs w:val="18"/>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D4501F" w:rsidRPr="00D4501F" w:rsidRDefault="00D4501F" w:rsidP="00D4501F">
      <w:pPr>
        <w:ind w:firstLine="708"/>
        <w:jc w:val="both"/>
        <w:rPr>
          <w:sz w:val="18"/>
          <w:szCs w:val="18"/>
        </w:rPr>
      </w:pPr>
      <w:r w:rsidRPr="00D4501F">
        <w:rPr>
          <w:sz w:val="18"/>
          <w:szCs w:val="18"/>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D4501F" w:rsidRPr="00D4501F" w:rsidRDefault="00D4501F" w:rsidP="00D4501F">
      <w:pPr>
        <w:ind w:firstLine="708"/>
        <w:jc w:val="both"/>
        <w:rPr>
          <w:sz w:val="18"/>
          <w:szCs w:val="18"/>
        </w:rPr>
      </w:pPr>
      <w:r w:rsidRPr="00D4501F">
        <w:rPr>
          <w:sz w:val="18"/>
          <w:szCs w:val="18"/>
        </w:rPr>
        <w:t xml:space="preserve">5. </w:t>
      </w:r>
      <w:r w:rsidRPr="00D4501F">
        <w:rPr>
          <w:color w:val="000000"/>
          <w:sz w:val="18"/>
          <w:szCs w:val="18"/>
        </w:rPr>
        <w:t>Настоящее решение вступает в силу на следующий день после дня его официального опубликования</w:t>
      </w:r>
      <w:r w:rsidRPr="00D4501F">
        <w:rPr>
          <w:sz w:val="18"/>
          <w:szCs w:val="18"/>
        </w:rPr>
        <w:t>.</w:t>
      </w:r>
    </w:p>
    <w:p w:rsidR="00D4501F" w:rsidRPr="00D4501F" w:rsidRDefault="00D4501F" w:rsidP="00D4501F">
      <w:pPr>
        <w:pStyle w:val="ConsNormal"/>
        <w:widowControl/>
        <w:tabs>
          <w:tab w:val="left" w:pos="900"/>
        </w:tabs>
        <w:jc w:val="both"/>
        <w:rPr>
          <w:rFonts w:ascii="Times New Roman" w:hAnsi="Times New Roman"/>
          <w:sz w:val="18"/>
          <w:szCs w:val="18"/>
        </w:rPr>
      </w:pPr>
      <w:r w:rsidRPr="00D4501F">
        <w:rPr>
          <w:rFonts w:ascii="Times New Roman" w:hAnsi="Times New Roman"/>
          <w:sz w:val="18"/>
          <w:szCs w:val="18"/>
        </w:rPr>
        <w:t>6. Контроль за исполнением настоящего решения возложить на главу</w:t>
      </w:r>
      <w:r w:rsidRPr="00D4501F">
        <w:rPr>
          <w:rFonts w:ascii="Times New Roman" w:hAnsi="Times New Roman"/>
          <w:i/>
          <w:sz w:val="18"/>
          <w:szCs w:val="18"/>
        </w:rPr>
        <w:t xml:space="preserve"> </w:t>
      </w:r>
      <w:r w:rsidRPr="00D4501F">
        <w:rPr>
          <w:rFonts w:ascii="Times New Roman" w:hAnsi="Times New Roman"/>
          <w:spacing w:val="-20"/>
          <w:sz w:val="18"/>
          <w:szCs w:val="18"/>
        </w:rPr>
        <w:t>Бессоновского района Пензенской области</w:t>
      </w:r>
      <w:r w:rsidRPr="00D4501F">
        <w:rPr>
          <w:rFonts w:ascii="Times New Roman" w:hAnsi="Times New Roman"/>
          <w:i/>
          <w:sz w:val="18"/>
          <w:szCs w:val="18"/>
        </w:rPr>
        <w:t>.</w:t>
      </w:r>
    </w:p>
    <w:p w:rsidR="00D4501F" w:rsidRPr="00D4501F" w:rsidRDefault="00D4501F" w:rsidP="00D4501F">
      <w:pPr>
        <w:jc w:val="both"/>
        <w:rPr>
          <w:sz w:val="18"/>
          <w:szCs w:val="18"/>
        </w:rPr>
      </w:pPr>
    </w:p>
    <w:p w:rsidR="00D4501F" w:rsidRPr="00D4501F" w:rsidRDefault="00D4501F" w:rsidP="00D4501F">
      <w:pPr>
        <w:jc w:val="both"/>
        <w:rPr>
          <w:sz w:val="18"/>
          <w:szCs w:val="18"/>
        </w:rPr>
      </w:pPr>
    </w:p>
    <w:p w:rsidR="009B485F" w:rsidRPr="00D4501F" w:rsidRDefault="00D4501F" w:rsidP="00D4501F">
      <w:pPr>
        <w:pStyle w:val="afd"/>
        <w:jc w:val="left"/>
        <w:rPr>
          <w:sz w:val="18"/>
          <w:szCs w:val="18"/>
        </w:rPr>
      </w:pPr>
      <w:r w:rsidRPr="00D4501F">
        <w:rPr>
          <w:color w:val="000000"/>
          <w:sz w:val="18"/>
          <w:szCs w:val="18"/>
        </w:rPr>
        <w:t xml:space="preserve">Глава </w:t>
      </w:r>
      <w:r w:rsidRPr="00D4501F">
        <w:rPr>
          <w:sz w:val="18"/>
          <w:szCs w:val="18"/>
        </w:rPr>
        <w:t>Бессоновского района                                                      Н.И. Беляев</w:t>
      </w:r>
    </w:p>
    <w:p w:rsidR="009B485F" w:rsidRPr="00D4501F" w:rsidRDefault="009B485F" w:rsidP="009B485F">
      <w:pPr>
        <w:pStyle w:val="afd"/>
        <w:rPr>
          <w:sz w:val="18"/>
          <w:szCs w:val="18"/>
        </w:rPr>
      </w:pPr>
    </w:p>
    <w:p w:rsidR="009B485F" w:rsidRPr="00D4501F" w:rsidRDefault="009B485F" w:rsidP="009B485F">
      <w:pPr>
        <w:pStyle w:val="afd"/>
        <w:rPr>
          <w:sz w:val="18"/>
          <w:szCs w:val="18"/>
        </w:rPr>
      </w:pPr>
    </w:p>
    <w:p w:rsidR="009B485F" w:rsidRPr="00D4501F" w:rsidRDefault="009B485F" w:rsidP="009B485F">
      <w:pPr>
        <w:pStyle w:val="afd"/>
        <w:rPr>
          <w:sz w:val="18"/>
          <w:szCs w:val="18"/>
        </w:rPr>
      </w:pPr>
    </w:p>
    <w:p w:rsidR="009B485F" w:rsidRPr="00D4501F" w:rsidRDefault="009B485F" w:rsidP="009B485F">
      <w:pPr>
        <w:pStyle w:val="afd"/>
        <w:rPr>
          <w:sz w:val="18"/>
          <w:szCs w:val="18"/>
        </w:rPr>
      </w:pPr>
    </w:p>
    <w:p w:rsidR="00D4501F" w:rsidRPr="00884CD6" w:rsidRDefault="00D4501F" w:rsidP="00D4501F">
      <w:pPr>
        <w:jc w:val="center"/>
        <w:rPr>
          <w:sz w:val="16"/>
          <w:szCs w:val="16"/>
        </w:rPr>
      </w:pPr>
      <w:r w:rsidRPr="00884CD6">
        <w:rPr>
          <w:sz w:val="16"/>
          <w:szCs w:val="16"/>
        </w:rPr>
        <w:t>РЕШЕНИЕ СОБРАНИЯ ПРЕДСТАВИТЕЛЕЙ</w:t>
      </w:r>
    </w:p>
    <w:p w:rsidR="00D4501F" w:rsidRPr="00884CD6" w:rsidRDefault="00D4501F" w:rsidP="00D4501F">
      <w:pPr>
        <w:jc w:val="center"/>
        <w:rPr>
          <w:sz w:val="16"/>
          <w:szCs w:val="16"/>
        </w:rPr>
      </w:pPr>
      <w:r w:rsidRPr="00884CD6">
        <w:rPr>
          <w:sz w:val="16"/>
          <w:szCs w:val="16"/>
        </w:rPr>
        <w:t>БЕССОНОВСКОГО РАЙОНА ПЕНЗЕНСКОЙ ОБЛАСТИ</w:t>
      </w:r>
    </w:p>
    <w:p w:rsidR="00D4501F" w:rsidRPr="00884CD6" w:rsidRDefault="00D4501F" w:rsidP="00D4501F">
      <w:pPr>
        <w:jc w:val="center"/>
        <w:rPr>
          <w:sz w:val="16"/>
          <w:szCs w:val="16"/>
        </w:rPr>
      </w:pPr>
      <w:r w:rsidRPr="00884CD6">
        <w:rPr>
          <w:sz w:val="16"/>
          <w:szCs w:val="16"/>
        </w:rPr>
        <w:t>ЧЕТВЕРТОГО СОЗЫВА</w:t>
      </w:r>
    </w:p>
    <w:p w:rsidR="00D4501F" w:rsidRPr="00884CD6" w:rsidRDefault="00D4501F" w:rsidP="00D4501F">
      <w:pPr>
        <w:jc w:val="center"/>
        <w:rPr>
          <w:sz w:val="16"/>
          <w:szCs w:val="16"/>
        </w:rPr>
      </w:pPr>
      <w:r>
        <w:rPr>
          <w:sz w:val="16"/>
          <w:szCs w:val="16"/>
        </w:rPr>
        <w:t xml:space="preserve">от </w:t>
      </w:r>
      <w:r w:rsidRPr="00884CD6">
        <w:rPr>
          <w:sz w:val="16"/>
          <w:szCs w:val="16"/>
        </w:rPr>
        <w:t>0</w:t>
      </w:r>
      <w:r>
        <w:rPr>
          <w:sz w:val="16"/>
          <w:szCs w:val="16"/>
        </w:rPr>
        <w:t>5</w:t>
      </w:r>
      <w:r w:rsidRPr="00884CD6">
        <w:rPr>
          <w:sz w:val="16"/>
          <w:szCs w:val="16"/>
        </w:rPr>
        <w:t>.</w:t>
      </w:r>
      <w:r>
        <w:rPr>
          <w:sz w:val="16"/>
          <w:szCs w:val="16"/>
        </w:rPr>
        <w:t>07.</w:t>
      </w:r>
      <w:r w:rsidRPr="00884CD6">
        <w:rPr>
          <w:sz w:val="16"/>
          <w:szCs w:val="16"/>
        </w:rPr>
        <w:t xml:space="preserve">2018 № </w:t>
      </w:r>
      <w:r>
        <w:rPr>
          <w:sz w:val="16"/>
          <w:szCs w:val="16"/>
        </w:rPr>
        <w:t>161-16</w:t>
      </w:r>
      <w:r w:rsidRPr="00884CD6">
        <w:rPr>
          <w:sz w:val="16"/>
          <w:szCs w:val="16"/>
        </w:rPr>
        <w:t>/4</w:t>
      </w:r>
    </w:p>
    <w:p w:rsidR="009B485F" w:rsidRPr="00D4501F" w:rsidRDefault="009B485F" w:rsidP="009B485F">
      <w:pPr>
        <w:pStyle w:val="afd"/>
        <w:rPr>
          <w:sz w:val="18"/>
          <w:szCs w:val="18"/>
        </w:rPr>
      </w:pPr>
    </w:p>
    <w:p w:rsidR="00D4501F" w:rsidRPr="00D4501F" w:rsidRDefault="00D4501F" w:rsidP="00D4501F">
      <w:pPr>
        <w:jc w:val="center"/>
        <w:rPr>
          <w:b/>
          <w:sz w:val="18"/>
          <w:szCs w:val="18"/>
        </w:rPr>
      </w:pPr>
      <w:r w:rsidRPr="00D4501F">
        <w:rPr>
          <w:b/>
          <w:sz w:val="18"/>
          <w:szCs w:val="18"/>
        </w:rPr>
        <w:t xml:space="preserve">Об утверждении структуры аппарата администрации, </w:t>
      </w:r>
    </w:p>
    <w:p w:rsidR="00D4501F" w:rsidRPr="00D4501F" w:rsidRDefault="00D4501F" w:rsidP="00D4501F">
      <w:pPr>
        <w:jc w:val="center"/>
        <w:rPr>
          <w:b/>
          <w:sz w:val="18"/>
          <w:szCs w:val="18"/>
        </w:rPr>
      </w:pPr>
      <w:r w:rsidRPr="00D4501F">
        <w:rPr>
          <w:b/>
          <w:sz w:val="18"/>
          <w:szCs w:val="18"/>
        </w:rPr>
        <w:t>органов местного самоуправления, муниципальных учреждений и предприятий Бессоновского района</w:t>
      </w:r>
    </w:p>
    <w:p w:rsidR="00D4501F" w:rsidRPr="00D4501F" w:rsidRDefault="00D4501F" w:rsidP="00D4501F">
      <w:pPr>
        <w:jc w:val="both"/>
        <w:rPr>
          <w:sz w:val="18"/>
          <w:szCs w:val="18"/>
        </w:rPr>
      </w:pPr>
    </w:p>
    <w:p w:rsidR="00D4501F" w:rsidRPr="00D4501F" w:rsidRDefault="00D4501F" w:rsidP="00D4501F">
      <w:pPr>
        <w:jc w:val="both"/>
        <w:rPr>
          <w:sz w:val="18"/>
          <w:szCs w:val="18"/>
        </w:rPr>
      </w:pPr>
      <w:r w:rsidRPr="00D4501F">
        <w:rPr>
          <w:sz w:val="18"/>
          <w:szCs w:val="18"/>
        </w:rPr>
        <w:t xml:space="preserve">          В соответствии со статьей 18 Устава Бессоновского района Пензенской области,  </w:t>
      </w:r>
    </w:p>
    <w:p w:rsidR="00D4501F" w:rsidRPr="00D4501F" w:rsidRDefault="00D4501F" w:rsidP="00D4501F">
      <w:pPr>
        <w:jc w:val="both"/>
        <w:rPr>
          <w:sz w:val="18"/>
          <w:szCs w:val="18"/>
        </w:rPr>
      </w:pPr>
    </w:p>
    <w:p w:rsidR="00D4501F" w:rsidRPr="00D4501F" w:rsidRDefault="00D4501F" w:rsidP="00D4501F">
      <w:pPr>
        <w:jc w:val="center"/>
        <w:outlineLvl w:val="0"/>
        <w:rPr>
          <w:b/>
          <w:sz w:val="18"/>
          <w:szCs w:val="18"/>
        </w:rPr>
      </w:pPr>
      <w:r w:rsidRPr="00D4501F">
        <w:rPr>
          <w:b/>
          <w:sz w:val="18"/>
          <w:szCs w:val="18"/>
        </w:rPr>
        <w:t>Собрание представителей Бессоновского района решило:</w:t>
      </w:r>
    </w:p>
    <w:p w:rsidR="00D4501F" w:rsidRPr="00D4501F" w:rsidRDefault="00D4501F" w:rsidP="00D4501F">
      <w:pPr>
        <w:jc w:val="both"/>
        <w:rPr>
          <w:sz w:val="18"/>
          <w:szCs w:val="18"/>
        </w:rPr>
      </w:pPr>
    </w:p>
    <w:p w:rsidR="00D4501F" w:rsidRPr="00D4501F" w:rsidRDefault="00D4501F" w:rsidP="00D4501F">
      <w:pPr>
        <w:tabs>
          <w:tab w:val="num" w:pos="0"/>
        </w:tabs>
        <w:ind w:firstLine="709"/>
        <w:jc w:val="both"/>
        <w:rPr>
          <w:sz w:val="18"/>
          <w:szCs w:val="18"/>
        </w:rPr>
      </w:pPr>
      <w:r w:rsidRPr="00D4501F">
        <w:rPr>
          <w:sz w:val="18"/>
          <w:szCs w:val="18"/>
        </w:rPr>
        <w:t>1. Утвердить структуру аппарата администрации, органов местного самоуправления, муниципальных учреждений и предприятий Бессоновского района, согласно приложению к настоящему решению.</w:t>
      </w:r>
    </w:p>
    <w:p w:rsidR="00D4501F" w:rsidRPr="00D4501F" w:rsidRDefault="00D4501F" w:rsidP="00D4501F">
      <w:pPr>
        <w:tabs>
          <w:tab w:val="num" w:pos="0"/>
        </w:tabs>
        <w:ind w:firstLine="709"/>
        <w:jc w:val="both"/>
        <w:rPr>
          <w:sz w:val="18"/>
          <w:szCs w:val="18"/>
        </w:rPr>
      </w:pPr>
      <w:r w:rsidRPr="00D4501F">
        <w:rPr>
          <w:sz w:val="18"/>
          <w:szCs w:val="18"/>
        </w:rPr>
        <w:t xml:space="preserve">2. Признать утратившим силу решение Собрания представителей Бессоновского района Пензенской области третьего созыва от 07.02.2017 года № 655-85/3. </w:t>
      </w:r>
    </w:p>
    <w:p w:rsidR="00D4501F" w:rsidRPr="00D4501F" w:rsidRDefault="00D4501F" w:rsidP="00D4501F">
      <w:pPr>
        <w:tabs>
          <w:tab w:val="num" w:pos="0"/>
        </w:tabs>
        <w:ind w:firstLine="709"/>
        <w:jc w:val="both"/>
        <w:rPr>
          <w:sz w:val="18"/>
          <w:szCs w:val="18"/>
        </w:rPr>
      </w:pPr>
      <w:r w:rsidRPr="00D4501F">
        <w:rPr>
          <w:sz w:val="18"/>
          <w:szCs w:val="18"/>
        </w:rPr>
        <w:t>3.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D4501F" w:rsidRPr="00D4501F" w:rsidRDefault="00D4501F" w:rsidP="00D4501F">
      <w:pPr>
        <w:tabs>
          <w:tab w:val="num" w:pos="0"/>
        </w:tabs>
        <w:ind w:firstLine="709"/>
        <w:jc w:val="both"/>
        <w:rPr>
          <w:sz w:val="18"/>
          <w:szCs w:val="18"/>
        </w:rPr>
      </w:pPr>
      <w:r w:rsidRPr="00D4501F">
        <w:rPr>
          <w:sz w:val="18"/>
          <w:szCs w:val="18"/>
        </w:rPr>
        <w:t>4. Администрации Бессоновского района провести все необходимые мероприятия, связанные с исполнением настоящего решения.</w:t>
      </w:r>
    </w:p>
    <w:p w:rsidR="00D4501F" w:rsidRPr="00D4501F" w:rsidRDefault="00D4501F" w:rsidP="00D4501F">
      <w:pPr>
        <w:tabs>
          <w:tab w:val="num" w:pos="0"/>
        </w:tabs>
        <w:ind w:firstLine="709"/>
        <w:jc w:val="both"/>
        <w:rPr>
          <w:sz w:val="18"/>
          <w:szCs w:val="18"/>
        </w:rPr>
      </w:pPr>
    </w:p>
    <w:p w:rsidR="00D4501F" w:rsidRPr="00D4501F" w:rsidRDefault="00D4501F" w:rsidP="00D4501F">
      <w:pPr>
        <w:tabs>
          <w:tab w:val="num" w:pos="0"/>
        </w:tabs>
        <w:jc w:val="both"/>
        <w:rPr>
          <w:sz w:val="18"/>
          <w:szCs w:val="18"/>
        </w:rPr>
      </w:pPr>
    </w:p>
    <w:p w:rsidR="00D4501F" w:rsidRPr="00D4501F" w:rsidRDefault="00D4501F" w:rsidP="00D4501F">
      <w:pPr>
        <w:jc w:val="both"/>
        <w:rPr>
          <w:sz w:val="18"/>
          <w:szCs w:val="18"/>
        </w:rPr>
      </w:pPr>
      <w:r w:rsidRPr="00D4501F">
        <w:rPr>
          <w:sz w:val="18"/>
          <w:szCs w:val="18"/>
        </w:rPr>
        <w:tab/>
      </w:r>
      <w:r w:rsidRPr="00D4501F">
        <w:rPr>
          <w:sz w:val="18"/>
          <w:szCs w:val="18"/>
        </w:rPr>
        <w:tab/>
      </w:r>
    </w:p>
    <w:p w:rsidR="00D4501F" w:rsidRPr="00D4501F" w:rsidRDefault="00D4501F" w:rsidP="00D4501F">
      <w:pPr>
        <w:jc w:val="both"/>
        <w:rPr>
          <w:sz w:val="18"/>
          <w:szCs w:val="18"/>
        </w:rPr>
      </w:pPr>
    </w:p>
    <w:p w:rsidR="00D4501F" w:rsidRDefault="00D4501F" w:rsidP="00D4501F">
      <w:pPr>
        <w:rPr>
          <w:sz w:val="18"/>
          <w:szCs w:val="18"/>
        </w:rPr>
      </w:pPr>
      <w:r w:rsidRPr="00D4501F">
        <w:rPr>
          <w:sz w:val="18"/>
          <w:szCs w:val="18"/>
        </w:rPr>
        <w:t xml:space="preserve">Глава Бессоновского района                                                               Н.И. Беляев  </w:t>
      </w:r>
    </w:p>
    <w:p w:rsidR="00D4501F" w:rsidRDefault="00D4501F" w:rsidP="00D4501F">
      <w:pPr>
        <w:rPr>
          <w:sz w:val="18"/>
          <w:szCs w:val="18"/>
        </w:rPr>
      </w:pPr>
    </w:p>
    <w:p w:rsidR="00D4501F" w:rsidRPr="00D4501F" w:rsidRDefault="00D4501F" w:rsidP="00D4501F">
      <w:pPr>
        <w:rPr>
          <w:sz w:val="18"/>
          <w:szCs w:val="18"/>
        </w:rPr>
      </w:pPr>
    </w:p>
    <w:p w:rsidR="009B485F" w:rsidRDefault="009B485F" w:rsidP="009B485F">
      <w:pPr>
        <w:pStyle w:val="afd"/>
      </w:pPr>
    </w:p>
    <w:p w:rsidR="00D4501F" w:rsidRDefault="00D4501F" w:rsidP="00D4501F">
      <w:pPr>
        <w:jc w:val="right"/>
        <w:sectPr w:rsidR="00D4501F" w:rsidSect="00AF6D17">
          <w:headerReference w:type="default" r:id="rId9"/>
          <w:footerReference w:type="default" r:id="rId10"/>
          <w:pgSz w:w="11906" w:h="16838"/>
          <w:pgMar w:top="709" w:right="964" w:bottom="1134" w:left="851" w:header="284" w:footer="284" w:gutter="0"/>
          <w:cols w:space="708"/>
          <w:titlePg/>
          <w:docGrid w:linePitch="360"/>
        </w:sectPr>
      </w:pPr>
    </w:p>
    <w:p w:rsidR="00D4501F" w:rsidRPr="005F0571" w:rsidRDefault="00D4501F" w:rsidP="00D4501F">
      <w:pPr>
        <w:tabs>
          <w:tab w:val="center" w:pos="7497"/>
          <w:tab w:val="right" w:pos="14995"/>
        </w:tabs>
        <w:rPr>
          <w:sz w:val="16"/>
          <w:szCs w:val="16"/>
        </w:rPr>
      </w:pPr>
      <w:r>
        <w:lastRenderedPageBreak/>
        <w:tab/>
      </w:r>
      <w:r>
        <w:tab/>
      </w:r>
      <w:r w:rsidR="005F0571" w:rsidRPr="005F0571">
        <w:rPr>
          <w:sz w:val="16"/>
          <w:szCs w:val="16"/>
        </w:rPr>
        <w:t xml:space="preserve">Приложение к решению Собрания представителей </w:t>
      </w:r>
      <w:r w:rsidRPr="005F0571">
        <w:rPr>
          <w:sz w:val="16"/>
          <w:szCs w:val="16"/>
        </w:rPr>
        <w:t xml:space="preserve"> Бессоновского района Пензенской области  </w:t>
      </w:r>
    </w:p>
    <w:p w:rsidR="00D4501F" w:rsidRPr="005F0571" w:rsidRDefault="005F0571" w:rsidP="00D4501F">
      <w:pPr>
        <w:jc w:val="right"/>
        <w:rPr>
          <w:sz w:val="16"/>
          <w:szCs w:val="16"/>
        </w:rPr>
      </w:pPr>
      <w:r>
        <w:rPr>
          <w:sz w:val="16"/>
          <w:szCs w:val="16"/>
        </w:rPr>
        <w:t>Четвертого созыва</w:t>
      </w:r>
      <w:r w:rsidR="00D4501F" w:rsidRPr="005F0571">
        <w:rPr>
          <w:sz w:val="16"/>
          <w:szCs w:val="16"/>
        </w:rPr>
        <w:t xml:space="preserve">  от 05.07.2018 года  №161-16/4</w:t>
      </w:r>
    </w:p>
    <w:p w:rsidR="00D4501F" w:rsidRPr="005F0571" w:rsidRDefault="00D4501F" w:rsidP="00D4501F">
      <w:pPr>
        <w:jc w:val="center"/>
        <w:rPr>
          <w:sz w:val="18"/>
          <w:szCs w:val="18"/>
        </w:rPr>
      </w:pPr>
      <w:r w:rsidRPr="005F0571">
        <w:rPr>
          <w:sz w:val="18"/>
          <w:szCs w:val="18"/>
        </w:rPr>
        <w:t>СТРУКТУРА АППАРАТА АДМИНИСТРАЦИИ, ОРГАНОВ МЕСТНОГО САМОУПРАВЛЕНИЯ, МУНИЦИПАЛЬНЫХ УЧРЕЖДЕНИЙ И ПРЕДПРИЯТИЙ БЕССОНОВСКОГО РАЙОНА</w:t>
      </w:r>
    </w:p>
    <w:p w:rsidR="009B485F" w:rsidRPr="00D4501F" w:rsidRDefault="000825C2" w:rsidP="005F0571">
      <w:pPr>
        <w:rPr>
          <w:sz w:val="16"/>
          <w:szCs w:val="16"/>
        </w:rPr>
      </w:pPr>
      <w:r>
        <w:rPr>
          <w:noProof/>
          <w:sz w:val="16"/>
          <w:szCs w:val="16"/>
        </w:rPr>
        <w:pict>
          <v:group id="_x0000_s1105" editas="canvas" style="position:absolute;margin-left:-27pt;margin-top:0;width:810.4pt;height:495.8pt;z-index:251660288;mso-position-horizontal-relative:char;mso-position-vertical-relative:line" coordorigin="3738,2844" coordsize="8104,495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6" type="#_x0000_t75" style="position:absolute;left:3738;top:2844;width:8104;height:4958" o:preferrelative="f" stroked="t" strokecolor="white">
              <v:fill o:detectmouseclick="t"/>
              <v:path o:extrusionok="t" o:connecttype="none"/>
              <o:lock v:ext="edit" text="t"/>
            </v:shape>
            <v:rect id="_x0000_s1107" style="position:absolute;left:5178;top:3744;width:1980;height:270">
              <v:textbox style="mso-next-textbox:#_x0000_s1107">
                <w:txbxContent>
                  <w:p w:rsidR="00D4501F" w:rsidRDefault="00D4501F" w:rsidP="00D4501F">
                    <w:pPr>
                      <w:jc w:val="center"/>
                    </w:pPr>
                    <w:r>
                      <w:t xml:space="preserve">Заместитель главы администрации </w:t>
                    </w:r>
                  </w:p>
                </w:txbxContent>
              </v:textbox>
            </v:rect>
            <v:rect id="_x0000_s1108" style="position:absolute;left:7248;top:3744;width:1264;height:540">
              <v:textbox style="mso-next-textbox:#_x0000_s1108">
                <w:txbxContent>
                  <w:p w:rsidR="00D4501F" w:rsidRDefault="00D4501F" w:rsidP="00D4501F">
                    <w:pPr>
                      <w:jc w:val="center"/>
                    </w:pPr>
                    <w:r>
                      <w:t xml:space="preserve"> Руководитель аппарата администрации</w:t>
                    </w:r>
                  </w:p>
                </w:txbxContent>
              </v:textbox>
            </v:rect>
            <v:rect id="_x0000_s1109" style="position:absolute;left:7068;top:2844;width:1890;height:540">
              <v:textbox style="mso-next-textbox:#_x0000_s1109">
                <w:txbxContent>
                  <w:p w:rsidR="00D4501F" w:rsidRDefault="00D4501F" w:rsidP="00D4501F">
                    <w:pPr>
                      <w:jc w:val="center"/>
                      <w:rPr>
                        <w:sz w:val="28"/>
                        <w:szCs w:val="28"/>
                      </w:rPr>
                    </w:pPr>
                    <w:r w:rsidRPr="00771B6D">
                      <w:rPr>
                        <w:sz w:val="28"/>
                        <w:szCs w:val="28"/>
                      </w:rPr>
                      <w:t xml:space="preserve">Глава </w:t>
                    </w:r>
                  </w:p>
                  <w:p w:rsidR="00D4501F" w:rsidRPr="00771B6D" w:rsidRDefault="00D4501F" w:rsidP="00D4501F">
                    <w:pPr>
                      <w:jc w:val="center"/>
                      <w:rPr>
                        <w:sz w:val="28"/>
                        <w:szCs w:val="28"/>
                      </w:rPr>
                    </w:pPr>
                    <w:r>
                      <w:rPr>
                        <w:sz w:val="28"/>
                        <w:szCs w:val="28"/>
                      </w:rPr>
                      <w:t xml:space="preserve">администрации </w:t>
                    </w:r>
                    <w:r w:rsidRPr="00771B6D">
                      <w:rPr>
                        <w:sz w:val="28"/>
                        <w:szCs w:val="28"/>
                      </w:rPr>
                      <w:t>Бессоновского района</w:t>
                    </w:r>
                  </w:p>
                </w:txbxContent>
              </v:textbox>
            </v:rect>
            <v:rect id="_x0000_s1110" style="position:absolute;left:5178;top:5274;width:1980;height:720">
              <v:textbox style="mso-next-textbox:#_x0000_s1110">
                <w:txbxContent>
                  <w:p w:rsidR="00D4501F" w:rsidRPr="00D421FD" w:rsidRDefault="00D4501F" w:rsidP="00D4501F">
                    <w:pPr>
                      <w:jc w:val="center"/>
                      <w:rPr>
                        <w:sz w:val="22"/>
                        <w:szCs w:val="22"/>
                      </w:rPr>
                    </w:pPr>
                    <w:r w:rsidRPr="00D421FD">
                      <w:rPr>
                        <w:sz w:val="22"/>
                        <w:szCs w:val="22"/>
                      </w:rPr>
                      <w:t xml:space="preserve">Помощник главы администрации по профилактике правонарушений, взаимодействию с правоохранительными органами и связями с общественностью   </w:t>
                    </w:r>
                  </w:p>
                </w:txbxContent>
              </v:textbox>
            </v:rect>
            <v:rect id="_x0000_s1111" style="position:absolute;left:5178;top:4194;width:1980;height:450">
              <v:textbox style="mso-next-textbox:#_x0000_s1111">
                <w:txbxContent>
                  <w:p w:rsidR="00D4501F" w:rsidRPr="00D421FD" w:rsidRDefault="00D4501F" w:rsidP="00D4501F">
                    <w:pPr>
                      <w:jc w:val="center"/>
                      <w:rPr>
                        <w:sz w:val="22"/>
                        <w:szCs w:val="22"/>
                      </w:rPr>
                    </w:pPr>
                    <w:r w:rsidRPr="00D421FD">
                      <w:rPr>
                        <w:sz w:val="22"/>
                        <w:szCs w:val="22"/>
                      </w:rPr>
                      <w:t>Отдел по реализации молодежной политики, культуре, физкультуре и спорту</w:t>
                    </w:r>
                  </w:p>
                </w:txbxContent>
              </v:textbox>
            </v:rect>
            <v:rect id="_x0000_s1112" style="position:absolute;left:5178;top:4734;width:1980;height:360">
              <v:textbox style="mso-next-textbox:#_x0000_s1112">
                <w:txbxContent>
                  <w:p w:rsidR="00D4501F" w:rsidRPr="00D421FD" w:rsidRDefault="00D4501F" w:rsidP="00D4501F">
                    <w:pPr>
                      <w:jc w:val="center"/>
                      <w:rPr>
                        <w:sz w:val="22"/>
                        <w:szCs w:val="22"/>
                      </w:rPr>
                    </w:pPr>
                    <w:r w:rsidRPr="00D421FD">
                      <w:rPr>
                        <w:sz w:val="22"/>
                        <w:szCs w:val="22"/>
                      </w:rPr>
                      <w:t>Комиссия по делам несовершеннолетних и защите их прав</w:t>
                    </w:r>
                  </w:p>
                </w:txbxContent>
              </v:textbox>
            </v:rect>
            <v:rect id="_x0000_s1113" style="position:absolute;left:7248;top:4464;width:1260;height:379">
              <v:textbox style="mso-next-textbox:#_x0000_s1113">
                <w:txbxContent>
                  <w:p w:rsidR="00D4501F" w:rsidRDefault="00D4501F" w:rsidP="00D4501F">
                    <w:pPr>
                      <w:jc w:val="center"/>
                    </w:pPr>
                    <w:r>
                      <w:t>Организационный отдел</w:t>
                    </w:r>
                  </w:p>
                </w:txbxContent>
              </v:textbox>
            </v:rect>
            <v:rect id="_x0000_s1114" style="position:absolute;left:3828;top:4644;width:1260;height:360;flip:y">
              <v:textbox style="mso-next-textbox:#_x0000_s1114">
                <w:txbxContent>
                  <w:p w:rsidR="00D4501F" w:rsidRDefault="00D4501F" w:rsidP="00D4501F">
                    <w:pPr>
                      <w:jc w:val="center"/>
                    </w:pPr>
                    <w:r>
                      <w:t xml:space="preserve">Отдел </w:t>
                    </w:r>
                  </w:p>
                  <w:p w:rsidR="00D4501F" w:rsidRDefault="00D4501F" w:rsidP="00D4501F">
                    <w:pPr>
                      <w:jc w:val="center"/>
                    </w:pPr>
                    <w:r>
                      <w:t>градостроительства</w:t>
                    </w:r>
                    <w:r w:rsidRPr="00B17159">
                      <w:t xml:space="preserve"> </w:t>
                    </w:r>
                  </w:p>
                  <w:p w:rsidR="00D4501F" w:rsidRDefault="00D4501F" w:rsidP="00D4501F">
                    <w:pPr>
                      <w:jc w:val="center"/>
                    </w:pPr>
                  </w:p>
                  <w:p w:rsidR="00D4501F" w:rsidRPr="00BA076A" w:rsidRDefault="00D4501F" w:rsidP="00D4501F">
                    <w:pPr>
                      <w:jc w:val="center"/>
                    </w:pPr>
                  </w:p>
                </w:txbxContent>
              </v:textbox>
            </v:rect>
            <v:line id="_x0000_s1115" style="position:absolute;flip:y" from="4368,3564" to="11118,3565"/>
            <v:line id="_x0000_s1116" style="position:absolute" from="4368,3564" to="4369,3744"/>
            <v:line id="_x0000_s1117" style="position:absolute" from="7878,3564" to="7882,3748"/>
            <v:line id="_x0000_s1118" style="position:absolute" from="7878,3384" to="7879,3564"/>
            <v:line id="_x0000_s1119" style="position:absolute" from="10226,4649" to="10227,4650"/>
            <v:rect id="_x0000_s1120" style="position:absolute;left:5182;top:6122;width:1980;height:360" fillcolor="silver">
              <v:textbox style="mso-next-textbox:#_x0000_s1120">
                <w:txbxContent>
                  <w:p w:rsidR="00D4501F" w:rsidRPr="00D421FD" w:rsidRDefault="00D4501F" w:rsidP="00D4501F">
                    <w:pPr>
                      <w:shd w:val="clear" w:color="auto" w:fill="A0A0A0"/>
                      <w:jc w:val="center"/>
                      <w:rPr>
                        <w:sz w:val="22"/>
                        <w:szCs w:val="22"/>
                      </w:rPr>
                    </w:pPr>
                    <w:r w:rsidRPr="00D421FD">
                      <w:rPr>
                        <w:sz w:val="22"/>
                        <w:szCs w:val="22"/>
                      </w:rPr>
                      <w:t>Управление социальной защиты населения</w:t>
                    </w:r>
                  </w:p>
                </w:txbxContent>
              </v:textbox>
            </v:rect>
            <v:line id="_x0000_s1121" style="position:absolute" from="9506,4559" to="9506,4559">
              <v:stroke endarrow="block"/>
            </v:line>
            <v:rect id="_x0000_s1122" style="position:absolute;left:8688;top:7524;width:3114;height:216">
              <v:textbox style="mso-next-textbox:#_x0000_s1122">
                <w:txbxContent>
                  <w:p w:rsidR="00D4501F" w:rsidRPr="00443244" w:rsidRDefault="00D4501F" w:rsidP="00D4501F">
                    <w:pPr>
                      <w:jc w:val="center"/>
                      <w:rPr>
                        <w:sz w:val="20"/>
                        <w:szCs w:val="20"/>
                      </w:rPr>
                    </w:pPr>
                    <w:r>
                      <w:rPr>
                        <w:sz w:val="20"/>
                        <w:szCs w:val="20"/>
                      </w:rPr>
                      <w:t>Примечание</w:t>
                    </w:r>
                    <w:r w:rsidRPr="00443244">
                      <w:rPr>
                        <w:sz w:val="20"/>
                        <w:szCs w:val="20"/>
                      </w:rPr>
                      <w:t xml:space="preserve">: </w:t>
                    </w:r>
                    <w:r>
                      <w:rPr>
                        <w:sz w:val="20"/>
                        <w:szCs w:val="20"/>
                      </w:rPr>
                      <w:t>выделены</w:t>
                    </w:r>
                    <w:r w:rsidRPr="00443244">
                      <w:rPr>
                        <w:sz w:val="20"/>
                        <w:szCs w:val="20"/>
                      </w:rPr>
                      <w:t xml:space="preserve"> с правом</w:t>
                    </w:r>
                    <w:r>
                      <w:rPr>
                        <w:sz w:val="20"/>
                        <w:szCs w:val="20"/>
                      </w:rPr>
                      <w:t xml:space="preserve"> образования </w:t>
                    </w:r>
                    <w:r w:rsidRPr="00443244">
                      <w:rPr>
                        <w:sz w:val="20"/>
                        <w:szCs w:val="20"/>
                      </w:rPr>
                      <w:t>юридического лица</w:t>
                    </w:r>
                  </w:p>
                </w:txbxContent>
              </v:textbox>
            </v:rect>
            <v:line id="_x0000_s1123" style="position:absolute" from="7702,3205" to="7792,3205"/>
            <v:rect id="_x0000_s1124" style="position:absolute;left:7248;top:4914;width:1260;height:469">
              <v:textbox style="mso-next-textbox:#_x0000_s1124">
                <w:txbxContent>
                  <w:p w:rsidR="00D4501F" w:rsidRDefault="00D4501F" w:rsidP="00D4501F">
                    <w:r>
                      <w:t>Юридический отдел</w:t>
                    </w:r>
                  </w:p>
                </w:txbxContent>
              </v:textbox>
            </v:rect>
            <v:rect id="_x0000_s1125" style="position:absolute;left:7248;top:5994;width:1259;height:704" fillcolor="#666" strokecolor="#666" strokeweight="1pt">
              <v:fill color2="#ccc" angle="-45" focus="-50%" type="gradient"/>
              <v:shadow on="t" type="perspective" color="#7f7f7f" opacity=".5" offset="1pt" offset2="-3pt"/>
              <v:textbox style="mso-next-textbox:#_x0000_s1125">
                <w:txbxContent>
                  <w:p w:rsidR="00D4501F" w:rsidRPr="000B1842" w:rsidRDefault="00D4501F" w:rsidP="00D4501F">
                    <w:pPr>
                      <w:jc w:val="center"/>
                      <w:rPr>
                        <w:color w:val="000000"/>
                      </w:rPr>
                    </w:pPr>
                    <w:r w:rsidRPr="000B1842">
                      <w:rPr>
                        <w:color w:val="000000"/>
                      </w:rPr>
                      <w:t>МАУ «ЦО ДОМС Бессоновского района Пензенской области»</w:t>
                    </w:r>
                  </w:p>
                </w:txbxContent>
              </v:textbox>
            </v:rect>
            <v:rect id="_x0000_s1126" style="position:absolute;left:7248;top:5454;width:1260;height:450">
              <v:textbox style="mso-next-textbox:#_x0000_s1126">
                <w:txbxContent>
                  <w:p w:rsidR="00D4501F" w:rsidRPr="00BF7D10" w:rsidRDefault="00D4501F" w:rsidP="00D4501F">
                    <w:pPr>
                      <w:jc w:val="center"/>
                    </w:pPr>
                    <w:r w:rsidRPr="00BF7D10">
                      <w:t>Архивный отдел</w:t>
                    </w:r>
                  </w:p>
                  <w:p w:rsidR="00D4501F" w:rsidRPr="006C4BDC" w:rsidRDefault="00D4501F" w:rsidP="00D4501F"/>
                </w:txbxContent>
              </v:textbox>
            </v:rect>
            <v:rect id="_x0000_s1127" style="position:absolute;left:3828;top:3744;width:1260;height:360">
              <v:textbox style="mso-next-textbox:#_x0000_s1127">
                <w:txbxContent>
                  <w:p w:rsidR="00D4501F" w:rsidRDefault="00D4501F" w:rsidP="00D4501F">
                    <w:pPr>
                      <w:jc w:val="center"/>
                    </w:pPr>
                    <w:r>
                      <w:t xml:space="preserve">Первый  заместитель </w:t>
                    </w:r>
                    <w:r w:rsidRPr="00706D07">
                      <w:rPr>
                        <w:sz w:val="22"/>
                        <w:szCs w:val="22"/>
                      </w:rPr>
                      <w:t>главы  администрации</w:t>
                    </w:r>
                    <w:r>
                      <w:t xml:space="preserve"> </w:t>
                    </w:r>
                  </w:p>
                </w:txbxContent>
              </v:textbox>
            </v:rect>
            <v:rect id="_x0000_s1128" style="position:absolute;left:10398;top:5094;width:1350;height:360" fillcolor="silver">
              <v:textbox style="mso-next-textbox:#_x0000_s1128">
                <w:txbxContent>
                  <w:p w:rsidR="00D4501F" w:rsidRDefault="00D4501F" w:rsidP="00D4501F">
                    <w:pPr>
                      <w:jc w:val="center"/>
                    </w:pPr>
                    <w:r>
                      <w:t xml:space="preserve">Финансовое управление </w:t>
                    </w:r>
                  </w:p>
                </w:txbxContent>
              </v:textbox>
            </v:rect>
            <v:rect id="_x0000_s1129" style="position:absolute;left:5178;top:6624;width:1980;height:180" fillcolor="silver">
              <v:textbox style="mso-next-textbox:#_x0000_s1129">
                <w:txbxContent>
                  <w:p w:rsidR="00D4501F" w:rsidRPr="00D421FD" w:rsidRDefault="00D4501F" w:rsidP="00D4501F">
                    <w:pPr>
                      <w:jc w:val="center"/>
                      <w:rPr>
                        <w:sz w:val="22"/>
                        <w:szCs w:val="22"/>
                      </w:rPr>
                    </w:pPr>
                    <w:r w:rsidRPr="00D421FD">
                      <w:rPr>
                        <w:sz w:val="22"/>
                        <w:szCs w:val="22"/>
                      </w:rPr>
                      <w:t>Управление образования</w:t>
                    </w:r>
                  </w:p>
                </w:txbxContent>
              </v:textbox>
            </v:rect>
            <v:rect id="_x0000_s1130" style="position:absolute;left:5178;top:6927;width:1980;height:469" fillcolor="silver">
              <v:textbox style="mso-next-textbox:#_x0000_s1130">
                <w:txbxContent>
                  <w:p w:rsidR="00D4501F" w:rsidRPr="00D421FD" w:rsidRDefault="00D4501F" w:rsidP="00D4501F">
                    <w:pPr>
                      <w:jc w:val="center"/>
                      <w:rPr>
                        <w:sz w:val="22"/>
                        <w:szCs w:val="22"/>
                      </w:rPr>
                    </w:pPr>
                    <w:r w:rsidRPr="00D421FD">
                      <w:rPr>
                        <w:sz w:val="22"/>
                        <w:szCs w:val="22"/>
                      </w:rPr>
                      <w:t>МБУ «Бессоновский комплексный центр социального обслуживания населения»</w:t>
                    </w:r>
                  </w:p>
                </w:txbxContent>
              </v:textbox>
            </v:rect>
            <v:rect id="_x0000_s1131" style="position:absolute;left:3828;top:6624;width:1260;height:450" fillcolor="silver">
              <v:textbox style="mso-next-textbox:#_x0000_s1131">
                <w:txbxContent>
                  <w:p w:rsidR="00D4501F" w:rsidRPr="00B41E7E" w:rsidRDefault="00D4501F" w:rsidP="00D4501F">
                    <w:pPr>
                      <w:jc w:val="center"/>
                      <w:rPr>
                        <w:sz w:val="22"/>
                        <w:szCs w:val="22"/>
                      </w:rPr>
                    </w:pPr>
                    <w:r w:rsidRPr="00B41E7E">
                      <w:rPr>
                        <w:sz w:val="22"/>
                        <w:szCs w:val="22"/>
                      </w:rPr>
                      <w:t>Муниципальное эксплуатационное учреждение (МЭУ)</w:t>
                    </w:r>
                  </w:p>
                </w:txbxContent>
              </v:textbox>
            </v:rect>
            <v:rect id="_x0000_s1132" style="position:absolute;left:8688;top:3744;width:1440;height:450">
              <v:textbox style="mso-next-textbox:#_x0000_s1132">
                <w:txbxContent>
                  <w:p w:rsidR="00D4501F" w:rsidRDefault="00D4501F" w:rsidP="00D4501F">
                    <w:pPr>
                      <w:jc w:val="center"/>
                    </w:pPr>
                    <w:r>
                      <w:t xml:space="preserve">Отдел </w:t>
                    </w:r>
                  </w:p>
                  <w:p w:rsidR="00D4501F" w:rsidRDefault="00D4501F" w:rsidP="00D4501F">
                    <w:pPr>
                      <w:jc w:val="center"/>
                    </w:pPr>
                    <w:r>
                      <w:t>учета и отчетности</w:t>
                    </w:r>
                  </w:p>
                  <w:p w:rsidR="00D4501F" w:rsidRDefault="00D4501F" w:rsidP="00D4501F">
                    <w:pPr>
                      <w:jc w:val="center"/>
                    </w:pPr>
                  </w:p>
                  <w:p w:rsidR="00D4501F" w:rsidRDefault="00D4501F" w:rsidP="00D4501F">
                    <w:pPr>
                      <w:jc w:val="center"/>
                    </w:pPr>
                  </w:p>
                </w:txbxContent>
              </v:textbox>
            </v:rect>
            <v:rect id="_x0000_s1133" style="position:absolute;left:3828;top:7254;width:1260;height:360" fillcolor="silver">
              <v:textbox style="mso-next-textbox:#_x0000_s1133">
                <w:txbxContent>
                  <w:p w:rsidR="00D4501F" w:rsidRDefault="00D4501F" w:rsidP="00D4501F">
                    <w:pPr>
                      <w:jc w:val="center"/>
                    </w:pPr>
                    <w:r>
                      <w:t>МУП «Бессоновский»</w:t>
                    </w:r>
                  </w:p>
                </w:txbxContent>
              </v:textbox>
            </v:rect>
            <v:line id="_x0000_s1134" style="position:absolute" from="7162,3478" to="7162,3478"/>
            <v:line id="_x0000_s1135" style="position:absolute;flip:y" from="5988,3564" to="5989,3744"/>
            <v:rect id="_x0000_s1136" style="position:absolute;left:3828;top:4194;width:1260;height:360">
              <v:textbox style="mso-next-textbox:#_x0000_s1136">
                <w:txbxContent>
                  <w:p w:rsidR="00D4501F" w:rsidRPr="00533CFB" w:rsidRDefault="00D4501F" w:rsidP="00D4501F">
                    <w:pPr>
                      <w:jc w:val="center"/>
                    </w:pPr>
                    <w:r w:rsidRPr="00533CFB">
                      <w:t xml:space="preserve">Отдел  </w:t>
                    </w:r>
                    <w:r w:rsidRPr="00AD63A3">
                      <w:rPr>
                        <w:sz w:val="22"/>
                        <w:szCs w:val="22"/>
                      </w:rPr>
                      <w:t xml:space="preserve">строительства, </w:t>
                    </w:r>
                    <w:r>
                      <w:rPr>
                        <w:sz w:val="22"/>
                        <w:szCs w:val="22"/>
                      </w:rPr>
                      <w:t>ЖКХ</w:t>
                    </w:r>
                  </w:p>
                </w:txbxContent>
              </v:textbox>
            </v:rect>
            <v:rect id="_x0000_s1137" style="position:absolute;left:3828;top:6084;width:1260;height:450;flip:x" fillcolor="silver">
              <v:textbox style="mso-next-textbox:#_x0000_s1137">
                <w:txbxContent>
                  <w:p w:rsidR="00D4501F" w:rsidRPr="001A3D26" w:rsidRDefault="00D4501F" w:rsidP="00D4501F">
                    <w:pPr>
                      <w:shd w:val="clear" w:color="auto" w:fill="A0A0A0"/>
                      <w:jc w:val="center"/>
                      <w:rPr>
                        <w:sz w:val="20"/>
                        <w:szCs w:val="20"/>
                      </w:rPr>
                    </w:pPr>
                    <w:r w:rsidRPr="001A3D26">
                      <w:rPr>
                        <w:sz w:val="20"/>
                        <w:szCs w:val="20"/>
                      </w:rPr>
                      <w:t xml:space="preserve">Комитет по управлению муниципальным имуществом </w:t>
                    </w:r>
                  </w:p>
                </w:txbxContent>
              </v:textbox>
            </v:rect>
            <v:rect id="_x0000_s1138" style="position:absolute;left:10398;top:6444;width:1260;height:540" fillcolor="silver">
              <v:textbox style="mso-next-textbox:#_x0000_s1138">
                <w:txbxContent>
                  <w:p w:rsidR="00D4501F" w:rsidRDefault="00D4501F" w:rsidP="00D4501F">
                    <w:pPr>
                      <w:jc w:val="center"/>
                    </w:pPr>
                    <w:r>
                      <w:t xml:space="preserve">МАУ МФЦ </w:t>
                    </w:r>
                  </w:p>
                  <w:p w:rsidR="00D4501F" w:rsidRDefault="00D4501F" w:rsidP="00D4501F">
                    <w:pPr>
                      <w:jc w:val="center"/>
                    </w:pPr>
                    <w:r>
                      <w:t xml:space="preserve">Бессоновского района </w:t>
                    </w:r>
                  </w:p>
                </w:txbxContent>
              </v:textbox>
            </v:rect>
            <v:line id="_x0000_s1139" style="position:absolute;flip:y" from="11118,3564" to="11119,3744"/>
            <v:rect id="_x0000_s1140" style="position:absolute;left:3828;top:5094;width:1260;height:360;flip:y" filled="f" fillcolor="silver">
              <v:textbox style="mso-next-textbox:#_x0000_s1140">
                <w:txbxContent>
                  <w:p w:rsidR="00D4501F" w:rsidRDefault="00D4501F" w:rsidP="00D4501F">
                    <w:pPr>
                      <w:jc w:val="center"/>
                    </w:pPr>
                    <w:r>
                      <w:t xml:space="preserve">Административная комиссия </w:t>
                    </w:r>
                  </w:p>
                </w:txbxContent>
              </v:textbox>
            </v:rect>
            <v:line id="_x0000_s1141" style="position:absolute" from="9408,3564" to="9409,3744"/>
            <v:rect id="_x0000_s1142" style="position:absolute;left:10308;top:4374;width:1440;height:540">
              <v:textbox style="mso-next-textbox:#_x0000_s1142">
                <w:txbxContent>
                  <w:p w:rsidR="00D4501F" w:rsidRDefault="00D4501F" w:rsidP="00D4501F">
                    <w:pPr>
                      <w:jc w:val="center"/>
                    </w:pPr>
                    <w:r>
                      <w:t xml:space="preserve"> Отдел экономики и инвестиционного развития </w:t>
                    </w:r>
                  </w:p>
                </w:txbxContent>
              </v:textbox>
            </v:rect>
            <v:rect id="_x0000_s1143" style="position:absolute;left:10308;top:3744;width:1440;height:540">
              <v:textbox style="mso-next-textbox:#_x0000_s1143">
                <w:txbxContent>
                  <w:p w:rsidR="00D4501F" w:rsidRDefault="00D4501F" w:rsidP="00D4501F">
                    <w:pPr>
                      <w:jc w:val="center"/>
                    </w:pPr>
                    <w:r>
                      <w:t xml:space="preserve">Заместитель главы администрации </w:t>
                    </w:r>
                  </w:p>
                </w:txbxContent>
              </v:textbox>
            </v:rect>
            <v:rect id="_x0000_s1144" style="position:absolute;left:9948;top:3024;width:1440;height:450">
              <v:textbox style="mso-next-textbox:#_x0000_s1144">
                <w:txbxContent>
                  <w:p w:rsidR="00D4501F" w:rsidRDefault="00D4501F" w:rsidP="00D4501F">
                    <w:pPr>
                      <w:jc w:val="center"/>
                    </w:pPr>
                    <w:r>
                      <w:t>Управление развития</w:t>
                    </w:r>
                  </w:p>
                  <w:p w:rsidR="00D4501F" w:rsidRDefault="00D4501F" w:rsidP="00D4501F">
                    <w:pPr>
                      <w:jc w:val="center"/>
                    </w:pPr>
                    <w:r>
                      <w:t xml:space="preserve">сельского хозяйства </w:t>
                    </w:r>
                  </w:p>
                </w:txbxContent>
              </v:textbox>
            </v:rect>
            <v:rect id="_x0000_s1145" style="position:absolute;left:10398;top:5724;width:1350;height:630" fillcolor="silver">
              <v:textbox style="mso-next-textbox:#_x0000_s1145">
                <w:txbxContent>
                  <w:p w:rsidR="00D4501F" w:rsidRPr="00706D07" w:rsidRDefault="00D4501F" w:rsidP="00D4501F">
                    <w:pPr>
                      <w:jc w:val="center"/>
                      <w:rPr>
                        <w:sz w:val="22"/>
                        <w:szCs w:val="22"/>
                      </w:rPr>
                    </w:pPr>
                    <w:r w:rsidRPr="00706D07">
                      <w:rPr>
                        <w:sz w:val="22"/>
                        <w:szCs w:val="22"/>
                      </w:rPr>
                      <w:t>МУП «Агентство по поддержке и развитию предпринимательства в Бессоновском районе»</w:t>
                    </w:r>
                  </w:p>
                </w:txbxContent>
              </v:textbox>
            </v:rect>
            <v:rect id="_x0000_s1146" style="position:absolute;left:3828;top:5544;width:1260;height:450;flip:y" filled="f" fillcolor="silver">
              <v:textbox style="mso-next-textbox:#_x0000_s1146">
                <w:txbxContent>
                  <w:p w:rsidR="00D4501F" w:rsidRDefault="00D4501F" w:rsidP="00D4501F">
                    <w:pPr>
                      <w:jc w:val="center"/>
                      <w:rPr>
                        <w:sz w:val="22"/>
                        <w:szCs w:val="22"/>
                      </w:rPr>
                    </w:pPr>
                    <w:r w:rsidRPr="001A3D26">
                      <w:rPr>
                        <w:sz w:val="22"/>
                        <w:szCs w:val="22"/>
                      </w:rPr>
                      <w:t xml:space="preserve">Помощник главы администрации </w:t>
                    </w:r>
                  </w:p>
                  <w:p w:rsidR="00D4501F" w:rsidRPr="001A3D26" w:rsidRDefault="00D4501F" w:rsidP="00D4501F">
                    <w:pPr>
                      <w:jc w:val="center"/>
                      <w:rPr>
                        <w:sz w:val="20"/>
                        <w:szCs w:val="20"/>
                      </w:rPr>
                    </w:pPr>
                    <w:r w:rsidRPr="001A3D26">
                      <w:rPr>
                        <w:sz w:val="20"/>
                        <w:szCs w:val="20"/>
                      </w:rPr>
                      <w:t>по ГО и ЧС</w:t>
                    </w:r>
                  </w:p>
                </w:txbxContent>
              </v:textbox>
            </v:rect>
            <v:line id="_x0000_s1147" style="position:absolute" from="8958,3204" to="9948,3205"/>
          </v:group>
        </w:pict>
      </w:r>
      <w:r>
        <w:rPr>
          <w:sz w:val="16"/>
          <w:szCs w:val="16"/>
        </w:rPr>
      </w:r>
      <w:r>
        <w:rPr>
          <w:sz w:val="16"/>
          <w:szCs w:val="16"/>
        </w:rPr>
        <w:pict>
          <v:group id="_x0000_s1103" editas="canvas" style="width:756pt;height:468pt;mso-position-horizontal-relative:char;mso-position-vertical-relative:line" coordorigin="4776,4680" coordsize="7200,4493">
            <o:lock v:ext="edit" aspectratio="t"/>
            <v:shape id="_x0000_s1104" type="#_x0000_t75" style="position:absolute;left:4776;top:4680;width:7200;height:4493" o:preferrelative="f">
              <v:fill o:detectmouseclick="t"/>
              <v:path o:extrusionok="t" o:connecttype="none"/>
              <o:lock v:ext="edit" text="t"/>
            </v:shape>
            <w10:wrap type="none"/>
            <w10:anchorlock/>
          </v:group>
        </w:pict>
      </w:r>
    </w:p>
    <w:p w:rsidR="005F0571" w:rsidRDefault="005F0571" w:rsidP="009B485F">
      <w:pPr>
        <w:pStyle w:val="afd"/>
        <w:rPr>
          <w:sz w:val="16"/>
          <w:szCs w:val="16"/>
        </w:rPr>
        <w:sectPr w:rsidR="005F0571" w:rsidSect="00D4501F">
          <w:pgSz w:w="16838" w:h="11906" w:orient="landscape"/>
          <w:pgMar w:top="964" w:right="1134" w:bottom="851" w:left="709" w:header="284" w:footer="284" w:gutter="0"/>
          <w:cols w:space="708"/>
          <w:titlePg/>
          <w:docGrid w:linePitch="360"/>
        </w:sectPr>
      </w:pPr>
    </w:p>
    <w:p w:rsidR="009B485F" w:rsidRDefault="009B485F" w:rsidP="009B485F">
      <w:pPr>
        <w:shd w:val="clear" w:color="auto" w:fill="FFFFFF"/>
        <w:ind w:right="-21"/>
        <w:rPr>
          <w:sz w:val="16"/>
          <w:szCs w:val="16"/>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2"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3"/>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5F0571">
      <w:pgSz w:w="11906" w:h="16838"/>
      <w:pgMar w:top="709" w:right="964" w:bottom="1134" w:left="85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F18" w:rsidRDefault="005E7F18" w:rsidP="00D4696B">
      <w:r>
        <w:separator/>
      </w:r>
    </w:p>
  </w:endnote>
  <w:endnote w:type="continuationSeparator" w:id="1">
    <w:p w:rsidR="005E7F18" w:rsidRDefault="005E7F18"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1F" w:rsidRDefault="008D4D1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F18" w:rsidRDefault="005E7F18" w:rsidP="00D4696B">
      <w:r>
        <w:separator/>
      </w:r>
    </w:p>
  </w:footnote>
  <w:footnote w:type="continuationSeparator" w:id="1">
    <w:p w:rsidR="005E7F18" w:rsidRDefault="005E7F18"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1F" w:rsidRPr="00AF6C92" w:rsidRDefault="000825C2" w:rsidP="00AF6C92">
    <w:pPr>
      <w:pStyle w:val="a7"/>
      <w:jc w:val="center"/>
    </w:pPr>
    <w:fldSimple w:instr=" PAGE   \* MERGEFORMAT ">
      <w:r w:rsidR="00686A93">
        <w:rPr>
          <w:noProof/>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pPr>
    </w:lvl>
  </w:abstractNum>
  <w:abstractNum w:abstractNumId="5">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0">
    <w:nsid w:val="05BE7DA1"/>
    <w:multiLevelType w:val="hybridMultilevel"/>
    <w:tmpl w:val="04F475BC"/>
    <w:lvl w:ilvl="0" w:tplc="FC12C9C4">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0D6B64CA"/>
    <w:multiLevelType w:val="hybridMultilevel"/>
    <w:tmpl w:val="B8CAA396"/>
    <w:lvl w:ilvl="0" w:tplc="AC54C590">
      <w:start w:val="1"/>
      <w:numFmt w:val="decimal"/>
      <w:lvlText w:val="%1."/>
      <w:lvlJc w:val="left"/>
      <w:pPr>
        <w:ind w:left="-765" w:hanging="360"/>
      </w:pPr>
      <w:rPr>
        <w:rFonts w:hint="default"/>
      </w:rPr>
    </w:lvl>
    <w:lvl w:ilvl="1" w:tplc="04190019" w:tentative="1">
      <w:start w:val="1"/>
      <w:numFmt w:val="lowerLetter"/>
      <w:lvlText w:val="%2."/>
      <w:lvlJc w:val="left"/>
      <w:pPr>
        <w:ind w:left="-45" w:hanging="360"/>
      </w:pPr>
    </w:lvl>
    <w:lvl w:ilvl="2" w:tplc="0419001B" w:tentative="1">
      <w:start w:val="1"/>
      <w:numFmt w:val="lowerRoman"/>
      <w:lvlText w:val="%3."/>
      <w:lvlJc w:val="right"/>
      <w:pPr>
        <w:ind w:left="675" w:hanging="180"/>
      </w:pPr>
    </w:lvl>
    <w:lvl w:ilvl="3" w:tplc="0419000F" w:tentative="1">
      <w:start w:val="1"/>
      <w:numFmt w:val="decimal"/>
      <w:lvlText w:val="%4."/>
      <w:lvlJc w:val="left"/>
      <w:pPr>
        <w:ind w:left="1395" w:hanging="360"/>
      </w:pPr>
    </w:lvl>
    <w:lvl w:ilvl="4" w:tplc="04190019" w:tentative="1">
      <w:start w:val="1"/>
      <w:numFmt w:val="lowerLetter"/>
      <w:lvlText w:val="%5."/>
      <w:lvlJc w:val="left"/>
      <w:pPr>
        <w:ind w:left="2115" w:hanging="360"/>
      </w:pPr>
    </w:lvl>
    <w:lvl w:ilvl="5" w:tplc="0419001B" w:tentative="1">
      <w:start w:val="1"/>
      <w:numFmt w:val="lowerRoman"/>
      <w:lvlText w:val="%6."/>
      <w:lvlJc w:val="right"/>
      <w:pPr>
        <w:ind w:left="2835" w:hanging="180"/>
      </w:pPr>
    </w:lvl>
    <w:lvl w:ilvl="6" w:tplc="0419000F" w:tentative="1">
      <w:start w:val="1"/>
      <w:numFmt w:val="decimal"/>
      <w:lvlText w:val="%7."/>
      <w:lvlJc w:val="left"/>
      <w:pPr>
        <w:ind w:left="3555" w:hanging="360"/>
      </w:pPr>
    </w:lvl>
    <w:lvl w:ilvl="7" w:tplc="04190019" w:tentative="1">
      <w:start w:val="1"/>
      <w:numFmt w:val="lowerLetter"/>
      <w:lvlText w:val="%8."/>
      <w:lvlJc w:val="left"/>
      <w:pPr>
        <w:ind w:left="4275" w:hanging="360"/>
      </w:pPr>
    </w:lvl>
    <w:lvl w:ilvl="8" w:tplc="0419001B" w:tentative="1">
      <w:start w:val="1"/>
      <w:numFmt w:val="lowerRoman"/>
      <w:lvlText w:val="%9."/>
      <w:lvlJc w:val="right"/>
      <w:pPr>
        <w:ind w:left="4995" w:hanging="180"/>
      </w:p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766927"/>
    <w:multiLevelType w:val="multilevel"/>
    <w:tmpl w:val="70FA9868"/>
    <w:lvl w:ilvl="0">
      <w:start w:val="5"/>
      <w:numFmt w:val="decimal"/>
      <w:lvlText w:val="%1."/>
      <w:lvlJc w:val="left"/>
      <w:pPr>
        <w:tabs>
          <w:tab w:val="num" w:pos="412"/>
        </w:tabs>
        <w:ind w:left="412" w:hanging="412"/>
      </w:pPr>
    </w:lvl>
    <w:lvl w:ilvl="1">
      <w:start w:val="2"/>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4">
    <w:nsid w:val="12C006D4"/>
    <w:multiLevelType w:val="hybridMultilevel"/>
    <w:tmpl w:val="C9CE69E0"/>
    <w:lvl w:ilvl="0" w:tplc="16D2E8CE">
      <w:start w:val="1"/>
      <w:numFmt w:val="decimal"/>
      <w:lvlText w:val="%1."/>
      <w:lvlJc w:val="left"/>
      <w:pPr>
        <w:tabs>
          <w:tab w:val="num" w:pos="1047"/>
        </w:tabs>
        <w:ind w:left="1047" w:hanging="48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6">
    <w:nsid w:val="1814744D"/>
    <w:multiLevelType w:val="hybridMultilevel"/>
    <w:tmpl w:val="2850DF86"/>
    <w:lvl w:ilvl="0" w:tplc="DD06D800">
      <w:start w:val="1"/>
      <w:numFmt w:val="decimal"/>
      <w:lvlText w:val="%1."/>
      <w:lvlJc w:val="left"/>
      <w:pPr>
        <w:tabs>
          <w:tab w:val="num" w:pos="510"/>
        </w:tabs>
        <w:ind w:left="510" w:hanging="360"/>
      </w:pPr>
      <w:rPr>
        <w:rFonts w:hint="default"/>
        <w:sz w:val="28"/>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7">
    <w:nsid w:val="1AFE2DB0"/>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8">
    <w:nsid w:val="28B14115"/>
    <w:multiLevelType w:val="hybridMultilevel"/>
    <w:tmpl w:val="84A8CB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9531850"/>
    <w:multiLevelType w:val="hybridMultilevel"/>
    <w:tmpl w:val="88A0D286"/>
    <w:lvl w:ilvl="0" w:tplc="C78E20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C3640B9"/>
    <w:multiLevelType w:val="multilevel"/>
    <w:tmpl w:val="64EAE446"/>
    <w:lvl w:ilvl="0">
      <w:start w:val="1"/>
      <w:numFmt w:val="decimal"/>
      <w:lvlText w:val="%1."/>
      <w:lvlJc w:val="left"/>
      <w:pPr>
        <w:ind w:left="420" w:hanging="420"/>
      </w:pPr>
      <w:rPr>
        <w:rFonts w:cs="Times New Roman" w:hint="default"/>
      </w:rPr>
    </w:lvl>
    <w:lvl w:ilvl="1">
      <w:start w:val="3"/>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21">
    <w:nsid w:val="2C835CDA"/>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22">
    <w:nsid w:val="32A92E38"/>
    <w:multiLevelType w:val="hybridMultilevel"/>
    <w:tmpl w:val="07A81D78"/>
    <w:lvl w:ilvl="0" w:tplc="455E8558">
      <w:start w:val="1"/>
      <w:numFmt w:val="decimal"/>
      <w:lvlText w:val="%1."/>
      <w:lvlJc w:val="left"/>
      <w:pPr>
        <w:ind w:left="1296" w:hanging="87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3">
    <w:nsid w:val="356365D5"/>
    <w:multiLevelType w:val="hybridMultilevel"/>
    <w:tmpl w:val="D0EA17A6"/>
    <w:lvl w:ilvl="0" w:tplc="E3967AFE">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80"/>
        </w:tabs>
        <w:ind w:left="153" w:firstLine="567"/>
      </w:pPr>
      <w:rPr>
        <w:rFonts w:hint="default"/>
      </w:rPr>
    </w:lvl>
    <w:lvl w:ilvl="6">
      <w:start w:val="1"/>
      <w:numFmt w:val="decimal"/>
      <w:suff w:val="space"/>
      <w:lvlText w:val="%7) "/>
      <w:lvlJc w:val="left"/>
      <w:pPr>
        <w:ind w:left="-43"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7">
    <w:nsid w:val="475437A3"/>
    <w:multiLevelType w:val="hybridMultilevel"/>
    <w:tmpl w:val="D9E85B6C"/>
    <w:lvl w:ilvl="0" w:tplc="810C1EE6">
      <w:start w:val="2"/>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nsid w:val="4C0A590E"/>
    <w:multiLevelType w:val="hybridMultilevel"/>
    <w:tmpl w:val="C47C7C92"/>
    <w:lvl w:ilvl="0" w:tplc="70CE0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0">
    <w:nsid w:val="4D9E5B9E"/>
    <w:multiLevelType w:val="multilevel"/>
    <w:tmpl w:val="BE4C1C42"/>
    <w:lvl w:ilvl="0">
      <w:start w:val="1"/>
      <w:numFmt w:val="decimal"/>
      <w:lvlText w:val="%1."/>
      <w:lvlJc w:val="left"/>
      <w:pPr>
        <w:ind w:left="1813" w:hanging="1245"/>
      </w:pPr>
      <w:rPr>
        <w:rFonts w:hint="default"/>
      </w:rPr>
    </w:lvl>
    <w:lvl w:ilvl="1">
      <w:start w:val="1"/>
      <w:numFmt w:val="decimal"/>
      <w:isLgl/>
      <w:lvlText w:val="%1.%2."/>
      <w:lvlJc w:val="left"/>
      <w:pPr>
        <w:ind w:left="1444" w:hanging="735"/>
      </w:pPr>
      <w:rPr>
        <w:rFonts w:hint="default"/>
      </w:rPr>
    </w:lvl>
    <w:lvl w:ilvl="2">
      <w:start w:val="1"/>
      <w:numFmt w:val="decimal"/>
      <w:isLgl/>
      <w:lvlText w:val="%1.%2.%3."/>
      <w:lvlJc w:val="left"/>
      <w:pPr>
        <w:ind w:left="1585" w:hanging="735"/>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1">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3">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FE5258D"/>
    <w:multiLevelType w:val="multilevel"/>
    <w:tmpl w:val="29286BFA"/>
    <w:lvl w:ilvl="0">
      <w:start w:val="1"/>
      <w:numFmt w:val="none"/>
      <w:suff w:val="space"/>
      <w:lvlText w:val=""/>
      <w:lvlJc w:val="left"/>
      <w:pPr>
        <w:ind w:left="1725"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35">
    <w:nsid w:val="60DA574D"/>
    <w:multiLevelType w:val="hybridMultilevel"/>
    <w:tmpl w:val="C8AAA070"/>
    <w:lvl w:ilvl="0" w:tplc="2D5461F8">
      <w:start w:val="1"/>
      <w:numFmt w:val="decimal"/>
      <w:lvlText w:val="%1."/>
      <w:lvlJc w:val="left"/>
      <w:pPr>
        <w:ind w:left="1683" w:hanging="975"/>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8">
    <w:nsid w:val="6BC51FEE"/>
    <w:multiLevelType w:val="hybridMultilevel"/>
    <w:tmpl w:val="086EAEE0"/>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39">
    <w:nsid w:val="6DAC3CE1"/>
    <w:multiLevelType w:val="hybridMultilevel"/>
    <w:tmpl w:val="E4C041F0"/>
    <w:lvl w:ilvl="0" w:tplc="796EFF8A">
      <w:start w:val="2"/>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0">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41">
    <w:nsid w:val="770E3854"/>
    <w:multiLevelType w:val="multilevel"/>
    <w:tmpl w:val="7F0EA8BC"/>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2">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3">
    <w:nsid w:val="7CAF171E"/>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44">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45">
    <w:nsid w:val="7E026A40"/>
    <w:multiLevelType w:val="hybridMultilevel"/>
    <w:tmpl w:val="B2669D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E985620"/>
    <w:multiLevelType w:val="hybridMultilevel"/>
    <w:tmpl w:val="EC566130"/>
    <w:lvl w:ilvl="0" w:tplc="FCA25D3A">
      <w:start w:val="1"/>
      <w:numFmt w:val="decimal"/>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num w:numId="1">
    <w:abstractNumId w:val="15"/>
  </w:num>
  <w:num w:numId="2">
    <w:abstractNumId w:val="25"/>
  </w:num>
  <w:num w:numId="3">
    <w:abstractNumId w:val="44"/>
  </w:num>
  <w:num w:numId="4">
    <w:abstractNumId w:val="32"/>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43"/>
  </w:num>
  <w:num w:numId="7">
    <w:abstractNumId w:val="20"/>
  </w:num>
  <w:num w:numId="8">
    <w:abstractNumId w:val="30"/>
  </w:num>
  <w:num w:numId="9">
    <w:abstractNumId w:val="18"/>
  </w:num>
  <w:num w:numId="10">
    <w:abstractNumId w:val="21"/>
  </w:num>
  <w:num w:numId="11">
    <w:abstractNumId w:val="17"/>
  </w:num>
  <w:num w:numId="12">
    <w:abstractNumId w:val="2"/>
  </w:num>
  <w:num w:numId="13">
    <w:abstractNumId w:val="10"/>
  </w:num>
  <w:num w:numId="14">
    <w:abstractNumId w:val="23"/>
  </w:num>
  <w:num w:numId="15">
    <w:abstractNumId w:val="16"/>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num>
  <w:num w:numId="18">
    <w:abstractNumId w:val="39"/>
  </w:num>
  <w:num w:numId="19">
    <w:abstractNumId w:val="1"/>
  </w:num>
  <w:num w:numId="20">
    <w:abstractNumId w:val="0"/>
  </w:num>
  <w:num w:numId="21">
    <w:abstractNumId w:val="26"/>
  </w:num>
  <w:num w:numId="22">
    <w:abstractNumId w:val="36"/>
  </w:num>
  <w:num w:numId="23">
    <w:abstractNumId w:val="34"/>
  </w:num>
  <w:num w:numId="24">
    <w:abstractNumId w:val="4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7"/>
  </w:num>
  <w:num w:numId="30">
    <w:abstractNumId w:val="33"/>
  </w:num>
  <w:num w:numId="31">
    <w:abstractNumId w:val="31"/>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38">
    <w:abstractNumId w:val="14"/>
  </w:num>
  <w:num w:numId="39">
    <w:abstractNumId w:val="19"/>
  </w:num>
  <w:num w:numId="40">
    <w:abstractNumId w:val="35"/>
  </w:num>
  <w:num w:numId="4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24"/>
  </w:num>
  <w:num w:numId="46">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150A"/>
    <w:rsid w:val="000139B6"/>
    <w:rsid w:val="000228C8"/>
    <w:rsid w:val="00024064"/>
    <w:rsid w:val="00032B99"/>
    <w:rsid w:val="00032E80"/>
    <w:rsid w:val="000449C3"/>
    <w:rsid w:val="0005187E"/>
    <w:rsid w:val="00053A24"/>
    <w:rsid w:val="00062383"/>
    <w:rsid w:val="000658C9"/>
    <w:rsid w:val="000825C2"/>
    <w:rsid w:val="00083FF8"/>
    <w:rsid w:val="00084B47"/>
    <w:rsid w:val="000926D2"/>
    <w:rsid w:val="00094B67"/>
    <w:rsid w:val="0009693D"/>
    <w:rsid w:val="00097D96"/>
    <w:rsid w:val="000A3ED2"/>
    <w:rsid w:val="000B14CD"/>
    <w:rsid w:val="000B3119"/>
    <w:rsid w:val="000C0ED3"/>
    <w:rsid w:val="000C60F3"/>
    <w:rsid w:val="000D357C"/>
    <w:rsid w:val="000D4F12"/>
    <w:rsid w:val="000D5E85"/>
    <w:rsid w:val="000D6D27"/>
    <w:rsid w:val="000E44CE"/>
    <w:rsid w:val="000E52D6"/>
    <w:rsid w:val="000F49CE"/>
    <w:rsid w:val="000F60B2"/>
    <w:rsid w:val="00103E64"/>
    <w:rsid w:val="001042FB"/>
    <w:rsid w:val="00117A44"/>
    <w:rsid w:val="0012372F"/>
    <w:rsid w:val="001238EA"/>
    <w:rsid w:val="001366CC"/>
    <w:rsid w:val="00136F90"/>
    <w:rsid w:val="00142DF4"/>
    <w:rsid w:val="0015444B"/>
    <w:rsid w:val="00157390"/>
    <w:rsid w:val="0017481B"/>
    <w:rsid w:val="00180999"/>
    <w:rsid w:val="0018121E"/>
    <w:rsid w:val="00192C08"/>
    <w:rsid w:val="00196BA6"/>
    <w:rsid w:val="001A4162"/>
    <w:rsid w:val="001B3360"/>
    <w:rsid w:val="001C468D"/>
    <w:rsid w:val="001D5F43"/>
    <w:rsid w:val="001D7542"/>
    <w:rsid w:val="001E1123"/>
    <w:rsid w:val="001E5830"/>
    <w:rsid w:val="001F3C51"/>
    <w:rsid w:val="001F70F3"/>
    <w:rsid w:val="00207C99"/>
    <w:rsid w:val="00210D64"/>
    <w:rsid w:val="002173B5"/>
    <w:rsid w:val="002216C5"/>
    <w:rsid w:val="002230B9"/>
    <w:rsid w:val="002266E7"/>
    <w:rsid w:val="00251781"/>
    <w:rsid w:val="00263DE5"/>
    <w:rsid w:val="002767BE"/>
    <w:rsid w:val="00277104"/>
    <w:rsid w:val="00280CB0"/>
    <w:rsid w:val="002852C5"/>
    <w:rsid w:val="00291196"/>
    <w:rsid w:val="002A2028"/>
    <w:rsid w:val="002B14EE"/>
    <w:rsid w:val="002B3AAB"/>
    <w:rsid w:val="002C39F9"/>
    <w:rsid w:val="002D6A74"/>
    <w:rsid w:val="002E2144"/>
    <w:rsid w:val="002E52FA"/>
    <w:rsid w:val="002E7B01"/>
    <w:rsid w:val="00302DB6"/>
    <w:rsid w:val="00306C5C"/>
    <w:rsid w:val="00327250"/>
    <w:rsid w:val="00331E25"/>
    <w:rsid w:val="00352EBC"/>
    <w:rsid w:val="0036486F"/>
    <w:rsid w:val="00366A06"/>
    <w:rsid w:val="00366B2E"/>
    <w:rsid w:val="0038150A"/>
    <w:rsid w:val="00381891"/>
    <w:rsid w:val="00381A22"/>
    <w:rsid w:val="003824FC"/>
    <w:rsid w:val="003A52FF"/>
    <w:rsid w:val="003B10B5"/>
    <w:rsid w:val="003B2444"/>
    <w:rsid w:val="003C51D1"/>
    <w:rsid w:val="003C6222"/>
    <w:rsid w:val="003C6411"/>
    <w:rsid w:val="003D4C2D"/>
    <w:rsid w:val="003E239C"/>
    <w:rsid w:val="003E2468"/>
    <w:rsid w:val="003F5DA4"/>
    <w:rsid w:val="003F6407"/>
    <w:rsid w:val="0041210D"/>
    <w:rsid w:val="00435B24"/>
    <w:rsid w:val="00474410"/>
    <w:rsid w:val="00491C3E"/>
    <w:rsid w:val="00492178"/>
    <w:rsid w:val="004A0FA7"/>
    <w:rsid w:val="004B1C08"/>
    <w:rsid w:val="004B3552"/>
    <w:rsid w:val="004B6AF3"/>
    <w:rsid w:val="004C2CC4"/>
    <w:rsid w:val="004D32F5"/>
    <w:rsid w:val="004D3419"/>
    <w:rsid w:val="004D4282"/>
    <w:rsid w:val="004D4793"/>
    <w:rsid w:val="004D4AB0"/>
    <w:rsid w:val="004E1CBA"/>
    <w:rsid w:val="004E6213"/>
    <w:rsid w:val="004F1617"/>
    <w:rsid w:val="004F70A0"/>
    <w:rsid w:val="00502F7F"/>
    <w:rsid w:val="00510A80"/>
    <w:rsid w:val="0051477A"/>
    <w:rsid w:val="0054111C"/>
    <w:rsid w:val="00542D33"/>
    <w:rsid w:val="005437BF"/>
    <w:rsid w:val="005448F2"/>
    <w:rsid w:val="0055166A"/>
    <w:rsid w:val="00552D52"/>
    <w:rsid w:val="00560B07"/>
    <w:rsid w:val="0056305F"/>
    <w:rsid w:val="0057158B"/>
    <w:rsid w:val="00573F1A"/>
    <w:rsid w:val="00577CE5"/>
    <w:rsid w:val="00585195"/>
    <w:rsid w:val="00595852"/>
    <w:rsid w:val="005B53AA"/>
    <w:rsid w:val="005C694A"/>
    <w:rsid w:val="005D0810"/>
    <w:rsid w:val="005E09E8"/>
    <w:rsid w:val="005E1219"/>
    <w:rsid w:val="005E7F18"/>
    <w:rsid w:val="005F03B7"/>
    <w:rsid w:val="005F0571"/>
    <w:rsid w:val="0060654E"/>
    <w:rsid w:val="00620D1C"/>
    <w:rsid w:val="00630DE4"/>
    <w:rsid w:val="00637D27"/>
    <w:rsid w:val="00641D58"/>
    <w:rsid w:val="006445EC"/>
    <w:rsid w:val="0065782F"/>
    <w:rsid w:val="00662D06"/>
    <w:rsid w:val="006723FB"/>
    <w:rsid w:val="00674BA0"/>
    <w:rsid w:val="00674F53"/>
    <w:rsid w:val="00686A93"/>
    <w:rsid w:val="00692244"/>
    <w:rsid w:val="006A5794"/>
    <w:rsid w:val="006A61E8"/>
    <w:rsid w:val="006B05A4"/>
    <w:rsid w:val="006C417E"/>
    <w:rsid w:val="006D01C4"/>
    <w:rsid w:val="006E1F74"/>
    <w:rsid w:val="006E5DF2"/>
    <w:rsid w:val="0070365C"/>
    <w:rsid w:val="007128B1"/>
    <w:rsid w:val="00721CE1"/>
    <w:rsid w:val="0074616B"/>
    <w:rsid w:val="00767EB9"/>
    <w:rsid w:val="00776527"/>
    <w:rsid w:val="00780B12"/>
    <w:rsid w:val="00785E0A"/>
    <w:rsid w:val="007904BE"/>
    <w:rsid w:val="00795E81"/>
    <w:rsid w:val="00797710"/>
    <w:rsid w:val="007C4CF1"/>
    <w:rsid w:val="007D0D7B"/>
    <w:rsid w:val="007D26A0"/>
    <w:rsid w:val="007D4FAB"/>
    <w:rsid w:val="007E67EA"/>
    <w:rsid w:val="007F0D3B"/>
    <w:rsid w:val="008010F8"/>
    <w:rsid w:val="00801DA2"/>
    <w:rsid w:val="00806938"/>
    <w:rsid w:val="00812177"/>
    <w:rsid w:val="00831E54"/>
    <w:rsid w:val="00836D32"/>
    <w:rsid w:val="008432F4"/>
    <w:rsid w:val="008542B7"/>
    <w:rsid w:val="00861F6A"/>
    <w:rsid w:val="00866A27"/>
    <w:rsid w:val="008725C1"/>
    <w:rsid w:val="0088116D"/>
    <w:rsid w:val="00884CD6"/>
    <w:rsid w:val="00894126"/>
    <w:rsid w:val="00897B9F"/>
    <w:rsid w:val="008B1B0A"/>
    <w:rsid w:val="008B6B4A"/>
    <w:rsid w:val="008C1129"/>
    <w:rsid w:val="008D4D1F"/>
    <w:rsid w:val="008D7FEC"/>
    <w:rsid w:val="008E6CEE"/>
    <w:rsid w:val="008F001A"/>
    <w:rsid w:val="008F490C"/>
    <w:rsid w:val="00900CF1"/>
    <w:rsid w:val="00910AF7"/>
    <w:rsid w:val="00924AD3"/>
    <w:rsid w:val="00925CFB"/>
    <w:rsid w:val="00951114"/>
    <w:rsid w:val="0095464D"/>
    <w:rsid w:val="00962C83"/>
    <w:rsid w:val="00977C15"/>
    <w:rsid w:val="00982260"/>
    <w:rsid w:val="00984270"/>
    <w:rsid w:val="00991C23"/>
    <w:rsid w:val="009A20EE"/>
    <w:rsid w:val="009A22F1"/>
    <w:rsid w:val="009A4597"/>
    <w:rsid w:val="009B485F"/>
    <w:rsid w:val="009C0E60"/>
    <w:rsid w:val="009C1C72"/>
    <w:rsid w:val="009C7069"/>
    <w:rsid w:val="009D6E83"/>
    <w:rsid w:val="00A04C39"/>
    <w:rsid w:val="00A1307C"/>
    <w:rsid w:val="00A15474"/>
    <w:rsid w:val="00A20719"/>
    <w:rsid w:val="00A23ECC"/>
    <w:rsid w:val="00A32370"/>
    <w:rsid w:val="00A46C78"/>
    <w:rsid w:val="00A46F84"/>
    <w:rsid w:val="00A47243"/>
    <w:rsid w:val="00A82557"/>
    <w:rsid w:val="00A82F22"/>
    <w:rsid w:val="00A85E4D"/>
    <w:rsid w:val="00AA08B2"/>
    <w:rsid w:val="00AA09DB"/>
    <w:rsid w:val="00AA2253"/>
    <w:rsid w:val="00AA240E"/>
    <w:rsid w:val="00AA7921"/>
    <w:rsid w:val="00AD14D7"/>
    <w:rsid w:val="00AD55B9"/>
    <w:rsid w:val="00AE72D6"/>
    <w:rsid w:val="00AF3C3A"/>
    <w:rsid w:val="00AF6C92"/>
    <w:rsid w:val="00AF6D17"/>
    <w:rsid w:val="00B049C6"/>
    <w:rsid w:val="00B13355"/>
    <w:rsid w:val="00B24813"/>
    <w:rsid w:val="00B263BF"/>
    <w:rsid w:val="00B31C75"/>
    <w:rsid w:val="00B331F6"/>
    <w:rsid w:val="00B44318"/>
    <w:rsid w:val="00B45692"/>
    <w:rsid w:val="00B4637F"/>
    <w:rsid w:val="00B512DB"/>
    <w:rsid w:val="00B5227D"/>
    <w:rsid w:val="00B53BED"/>
    <w:rsid w:val="00B61856"/>
    <w:rsid w:val="00B6798E"/>
    <w:rsid w:val="00B706B2"/>
    <w:rsid w:val="00B81E21"/>
    <w:rsid w:val="00B92237"/>
    <w:rsid w:val="00BA5195"/>
    <w:rsid w:val="00BD6820"/>
    <w:rsid w:val="00BD6A0A"/>
    <w:rsid w:val="00BE4E3A"/>
    <w:rsid w:val="00BE599B"/>
    <w:rsid w:val="00BF44C0"/>
    <w:rsid w:val="00C0041A"/>
    <w:rsid w:val="00C03A63"/>
    <w:rsid w:val="00C05272"/>
    <w:rsid w:val="00C07C10"/>
    <w:rsid w:val="00C1337B"/>
    <w:rsid w:val="00C15A0E"/>
    <w:rsid w:val="00C201D3"/>
    <w:rsid w:val="00C205C7"/>
    <w:rsid w:val="00C23F03"/>
    <w:rsid w:val="00C32039"/>
    <w:rsid w:val="00C35C7E"/>
    <w:rsid w:val="00C45294"/>
    <w:rsid w:val="00C51B52"/>
    <w:rsid w:val="00C64131"/>
    <w:rsid w:val="00C66109"/>
    <w:rsid w:val="00C73850"/>
    <w:rsid w:val="00C75742"/>
    <w:rsid w:val="00C800A8"/>
    <w:rsid w:val="00C847F2"/>
    <w:rsid w:val="00CA177C"/>
    <w:rsid w:val="00CA229F"/>
    <w:rsid w:val="00CD29B0"/>
    <w:rsid w:val="00CD7521"/>
    <w:rsid w:val="00CF2DE0"/>
    <w:rsid w:val="00CF2F5F"/>
    <w:rsid w:val="00CF4D93"/>
    <w:rsid w:val="00CF6BCF"/>
    <w:rsid w:val="00D006C0"/>
    <w:rsid w:val="00D11243"/>
    <w:rsid w:val="00D131C5"/>
    <w:rsid w:val="00D27FB5"/>
    <w:rsid w:val="00D3039D"/>
    <w:rsid w:val="00D35F67"/>
    <w:rsid w:val="00D36EB4"/>
    <w:rsid w:val="00D3713F"/>
    <w:rsid w:val="00D37A89"/>
    <w:rsid w:val="00D42D69"/>
    <w:rsid w:val="00D4501F"/>
    <w:rsid w:val="00D4696B"/>
    <w:rsid w:val="00D46BCB"/>
    <w:rsid w:val="00D5101B"/>
    <w:rsid w:val="00D65F83"/>
    <w:rsid w:val="00D76A0B"/>
    <w:rsid w:val="00D800A5"/>
    <w:rsid w:val="00DA6426"/>
    <w:rsid w:val="00DC1FED"/>
    <w:rsid w:val="00DE4D16"/>
    <w:rsid w:val="00DE5BD5"/>
    <w:rsid w:val="00E00AA8"/>
    <w:rsid w:val="00E071CB"/>
    <w:rsid w:val="00E11C62"/>
    <w:rsid w:val="00E11EFA"/>
    <w:rsid w:val="00E12591"/>
    <w:rsid w:val="00E12592"/>
    <w:rsid w:val="00E13AF2"/>
    <w:rsid w:val="00E1403D"/>
    <w:rsid w:val="00E24B2C"/>
    <w:rsid w:val="00E303E4"/>
    <w:rsid w:val="00E40502"/>
    <w:rsid w:val="00E53909"/>
    <w:rsid w:val="00E56542"/>
    <w:rsid w:val="00E57385"/>
    <w:rsid w:val="00E6518F"/>
    <w:rsid w:val="00E66A65"/>
    <w:rsid w:val="00E77A10"/>
    <w:rsid w:val="00E82DF6"/>
    <w:rsid w:val="00E835AB"/>
    <w:rsid w:val="00E91AF8"/>
    <w:rsid w:val="00E932EF"/>
    <w:rsid w:val="00E97C27"/>
    <w:rsid w:val="00EA15F3"/>
    <w:rsid w:val="00EA216D"/>
    <w:rsid w:val="00EA4757"/>
    <w:rsid w:val="00EB0EFB"/>
    <w:rsid w:val="00EB1398"/>
    <w:rsid w:val="00EC4432"/>
    <w:rsid w:val="00ED1A61"/>
    <w:rsid w:val="00ED542B"/>
    <w:rsid w:val="00ED6ACB"/>
    <w:rsid w:val="00EE308A"/>
    <w:rsid w:val="00F00D1C"/>
    <w:rsid w:val="00F025C6"/>
    <w:rsid w:val="00F04D95"/>
    <w:rsid w:val="00F109B9"/>
    <w:rsid w:val="00F13293"/>
    <w:rsid w:val="00F148D2"/>
    <w:rsid w:val="00F1756F"/>
    <w:rsid w:val="00F30298"/>
    <w:rsid w:val="00F45FFE"/>
    <w:rsid w:val="00F56518"/>
    <w:rsid w:val="00F701C2"/>
    <w:rsid w:val="00F70DC4"/>
    <w:rsid w:val="00F76243"/>
    <w:rsid w:val="00F97229"/>
    <w:rsid w:val="00FA4FE8"/>
    <w:rsid w:val="00FA6BA4"/>
    <w:rsid w:val="00FA77C1"/>
    <w:rsid w:val="00FB01A2"/>
    <w:rsid w:val="00FC253D"/>
    <w:rsid w:val="00FC2EED"/>
    <w:rsid w:val="00FC57D1"/>
    <w:rsid w:val="00FD72B1"/>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er" w:uiPriority="0"/>
    <w:lsdException w:name="caption" w:semiHidden="0" w:uiPriority="35" w:unhideWhenUsed="0" w:qFormat="1"/>
    <w:lsdException w:name="table of figures"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locked/>
    <w:rsid w:val="003F6407"/>
    <w:rPr>
      <w:rFonts w:ascii="Times New Roman" w:eastAsia="Times New Roman" w:hAnsi="Times New Roman"/>
      <w:b/>
      <w:bCs/>
      <w:sz w:val="24"/>
      <w:szCs w:val="24"/>
    </w:rPr>
  </w:style>
  <w:style w:type="character" w:customStyle="1" w:styleId="50">
    <w:name w:val="Заголовок 5 Знак"/>
    <w:basedOn w:val="a1"/>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locked/>
    <w:rsid w:val="000D357C"/>
    <w:rPr>
      <w:rFonts w:ascii="Times New Roman" w:hAnsi="Times New Roman" w:cs="Times New Roman"/>
      <w:sz w:val="20"/>
      <w:szCs w:val="20"/>
      <w:lang w:eastAsia="ru-RU"/>
    </w:rPr>
  </w:style>
  <w:style w:type="character" w:customStyle="1" w:styleId="70">
    <w:name w:val="Заголовок 7 Знак"/>
    <w:basedOn w:val="a1"/>
    <w:link w:val="7"/>
    <w:locked/>
    <w:rsid w:val="000D357C"/>
    <w:rPr>
      <w:rFonts w:ascii="Arial" w:eastAsia="Times New Roman" w:hAnsi="Arial" w:cs="Arial"/>
      <w:sz w:val="24"/>
      <w:szCs w:val="24"/>
    </w:rPr>
  </w:style>
  <w:style w:type="character" w:customStyle="1" w:styleId="80">
    <w:name w:val="Заголовок 8 Знак"/>
    <w:basedOn w:val="a1"/>
    <w:link w:val="8"/>
    <w:locked/>
    <w:rsid w:val="000D357C"/>
    <w:rPr>
      <w:rFonts w:ascii="Times New Roman" w:hAnsi="Times New Roman" w:cs="Times New Roman"/>
      <w:sz w:val="20"/>
      <w:szCs w:val="20"/>
      <w:lang w:eastAsia="ru-RU"/>
    </w:rPr>
  </w:style>
  <w:style w:type="character" w:customStyle="1" w:styleId="90">
    <w:name w:val="Заголовок 9 Знак"/>
    <w:basedOn w:val="a1"/>
    <w:link w:val="9"/>
    <w:locked/>
    <w:rsid w:val="000D357C"/>
    <w:rPr>
      <w:rFonts w:ascii="Times New Roman" w:eastAsia="Times New Roman" w:hAnsi="Times New Roman"/>
      <w:sz w:val="24"/>
      <w:szCs w:val="24"/>
    </w:rPr>
  </w:style>
  <w:style w:type="paragraph" w:styleId="a4">
    <w:name w:val="Balloon Text"/>
    <w:basedOn w:val="a"/>
    <w:link w:val="a5"/>
    <w:rsid w:val="00D4696B"/>
    <w:rPr>
      <w:rFonts w:ascii="Tahoma" w:hAnsi="Tahoma" w:cs="Tahoma"/>
      <w:sz w:val="16"/>
      <w:szCs w:val="16"/>
    </w:rPr>
  </w:style>
  <w:style w:type="character" w:customStyle="1" w:styleId="a5">
    <w:name w:val="Текст выноски Знак"/>
    <w:basedOn w:val="a1"/>
    <w:link w:val="a4"/>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rsid w:val="00D4696B"/>
    <w:pPr>
      <w:tabs>
        <w:tab w:val="center" w:pos="4677"/>
        <w:tab w:val="right" w:pos="9355"/>
      </w:tabs>
    </w:pPr>
  </w:style>
  <w:style w:type="character" w:customStyle="1" w:styleId="aa">
    <w:name w:val="Нижний колонтитул Знак"/>
    <w:basedOn w:val="a1"/>
    <w:link w:val="a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qFormat/>
    <w:rsid w:val="003F6407"/>
    <w:pPr>
      <w:ind w:left="567" w:firstLine="284"/>
      <w:jc w:val="both"/>
    </w:pPr>
  </w:style>
  <w:style w:type="paragraph" w:customStyle="1" w:styleId="21">
    <w:name w:val="Стиль2"/>
    <w:basedOn w:val="13"/>
    <w:qFormat/>
    <w:rsid w:val="003F6407"/>
    <w:pPr>
      <w:numPr>
        <w:ilvl w:val="6"/>
      </w:numPr>
      <w:tabs>
        <w:tab w:val="num" w:pos="1080"/>
      </w:tabs>
      <w:spacing w:before="60"/>
      <w:ind w:left="-283" w:firstLine="283"/>
      <w:outlineLvl w:val="6"/>
    </w:pPr>
  </w:style>
  <w:style w:type="paragraph" w:styleId="14">
    <w:name w:val="toc 1"/>
    <w:basedOn w:val="a"/>
    <w:next w:val="a"/>
    <w:autoRedefine/>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rsid w:val="007D4FAB"/>
    <w:pPr>
      <w:tabs>
        <w:tab w:val="left" w:pos="6237"/>
      </w:tabs>
      <w:spacing w:before="600"/>
      <w:ind w:left="1276"/>
    </w:pPr>
  </w:style>
  <w:style w:type="character" w:customStyle="1" w:styleId="aff7">
    <w:name w:val="Подпись Знак"/>
    <w:basedOn w:val="a1"/>
    <w:link w:val="aff6"/>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rsid w:val="007D4FAB"/>
    <w:pPr>
      <w:spacing w:before="1440"/>
      <w:jc w:val="center"/>
    </w:pPr>
    <w:rPr>
      <w:rFonts w:ascii="Arial" w:hAnsi="Arial" w:cs="Arial"/>
      <w:sz w:val="40"/>
      <w:szCs w:val="40"/>
    </w:rPr>
  </w:style>
  <w:style w:type="paragraph" w:styleId="affa">
    <w:name w:val="List Number"/>
    <w:basedOn w:val="a"/>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rsid w:val="007D4FAB"/>
    <w:pPr>
      <w:keepLines/>
      <w:tabs>
        <w:tab w:val="right" w:leader="dot" w:pos="9072"/>
      </w:tabs>
      <w:spacing w:before="60"/>
      <w:ind w:left="1725" w:right="567"/>
    </w:pPr>
  </w:style>
  <w:style w:type="paragraph" w:styleId="3">
    <w:name w:val="toc 3"/>
    <w:basedOn w:val="a"/>
    <w:next w:val="a"/>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rsid w:val="007D4FAB"/>
    <w:pPr>
      <w:numPr>
        <w:numId w:val="2"/>
      </w:numPr>
      <w:spacing w:before="120"/>
      <w:jc w:val="both"/>
      <w:outlineLvl w:val="0"/>
    </w:pPr>
  </w:style>
  <w:style w:type="paragraph" w:styleId="affd">
    <w:name w:val="Normal Indent"/>
    <w:basedOn w:val="a"/>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rsid w:val="000A3ED2"/>
    <w:pPr>
      <w:spacing w:after="120"/>
    </w:pPr>
    <w:rPr>
      <w:sz w:val="16"/>
      <w:szCs w:val="16"/>
    </w:rPr>
  </w:style>
  <w:style w:type="character" w:customStyle="1" w:styleId="34">
    <w:name w:val="Основной текст 3 Знак"/>
    <w:basedOn w:val="a1"/>
    <w:link w:val="33"/>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rsid w:val="00BF44C0"/>
    <w:pPr>
      <w:keepNext/>
      <w:suppressAutoHyphens/>
      <w:spacing w:before="240" w:after="120"/>
    </w:pPr>
    <w:rPr>
      <w:rFonts w:ascii="Arial" w:eastAsia="Calibri" w:hAnsi="Arial" w:cs="Arial"/>
      <w:sz w:val="28"/>
      <w:szCs w:val="28"/>
      <w:lang w:eastAsia="ar-SA"/>
    </w:rPr>
  </w:style>
  <w:style w:type="paragraph" w:styleId="affff4">
    <w:name w:val="List"/>
    <w:basedOn w:val="a0"/>
    <w:rsid w:val="00BF44C0"/>
    <w:pPr>
      <w:widowControl/>
    </w:pPr>
    <w:rPr>
      <w:rFonts w:ascii="Arial" w:eastAsia="Times New Roman" w:hAnsi="Arial" w:cs="Arial"/>
      <w:kern w:val="0"/>
      <w:lang w:eastAsia="ar-SA"/>
    </w:rPr>
  </w:style>
  <w:style w:type="paragraph" w:customStyle="1" w:styleId="1d">
    <w:name w:val="Название1"/>
    <w:basedOn w:val="a"/>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rsid w:val="008010F8"/>
  </w:style>
  <w:style w:type="table" w:customStyle="1" w:styleId="1f8">
    <w:name w:val="Стиль таблицы1"/>
    <w:basedOn w:val="a2"/>
    <w:rsid w:val="00E303E4"/>
    <w:rPr>
      <w:rFonts w:ascii="Times New Roman" w:eastAsia="Times New Roman" w:hAnsi="Times New Roman"/>
    </w:rPr>
    <w:tblPr>
      <w:tblInd w:w="0" w:type="dxa"/>
      <w:tblCellMar>
        <w:top w:w="0" w:type="dxa"/>
        <w:left w:w="108" w:type="dxa"/>
        <w:bottom w:w="0" w:type="dxa"/>
        <w:right w:w="108" w:type="dxa"/>
      </w:tblCellMar>
    </w:tblPr>
  </w:style>
  <w:style w:type="table" w:customStyle="1" w:styleId="2c">
    <w:name w:val="Стиль таблицы2"/>
    <w:basedOn w:val="1f8"/>
    <w:rsid w:val="00E303E4"/>
    <w:tblPr>
      <w:tblInd w:w="0" w:type="dxa"/>
      <w:tblCellMar>
        <w:top w:w="0" w:type="dxa"/>
        <w:left w:w="108" w:type="dxa"/>
        <w:bottom w:w="0" w:type="dxa"/>
        <w:right w:w="108" w:type="dxa"/>
      </w:tblCellMar>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9">
    <w:name w:val="Знак Знак Знак1 Знак Знак Знак Знак Знак Знак 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
    <w:rsid w:val="00E303E4"/>
    <w:pPr>
      <w:widowControl w:val="0"/>
      <w:ind w:firstLine="709"/>
      <w:jc w:val="both"/>
    </w:pPr>
    <w:rPr>
      <w:spacing w:val="-8"/>
      <w:sz w:val="28"/>
      <w:szCs w:val="20"/>
    </w:rPr>
  </w:style>
  <w:style w:type="paragraph" w:customStyle="1" w:styleId="Char0">
    <w:name w:val="Char"/>
    <w:basedOn w:val="a"/>
    <w:rsid w:val="00E303E4"/>
    <w:pPr>
      <w:spacing w:after="160" w:line="240" w:lineRule="exact"/>
    </w:pPr>
    <w:rPr>
      <w:rFonts w:ascii="Arial" w:hAnsi="Arial" w:cs="Arial"/>
      <w:sz w:val="20"/>
      <w:szCs w:val="20"/>
      <w:lang w:val="fr-FR" w:eastAsia="en-US"/>
    </w:rPr>
  </w:style>
  <w:style w:type="numbering" w:customStyle="1" w:styleId="1fa">
    <w:name w:val="Нет списка1"/>
    <w:next w:val="a3"/>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
    <w:uiPriority w:val="99"/>
    <w:rsid w:val="00D65F83"/>
    <w:pPr>
      <w:spacing w:before="100" w:beforeAutospacing="1" w:after="100" w:afterAutospacing="1"/>
    </w:pPr>
    <w:rPr>
      <w:rFonts w:ascii="Arial" w:hAnsi="Arial" w:cs="Arial"/>
    </w:rPr>
  </w:style>
  <w:style w:type="paragraph" w:customStyle="1" w:styleId="formattext">
    <w:name w:val="formattext"/>
    <w:basedOn w:val="a"/>
    <w:uiPriority w:val="99"/>
    <w:rsid w:val="00D65F83"/>
    <w:pPr>
      <w:spacing w:before="100" w:beforeAutospacing="1" w:after="100" w:afterAutospacing="1"/>
    </w:pPr>
    <w:rPr>
      <w:rFonts w:ascii="Arial" w:hAnsi="Arial" w:cs="Arial"/>
    </w:rPr>
  </w:style>
  <w:style w:type="paragraph" w:customStyle="1" w:styleId="affffffff1">
    <w:name w:val="Содержимое врезки"/>
    <w:basedOn w:val="a0"/>
    <w:rsid w:val="00196BA6"/>
    <w:rPr>
      <w:rFonts w:eastAsia="Times New Roman"/>
      <w:kern w:val="0"/>
      <w:sz w:val="20"/>
      <w:szCs w:val="20"/>
      <w:lang w:eastAsia="ar-SA"/>
    </w:rPr>
  </w:style>
  <w:style w:type="paragraph" w:customStyle="1" w:styleId="affffffff2">
    <w:name w:val="Заголовок таблицы"/>
    <w:basedOn w:val="affff1"/>
    <w:rsid w:val="00196BA6"/>
    <w:pPr>
      <w:widowControl w:val="0"/>
      <w:jc w:val="center"/>
    </w:pPr>
    <w:rPr>
      <w:b/>
      <w:bCs/>
      <w:sz w:val="20"/>
      <w:szCs w:val="20"/>
    </w:rPr>
  </w:style>
  <w:style w:type="paragraph" w:customStyle="1" w:styleId="1fb">
    <w:name w:val="Знак Знак Знак Знак Знак Знак1 Знак"/>
    <w:basedOn w:val="a"/>
    <w:rsid w:val="00CD7521"/>
    <w:pPr>
      <w:spacing w:after="160" w:line="240" w:lineRule="exact"/>
    </w:pPr>
    <w:rPr>
      <w:rFonts w:ascii="Arial" w:hAnsi="Arial" w:cs="Arial"/>
      <w:sz w:val="20"/>
      <w:szCs w:val="20"/>
      <w:lang w:val="fr-FR" w:eastAsia="en-US"/>
    </w:rPr>
  </w:style>
  <w:style w:type="paragraph" w:customStyle="1" w:styleId="55">
    <w:name w:val="Знак Знак5 Знак Знак Знак Знак"/>
    <w:basedOn w:val="a"/>
    <w:rsid w:val="00CD7521"/>
    <w:pPr>
      <w:spacing w:after="160" w:line="240" w:lineRule="exact"/>
    </w:pPr>
    <w:rPr>
      <w:rFonts w:ascii="Arial" w:hAnsi="Arial" w:cs="Arial"/>
      <w:sz w:val="20"/>
      <w:szCs w:val="20"/>
      <w:lang w:val="fr-FR" w:eastAsia="en-US"/>
    </w:rPr>
  </w:style>
  <w:style w:type="paragraph" w:customStyle="1" w:styleId="xl24">
    <w:name w:val="xl24"/>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
    <w:name w:val="xl25"/>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6">
    <w:name w:val="xl26"/>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7">
    <w:name w:val="xl27"/>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
    <w:name w:val="xl28"/>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9">
    <w:name w:val="xl29"/>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30">
    <w:name w:val="xl30"/>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1">
    <w:name w:val="xl31"/>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32">
    <w:name w:val="xl32"/>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33">
    <w:name w:val="xl33"/>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b/>
      <w:bCs/>
      <w:sz w:val="16"/>
      <w:szCs w:val="16"/>
    </w:rPr>
  </w:style>
  <w:style w:type="paragraph" w:customStyle="1" w:styleId="western">
    <w:name w:val="western"/>
    <w:basedOn w:val="a"/>
    <w:rsid w:val="009B485F"/>
    <w:pPr>
      <w:spacing w:before="100" w:beforeAutospacing="1" w:after="100" w:afterAutospacing="1"/>
      <w:jc w:val="both"/>
    </w:pPr>
    <w:rPr>
      <w:color w:val="000000"/>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sson_adm@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7AAA6-3BA3-4C8D-A31F-F430B3D0A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764</Words>
  <Characters>4358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nosova</cp:lastModifiedBy>
  <cp:revision>4</cp:revision>
  <cp:lastPrinted>2018-05-25T05:39:00Z</cp:lastPrinted>
  <dcterms:created xsi:type="dcterms:W3CDTF">2018-07-06T12:31:00Z</dcterms:created>
  <dcterms:modified xsi:type="dcterms:W3CDTF">2018-07-06T12:46:00Z</dcterms:modified>
</cp:coreProperties>
</file>