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FE41B0">
        <w:rPr>
          <w:rFonts w:ascii="Times New Roman" w:hAnsi="Times New Roman" w:cs="Times New Roman"/>
        </w:rPr>
        <w:t>4/1</w:t>
      </w:r>
      <w:r w:rsidRPr="003E097B">
        <w:rPr>
          <w:rFonts w:ascii="Times New Roman" w:hAnsi="Times New Roman" w:cs="Times New Roman"/>
        </w:rPr>
        <w:t xml:space="preserve">    </w:t>
      </w:r>
      <w:r w:rsidR="00FE41B0">
        <w:rPr>
          <w:rFonts w:ascii="Times New Roman" w:hAnsi="Times New Roman" w:cs="Times New Roman"/>
        </w:rPr>
        <w:t>10.04</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2D4C4F"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560AC3" w:rsidRDefault="00560AC3" w:rsidP="00560AC3">
      <w:pPr>
        <w:spacing w:after="0" w:line="240" w:lineRule="auto"/>
        <w:rPr>
          <w:rFonts w:ascii="Arial Narrow" w:hAnsi="Arial Narrow"/>
          <w:color w:val="000000"/>
        </w:rPr>
      </w:pPr>
    </w:p>
    <w:p w:rsidR="00FE41B0" w:rsidRPr="00FE41B0" w:rsidRDefault="00FE41B0" w:rsidP="00FE41B0">
      <w:pPr>
        <w:spacing w:after="0" w:line="240" w:lineRule="auto"/>
        <w:ind w:right="-1"/>
        <w:jc w:val="center"/>
        <w:rPr>
          <w:rFonts w:ascii="Arial Narrow" w:hAnsi="Arial Narrow" w:cs="Times New Roman"/>
          <w:b/>
          <w:caps/>
          <w:noProof/>
        </w:rPr>
      </w:pPr>
      <w:r w:rsidRPr="00FE41B0">
        <w:rPr>
          <w:rFonts w:ascii="Arial Narrow" w:hAnsi="Arial Narrow" w:cs="Times New Roman"/>
          <w:b/>
          <w:caps/>
          <w:noProof/>
        </w:rPr>
        <w:t>администрациЯ грабовского СЕЛЬСОВЕТА</w:t>
      </w:r>
    </w:p>
    <w:p w:rsidR="00FE41B0" w:rsidRPr="00FE41B0" w:rsidRDefault="00FE41B0" w:rsidP="00FE41B0">
      <w:pPr>
        <w:spacing w:after="0" w:line="240" w:lineRule="auto"/>
        <w:ind w:right="-1"/>
        <w:jc w:val="center"/>
        <w:rPr>
          <w:rFonts w:ascii="Arial Narrow" w:hAnsi="Arial Narrow" w:cs="Times New Roman"/>
          <w:b/>
        </w:rPr>
      </w:pPr>
      <w:r w:rsidRPr="00FE41B0">
        <w:rPr>
          <w:rFonts w:ascii="Arial Narrow" w:hAnsi="Arial Narrow" w:cs="Times New Roman"/>
          <w:b/>
        </w:rPr>
        <w:t>БЕССОНОВСКОГО РАЙОНА ПЕНЗЕНСКОЙ ОБЛАСТИ</w:t>
      </w:r>
    </w:p>
    <w:p w:rsidR="00FE41B0" w:rsidRPr="00FE41B0" w:rsidRDefault="00FE41B0" w:rsidP="00FE41B0">
      <w:pPr>
        <w:tabs>
          <w:tab w:val="center" w:pos="5103"/>
          <w:tab w:val="left" w:pos="8949"/>
          <w:tab w:val="left" w:pos="9210"/>
        </w:tabs>
        <w:spacing w:after="0" w:line="240" w:lineRule="auto"/>
        <w:rPr>
          <w:rFonts w:ascii="Arial Narrow" w:hAnsi="Arial Narrow" w:cs="Times New Roman"/>
          <w:b/>
        </w:rPr>
      </w:pPr>
      <w:r w:rsidRPr="00FE41B0">
        <w:rPr>
          <w:rFonts w:ascii="Arial Narrow" w:hAnsi="Arial Narrow" w:cs="Times New Roman"/>
          <w:b/>
        </w:rPr>
        <w:tab/>
        <w:t>ПОСТАНОВЛЕНИЕ</w:t>
      </w:r>
    </w:p>
    <w:p w:rsidR="00FE41B0" w:rsidRPr="00FE41B0" w:rsidRDefault="00FE41B0" w:rsidP="00FE41B0">
      <w:pPr>
        <w:tabs>
          <w:tab w:val="left" w:pos="8949"/>
          <w:tab w:val="left" w:pos="9210"/>
        </w:tabs>
        <w:spacing w:after="0" w:line="240" w:lineRule="auto"/>
        <w:jc w:val="center"/>
        <w:rPr>
          <w:rFonts w:ascii="Arial Narrow" w:hAnsi="Arial Narrow" w:cs="Times New Roman"/>
        </w:rPr>
      </w:pPr>
    </w:p>
    <w:p w:rsidR="00FE41B0" w:rsidRPr="00FE41B0" w:rsidRDefault="00FE41B0" w:rsidP="00FE41B0">
      <w:pPr>
        <w:tabs>
          <w:tab w:val="left" w:pos="8892"/>
        </w:tabs>
        <w:spacing w:after="0" w:line="240" w:lineRule="auto"/>
        <w:rPr>
          <w:rFonts w:ascii="Arial Narrow" w:hAnsi="Arial Narrow" w:cs="Times New Roman"/>
          <w:noProof/>
        </w:rPr>
      </w:pPr>
      <w:r w:rsidRPr="00FE41B0">
        <w:rPr>
          <w:rFonts w:ascii="Arial Narrow" w:hAnsi="Arial Narrow" w:cs="Times New Roman"/>
        </w:rPr>
        <w:t xml:space="preserve"> « 08 » апреля 2024 г.</w:t>
      </w:r>
      <w:r w:rsidRPr="00FE41B0">
        <w:rPr>
          <w:rFonts w:ascii="Arial Narrow" w:hAnsi="Arial Narrow" w:cs="Times New Roman"/>
        </w:rPr>
        <w:tab/>
        <w:t xml:space="preserve"> № </w:t>
      </w:r>
      <w:r w:rsidR="00FB27CC">
        <w:rPr>
          <w:rFonts w:ascii="Arial Narrow" w:hAnsi="Arial Narrow" w:cs="Times New Roman"/>
        </w:rPr>
        <w:t>47</w:t>
      </w:r>
    </w:p>
    <w:p w:rsidR="00FE41B0" w:rsidRPr="00FE41B0" w:rsidRDefault="00FE41B0" w:rsidP="00FE41B0">
      <w:pPr>
        <w:spacing w:after="0" w:line="240" w:lineRule="auto"/>
        <w:jc w:val="center"/>
        <w:rPr>
          <w:rFonts w:ascii="Arial Narrow" w:hAnsi="Arial Narrow" w:cs="Times New Roman"/>
          <w:b/>
        </w:rPr>
      </w:pPr>
    </w:p>
    <w:p w:rsidR="00FE41B0" w:rsidRPr="00FE41B0" w:rsidRDefault="00FE41B0" w:rsidP="00FE41B0">
      <w:pPr>
        <w:spacing w:after="0" w:line="240" w:lineRule="auto"/>
        <w:jc w:val="center"/>
        <w:rPr>
          <w:rFonts w:ascii="Arial Narrow" w:eastAsia="Times New Roman" w:hAnsi="Arial Narrow" w:cs="Times New Roman"/>
          <w:b/>
          <w:bCs/>
        </w:rPr>
      </w:pPr>
      <w:r w:rsidRPr="00FE41B0">
        <w:rPr>
          <w:rFonts w:ascii="Arial Narrow" w:eastAsia="Times New Roman" w:hAnsi="Arial Narrow" w:cs="Times New Roman"/>
          <w:b/>
          <w:bCs/>
        </w:rPr>
        <w:t>О внесении изменений в постановление администрации от 14.02.2020 г.</w:t>
      </w:r>
    </w:p>
    <w:p w:rsidR="00FE41B0" w:rsidRPr="00FE41B0" w:rsidRDefault="00FE41B0" w:rsidP="00FE41B0">
      <w:pPr>
        <w:pStyle w:val="ConsPlusNormal"/>
        <w:ind w:firstLine="540"/>
        <w:jc w:val="center"/>
        <w:rPr>
          <w:rFonts w:ascii="Arial Narrow" w:hAnsi="Arial Narrow" w:cs="Times New Roman"/>
          <w:b/>
        </w:rPr>
      </w:pPr>
      <w:r w:rsidRPr="00FE41B0">
        <w:rPr>
          <w:rFonts w:ascii="Arial Narrow" w:hAnsi="Arial Narrow" w:cs="Times New Roman"/>
          <w:b/>
          <w:bCs/>
        </w:rPr>
        <w:t xml:space="preserve"> №17 «Об утверждении административного регламента по предоставлению муниципальной услуги </w:t>
      </w:r>
      <w:r w:rsidRPr="00FE41B0">
        <w:rPr>
          <w:rFonts w:ascii="Arial Narrow" w:hAnsi="Arial Narrow" w:cs="Times New Roman"/>
          <w:b/>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FE41B0" w:rsidRPr="00FE41B0" w:rsidRDefault="00FE41B0" w:rsidP="00FE41B0">
      <w:pPr>
        <w:pStyle w:val="ConsPlusNormal"/>
        <w:ind w:firstLine="540"/>
        <w:jc w:val="center"/>
        <w:rPr>
          <w:rFonts w:ascii="Arial Narrow" w:hAnsi="Arial Narrow" w:cs="Times New Roman"/>
          <w:b/>
        </w:rPr>
      </w:pPr>
    </w:p>
    <w:p w:rsidR="00FE41B0" w:rsidRPr="00FE41B0" w:rsidRDefault="00FE41B0" w:rsidP="00FE41B0">
      <w:pPr>
        <w:pStyle w:val="ad"/>
        <w:spacing w:before="0" w:beforeAutospacing="0" w:after="0" w:afterAutospacing="0"/>
        <w:ind w:firstLine="567"/>
        <w:jc w:val="both"/>
        <w:rPr>
          <w:rFonts w:ascii="Arial Narrow" w:eastAsia="Lucida Sans Unicode" w:hAnsi="Arial Narrow"/>
          <w:bCs/>
          <w:kern w:val="1"/>
          <w:sz w:val="22"/>
          <w:szCs w:val="22"/>
        </w:rPr>
      </w:pPr>
      <w:r w:rsidRPr="00FE41B0">
        <w:rPr>
          <w:rFonts w:ascii="Arial Narrow" w:hAnsi="Arial Narrow"/>
          <w:sz w:val="22"/>
          <w:szCs w:val="22"/>
        </w:rPr>
        <w:t>В целях реализации Закона Пензенской области от 04.03.2015 N 2693-ЗПО "О регулировании земельных отношений на территории Пензенской области", положений Федерального закона от 27.07.2010 N 210-ФЗ "Об организации предоставления государственных и муниципальных услуг" на территории муниципального образования Грабовский сельсовет, Уставом Грабовского сельсовета Бессоновского района Пензенской области,</w:t>
      </w:r>
      <w:r w:rsidRPr="00FE41B0">
        <w:rPr>
          <w:rFonts w:ascii="Arial Narrow" w:hAnsi="Arial Narrow"/>
          <w:bCs/>
          <w:sz w:val="22"/>
          <w:szCs w:val="22"/>
        </w:rPr>
        <w:t xml:space="preserve"> </w:t>
      </w:r>
      <w:r w:rsidRPr="00FE41B0">
        <w:rPr>
          <w:rFonts w:ascii="Arial Narrow" w:eastAsia="Lucida Sans Unicode" w:hAnsi="Arial Narrow"/>
          <w:bCs/>
          <w:kern w:val="1"/>
          <w:sz w:val="22"/>
          <w:szCs w:val="22"/>
        </w:rPr>
        <w:t>администрация Грабовского сельсовета постановляет:</w:t>
      </w:r>
    </w:p>
    <w:p w:rsidR="00FE41B0" w:rsidRPr="00FE41B0" w:rsidRDefault="00FE41B0" w:rsidP="00FE41B0">
      <w:pPr>
        <w:pStyle w:val="ad"/>
        <w:spacing w:before="0" w:beforeAutospacing="0" w:after="0" w:afterAutospacing="0"/>
        <w:ind w:firstLine="567"/>
        <w:jc w:val="both"/>
        <w:rPr>
          <w:rFonts w:ascii="Arial Narrow" w:eastAsia="Lucida Sans Unicode" w:hAnsi="Arial Narrow"/>
          <w:bCs/>
          <w:kern w:val="1"/>
          <w:sz w:val="22"/>
          <w:szCs w:val="22"/>
        </w:rPr>
      </w:pPr>
    </w:p>
    <w:p w:rsidR="00FE41B0" w:rsidRPr="00FE41B0" w:rsidRDefault="00FE41B0" w:rsidP="00FE41B0">
      <w:pPr>
        <w:pStyle w:val="ad"/>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xml:space="preserve">1. Внести в Административный регламент предоставления муниципальной услуги по постановке на учет граждан, имеющих 3 и более детей в качестве лиц,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Грабовского сельсовета Бессоновского района Пензенской области </w:t>
      </w:r>
      <w:hyperlink r:id="rId8" w:history="1">
        <w:r w:rsidRPr="00FE41B0">
          <w:rPr>
            <w:rFonts w:ascii="Arial Narrow" w:hAnsi="Arial Narrow"/>
            <w:sz w:val="22"/>
            <w:szCs w:val="22"/>
          </w:rPr>
          <w:t>от 14 февраля 2020 года № 17</w:t>
        </w:r>
      </w:hyperlink>
      <w:r w:rsidRPr="00FE41B0">
        <w:rPr>
          <w:rFonts w:ascii="Arial Narrow" w:hAnsi="Arial Narrow"/>
          <w:sz w:val="22"/>
          <w:szCs w:val="22"/>
        </w:rPr>
        <w:t xml:space="preserve"> следующие изменения:</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1.1. Пункт 1.2. дополнить абзацем следующего содержания:</w:t>
      </w:r>
    </w:p>
    <w:p w:rsidR="00FE41B0" w:rsidRPr="00FE41B0" w:rsidRDefault="00FE41B0" w:rsidP="00FE41B0">
      <w:pPr>
        <w:autoSpaceDE w:val="0"/>
        <w:autoSpaceDN w:val="0"/>
        <w:adjustRightInd w:val="0"/>
        <w:spacing w:after="0" w:line="240" w:lineRule="auto"/>
        <w:ind w:firstLine="540"/>
        <w:jc w:val="both"/>
        <w:rPr>
          <w:rFonts w:ascii="Arial Narrow" w:eastAsia="Times New Roman" w:hAnsi="Arial Narrow" w:cs="Times New Roman"/>
        </w:rPr>
      </w:pPr>
      <w:r w:rsidRPr="00FE41B0">
        <w:rPr>
          <w:rFonts w:ascii="Arial Narrow" w:eastAsia="Times New Roman" w:hAnsi="Arial Narrow" w:cs="Times New Roman"/>
        </w:rPr>
        <w:t>«Если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 такой гражданин не утрачивает право на предоставление в соответствии с Законом Пензенской обл. от 04.03.2015 N 2693-ЗПО "О регулировании земельных отношений на территории Пензенской области" земельного участка в собственность бесплатно в случае гибели одного или нескольких детей гражданина, участвовавших в специальной военной операции.»;</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1.2. пункт 2.6.2. изложить в следующей редакции:</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«2.6.2. К заявлению прилагаются:</w:t>
      </w:r>
    </w:p>
    <w:p w:rsidR="00FE41B0" w:rsidRPr="00FE41B0" w:rsidRDefault="00FE41B0" w:rsidP="00FE41B0">
      <w:pPr>
        <w:autoSpaceDE w:val="0"/>
        <w:autoSpaceDN w:val="0"/>
        <w:adjustRightInd w:val="0"/>
        <w:spacing w:after="0" w:line="240" w:lineRule="auto"/>
        <w:ind w:firstLine="540"/>
        <w:jc w:val="both"/>
        <w:rPr>
          <w:rFonts w:ascii="Arial Narrow" w:eastAsia="Times New Roman" w:hAnsi="Arial Narrow" w:cs="Times New Roman"/>
        </w:rPr>
      </w:pPr>
      <w:r w:rsidRPr="00FE41B0">
        <w:rPr>
          <w:rFonts w:ascii="Arial Narrow" w:eastAsia="Times New Roman" w:hAnsi="Arial Narrow" w:cs="Times New Roman"/>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FE41B0" w:rsidRPr="00FE41B0" w:rsidRDefault="00FE41B0" w:rsidP="00FE41B0">
      <w:pPr>
        <w:autoSpaceDE w:val="0"/>
        <w:autoSpaceDN w:val="0"/>
        <w:adjustRightInd w:val="0"/>
        <w:spacing w:after="0" w:line="240" w:lineRule="auto"/>
        <w:ind w:firstLine="540"/>
        <w:jc w:val="both"/>
        <w:rPr>
          <w:rFonts w:ascii="Arial Narrow" w:eastAsia="Times New Roman" w:hAnsi="Arial Narrow" w:cs="Times New Roman"/>
        </w:rPr>
      </w:pPr>
      <w:r w:rsidRPr="00FE41B0">
        <w:rPr>
          <w:rFonts w:ascii="Arial Narrow" w:eastAsia="Times New Roman" w:hAnsi="Arial Narrow" w:cs="Times New Roman"/>
        </w:rPr>
        <w:t>2) копии паспортов гражданина Российской Федерации всех совершеннолетних членов многодетной семьи;</w:t>
      </w:r>
    </w:p>
    <w:p w:rsidR="00FE41B0" w:rsidRPr="00FE41B0" w:rsidRDefault="00FE41B0" w:rsidP="00FE41B0">
      <w:pPr>
        <w:autoSpaceDE w:val="0"/>
        <w:autoSpaceDN w:val="0"/>
        <w:adjustRightInd w:val="0"/>
        <w:spacing w:after="0" w:line="240" w:lineRule="auto"/>
        <w:ind w:firstLine="540"/>
        <w:jc w:val="both"/>
        <w:rPr>
          <w:rFonts w:ascii="Arial Narrow" w:eastAsia="Times New Roman" w:hAnsi="Arial Narrow" w:cs="Times New Roman"/>
        </w:rPr>
      </w:pPr>
      <w:r w:rsidRPr="00FE41B0">
        <w:rPr>
          <w:rFonts w:ascii="Arial Narrow" w:eastAsia="Times New Roman" w:hAnsi="Arial Narrow" w:cs="Times New Roman"/>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FE41B0" w:rsidRPr="00FE41B0" w:rsidRDefault="00FE41B0" w:rsidP="00FE41B0">
      <w:pPr>
        <w:autoSpaceDE w:val="0"/>
        <w:autoSpaceDN w:val="0"/>
        <w:adjustRightInd w:val="0"/>
        <w:spacing w:after="0" w:line="240" w:lineRule="auto"/>
        <w:ind w:firstLine="540"/>
        <w:jc w:val="both"/>
        <w:rPr>
          <w:rFonts w:ascii="Arial Narrow" w:eastAsia="Times New Roman" w:hAnsi="Arial Narrow" w:cs="Times New Roman"/>
        </w:rPr>
      </w:pPr>
      <w:r w:rsidRPr="00FE41B0">
        <w:rPr>
          <w:rFonts w:ascii="Arial Narrow" w:eastAsia="Times New Roman" w:hAnsi="Arial Narrow" w:cs="Times New Roman"/>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Использование корректирующих средств для исправления в заявлении не допускается.</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lastRenderedPageBreak/>
        <w:t>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 жительства должны быть написаны полностью.</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Заявление и прилагаемые к нему документы также могут быть направлены заявителем в форме электронного документа, подписанного усиленной квалифицированной электронной подписью (далее - квалифицированная электронная подпись), в соответствии с законодательством Российской Федерации.</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Администрация Грабовского сельсовета Бессоновского района Пензенской области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предоставлены заявителем:</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1) выписка из домовой или похозяйственной книги или справка о регистрации членов многодетной семьи по месту жительства;</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2) справка из органов опеки и попечительства, подтверждающая, что родители не лишены родительских прав;</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4) выписка из решения или копия решения органа местного самоуправления о признании гражданина нуждающимся в жилых помещениях;</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FE41B0" w:rsidRPr="00FE41B0" w:rsidRDefault="00FE41B0" w:rsidP="00FE41B0">
      <w:pPr>
        <w:spacing w:after="0" w:line="240" w:lineRule="auto"/>
        <w:ind w:firstLine="567"/>
        <w:jc w:val="both"/>
        <w:rPr>
          <w:rFonts w:ascii="Arial Narrow" w:eastAsia="Times New Roman" w:hAnsi="Arial Narrow" w:cs="Times New Roman"/>
        </w:rPr>
      </w:pP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1.3 пункты 3.3.2. и 3.9. признать утратившими силу.</w:t>
      </w:r>
    </w:p>
    <w:p w:rsidR="00FE41B0" w:rsidRPr="00FE41B0" w:rsidRDefault="00FE41B0" w:rsidP="00FE41B0">
      <w:pPr>
        <w:pStyle w:val="Default"/>
        <w:ind w:firstLine="567"/>
        <w:jc w:val="both"/>
        <w:rPr>
          <w:rFonts w:ascii="Arial Narrow" w:hAnsi="Arial Narrow"/>
          <w:color w:val="auto"/>
          <w:sz w:val="22"/>
          <w:szCs w:val="22"/>
        </w:rPr>
      </w:pPr>
      <w:r w:rsidRPr="00FE41B0">
        <w:rPr>
          <w:rFonts w:ascii="Arial Narrow" w:hAnsi="Arial Narrow"/>
          <w:color w:val="auto"/>
          <w:sz w:val="22"/>
          <w:szCs w:val="22"/>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3. Настоящее постановление вступает в силу на следующий день после его официального опубликования (обнародования).</w:t>
      </w:r>
    </w:p>
    <w:p w:rsidR="00FE41B0" w:rsidRPr="00FE41B0" w:rsidRDefault="00FE41B0" w:rsidP="00FE41B0">
      <w:pPr>
        <w:spacing w:after="0" w:line="240" w:lineRule="auto"/>
        <w:ind w:firstLine="567"/>
        <w:jc w:val="both"/>
        <w:rPr>
          <w:rFonts w:ascii="Arial Narrow" w:eastAsia="Times New Roman" w:hAnsi="Arial Narrow" w:cs="Times New Roman"/>
        </w:rPr>
      </w:pPr>
      <w:r w:rsidRPr="00FE41B0">
        <w:rPr>
          <w:rFonts w:ascii="Arial Narrow" w:eastAsia="Times New Roman" w:hAnsi="Arial Narrow" w:cs="Times New Roman"/>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FE41B0" w:rsidRPr="00FE41B0" w:rsidRDefault="00FE41B0" w:rsidP="00FE41B0">
      <w:pPr>
        <w:tabs>
          <w:tab w:val="left" w:pos="2445"/>
        </w:tabs>
        <w:spacing w:after="0" w:line="240" w:lineRule="auto"/>
        <w:jc w:val="both"/>
        <w:rPr>
          <w:rFonts w:ascii="Arial Narrow" w:hAnsi="Arial Narrow" w:cs="Times New Roman"/>
          <w:b/>
        </w:rPr>
      </w:pPr>
    </w:p>
    <w:p w:rsidR="00FE41B0" w:rsidRPr="00FE41B0" w:rsidRDefault="00FE41B0" w:rsidP="00FE41B0">
      <w:pPr>
        <w:tabs>
          <w:tab w:val="left" w:pos="2445"/>
        </w:tabs>
        <w:spacing w:after="0" w:line="240" w:lineRule="auto"/>
        <w:jc w:val="both"/>
        <w:rPr>
          <w:rFonts w:ascii="Arial Narrow" w:hAnsi="Arial Narrow" w:cs="Times New Roman"/>
          <w:b/>
        </w:rPr>
      </w:pPr>
    </w:p>
    <w:p w:rsidR="00FE41B0" w:rsidRPr="00FE41B0" w:rsidRDefault="00FE41B0" w:rsidP="00FE41B0">
      <w:pPr>
        <w:spacing w:after="0" w:line="240" w:lineRule="auto"/>
        <w:jc w:val="both"/>
        <w:rPr>
          <w:rFonts w:ascii="Arial Narrow" w:hAnsi="Arial Narrow" w:cs="Times New Roman"/>
        </w:rPr>
      </w:pPr>
      <w:r w:rsidRPr="00FE41B0">
        <w:rPr>
          <w:rFonts w:ascii="Arial Narrow" w:hAnsi="Arial Narrow" w:cs="Times New Roman"/>
        </w:rPr>
        <w:t>Глава администрации сельсовета</w:t>
      </w:r>
      <w:r w:rsidRPr="00FE41B0">
        <w:rPr>
          <w:rFonts w:ascii="Arial Narrow" w:hAnsi="Arial Narrow" w:cs="Times New Roman"/>
        </w:rPr>
        <w:tab/>
      </w:r>
      <w:r w:rsidRPr="00FE41B0">
        <w:rPr>
          <w:rFonts w:ascii="Arial Narrow" w:hAnsi="Arial Narrow" w:cs="Times New Roman"/>
        </w:rPr>
        <w:tab/>
      </w:r>
      <w:r w:rsidRPr="00FE41B0">
        <w:rPr>
          <w:rFonts w:ascii="Arial Narrow" w:hAnsi="Arial Narrow" w:cs="Times New Roman"/>
        </w:rPr>
        <w:tab/>
      </w:r>
      <w:r w:rsidRPr="00FE41B0">
        <w:rPr>
          <w:rFonts w:ascii="Arial Narrow" w:hAnsi="Arial Narrow" w:cs="Times New Roman"/>
        </w:rPr>
        <w:tab/>
      </w:r>
      <w:r w:rsidRPr="00FE41B0">
        <w:rPr>
          <w:rFonts w:ascii="Arial Narrow" w:hAnsi="Arial Narrow" w:cs="Times New Roman"/>
        </w:rPr>
        <w:tab/>
      </w:r>
      <w:r w:rsidRPr="00FE41B0">
        <w:rPr>
          <w:rFonts w:ascii="Arial Narrow" w:hAnsi="Arial Narrow" w:cs="Times New Roman"/>
        </w:rPr>
        <w:tab/>
      </w:r>
      <w:r>
        <w:rPr>
          <w:rFonts w:ascii="Arial Narrow" w:hAnsi="Arial Narrow" w:cs="Times New Roman"/>
        </w:rPr>
        <w:tab/>
        <w:t xml:space="preserve">       </w:t>
      </w:r>
      <w:r w:rsidRPr="00FE41B0">
        <w:rPr>
          <w:rFonts w:ascii="Arial Narrow" w:hAnsi="Arial Narrow" w:cs="Times New Roman"/>
        </w:rPr>
        <w:t xml:space="preserve">А.Н.Барашенков </w:t>
      </w:r>
    </w:p>
    <w:p w:rsidR="00FE41B0" w:rsidRPr="00FE41B0" w:rsidRDefault="00FE41B0" w:rsidP="00FE41B0">
      <w:pPr>
        <w:spacing w:after="0" w:line="240" w:lineRule="auto"/>
        <w:rPr>
          <w:rFonts w:ascii="Arial Narrow" w:hAnsi="Arial Narrow" w:cs="Times New Roman"/>
        </w:rPr>
      </w:pPr>
    </w:p>
    <w:p w:rsidR="00560AC3" w:rsidRPr="00FE41B0" w:rsidRDefault="00560AC3" w:rsidP="00FE41B0">
      <w:pPr>
        <w:pBdr>
          <w:bottom w:val="dotted" w:sz="24" w:space="1" w:color="auto"/>
        </w:pBdr>
        <w:spacing w:after="0" w:line="240" w:lineRule="auto"/>
        <w:jc w:val="center"/>
        <w:rPr>
          <w:rFonts w:ascii="Arial Narrow" w:hAnsi="Arial Narrow"/>
          <w:color w:val="000000"/>
        </w:rPr>
      </w:pPr>
    </w:p>
    <w:p w:rsidR="00FE41B0" w:rsidRPr="00FE41B0" w:rsidRDefault="00FE41B0" w:rsidP="00FE41B0">
      <w:pPr>
        <w:spacing w:after="0" w:line="240" w:lineRule="auto"/>
        <w:rPr>
          <w:rFonts w:ascii="Arial Narrow" w:hAnsi="Arial Narrow"/>
        </w:rPr>
      </w:pPr>
    </w:p>
    <w:p w:rsidR="00FE41B0" w:rsidRPr="00FE41B0" w:rsidRDefault="00FE41B0" w:rsidP="00FE41B0">
      <w:pPr>
        <w:spacing w:after="0" w:line="240" w:lineRule="auto"/>
        <w:ind w:right="-1"/>
        <w:jc w:val="center"/>
        <w:rPr>
          <w:rFonts w:ascii="Arial Narrow" w:hAnsi="Arial Narrow"/>
          <w:noProof/>
        </w:rPr>
      </w:pPr>
    </w:p>
    <w:p w:rsidR="00FE41B0" w:rsidRPr="00FE41B0" w:rsidRDefault="00FE41B0" w:rsidP="00FE41B0">
      <w:pPr>
        <w:spacing w:after="0" w:line="240" w:lineRule="auto"/>
        <w:ind w:right="-1"/>
        <w:jc w:val="center"/>
        <w:rPr>
          <w:rFonts w:ascii="Arial Narrow" w:hAnsi="Arial Narrow"/>
          <w:b/>
          <w:caps/>
          <w:noProof/>
        </w:rPr>
      </w:pPr>
      <w:r w:rsidRPr="00FE41B0">
        <w:rPr>
          <w:rFonts w:ascii="Arial Narrow" w:hAnsi="Arial Narrow"/>
          <w:b/>
          <w:caps/>
          <w:noProof/>
        </w:rPr>
        <w:t>администрациЯ грабовского СЕЛЬСОВЕТА</w:t>
      </w:r>
    </w:p>
    <w:p w:rsidR="00FE41B0" w:rsidRPr="00FE41B0" w:rsidRDefault="00FE41B0" w:rsidP="00FE41B0">
      <w:pPr>
        <w:spacing w:after="0" w:line="240" w:lineRule="auto"/>
        <w:ind w:right="-1"/>
        <w:jc w:val="center"/>
        <w:rPr>
          <w:rFonts w:ascii="Arial Narrow" w:hAnsi="Arial Narrow"/>
          <w:b/>
        </w:rPr>
      </w:pPr>
      <w:r w:rsidRPr="00FE41B0">
        <w:rPr>
          <w:rFonts w:ascii="Arial Narrow" w:hAnsi="Arial Narrow"/>
          <w:b/>
        </w:rPr>
        <w:t>БЕССОНОВСКОГО РАЙОНА ПЕНЗЕНСКОЙ ОБЛАСТИ</w:t>
      </w:r>
    </w:p>
    <w:p w:rsidR="00FE41B0" w:rsidRPr="00FE41B0" w:rsidRDefault="00FE41B0" w:rsidP="00FE41B0">
      <w:pPr>
        <w:tabs>
          <w:tab w:val="center" w:pos="5103"/>
          <w:tab w:val="left" w:pos="8949"/>
          <w:tab w:val="left" w:pos="9210"/>
        </w:tabs>
        <w:spacing w:after="0" w:line="240" w:lineRule="auto"/>
        <w:rPr>
          <w:rFonts w:ascii="Arial Narrow" w:hAnsi="Arial Narrow"/>
          <w:b/>
        </w:rPr>
      </w:pPr>
      <w:r w:rsidRPr="00FE41B0">
        <w:rPr>
          <w:rFonts w:ascii="Arial Narrow" w:hAnsi="Arial Narrow"/>
          <w:b/>
        </w:rPr>
        <w:tab/>
        <w:t>ПОСТАНОВЛЕНИЕ</w:t>
      </w:r>
    </w:p>
    <w:p w:rsidR="00FE41B0" w:rsidRDefault="00FE41B0" w:rsidP="00FE41B0">
      <w:pPr>
        <w:tabs>
          <w:tab w:val="center" w:pos="5103"/>
          <w:tab w:val="left" w:pos="8949"/>
          <w:tab w:val="left" w:pos="9210"/>
        </w:tabs>
        <w:spacing w:after="0" w:line="240" w:lineRule="auto"/>
        <w:jc w:val="center"/>
        <w:rPr>
          <w:rFonts w:ascii="Arial Narrow" w:hAnsi="Arial Narrow"/>
        </w:rPr>
      </w:pPr>
    </w:p>
    <w:p w:rsidR="00FE41B0" w:rsidRPr="00FE41B0" w:rsidRDefault="00FE41B0" w:rsidP="00FE41B0">
      <w:pPr>
        <w:tabs>
          <w:tab w:val="left" w:pos="8949"/>
          <w:tab w:val="left" w:pos="9210"/>
        </w:tabs>
        <w:spacing w:after="0" w:line="240" w:lineRule="auto"/>
        <w:jc w:val="center"/>
        <w:rPr>
          <w:rFonts w:ascii="Arial Narrow" w:hAnsi="Arial Narrow"/>
        </w:rPr>
      </w:pPr>
      <w:r w:rsidRPr="00FE41B0">
        <w:rPr>
          <w:rFonts w:ascii="Arial Narrow" w:hAnsi="Arial Narrow"/>
        </w:rPr>
        <w:t>« 08 » апреля 2024 г.</w:t>
      </w:r>
      <w:r w:rsidRPr="00FE41B0">
        <w:rPr>
          <w:rFonts w:ascii="Arial Narrow" w:hAnsi="Arial Narrow"/>
        </w:rPr>
        <w:tab/>
        <w:t>№</w:t>
      </w:r>
      <w:r w:rsidR="00FB27CC">
        <w:rPr>
          <w:rFonts w:ascii="Arial Narrow" w:hAnsi="Arial Narrow"/>
        </w:rPr>
        <w:t>48</w:t>
      </w:r>
    </w:p>
    <w:p w:rsidR="00FE41B0" w:rsidRPr="00FE41B0" w:rsidRDefault="00FE41B0" w:rsidP="00FE41B0">
      <w:pPr>
        <w:spacing w:after="0" w:line="240" w:lineRule="auto"/>
        <w:rPr>
          <w:rFonts w:ascii="Arial Narrow" w:hAnsi="Arial Narrow"/>
        </w:rPr>
      </w:pPr>
    </w:p>
    <w:p w:rsidR="00FE41B0" w:rsidRPr="00FE41B0" w:rsidRDefault="00FE41B0" w:rsidP="00FE41B0">
      <w:pPr>
        <w:pStyle w:val="ad"/>
        <w:spacing w:before="0" w:beforeAutospacing="0" w:after="0" w:afterAutospacing="0"/>
        <w:ind w:firstLine="567"/>
        <w:jc w:val="center"/>
        <w:rPr>
          <w:rFonts w:ascii="Arial Narrow" w:hAnsi="Arial Narrow"/>
          <w:b/>
          <w:sz w:val="22"/>
          <w:szCs w:val="22"/>
        </w:rPr>
      </w:pPr>
      <w:r w:rsidRPr="00FE41B0">
        <w:rPr>
          <w:rFonts w:ascii="Arial Narrow" w:hAnsi="Arial Narrow"/>
          <w:b/>
          <w:sz w:val="22"/>
          <w:szCs w:val="22"/>
        </w:rPr>
        <w:t xml:space="preserve">О внесении изменений в постановление администрации Грабовского сельсовета Бессоновского района Пензенской области </w:t>
      </w:r>
      <w:hyperlink r:id="rId9" w:history="1">
        <w:r w:rsidRPr="00FE41B0">
          <w:rPr>
            <w:rFonts w:ascii="Arial Narrow" w:hAnsi="Arial Narrow"/>
            <w:b/>
            <w:sz w:val="22"/>
            <w:szCs w:val="22"/>
          </w:rPr>
          <w:t>от 06 августа 2021 года №95 «Об утверждении Порядка работы аттестационной комиссии администрации Грабовского сельсовета Бессоновского района Пензенской области»</w:t>
        </w:r>
      </w:hyperlink>
    </w:p>
    <w:p w:rsidR="00FE41B0" w:rsidRPr="00FE41B0" w:rsidRDefault="00FE41B0" w:rsidP="00FE41B0">
      <w:pPr>
        <w:spacing w:after="0" w:line="240" w:lineRule="auto"/>
        <w:jc w:val="center"/>
        <w:outlineLvl w:val="0"/>
        <w:rPr>
          <w:rFonts w:ascii="Arial Narrow" w:hAnsi="Arial Narrow"/>
        </w:rPr>
      </w:pPr>
    </w:p>
    <w:p w:rsidR="00FE41B0" w:rsidRPr="00FE41B0" w:rsidRDefault="00FE41B0" w:rsidP="00FE41B0">
      <w:pPr>
        <w:pStyle w:val="ad"/>
        <w:spacing w:before="0" w:beforeAutospacing="0" w:after="0" w:afterAutospacing="0"/>
        <w:ind w:firstLine="567"/>
        <w:jc w:val="both"/>
        <w:rPr>
          <w:rFonts w:ascii="Arial Narrow" w:eastAsia="Lucida Sans Unicode" w:hAnsi="Arial Narrow"/>
          <w:b/>
          <w:bCs/>
          <w:kern w:val="1"/>
          <w:sz w:val="22"/>
          <w:szCs w:val="22"/>
        </w:rPr>
      </w:pPr>
      <w:r w:rsidRPr="00FE41B0">
        <w:rPr>
          <w:rFonts w:ascii="Arial Narrow" w:hAnsi="Arial Narrow"/>
          <w:sz w:val="22"/>
          <w:szCs w:val="22"/>
        </w:rPr>
        <w:t>Руководствуясь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решением Комитета местного самоуправления Грабовского сельсовета Бессоновского района Пензенской области от 30.07.2021 г. № 140-30/3 «Об утверждении Положения о проведении аттестации муниципальных служащих в Грабовском сельсовете Бессоновского района Пензенской области», Уставом Грабовского сельсовета Бессоновского района Пензенской области,</w:t>
      </w:r>
      <w:r w:rsidRPr="00FE41B0">
        <w:rPr>
          <w:rFonts w:ascii="Arial Narrow" w:hAnsi="Arial Narrow"/>
          <w:bCs/>
          <w:sz w:val="22"/>
          <w:szCs w:val="22"/>
        </w:rPr>
        <w:t xml:space="preserve"> </w:t>
      </w:r>
      <w:r w:rsidRPr="00FE41B0">
        <w:rPr>
          <w:rFonts w:ascii="Arial Narrow" w:eastAsia="Lucida Sans Unicode" w:hAnsi="Arial Narrow"/>
          <w:bCs/>
          <w:kern w:val="1"/>
          <w:sz w:val="22"/>
          <w:szCs w:val="22"/>
        </w:rPr>
        <w:t>администрация Грабовского сельсовета постановляет:</w:t>
      </w:r>
    </w:p>
    <w:p w:rsidR="00FE41B0" w:rsidRPr="00FE41B0" w:rsidRDefault="00FE41B0" w:rsidP="00FE41B0">
      <w:pPr>
        <w:pStyle w:val="ad"/>
        <w:spacing w:before="0" w:beforeAutospacing="0" w:after="0" w:afterAutospacing="0"/>
        <w:ind w:firstLine="567"/>
        <w:jc w:val="both"/>
        <w:rPr>
          <w:rFonts w:ascii="Arial Narrow" w:eastAsia="Lucida Sans Unicode" w:hAnsi="Arial Narrow"/>
          <w:bCs/>
          <w:kern w:val="1"/>
          <w:sz w:val="22"/>
          <w:szCs w:val="22"/>
        </w:rPr>
      </w:pPr>
    </w:p>
    <w:p w:rsidR="00FE41B0" w:rsidRPr="00FE41B0" w:rsidRDefault="00FE41B0" w:rsidP="00FE41B0">
      <w:pPr>
        <w:pStyle w:val="ad"/>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xml:space="preserve">1. Внести в постановление администрации Грабовского сельсовета Бессоновского района Пензенской области </w:t>
      </w:r>
      <w:hyperlink r:id="rId10" w:history="1">
        <w:r w:rsidRPr="00FE41B0">
          <w:rPr>
            <w:rFonts w:ascii="Arial Narrow" w:hAnsi="Arial Narrow"/>
            <w:sz w:val="22"/>
            <w:szCs w:val="22"/>
          </w:rPr>
          <w:t>от 06 августа 2021 года № 95 «Об утверждении Порядка работы аттестационной комиссии администрации Грабовского сельсовета Бессоновского района Пензенской области»</w:t>
        </w:r>
      </w:hyperlink>
      <w:r w:rsidRPr="00FE41B0">
        <w:rPr>
          <w:rFonts w:ascii="Arial Narrow" w:hAnsi="Arial Narrow"/>
          <w:sz w:val="22"/>
          <w:szCs w:val="22"/>
        </w:rPr>
        <w:t xml:space="preserve"> следующие изменения:</w:t>
      </w:r>
    </w:p>
    <w:p w:rsidR="00FE41B0" w:rsidRPr="00FE41B0" w:rsidRDefault="00FE41B0" w:rsidP="00FE41B0">
      <w:pPr>
        <w:spacing w:after="0" w:line="240" w:lineRule="auto"/>
        <w:ind w:firstLine="567"/>
        <w:jc w:val="both"/>
        <w:rPr>
          <w:rFonts w:ascii="Arial Narrow" w:hAnsi="Arial Narrow"/>
        </w:rPr>
      </w:pPr>
      <w:r w:rsidRPr="00FE41B0">
        <w:rPr>
          <w:rFonts w:ascii="Arial Narrow" w:hAnsi="Arial Narrow"/>
        </w:rPr>
        <w:t>1.1. Преамбулу постановления изложить в следующей редакции:</w:t>
      </w:r>
    </w:p>
    <w:p w:rsidR="00FE41B0" w:rsidRPr="00FE41B0" w:rsidRDefault="00FE41B0" w:rsidP="00FE41B0">
      <w:pPr>
        <w:pStyle w:val="ad"/>
        <w:spacing w:before="0" w:beforeAutospacing="0" w:after="0" w:afterAutospacing="0"/>
        <w:ind w:firstLine="567"/>
        <w:jc w:val="both"/>
        <w:rPr>
          <w:rFonts w:ascii="Arial Narrow" w:eastAsia="Lucida Sans Unicode" w:hAnsi="Arial Narrow"/>
          <w:b/>
          <w:bCs/>
          <w:kern w:val="1"/>
          <w:sz w:val="22"/>
          <w:szCs w:val="22"/>
        </w:rPr>
      </w:pPr>
      <w:r w:rsidRPr="00FE41B0">
        <w:rPr>
          <w:rFonts w:ascii="Arial Narrow" w:hAnsi="Arial Narrow"/>
          <w:sz w:val="22"/>
          <w:szCs w:val="22"/>
        </w:rPr>
        <w:lastRenderedPageBreak/>
        <w:t>«Руководствуясь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решением Комитета местного самоуправления Грабовского сельсовета Бессоновского района Пензенской области от 30.07.2021 г. №140-30/3 «Об утверждении Положения о проведении аттестации муниципальных служащих в Грабовском сельсовете Бессоновского района Пензенской области», Уставом Грабовского сельсовета Бессоновского района Пензенской области,</w:t>
      </w:r>
      <w:r w:rsidRPr="00FE41B0">
        <w:rPr>
          <w:rFonts w:ascii="Arial Narrow" w:hAnsi="Arial Narrow"/>
          <w:bCs/>
          <w:sz w:val="22"/>
          <w:szCs w:val="22"/>
        </w:rPr>
        <w:t xml:space="preserve"> </w:t>
      </w:r>
      <w:r w:rsidRPr="00FE41B0">
        <w:rPr>
          <w:rFonts w:ascii="Arial Narrow" w:eastAsia="Lucida Sans Unicode" w:hAnsi="Arial Narrow"/>
          <w:bCs/>
          <w:kern w:val="1"/>
          <w:sz w:val="22"/>
          <w:szCs w:val="22"/>
        </w:rPr>
        <w:t xml:space="preserve">администрация Грабовского сельсовета </w:t>
      </w:r>
      <w:r w:rsidRPr="00FE41B0">
        <w:rPr>
          <w:rFonts w:ascii="Arial Narrow" w:eastAsia="Lucida Sans Unicode" w:hAnsi="Arial Narrow"/>
          <w:b/>
          <w:bCs/>
          <w:kern w:val="1"/>
          <w:sz w:val="22"/>
          <w:szCs w:val="22"/>
        </w:rPr>
        <w:t>постановляет:»;</w:t>
      </w:r>
    </w:p>
    <w:p w:rsidR="00FE41B0" w:rsidRPr="00FE41B0" w:rsidRDefault="00FE41B0" w:rsidP="00FE41B0">
      <w:pPr>
        <w:pStyle w:val="ad"/>
        <w:spacing w:before="0" w:beforeAutospacing="0" w:after="0" w:afterAutospacing="0"/>
        <w:ind w:firstLine="567"/>
        <w:jc w:val="both"/>
        <w:rPr>
          <w:rFonts w:ascii="Arial Narrow" w:eastAsia="Lucida Sans Unicode" w:hAnsi="Arial Narrow"/>
          <w:bCs/>
          <w:kern w:val="1"/>
          <w:sz w:val="22"/>
          <w:szCs w:val="22"/>
        </w:rPr>
      </w:pPr>
      <w:r w:rsidRPr="00FE41B0">
        <w:rPr>
          <w:rFonts w:ascii="Arial Narrow" w:eastAsia="Lucida Sans Unicode" w:hAnsi="Arial Narrow"/>
          <w:bCs/>
          <w:kern w:val="1"/>
          <w:sz w:val="22"/>
          <w:szCs w:val="22"/>
        </w:rPr>
        <w:t>1.2. пункт 2 постановления изложить в следующей редакции:</w:t>
      </w:r>
    </w:p>
    <w:p w:rsidR="00FE41B0" w:rsidRPr="00FE41B0" w:rsidRDefault="00FE41B0" w:rsidP="00FE41B0">
      <w:pPr>
        <w:spacing w:after="0" w:line="240" w:lineRule="auto"/>
        <w:ind w:firstLine="567"/>
        <w:jc w:val="both"/>
        <w:rPr>
          <w:rFonts w:ascii="Arial Narrow" w:hAnsi="Arial Narrow"/>
        </w:rPr>
      </w:pPr>
      <w:r w:rsidRPr="00FE41B0">
        <w:rPr>
          <w:rFonts w:ascii="Arial Narrow" w:hAnsi="Arial Narrow"/>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E41B0" w:rsidRPr="00FE41B0" w:rsidRDefault="00FE41B0" w:rsidP="00FE41B0">
      <w:pPr>
        <w:spacing w:after="0" w:line="240" w:lineRule="auto"/>
        <w:ind w:firstLine="567"/>
        <w:jc w:val="both"/>
        <w:rPr>
          <w:rFonts w:ascii="Arial Narrow" w:hAnsi="Arial Narrow"/>
        </w:rPr>
      </w:pPr>
    </w:p>
    <w:p w:rsidR="00FE41B0" w:rsidRPr="00FE41B0" w:rsidRDefault="00FE41B0" w:rsidP="00FE41B0">
      <w:pPr>
        <w:pStyle w:val="normalweb"/>
        <w:spacing w:before="0" w:beforeAutospacing="0" w:after="0" w:afterAutospacing="0"/>
        <w:ind w:firstLine="567"/>
        <w:jc w:val="both"/>
        <w:rPr>
          <w:rFonts w:ascii="Arial Narrow" w:eastAsia="Lucida Sans Unicode" w:hAnsi="Arial Narrow"/>
          <w:kern w:val="1"/>
          <w:sz w:val="22"/>
          <w:szCs w:val="22"/>
        </w:rPr>
      </w:pPr>
      <w:r w:rsidRPr="00FE41B0">
        <w:rPr>
          <w:rFonts w:ascii="Arial Narrow" w:eastAsia="Lucida Sans Unicode" w:hAnsi="Arial Narrow"/>
          <w:kern w:val="1"/>
          <w:sz w:val="22"/>
          <w:szCs w:val="22"/>
        </w:rPr>
        <w:t>1.3. в Приложение к постановлению «Порядок работы аттестационной комиссии администрации Грабовского сельсовета Бессоновского района Пензенской области» внести следующие изменения:</w:t>
      </w:r>
    </w:p>
    <w:p w:rsidR="00FE41B0" w:rsidRPr="00FE41B0" w:rsidRDefault="00FE41B0" w:rsidP="00FE41B0">
      <w:pPr>
        <w:pStyle w:val="normalweb"/>
        <w:spacing w:before="0" w:beforeAutospacing="0" w:after="0" w:afterAutospacing="0"/>
        <w:ind w:firstLine="567"/>
        <w:jc w:val="both"/>
        <w:rPr>
          <w:rFonts w:ascii="Arial Narrow" w:eastAsia="Lucida Sans Unicode" w:hAnsi="Arial Narrow"/>
          <w:kern w:val="1"/>
          <w:sz w:val="22"/>
          <w:szCs w:val="22"/>
        </w:rPr>
      </w:pPr>
      <w:r w:rsidRPr="00FE41B0">
        <w:rPr>
          <w:rFonts w:ascii="Arial Narrow" w:eastAsia="Lucida Sans Unicode" w:hAnsi="Arial Narrow"/>
          <w:kern w:val="1"/>
          <w:sz w:val="22"/>
          <w:szCs w:val="22"/>
        </w:rPr>
        <w:t>1.3.1. пункт 1 изложить в следующей редакции: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eastAsia="Lucida Sans Unicode" w:hAnsi="Arial Narrow"/>
          <w:kern w:val="1"/>
          <w:sz w:val="22"/>
          <w:szCs w:val="22"/>
        </w:rPr>
        <w:t>«</w:t>
      </w:r>
      <w:r w:rsidRPr="00FE41B0">
        <w:rPr>
          <w:rFonts w:ascii="Arial Narrow" w:hAnsi="Arial Narrow"/>
          <w:sz w:val="22"/>
          <w:szCs w:val="22"/>
        </w:rPr>
        <w:t>1. Настоящий Порядок устанавливает особенности работы аттестационной комиссии администрации Грабовского сельсовета Бессоновского района Пензенской области в части, не урегулированной Положением о проведении аттестации муниципальных служащих в Грабовском сельсовете Бессоновского района Пензенской области, утвержденным решением Комитета местного самоуправления Грабовского сельсовета Бессоновского района Пензенской области от 30.07.2021 г. №140-30/3.»;</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1.3.2. пункт 2 изложить в следующей редакции: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«2. Аттестационная комиссия администрации Грабовского сельсовета Бессоновского района Пензенской области (далее – аттестационная комиссия) в своей деятельности руководствуется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Положением о проведении аттестации муниципальных служащих в Грабовском сельсовете Бессоновского района Пензенской области, утвержденным решением Комитета местного самоуправления Грабовского сельсовета Бессоновского района Пензенской области от 30.07.2021 г. №140-30/3, настоящим Порядком.»;</w:t>
      </w:r>
    </w:p>
    <w:p w:rsidR="00FE41B0" w:rsidRPr="00FE41B0" w:rsidRDefault="00FE41B0" w:rsidP="00FE41B0">
      <w:pPr>
        <w:pStyle w:val="normalweb"/>
        <w:spacing w:before="0" w:beforeAutospacing="0" w:after="0" w:afterAutospacing="0"/>
        <w:ind w:firstLine="567"/>
        <w:jc w:val="both"/>
        <w:rPr>
          <w:rFonts w:ascii="Arial Narrow" w:eastAsia="Lucida Sans Unicode" w:hAnsi="Arial Narrow"/>
          <w:kern w:val="1"/>
          <w:sz w:val="22"/>
          <w:szCs w:val="22"/>
        </w:rPr>
      </w:pPr>
      <w:r w:rsidRPr="00FE41B0">
        <w:rPr>
          <w:rFonts w:ascii="Arial Narrow" w:hAnsi="Arial Narrow"/>
          <w:sz w:val="22"/>
          <w:szCs w:val="22"/>
        </w:rPr>
        <w:t xml:space="preserve">1.3.3. пункт 3.2. </w:t>
      </w:r>
      <w:r w:rsidRPr="00FE41B0">
        <w:rPr>
          <w:rFonts w:ascii="Arial Narrow" w:eastAsia="Lucida Sans Unicode" w:hAnsi="Arial Narrow"/>
          <w:kern w:val="1"/>
          <w:sz w:val="22"/>
          <w:szCs w:val="22"/>
        </w:rPr>
        <w:t>изложить в следующей редакции: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«3.2. Секретарь аттестационной комиссии: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информирует членов аттестационной комиссии о месте, дате и времени заседания аттестационной комиссии;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ведет протокол заседания аттестационной комиссии;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оформляет аттестационные листы;</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знакомит муниципальных служащих, прошедших аттестацию  под подпись с аттестационными листами;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представляет членам аттестационной комиссии оформленные листы и протокол(ы) на подпись.</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w:t>
      </w:r>
    </w:p>
    <w:p w:rsidR="00FE41B0" w:rsidRPr="00FE41B0" w:rsidRDefault="00FE41B0" w:rsidP="00FE41B0">
      <w:pPr>
        <w:spacing w:after="0" w:line="240" w:lineRule="auto"/>
        <w:ind w:firstLine="567"/>
        <w:jc w:val="both"/>
        <w:rPr>
          <w:rFonts w:ascii="Arial Narrow" w:hAnsi="Arial Narrow"/>
        </w:rPr>
      </w:pPr>
      <w:r w:rsidRPr="00FE41B0">
        <w:rPr>
          <w:rFonts w:ascii="Arial Narrow" w:hAnsi="Arial Narrow"/>
        </w:rPr>
        <w:t>1.3.4. пункт 5 изложить в следующей редакции: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«5. Заседания аттестационной комиссии проводятся при проведении аттестации – в соответствии с утвержденным графиком проведения аттестации муниципальных служащих.»;</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1.3.5. пункт 7 изложить в следующей редакции: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«7. Ход заседания аттестационной комиссии фиксируется путем ведения протокола заседания аттестационной комиссии.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В протоколе заседания аттестационной комиссии содержится:</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дата, время и место проведения заседания аттестационной комиссии;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фамилии, имена, отчества (при наличии) и должности, участвовавших в заседании членов аттестационной комиссии;</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фамилии, имена, отчества (при наличии) и должности аттестуемых муниципальных служащих;</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вопросы, задаваемые муниципальному служащему членами аттестационной комиссии, и ответы на них;</w:t>
      </w:r>
    </w:p>
    <w:p w:rsidR="00FE41B0" w:rsidRPr="00FE41B0" w:rsidRDefault="00FE41B0" w:rsidP="00FE41B0">
      <w:pPr>
        <w:pStyle w:val="normalweb"/>
        <w:spacing w:before="0" w:beforeAutospacing="0" w:after="0" w:afterAutospacing="0"/>
        <w:ind w:firstLine="567"/>
        <w:jc w:val="both"/>
        <w:rPr>
          <w:rFonts w:ascii="Arial Narrow" w:hAnsi="Arial Narrow"/>
          <w:sz w:val="22"/>
          <w:szCs w:val="22"/>
        </w:rPr>
      </w:pPr>
      <w:r w:rsidRPr="00FE41B0">
        <w:rPr>
          <w:rFonts w:ascii="Arial Narrow" w:hAnsi="Arial Narrow"/>
          <w:sz w:val="22"/>
          <w:szCs w:val="22"/>
        </w:rPr>
        <w:t>- результаты голосования членов аттестационной комиссии по каждому аттестуемому муниципальному служащему и решения аттестационной комиссии.».</w:t>
      </w:r>
    </w:p>
    <w:p w:rsidR="00FE41B0" w:rsidRPr="00FE41B0" w:rsidRDefault="00FE41B0" w:rsidP="00FE41B0">
      <w:pPr>
        <w:pStyle w:val="Default"/>
        <w:ind w:firstLine="567"/>
        <w:jc w:val="both"/>
        <w:rPr>
          <w:rFonts w:ascii="Arial Narrow" w:hAnsi="Arial Narrow"/>
          <w:color w:val="auto"/>
          <w:sz w:val="22"/>
          <w:szCs w:val="22"/>
        </w:rPr>
      </w:pPr>
      <w:r w:rsidRPr="00FE41B0">
        <w:rPr>
          <w:rFonts w:ascii="Arial Narrow" w:hAnsi="Arial Narrow"/>
          <w:color w:val="auto"/>
          <w:sz w:val="22"/>
          <w:szCs w:val="22"/>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E41B0" w:rsidRPr="00FE41B0" w:rsidRDefault="00FE41B0" w:rsidP="00FE41B0">
      <w:pPr>
        <w:spacing w:after="0" w:line="240" w:lineRule="auto"/>
        <w:ind w:firstLine="567"/>
        <w:jc w:val="both"/>
        <w:rPr>
          <w:rFonts w:ascii="Arial Narrow" w:hAnsi="Arial Narrow"/>
        </w:rPr>
      </w:pPr>
      <w:r w:rsidRPr="00FE41B0">
        <w:rPr>
          <w:rFonts w:ascii="Arial Narrow" w:hAnsi="Arial Narrow"/>
        </w:rPr>
        <w:lastRenderedPageBreak/>
        <w:t>3. Настоящее постановление вступает в силу на следующий день после его официального опубликования (обнародования).</w:t>
      </w:r>
    </w:p>
    <w:p w:rsidR="00FE41B0" w:rsidRPr="00FE41B0" w:rsidRDefault="00FE41B0" w:rsidP="00FE41B0">
      <w:pPr>
        <w:spacing w:after="0" w:line="240" w:lineRule="auto"/>
        <w:ind w:firstLine="567"/>
        <w:jc w:val="both"/>
        <w:rPr>
          <w:rFonts w:ascii="Arial Narrow" w:hAnsi="Arial Narrow"/>
        </w:rPr>
      </w:pPr>
      <w:r w:rsidRPr="00FE41B0">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FE41B0" w:rsidRPr="00FE41B0" w:rsidRDefault="00FE41B0" w:rsidP="00FE41B0">
      <w:pPr>
        <w:spacing w:after="0" w:line="240" w:lineRule="auto"/>
        <w:ind w:firstLine="567"/>
        <w:jc w:val="both"/>
        <w:rPr>
          <w:rFonts w:ascii="Arial Narrow" w:hAnsi="Arial Narrow"/>
        </w:rPr>
      </w:pPr>
    </w:p>
    <w:p w:rsidR="00FE41B0" w:rsidRPr="00FE41B0" w:rsidRDefault="00FE41B0" w:rsidP="00FE41B0">
      <w:pPr>
        <w:spacing w:after="0" w:line="240" w:lineRule="auto"/>
        <w:ind w:firstLine="567"/>
        <w:jc w:val="both"/>
        <w:rPr>
          <w:rFonts w:ascii="Arial Narrow" w:hAnsi="Arial Narrow"/>
        </w:rPr>
      </w:pPr>
    </w:p>
    <w:p w:rsidR="00FE41B0" w:rsidRPr="00FE41B0" w:rsidRDefault="00FE41B0" w:rsidP="00FE41B0">
      <w:pPr>
        <w:spacing w:after="0" w:line="240" w:lineRule="auto"/>
        <w:jc w:val="both"/>
        <w:rPr>
          <w:rFonts w:ascii="Arial Narrow" w:hAnsi="Arial Narrow"/>
        </w:rPr>
      </w:pPr>
      <w:r w:rsidRPr="00FE41B0">
        <w:rPr>
          <w:rFonts w:ascii="Arial Narrow" w:hAnsi="Arial Narrow"/>
        </w:rPr>
        <w:t xml:space="preserve">Глава администрации сельсовета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FE41B0">
        <w:rPr>
          <w:rFonts w:ascii="Arial Narrow" w:hAnsi="Arial Narrow"/>
        </w:rPr>
        <w:t xml:space="preserve">         А.Н.Барашенков</w:t>
      </w:r>
    </w:p>
    <w:p w:rsidR="00A97818" w:rsidRDefault="00A97818" w:rsidP="00BF7DA9">
      <w:pPr>
        <w:pStyle w:val="22"/>
        <w:pBdr>
          <w:bottom w:val="dotted" w:sz="24" w:space="1" w:color="auto"/>
        </w:pBdr>
        <w:shd w:val="clear" w:color="auto" w:fill="auto"/>
        <w:spacing w:line="240" w:lineRule="auto"/>
        <w:ind w:right="20"/>
        <w:rPr>
          <w:rFonts w:eastAsia="Arial Unicode MS"/>
          <w:b/>
          <w:bCs/>
          <w:color w:val="000000" w:themeColor="text1"/>
          <w:sz w:val="28"/>
          <w:szCs w:val="28"/>
          <w:lang w:eastAsia="zh-CN"/>
        </w:rPr>
      </w:pPr>
    </w:p>
    <w:p w:rsidR="00361321" w:rsidRDefault="00361321" w:rsidP="00BF7DA9">
      <w:pPr>
        <w:pStyle w:val="22"/>
        <w:shd w:val="clear" w:color="auto" w:fill="auto"/>
        <w:spacing w:line="240" w:lineRule="auto"/>
        <w:ind w:right="20"/>
        <w:rPr>
          <w:rFonts w:eastAsia="Arial Unicode MS"/>
          <w:b/>
          <w:bCs/>
          <w:color w:val="000000" w:themeColor="text1"/>
          <w:sz w:val="28"/>
          <w:szCs w:val="28"/>
          <w:lang w:eastAsia="zh-CN"/>
        </w:rPr>
      </w:pPr>
    </w:p>
    <w:p w:rsidR="00361321" w:rsidRDefault="00361321" w:rsidP="00BF7DA9">
      <w:pPr>
        <w:pStyle w:val="22"/>
        <w:shd w:val="clear" w:color="auto" w:fill="auto"/>
        <w:spacing w:line="240" w:lineRule="auto"/>
        <w:ind w:right="20"/>
        <w:rPr>
          <w:rFonts w:eastAsia="Arial Unicode MS"/>
          <w:b/>
          <w:bCs/>
          <w:color w:val="000000" w:themeColor="text1"/>
          <w:sz w:val="28"/>
          <w:szCs w:val="28"/>
          <w:lang w:eastAsia="zh-CN"/>
        </w:rPr>
      </w:pPr>
    </w:p>
    <w:p w:rsidR="00361321" w:rsidRDefault="00361321" w:rsidP="00BF7DA9">
      <w:pPr>
        <w:pStyle w:val="22"/>
        <w:shd w:val="clear" w:color="auto" w:fill="auto"/>
        <w:spacing w:line="240" w:lineRule="auto"/>
        <w:ind w:right="20"/>
        <w:rPr>
          <w:rFonts w:eastAsia="Arial Unicode MS"/>
          <w:b/>
          <w:bCs/>
          <w:color w:val="000000" w:themeColor="text1"/>
          <w:sz w:val="28"/>
          <w:szCs w:val="28"/>
          <w:lang w:eastAsia="zh-CN"/>
        </w:rPr>
      </w:pPr>
      <w:bookmarkStart w:id="0" w:name="_GoBack"/>
      <w:bookmarkEnd w:id="0"/>
    </w:p>
    <w:p w:rsidR="00FE41B0" w:rsidRDefault="00FE41B0" w:rsidP="00BF7DA9">
      <w:pPr>
        <w:pStyle w:val="22"/>
        <w:shd w:val="clear" w:color="auto" w:fill="auto"/>
        <w:spacing w:line="240" w:lineRule="auto"/>
        <w:ind w:right="20"/>
        <w:rPr>
          <w:rFonts w:eastAsia="Arial Unicode MS"/>
          <w:b/>
          <w:bCs/>
          <w:color w:val="000000" w:themeColor="text1"/>
          <w:sz w:val="28"/>
          <w:szCs w:val="28"/>
          <w:lang w:eastAsia="zh-CN"/>
        </w:rPr>
      </w:pPr>
    </w:p>
    <w:p w:rsidR="00FE41B0" w:rsidRDefault="00FE41B0" w:rsidP="00BF7DA9">
      <w:pPr>
        <w:pStyle w:val="22"/>
        <w:shd w:val="clear" w:color="auto" w:fill="auto"/>
        <w:spacing w:line="240" w:lineRule="auto"/>
        <w:ind w:right="20"/>
        <w:rPr>
          <w:rFonts w:eastAsia="Arial Unicode MS"/>
          <w:b/>
          <w:bCs/>
          <w:color w:val="000000" w:themeColor="text1"/>
          <w:sz w:val="28"/>
          <w:szCs w:val="28"/>
          <w:lang w:eastAsia="zh-CN"/>
        </w:rPr>
      </w:pPr>
    </w:p>
    <w:p w:rsidR="00FE41B0" w:rsidRDefault="00FE41B0" w:rsidP="00BF7DA9">
      <w:pPr>
        <w:pStyle w:val="22"/>
        <w:shd w:val="clear" w:color="auto" w:fill="auto"/>
        <w:spacing w:line="240" w:lineRule="auto"/>
        <w:ind w:right="20"/>
        <w:rPr>
          <w:rFonts w:eastAsia="Arial Unicode MS"/>
          <w:b/>
          <w:bCs/>
          <w:color w:val="000000" w:themeColor="text1"/>
          <w:sz w:val="28"/>
          <w:szCs w:val="28"/>
          <w:lang w:eastAsia="zh-CN"/>
        </w:rPr>
      </w:pPr>
    </w:p>
    <w:p w:rsidR="00FE41B0" w:rsidRDefault="00FE41B0" w:rsidP="00BF7DA9">
      <w:pPr>
        <w:pStyle w:val="22"/>
        <w:shd w:val="clear" w:color="auto" w:fill="auto"/>
        <w:spacing w:line="240" w:lineRule="auto"/>
        <w:ind w:right="20"/>
        <w:rPr>
          <w:rFonts w:eastAsia="Arial Unicode MS"/>
          <w:b/>
          <w:bCs/>
          <w:color w:val="000000" w:themeColor="text1"/>
          <w:sz w:val="28"/>
          <w:szCs w:val="28"/>
          <w:lang w:eastAsia="zh-CN"/>
        </w:rPr>
      </w:pPr>
    </w:p>
    <w:p w:rsidR="00FE41B0" w:rsidRDefault="00FE41B0" w:rsidP="00BF7DA9">
      <w:pPr>
        <w:pStyle w:val="22"/>
        <w:shd w:val="clear" w:color="auto" w:fill="auto"/>
        <w:spacing w:line="240" w:lineRule="auto"/>
        <w:ind w:right="20"/>
        <w:rPr>
          <w:rFonts w:eastAsia="Arial Unicode MS"/>
          <w:b/>
          <w:bCs/>
          <w:color w:val="000000" w:themeColor="text1"/>
          <w:sz w:val="28"/>
          <w:szCs w:val="28"/>
          <w:lang w:eastAsia="zh-CN"/>
        </w:rPr>
      </w:pPr>
    </w:p>
    <w:p w:rsidR="00FE41B0" w:rsidRDefault="00FE41B0" w:rsidP="00BF7DA9">
      <w:pPr>
        <w:pStyle w:val="22"/>
        <w:shd w:val="clear" w:color="auto" w:fill="auto"/>
        <w:spacing w:line="240" w:lineRule="auto"/>
        <w:ind w:right="20"/>
        <w:rPr>
          <w:rFonts w:eastAsia="Arial Unicode MS"/>
          <w:b/>
          <w:bCs/>
          <w:color w:val="000000" w:themeColor="text1"/>
          <w:sz w:val="28"/>
          <w:szCs w:val="28"/>
          <w:lang w:eastAsia="zh-CN"/>
        </w:rPr>
      </w:pPr>
    </w:p>
    <w:p w:rsidR="00FE41B0" w:rsidRDefault="00FE41B0"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Pr="00F1556D"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11"/>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C4F" w:rsidRDefault="002D4C4F" w:rsidP="00D53E7B">
      <w:pPr>
        <w:spacing w:after="0" w:line="240" w:lineRule="auto"/>
      </w:pPr>
      <w:r>
        <w:separator/>
      </w:r>
    </w:p>
  </w:endnote>
  <w:endnote w:type="continuationSeparator" w:id="0">
    <w:p w:rsidR="002D4C4F" w:rsidRDefault="002D4C4F"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361321">
          <w:rPr>
            <w:noProof/>
          </w:rPr>
          <w:t>3</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C4F" w:rsidRDefault="002D4C4F" w:rsidP="00D53E7B">
      <w:pPr>
        <w:spacing w:after="0" w:line="240" w:lineRule="auto"/>
      </w:pPr>
      <w:r>
        <w:separator/>
      </w:r>
    </w:p>
  </w:footnote>
  <w:footnote w:type="continuationSeparator" w:id="0">
    <w:p w:rsidR="002D4C4F" w:rsidRDefault="002D4C4F"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4"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0"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3"/>
  </w:num>
  <w:num w:numId="6">
    <w:abstractNumId w:val="6"/>
  </w:num>
  <w:num w:numId="7">
    <w:abstractNumId w:val="7"/>
  </w:num>
  <w:num w:numId="8">
    <w:abstractNumId w:val="5"/>
  </w:num>
  <w:num w:numId="9">
    <w:abstractNumId w:val="11"/>
  </w:num>
  <w:num w:numId="10">
    <w:abstractNumId w:val="8"/>
  </w:num>
  <w:num w:numId="11">
    <w:abstractNumId w:val="4"/>
  </w:num>
  <w:num w:numId="12">
    <w:abstractNumId w:val="12"/>
  </w:num>
  <w:num w:numId="13">
    <w:abstractNumId w:val="1"/>
  </w:num>
  <w:num w:numId="14">
    <w:abstractNumId w:val="14"/>
  </w:num>
  <w:num w:numId="15">
    <w:abstractNumId w:val="3"/>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D4C4F"/>
    <w:rsid w:val="002F0E90"/>
    <w:rsid w:val="00313D54"/>
    <w:rsid w:val="00361321"/>
    <w:rsid w:val="003F785F"/>
    <w:rsid w:val="00463304"/>
    <w:rsid w:val="00560AC3"/>
    <w:rsid w:val="005F507E"/>
    <w:rsid w:val="00970821"/>
    <w:rsid w:val="009E04AB"/>
    <w:rsid w:val="00A97818"/>
    <w:rsid w:val="00AA43DF"/>
    <w:rsid w:val="00BF6427"/>
    <w:rsid w:val="00BF7DA9"/>
    <w:rsid w:val="00C110F7"/>
    <w:rsid w:val="00D53E7B"/>
    <w:rsid w:val="00D57E65"/>
    <w:rsid w:val="00E776B1"/>
    <w:rsid w:val="00EA7BFE"/>
    <w:rsid w:val="00FB27CC"/>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21A2"/>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ConsPlusNormal0">
    <w:name w:val="ConsPlusNormal Знак"/>
    <w:link w:val="ConsPlusNormal"/>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sonovka.pnzreg.ru/open-government/administratsiya-stepanovskogo-selsoveta-/2023-04-27_15-02-12_winscan_to_pd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essonovka.pnzreg.ru/open-government/administratsiya-stepanovskogo-selsoveta-/2023-04-27_15-02-12_winscan_to_pdf.pdf" TargetMode="External"/><Relationship Id="rId4" Type="http://schemas.openxmlformats.org/officeDocument/2006/relationships/settings" Target="settings.xml"/><Relationship Id="rId9" Type="http://schemas.openxmlformats.org/officeDocument/2006/relationships/hyperlink" Target="https://bessonovka.pnzreg.ru/open-government/administratsiya-stepanovskogo-selsoveta-/2023-04-27_15-02-12_winscan_to_pdf.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8C37A-3F66-4D86-8056-519DA272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1872</Words>
  <Characters>10671</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14</cp:revision>
  <dcterms:created xsi:type="dcterms:W3CDTF">2022-01-10T10:34:00Z</dcterms:created>
  <dcterms:modified xsi:type="dcterms:W3CDTF">2024-04-18T06:49:00Z</dcterms:modified>
</cp:coreProperties>
</file>