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993F" w14:textId="77777777" w:rsidR="009B30BA" w:rsidRPr="00B15E20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B15E20">
        <w:rPr>
          <w:rFonts w:ascii="Times New Roman" w:hAnsi="Times New Roman"/>
          <w:noProof/>
          <w:color w:val="auto"/>
        </w:rPr>
        <w:drawing>
          <wp:inline distT="0" distB="0" distL="0" distR="0" wp14:anchorId="73EB7AC7" wp14:editId="2BD22B8A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62C580" w14:textId="77777777" w:rsidR="009B30BA" w:rsidRPr="00B15E20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14:paraId="053FA183" w14:textId="45C02935" w:rsidR="009B30BA" w:rsidRPr="00B15E20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B15E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1D3955" w:rsidRPr="00B15E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14:paraId="7523C22E" w14:textId="77777777" w:rsidR="009B30BA" w:rsidRPr="00B15E20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B15E20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14:paraId="3EA4AB8D" w14:textId="77777777" w:rsidR="001D3955" w:rsidRPr="00B15E20" w:rsidRDefault="009B30BA" w:rsidP="001D3955">
      <w:pPr>
        <w:tabs>
          <w:tab w:val="center" w:pos="5103"/>
          <w:tab w:val="left" w:pos="8949"/>
          <w:tab w:val="left" w:pos="9210"/>
        </w:tabs>
        <w:rPr>
          <w:rFonts w:ascii="Times New Roman" w:hAnsi="Times New Roman"/>
          <w:b/>
          <w:color w:val="auto"/>
          <w:sz w:val="28"/>
          <w:szCs w:val="28"/>
        </w:rPr>
      </w:pPr>
      <w:r w:rsidRPr="00B15E20">
        <w:rPr>
          <w:rFonts w:ascii="Times New Roman" w:hAnsi="Times New Roman"/>
          <w:b/>
          <w:color w:val="auto"/>
          <w:sz w:val="28"/>
          <w:szCs w:val="28"/>
        </w:rPr>
        <w:tab/>
      </w:r>
    </w:p>
    <w:p w14:paraId="77DD4343" w14:textId="4362C176" w:rsidR="009B30BA" w:rsidRPr="00B15E20" w:rsidRDefault="009B30BA" w:rsidP="001D3955">
      <w:pPr>
        <w:tabs>
          <w:tab w:val="center" w:pos="5103"/>
          <w:tab w:val="left" w:pos="8949"/>
          <w:tab w:val="left" w:pos="9210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B15E20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15E20" w:rsidRPr="001D3955" w14:paraId="2C37242F" w14:textId="77777777" w:rsidTr="00F36A65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15E20" w:rsidRPr="001D3955" w14:paraId="089E9E4B" w14:textId="77777777" w:rsidTr="00F36A65">
              <w:tc>
                <w:tcPr>
                  <w:tcW w:w="284" w:type="dxa"/>
                  <w:vAlign w:val="bottom"/>
                </w:tcPr>
                <w:p w14:paraId="637187DF" w14:textId="77777777" w:rsidR="001D3955" w:rsidRPr="001D3955" w:rsidRDefault="001D3955" w:rsidP="001D395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5767492" w14:textId="1D535768" w:rsidR="001D3955" w:rsidRPr="001D3955" w:rsidRDefault="001D3955" w:rsidP="001D395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B15E2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01</w:t>
                  </w:r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.1</w:t>
                  </w:r>
                  <w:r w:rsidRPr="00B15E2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2</w:t>
                  </w:r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.2021 г.</w:t>
                  </w:r>
                </w:p>
              </w:tc>
              <w:tc>
                <w:tcPr>
                  <w:tcW w:w="397" w:type="dxa"/>
                  <w:vAlign w:val="bottom"/>
                </w:tcPr>
                <w:p w14:paraId="7C62B07E" w14:textId="77777777" w:rsidR="001D3955" w:rsidRPr="001D3955" w:rsidRDefault="001D3955" w:rsidP="001D3955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119DF76" w14:textId="4F70788C" w:rsidR="001D3955" w:rsidRPr="001D3955" w:rsidRDefault="001D3955" w:rsidP="001D395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  <w:r w:rsidRPr="00B15E20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82</w:t>
                  </w:r>
                </w:p>
              </w:tc>
            </w:tr>
            <w:tr w:rsidR="00B15E20" w:rsidRPr="001D3955" w14:paraId="40B953BE" w14:textId="77777777" w:rsidTr="00F36A65">
              <w:trPr>
                <w:trHeight w:val="594"/>
              </w:trPr>
              <w:tc>
                <w:tcPr>
                  <w:tcW w:w="4650" w:type="dxa"/>
                  <w:gridSpan w:val="4"/>
                </w:tcPr>
                <w:p w14:paraId="482B506D" w14:textId="77777777" w:rsidR="001D3955" w:rsidRPr="001D3955" w:rsidRDefault="001D3955" w:rsidP="001D3955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   с. Степное </w:t>
                  </w:r>
                  <w:proofErr w:type="spellStart"/>
                  <w:r w:rsidRPr="001D3955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Полеологово</w:t>
                  </w:r>
                  <w:proofErr w:type="spellEnd"/>
                </w:p>
              </w:tc>
            </w:tr>
          </w:tbl>
          <w:p w14:paraId="20CE7A50" w14:textId="77777777" w:rsidR="001D3955" w:rsidRPr="001D3955" w:rsidRDefault="001D3955" w:rsidP="001D3955">
            <w:pPr>
              <w:keepNext/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6E14FF13" w14:textId="77777777" w:rsidR="009B30BA" w:rsidRPr="00B15E20" w:rsidRDefault="009B30BA" w:rsidP="009B30BA">
      <w:pPr>
        <w:tabs>
          <w:tab w:val="left" w:pos="8892"/>
        </w:tabs>
        <w:rPr>
          <w:color w:val="auto"/>
        </w:rPr>
      </w:pPr>
    </w:p>
    <w:p w14:paraId="368A6CBF" w14:textId="14505A68" w:rsidR="009171F2" w:rsidRPr="00B15E20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B15E20">
        <w:rPr>
          <w:rFonts w:eastAsia="Arial Unicode MS"/>
          <w:bCs w:val="0"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1D3955" w:rsidRPr="00B15E20">
        <w:rPr>
          <w:rFonts w:eastAsia="Arial Unicode MS"/>
          <w:bCs w:val="0"/>
          <w:color w:val="auto"/>
          <w:sz w:val="28"/>
          <w:szCs w:val="28"/>
        </w:rPr>
        <w:t>Полеологовского сельсовета</w:t>
      </w:r>
      <w:r w:rsidRPr="00B15E20">
        <w:rPr>
          <w:rFonts w:eastAsia="Arial Unicode MS"/>
          <w:bCs w:val="0"/>
          <w:color w:val="auto"/>
          <w:sz w:val="28"/>
          <w:szCs w:val="28"/>
        </w:rPr>
        <w:t xml:space="preserve"> Бессоновского района Пензенской области</w:t>
      </w:r>
    </w:p>
    <w:p w14:paraId="777AA424" w14:textId="77777777" w:rsidR="009B30BA" w:rsidRPr="00B15E20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36F7E13B" w14:textId="45C9A846" w:rsidR="0017526E" w:rsidRPr="00B15E20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B15E20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B15E20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="00294DCB" w:rsidRPr="00B15E20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0149B" w:rsidRPr="00B15E20">
        <w:rPr>
          <w:rFonts w:eastAsia="Arial Unicode MS"/>
          <w:sz w:val="28"/>
          <w:szCs w:val="28"/>
        </w:rPr>
        <w:t>5.10.2021г</w:t>
      </w:r>
      <w:r w:rsidR="00294DCB" w:rsidRPr="00B15E20">
        <w:rPr>
          <w:rFonts w:eastAsia="Arial Unicode MS"/>
          <w:sz w:val="28"/>
          <w:szCs w:val="28"/>
        </w:rPr>
        <w:t xml:space="preserve"> № </w:t>
      </w:r>
      <w:r w:rsidR="0020149B" w:rsidRPr="00B15E20">
        <w:rPr>
          <w:rFonts w:eastAsia="Arial Unicode MS"/>
          <w:sz w:val="28"/>
          <w:szCs w:val="28"/>
        </w:rPr>
        <w:t>128</w:t>
      </w:r>
      <w:r w:rsidR="00294DCB" w:rsidRPr="00B15E20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="00294DCB" w:rsidRPr="00B15E20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B15E20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Pr="00B15E20">
        <w:rPr>
          <w:rFonts w:eastAsia="Arial Unicode MS"/>
          <w:sz w:val="28"/>
          <w:szCs w:val="28"/>
        </w:rPr>
        <w:t xml:space="preserve">сельсовета Бессоновского района Пензенской области, </w:t>
      </w:r>
      <w:r w:rsidR="0017526E" w:rsidRPr="00B15E20">
        <w:rPr>
          <w:rFonts w:eastAsia="Arial Unicode MS"/>
          <w:sz w:val="28"/>
          <w:szCs w:val="28"/>
        </w:rPr>
        <w:t xml:space="preserve">администрация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="0017526E" w:rsidRPr="00B15E20">
        <w:rPr>
          <w:rFonts w:eastAsia="Arial Unicode MS"/>
          <w:sz w:val="28"/>
          <w:szCs w:val="28"/>
        </w:rPr>
        <w:t xml:space="preserve"> сельсовета</w:t>
      </w:r>
      <w:r w:rsidRPr="00B15E20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B15E20">
        <w:rPr>
          <w:rFonts w:eastAsia="Arial Unicode MS"/>
          <w:sz w:val="28"/>
          <w:szCs w:val="28"/>
        </w:rPr>
        <w:t xml:space="preserve"> постановляет:</w:t>
      </w:r>
    </w:p>
    <w:p w14:paraId="5E885A7D" w14:textId="67BE4B1A" w:rsidR="0017526E" w:rsidRPr="00B15E20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B15E20">
        <w:rPr>
          <w:rFonts w:eastAsia="Arial Unicode MS"/>
          <w:sz w:val="28"/>
          <w:szCs w:val="28"/>
        </w:rPr>
        <w:t xml:space="preserve">1. </w:t>
      </w:r>
      <w:r w:rsidR="004A6ACC" w:rsidRPr="00B15E20">
        <w:rPr>
          <w:rFonts w:eastAsia="Arial Unicode MS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1D3955" w:rsidRPr="00B15E20">
        <w:rPr>
          <w:rFonts w:eastAsia="Arial Unicode MS"/>
          <w:sz w:val="28"/>
          <w:szCs w:val="28"/>
        </w:rPr>
        <w:t>Полеологовского сельсовета</w:t>
      </w:r>
      <w:r w:rsidR="004A6ACC" w:rsidRPr="00B15E20">
        <w:rPr>
          <w:rFonts w:eastAsia="Arial Unicode MS"/>
          <w:sz w:val="28"/>
          <w:szCs w:val="28"/>
        </w:rPr>
        <w:t xml:space="preserve"> Бессоновского района Пензенской области.</w:t>
      </w:r>
      <w:r w:rsidR="0017526E" w:rsidRPr="00B15E20">
        <w:rPr>
          <w:rFonts w:eastAsia="Arial Unicode MS"/>
          <w:sz w:val="28"/>
          <w:szCs w:val="28"/>
        </w:rPr>
        <w:t xml:space="preserve"> </w:t>
      </w:r>
    </w:p>
    <w:p w14:paraId="3004673F" w14:textId="53DD544C" w:rsidR="0017526E" w:rsidRPr="00B15E20" w:rsidRDefault="004A6ACC" w:rsidP="004A6ACC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 п</w:t>
      </w:r>
      <w:r w:rsidR="0017526E"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1D3955" w:rsidRPr="00B15E20">
        <w:rPr>
          <w:rFonts w:eastAsia="Arial Unicode MS"/>
          <w:b w:val="0"/>
          <w:bCs w:val="0"/>
          <w:color w:val="auto"/>
          <w:sz w:val="28"/>
          <w:szCs w:val="28"/>
        </w:rPr>
        <w:t>Полеологовского сельсовета</w:t>
      </w:r>
      <w:r w:rsidR="0017526E"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от </w:t>
      </w:r>
      <w:r w:rsidR="00F1054C" w:rsidRPr="00B15E20">
        <w:rPr>
          <w:rFonts w:eastAsia="Arial Unicode MS"/>
          <w:b w:val="0"/>
          <w:bCs w:val="0"/>
          <w:color w:val="auto"/>
          <w:sz w:val="28"/>
          <w:szCs w:val="28"/>
        </w:rPr>
        <w:t>17.01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.2020 № </w:t>
      </w:r>
      <w:r w:rsidR="00F1054C"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3 </w:t>
      </w:r>
      <w:r w:rsidR="0017526E" w:rsidRPr="00B15E20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1D3955" w:rsidRPr="00B15E20">
        <w:rPr>
          <w:rFonts w:eastAsia="Arial Unicode MS"/>
          <w:b w:val="0"/>
          <w:bCs w:val="0"/>
          <w:color w:val="auto"/>
          <w:sz w:val="28"/>
          <w:szCs w:val="28"/>
        </w:rPr>
        <w:t>Полеологовского сельсовета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Бессоновского района Пензенской области на 2021 год и плановый период 2022-2023 гг.».</w:t>
      </w:r>
    </w:p>
    <w:p w14:paraId="33F99CB3" w14:textId="3A17BF28" w:rsidR="009B30BA" w:rsidRPr="00B15E20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5E20">
        <w:rPr>
          <w:sz w:val="28"/>
          <w:szCs w:val="28"/>
        </w:rPr>
        <w:t xml:space="preserve">3. </w:t>
      </w:r>
      <w:r w:rsidR="009B30BA" w:rsidRPr="00B15E20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5808EB" w:rsidRPr="00B15E20">
        <w:rPr>
          <w:sz w:val="28"/>
          <w:szCs w:val="28"/>
        </w:rPr>
        <w:lastRenderedPageBreak/>
        <w:t>Полеологовского сельсовета</w:t>
      </w:r>
      <w:r w:rsidR="009B30BA" w:rsidRPr="00B15E20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9FD5D71" w14:textId="44D87891" w:rsidR="009B30BA" w:rsidRPr="00B15E20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</w:t>
      </w:r>
      <w:r w:rsidR="005808EB" w:rsidRPr="00B15E20">
        <w:rPr>
          <w:rFonts w:ascii="Times New Roman" w:hAnsi="Times New Roman" w:cs="Times New Roman"/>
          <w:color w:val="auto"/>
          <w:sz w:val="28"/>
          <w:szCs w:val="28"/>
        </w:rPr>
        <w:t>на правоотношения,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B15E20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7F6666E" w14:textId="11AF3F04" w:rsidR="009B30BA" w:rsidRPr="00B15E20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за исполнением настоящего постановления возложить на главу администрации </w:t>
      </w:r>
      <w:r w:rsidR="005808EB" w:rsidRPr="00B15E20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2C47483" w14:textId="11C0E284" w:rsidR="0017526E" w:rsidRPr="00B15E20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FBE8EFD" w14:textId="0D12DD17" w:rsidR="005808EB" w:rsidRPr="00B15E20" w:rsidRDefault="005808E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7B86F22" w14:textId="77777777" w:rsidR="005808EB" w:rsidRPr="00B15E20" w:rsidRDefault="005808E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5B6844E" w14:textId="77777777" w:rsidR="004A6ACC" w:rsidRPr="00B15E20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25FE7F73" w14:textId="1D70D7C8" w:rsidR="009B30BA" w:rsidRPr="00B15E20" w:rsidRDefault="005808E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B37760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proofErr w:type="spellStart"/>
      <w:r w:rsidR="0020149B" w:rsidRPr="00B15E20">
        <w:rPr>
          <w:rFonts w:ascii="Times New Roman" w:hAnsi="Times New Roman" w:cs="Times New Roman"/>
          <w:color w:val="auto"/>
          <w:sz w:val="28"/>
          <w:szCs w:val="28"/>
        </w:rPr>
        <w:t>С.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>В.Тужилова</w:t>
      </w:r>
      <w:proofErr w:type="spellEnd"/>
    </w:p>
    <w:p w14:paraId="2F6C33D3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50CDF58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9E12DED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EABB9B6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D004212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DF3AD44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84AE5F1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C641907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7211083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A834BE1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A02CBDB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8537796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51F85F6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56331B7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977235A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A9426C9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0A0C6DC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2F9B799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D192C4E" w14:textId="698C3288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27B7AAD" w14:textId="77777777" w:rsidR="005808EB" w:rsidRPr="00B15E20" w:rsidRDefault="005808EB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9C59EAC" w14:textId="77777777" w:rsidR="00C70A7A" w:rsidRPr="00B15E20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15E20">
        <w:rPr>
          <w:color w:val="auto"/>
          <w:sz w:val="24"/>
          <w:szCs w:val="24"/>
        </w:rPr>
        <w:lastRenderedPageBreak/>
        <w:t>П</w:t>
      </w:r>
      <w:r w:rsidR="00C45D82" w:rsidRPr="00B15E20">
        <w:rPr>
          <w:color w:val="auto"/>
          <w:sz w:val="24"/>
          <w:szCs w:val="24"/>
        </w:rPr>
        <w:t xml:space="preserve">риложение </w:t>
      </w:r>
    </w:p>
    <w:p w14:paraId="2D6533E2" w14:textId="74511C94" w:rsidR="00E97893" w:rsidRPr="00B15E20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15E20">
        <w:rPr>
          <w:color w:val="auto"/>
          <w:sz w:val="24"/>
          <w:szCs w:val="24"/>
        </w:rPr>
        <w:t xml:space="preserve">к постановлению администрации </w:t>
      </w:r>
      <w:r w:rsidR="005808EB" w:rsidRPr="00B15E20">
        <w:rPr>
          <w:color w:val="auto"/>
          <w:sz w:val="24"/>
          <w:szCs w:val="24"/>
        </w:rPr>
        <w:t>Полеологовского сельсовета Бессоновского</w:t>
      </w:r>
      <w:r w:rsidR="00E97893" w:rsidRPr="00B15E20">
        <w:rPr>
          <w:color w:val="auto"/>
          <w:sz w:val="24"/>
          <w:szCs w:val="24"/>
        </w:rPr>
        <w:t xml:space="preserve"> района Пензенской области </w:t>
      </w:r>
    </w:p>
    <w:p w14:paraId="1E842145" w14:textId="564C0C29" w:rsidR="009171F2" w:rsidRPr="00B15E20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15E20">
        <w:rPr>
          <w:color w:val="auto"/>
          <w:sz w:val="24"/>
          <w:szCs w:val="24"/>
        </w:rPr>
        <w:t xml:space="preserve">от </w:t>
      </w:r>
      <w:r w:rsidR="005808EB" w:rsidRPr="00B15E20">
        <w:rPr>
          <w:color w:val="auto"/>
          <w:sz w:val="24"/>
          <w:szCs w:val="24"/>
        </w:rPr>
        <w:t>01.12.2021</w:t>
      </w:r>
      <w:r w:rsidRPr="00B15E20">
        <w:rPr>
          <w:color w:val="auto"/>
          <w:sz w:val="24"/>
          <w:szCs w:val="24"/>
        </w:rPr>
        <w:t xml:space="preserve"> </w:t>
      </w:r>
      <w:r w:rsidR="002C240E" w:rsidRPr="00B15E20">
        <w:rPr>
          <w:color w:val="auto"/>
          <w:sz w:val="24"/>
          <w:szCs w:val="24"/>
        </w:rPr>
        <w:t xml:space="preserve">№ </w:t>
      </w:r>
      <w:r w:rsidR="005808EB" w:rsidRPr="00B15E20">
        <w:rPr>
          <w:color w:val="auto"/>
          <w:sz w:val="24"/>
          <w:szCs w:val="24"/>
        </w:rPr>
        <w:t>82</w:t>
      </w:r>
      <w:r w:rsidR="00C45D82" w:rsidRPr="00B15E20">
        <w:rPr>
          <w:color w:val="auto"/>
          <w:sz w:val="24"/>
          <w:szCs w:val="24"/>
        </w:rPr>
        <w:t xml:space="preserve"> </w:t>
      </w:r>
    </w:p>
    <w:p w14:paraId="4DFD286F" w14:textId="77777777" w:rsidR="0017526E" w:rsidRPr="00B15E20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15E20">
        <w:rPr>
          <w:rFonts w:ascii="Tahoma" w:hAnsi="Tahoma" w:cs="Tahoma"/>
          <w:b/>
          <w:bCs/>
          <w:sz w:val="17"/>
          <w:szCs w:val="17"/>
        </w:rPr>
        <w:t> </w:t>
      </w:r>
    </w:p>
    <w:p w14:paraId="04051866" w14:textId="77777777" w:rsidR="00E97893" w:rsidRPr="00B15E20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14:paraId="5285AE03" w14:textId="1D5F7BAB" w:rsidR="00E97893" w:rsidRPr="00B15E20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B15E2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5808EB"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Бессоновского района Пензенской области</w:t>
      </w:r>
    </w:p>
    <w:p w14:paraId="6D718254" w14:textId="77777777" w:rsidR="00E97893" w:rsidRPr="00B15E20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14:paraId="36A1B72B" w14:textId="6C7D14B3" w:rsidR="00E97893" w:rsidRPr="00B15E20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B15E2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4FCC0C3" w14:textId="66A658F6" w:rsidR="00E97893" w:rsidRPr="00B15E20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5808E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 (далее по тексту – администрация).</w:t>
      </w:r>
    </w:p>
    <w:p w14:paraId="1F7BF85F" w14:textId="7D652CA5" w:rsidR="00C71013" w:rsidRPr="00B15E20" w:rsidRDefault="00C71013" w:rsidP="00C7101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 w:rsidR="005808E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«Сельские ведомости» и на официальном сайте администрации </w:t>
      </w:r>
      <w:r w:rsidR="005808E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Бессоновского района в информационно-телекоммуникационной сети «Интернет».</w:t>
      </w:r>
    </w:p>
    <w:p w14:paraId="71F40DFB" w14:textId="77777777" w:rsidR="00C71013" w:rsidRPr="00B15E20" w:rsidRDefault="00C7101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AC93C3D" w14:textId="77777777" w:rsidR="00E97893" w:rsidRPr="00B15E20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518B2EC" w14:textId="77777777" w:rsidR="00E97893" w:rsidRPr="00B15E20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2F94DB81" w14:textId="77777777" w:rsidR="00E97893" w:rsidRPr="00B15E20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CB5C08C" w14:textId="77777777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14:paraId="63A8AF25" w14:textId="77777777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14:paraId="59541B0C" w14:textId="67BB5B22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области, утвержденных решением </w:t>
      </w:r>
      <w:r w:rsidR="0020149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Комитета местного самоуправления 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="0020149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от.</w:t>
      </w:r>
      <w:r w:rsidR="00FD6712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5.10.2017г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№.</w:t>
      </w:r>
      <w:r w:rsidR="00FD6712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218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14:paraId="0A9E77D3" w14:textId="77777777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14:paraId="7C6792AB" w14:textId="77777777" w:rsidR="00DB586C" w:rsidRPr="00B15E20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C72B317" w14:textId="77777777" w:rsidR="008E1A57" w:rsidRPr="00B15E20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14:paraId="474D54B1" w14:textId="77777777" w:rsidR="008E1A57" w:rsidRPr="00B15E20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B15E2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14:paraId="7CB6F43F" w14:textId="20E7C81B" w:rsidR="008E1A57" w:rsidRPr="00B15E20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F1054C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11C50EF3" w14:textId="77777777" w:rsidR="008E1A57" w:rsidRPr="00B15E20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14:paraId="4FDB2FB5" w14:textId="77777777" w:rsidR="008E1A57" w:rsidRPr="00B15E20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26C20BC5" w14:textId="77777777" w:rsidR="00C70A7A" w:rsidRPr="00B15E20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7D4A564F" w14:textId="77777777" w:rsidR="008E1A57" w:rsidRPr="00B15E20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14:paraId="27DE1B6C" w14:textId="77777777" w:rsidR="008E1A57" w:rsidRPr="00B15E20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ECEC87E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14:paraId="2DEE3D7A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14:paraId="27B93189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06AE21CD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14:paraId="61535E75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565B960E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</w:t>
      </w:r>
      <w:r w:rsidR="00DB586C"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14:paraId="129871FA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7D5943F5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6490FA6C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1984"/>
        <w:gridCol w:w="2177"/>
      </w:tblGrid>
      <w:tr w:rsidR="00B15E20" w:rsidRPr="00B15E20" w14:paraId="07A31F5D" w14:textId="77777777" w:rsidTr="00F1054C">
        <w:trPr>
          <w:trHeight w:hRule="exact"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51F7A" w14:textId="01C5410C" w:rsidR="00F1054C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  <w:p w14:paraId="28E3FB25" w14:textId="075D25E8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п/п</w:t>
            </w:r>
          </w:p>
          <w:p w14:paraId="4D268239" w14:textId="77777777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E9EFF" w14:textId="77777777" w:rsidR="00E97893" w:rsidRPr="00B15E20" w:rsidRDefault="00E97893" w:rsidP="00F1054C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</w:t>
            </w:r>
          </w:p>
          <w:p w14:paraId="1E0671C2" w14:textId="77777777" w:rsidR="00E97893" w:rsidRPr="00B15E20" w:rsidRDefault="00E97893" w:rsidP="00F1054C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6E023" w14:textId="77777777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 реализации мероприятия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11958D" w14:textId="77777777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Ответственное должностное лицо</w:t>
            </w:r>
          </w:p>
        </w:tc>
      </w:tr>
      <w:tr w:rsidR="00B15E20" w:rsidRPr="00B15E20" w14:paraId="4EAC2356" w14:textId="77777777" w:rsidTr="00F1054C">
        <w:trPr>
          <w:trHeight w:hRule="exact" w:val="2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DDCC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710D5" w14:textId="6969E042" w:rsidR="00E97893" w:rsidRPr="00B15E20" w:rsidRDefault="00E97893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  <w:r w:rsidR="00F1054C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- 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14:paraId="2A6DABFF" w14:textId="77777777" w:rsidR="00E97893" w:rsidRPr="00B15E20" w:rsidRDefault="00E97893" w:rsidP="00B15E2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C2FB3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ECC9A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243AA860" w14:textId="77777777" w:rsidTr="00F1054C">
        <w:trPr>
          <w:trHeight w:hRule="exact" w:val="28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46997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049AC" w14:textId="0857A09B" w:rsidR="00E97893" w:rsidRPr="00B15E20" w:rsidRDefault="00E97893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  <w:r w:rsidR="00F1054C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- 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C970B9F" w14:textId="6C9D0F4E" w:rsidR="00E97893" w:rsidRPr="00B15E20" w:rsidRDefault="00E97893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r w:rsidR="00F1054C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контроля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, который утверждается руководителем контрольного органа</w:t>
            </w:r>
          </w:p>
          <w:p w14:paraId="56A4418B" w14:textId="77777777" w:rsidR="00E97893" w:rsidRPr="00B15E20" w:rsidRDefault="00E97893" w:rsidP="00B15E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358AB" w14:textId="0A0A71F8" w:rsidR="00E97893" w:rsidRPr="00B15E20" w:rsidRDefault="00F1054C" w:rsidP="00F10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E97893"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жегодно не позднее 30 января года, следующего за годом обобщения правоприменительной практики. </w:t>
            </w:r>
          </w:p>
          <w:p w14:paraId="421D9CE5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8D1F0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5A28B1AC" w14:textId="77777777" w:rsidTr="00B15E20">
        <w:trPr>
          <w:trHeight w:hRule="exact" w:val="3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BA5E0" w14:textId="7E32B21C" w:rsidR="00B15E20" w:rsidRPr="00B15E20" w:rsidRDefault="00B15E20" w:rsidP="00B15E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76CEC" w14:textId="525144F5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- предостережение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A7EF7" w14:textId="1196F375" w:rsidR="00B15E20" w:rsidRPr="00B15E20" w:rsidRDefault="00B15E20" w:rsidP="00B15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58C6A" w14:textId="67068154" w:rsidR="00B15E20" w:rsidRPr="00B15E20" w:rsidRDefault="00B15E20" w:rsidP="00B15E2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5E896E9E" w14:textId="77777777" w:rsidTr="00B15E20">
        <w:trPr>
          <w:trHeight w:hRule="exact" w:val="4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58925" w14:textId="79E7D3C1" w:rsidR="00B15E20" w:rsidRPr="00B15E20" w:rsidRDefault="00B15E20" w:rsidP="00B15E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C995B" w14:textId="09B67437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- 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14:paraId="5FF3FE1D" w14:textId="77777777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14:paraId="2E68985F" w14:textId="77777777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проведения контрольных мероприятий;</w:t>
            </w:r>
          </w:p>
          <w:p w14:paraId="7DAA3552" w14:textId="6FFA1D6E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периодичности проведения контрольных мероприятий;</w:t>
            </w:r>
          </w:p>
          <w:p w14:paraId="05CC8F91" w14:textId="77777777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принятия решений по итогам контрольных мероприятий;</w:t>
            </w:r>
          </w:p>
          <w:p w14:paraId="519B300D" w14:textId="13AC5C0F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обжалования решений Контрольного органа.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8F33DF" w14:textId="56546FA2" w:rsidR="00B15E20" w:rsidRPr="00B15E20" w:rsidRDefault="00B15E20" w:rsidP="00B15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5C0FD" w14:textId="004B7EEF" w:rsidR="00B15E20" w:rsidRPr="00B15E20" w:rsidRDefault="00B15E20" w:rsidP="00B15E2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24E4E3A4" w14:textId="77777777" w:rsidTr="00B15E20">
        <w:trPr>
          <w:trHeight w:hRule="exact" w:val="3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63A23" w14:textId="4DB38F6B" w:rsidR="00B15E20" w:rsidRPr="00B15E20" w:rsidRDefault="00B15E20" w:rsidP="00B15E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3A71" w14:textId="6B514B92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BBFEA" w14:textId="28CD1B73" w:rsidR="00B15E20" w:rsidRPr="00B15E20" w:rsidRDefault="00B15E20" w:rsidP="00B15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Один раз в квартал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E5D10" w14:textId="5FA2D2EF" w:rsidR="00B15E20" w:rsidRPr="00B15E20" w:rsidRDefault="00B15E20" w:rsidP="00B15E2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551714EB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18A6AC9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14:paraId="662FA50B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611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222"/>
        <w:gridCol w:w="1822"/>
      </w:tblGrid>
      <w:tr w:rsidR="00B15E20" w:rsidRPr="00B15E20" w14:paraId="793915BD" w14:textId="77777777" w:rsidTr="00B15E20">
        <w:trPr>
          <w:trHeight w:hRule="exact"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B72EF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  <w:p w14:paraId="19D50FCC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BB7D7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86575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Величина</w:t>
            </w:r>
          </w:p>
        </w:tc>
      </w:tr>
      <w:tr w:rsidR="00B15E20" w:rsidRPr="00B15E20" w14:paraId="12987AE3" w14:textId="77777777" w:rsidTr="00B15E20">
        <w:trPr>
          <w:trHeight w:hRule="exact" w:val="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3E481" w14:textId="77777777" w:rsidR="00E97893" w:rsidRPr="00B15E20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1F19F" w14:textId="77777777" w:rsidR="00E97893" w:rsidRPr="00B15E20" w:rsidRDefault="00F14AD5" w:rsidP="00B15E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14:paraId="467F228C" w14:textId="77777777" w:rsidR="00E97893" w:rsidRPr="00B15E20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D4122" w14:textId="77777777" w:rsidR="00E97893" w:rsidRPr="00B15E20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B15E20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15E20" w:rsidRPr="00B15E20" w14:paraId="42DFAF72" w14:textId="77777777" w:rsidTr="00B15E20">
        <w:trPr>
          <w:trHeight w:hRule="exact"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F1F84" w14:textId="77777777" w:rsidR="00E97893" w:rsidRPr="00B15E20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90EFB" w14:textId="77777777" w:rsidR="00E97893" w:rsidRPr="00B15E20" w:rsidRDefault="00B471B5" w:rsidP="00B15E2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068C2" w14:textId="77777777" w:rsidR="00E97893" w:rsidRPr="00B15E20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B15E20" w:rsidRPr="00B15E20" w14:paraId="564C6CD7" w14:textId="77777777" w:rsidTr="00B15E20">
        <w:trPr>
          <w:trHeight w:hRule="exact"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A8182" w14:textId="77777777" w:rsidR="00E97893" w:rsidRPr="00B15E20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70A95" w14:textId="77777777" w:rsidR="00E97893" w:rsidRPr="00B15E20" w:rsidRDefault="00B471B5" w:rsidP="00B15E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DAC00" w14:textId="77777777" w:rsidR="00E97893" w:rsidRPr="00B15E20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15E20" w:rsidRPr="00B15E20" w14:paraId="130ACAFE" w14:textId="77777777" w:rsidTr="00B15E20">
        <w:trPr>
          <w:trHeight w:hRule="exact"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86339" w14:textId="77777777" w:rsidR="00E97893" w:rsidRPr="00B15E20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369DB" w14:textId="3F4B6574" w:rsidR="00E97893" w:rsidRPr="00B15E20" w:rsidRDefault="00B471B5" w:rsidP="00B15E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Доля отмененных результатов контрольных </w:t>
            </w:r>
            <w:r w:rsidR="00B15E20" w:rsidRPr="00B15E20">
              <w:rPr>
                <w:rFonts w:ascii="Times New Roman" w:eastAsia="Times New Roman" w:hAnsi="Times New Roman" w:cs="Times New Roman"/>
                <w:color w:val="auto"/>
              </w:rPr>
              <w:t>мероприятий,</w:t>
            </w: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0E2D4" w14:textId="77777777" w:rsidR="00E97893" w:rsidRPr="00B15E20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15E20" w:rsidRPr="00B15E20" w14:paraId="5160EDC9" w14:textId="77777777" w:rsidTr="00B15E20">
        <w:trPr>
          <w:trHeight w:hRule="exact" w:val="8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A1BF0" w14:textId="77777777" w:rsidR="00B471B5" w:rsidRPr="00B15E20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E795E" w14:textId="77777777" w:rsidR="00B471B5" w:rsidRPr="00B15E20" w:rsidRDefault="00B471B5" w:rsidP="00B15E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2C0F2" w14:textId="77777777" w:rsidR="00B471B5" w:rsidRPr="00B15E20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15E20" w:rsidRPr="00B15E20" w14:paraId="44B6093B" w14:textId="77777777" w:rsidTr="00B15E20">
        <w:trPr>
          <w:trHeight w:hRule="exact"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F2B1D" w14:textId="77777777" w:rsidR="00B471B5" w:rsidRPr="00B15E20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5AB03" w14:textId="05D70D20" w:rsidR="00B471B5" w:rsidRPr="00B15E20" w:rsidRDefault="00B471B5" w:rsidP="00B15E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r w:rsidR="00B15E20" w:rsidRPr="00B15E20">
              <w:rPr>
                <w:rFonts w:ascii="Times New Roman" w:eastAsia="Times New Roman" w:hAnsi="Times New Roman" w:cs="Times New Roman"/>
                <w:color w:val="auto"/>
              </w:rPr>
              <w:t>органа,</w:t>
            </w: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 %.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E63C3" w14:textId="77777777" w:rsidR="00B471B5" w:rsidRPr="00B15E20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</w:tbl>
    <w:p w14:paraId="168CEAA9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7132126" w14:textId="77777777" w:rsidR="009171F2" w:rsidRPr="00B15E20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B15E20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D6D4D" w14:textId="77777777" w:rsidR="00FC0AFB" w:rsidRDefault="00FC0AFB" w:rsidP="009171F2">
      <w:r>
        <w:separator/>
      </w:r>
    </w:p>
  </w:endnote>
  <w:endnote w:type="continuationSeparator" w:id="0">
    <w:p w14:paraId="65F1EECB" w14:textId="77777777" w:rsidR="00FC0AFB" w:rsidRDefault="00FC0AFB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380FE" w14:textId="77777777" w:rsidR="00FC0AFB" w:rsidRDefault="00FC0AFB"/>
  </w:footnote>
  <w:footnote w:type="continuationSeparator" w:id="0">
    <w:p w14:paraId="6416733F" w14:textId="77777777" w:rsidR="00FC0AFB" w:rsidRDefault="00FC0A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7527C"/>
    <w:rsid w:val="000A4A60"/>
    <w:rsid w:val="000D231E"/>
    <w:rsid w:val="00127AB0"/>
    <w:rsid w:val="0017526E"/>
    <w:rsid w:val="00176CD9"/>
    <w:rsid w:val="00191F61"/>
    <w:rsid w:val="001B3BD1"/>
    <w:rsid w:val="001D3955"/>
    <w:rsid w:val="0020149B"/>
    <w:rsid w:val="00204E7F"/>
    <w:rsid w:val="002775E2"/>
    <w:rsid w:val="00294DCB"/>
    <w:rsid w:val="002C240E"/>
    <w:rsid w:val="002C4EA5"/>
    <w:rsid w:val="0030338F"/>
    <w:rsid w:val="004A6ACC"/>
    <w:rsid w:val="004C22DA"/>
    <w:rsid w:val="004E1C92"/>
    <w:rsid w:val="00563567"/>
    <w:rsid w:val="005808EB"/>
    <w:rsid w:val="0063622F"/>
    <w:rsid w:val="0065510B"/>
    <w:rsid w:val="006C7B25"/>
    <w:rsid w:val="008E1A57"/>
    <w:rsid w:val="009171F2"/>
    <w:rsid w:val="009B30BA"/>
    <w:rsid w:val="009E48D3"/>
    <w:rsid w:val="00A10E40"/>
    <w:rsid w:val="00A45612"/>
    <w:rsid w:val="00A948E0"/>
    <w:rsid w:val="00AA5BD0"/>
    <w:rsid w:val="00AC66B9"/>
    <w:rsid w:val="00B15E20"/>
    <w:rsid w:val="00B37760"/>
    <w:rsid w:val="00B471B5"/>
    <w:rsid w:val="00BA07FF"/>
    <w:rsid w:val="00C45D82"/>
    <w:rsid w:val="00C70A7A"/>
    <w:rsid w:val="00C71013"/>
    <w:rsid w:val="00CD2A48"/>
    <w:rsid w:val="00DB586C"/>
    <w:rsid w:val="00DC25A0"/>
    <w:rsid w:val="00E525AA"/>
    <w:rsid w:val="00E97893"/>
    <w:rsid w:val="00F1054C"/>
    <w:rsid w:val="00F14AD5"/>
    <w:rsid w:val="00FC0AFB"/>
    <w:rsid w:val="00FC19AF"/>
    <w:rsid w:val="00FD6712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1F51"/>
  <w15:docId w15:val="{89D1C527-E6D0-494F-A4C9-222555FA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4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2</cp:revision>
  <cp:lastPrinted>2021-12-03T10:40:00Z</cp:lastPrinted>
  <dcterms:created xsi:type="dcterms:W3CDTF">2021-12-03T10:48:00Z</dcterms:created>
  <dcterms:modified xsi:type="dcterms:W3CDTF">2021-12-03T10:48:00Z</dcterms:modified>
</cp:coreProperties>
</file>