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87CB" w14:textId="77777777" w:rsidR="00721A29" w:rsidRPr="00630201" w:rsidRDefault="00721A29" w:rsidP="00721A29">
      <w:pPr>
        <w:spacing w:line="360" w:lineRule="auto"/>
        <w:ind w:right="-1"/>
        <w:jc w:val="center"/>
        <w:rPr>
          <w:rFonts w:ascii="Times New Roman" w:eastAsia="Times New Roman" w:hAnsi="Times New Roman"/>
          <w:color w:val="auto"/>
        </w:rPr>
      </w:pPr>
      <w:r w:rsidRPr="00630201">
        <w:rPr>
          <w:rFonts w:ascii="Times New Roman" w:eastAsia="Times New Roman" w:hAnsi="Times New Roman"/>
          <w:noProof/>
          <w:color w:val="auto"/>
        </w:rPr>
        <w:drawing>
          <wp:inline distT="0" distB="0" distL="0" distR="0" wp14:anchorId="32FF86E5" wp14:editId="0FE6CA6C">
            <wp:extent cx="734695" cy="914400"/>
            <wp:effectExtent l="19050" t="0" r="8255" b="0"/>
            <wp:docPr id="23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14BDD" w14:textId="77777777" w:rsidR="00721A29" w:rsidRPr="00630201" w:rsidRDefault="00721A29" w:rsidP="00721A29">
      <w:pPr>
        <w:ind w:right="-1"/>
        <w:jc w:val="center"/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</w:pPr>
      <w:r w:rsidRPr="00630201"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  <w:t>администрациЯ ПОЛЕОЛОГОВСКОГО    СЕЛЬСОВЕТА</w:t>
      </w:r>
    </w:p>
    <w:p w14:paraId="71485B50" w14:textId="77777777" w:rsidR="00721A29" w:rsidRPr="00630201" w:rsidRDefault="00721A29" w:rsidP="00721A29">
      <w:pPr>
        <w:ind w:right="-1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7FE3F9FB" w14:textId="77777777" w:rsidR="00721A29" w:rsidRPr="00630201" w:rsidRDefault="00721A29" w:rsidP="00721A29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14:paraId="67F9FE01" w14:textId="77777777" w:rsidR="00721A29" w:rsidRPr="00630201" w:rsidRDefault="00721A29" w:rsidP="00721A29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Fonts w:ascii="Times New Roman" w:eastAsia="Times New Roman" w:hAnsi="Times New Roman"/>
          <w:b/>
          <w:color w:val="auto"/>
          <w:sz w:val="20"/>
          <w:szCs w:val="20"/>
        </w:rPr>
      </w:pPr>
      <w:r w:rsidRPr="00630201">
        <w:rPr>
          <w:rFonts w:ascii="Times New Roman" w:eastAsia="Times New Roman" w:hAnsi="Times New Roman"/>
          <w:b/>
          <w:color w:val="auto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630201" w:rsidRPr="00630201" w14:paraId="5E304367" w14:textId="77777777" w:rsidTr="00CC7086">
        <w:tc>
          <w:tcPr>
            <w:tcW w:w="284" w:type="dxa"/>
            <w:vAlign w:val="bottom"/>
            <w:hideMark/>
          </w:tcPr>
          <w:p w14:paraId="7C9254E3" w14:textId="77777777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4CF7138" w14:textId="77777777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   26.05.2022 г</w:t>
            </w:r>
          </w:p>
        </w:tc>
        <w:tc>
          <w:tcPr>
            <w:tcW w:w="397" w:type="dxa"/>
            <w:vAlign w:val="bottom"/>
            <w:hideMark/>
          </w:tcPr>
          <w:p w14:paraId="7537226B" w14:textId="77777777" w:rsidR="00721A29" w:rsidRPr="00630201" w:rsidRDefault="00721A29" w:rsidP="00CC708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F306219" w14:textId="44564B24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4</w:t>
            </w: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630201" w:rsidRPr="00630201" w14:paraId="3DDBC41E" w14:textId="77777777" w:rsidTr="00CC7086">
        <w:tc>
          <w:tcPr>
            <w:tcW w:w="4536" w:type="dxa"/>
            <w:gridSpan w:val="4"/>
          </w:tcPr>
          <w:p w14:paraId="7C96BCF3" w14:textId="77777777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с. Степное </w:t>
            </w:r>
            <w:proofErr w:type="spellStart"/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Полеологово</w:t>
            </w:r>
            <w:proofErr w:type="spellEnd"/>
          </w:p>
        </w:tc>
      </w:tr>
    </w:tbl>
    <w:p w14:paraId="06CC0DEC" w14:textId="77777777" w:rsidR="009B30BA" w:rsidRPr="00630201" w:rsidRDefault="009B30BA" w:rsidP="009B30BA">
      <w:pPr>
        <w:tabs>
          <w:tab w:val="left" w:pos="8892"/>
        </w:tabs>
        <w:rPr>
          <w:color w:val="auto"/>
        </w:rPr>
      </w:pPr>
    </w:p>
    <w:p w14:paraId="0CC2F3A0" w14:textId="77777777" w:rsidR="00721A29" w:rsidRPr="00630201" w:rsidRDefault="00721A29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28E74642" w14:textId="77777777" w:rsidR="00721A29" w:rsidRPr="00630201" w:rsidRDefault="00721A29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642077E1" w14:textId="77777777" w:rsidR="00721A29" w:rsidRPr="00630201" w:rsidRDefault="00721A29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5D3ED945" w14:textId="7ABF5409" w:rsidR="009171F2" w:rsidRPr="00630201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630201">
        <w:rPr>
          <w:rFonts w:eastAsia="Arial Unicode MS"/>
          <w:bCs w:val="0"/>
          <w:color w:val="auto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</w:t>
      </w:r>
      <w:r w:rsidR="00942B0A" w:rsidRPr="00630201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630201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Pr="00630201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721A29" w:rsidRPr="00630201">
        <w:rPr>
          <w:rFonts w:eastAsia="Arial Unicode MS"/>
          <w:bCs w:val="0"/>
          <w:color w:val="auto"/>
          <w:sz w:val="28"/>
          <w:szCs w:val="28"/>
        </w:rPr>
        <w:t>Полеологовского</w:t>
      </w:r>
      <w:r w:rsidRPr="00630201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4F22114B" w14:textId="77777777" w:rsidR="009B30BA" w:rsidRPr="00630201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68FE534B" w14:textId="39F8ECD7" w:rsidR="0017526E" w:rsidRPr="00630201" w:rsidRDefault="0030338F" w:rsidP="00942B0A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630201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630201">
        <w:rPr>
          <w:rFonts w:eastAsia="Arial Unicode MS"/>
          <w:sz w:val="28"/>
          <w:szCs w:val="28"/>
        </w:rPr>
        <w:t xml:space="preserve"> решением Комитета местного самоуправления Грабовского сельсовета Бессоновского района Пензенской области от </w:t>
      </w:r>
      <w:r w:rsidR="00973DCB" w:rsidRPr="00630201">
        <w:rPr>
          <w:rFonts w:eastAsia="Arial Unicode MS"/>
          <w:sz w:val="28"/>
          <w:szCs w:val="28"/>
        </w:rPr>
        <w:t>0</w:t>
      </w:r>
      <w:r w:rsidR="00721A29" w:rsidRPr="00630201">
        <w:rPr>
          <w:rFonts w:eastAsia="Arial Unicode MS"/>
          <w:sz w:val="28"/>
          <w:szCs w:val="28"/>
        </w:rPr>
        <w:t>4</w:t>
      </w:r>
      <w:r w:rsidR="00973DCB" w:rsidRPr="00630201">
        <w:rPr>
          <w:rFonts w:eastAsia="Arial Unicode MS"/>
          <w:sz w:val="28"/>
          <w:szCs w:val="28"/>
        </w:rPr>
        <w:t>.10.2021</w:t>
      </w:r>
      <w:r w:rsidR="00294DCB" w:rsidRPr="00630201">
        <w:rPr>
          <w:rFonts w:eastAsia="Arial Unicode MS"/>
          <w:sz w:val="28"/>
          <w:szCs w:val="28"/>
        </w:rPr>
        <w:t xml:space="preserve"> №</w:t>
      </w:r>
      <w:r w:rsidR="00721A29" w:rsidRPr="00630201">
        <w:rPr>
          <w:rFonts w:eastAsia="Arial Unicode MS"/>
          <w:sz w:val="28"/>
          <w:szCs w:val="28"/>
        </w:rPr>
        <w:t xml:space="preserve"> 132-48/7</w:t>
      </w:r>
      <w:r w:rsidR="00294DCB" w:rsidRPr="00630201">
        <w:rPr>
          <w:rFonts w:eastAsia="Arial Unicode MS"/>
          <w:sz w:val="28"/>
          <w:szCs w:val="28"/>
        </w:rPr>
        <w:t xml:space="preserve"> «</w:t>
      </w:r>
      <w:r w:rsidR="00942B0A" w:rsidRPr="00630201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="00942B0A" w:rsidRPr="0063020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630201">
        <w:rPr>
          <w:rFonts w:eastAsia="Arial Unicode MS"/>
          <w:sz w:val="28"/>
          <w:szCs w:val="28"/>
        </w:rPr>
        <w:t>»,</w:t>
      </w:r>
      <w:r w:rsidRPr="00630201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Pr="0063020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630201">
        <w:rPr>
          <w:rFonts w:eastAsia="Arial Unicode MS"/>
          <w:sz w:val="28"/>
          <w:szCs w:val="28"/>
        </w:rPr>
        <w:t xml:space="preserve">администрация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="0017526E" w:rsidRPr="00630201">
        <w:rPr>
          <w:rFonts w:eastAsia="Arial Unicode MS"/>
          <w:sz w:val="28"/>
          <w:szCs w:val="28"/>
        </w:rPr>
        <w:t xml:space="preserve"> сельсовета</w:t>
      </w:r>
      <w:r w:rsidRPr="00630201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630201">
        <w:rPr>
          <w:rFonts w:eastAsia="Arial Unicode MS"/>
          <w:sz w:val="28"/>
          <w:szCs w:val="28"/>
        </w:rPr>
        <w:t xml:space="preserve"> постановляет:</w:t>
      </w:r>
    </w:p>
    <w:p w14:paraId="7FCE5768" w14:textId="659766DF" w:rsidR="0017526E" w:rsidRPr="00630201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630201">
        <w:rPr>
          <w:rFonts w:eastAsia="Arial Unicode MS"/>
          <w:sz w:val="28"/>
          <w:szCs w:val="28"/>
        </w:rPr>
        <w:t xml:space="preserve">1. </w:t>
      </w:r>
      <w:r w:rsidR="004A6ACC" w:rsidRPr="00630201">
        <w:rPr>
          <w:rFonts w:eastAsia="Arial Unicode MS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на 2022 год в рамках муниципального контроля </w:t>
      </w:r>
      <w:r w:rsidR="009149D4" w:rsidRPr="00630201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4A6ACC" w:rsidRPr="00630201">
        <w:rPr>
          <w:rFonts w:eastAsia="Arial Unicode MS"/>
          <w:sz w:val="28"/>
          <w:szCs w:val="28"/>
        </w:rPr>
        <w:t xml:space="preserve"> </w:t>
      </w:r>
      <w:r w:rsidR="00973DCB" w:rsidRPr="00630201">
        <w:rPr>
          <w:rFonts w:eastAsia="Arial Unicode MS"/>
          <w:sz w:val="28"/>
          <w:szCs w:val="28"/>
        </w:rPr>
        <w:t>в границах населенных пунктов</w:t>
      </w:r>
      <w:r w:rsidR="004A6ACC" w:rsidRPr="00630201">
        <w:rPr>
          <w:rFonts w:eastAsia="Arial Unicode MS"/>
          <w:sz w:val="28"/>
          <w:szCs w:val="28"/>
        </w:rPr>
        <w:t xml:space="preserve">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="004A6ACC" w:rsidRPr="0063020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630201">
        <w:rPr>
          <w:rFonts w:eastAsia="Arial Unicode MS"/>
          <w:sz w:val="28"/>
          <w:szCs w:val="28"/>
        </w:rPr>
        <w:t xml:space="preserve"> </w:t>
      </w:r>
    </w:p>
    <w:p w14:paraId="29FC37F4" w14:textId="00B1DF82" w:rsidR="00973DCB" w:rsidRPr="00630201" w:rsidRDefault="004A6ACC" w:rsidP="009149D4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администрации </w:t>
      </w:r>
      <w:r w:rsidR="00721A29" w:rsidRPr="00630201">
        <w:rPr>
          <w:rFonts w:eastAsia="Arial Unicode MS"/>
          <w:b w:val="0"/>
          <w:bCs w:val="0"/>
          <w:color w:val="auto"/>
          <w:sz w:val="28"/>
          <w:szCs w:val="28"/>
        </w:rPr>
        <w:t>Полеологовского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01.12.2021 № </w:t>
      </w:r>
      <w:r w:rsidR="00403E09" w:rsidRPr="00630201">
        <w:rPr>
          <w:rFonts w:eastAsia="Arial Unicode MS"/>
          <w:b w:val="0"/>
          <w:bCs w:val="0"/>
          <w:color w:val="auto"/>
          <w:sz w:val="28"/>
          <w:szCs w:val="28"/>
        </w:rPr>
        <w:t>80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«Об утверждении Программы профилактики рисков 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 xml:space="preserve">причинения вреда (ущерба) охраняемым законом ценностям на 2022 год в рамках муниципального контроля на автомобильном транспорте и в дорожном хозяйстве на территории </w:t>
      </w:r>
      <w:r w:rsidR="00721A29" w:rsidRPr="00630201">
        <w:rPr>
          <w:rFonts w:eastAsia="Arial Unicode MS"/>
          <w:b w:val="0"/>
          <w:bCs w:val="0"/>
          <w:color w:val="auto"/>
          <w:sz w:val="28"/>
          <w:szCs w:val="28"/>
        </w:rPr>
        <w:t>Полеологовского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области».</w:t>
      </w:r>
    </w:p>
    <w:p w14:paraId="4BFB5931" w14:textId="5756D1E5" w:rsidR="009B30BA" w:rsidRPr="00630201" w:rsidRDefault="00973DCB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630201">
        <w:rPr>
          <w:b w:val="0"/>
          <w:color w:val="auto"/>
          <w:sz w:val="28"/>
          <w:szCs w:val="28"/>
        </w:rPr>
        <w:t xml:space="preserve">3. </w:t>
      </w:r>
      <w:r w:rsidR="009B30BA" w:rsidRPr="00630201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721A29" w:rsidRPr="00630201">
        <w:rPr>
          <w:b w:val="0"/>
          <w:color w:val="auto"/>
          <w:sz w:val="28"/>
          <w:szCs w:val="28"/>
        </w:rPr>
        <w:t>Полеологовского</w:t>
      </w:r>
      <w:r w:rsidR="009B30BA" w:rsidRPr="00630201">
        <w:rPr>
          <w:b w:val="0"/>
          <w:color w:val="auto"/>
          <w:sz w:val="28"/>
          <w:szCs w:val="28"/>
        </w:rPr>
        <w:t xml:space="preserve"> сельсовета в информационно-телекоммуникационной сети «Интернет».</w:t>
      </w:r>
    </w:p>
    <w:p w14:paraId="04998692" w14:textId="740F925A" w:rsidR="009B30BA" w:rsidRPr="00630201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r w:rsidR="00403E09" w:rsidRPr="00630201">
        <w:rPr>
          <w:rFonts w:ascii="Times New Roman" w:hAnsi="Times New Roman" w:cs="Times New Roman"/>
          <w:color w:val="auto"/>
          <w:sz w:val="28"/>
          <w:szCs w:val="28"/>
        </w:rPr>
        <w:t>на правоотношения,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9D4" w:rsidRPr="00630201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CC3362" w14:textId="167137ED" w:rsidR="009B30BA" w:rsidRPr="00630201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исполнением настоящего постановления возложить на главу администрации </w:t>
      </w:r>
      <w:r w:rsidR="00721A29" w:rsidRPr="00630201">
        <w:rPr>
          <w:rFonts w:ascii="Times New Roman" w:hAnsi="Times New Roman" w:cs="Times New Roman"/>
          <w:color w:val="auto"/>
          <w:sz w:val="28"/>
          <w:szCs w:val="28"/>
        </w:rPr>
        <w:t>Полеологовского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DBEDC1" w14:textId="146E761E" w:rsidR="0017526E" w:rsidRPr="00630201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CB61445" w14:textId="20347DD3" w:rsidR="00403E09" w:rsidRPr="00630201" w:rsidRDefault="00403E09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CBCAB7" w14:textId="77777777" w:rsidR="00403E09" w:rsidRPr="00630201" w:rsidRDefault="00403E09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3CAC9B" w14:textId="77777777" w:rsidR="004A6ACC" w:rsidRPr="00630201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26B65F39" w14:textId="53D26BE0" w:rsidR="009B30BA" w:rsidRPr="00630201" w:rsidRDefault="00721A29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Полеологовского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403E09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="00973DCB" w:rsidRPr="0063020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403E09" w:rsidRPr="00630201">
        <w:rPr>
          <w:rFonts w:ascii="Times New Roman" w:hAnsi="Times New Roman" w:cs="Times New Roman"/>
          <w:color w:val="auto"/>
          <w:sz w:val="28"/>
          <w:szCs w:val="28"/>
        </w:rPr>
        <w:t>В.Тужилова</w:t>
      </w:r>
      <w:proofErr w:type="spellEnd"/>
    </w:p>
    <w:p w14:paraId="3D6FC7ED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455AE1C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60527EF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ED9EBC4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936A647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095D72D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F6C839C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101BC3B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A9F107E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34886E4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06BBFDB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0AC0508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249E0E4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2D76663" w14:textId="4A81481E" w:rsidR="004A6ACC" w:rsidRPr="00630201" w:rsidRDefault="004A6ACC" w:rsidP="00403E09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14:paraId="5CB87546" w14:textId="2B77D81F" w:rsidR="00403E09" w:rsidRPr="00630201" w:rsidRDefault="00403E09" w:rsidP="00403E09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14:paraId="2FAAE100" w14:textId="77777777" w:rsidR="00403E09" w:rsidRPr="00630201" w:rsidRDefault="00403E09" w:rsidP="00403E09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14:paraId="5C7FADD8" w14:textId="77777777" w:rsidR="00C70A7A" w:rsidRPr="00630201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630201">
        <w:rPr>
          <w:color w:val="auto"/>
          <w:sz w:val="24"/>
          <w:szCs w:val="24"/>
        </w:rPr>
        <w:lastRenderedPageBreak/>
        <w:t>П</w:t>
      </w:r>
      <w:r w:rsidR="00C45D82" w:rsidRPr="00630201">
        <w:rPr>
          <w:color w:val="auto"/>
          <w:sz w:val="24"/>
          <w:szCs w:val="24"/>
        </w:rPr>
        <w:t xml:space="preserve">риложение </w:t>
      </w:r>
    </w:p>
    <w:p w14:paraId="293D150E" w14:textId="7B3F9CA9" w:rsidR="00E97893" w:rsidRPr="00630201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630201">
        <w:rPr>
          <w:color w:val="auto"/>
          <w:sz w:val="24"/>
          <w:szCs w:val="24"/>
        </w:rPr>
        <w:t>к постановлени</w:t>
      </w:r>
      <w:r w:rsidR="00403E09" w:rsidRPr="00630201">
        <w:rPr>
          <w:color w:val="auto"/>
          <w:sz w:val="24"/>
          <w:szCs w:val="24"/>
        </w:rPr>
        <w:t xml:space="preserve">ю </w:t>
      </w:r>
      <w:r w:rsidRPr="00630201">
        <w:rPr>
          <w:color w:val="auto"/>
          <w:sz w:val="24"/>
          <w:szCs w:val="24"/>
        </w:rPr>
        <w:t xml:space="preserve">администрации </w:t>
      </w:r>
      <w:r w:rsidR="00721A29" w:rsidRPr="00630201">
        <w:rPr>
          <w:color w:val="auto"/>
          <w:sz w:val="24"/>
          <w:szCs w:val="24"/>
        </w:rPr>
        <w:t>Полеологовского</w:t>
      </w:r>
      <w:r w:rsidR="002C240E" w:rsidRPr="00630201">
        <w:rPr>
          <w:color w:val="auto"/>
          <w:sz w:val="24"/>
          <w:szCs w:val="24"/>
        </w:rPr>
        <w:t xml:space="preserve"> </w:t>
      </w:r>
      <w:r w:rsidR="00403E09" w:rsidRPr="00630201">
        <w:rPr>
          <w:color w:val="auto"/>
          <w:sz w:val="24"/>
          <w:szCs w:val="24"/>
        </w:rPr>
        <w:t>сельсовета Бессоновского</w:t>
      </w:r>
      <w:r w:rsidR="00E97893" w:rsidRPr="00630201">
        <w:rPr>
          <w:color w:val="auto"/>
          <w:sz w:val="24"/>
          <w:szCs w:val="24"/>
        </w:rPr>
        <w:t xml:space="preserve"> района Пензенской области </w:t>
      </w:r>
    </w:p>
    <w:p w14:paraId="275D8EE8" w14:textId="45D00361" w:rsidR="009171F2" w:rsidRPr="00630201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630201">
        <w:rPr>
          <w:color w:val="auto"/>
          <w:sz w:val="24"/>
          <w:szCs w:val="24"/>
        </w:rPr>
        <w:t xml:space="preserve">от </w:t>
      </w:r>
      <w:r w:rsidR="00403E09" w:rsidRPr="00630201">
        <w:rPr>
          <w:color w:val="auto"/>
          <w:sz w:val="24"/>
          <w:szCs w:val="24"/>
        </w:rPr>
        <w:t>26</w:t>
      </w:r>
      <w:r w:rsidRPr="00630201">
        <w:rPr>
          <w:color w:val="auto"/>
          <w:sz w:val="24"/>
          <w:szCs w:val="24"/>
        </w:rPr>
        <w:t>.</w:t>
      </w:r>
      <w:r w:rsidR="00403E09" w:rsidRPr="00630201">
        <w:rPr>
          <w:color w:val="auto"/>
          <w:sz w:val="24"/>
          <w:szCs w:val="24"/>
        </w:rPr>
        <w:t>05</w:t>
      </w:r>
      <w:r w:rsidRPr="00630201">
        <w:rPr>
          <w:color w:val="auto"/>
          <w:sz w:val="24"/>
          <w:szCs w:val="24"/>
        </w:rPr>
        <w:t>.202</w:t>
      </w:r>
      <w:r w:rsidR="00403E09" w:rsidRPr="00630201">
        <w:rPr>
          <w:color w:val="auto"/>
          <w:sz w:val="24"/>
          <w:szCs w:val="24"/>
        </w:rPr>
        <w:t>2</w:t>
      </w:r>
      <w:r w:rsidRPr="00630201">
        <w:rPr>
          <w:color w:val="auto"/>
          <w:sz w:val="24"/>
          <w:szCs w:val="24"/>
        </w:rPr>
        <w:t xml:space="preserve"> года </w:t>
      </w:r>
      <w:r w:rsidR="002C240E" w:rsidRPr="00630201">
        <w:rPr>
          <w:color w:val="auto"/>
          <w:sz w:val="24"/>
          <w:szCs w:val="24"/>
        </w:rPr>
        <w:t xml:space="preserve">№ </w:t>
      </w:r>
      <w:r w:rsidR="00403E09" w:rsidRPr="00630201">
        <w:rPr>
          <w:color w:val="auto"/>
          <w:sz w:val="24"/>
          <w:szCs w:val="24"/>
        </w:rPr>
        <w:t>49</w:t>
      </w:r>
      <w:r w:rsidR="00C45D82" w:rsidRPr="00630201">
        <w:rPr>
          <w:color w:val="auto"/>
          <w:sz w:val="24"/>
          <w:szCs w:val="24"/>
        </w:rPr>
        <w:t xml:space="preserve"> </w:t>
      </w:r>
    </w:p>
    <w:p w14:paraId="4B40256F" w14:textId="77777777" w:rsidR="0017526E" w:rsidRPr="00630201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630201">
        <w:rPr>
          <w:rFonts w:ascii="Tahoma" w:hAnsi="Tahoma" w:cs="Tahoma"/>
          <w:b/>
          <w:bCs/>
          <w:sz w:val="17"/>
          <w:szCs w:val="17"/>
        </w:rPr>
        <w:t> </w:t>
      </w:r>
    </w:p>
    <w:p w14:paraId="76E8F447" w14:textId="77777777" w:rsidR="00E97893" w:rsidRPr="0063020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14:paraId="61F049A4" w14:textId="543BEF4B" w:rsidR="00E97893" w:rsidRPr="0063020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73DCB"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 границах населенных пунктов</w:t>
      </w: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21A29"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Полеологовского</w:t>
      </w: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5A461089" w14:textId="77777777" w:rsidR="00E97893" w:rsidRPr="0063020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4CF5508E" w14:textId="3AF291B3" w:rsidR="00E97893" w:rsidRPr="0063020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3DCB"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границах населенных пунктов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A2029EE" w14:textId="6519D3ED" w:rsidR="00E97893" w:rsidRPr="0063020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14:paraId="3EF58134" w14:textId="77777777" w:rsidR="00E97893" w:rsidRPr="0063020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6A7789" w14:textId="77777777" w:rsidR="00E97893" w:rsidRPr="0063020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E78C631" w14:textId="77777777" w:rsidR="00E97893" w:rsidRPr="0063020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5836B8" w14:textId="77777777" w:rsidR="00DB586C" w:rsidRPr="0063020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Вид муниципального контроля: муниципальный контроль </w:t>
      </w:r>
      <w:r w:rsidR="009149D4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на автомобильном транспорте и в дорожном хозяйстве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538007F" w14:textId="77777777" w:rsidR="009149D4" w:rsidRPr="00630201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r w:rsidR="009149D4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является соблюдение 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гражданами (индивидуальными предпринимателями) и организациями</w:t>
      </w:r>
      <w:r w:rsidR="009149D4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контролируемые лица) обязательных требований:</w:t>
      </w:r>
    </w:p>
    <w:p w14:paraId="2077BED6" w14:textId="0CC00D45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границах населенных пунктов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2CE0E226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а) к эксплуатации объектов дорожного сервиса, размещенных</w:t>
      </w:r>
    </w:p>
    <w:p w14:paraId="4A508D71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14:paraId="0F4F0664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б) к осуществлению работ по капитальному ремонту, ремонту</w:t>
      </w:r>
    </w:p>
    <w:p w14:paraId="65B4D1BD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4DF2E54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61013138" w14:textId="77777777" w:rsidR="00DB586C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CA0FFB" w14:textId="77777777" w:rsidR="00DB586C" w:rsidRPr="00630201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3D3D378" w14:textId="77777777" w:rsidR="008E1A57" w:rsidRPr="00630201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14:paraId="606480C7" w14:textId="77777777" w:rsidR="008E1A57" w:rsidRPr="00630201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14:paraId="0AAD3880" w14:textId="60001EE7" w:rsidR="008E1A57" w:rsidRPr="0063020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25D30B0" w14:textId="77777777" w:rsidR="008E1A57" w:rsidRPr="00630201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3C218D87" w14:textId="77777777" w:rsidR="008E1A57" w:rsidRPr="0063020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6E3F59B8" w14:textId="77777777" w:rsidR="00C70A7A" w:rsidRPr="0063020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0F61D458" w14:textId="77777777" w:rsidR="008E1A57" w:rsidRPr="0063020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14:paraId="371BE80B" w14:textId="77777777" w:rsidR="008E1A57" w:rsidRPr="0063020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A1D10D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14:paraId="0EDDBE83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14:paraId="6BE25272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481DBB8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4D708DE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87C237D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DB586C" w:rsidRPr="0063020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14:paraId="3D6A2909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2CB501B5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70F4283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3897"/>
        <w:gridCol w:w="2993"/>
        <w:gridCol w:w="2401"/>
      </w:tblGrid>
      <w:tr w:rsidR="00630201" w:rsidRPr="00630201" w14:paraId="17C89260" w14:textId="77777777" w:rsidTr="00403E09">
        <w:trPr>
          <w:trHeight w:hRule="exact" w:val="8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7798C" w14:textId="0BA026F3" w:rsidR="00E97893" w:rsidRPr="00630201" w:rsidRDefault="00403E09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 п</w:t>
            </w:r>
            <w:r w:rsidR="00E97893"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  <w:p w14:paraId="057EE786" w14:textId="77777777" w:rsidR="00E97893" w:rsidRPr="00630201" w:rsidRDefault="00E97893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4B63A" w14:textId="77777777" w:rsidR="00E97893" w:rsidRPr="00630201" w:rsidRDefault="00E97893" w:rsidP="00403E09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  <w:p w14:paraId="2E4FB1E7" w14:textId="77777777" w:rsidR="00E97893" w:rsidRPr="00630201" w:rsidRDefault="00E97893" w:rsidP="00403E09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8B4DF" w14:textId="77777777" w:rsidR="00E97893" w:rsidRPr="00630201" w:rsidRDefault="00E97893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B391" w14:textId="77777777" w:rsidR="00E97893" w:rsidRPr="00630201" w:rsidRDefault="00E97893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Ответственное должностное лицо</w:t>
            </w:r>
          </w:p>
        </w:tc>
      </w:tr>
      <w:tr w:rsidR="00630201" w:rsidRPr="00630201" w14:paraId="55EA42B0" w14:textId="77777777" w:rsidTr="00403E09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43868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4A4DB" w14:textId="77777777" w:rsidR="00E97893" w:rsidRPr="0063020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52052C71" w14:textId="77777777" w:rsidR="00E97893" w:rsidRPr="0063020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14:paraId="2B86BE73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4FB9F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5E54B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30201" w:rsidRPr="00630201" w14:paraId="54218A67" w14:textId="77777777" w:rsidTr="00403E09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598B0" w14:textId="7612664A" w:rsidR="00403E09" w:rsidRPr="00630201" w:rsidRDefault="00403E09" w:rsidP="00403E0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B2370" w14:textId="77777777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69BB5195" w14:textId="77777777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235AF6C" w14:textId="02293522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630201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контроля</w:t>
            </w: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7097AA75" w14:textId="77777777" w:rsidR="00403E09" w:rsidRPr="00630201" w:rsidRDefault="00403E09" w:rsidP="00403E0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4CEF5F45" w14:textId="77777777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33DBF" w14:textId="77777777" w:rsidR="00403E09" w:rsidRPr="00630201" w:rsidRDefault="00403E09" w:rsidP="00630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1626B0E9" w14:textId="77777777" w:rsidR="00403E09" w:rsidRPr="00630201" w:rsidRDefault="00403E09" w:rsidP="00403E0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A220" w14:textId="311489F3" w:rsidR="00403E09" w:rsidRPr="00630201" w:rsidRDefault="00403E09" w:rsidP="00403E0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B5298" w:rsidRPr="00630201" w14:paraId="2AF2C6E5" w14:textId="77777777" w:rsidTr="00403E09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44240" w14:textId="2ADB5A1D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Courier New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C5E1" w14:textId="77777777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35DE9533" w14:textId="36E01D2F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E9A6C" w14:textId="4ECC62C0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6F35B" w14:textId="11F52EF4" w:rsidR="00630201" w:rsidRPr="00630201" w:rsidRDefault="00630201" w:rsidP="0063020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30201" w:rsidRPr="00630201" w14:paraId="754C2614" w14:textId="77777777" w:rsidTr="00403E09">
        <w:trPr>
          <w:trHeight w:val="2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D5696" w14:textId="0616F9E5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D82F5" w14:textId="77777777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14:paraId="4C8F7D33" w14:textId="7C15D6C1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2FD05" w14:textId="6CDC9D93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8D72" w14:textId="66960D28" w:rsidR="00630201" w:rsidRPr="00630201" w:rsidRDefault="00630201" w:rsidP="0063020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30201" w:rsidRPr="00630201" w14:paraId="4EFEDD31" w14:textId="77777777" w:rsidTr="009D660F">
        <w:trPr>
          <w:trHeight w:val="15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3A202" w14:textId="77777777" w:rsidR="00630201" w:rsidRPr="00630201" w:rsidRDefault="00630201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4AB6F055" w14:textId="77777777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EC6B7" w14:textId="45EADE79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5A730" w14:textId="77777777" w:rsidR="00630201" w:rsidRPr="00630201" w:rsidRDefault="00630201" w:rsidP="0063020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Один раз в год </w:t>
            </w:r>
          </w:p>
          <w:p w14:paraId="7CCBD777" w14:textId="77777777" w:rsidR="00630201" w:rsidRPr="00630201" w:rsidRDefault="00630201" w:rsidP="0063020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315FA2D" w14:textId="77777777" w:rsidR="00630201" w:rsidRPr="00630201" w:rsidRDefault="00630201" w:rsidP="0063020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088A5285" w14:textId="77777777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C6B58" w14:textId="6D2B5342" w:rsidR="00630201" w:rsidRPr="00630201" w:rsidRDefault="00630201" w:rsidP="0063020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671D3E0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07DA25A0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630201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630201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56E2184E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657"/>
        <w:gridCol w:w="4556"/>
      </w:tblGrid>
      <w:tr w:rsidR="00630201" w:rsidRPr="00630201" w14:paraId="00496D70" w14:textId="77777777" w:rsidTr="00630201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B567B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25C186F9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3D394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956D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630201" w:rsidRPr="00630201" w14:paraId="4915EB3B" w14:textId="77777777" w:rsidTr="00630201">
        <w:trPr>
          <w:trHeight w:hRule="exact"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81876" w14:textId="63DF16A6" w:rsidR="00E97893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E97893" w:rsidRPr="0063020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383E" w14:textId="77777777" w:rsidR="00E97893" w:rsidRPr="00630201" w:rsidRDefault="00F14AD5" w:rsidP="006302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  <w:p w14:paraId="03AD6E6E" w14:textId="77777777" w:rsidR="00E97893" w:rsidRPr="00630201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22583" w14:textId="77777777" w:rsidR="00E97893" w:rsidRPr="00630201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630201" w:rsidRPr="00630201" w14:paraId="480D2099" w14:textId="77777777" w:rsidTr="00630201">
        <w:trPr>
          <w:trHeight w:hRule="exact" w:val="1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0BB3" w14:textId="0074C8B5" w:rsidR="00E97893" w:rsidRPr="00630201" w:rsidRDefault="00E97893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C6FE" w14:textId="77777777" w:rsidR="00E97893" w:rsidRPr="00630201" w:rsidRDefault="00B471B5" w:rsidP="006302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5C681" w14:textId="77777777" w:rsidR="00E97893" w:rsidRPr="0063020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630201" w:rsidRPr="00630201" w14:paraId="62C0E8D6" w14:textId="77777777" w:rsidTr="00630201">
        <w:trPr>
          <w:trHeight w:hRule="exact"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87057" w14:textId="77777777" w:rsidR="00E97893" w:rsidRPr="00630201" w:rsidRDefault="00E97893" w:rsidP="00630201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3.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A7C84" w14:textId="3F68B09A" w:rsidR="00E97893" w:rsidRPr="00630201" w:rsidRDefault="00B471B5" w:rsidP="006302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</w:t>
            </w:r>
            <w:r w:rsidR="00630201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н</w:t>
            </w: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трольных мероприятий, %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7B5A9" w14:textId="77777777" w:rsidR="00E97893" w:rsidRPr="0063020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630201" w:rsidRPr="00630201" w14:paraId="07F45F1E" w14:textId="77777777" w:rsidTr="00630201">
        <w:trPr>
          <w:trHeight w:hRule="exact"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14EC8" w14:textId="77777777" w:rsidR="00E97893" w:rsidRPr="00630201" w:rsidRDefault="00E97893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81DDB" w14:textId="2CD0DCC4" w:rsidR="00E97893" w:rsidRPr="00630201" w:rsidRDefault="00630201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B471B5"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оля отмененных результатов контрольных </w:t>
            </w:r>
            <w:r w:rsidRPr="00630201">
              <w:rPr>
                <w:rFonts w:ascii="Times New Roman" w:eastAsia="Times New Roman" w:hAnsi="Times New Roman" w:cs="Times New Roman"/>
                <w:color w:val="auto"/>
              </w:rPr>
              <w:t>мероприятий,</w:t>
            </w:r>
            <w:r w:rsidR="00B471B5"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42C" w14:textId="77777777" w:rsidR="00E97893" w:rsidRPr="0063020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630201" w:rsidRPr="00630201" w14:paraId="0F1E96B8" w14:textId="77777777" w:rsidTr="00630201">
        <w:trPr>
          <w:trHeight w:hRule="exact"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C14A" w14:textId="77777777" w:rsidR="00B471B5" w:rsidRPr="00630201" w:rsidRDefault="00B471B5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100FD" w14:textId="77777777" w:rsidR="00B471B5" w:rsidRPr="00630201" w:rsidRDefault="00B471B5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99DE" w14:textId="77777777" w:rsidR="00B471B5" w:rsidRPr="0063020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630201" w:rsidRPr="00630201" w14:paraId="4779150E" w14:textId="77777777" w:rsidTr="00630201">
        <w:trPr>
          <w:trHeight w:hRule="exact"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8C5BF" w14:textId="77777777" w:rsidR="00B471B5" w:rsidRPr="00630201" w:rsidRDefault="00B471B5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6ED01" w14:textId="697D62D0" w:rsidR="00B471B5" w:rsidRPr="00630201" w:rsidRDefault="00B471B5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r w:rsidR="00630201" w:rsidRPr="00630201">
              <w:rPr>
                <w:rFonts w:ascii="Times New Roman" w:eastAsia="Times New Roman" w:hAnsi="Times New Roman" w:cs="Times New Roman"/>
                <w:color w:val="auto"/>
              </w:rPr>
              <w:t>органа,</w:t>
            </w: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 %.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172D" w14:textId="77777777" w:rsidR="00B471B5" w:rsidRPr="0063020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630201" w:rsidRPr="00630201" w14:paraId="5933BBDF" w14:textId="77777777" w:rsidTr="00630201">
        <w:trPr>
          <w:trHeight w:hRule="exact" w:val="28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98FBC" w14:textId="77777777" w:rsidR="00B471B5" w:rsidRPr="00630201" w:rsidRDefault="00B471B5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BC403" w14:textId="77777777" w:rsidR="00B471B5" w:rsidRPr="00630201" w:rsidRDefault="00B471B5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B8115" w14:textId="77777777" w:rsidR="00B471B5" w:rsidRPr="0063020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30BB5186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D3350A8" w14:textId="77777777" w:rsidR="009171F2" w:rsidRPr="00630201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630201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337F" w14:textId="77777777" w:rsidR="00CB5298" w:rsidRDefault="00CB5298" w:rsidP="009171F2">
      <w:r>
        <w:separator/>
      </w:r>
    </w:p>
  </w:endnote>
  <w:endnote w:type="continuationSeparator" w:id="0">
    <w:p w14:paraId="1BF51E00" w14:textId="77777777" w:rsidR="00CB5298" w:rsidRDefault="00CB5298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354A" w14:textId="77777777" w:rsidR="00CB5298" w:rsidRDefault="00CB5298"/>
  </w:footnote>
  <w:footnote w:type="continuationSeparator" w:id="0">
    <w:p w14:paraId="74EF1EEB" w14:textId="77777777" w:rsidR="00CB5298" w:rsidRDefault="00CB52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9130667">
    <w:abstractNumId w:val="0"/>
  </w:num>
  <w:num w:numId="2" w16cid:durableId="30419123">
    <w:abstractNumId w:val="1"/>
  </w:num>
  <w:num w:numId="3" w16cid:durableId="1764958984">
    <w:abstractNumId w:val="2"/>
  </w:num>
  <w:num w:numId="4" w16cid:durableId="108587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A4A60"/>
    <w:rsid w:val="000D231E"/>
    <w:rsid w:val="00106C52"/>
    <w:rsid w:val="00127AB0"/>
    <w:rsid w:val="0017526E"/>
    <w:rsid w:val="00176CD9"/>
    <w:rsid w:val="00191F61"/>
    <w:rsid w:val="001B3BD1"/>
    <w:rsid w:val="00204E7F"/>
    <w:rsid w:val="002775E2"/>
    <w:rsid w:val="00294DCB"/>
    <w:rsid w:val="002C240E"/>
    <w:rsid w:val="0030338F"/>
    <w:rsid w:val="003E190D"/>
    <w:rsid w:val="00403E09"/>
    <w:rsid w:val="004A6ACC"/>
    <w:rsid w:val="004C22DA"/>
    <w:rsid w:val="004E1C92"/>
    <w:rsid w:val="00630201"/>
    <w:rsid w:val="0063622F"/>
    <w:rsid w:val="0065510B"/>
    <w:rsid w:val="007008C6"/>
    <w:rsid w:val="00721A29"/>
    <w:rsid w:val="008E1A57"/>
    <w:rsid w:val="008F21D7"/>
    <w:rsid w:val="009149D4"/>
    <w:rsid w:val="009171F2"/>
    <w:rsid w:val="00942B0A"/>
    <w:rsid w:val="00973DCB"/>
    <w:rsid w:val="009B30BA"/>
    <w:rsid w:val="00A948E0"/>
    <w:rsid w:val="00AC66B9"/>
    <w:rsid w:val="00B37760"/>
    <w:rsid w:val="00B471B5"/>
    <w:rsid w:val="00BA07FF"/>
    <w:rsid w:val="00C45D82"/>
    <w:rsid w:val="00C70A7A"/>
    <w:rsid w:val="00CB2EDA"/>
    <w:rsid w:val="00CB5298"/>
    <w:rsid w:val="00D417DD"/>
    <w:rsid w:val="00DB586C"/>
    <w:rsid w:val="00DC25A0"/>
    <w:rsid w:val="00E525AA"/>
    <w:rsid w:val="00E97893"/>
    <w:rsid w:val="00F14AD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3F8B"/>
  <w15:docId w15:val="{431D674F-01CA-48EF-8727-29B9ECAF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2</cp:revision>
  <cp:lastPrinted>2022-06-01T08:53:00Z</cp:lastPrinted>
  <dcterms:created xsi:type="dcterms:W3CDTF">2022-06-01T08:55:00Z</dcterms:created>
  <dcterms:modified xsi:type="dcterms:W3CDTF">2022-06-01T08:55:00Z</dcterms:modified>
</cp:coreProperties>
</file>