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ED52D8" w:rsidRPr="00ED52D8">
        <w:rPr>
          <w:rFonts w:ascii="Times New Roman" w:hAnsi="Times New Roman"/>
          <w:b/>
          <w:caps/>
          <w:noProof/>
          <w:color w:val="000000" w:themeColor="text1"/>
          <w:sz w:val="28"/>
          <w:szCs w:val="28"/>
        </w:rPr>
        <w:t>Вазерского</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9B30BA" w:rsidRPr="00ED52D8" w:rsidRDefault="009B30BA" w:rsidP="002C240E">
      <w:pPr>
        <w:tabs>
          <w:tab w:val="center" w:pos="5103"/>
          <w:tab w:val="left" w:pos="8949"/>
          <w:tab w:val="left" w:pos="9210"/>
        </w:tabs>
        <w:spacing w:before="120" w:after="240"/>
        <w:rPr>
          <w:rFonts w:ascii="Times New Roman" w:hAnsi="Times New Roman"/>
          <w:b/>
          <w:color w:val="000000" w:themeColor="text1"/>
          <w:sz w:val="28"/>
          <w:szCs w:val="28"/>
        </w:rPr>
      </w:pPr>
      <w:r w:rsidRPr="00ED52D8">
        <w:rPr>
          <w:rFonts w:ascii="Times New Roman" w:hAnsi="Times New Roman"/>
          <w:b/>
          <w:color w:val="000000" w:themeColor="text1"/>
          <w:sz w:val="28"/>
          <w:szCs w:val="28"/>
        </w:rPr>
        <w:tab/>
        <w:t>ПОСТАНОВЛЕНИЕ</w:t>
      </w:r>
    </w:p>
    <w:p w:rsidR="009B30BA" w:rsidRPr="00ED52D8" w:rsidRDefault="009B30BA" w:rsidP="002C240E">
      <w:pPr>
        <w:tabs>
          <w:tab w:val="left" w:pos="8949"/>
          <w:tab w:val="left" w:pos="9210"/>
        </w:tabs>
        <w:spacing w:before="120" w:after="240"/>
        <w:jc w:val="center"/>
        <w:rPr>
          <w:rFonts w:ascii="Times New Roman" w:hAnsi="Times New Roman"/>
          <w:color w:val="000000" w:themeColor="text1"/>
        </w:rPr>
      </w:pPr>
      <w:r w:rsidRPr="00ED52D8">
        <w:rPr>
          <w:rFonts w:ascii="Times New Roman" w:hAnsi="Times New Roman"/>
          <w:color w:val="000000" w:themeColor="text1"/>
        </w:rPr>
        <w:t>с.</w:t>
      </w:r>
      <w:r w:rsidR="00ED52D8" w:rsidRPr="00ED52D8">
        <w:rPr>
          <w:rFonts w:ascii="Times New Roman" w:hAnsi="Times New Roman"/>
          <w:color w:val="000000" w:themeColor="text1"/>
        </w:rPr>
        <w:t xml:space="preserve"> Вазерки</w:t>
      </w:r>
    </w:p>
    <w:p w:rsidR="009B30BA" w:rsidRDefault="00E362B1" w:rsidP="009B30BA">
      <w:pPr>
        <w:tabs>
          <w:tab w:val="left" w:pos="8892"/>
        </w:tabs>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17789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0077367D">
        <w:rPr>
          <w:rFonts w:ascii="Times New Roman" w:hAnsi="Times New Roman"/>
          <w:color w:val="000000" w:themeColor="text1"/>
          <w:sz w:val="28"/>
          <w:szCs w:val="28"/>
        </w:rPr>
        <w:t xml:space="preserve">25  августа </w:t>
      </w:r>
      <w:r w:rsidR="0053041C">
        <w:rPr>
          <w:rFonts w:ascii="Times New Roman" w:hAnsi="Times New Roman"/>
          <w:color w:val="000000" w:themeColor="text1"/>
          <w:sz w:val="28"/>
          <w:szCs w:val="28"/>
        </w:rPr>
        <w:t>2023</w:t>
      </w:r>
      <w:r w:rsidR="00DD2F91">
        <w:rPr>
          <w:rFonts w:ascii="Times New Roman" w:hAnsi="Times New Roman"/>
          <w:color w:val="000000" w:themeColor="text1"/>
          <w:sz w:val="28"/>
          <w:szCs w:val="28"/>
        </w:rPr>
        <w:t>года</w:t>
      </w:r>
      <w:r w:rsidR="009B30BA" w:rsidRPr="00ED52D8">
        <w:rPr>
          <w:rFonts w:ascii="Times New Roman" w:hAnsi="Times New Roman"/>
          <w:color w:val="000000" w:themeColor="text1"/>
          <w:sz w:val="28"/>
          <w:szCs w:val="28"/>
        </w:rPr>
        <w:t xml:space="preserve">                                                   </w:t>
      </w:r>
      <w:r w:rsidR="0017789E">
        <w:rPr>
          <w:rFonts w:ascii="Times New Roman" w:hAnsi="Times New Roman"/>
          <w:color w:val="000000" w:themeColor="text1"/>
          <w:sz w:val="28"/>
          <w:szCs w:val="28"/>
        </w:rPr>
        <w:t xml:space="preserve">                    </w:t>
      </w:r>
      <w:r w:rsidR="009B30BA" w:rsidRPr="00ED52D8">
        <w:rPr>
          <w:rFonts w:ascii="Times New Roman" w:hAnsi="Times New Roman"/>
          <w:color w:val="000000" w:themeColor="text1"/>
          <w:sz w:val="28"/>
          <w:szCs w:val="28"/>
        </w:rPr>
        <w:t xml:space="preserve"> №</w:t>
      </w:r>
      <w:r w:rsidR="0077367D">
        <w:rPr>
          <w:rFonts w:ascii="Times New Roman" w:hAnsi="Times New Roman"/>
          <w:color w:val="000000" w:themeColor="text1"/>
          <w:sz w:val="28"/>
          <w:szCs w:val="28"/>
        </w:rPr>
        <w:t>84</w:t>
      </w:r>
      <w:r w:rsidR="009B30BA" w:rsidRPr="00ED52D8">
        <w:rPr>
          <w:rFonts w:ascii="Times New Roman" w:hAnsi="Times New Roman"/>
          <w:color w:val="000000" w:themeColor="text1"/>
          <w:sz w:val="28"/>
          <w:szCs w:val="28"/>
        </w:rPr>
        <w:t xml:space="preserve"> </w:t>
      </w:r>
    </w:p>
    <w:p w:rsidR="00E362B1" w:rsidRDefault="00E362B1" w:rsidP="009B30BA">
      <w:pPr>
        <w:tabs>
          <w:tab w:val="left" w:pos="8892"/>
        </w:tabs>
        <w:rPr>
          <w:rFonts w:ascii="Times New Roman" w:hAnsi="Times New Roman"/>
          <w:color w:val="000000" w:themeColor="text1"/>
          <w:sz w:val="28"/>
          <w:szCs w:val="28"/>
        </w:rPr>
      </w:pPr>
    </w:p>
    <w:p w:rsidR="00E362B1" w:rsidRDefault="0077367D" w:rsidP="0077367D">
      <w:pPr>
        <w:tabs>
          <w:tab w:val="left" w:pos="960"/>
        </w:tabs>
        <w:rPr>
          <w:rFonts w:ascii="Times New Roman" w:hAnsi="Times New Roman" w:cs="Times New Roman"/>
        </w:rPr>
      </w:pPr>
      <w:r>
        <w:rPr>
          <w:rFonts w:ascii="Times New Roman" w:hAnsi="Times New Roman"/>
          <w:color w:val="000000" w:themeColor="text1"/>
          <w:sz w:val="28"/>
          <w:szCs w:val="28"/>
        </w:rPr>
        <w:tab/>
      </w:r>
      <w:r w:rsidR="00A201C3" w:rsidRPr="00A201C3">
        <w:rPr>
          <w:rFonts w:ascii="Times New Roman" w:hAnsi="Times New Roman" w:cs="Times New Roman"/>
        </w:rPr>
        <w:t>О внесении изменений в постановление</w:t>
      </w:r>
      <w:r w:rsidR="00A201C3">
        <w:rPr>
          <w:rFonts w:ascii="Times New Roman" w:hAnsi="Times New Roman" w:cs="Times New Roman"/>
        </w:rPr>
        <w:t xml:space="preserve"> администрации Вазерского сельсовета</w:t>
      </w:r>
      <w:r w:rsidR="00A201C3" w:rsidRPr="00A201C3">
        <w:rPr>
          <w:rFonts w:ascii="Times New Roman" w:hAnsi="Times New Roman" w:cs="Times New Roman"/>
        </w:rPr>
        <w:t xml:space="preserve"> от 25.05.2023 №51 «Об актуализации схемы теплоснабжения Вазерского сельсовета Бессоновского района Пензенской области до 2030 годов»</w:t>
      </w:r>
    </w:p>
    <w:p w:rsidR="00A201C3" w:rsidRDefault="00A201C3" w:rsidP="0077367D">
      <w:pPr>
        <w:tabs>
          <w:tab w:val="left" w:pos="960"/>
        </w:tabs>
        <w:rPr>
          <w:rFonts w:ascii="Times New Roman" w:hAnsi="Times New Roman" w:cs="Times New Roman"/>
        </w:rPr>
      </w:pPr>
    </w:p>
    <w:p w:rsidR="00A201C3" w:rsidRPr="00A201C3" w:rsidRDefault="00A201C3" w:rsidP="0077367D">
      <w:pPr>
        <w:tabs>
          <w:tab w:val="left" w:pos="960"/>
        </w:tabs>
        <w:rPr>
          <w:rFonts w:ascii="Times New Roman" w:hAnsi="Times New Roman" w:cs="Times New Roman"/>
          <w:color w:val="000000" w:themeColor="text1"/>
          <w:sz w:val="28"/>
          <w:szCs w:val="28"/>
        </w:rPr>
      </w:pPr>
    </w:p>
    <w:p w:rsidR="004F429C" w:rsidRDefault="004F429C" w:rsidP="005C2517">
      <w:pPr>
        <w:pStyle w:val="13"/>
        <w:shd w:val="clear" w:color="auto" w:fill="auto"/>
        <w:spacing w:before="0" w:after="360" w:line="298" w:lineRule="exact"/>
        <w:ind w:right="43" w:firstLine="580"/>
      </w:pPr>
      <w:r w:rsidRPr="005C2517">
        <w:rPr>
          <w:sz w:val="24"/>
          <w:szCs w:val="24"/>
        </w:rPr>
        <w:t>Руководствуясь Федеральным зако</w:t>
      </w:r>
      <w:r w:rsidR="00723B29" w:rsidRPr="005C2517">
        <w:rPr>
          <w:sz w:val="24"/>
          <w:szCs w:val="24"/>
        </w:rPr>
        <w:t xml:space="preserve">ном от 07.12.2011 г. № 416-ФЗ «О </w:t>
      </w:r>
      <w:r w:rsidRPr="005C2517">
        <w:rPr>
          <w:sz w:val="24"/>
          <w:szCs w:val="24"/>
        </w:rPr>
        <w:t>водоснабжении и водоотведении», Федеральны</w:t>
      </w:r>
      <w:r w:rsidR="009C7B6E" w:rsidRPr="005C2517">
        <w:rPr>
          <w:sz w:val="24"/>
          <w:szCs w:val="24"/>
        </w:rPr>
        <w:t>м законом от 06.10.2003 г. № 12</w:t>
      </w:r>
      <w:r w:rsidRPr="005C2517">
        <w:rPr>
          <w:sz w:val="24"/>
          <w:szCs w:val="24"/>
        </w:rPr>
        <w:t>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w:t>
      </w:r>
      <w:r>
        <w:t xml:space="preserve"> администрация </w:t>
      </w:r>
      <w:r w:rsidR="00E362B1">
        <w:t>Вазерского сельсовета</w:t>
      </w:r>
      <w:r>
        <w:rPr>
          <w:rStyle w:val="a5"/>
        </w:rPr>
        <w:t xml:space="preserve"> постановляет:</w:t>
      </w:r>
    </w:p>
    <w:p w:rsidR="004F429C" w:rsidRPr="00723B29" w:rsidRDefault="00723B29" w:rsidP="00723B29">
      <w:pPr>
        <w:tabs>
          <w:tab w:val="left" w:pos="960"/>
        </w:tabs>
        <w:rPr>
          <w:rFonts w:ascii="Times New Roman" w:hAnsi="Times New Roman" w:cs="Times New Roman"/>
        </w:rPr>
      </w:pPr>
      <w:r>
        <w:rPr>
          <w:color w:val="000000" w:themeColor="text1"/>
        </w:rPr>
        <w:t xml:space="preserve">          </w:t>
      </w:r>
      <w:r w:rsidR="00240024" w:rsidRPr="00723B29">
        <w:rPr>
          <w:color w:val="000000" w:themeColor="text1"/>
        </w:rPr>
        <w:t>1.</w:t>
      </w:r>
      <w:bookmarkStart w:id="0" w:name="sub_1"/>
      <w:r w:rsidR="00A201C3" w:rsidRPr="00723B29">
        <w:rPr>
          <w:rFonts w:ascii="Times New Roman" w:hAnsi="Times New Roman"/>
        </w:rPr>
        <w:t xml:space="preserve"> Внести изменения </w:t>
      </w:r>
      <w:r w:rsidRPr="00723B29">
        <w:rPr>
          <w:rFonts w:ascii="Times New Roman" w:hAnsi="Times New Roman" w:cs="Times New Roman"/>
        </w:rPr>
        <w:t xml:space="preserve"> в постановление администрации Вазерского сельсовета от 25.05.2023 №51 «Об актуализации схемы теплоснабжения Вазерского сельсовета Бессоновского района Пензенской области до 2030 годов»</w:t>
      </w:r>
      <w:r w:rsidRPr="00723B29">
        <w:rPr>
          <w:rFonts w:ascii="Times New Roman" w:hAnsi="Times New Roman"/>
        </w:rPr>
        <w:t>, изложив   приложение №1</w:t>
      </w:r>
      <w:r w:rsidR="00A201C3" w:rsidRPr="00723B29">
        <w:rPr>
          <w:rFonts w:ascii="Times New Roman" w:hAnsi="Times New Roman"/>
        </w:rPr>
        <w:t xml:space="preserve"> в новой редакции, согласно приложению к настоящему постановлению. </w:t>
      </w:r>
      <w:bookmarkEnd w:id="0"/>
    </w:p>
    <w:p w:rsidR="004F429C" w:rsidRPr="0053041C" w:rsidRDefault="00723B29" w:rsidP="0053041C">
      <w:pPr>
        <w:spacing w:line="0" w:lineRule="atLeast"/>
        <w:ind w:firstLine="709"/>
        <w:jc w:val="both"/>
        <w:rPr>
          <w:rFonts w:eastAsia="Calibri"/>
          <w:sz w:val="28"/>
          <w:szCs w:val="28"/>
        </w:rPr>
      </w:pPr>
      <w:r>
        <w:t>2</w:t>
      </w:r>
      <w:r w:rsidR="005774DA">
        <w:t>.</w:t>
      </w:r>
      <w:r w:rsidR="005774DA" w:rsidRPr="005774DA">
        <w:rPr>
          <w:sz w:val="28"/>
          <w:szCs w:val="28"/>
        </w:rPr>
        <w:t xml:space="preserve"> </w:t>
      </w:r>
      <w:r w:rsidR="005774DA" w:rsidRPr="005774DA">
        <w:rPr>
          <w:rFonts w:ascii="Times New Roman" w:hAnsi="Times New Roman" w:cs="Times New Roman"/>
        </w:rPr>
        <w:t>Опубликовать настоящее постановление в информационном бюллетене Вазерского сельсовета «Сельские ведомости» и разместить на официальном сайте адм</w:t>
      </w:r>
      <w:r w:rsidR="0053041C">
        <w:rPr>
          <w:rFonts w:ascii="Times New Roman" w:hAnsi="Times New Roman" w:cs="Times New Roman"/>
        </w:rPr>
        <w:t>инистрации Бессоновского района Пензенской  области</w:t>
      </w:r>
      <w:r w:rsidR="005774DA" w:rsidRPr="005774DA">
        <w:rPr>
          <w:rFonts w:ascii="Times New Roman" w:hAnsi="Times New Roman" w:cs="Times New Roman"/>
        </w:rPr>
        <w:t xml:space="preserve"> в информационно - телекоммуникационной сети «Интернет».</w:t>
      </w:r>
    </w:p>
    <w:p w:rsidR="005774DA" w:rsidRDefault="00723B29" w:rsidP="005774DA">
      <w:pPr>
        <w:pStyle w:val="13"/>
        <w:shd w:val="clear" w:color="auto" w:fill="auto"/>
        <w:tabs>
          <w:tab w:val="left" w:pos="1338"/>
        </w:tabs>
        <w:spacing w:before="0" w:after="0" w:line="298" w:lineRule="exact"/>
        <w:ind w:left="600" w:right="1280" w:firstLine="0"/>
      </w:pPr>
      <w:r>
        <w:t>3</w:t>
      </w:r>
      <w:r w:rsidR="005774DA">
        <w:t>.</w:t>
      </w:r>
      <w:r w:rsidR="004F429C">
        <w:t>Контроль за исполнением настоящего постановлени</w:t>
      </w:r>
      <w:r w:rsidR="00E362B1">
        <w:t>я воз</w:t>
      </w:r>
      <w:r w:rsidR="005774DA">
        <w:t>ложить на главу</w:t>
      </w:r>
    </w:p>
    <w:p w:rsidR="004F429C" w:rsidRDefault="004F429C" w:rsidP="005774DA">
      <w:pPr>
        <w:pStyle w:val="13"/>
        <w:shd w:val="clear" w:color="auto" w:fill="auto"/>
        <w:tabs>
          <w:tab w:val="left" w:pos="1338"/>
        </w:tabs>
        <w:spacing w:before="0" w:after="0" w:line="298" w:lineRule="exact"/>
        <w:ind w:right="1280" w:firstLine="0"/>
      </w:pPr>
      <w:r>
        <w:t xml:space="preserve">администрации </w:t>
      </w:r>
      <w:r w:rsidR="00E362B1">
        <w:t>Вазерского сельсовета.</w:t>
      </w:r>
    </w:p>
    <w:p w:rsidR="00E362B1" w:rsidRDefault="00E362B1" w:rsidP="00E362B1">
      <w:pPr>
        <w:pStyle w:val="13"/>
        <w:shd w:val="clear" w:color="auto" w:fill="auto"/>
        <w:tabs>
          <w:tab w:val="left" w:pos="1338"/>
        </w:tabs>
        <w:spacing w:before="0" w:after="0" w:line="298" w:lineRule="exact"/>
        <w:ind w:right="1280" w:firstLine="0"/>
      </w:pPr>
    </w:p>
    <w:p w:rsidR="00E362B1" w:rsidRDefault="00E362B1" w:rsidP="00E362B1">
      <w:pPr>
        <w:pStyle w:val="13"/>
        <w:shd w:val="clear" w:color="auto" w:fill="auto"/>
        <w:tabs>
          <w:tab w:val="left" w:pos="1338"/>
        </w:tabs>
        <w:spacing w:before="0" w:after="0" w:line="298" w:lineRule="exact"/>
        <w:ind w:right="1280" w:firstLine="0"/>
      </w:pPr>
    </w:p>
    <w:p w:rsidR="00723B29" w:rsidRDefault="00723B29" w:rsidP="00E362B1">
      <w:pPr>
        <w:pStyle w:val="13"/>
        <w:shd w:val="clear" w:color="auto" w:fill="auto"/>
        <w:tabs>
          <w:tab w:val="left" w:pos="1338"/>
        </w:tabs>
        <w:spacing w:before="0" w:after="0" w:line="298" w:lineRule="exact"/>
        <w:ind w:right="1280" w:firstLine="0"/>
      </w:pPr>
    </w:p>
    <w:p w:rsidR="00E362B1" w:rsidRDefault="00E362B1" w:rsidP="00E362B1">
      <w:pPr>
        <w:pStyle w:val="13"/>
        <w:shd w:val="clear" w:color="auto" w:fill="auto"/>
        <w:tabs>
          <w:tab w:val="left" w:pos="1338"/>
        </w:tabs>
        <w:spacing w:before="0" w:after="0" w:line="298" w:lineRule="exact"/>
        <w:ind w:right="1280" w:firstLine="0"/>
      </w:pPr>
      <w:r>
        <w:t xml:space="preserve">Глава  администрации                                       </w:t>
      </w:r>
      <w:r w:rsidR="0053041C">
        <w:t xml:space="preserve">                                                          </w:t>
      </w:r>
      <w:r>
        <w:t xml:space="preserve">   И.В.Бешенов</w:t>
      </w:r>
    </w:p>
    <w:p w:rsidR="009B30BA" w:rsidRDefault="009B30BA"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E362B1">
      <w:pPr>
        <w:tabs>
          <w:tab w:val="left" w:pos="6630"/>
        </w:tabs>
        <w:jc w:val="right"/>
        <w:rPr>
          <w:rFonts w:ascii="Times New Roman" w:hAnsi="Times New Roman" w:cs="Times New Roman"/>
          <w:color w:val="000000" w:themeColor="text1"/>
        </w:rPr>
      </w:pPr>
      <w:r>
        <w:rPr>
          <w:color w:val="000000" w:themeColor="text1"/>
        </w:rPr>
        <w:lastRenderedPageBreak/>
        <w:tab/>
      </w:r>
      <w:r>
        <w:rPr>
          <w:rFonts w:ascii="Times New Roman" w:hAnsi="Times New Roman" w:cs="Times New Roman"/>
          <w:color w:val="000000" w:themeColor="text1"/>
        </w:rPr>
        <w:t>Приложение №1 к постановлению   администрации</w:t>
      </w:r>
    </w:p>
    <w:p w:rsidR="00E362B1" w:rsidRPr="00E362B1" w:rsidRDefault="00E362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 Вазерского сельсовета  от  </w:t>
      </w:r>
      <w:r w:rsidR="00723B29">
        <w:rPr>
          <w:rFonts w:ascii="Times New Roman" w:hAnsi="Times New Roman" w:cs="Times New Roman"/>
          <w:color w:val="000000" w:themeColor="text1"/>
        </w:rPr>
        <w:t>25.08.2023</w:t>
      </w:r>
      <w:r>
        <w:rPr>
          <w:rFonts w:ascii="Times New Roman" w:hAnsi="Times New Roman" w:cs="Times New Roman"/>
          <w:color w:val="000000" w:themeColor="text1"/>
        </w:rPr>
        <w:t xml:space="preserve"> №</w:t>
      </w:r>
      <w:r w:rsidR="00723B29">
        <w:rPr>
          <w:rFonts w:ascii="Times New Roman" w:hAnsi="Times New Roman" w:cs="Times New Roman"/>
          <w:color w:val="000000" w:themeColor="text1"/>
        </w:rPr>
        <w:t>84</w:t>
      </w:r>
    </w:p>
    <w:p w:rsidR="00E362B1" w:rsidRDefault="00E362B1" w:rsidP="00E362B1">
      <w:pPr>
        <w:spacing w:after="504"/>
        <w:ind w:right="40"/>
        <w:jc w:val="right"/>
      </w:pPr>
    </w:p>
    <w:p w:rsidR="00E362B1" w:rsidRPr="00E362B1" w:rsidRDefault="00E362B1" w:rsidP="009F747F">
      <w:pPr>
        <w:pStyle w:val="34"/>
        <w:keepNext/>
        <w:keepLines/>
        <w:shd w:val="clear" w:color="auto" w:fill="auto"/>
        <w:tabs>
          <w:tab w:val="left" w:pos="6529"/>
        </w:tabs>
        <w:spacing w:before="0" w:after="0"/>
        <w:ind w:left="20"/>
        <w:rPr>
          <w:b/>
        </w:rPr>
      </w:pPr>
      <w:bookmarkStart w:id="1" w:name="bookmark5"/>
      <w:r w:rsidRPr="00E362B1">
        <w:rPr>
          <w:b/>
        </w:rPr>
        <w:t>Схема теплоснабжения</w:t>
      </w:r>
      <w:r w:rsidR="009F747F">
        <w:rPr>
          <w:b/>
        </w:rPr>
        <w:t xml:space="preserve"> муниципального образования Вазерский </w:t>
      </w:r>
      <w:r w:rsidRPr="00E362B1">
        <w:rPr>
          <w:b/>
        </w:rPr>
        <w:t>сел</w:t>
      </w:r>
      <w:bookmarkEnd w:id="1"/>
      <w:r w:rsidR="009F747F">
        <w:rPr>
          <w:b/>
        </w:rPr>
        <w:t>ьсовет</w:t>
      </w:r>
      <w:bookmarkStart w:id="2" w:name="bookmark6"/>
      <w:r w:rsidRPr="00E362B1">
        <w:rPr>
          <w:b/>
        </w:rPr>
        <w:t xml:space="preserve"> Бессоновского района Пензенской  области до 2030 г</w:t>
      </w:r>
      <w:bookmarkEnd w:id="2"/>
      <w:r w:rsidR="00953DAF">
        <w:rPr>
          <w:b/>
        </w:rPr>
        <w:t>ода</w:t>
      </w:r>
    </w:p>
    <w:p w:rsidR="00E362B1" w:rsidRDefault="00E362B1" w:rsidP="009F747F">
      <w:pPr>
        <w:pStyle w:val="13"/>
        <w:shd w:val="clear" w:color="auto" w:fill="auto"/>
        <w:spacing w:before="0" w:after="0" w:line="302" w:lineRule="exact"/>
        <w:ind w:left="20" w:right="40" w:firstLine="0"/>
        <w:jc w:val="center"/>
      </w:pPr>
    </w:p>
    <w:p w:rsidR="00E362B1" w:rsidRDefault="00E362B1" w:rsidP="00E362B1">
      <w:pPr>
        <w:pStyle w:val="12"/>
        <w:keepNext/>
        <w:keepLines/>
        <w:shd w:val="clear" w:color="auto" w:fill="auto"/>
        <w:spacing w:after="29" w:line="130" w:lineRule="exact"/>
        <w:ind w:right="40"/>
      </w:pPr>
    </w:p>
    <w:p w:rsidR="00E362B1" w:rsidRPr="009F747F" w:rsidRDefault="00E362B1" w:rsidP="00E362B1">
      <w:pPr>
        <w:pStyle w:val="34"/>
        <w:keepNext/>
        <w:keepLines/>
        <w:shd w:val="clear" w:color="auto" w:fill="auto"/>
        <w:spacing w:before="0" w:after="0"/>
        <w:ind w:left="20" w:firstLine="660"/>
        <w:jc w:val="both"/>
        <w:rPr>
          <w:b/>
        </w:rPr>
      </w:pPr>
      <w:bookmarkStart w:id="3" w:name="bookmark7"/>
      <w:r w:rsidRPr="009F747F">
        <w:rPr>
          <w:b/>
        </w:rPr>
        <w:t>1. Общие положения</w:t>
      </w:r>
      <w:bookmarkEnd w:id="3"/>
    </w:p>
    <w:p w:rsidR="00E362B1" w:rsidRDefault="00E362B1" w:rsidP="00E362B1">
      <w:pPr>
        <w:pStyle w:val="13"/>
        <w:shd w:val="clear" w:color="auto" w:fill="auto"/>
        <w:spacing w:before="0" w:after="0" w:line="298" w:lineRule="exact"/>
        <w:ind w:left="20" w:right="40" w:firstLine="0"/>
        <w:jc w:val="right"/>
      </w:pPr>
      <w:r>
        <w:t>Основанием для разработки схемы теплоснабжения Вазерского сельсовета Бессоновского района</w:t>
      </w:r>
    </w:p>
    <w:p w:rsidR="00E362B1" w:rsidRDefault="00E362B1" w:rsidP="00E362B1">
      <w:pPr>
        <w:pStyle w:val="13"/>
        <w:shd w:val="clear" w:color="auto" w:fill="auto"/>
        <w:spacing w:before="0" w:after="0" w:line="298" w:lineRule="exact"/>
        <w:ind w:left="20" w:right="40" w:firstLine="0"/>
        <w:jc w:val="left"/>
      </w:pPr>
      <w:r>
        <w:t>Пензенской области является:</w:t>
      </w:r>
    </w:p>
    <w:p w:rsidR="00E362B1" w:rsidRDefault="00E362B1" w:rsidP="00E362B1">
      <w:pPr>
        <w:pStyle w:val="13"/>
        <w:numPr>
          <w:ilvl w:val="0"/>
          <w:numId w:val="6"/>
        </w:numPr>
        <w:shd w:val="clear" w:color="auto" w:fill="auto"/>
        <w:tabs>
          <w:tab w:val="left" w:pos="1067"/>
        </w:tabs>
        <w:spacing w:before="0" w:after="0" w:line="298" w:lineRule="exact"/>
        <w:ind w:left="20" w:right="40" w:firstLine="660"/>
      </w:pPr>
      <w:r>
        <w:t>Фе</w:t>
      </w:r>
      <w:r w:rsidR="003067EA">
        <w:t xml:space="preserve">деральный закон от 27.07.2010 </w:t>
      </w:r>
      <w:r>
        <w:t xml:space="preserve"> № 190 -ФЗ «О теплоснабжении»;</w:t>
      </w:r>
    </w:p>
    <w:p w:rsidR="00E362B1" w:rsidRDefault="00E362B1" w:rsidP="00E362B1">
      <w:pPr>
        <w:pStyle w:val="13"/>
        <w:numPr>
          <w:ilvl w:val="0"/>
          <w:numId w:val="6"/>
        </w:numPr>
        <w:shd w:val="clear" w:color="auto" w:fill="auto"/>
        <w:tabs>
          <w:tab w:val="left" w:pos="1081"/>
        </w:tabs>
        <w:spacing w:before="0" w:after="0" w:line="298" w:lineRule="exact"/>
        <w:ind w:left="20" w:right="40" w:firstLine="660"/>
      </w:pPr>
      <w:r>
        <w:t>Фед</w:t>
      </w:r>
      <w:r w:rsidR="003067EA">
        <w:t>еральный закон от 23.11.2009</w:t>
      </w:r>
      <w: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Default="00E362B1" w:rsidP="00E362B1">
      <w:pPr>
        <w:pStyle w:val="13"/>
        <w:numPr>
          <w:ilvl w:val="0"/>
          <w:numId w:val="6"/>
        </w:numPr>
        <w:shd w:val="clear" w:color="auto" w:fill="auto"/>
        <w:tabs>
          <w:tab w:val="left" w:pos="968"/>
        </w:tabs>
        <w:spacing w:before="0" w:after="0" w:line="298" w:lineRule="exact"/>
        <w:ind w:left="20" w:right="40" w:firstLine="660"/>
      </w:pPr>
      <w:r>
        <w:t>Ф</w:t>
      </w:r>
      <w:r w:rsidR="003067EA">
        <w:t>едеральный закон от 30.12.2004</w:t>
      </w:r>
      <w:r>
        <w:t xml:space="preserve"> № 210-ФЗ «Об основах регулирования тарифов организаций коммунального комплекса (с изменениями);</w:t>
      </w:r>
    </w:p>
    <w:p w:rsidR="00E362B1" w:rsidRDefault="00E362B1" w:rsidP="00E362B1">
      <w:pPr>
        <w:pStyle w:val="13"/>
        <w:shd w:val="clear" w:color="auto" w:fill="auto"/>
        <w:spacing w:before="0" w:after="0" w:line="298" w:lineRule="exact"/>
        <w:ind w:left="20" w:right="40" w:firstLine="1040"/>
      </w:pPr>
      <w:r>
        <w:t>Постановление Правите</w:t>
      </w:r>
      <w:r w:rsidR="003067EA">
        <w:t>льства РФ от 22.02.2012</w:t>
      </w:r>
      <w:r>
        <w:t>№</w:t>
      </w:r>
      <w:r w:rsidR="003067EA">
        <w:t>154</w:t>
      </w:r>
      <w:r>
        <w:t xml:space="preserve"> «О требованиях к схемам теплоснабжения, порядку их разработки и утверждения"</w:t>
      </w:r>
    </w:p>
    <w:p w:rsidR="00E362B1" w:rsidRDefault="00E362B1" w:rsidP="00E362B1">
      <w:pPr>
        <w:pStyle w:val="13"/>
        <w:numPr>
          <w:ilvl w:val="0"/>
          <w:numId w:val="6"/>
        </w:numPr>
        <w:shd w:val="clear" w:color="auto" w:fill="auto"/>
        <w:tabs>
          <w:tab w:val="left" w:pos="972"/>
        </w:tabs>
        <w:spacing w:before="0" w:after="0" w:line="298" w:lineRule="exact"/>
        <w:ind w:left="20" w:right="40" w:firstLine="660"/>
      </w:pPr>
      <w:r>
        <w:t>Совместный приказ Министерства регионального развития и Министер</w:t>
      </w:r>
      <w:r w:rsidR="003067EA">
        <w:t xml:space="preserve">ства энергетики от 29.12.2012 </w:t>
      </w:r>
      <w:r>
        <w:t xml:space="preserve"> № 565/667 «О методических рекомендациях по разработке схем теплоснабжения».</w:t>
      </w:r>
    </w:p>
    <w:p w:rsidR="00E362B1" w:rsidRDefault="00E362B1" w:rsidP="00E362B1">
      <w:pPr>
        <w:pStyle w:val="34"/>
        <w:keepNext/>
        <w:keepLines/>
        <w:shd w:val="clear" w:color="auto" w:fill="auto"/>
        <w:spacing w:before="0" w:after="0"/>
        <w:ind w:left="20" w:firstLine="660"/>
        <w:jc w:val="both"/>
      </w:pPr>
      <w:bookmarkStart w:id="4" w:name="bookmark8"/>
      <w:r w:rsidRPr="009F747F">
        <w:rPr>
          <w:b/>
        </w:rPr>
        <w:t>Основные цели и задачи схемы теплоснабжения</w:t>
      </w:r>
      <w:r>
        <w:t>.</w:t>
      </w:r>
      <w:bookmarkEnd w:id="4"/>
    </w:p>
    <w:p w:rsidR="00E362B1" w:rsidRDefault="00E362B1" w:rsidP="00E362B1">
      <w:pPr>
        <w:pStyle w:val="13"/>
        <w:shd w:val="clear" w:color="auto" w:fill="auto"/>
        <w:spacing w:before="0" w:after="0" w:line="298" w:lineRule="exact"/>
        <w:ind w:left="20" w:firstLine="660"/>
      </w:pPr>
      <w:r>
        <w:t>Цель:</w:t>
      </w:r>
    </w:p>
    <w:p w:rsidR="00E362B1" w:rsidRDefault="00E362B1" w:rsidP="00E362B1">
      <w:pPr>
        <w:pStyle w:val="13"/>
        <w:shd w:val="clear" w:color="auto" w:fill="auto"/>
        <w:spacing w:before="0" w:after="0" w:line="298" w:lineRule="exact"/>
        <w:ind w:left="20" w:right="40" w:firstLine="0"/>
        <w:jc w:val="left"/>
      </w:pPr>
      <w:r>
        <w:t>Разработка оптимальных вариантов развития системы теплоснабжения Вазерского сельсовета по критериям:</w:t>
      </w:r>
    </w:p>
    <w:p w:rsidR="00E362B1" w:rsidRDefault="00E362B1" w:rsidP="00E362B1">
      <w:pPr>
        <w:pStyle w:val="13"/>
        <w:numPr>
          <w:ilvl w:val="0"/>
          <w:numId w:val="6"/>
        </w:numPr>
        <w:shd w:val="clear" w:color="auto" w:fill="auto"/>
        <w:tabs>
          <w:tab w:val="left" w:pos="833"/>
        </w:tabs>
        <w:spacing w:before="0" w:after="0" w:line="298" w:lineRule="exact"/>
        <w:ind w:left="20" w:firstLine="660"/>
      </w:pPr>
      <w:r>
        <w:t>качество;</w:t>
      </w:r>
    </w:p>
    <w:p w:rsidR="00E362B1" w:rsidRDefault="00E362B1" w:rsidP="00E362B1">
      <w:pPr>
        <w:pStyle w:val="13"/>
        <w:numPr>
          <w:ilvl w:val="0"/>
          <w:numId w:val="6"/>
        </w:numPr>
        <w:shd w:val="clear" w:color="auto" w:fill="auto"/>
        <w:tabs>
          <w:tab w:val="left" w:pos="833"/>
        </w:tabs>
        <w:spacing w:before="0" w:after="0" w:line="298" w:lineRule="exact"/>
        <w:ind w:left="20" w:firstLine="660"/>
      </w:pPr>
      <w:r>
        <w:t>надежность теплоснабжения;</w:t>
      </w:r>
    </w:p>
    <w:p w:rsidR="00E362B1" w:rsidRDefault="00E362B1" w:rsidP="00E362B1">
      <w:pPr>
        <w:pStyle w:val="13"/>
        <w:numPr>
          <w:ilvl w:val="0"/>
          <w:numId w:val="6"/>
        </w:numPr>
        <w:shd w:val="clear" w:color="auto" w:fill="auto"/>
        <w:tabs>
          <w:tab w:val="left" w:pos="829"/>
        </w:tabs>
        <w:spacing w:before="0" w:after="0" w:line="298" w:lineRule="exact"/>
        <w:ind w:left="20" w:firstLine="660"/>
      </w:pPr>
      <w:r>
        <w:t>экономическая эффективность.</w:t>
      </w:r>
    </w:p>
    <w:p w:rsidR="00E362B1" w:rsidRDefault="00E362B1" w:rsidP="00E362B1">
      <w:pPr>
        <w:jc w:val="center"/>
        <w:rPr>
          <w:sz w:val="0"/>
          <w:szCs w:val="0"/>
        </w:rPr>
      </w:pPr>
    </w:p>
    <w:p w:rsidR="00E362B1" w:rsidRDefault="00E362B1" w:rsidP="00E362B1">
      <w:pPr>
        <w:pStyle w:val="13"/>
        <w:shd w:val="clear" w:color="auto" w:fill="auto"/>
        <w:spacing w:before="0" w:after="0" w:line="298" w:lineRule="exact"/>
        <w:ind w:left="20" w:right="40" w:firstLine="660"/>
      </w:pPr>
      <w:r>
        <w:t>Разработанная программа мероприятий по результатам оптимизации 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Вазерского сельсовета.</w:t>
      </w:r>
    </w:p>
    <w:p w:rsidR="00E362B1" w:rsidRDefault="00E362B1" w:rsidP="00E362B1">
      <w:pPr>
        <w:pStyle w:val="13"/>
        <w:shd w:val="clear" w:color="auto" w:fill="auto"/>
        <w:spacing w:before="0" w:after="0" w:line="298" w:lineRule="exact"/>
        <w:ind w:left="20" w:right="20" w:firstLine="660"/>
      </w:pPr>
      <w:r>
        <w:t>Проектирование системы теплоснабжения Вазерского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E362B1" w:rsidRDefault="00E362B1" w:rsidP="00E362B1">
      <w:pPr>
        <w:pStyle w:val="13"/>
        <w:shd w:val="clear" w:color="auto" w:fill="auto"/>
        <w:spacing w:before="0" w:after="0" w:line="298" w:lineRule="exact"/>
        <w:ind w:left="20" w:right="20" w:firstLine="660"/>
      </w:pPr>
      <w: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Default="00E362B1" w:rsidP="00E362B1">
      <w:pPr>
        <w:pStyle w:val="13"/>
        <w:shd w:val="clear" w:color="auto" w:fill="auto"/>
        <w:spacing w:before="0" w:after="0" w:line="298" w:lineRule="exact"/>
        <w:ind w:left="20" w:right="20" w:firstLine="660"/>
      </w:pPr>
      <w: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Default="00E362B1" w:rsidP="00E362B1">
      <w:pPr>
        <w:pStyle w:val="13"/>
        <w:shd w:val="clear" w:color="auto" w:fill="auto"/>
        <w:spacing w:before="0" w:after="0" w:line="298" w:lineRule="exact"/>
        <w:ind w:left="20" w:firstLine="660"/>
      </w:pPr>
      <w:r>
        <w:t>Варианты развития систем теплоснабжения:</w:t>
      </w:r>
    </w:p>
    <w:p w:rsidR="00E362B1" w:rsidRDefault="00E362B1" w:rsidP="00E362B1">
      <w:pPr>
        <w:pStyle w:val="32"/>
        <w:shd w:val="clear" w:color="auto" w:fill="auto"/>
        <w:spacing w:line="298" w:lineRule="exact"/>
        <w:ind w:left="20" w:firstLine="660"/>
        <w:jc w:val="both"/>
      </w:pPr>
      <w:r w:rsidRPr="009F747F">
        <w:rPr>
          <w:i/>
        </w:rPr>
        <w:t>Развитие жилых территорий</w:t>
      </w:r>
      <w:r>
        <w:t>:</w:t>
      </w:r>
    </w:p>
    <w:p w:rsidR="00E362B1" w:rsidRDefault="00E362B1" w:rsidP="00E362B1">
      <w:pPr>
        <w:pStyle w:val="13"/>
        <w:shd w:val="clear" w:color="auto" w:fill="auto"/>
        <w:spacing w:before="0" w:after="0" w:line="298" w:lineRule="exact"/>
        <w:ind w:left="20" w:right="20" w:firstLine="660"/>
      </w:pPr>
      <w:r>
        <w:t xml:space="preserve">-предусмотрено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w:t>
      </w:r>
      <w:r>
        <w:lastRenderedPageBreak/>
        <w:t>имеющийся или находящийся в разработке проектной документации при комплексном развитии социальной и инженерно-транспортной инфраструктуры;</w:t>
      </w:r>
    </w:p>
    <w:p w:rsidR="00E362B1" w:rsidRDefault="00E362B1" w:rsidP="00E362B1">
      <w:pPr>
        <w:pStyle w:val="13"/>
        <w:numPr>
          <w:ilvl w:val="0"/>
          <w:numId w:val="6"/>
        </w:numPr>
        <w:shd w:val="clear" w:color="auto" w:fill="auto"/>
        <w:tabs>
          <w:tab w:val="left" w:pos="887"/>
        </w:tabs>
        <w:spacing w:before="0" w:after="0" w:line="298" w:lineRule="exact"/>
        <w:ind w:left="20" w:right="20" w:firstLine="660"/>
      </w:pPr>
      <w:r>
        <w:t>упорядочение сложившейся застройки территорий садоводческих товариществ и личных подсобных хозяйств с постепенным повышением капитальности жилого фонда и развитием социальной и инженерно- транспортной инфраструктуры.</w:t>
      </w:r>
    </w:p>
    <w:p w:rsidR="00E362B1" w:rsidRPr="009F747F" w:rsidRDefault="00E362B1" w:rsidP="00E362B1">
      <w:pPr>
        <w:pStyle w:val="32"/>
        <w:shd w:val="clear" w:color="auto" w:fill="auto"/>
        <w:spacing w:line="298" w:lineRule="exact"/>
        <w:ind w:left="20" w:firstLine="660"/>
        <w:jc w:val="both"/>
        <w:rPr>
          <w:i/>
          <w:sz w:val="24"/>
          <w:szCs w:val="24"/>
        </w:rPr>
      </w:pPr>
      <w:r w:rsidRPr="009F747F">
        <w:rPr>
          <w:i/>
          <w:sz w:val="24"/>
          <w:szCs w:val="24"/>
        </w:rPr>
        <w:t>Развитие общественно-деловой зоны:</w:t>
      </w:r>
    </w:p>
    <w:p w:rsidR="00E362B1" w:rsidRDefault="00E362B1" w:rsidP="00E362B1">
      <w:pPr>
        <w:pStyle w:val="13"/>
        <w:numPr>
          <w:ilvl w:val="0"/>
          <w:numId w:val="6"/>
        </w:numPr>
        <w:shd w:val="clear" w:color="auto" w:fill="auto"/>
        <w:tabs>
          <w:tab w:val="left" w:pos="977"/>
        </w:tabs>
        <w:spacing w:before="0" w:after="0" w:line="298" w:lineRule="exact"/>
        <w:ind w:left="20" w:right="20" w:firstLine="660"/>
      </w:pPr>
      <w: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E362B1" w:rsidRDefault="00E362B1" w:rsidP="00E362B1">
      <w:pPr>
        <w:pStyle w:val="32"/>
        <w:shd w:val="clear" w:color="auto" w:fill="auto"/>
        <w:spacing w:line="298" w:lineRule="exact"/>
        <w:ind w:left="20" w:firstLine="660"/>
        <w:jc w:val="both"/>
        <w:rPr>
          <w:sz w:val="24"/>
          <w:szCs w:val="24"/>
        </w:rPr>
      </w:pPr>
      <w:r w:rsidRPr="009F747F">
        <w:rPr>
          <w:i/>
          <w:sz w:val="24"/>
          <w:szCs w:val="24"/>
        </w:rPr>
        <w:t>Развитие зон производственно- коммунального назначения</w:t>
      </w:r>
      <w:r w:rsidRPr="00E362B1">
        <w:rPr>
          <w:sz w:val="24"/>
          <w:szCs w:val="24"/>
        </w:rPr>
        <w:t>:</w:t>
      </w:r>
    </w:p>
    <w:p w:rsidR="00E362B1" w:rsidRDefault="00E362B1" w:rsidP="00E362B1">
      <w:pPr>
        <w:pStyle w:val="13"/>
        <w:numPr>
          <w:ilvl w:val="0"/>
          <w:numId w:val="6"/>
        </w:numPr>
        <w:shd w:val="clear" w:color="auto" w:fill="auto"/>
        <w:tabs>
          <w:tab w:val="left" w:pos="986"/>
        </w:tabs>
        <w:spacing w:before="0" w:after="0" w:line="298" w:lineRule="exact"/>
        <w:ind w:left="20" w:right="20" w:firstLine="660"/>
      </w:pPr>
      <w: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Default="00E362B1" w:rsidP="00E362B1">
      <w:pPr>
        <w:pStyle w:val="13"/>
        <w:shd w:val="clear" w:color="auto" w:fill="auto"/>
        <w:spacing w:before="0" w:after="0" w:line="293" w:lineRule="exact"/>
        <w:ind w:left="20" w:right="20" w:firstLine="660"/>
      </w:pPr>
      <w:r>
        <w:t>Данная схема теплоснабжения разрабатывается на срок до 2028 года, для достижения следующих целей:</w:t>
      </w:r>
    </w:p>
    <w:p w:rsidR="00E362B1" w:rsidRDefault="00E362B1" w:rsidP="00E362B1">
      <w:pPr>
        <w:pStyle w:val="13"/>
        <w:numPr>
          <w:ilvl w:val="0"/>
          <w:numId w:val="6"/>
        </w:numPr>
        <w:shd w:val="clear" w:color="auto" w:fill="auto"/>
        <w:tabs>
          <w:tab w:val="left" w:pos="891"/>
        </w:tabs>
        <w:spacing w:before="0" w:after="0" w:line="298" w:lineRule="exact"/>
        <w:ind w:left="20" w:right="20" w:firstLine="660"/>
      </w:pPr>
      <w: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Default="00E362B1" w:rsidP="00E362B1">
      <w:pPr>
        <w:pStyle w:val="13"/>
        <w:numPr>
          <w:ilvl w:val="0"/>
          <w:numId w:val="6"/>
        </w:numPr>
        <w:shd w:val="clear" w:color="auto" w:fill="auto"/>
        <w:tabs>
          <w:tab w:val="left" w:pos="1047"/>
        </w:tabs>
        <w:spacing w:before="0" w:after="0" w:line="298" w:lineRule="exact"/>
        <w:ind w:left="40" w:right="40" w:firstLine="660"/>
      </w:pPr>
      <w:r>
        <w:t>повышение надежности работы систем теплоснабжения в соответствии с нормативными требованиями;</w:t>
      </w:r>
    </w:p>
    <w:p w:rsidR="00E362B1" w:rsidRDefault="00E362B1" w:rsidP="00E362B1">
      <w:pPr>
        <w:pStyle w:val="13"/>
        <w:numPr>
          <w:ilvl w:val="0"/>
          <w:numId w:val="6"/>
        </w:numPr>
        <w:shd w:val="clear" w:color="auto" w:fill="auto"/>
        <w:tabs>
          <w:tab w:val="left" w:pos="943"/>
        </w:tabs>
        <w:spacing w:before="0" w:after="0" w:line="298" w:lineRule="exact"/>
        <w:ind w:left="40" w:right="40" w:firstLine="660"/>
      </w:pPr>
      <w:r>
        <w:t>минимизация затрат на теплоснабжение в расчете на каждого потребителя в долгосрочной перспективе;</w:t>
      </w:r>
    </w:p>
    <w:p w:rsidR="00E362B1" w:rsidRDefault="00E362B1" w:rsidP="00E362B1">
      <w:pPr>
        <w:pStyle w:val="13"/>
        <w:numPr>
          <w:ilvl w:val="0"/>
          <w:numId w:val="6"/>
        </w:numPr>
        <w:shd w:val="clear" w:color="auto" w:fill="auto"/>
        <w:tabs>
          <w:tab w:val="left" w:pos="853"/>
        </w:tabs>
        <w:spacing w:before="0" w:after="0" w:line="298" w:lineRule="exact"/>
        <w:ind w:left="40" w:firstLine="660"/>
      </w:pPr>
      <w:r>
        <w:t>обеспечение жителей Вазерского сельсовета тепловой энергией;</w:t>
      </w:r>
    </w:p>
    <w:p w:rsidR="00E362B1" w:rsidRDefault="00E362B1" w:rsidP="00E362B1">
      <w:pPr>
        <w:pStyle w:val="13"/>
        <w:shd w:val="clear" w:color="auto" w:fill="auto"/>
        <w:spacing w:before="0" w:after="0" w:line="298" w:lineRule="exact"/>
        <w:ind w:left="40" w:right="40" w:firstLine="1060"/>
      </w:pPr>
      <w:r>
        <w:t>необходимости соответствующего развития коммунальной инфраструктуры существующих объектов;</w:t>
      </w:r>
    </w:p>
    <w:p w:rsidR="00E362B1" w:rsidRDefault="00E362B1" w:rsidP="00E362B1">
      <w:pPr>
        <w:pStyle w:val="13"/>
        <w:numPr>
          <w:ilvl w:val="0"/>
          <w:numId w:val="6"/>
        </w:numPr>
        <w:shd w:val="clear" w:color="auto" w:fill="auto"/>
        <w:tabs>
          <w:tab w:val="left" w:pos="902"/>
        </w:tabs>
        <w:spacing w:before="0" w:after="0" w:line="298" w:lineRule="exact"/>
        <w:ind w:left="40" w:right="40" w:firstLine="660"/>
      </w:pPr>
      <w:r>
        <w:t>соблюдение баланса экономических интересов теплоснабжающей организации и интересов потребителей;</w:t>
      </w:r>
    </w:p>
    <w:p w:rsidR="00E362B1" w:rsidRDefault="00E362B1" w:rsidP="00E362B1">
      <w:pPr>
        <w:pStyle w:val="13"/>
        <w:numPr>
          <w:ilvl w:val="0"/>
          <w:numId w:val="6"/>
        </w:numPr>
        <w:shd w:val="clear" w:color="auto" w:fill="auto"/>
        <w:tabs>
          <w:tab w:val="left" w:pos="858"/>
        </w:tabs>
        <w:spacing w:before="0" w:after="0" w:line="298" w:lineRule="exact"/>
        <w:ind w:left="40" w:firstLine="660"/>
      </w:pPr>
      <w:r>
        <w:t>обеспечение безопасности системы теплоснабжения.</w:t>
      </w:r>
    </w:p>
    <w:p w:rsidR="00E362B1" w:rsidRPr="009F747F" w:rsidRDefault="00E362B1" w:rsidP="00E362B1">
      <w:pPr>
        <w:pStyle w:val="34"/>
        <w:keepNext/>
        <w:keepLines/>
        <w:shd w:val="clear" w:color="auto" w:fill="auto"/>
        <w:spacing w:before="0" w:after="0"/>
        <w:ind w:left="40" w:firstLine="660"/>
        <w:jc w:val="both"/>
        <w:rPr>
          <w:b/>
        </w:rPr>
      </w:pPr>
      <w:bookmarkStart w:id="5" w:name="bookmark9"/>
      <w:r w:rsidRPr="009F747F">
        <w:rPr>
          <w:b/>
        </w:rPr>
        <w:t>Нормативная база:</w:t>
      </w:r>
      <w:bookmarkEnd w:id="5"/>
    </w:p>
    <w:p w:rsidR="00E362B1" w:rsidRDefault="00E362B1" w:rsidP="00E362B1">
      <w:pPr>
        <w:pStyle w:val="13"/>
        <w:numPr>
          <w:ilvl w:val="1"/>
          <w:numId w:val="6"/>
        </w:numPr>
        <w:shd w:val="clear" w:color="auto" w:fill="auto"/>
        <w:tabs>
          <w:tab w:val="left" w:pos="1381"/>
        </w:tabs>
        <w:spacing w:before="0" w:after="0" w:line="298" w:lineRule="exact"/>
        <w:ind w:left="40" w:right="40" w:firstLine="660"/>
      </w:pPr>
      <w:r>
        <w:t>Постановление Пр</w:t>
      </w:r>
      <w:r w:rsidR="003067EA">
        <w:t>авительства РФ от 22.02.2012</w:t>
      </w:r>
      <w:r>
        <w:t>№ 154 « О требованиях к схемам теплоснабжения, порядку их разработки и утверждения».</w:t>
      </w:r>
    </w:p>
    <w:p w:rsidR="00E362B1" w:rsidRDefault="00E362B1" w:rsidP="00E362B1">
      <w:pPr>
        <w:pStyle w:val="13"/>
        <w:numPr>
          <w:ilvl w:val="1"/>
          <w:numId w:val="6"/>
        </w:numPr>
        <w:shd w:val="clear" w:color="auto" w:fill="auto"/>
        <w:tabs>
          <w:tab w:val="left" w:pos="1367"/>
        </w:tabs>
        <w:spacing w:before="0" w:after="0" w:line="298" w:lineRule="exact"/>
        <w:ind w:left="40" w:right="40" w:firstLine="660"/>
      </w:pPr>
      <w:r>
        <w:t>Ге</w:t>
      </w:r>
      <w:r w:rsidR="009F747F">
        <w:t xml:space="preserve">нерального плана МО  Вазерский </w:t>
      </w:r>
      <w:r>
        <w:t xml:space="preserve"> сельсовет Бессоновского района Пензенской области.</w:t>
      </w:r>
    </w:p>
    <w:p w:rsidR="00E362B1" w:rsidRDefault="00E362B1" w:rsidP="00E362B1">
      <w:pPr>
        <w:pStyle w:val="13"/>
        <w:numPr>
          <w:ilvl w:val="1"/>
          <w:numId w:val="6"/>
        </w:numPr>
        <w:shd w:val="clear" w:color="auto" w:fill="auto"/>
        <w:tabs>
          <w:tab w:val="left" w:pos="1363"/>
        </w:tabs>
        <w:spacing w:before="0" w:after="0" w:line="298" w:lineRule="exact"/>
        <w:ind w:left="40" w:right="40" w:firstLine="660"/>
      </w:pPr>
      <w:r>
        <w:t>СНиП 2.04.14-88* Тепловая изоляция для трубопроводов и оборудования и трубопроводов. Госстрой России.-М.: ГУП ЦПП,1998 г.</w:t>
      </w:r>
    </w:p>
    <w:p w:rsidR="00E362B1" w:rsidRDefault="00E362B1" w:rsidP="00E362B1">
      <w:pPr>
        <w:pStyle w:val="13"/>
        <w:numPr>
          <w:ilvl w:val="1"/>
          <w:numId w:val="6"/>
        </w:numPr>
        <w:shd w:val="clear" w:color="auto" w:fill="auto"/>
        <w:tabs>
          <w:tab w:val="left" w:pos="1373"/>
        </w:tabs>
        <w:spacing w:before="0" w:after="0" w:line="298" w:lineRule="exact"/>
        <w:ind w:left="40" w:firstLine="660"/>
      </w:pPr>
      <w:r>
        <w:t>СНиП 41 -02-2003. Тепловые сети.</w:t>
      </w:r>
    </w:p>
    <w:p w:rsidR="00E362B1" w:rsidRDefault="00E362B1" w:rsidP="00E362B1">
      <w:pPr>
        <w:pStyle w:val="13"/>
        <w:numPr>
          <w:ilvl w:val="1"/>
          <w:numId w:val="6"/>
        </w:numPr>
        <w:shd w:val="clear" w:color="auto" w:fill="auto"/>
        <w:tabs>
          <w:tab w:val="left" w:pos="1364"/>
        </w:tabs>
        <w:spacing w:before="0" w:after="0" w:line="298" w:lineRule="exact"/>
        <w:ind w:left="40" w:firstLine="660"/>
      </w:pPr>
      <w:r>
        <w:t>СНиП П-35-76 «Котельные установки».</w:t>
      </w:r>
    </w:p>
    <w:p w:rsidR="00E362B1" w:rsidRDefault="00E362B1" w:rsidP="00E362B1">
      <w:pPr>
        <w:pStyle w:val="13"/>
        <w:numPr>
          <w:ilvl w:val="1"/>
          <w:numId w:val="6"/>
        </w:numPr>
        <w:shd w:val="clear" w:color="auto" w:fill="auto"/>
        <w:tabs>
          <w:tab w:val="left" w:pos="1364"/>
        </w:tabs>
        <w:spacing w:before="0" w:line="298" w:lineRule="exact"/>
        <w:ind w:left="40" w:firstLine="660"/>
      </w:pPr>
      <w:r>
        <w:t>СП 41-101 -95 «Проектирование тепловых пунктов».</w:t>
      </w:r>
    </w:p>
    <w:p w:rsidR="00E362B1" w:rsidRDefault="00E362B1" w:rsidP="00E362B1">
      <w:pPr>
        <w:pStyle w:val="34"/>
        <w:keepNext/>
        <w:keepLines/>
        <w:shd w:val="clear" w:color="auto" w:fill="auto"/>
        <w:spacing w:before="0" w:after="0"/>
        <w:ind w:left="40" w:right="40" w:firstLine="660"/>
        <w:jc w:val="both"/>
      </w:pPr>
      <w:bookmarkStart w:id="6" w:name="bookmark10"/>
      <w:r>
        <w:t xml:space="preserve">1. </w:t>
      </w:r>
      <w:r w:rsidRPr="009F747F">
        <w:rPr>
          <w:b/>
        </w:rPr>
        <w:t>Показатели перспективного спроса на тепловую энергию (мощность) и теплоноситель в установленных границах территории Вазерского сельсовета</w:t>
      </w:r>
      <w:r>
        <w:t>.</w:t>
      </w:r>
      <w:bookmarkEnd w:id="6"/>
    </w:p>
    <w:p w:rsidR="00E362B1" w:rsidRDefault="00E362B1" w:rsidP="00E362B1">
      <w:pPr>
        <w:pStyle w:val="13"/>
        <w:shd w:val="clear" w:color="auto" w:fill="auto"/>
        <w:spacing w:before="0" w:after="0" w:line="298" w:lineRule="exact"/>
        <w:ind w:left="40" w:firstLine="660"/>
      </w:pPr>
      <w:r>
        <w:t>1.1.Существующее положение.</w:t>
      </w:r>
    </w:p>
    <w:p w:rsidR="00E362B1" w:rsidRDefault="00E362B1" w:rsidP="00E362B1">
      <w:pPr>
        <w:pStyle w:val="13"/>
        <w:shd w:val="clear" w:color="auto" w:fill="auto"/>
        <w:spacing w:before="0" w:after="0" w:line="298" w:lineRule="exact"/>
        <w:ind w:left="40" w:right="40" w:firstLine="660"/>
      </w:pPr>
      <w:r>
        <w:t>Теплоснабжение Вазерского сельсовета осуществляется как централизованно, так и децентрализовано. Централизованным теплоснабжением обеспечены многоквартирные жилые дома и объекты общественного назначения (школа - детский сад</w:t>
      </w:r>
      <w:r w:rsidR="00B24A92">
        <w:t>, ДК «Рассвет»,врачебная амбулатория</w:t>
      </w:r>
      <w:r>
        <w:t>). Децентрализованным теплоснабжением обеспечивается индивидуальная жилая застройка, малоэтажная застройка, объекты общественного назначения.</w:t>
      </w:r>
    </w:p>
    <w:p w:rsidR="00E362B1" w:rsidRDefault="00E362B1" w:rsidP="00E362B1">
      <w:pPr>
        <w:pStyle w:val="13"/>
        <w:shd w:val="clear" w:color="auto" w:fill="auto"/>
        <w:spacing w:before="0" w:after="286" w:line="298" w:lineRule="exact"/>
        <w:ind w:left="40" w:right="40" w:firstLine="660"/>
      </w:pPr>
      <w:r>
        <w:t>Основным поставщиком</w:t>
      </w:r>
      <w:r w:rsidR="00B24A92">
        <w:t xml:space="preserve"> тепловой энергии является </w:t>
      </w:r>
      <w:r w:rsidR="008A619A">
        <w:t>МКП</w:t>
      </w:r>
      <w:r w:rsidR="00B24A92">
        <w:t xml:space="preserve"> «Жилсервис» с.Вазерки. </w:t>
      </w:r>
      <w:r>
        <w:t>Предприятие эксплуатирует 1 котельну</w:t>
      </w:r>
      <w:r w:rsidR="00B24A92">
        <w:t>ю, расположенную в с. Вазерки, ул.Новая,4А.</w:t>
      </w:r>
      <w:r>
        <w:t xml:space="preserve"> Котельная </w:t>
      </w:r>
      <w:r>
        <w:lastRenderedPageBreak/>
        <w:t>осуществляет только теплоснабжение. Работает на газообразном топливе. Количество котлов - 2. Общая устан</w:t>
      </w:r>
      <w:r w:rsidR="00B24A92">
        <w:t>овленная мощность: 2 котла х 2,15 Гкал/час = 4,3</w:t>
      </w:r>
      <w:r>
        <w:t xml:space="preserve"> Гкал/час. В самый холодный период работае</w:t>
      </w:r>
      <w:r w:rsidR="00B24A92">
        <w:t>т 1 котел. Размер котельной 9,8 м х 24,7</w:t>
      </w:r>
      <w:r>
        <w:t>м. Потери в те</w:t>
      </w:r>
      <w:r w:rsidR="00B24A92">
        <w:t xml:space="preserve">пловых сетях составляют  0,124  </w:t>
      </w:r>
      <w:r>
        <w:t>Гкал/ча</w:t>
      </w:r>
      <w:r w:rsidR="00B24A92">
        <w:t>с. Расход на отопление- 1,5</w:t>
      </w:r>
      <w:r>
        <w:t xml:space="preserve"> Гкал/час. Расхода на собственные нужды нет. Присоединенной нагрузки нет.</w:t>
      </w:r>
    </w:p>
    <w:p w:rsidR="00E362B1" w:rsidRDefault="00E362B1" w:rsidP="00E362B1">
      <w:pPr>
        <w:pStyle w:val="13"/>
        <w:shd w:val="clear" w:color="auto" w:fill="auto"/>
        <w:spacing w:before="0" w:after="5" w:line="240" w:lineRule="exact"/>
        <w:ind w:left="40" w:firstLine="660"/>
      </w:pPr>
      <w:r>
        <w:t>Тепловые сети:</w:t>
      </w:r>
    </w:p>
    <w:p w:rsidR="00E362B1" w:rsidRDefault="00E362B1" w:rsidP="00E362B1">
      <w:pPr>
        <w:pStyle w:val="13"/>
        <w:shd w:val="clear" w:color="auto" w:fill="auto"/>
        <w:spacing w:before="0" w:after="0" w:line="240" w:lineRule="exact"/>
        <w:ind w:left="40" w:firstLine="660"/>
      </w:pPr>
      <w:r>
        <w:t>Теплоносителем по тепловым сетям является горячая вода.</w:t>
      </w:r>
    </w:p>
    <w:p w:rsidR="00E362B1" w:rsidRDefault="00E362B1" w:rsidP="00E362B1">
      <w:pPr>
        <w:pStyle w:val="13"/>
        <w:shd w:val="clear" w:color="auto" w:fill="auto"/>
        <w:spacing w:before="0" w:after="0" w:line="298" w:lineRule="exact"/>
        <w:ind w:left="20" w:right="20" w:firstLine="660"/>
      </w:pPr>
      <w: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t>воде. Протяженность сетей – 1321,7</w:t>
      </w:r>
      <w:r>
        <w:t>м., тип прокладки - надземная.</w:t>
      </w:r>
    </w:p>
    <w:p w:rsidR="00E362B1" w:rsidRDefault="00E362B1" w:rsidP="00E362B1">
      <w:pPr>
        <w:pStyle w:val="13"/>
        <w:shd w:val="clear" w:color="auto" w:fill="auto"/>
        <w:spacing w:before="0" w:after="0" w:line="298" w:lineRule="exact"/>
        <w:ind w:left="20" w:right="20" w:firstLine="660"/>
      </w:pPr>
      <w:r>
        <w:t>Учета отпуска тепла у потребителей тепловой энергии на нужды отопления и горячего водоснабжения не осуществляется.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с источников теплоты.</w:t>
      </w:r>
    </w:p>
    <w:p w:rsidR="00E362B1" w:rsidRDefault="00E362B1" w:rsidP="00E362B1">
      <w:pPr>
        <w:pStyle w:val="13"/>
        <w:shd w:val="clear" w:color="auto" w:fill="auto"/>
        <w:spacing w:before="0" w:after="0" w:line="298" w:lineRule="exact"/>
        <w:ind w:left="20" w:right="20" w:firstLine="660"/>
      </w:pPr>
      <w:r>
        <w:t>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наружнего воздуха.</w:t>
      </w:r>
    </w:p>
    <w:p w:rsidR="00E362B1" w:rsidRDefault="00E362B1" w:rsidP="00E362B1">
      <w:pPr>
        <w:pStyle w:val="13"/>
        <w:shd w:val="clear" w:color="auto" w:fill="auto"/>
        <w:spacing w:before="0" w:after="0" w:line="298" w:lineRule="exact"/>
        <w:ind w:left="20" w:right="20" w:firstLine="660"/>
      </w:pPr>
      <w:r>
        <w:t>При проектировании систем централизованного теплоснабжения применяется график с расчетной тем</w:t>
      </w:r>
      <w:r w:rsidR="008A619A">
        <w:t>пературой воды на источнике 105°/</w:t>
      </w:r>
      <w:r>
        <w:t>70°С.</w:t>
      </w:r>
    </w:p>
    <w:p w:rsidR="00E362B1" w:rsidRDefault="00E362B1" w:rsidP="00E362B1">
      <w:pPr>
        <w:pStyle w:val="13"/>
        <w:shd w:val="clear" w:color="auto" w:fill="auto"/>
        <w:spacing w:before="0" w:after="0" w:line="298" w:lineRule="exact"/>
        <w:ind w:left="20" w:right="20" w:firstLine="660"/>
      </w:pPr>
      <w:r>
        <w:t>Системы отопления жилых и общественных зданий проектируются и эксплуатируются исходя из внутреннего расчетного температурного графика 95°/70°С.</w:t>
      </w:r>
    </w:p>
    <w:p w:rsidR="00E362B1" w:rsidRDefault="00E362B1" w:rsidP="00E362B1">
      <w:pPr>
        <w:pStyle w:val="13"/>
        <w:shd w:val="clear" w:color="auto" w:fill="auto"/>
        <w:spacing w:before="0" w:after="0" w:line="298" w:lineRule="exact"/>
        <w:ind w:left="20" w:right="20" w:firstLine="660"/>
      </w:pPr>
      <w:r>
        <w:t>Присоединение потребителей к тепловым сетям через элеваторные узлы в многоквартирных домах.</w:t>
      </w:r>
    </w:p>
    <w:p w:rsidR="00E362B1" w:rsidRDefault="00E362B1" w:rsidP="00E362B1">
      <w:pPr>
        <w:pStyle w:val="13"/>
        <w:shd w:val="clear" w:color="auto" w:fill="auto"/>
        <w:spacing w:before="0" w:after="0" w:line="298" w:lineRule="exact"/>
        <w:ind w:left="20" w:right="20" w:firstLine="660"/>
      </w:pPr>
      <w:r>
        <w:t>Круглогодичный температурный график работы тепловой сети вторичного контура — 95°/70°С.</w:t>
      </w:r>
    </w:p>
    <w:p w:rsidR="00E362B1" w:rsidRDefault="00E362B1" w:rsidP="00E362B1">
      <w:pPr>
        <w:pStyle w:val="13"/>
        <w:shd w:val="clear" w:color="auto" w:fill="auto"/>
        <w:spacing w:before="0" w:after="0" w:line="298" w:lineRule="exact"/>
        <w:ind w:left="20" w:right="20" w:firstLine="660"/>
      </w:pPr>
      <w:r>
        <w:t>Тарифы на услуги по передаче тепловой энергии и на тепловую энергию для потребителей теплоснабжающих организаций утверждаются Управлению по регулированию цен и тарифов Пензенской области.</w:t>
      </w:r>
    </w:p>
    <w:p w:rsidR="00E362B1" w:rsidRPr="00E62FE7" w:rsidRDefault="00E362B1" w:rsidP="00E362B1">
      <w:pPr>
        <w:pStyle w:val="13"/>
        <w:shd w:val="clear" w:color="auto" w:fill="auto"/>
        <w:spacing w:before="0" w:after="0" w:line="298" w:lineRule="exact"/>
        <w:ind w:left="20" w:right="20" w:firstLine="660"/>
        <w:rPr>
          <w:color w:val="000000" w:themeColor="text1"/>
        </w:rPr>
      </w:pPr>
      <w:r w:rsidRPr="00E62FE7">
        <w:rPr>
          <w:color w:val="000000" w:themeColor="text1"/>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10263A" w:rsidRPr="00E62FE7">
        <w:rPr>
          <w:color w:val="000000" w:themeColor="text1"/>
        </w:rPr>
        <w:t xml:space="preserve">Департамента по регулированию </w:t>
      </w:r>
      <w:r w:rsidRPr="00E62FE7">
        <w:rPr>
          <w:color w:val="000000" w:themeColor="text1"/>
        </w:rPr>
        <w:t xml:space="preserve"> тарифов</w:t>
      </w:r>
      <w:r w:rsidR="0010263A" w:rsidRPr="00E62FE7">
        <w:rPr>
          <w:color w:val="000000" w:themeColor="text1"/>
        </w:rPr>
        <w:t xml:space="preserve"> и энергоснабжению </w:t>
      </w:r>
      <w:r w:rsidRPr="00E62FE7">
        <w:rPr>
          <w:color w:val="000000" w:themeColor="text1"/>
        </w:rPr>
        <w:t xml:space="preserve"> Пензенс</w:t>
      </w:r>
      <w:r w:rsidR="00B24A92" w:rsidRPr="00E62FE7">
        <w:rPr>
          <w:color w:val="000000" w:themeColor="text1"/>
        </w:rPr>
        <w:t>кой области № 106 от 14.12.2018</w:t>
      </w:r>
      <w:r w:rsidR="0010263A" w:rsidRPr="00E62FE7">
        <w:rPr>
          <w:color w:val="000000" w:themeColor="text1"/>
        </w:rPr>
        <w:t>(с изменениями)</w:t>
      </w:r>
      <w:r w:rsidRPr="00E62FE7">
        <w:rPr>
          <w:color w:val="000000" w:themeColor="text1"/>
        </w:rPr>
        <w:t xml:space="preserve"> установлены тарифы на тепловую энергию для потребителей </w:t>
      </w:r>
      <w:r w:rsidR="008A619A">
        <w:rPr>
          <w:color w:val="000000" w:themeColor="text1"/>
        </w:rPr>
        <w:t>МКП</w:t>
      </w:r>
      <w:r w:rsidR="00B24A92" w:rsidRPr="00E62FE7">
        <w:rPr>
          <w:color w:val="000000" w:themeColor="text1"/>
        </w:rPr>
        <w:t xml:space="preserve"> Вазерского сельсовета «Жилсервис</w:t>
      </w:r>
      <w:r w:rsidR="00F73365" w:rsidRPr="00E62FE7">
        <w:rPr>
          <w:color w:val="000000" w:themeColor="text1"/>
        </w:rPr>
        <w:t>» на период с 01.12.2022 г. по 31.12.2023 г. в размере 2285,27</w:t>
      </w:r>
      <w:r w:rsidRPr="00E62FE7">
        <w:rPr>
          <w:color w:val="000000" w:themeColor="text1"/>
        </w:rPr>
        <w:t xml:space="preserve"> р</w:t>
      </w:r>
      <w:r w:rsidR="0010263A" w:rsidRPr="00E62FE7">
        <w:rPr>
          <w:color w:val="000000" w:themeColor="text1"/>
        </w:rPr>
        <w:t>уб./Гкал</w:t>
      </w:r>
      <w:r w:rsidR="00F73365" w:rsidRPr="00E62FE7">
        <w:rPr>
          <w:color w:val="000000" w:themeColor="text1"/>
        </w:rPr>
        <w:t>.</w:t>
      </w:r>
    </w:p>
    <w:p w:rsidR="00E362B1" w:rsidRDefault="00E362B1" w:rsidP="00E362B1">
      <w:pPr>
        <w:pStyle w:val="13"/>
        <w:shd w:val="clear" w:color="auto" w:fill="auto"/>
        <w:spacing w:before="0" w:after="0" w:line="298" w:lineRule="exact"/>
        <w:ind w:left="20" w:right="20" w:firstLine="680"/>
      </w:pPr>
      <w:r>
        <w:t>Для размещения нового строительства к освоению предусматриваю</w:t>
      </w:r>
      <w:r w:rsidR="0010263A">
        <w:t xml:space="preserve">тся, в общей сложности порядка </w:t>
      </w:r>
      <w:r>
        <w:t>1 га под размещение индивидуальной жилой застройки. Теплоснабжение индивидуальной жилой застройки предусмотреть децентрилизованным — от современных, экологически чистых автоматизированных тепловых установок, основным топливом для которых будет являться природный газ. Для размещения индивидуальной жилищной застройки для многодетных семей предусматривается выделение участков.</w:t>
      </w:r>
    </w:p>
    <w:p w:rsidR="00E362B1" w:rsidRDefault="00E362B1" w:rsidP="00E362B1">
      <w:pPr>
        <w:pStyle w:val="13"/>
        <w:shd w:val="clear" w:color="auto" w:fill="auto"/>
        <w:spacing w:before="0" w:after="0" w:line="298" w:lineRule="exact"/>
        <w:ind w:left="20" w:right="20" w:firstLine="680"/>
      </w:pPr>
      <w:r>
        <w:t>Объемы потребления тепловой энергии (мощности), т</w:t>
      </w:r>
      <w:r w:rsidR="0010263A">
        <w:t>еплоносителя составляет 3800</w:t>
      </w:r>
      <w:r>
        <w:t xml:space="preserve"> Гкал. в год. Приросты потребления тепловой энергии (мощности), теплоносителя не планируется.</w:t>
      </w:r>
    </w:p>
    <w:p w:rsidR="00E362B1" w:rsidRDefault="00E362B1" w:rsidP="00E362B1">
      <w:pPr>
        <w:pStyle w:val="13"/>
        <w:shd w:val="clear" w:color="auto" w:fill="auto"/>
        <w:spacing w:before="0" w:after="0" w:line="298" w:lineRule="exact"/>
        <w:ind w:left="20" w:right="20" w:firstLine="680"/>
      </w:pPr>
      <w:r>
        <w:t xml:space="preserve">Учитывая, что проектом Генерального плана Вазерского сельсовета не предусмотрено изменение схемы теплоснабжения, теплоснабжение перспективных объектов, которые планируется </w:t>
      </w:r>
      <w:r>
        <w:lastRenderedPageBreak/>
        <w:t>разместить вне зоны действия существующей котельной, предлагается осуществить от индивидуальных котлов отопления.</w:t>
      </w:r>
    </w:p>
    <w:p w:rsidR="00E362B1" w:rsidRPr="009F747F" w:rsidRDefault="00E362B1" w:rsidP="00E362B1">
      <w:pPr>
        <w:pStyle w:val="34"/>
        <w:keepNext/>
        <w:keepLines/>
        <w:shd w:val="clear" w:color="auto" w:fill="auto"/>
        <w:spacing w:before="0" w:after="0"/>
        <w:ind w:left="20" w:right="20" w:firstLine="680"/>
        <w:jc w:val="both"/>
        <w:rPr>
          <w:b/>
        </w:rPr>
      </w:pPr>
      <w:bookmarkStart w:id="7" w:name="bookmark11"/>
      <w:r w:rsidRPr="009F747F">
        <w:rPr>
          <w:b/>
        </w:rPr>
        <w:t>2. Перспективные балансы тепловой мощности источников тепловой энергии и тепловой нагрузки потребителей.</w:t>
      </w:r>
      <w:bookmarkEnd w:id="7"/>
    </w:p>
    <w:p w:rsidR="00E362B1" w:rsidRDefault="00E362B1" w:rsidP="00E362B1">
      <w:pPr>
        <w:pStyle w:val="34"/>
        <w:keepNext/>
        <w:keepLines/>
        <w:shd w:val="clear" w:color="auto" w:fill="auto"/>
        <w:spacing w:before="0" w:after="0"/>
        <w:ind w:left="20" w:firstLine="680"/>
        <w:jc w:val="both"/>
      </w:pPr>
      <w:bookmarkStart w:id="8" w:name="bookmark12"/>
      <w:r w:rsidRPr="009F747F">
        <w:rPr>
          <w:b/>
        </w:rPr>
        <w:t>2.1.Радиус эффективного теплоснабжения</w:t>
      </w:r>
      <w:r>
        <w:t>.</w:t>
      </w:r>
      <w:bookmarkEnd w:id="8"/>
    </w:p>
    <w:p w:rsidR="00E362B1" w:rsidRDefault="00E362B1" w:rsidP="00E362B1">
      <w:pPr>
        <w:pStyle w:val="13"/>
        <w:shd w:val="clear" w:color="auto" w:fill="auto"/>
        <w:spacing w:before="0" w:after="0" w:line="298" w:lineRule="exact"/>
        <w:ind w:left="20" w:right="20" w:firstLine="680"/>
      </w:pPr>
      <w: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Default="00E362B1" w:rsidP="00E362B1">
      <w:pPr>
        <w:pStyle w:val="13"/>
        <w:shd w:val="clear" w:color="auto" w:fill="auto"/>
        <w:spacing w:before="0" w:after="0" w:line="298" w:lineRule="exact"/>
        <w:ind w:left="20" w:right="20" w:firstLine="680"/>
      </w:pPr>
      <w:r>
        <w:t>Передача тепловой энергии на большие расстояния является экономически неэффективной.</w:t>
      </w:r>
    </w:p>
    <w:p w:rsidR="00E362B1" w:rsidRDefault="00E362B1" w:rsidP="00E362B1">
      <w:pPr>
        <w:pStyle w:val="13"/>
        <w:shd w:val="clear" w:color="auto" w:fill="auto"/>
        <w:spacing w:before="0" w:after="0" w:line="298" w:lineRule="exact"/>
        <w:ind w:left="20" w:right="20" w:firstLine="680"/>
      </w:pPr>
      <w: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Default="00E362B1" w:rsidP="00E362B1">
      <w:pPr>
        <w:pStyle w:val="13"/>
        <w:shd w:val="clear" w:color="auto" w:fill="auto"/>
        <w:spacing w:before="0" w:after="0" w:line="298" w:lineRule="exact"/>
        <w:ind w:left="20" w:right="20" w:firstLine="680"/>
      </w:pPr>
      <w:r>
        <w:t>Действующая г</w:t>
      </w:r>
      <w:r w:rsidR="0010263A">
        <w:t xml:space="preserve">азовая котельная в с. Вазерки </w:t>
      </w:r>
      <w:r>
        <w:t xml:space="preserve"> Бе</w:t>
      </w:r>
      <w:r w:rsidR="0010263A">
        <w:t>ссоновского района находится в 2</w:t>
      </w:r>
      <w:r>
        <w:t>00 метрах от объекта потребления тепловой энергии.</w:t>
      </w:r>
    </w:p>
    <w:p w:rsidR="00E362B1" w:rsidRPr="009F747F" w:rsidRDefault="00E362B1" w:rsidP="00E362B1">
      <w:pPr>
        <w:pStyle w:val="34"/>
        <w:keepNext/>
        <w:keepLines/>
        <w:shd w:val="clear" w:color="auto" w:fill="auto"/>
        <w:spacing w:before="0" w:after="0"/>
        <w:ind w:left="20" w:right="20" w:firstLine="680"/>
        <w:jc w:val="both"/>
        <w:rPr>
          <w:b/>
        </w:rPr>
      </w:pPr>
      <w:bookmarkStart w:id="9" w:name="bookmark13"/>
      <w:r w:rsidRPr="009F747F">
        <w:rPr>
          <w:b/>
        </w:rPr>
        <w:t>2.2 Существующие и перспективные зоны действия систем теплоснабжения и источников тепловой энергии</w:t>
      </w:r>
      <w:bookmarkEnd w:id="9"/>
    </w:p>
    <w:p w:rsidR="00E362B1" w:rsidRDefault="00E362B1" w:rsidP="00E362B1">
      <w:pPr>
        <w:pStyle w:val="13"/>
        <w:shd w:val="clear" w:color="auto" w:fill="auto"/>
        <w:spacing w:before="0" w:after="0" w:line="298" w:lineRule="exact"/>
        <w:ind w:left="20" w:right="20" w:firstLine="680"/>
      </w:pPr>
      <w:r>
        <w:t>Общая численность населения к расчет</w:t>
      </w:r>
      <w:r w:rsidR="0010263A">
        <w:t>ному сроку 2030 составит  3100</w:t>
      </w:r>
      <w:r>
        <w:t>человек. Перспективы строительства многокварти</w:t>
      </w:r>
      <w:r w:rsidR="0010263A">
        <w:t xml:space="preserve">рного </w:t>
      </w:r>
      <w:r>
        <w:t>жилищного фонда имеет место.</w:t>
      </w:r>
    </w:p>
    <w:p w:rsidR="00E362B1" w:rsidRDefault="00E362B1" w:rsidP="00E362B1">
      <w:pPr>
        <w:pStyle w:val="13"/>
        <w:shd w:val="clear" w:color="auto" w:fill="auto"/>
        <w:spacing w:before="0" w:after="0" w:line="298" w:lineRule="exact"/>
        <w:ind w:left="20" w:right="20" w:firstLine="680"/>
      </w:pPr>
      <w: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t>ой жилой застройки.</w:t>
      </w:r>
    </w:p>
    <w:p w:rsidR="00E362B1" w:rsidRDefault="00E362B1" w:rsidP="00E362B1">
      <w:pPr>
        <w:pStyle w:val="13"/>
        <w:shd w:val="clear" w:color="auto" w:fill="auto"/>
        <w:spacing w:before="0" w:after="0" w:line="298" w:lineRule="exact"/>
        <w:ind w:left="20" w:right="20" w:firstLine="680"/>
      </w:pPr>
      <w:r>
        <w:t>Теплоснабжение перспективных объектов предлагается предусмотреть от современных, экологически чистых автоматизированных</w:t>
      </w:r>
    </w:p>
    <w:p w:rsidR="00E362B1" w:rsidRDefault="00E362B1" w:rsidP="00E362B1">
      <w:pPr>
        <w:pStyle w:val="13"/>
        <w:shd w:val="clear" w:color="auto" w:fill="auto"/>
        <w:spacing w:before="0" w:after="0" w:line="298" w:lineRule="exact"/>
        <w:ind w:left="120" w:right="120" w:firstLine="0"/>
      </w:pPr>
      <w:r>
        <w:t>тепловых установок, основным топливом для которых будет являться магистральный природный газ.</w:t>
      </w:r>
    </w:p>
    <w:p w:rsidR="00E362B1" w:rsidRDefault="00E362B1" w:rsidP="00E362B1">
      <w:pPr>
        <w:pStyle w:val="13"/>
        <w:shd w:val="clear" w:color="auto" w:fill="auto"/>
        <w:spacing w:before="0" w:after="0" w:line="298" w:lineRule="exact"/>
        <w:ind w:left="120" w:right="120" w:firstLine="660"/>
      </w:pPr>
      <w:r>
        <w:t>Горячее водоснабжение предлагается выполнить от газовых проточных водонагревателей ,или электронагревателей. Протяже</w:t>
      </w:r>
      <w:r w:rsidR="0010263A">
        <w:t>нность теплосетей  в с.   Вазерки составляет – 1321,7</w:t>
      </w:r>
      <w:r>
        <w:t>м, износ 30%.</w:t>
      </w:r>
    </w:p>
    <w:p w:rsidR="00E362B1" w:rsidRPr="009F747F" w:rsidRDefault="00E362B1" w:rsidP="00E362B1">
      <w:pPr>
        <w:pStyle w:val="34"/>
        <w:keepNext/>
        <w:keepLines/>
        <w:shd w:val="clear" w:color="auto" w:fill="auto"/>
        <w:spacing w:before="0" w:after="0"/>
        <w:ind w:left="120" w:right="120" w:firstLine="660"/>
        <w:jc w:val="both"/>
        <w:rPr>
          <w:b/>
        </w:rPr>
      </w:pPr>
      <w:bookmarkStart w:id="10" w:name="bookmark14"/>
      <w:r w:rsidRPr="009F747F">
        <w:rPr>
          <w:b/>
        </w:rPr>
        <w:t>2.3. Описание существующих и перспективных зон действия индивидуальных источников тепловой энергии.</w:t>
      </w:r>
      <w:bookmarkEnd w:id="10"/>
    </w:p>
    <w:p w:rsidR="00E362B1" w:rsidRDefault="00E362B1" w:rsidP="00E362B1">
      <w:pPr>
        <w:pStyle w:val="13"/>
        <w:shd w:val="clear" w:color="auto" w:fill="auto"/>
        <w:spacing w:before="0" w:after="0" w:line="298" w:lineRule="exact"/>
        <w:ind w:left="120" w:right="120" w:firstLine="660"/>
      </w:pPr>
      <w:r>
        <w:t xml:space="preserve">На территории Вазерского сельсовета в части населенных пунктов имеется </w:t>
      </w:r>
      <w:r w:rsidR="009F747F">
        <w:t>централизованное газоснабжение –</w:t>
      </w:r>
      <w:r w:rsidR="0010263A">
        <w:t xml:space="preserve"> </w:t>
      </w:r>
      <w:r w:rsidR="009F747F">
        <w:t>с. Вазерки.</w:t>
      </w:r>
      <w:r>
        <w:t xml:space="preserve"> Для отопления индивидуальных жилых домов используется индивидуальное газовое отопление.</w:t>
      </w:r>
    </w:p>
    <w:p w:rsidR="00E362B1" w:rsidRDefault="00E362B1" w:rsidP="00E362B1">
      <w:pPr>
        <w:pStyle w:val="13"/>
        <w:shd w:val="clear" w:color="auto" w:fill="auto"/>
        <w:spacing w:before="0" w:after="0" w:line="298" w:lineRule="exact"/>
        <w:ind w:left="120" w:right="120" w:firstLine="660"/>
      </w:pPr>
      <w: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Default="00E362B1" w:rsidP="00E362B1">
      <w:pPr>
        <w:pStyle w:val="13"/>
        <w:shd w:val="clear" w:color="auto" w:fill="auto"/>
        <w:spacing w:before="0" w:line="298" w:lineRule="exact"/>
        <w:ind w:left="120" w:right="120" w:firstLine="660"/>
      </w:pPr>
      <w: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tbl>
      <w:tblPr>
        <w:tblW w:w="0" w:type="auto"/>
        <w:jc w:val="center"/>
        <w:tblLayout w:type="fixed"/>
        <w:tblCellMar>
          <w:left w:w="10" w:type="dxa"/>
          <w:right w:w="10" w:type="dxa"/>
        </w:tblCellMar>
        <w:tblLook w:val="0000"/>
      </w:tblPr>
      <w:tblGrid>
        <w:gridCol w:w="2916"/>
        <w:gridCol w:w="2898"/>
        <w:gridCol w:w="2921"/>
      </w:tblGrid>
      <w:tr w:rsidR="00E362B1" w:rsidTr="00E831A2">
        <w:trPr>
          <w:trHeight w:val="343"/>
          <w:jc w:val="center"/>
        </w:trPr>
        <w:tc>
          <w:tcPr>
            <w:tcW w:w="2916"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Вид топлива</w:t>
            </w:r>
          </w:p>
        </w:tc>
        <w:tc>
          <w:tcPr>
            <w:tcW w:w="2898"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Средний КПД</w:t>
            </w:r>
          </w:p>
        </w:tc>
        <w:tc>
          <w:tcPr>
            <w:tcW w:w="2921"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Теплотворная</w:t>
            </w:r>
          </w:p>
        </w:tc>
      </w:tr>
      <w:tr w:rsidR="00E362B1" w:rsidTr="00E831A2">
        <w:trPr>
          <w:trHeight w:val="307"/>
          <w:jc w:val="center"/>
        </w:trPr>
        <w:tc>
          <w:tcPr>
            <w:tcW w:w="2916" w:type="dxa"/>
            <w:tcBorders>
              <w:left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898" w:type="dxa"/>
            <w:tcBorders>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теплогенерирующих</w:t>
            </w:r>
          </w:p>
        </w:tc>
        <w:tc>
          <w:tcPr>
            <w:tcW w:w="2921" w:type="dxa"/>
            <w:tcBorders>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способность топлива,</w:t>
            </w:r>
          </w:p>
        </w:tc>
      </w:tr>
      <w:tr w:rsidR="00E362B1" w:rsidTr="00E831A2">
        <w:trPr>
          <w:trHeight w:val="271"/>
          <w:jc w:val="center"/>
        </w:trPr>
        <w:tc>
          <w:tcPr>
            <w:tcW w:w="2916"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898"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установок</w:t>
            </w:r>
          </w:p>
        </w:tc>
        <w:tc>
          <w:tcPr>
            <w:tcW w:w="2921"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Гкал/ед</w:t>
            </w:r>
          </w:p>
        </w:tc>
      </w:tr>
      <w:tr w:rsidR="00E362B1" w:rsidTr="00E831A2">
        <w:trPr>
          <w:trHeight w:val="307"/>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Уголь каменный, т</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0,72</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4,90</w:t>
            </w:r>
          </w:p>
        </w:tc>
      </w:tr>
      <w:tr w:rsidR="00E362B1" w:rsidTr="00E831A2">
        <w:trPr>
          <w:trHeight w:val="311"/>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Дрова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0,68</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2,00</w:t>
            </w:r>
          </w:p>
        </w:tc>
      </w:tr>
      <w:tr w:rsidR="00E362B1" w:rsidTr="00E831A2">
        <w:trPr>
          <w:trHeight w:val="334"/>
          <w:jc w:val="center"/>
        </w:trPr>
        <w:tc>
          <w:tcPr>
            <w:tcW w:w="2916"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Газ сетевой, тыс. куб.</w:t>
            </w:r>
          </w:p>
        </w:tc>
        <w:tc>
          <w:tcPr>
            <w:tcW w:w="2898"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0,9</w:t>
            </w:r>
            <w:r w:rsidR="005C2E12">
              <w:t>1</w:t>
            </w:r>
          </w:p>
        </w:tc>
        <w:tc>
          <w:tcPr>
            <w:tcW w:w="2921"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8,08</w:t>
            </w:r>
          </w:p>
        </w:tc>
      </w:tr>
      <w:tr w:rsidR="00E362B1" w:rsidTr="00E831A2">
        <w:trPr>
          <w:trHeight w:val="293"/>
          <w:jc w:val="center"/>
        </w:trPr>
        <w:tc>
          <w:tcPr>
            <w:tcW w:w="2916"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м.</w:t>
            </w:r>
          </w:p>
        </w:tc>
        <w:tc>
          <w:tcPr>
            <w:tcW w:w="2898"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921"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r>
    </w:tbl>
    <w:p w:rsidR="00E362B1" w:rsidRDefault="00E362B1" w:rsidP="00E362B1">
      <w:pPr>
        <w:rPr>
          <w:sz w:val="2"/>
          <w:szCs w:val="2"/>
        </w:rPr>
      </w:pPr>
    </w:p>
    <w:p w:rsidR="00E362B1" w:rsidRDefault="00E362B1" w:rsidP="00E362B1">
      <w:pPr>
        <w:pStyle w:val="13"/>
        <w:shd w:val="clear" w:color="auto" w:fill="auto"/>
        <w:spacing w:before="247" w:after="0" w:line="298" w:lineRule="exact"/>
        <w:ind w:left="120" w:right="120" w:firstLine="660"/>
      </w:pPr>
      <w:r>
        <w:lastRenderedPageBreak/>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Pr>
          <w:lang w:val="en-US"/>
        </w:rPr>
        <w:t>c</w:t>
      </w:r>
      <w:r>
        <w:rPr>
          <w:vertAlign w:val="superscript"/>
          <w:lang w:val="en-US"/>
        </w:rPr>
        <w:t>s</w:t>
      </w:r>
      <w:r w:rsidRPr="00CA0520">
        <w:t xml:space="preserve"> </w:t>
      </w:r>
      <w:r>
        <w:t>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Default="00E362B1" w:rsidP="00E362B1">
      <w:pPr>
        <w:pStyle w:val="13"/>
        <w:shd w:val="clear" w:color="auto" w:fill="auto"/>
        <w:spacing w:before="0" w:after="0" w:line="298" w:lineRule="exact"/>
        <w:ind w:left="120" w:right="140" w:firstLine="680"/>
      </w:pPr>
      <w: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9F747F" w:rsidRDefault="009F747F" w:rsidP="00E362B1">
      <w:pPr>
        <w:pStyle w:val="40"/>
        <w:shd w:val="clear" w:color="auto" w:fill="auto"/>
        <w:ind w:left="120" w:right="140"/>
        <w:rPr>
          <w:b/>
          <w:sz w:val="24"/>
          <w:szCs w:val="24"/>
        </w:rPr>
      </w:pPr>
      <w:r w:rsidRPr="009F747F">
        <w:rPr>
          <w:b/>
          <w:sz w:val="24"/>
          <w:szCs w:val="24"/>
        </w:rPr>
        <w:t xml:space="preserve">           </w:t>
      </w:r>
      <w:r w:rsidR="00E362B1" w:rsidRPr="009F747F">
        <w:rPr>
          <w:b/>
          <w:sz w:val="24"/>
          <w:szCs w:val="24"/>
        </w:rPr>
        <w:t>2.</w:t>
      </w:r>
      <w:r w:rsidRPr="009F747F">
        <w:rPr>
          <w:b/>
          <w:sz w:val="24"/>
          <w:szCs w:val="24"/>
        </w:rPr>
        <w:t>4</w:t>
      </w:r>
      <w:r w:rsidR="00E362B1" w:rsidRPr="009F747F">
        <w:rPr>
          <w:b/>
          <w:sz w:val="24"/>
          <w:szCs w:val="24"/>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Default="00E362B1" w:rsidP="00E362B1">
      <w:pPr>
        <w:pStyle w:val="13"/>
        <w:numPr>
          <w:ilvl w:val="0"/>
          <w:numId w:val="7"/>
        </w:numPr>
        <w:shd w:val="clear" w:color="auto" w:fill="auto"/>
        <w:tabs>
          <w:tab w:val="left" w:pos="1447"/>
        </w:tabs>
        <w:spacing w:before="0" w:after="0" w:line="298" w:lineRule="exact"/>
        <w:ind w:left="120" w:right="140" w:firstLine="680"/>
      </w:pPr>
      <w:r>
        <w:t>Жилую застройку индивидуального типа с тепловой нагрузкой 6,9 Гкал/час предлагается обеспечивать от индивидуальных тепловых установок с тепловой нагрузкой- 6.9 Гкал/час.</w:t>
      </w:r>
    </w:p>
    <w:p w:rsidR="00E362B1" w:rsidRDefault="00E362B1" w:rsidP="00E362B1">
      <w:pPr>
        <w:pStyle w:val="13"/>
        <w:shd w:val="clear" w:color="auto" w:fill="auto"/>
        <w:spacing w:before="0" w:after="0" w:line="298" w:lineRule="exact"/>
        <w:ind w:left="120" w:right="140" w:firstLine="680"/>
      </w:pPr>
      <w:r>
        <w:t>Перспективные балансы тепловой мощности и тепловой нагрузки в перспективных зонах действия источников тепловой энергии равны существующим.</w:t>
      </w:r>
    </w:p>
    <w:p w:rsidR="00E362B1" w:rsidRDefault="00E362B1" w:rsidP="00E362B1">
      <w:pPr>
        <w:pStyle w:val="13"/>
        <w:numPr>
          <w:ilvl w:val="0"/>
          <w:numId w:val="7"/>
        </w:numPr>
        <w:shd w:val="clear" w:color="auto" w:fill="auto"/>
        <w:tabs>
          <w:tab w:val="left" w:pos="1524"/>
        </w:tabs>
        <w:spacing w:before="0" w:after="0" w:line="298" w:lineRule="exact"/>
        <w:ind w:left="120" w:right="140" w:firstLine="680"/>
      </w:pPr>
      <w: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Default="00E362B1" w:rsidP="00E362B1">
      <w:pPr>
        <w:pStyle w:val="13"/>
        <w:shd w:val="clear" w:color="auto" w:fill="auto"/>
        <w:spacing w:before="0" w:line="298" w:lineRule="exact"/>
        <w:ind w:left="120" w:right="140" w:firstLine="680"/>
      </w:pPr>
      <w:r>
        <w:t>С</w:t>
      </w:r>
      <w:r w:rsidR="005C2E12">
        <w:t>уществующие по состоянию на 2021</w:t>
      </w:r>
      <w: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189"/>
        <w:gridCol w:w="2185"/>
        <w:gridCol w:w="2189"/>
      </w:tblGrid>
      <w:tr w:rsidR="00E362B1" w:rsidTr="00E831A2">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400" w:firstLine="0"/>
            </w:pPr>
            <w:r>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jc w:val="center"/>
            </w:pPr>
            <w:r>
              <w:t>Суммарная установленная</w:t>
            </w:r>
          </w:p>
          <w:p w:rsidR="00E362B1" w:rsidRDefault="00E362B1" w:rsidP="00E831A2">
            <w:pPr>
              <w:pStyle w:val="13"/>
              <w:framePr w:wrap="notBeside" w:vAnchor="text" w:hAnchor="text" w:xAlign="center" w:y="1"/>
              <w:shd w:val="clear" w:color="auto" w:fill="auto"/>
              <w:spacing w:before="0" w:after="0" w:line="298" w:lineRule="exact"/>
              <w:ind w:firstLine="0"/>
              <w:jc w:val="center"/>
            </w:pPr>
            <w:r>
              <w:t>мощность источника, мгВт</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Default="005C2E12" w:rsidP="005C2E12">
            <w:pPr>
              <w:pStyle w:val="13"/>
              <w:framePr w:wrap="notBeside" w:vAnchor="text" w:hAnchor="text" w:xAlign="center" w:y="1"/>
              <w:shd w:val="clear" w:color="auto" w:fill="auto"/>
              <w:spacing w:before="0" w:after="0" w:line="302" w:lineRule="exact"/>
              <w:ind w:left="600"/>
              <w:jc w:val="center"/>
            </w:pPr>
          </w:p>
          <w:p w:rsidR="005C2E12" w:rsidRDefault="005C2E12" w:rsidP="005C2E12">
            <w:pPr>
              <w:pStyle w:val="13"/>
              <w:framePr w:wrap="notBeside" w:vAnchor="text" w:hAnchor="text" w:xAlign="center" w:y="1"/>
              <w:shd w:val="clear" w:color="auto" w:fill="auto"/>
              <w:spacing w:before="0" w:after="0" w:line="302" w:lineRule="exact"/>
              <w:ind w:firstLine="0"/>
              <w:jc w:val="center"/>
            </w:pPr>
            <w:r>
              <w:t>Присоединенная</w:t>
            </w:r>
          </w:p>
          <w:p w:rsidR="00E362B1" w:rsidRDefault="00E362B1" w:rsidP="005C2E12">
            <w:pPr>
              <w:pStyle w:val="13"/>
              <w:framePr w:wrap="notBeside" w:vAnchor="text" w:hAnchor="text" w:xAlign="center" w:y="1"/>
              <w:shd w:val="clear" w:color="auto" w:fill="auto"/>
              <w:spacing w:before="0" w:after="0" w:line="302" w:lineRule="exact"/>
              <w:ind w:firstLine="0"/>
              <w:jc w:val="center"/>
            </w:pPr>
            <w: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jc w:val="center"/>
            </w:pPr>
            <w:r>
              <w:t>Ограничения по мощности</w:t>
            </w:r>
          </w:p>
        </w:tc>
      </w:tr>
      <w:tr w:rsidR="00E362B1" w:rsidTr="00E831A2">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723B29" w:rsidP="00E831A2">
            <w:pPr>
              <w:pStyle w:val="13"/>
              <w:framePr w:wrap="notBeside" w:vAnchor="text" w:hAnchor="text" w:xAlign="center" w:y="1"/>
              <w:shd w:val="clear" w:color="auto" w:fill="auto"/>
              <w:spacing w:before="0" w:after="0" w:line="240" w:lineRule="auto"/>
              <w:ind w:left="120" w:firstLine="0"/>
            </w:pPr>
            <w:r>
              <w:t>Лаварт</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723B29" w:rsidP="00E831A2">
            <w:pPr>
              <w:pStyle w:val="13"/>
              <w:framePr w:wrap="notBeside" w:vAnchor="text" w:hAnchor="text" w:xAlign="center" w:y="1"/>
              <w:shd w:val="clear" w:color="auto" w:fill="auto"/>
              <w:spacing w:before="0" w:after="0" w:line="240" w:lineRule="auto"/>
              <w:ind w:left="180" w:firstLine="260"/>
            </w:pPr>
            <w:r>
              <w:t>3х1=3</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1040" w:firstLine="0"/>
            </w:pPr>
            <w:r>
              <w:t>1,5</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firstLine="0"/>
              <w:jc w:val="center"/>
            </w:pPr>
            <w:r>
              <w:t>2,52</w:t>
            </w:r>
          </w:p>
        </w:tc>
      </w:tr>
    </w:tbl>
    <w:p w:rsidR="00E362B1" w:rsidRDefault="00E362B1" w:rsidP="00E362B1">
      <w:pPr>
        <w:rPr>
          <w:sz w:val="2"/>
          <w:szCs w:val="2"/>
        </w:rPr>
      </w:pPr>
    </w:p>
    <w:p w:rsidR="00E362B1" w:rsidRDefault="00E362B1" w:rsidP="00E362B1">
      <w:pPr>
        <w:pStyle w:val="13"/>
        <w:shd w:val="clear" w:color="auto" w:fill="auto"/>
        <w:spacing w:before="263" w:after="242" w:line="289" w:lineRule="exact"/>
        <w:ind w:left="120" w:right="140" w:firstLine="680"/>
      </w:pPr>
      <w: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3399"/>
        <w:gridCol w:w="2681"/>
        <w:gridCol w:w="2699"/>
      </w:tblGrid>
      <w:tr w:rsidR="00E362B1" w:rsidTr="00E831A2">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firstLine="0"/>
            </w:pPr>
            <w:r>
              <w:t>Наименование котельной</w:t>
            </w:r>
          </w:p>
        </w:tc>
        <w:tc>
          <w:tcPr>
            <w:tcW w:w="5380"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jc w:val="center"/>
            </w:pPr>
            <w:r>
              <w:t>Фактическая располагаемая мощность источника, Гкал/час</w:t>
            </w:r>
          </w:p>
        </w:tc>
      </w:tr>
      <w:tr w:rsidR="00E362B1" w:rsidTr="00E831A2">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pP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480" w:firstLine="0"/>
            </w:pPr>
            <w:r>
              <w:t>Существующая</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800" w:firstLine="0"/>
            </w:pPr>
            <w:r>
              <w:t>резервная</w:t>
            </w:r>
          </w:p>
        </w:tc>
      </w:tr>
      <w:tr w:rsidR="00E362B1" w:rsidTr="00E831A2">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98" w:lineRule="exact"/>
              <w:ind w:firstLine="0"/>
            </w:pPr>
            <w:r>
              <w:t>Газовая</w:t>
            </w:r>
            <w:r w:rsidR="00E362B1">
              <w:t xml:space="preserve"> котельная с.</w:t>
            </w:r>
            <w:r>
              <w:t>Вазерки, ул.Новая,4А</w:t>
            </w: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5C2E12">
            <w:pPr>
              <w:pStyle w:val="13"/>
              <w:framePr w:wrap="notBeside" w:vAnchor="text" w:hAnchor="text" w:xAlign="center" w:y="1"/>
              <w:shd w:val="clear" w:color="auto" w:fill="auto"/>
              <w:spacing w:before="0" w:after="0" w:line="240" w:lineRule="auto"/>
              <w:ind w:firstLine="0"/>
            </w:pPr>
            <w:r>
              <w:t xml:space="preserve">       </w:t>
            </w:r>
            <w:r w:rsidR="00723B29">
              <w:t>3,0</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1300" w:firstLine="0"/>
            </w:pPr>
            <w:r>
              <w:t>-</w:t>
            </w:r>
          </w:p>
        </w:tc>
      </w:tr>
    </w:tbl>
    <w:p w:rsidR="00E362B1" w:rsidRDefault="00E362B1" w:rsidP="00E362B1">
      <w:pPr>
        <w:rPr>
          <w:sz w:val="2"/>
          <w:szCs w:val="2"/>
        </w:rPr>
      </w:pPr>
    </w:p>
    <w:p w:rsidR="00E362B1" w:rsidRDefault="00E362B1" w:rsidP="00E362B1">
      <w:pPr>
        <w:pStyle w:val="13"/>
        <w:shd w:val="clear" w:color="auto" w:fill="auto"/>
        <w:spacing w:before="261" w:after="0" w:line="298" w:lineRule="exact"/>
        <w:ind w:left="120" w:right="140" w:firstLine="680"/>
      </w:pPr>
      <w: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5C2E12" w:rsidRDefault="005C2E12" w:rsidP="00E362B1">
      <w:pPr>
        <w:pStyle w:val="13"/>
        <w:shd w:val="clear" w:color="auto" w:fill="auto"/>
        <w:spacing w:before="261" w:after="0" w:line="298" w:lineRule="exact"/>
        <w:ind w:left="120" w:right="140" w:firstLine="680"/>
      </w:pPr>
    </w:p>
    <w:tbl>
      <w:tblPr>
        <w:tblW w:w="0" w:type="auto"/>
        <w:jc w:val="center"/>
        <w:tblLayout w:type="fixed"/>
        <w:tblCellMar>
          <w:left w:w="10" w:type="dxa"/>
          <w:right w:w="10" w:type="dxa"/>
        </w:tblCellMar>
        <w:tblLook w:val="0000"/>
      </w:tblPr>
      <w:tblGrid>
        <w:gridCol w:w="2912"/>
        <w:gridCol w:w="2898"/>
        <w:gridCol w:w="2925"/>
      </w:tblGrid>
      <w:tr w:rsidR="00E362B1"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left="120" w:firstLine="0"/>
            </w:pPr>
            <w: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Потери тепловой энергии при передаче (Гкал/год) 2018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Затраты на компенсацию потерь ТЭ (тыс. руб.) 2018 г.</w:t>
            </w:r>
          </w:p>
        </w:tc>
      </w:tr>
      <w:tr w:rsidR="00E362B1"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302" w:lineRule="exact"/>
              <w:ind w:firstLine="0"/>
            </w:pPr>
            <w:r>
              <w:t>Газовая котельная с.Вазерки, ул.Новая,4А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5C2E12">
            <w:pPr>
              <w:pStyle w:val="13"/>
              <w:framePr w:wrap="notBeside" w:vAnchor="text" w:hAnchor="text" w:xAlign="center" w:y="1"/>
              <w:shd w:val="clear" w:color="auto" w:fill="auto"/>
              <w:spacing w:before="0" w:after="0" w:line="240" w:lineRule="auto"/>
              <w:ind w:firstLine="0"/>
            </w:pPr>
            <w:r>
              <w:t xml:space="preserve">        616,79</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5C2E12">
            <w:pPr>
              <w:pStyle w:val="13"/>
              <w:framePr w:wrap="notBeside" w:vAnchor="text" w:hAnchor="text" w:xAlign="center" w:y="1"/>
              <w:shd w:val="clear" w:color="auto" w:fill="auto"/>
              <w:spacing w:before="0" w:after="0" w:line="240" w:lineRule="auto"/>
              <w:ind w:firstLine="0"/>
            </w:pPr>
            <w:r>
              <w:t>1137,8</w:t>
            </w:r>
          </w:p>
        </w:tc>
      </w:tr>
    </w:tbl>
    <w:p w:rsidR="00E362B1" w:rsidRDefault="00E362B1" w:rsidP="00E362B1">
      <w:pPr>
        <w:rPr>
          <w:sz w:val="2"/>
          <w:szCs w:val="2"/>
        </w:rPr>
      </w:pPr>
    </w:p>
    <w:p w:rsidR="00E362B1" w:rsidRDefault="00E362B1" w:rsidP="00E362B1">
      <w:pPr>
        <w:pStyle w:val="13"/>
        <w:shd w:val="clear" w:color="auto" w:fill="auto"/>
        <w:spacing w:before="292" w:after="0" w:line="298" w:lineRule="exact"/>
        <w:ind w:left="120" w:right="120" w:firstLine="660"/>
      </w:pPr>
      <w: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9F747F" w:rsidRDefault="00E362B1" w:rsidP="00E362B1">
      <w:pPr>
        <w:pStyle w:val="34"/>
        <w:keepNext/>
        <w:keepLines/>
        <w:shd w:val="clear" w:color="auto" w:fill="auto"/>
        <w:spacing w:before="0" w:after="0"/>
        <w:ind w:left="120" w:firstLine="660"/>
        <w:jc w:val="both"/>
        <w:rPr>
          <w:b/>
        </w:rPr>
      </w:pPr>
      <w:bookmarkStart w:id="11" w:name="bookmark15"/>
      <w:r w:rsidRPr="009F747F">
        <w:rPr>
          <w:b/>
        </w:rPr>
        <w:t>Раздел 3. Перспективные балансы теплоносителя</w:t>
      </w:r>
      <w:bookmarkEnd w:id="11"/>
    </w:p>
    <w:p w:rsidR="00E362B1" w:rsidRDefault="00E362B1" w:rsidP="00E362B1">
      <w:pPr>
        <w:pStyle w:val="13"/>
        <w:numPr>
          <w:ilvl w:val="0"/>
          <w:numId w:val="8"/>
        </w:numPr>
        <w:shd w:val="clear" w:color="auto" w:fill="auto"/>
        <w:tabs>
          <w:tab w:val="left" w:pos="1592"/>
        </w:tabs>
        <w:spacing w:before="0" w:after="0" w:line="298" w:lineRule="exact"/>
        <w:ind w:left="120" w:right="120" w:firstLine="660"/>
      </w:pPr>
      <w:r>
        <w:t>Перспективные балансы максимального потребления теплоносителя теплопотребляющими установками потребителей</w:t>
      </w:r>
    </w:p>
    <w:p w:rsidR="00E362B1" w:rsidRDefault="00E362B1" w:rsidP="00E362B1">
      <w:pPr>
        <w:pStyle w:val="13"/>
        <w:shd w:val="clear" w:color="auto" w:fill="auto"/>
        <w:spacing w:before="0" w:after="0" w:line="298" w:lineRule="exact"/>
        <w:ind w:left="120" w:right="120" w:firstLine="660"/>
      </w:pPr>
      <w: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Default="00E362B1" w:rsidP="00E362B1">
      <w:pPr>
        <w:pStyle w:val="13"/>
        <w:shd w:val="clear" w:color="auto" w:fill="auto"/>
        <w:spacing w:before="0" w:after="0" w:line="298" w:lineRule="exact"/>
        <w:ind w:left="120" w:right="120" w:firstLine="660"/>
      </w:pPr>
      <w:r>
        <w:t>Для устойчивой и продолжительной работы без проведения чистки и замены водоподгревателей, магистральных трубопроводов и внутридомового инженерного оборудования необходим монтаж установок современной автоматизированной системы хим.водоподготовки для работы во вторичном контуре котельная - потребитель.</w:t>
      </w:r>
    </w:p>
    <w:p w:rsidR="00E362B1" w:rsidRDefault="00E362B1" w:rsidP="00E362B1">
      <w:pPr>
        <w:pStyle w:val="13"/>
        <w:numPr>
          <w:ilvl w:val="0"/>
          <w:numId w:val="8"/>
        </w:numPr>
        <w:shd w:val="clear" w:color="auto" w:fill="auto"/>
        <w:tabs>
          <w:tab w:val="left" w:pos="1303"/>
        </w:tabs>
        <w:spacing w:before="0" w:line="298" w:lineRule="exact"/>
        <w:ind w:left="120" w:right="120" w:firstLine="660"/>
      </w:pPr>
      <w: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2081"/>
        <w:gridCol w:w="2099"/>
        <w:gridCol w:w="2496"/>
      </w:tblGrid>
      <w:tr w:rsidR="00E362B1" w:rsidTr="00E831A2">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jc w:val="center"/>
            </w:pPr>
            <w: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Нормативное потребление теплоносителя, м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right="320" w:firstLine="0"/>
              <w:jc w:val="right"/>
            </w:pPr>
            <w:r>
              <w:t>Перспективное</w:t>
            </w:r>
          </w:p>
          <w:p w:rsidR="00E362B1" w:rsidRDefault="00E362B1" w:rsidP="00E831A2">
            <w:pPr>
              <w:pStyle w:val="13"/>
              <w:framePr w:wrap="notBeside" w:vAnchor="text" w:hAnchor="text" w:xAlign="center" w:y="1"/>
              <w:shd w:val="clear" w:color="auto" w:fill="auto"/>
              <w:spacing w:before="0" w:after="0" w:line="302" w:lineRule="exact"/>
              <w:ind w:right="320" w:firstLine="0"/>
              <w:jc w:val="right"/>
            </w:pPr>
            <w:r>
              <w:t>потребление теплоносителя, м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left="120" w:firstLine="320"/>
            </w:pPr>
            <w:r>
              <w:t>Максимальная производительность установки м куб.час</w:t>
            </w:r>
          </w:p>
        </w:tc>
      </w:tr>
      <w:tr w:rsidR="00E362B1" w:rsidTr="00E831A2">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98" w:lineRule="exact"/>
              <w:ind w:left="140" w:firstLine="0"/>
            </w:pPr>
            <w:r>
              <w:t>Газовая котельная с.Вазерки, ул.Новая,4А</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780" w:firstLine="0"/>
            </w:pPr>
            <w:r>
              <w:t>1</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760" w:firstLine="0"/>
            </w:pPr>
            <w:r>
              <w:t>14</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800" w:firstLine="0"/>
            </w:pPr>
            <w:r>
              <w:t>25</w:t>
            </w:r>
            <w:r w:rsidR="00E362B1">
              <w:t>м</w:t>
            </w:r>
            <w:r w:rsidR="00E362B1">
              <w:rPr>
                <w:vertAlign w:val="superscript"/>
              </w:rPr>
              <w:t>3</w:t>
            </w:r>
            <w:r w:rsidR="00E362B1">
              <w:t>/час</w:t>
            </w:r>
          </w:p>
        </w:tc>
      </w:tr>
    </w:tbl>
    <w:p w:rsidR="00E362B1" w:rsidRDefault="00E362B1" w:rsidP="00E362B1">
      <w:pPr>
        <w:rPr>
          <w:sz w:val="2"/>
          <w:szCs w:val="2"/>
        </w:rPr>
      </w:pPr>
    </w:p>
    <w:p w:rsidR="00E362B1" w:rsidRDefault="00E362B1" w:rsidP="00E362B1">
      <w:pPr>
        <w:pStyle w:val="13"/>
        <w:shd w:val="clear" w:color="auto" w:fill="auto"/>
        <w:spacing w:before="257" w:after="0" w:line="302" w:lineRule="exact"/>
        <w:ind w:left="120" w:right="120" w:firstLine="660"/>
      </w:pPr>
      <w: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9F747F" w:rsidRDefault="00E362B1" w:rsidP="00E362B1">
      <w:pPr>
        <w:pStyle w:val="34"/>
        <w:keepNext/>
        <w:keepLines/>
        <w:shd w:val="clear" w:color="auto" w:fill="auto"/>
        <w:spacing w:before="0" w:after="0"/>
        <w:ind w:left="20" w:right="20" w:firstLine="680"/>
        <w:jc w:val="both"/>
        <w:rPr>
          <w:b/>
        </w:rPr>
      </w:pPr>
      <w:bookmarkStart w:id="12" w:name="bookmark16"/>
      <w:r w:rsidRPr="009F747F">
        <w:rPr>
          <w:b/>
        </w:rPr>
        <w:t>Раздел 4. Предложения по новому строительству, реконструкции и техническому перевооружению источников тепловой энергии.</w:t>
      </w:r>
      <w:bookmarkEnd w:id="12"/>
    </w:p>
    <w:p w:rsidR="00E362B1" w:rsidRDefault="00E362B1" w:rsidP="00E362B1">
      <w:pPr>
        <w:pStyle w:val="13"/>
        <w:numPr>
          <w:ilvl w:val="0"/>
          <w:numId w:val="9"/>
        </w:numPr>
        <w:shd w:val="clear" w:color="auto" w:fill="auto"/>
        <w:tabs>
          <w:tab w:val="left" w:pos="1288"/>
        </w:tabs>
        <w:spacing w:before="0" w:after="0" w:line="298" w:lineRule="exact"/>
        <w:ind w:left="20" w:right="20" w:firstLine="680"/>
      </w:pPr>
      <w: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Default="00E362B1" w:rsidP="00E362B1">
      <w:pPr>
        <w:pStyle w:val="13"/>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Default="00E362B1" w:rsidP="00E362B1">
      <w:pPr>
        <w:pStyle w:val="13"/>
        <w:shd w:val="clear" w:color="auto" w:fill="auto"/>
        <w:spacing w:before="0" w:after="0" w:line="298" w:lineRule="exact"/>
        <w:ind w:left="20" w:right="20" w:firstLine="680"/>
      </w:pPr>
      <w:r>
        <w:lastRenderedPageBreak/>
        <w:t>К рассмотрению предлагаются проекты по реконструкции, техническому перевооружению источников тепловой энергии.</w:t>
      </w:r>
    </w:p>
    <w:p w:rsidR="00E362B1" w:rsidRPr="0017789E" w:rsidRDefault="006167A6" w:rsidP="00E362B1">
      <w:pPr>
        <w:pStyle w:val="13"/>
        <w:shd w:val="clear" w:color="auto" w:fill="auto"/>
        <w:spacing w:before="0" w:after="0" w:line="298" w:lineRule="exact"/>
        <w:ind w:left="20" w:right="20" w:firstLine="680"/>
        <w:rPr>
          <w:color w:val="000000" w:themeColor="text1"/>
        </w:rPr>
      </w:pPr>
      <w:r w:rsidRPr="0017789E">
        <w:rPr>
          <w:color w:val="000000" w:themeColor="text1"/>
        </w:rPr>
        <w:t>Котельная с. Вазерки (ул.Новая</w:t>
      </w:r>
      <w:r w:rsidR="005C2E12" w:rsidRPr="0017789E">
        <w:rPr>
          <w:color w:val="000000" w:themeColor="text1"/>
        </w:rPr>
        <w:t>, 4а</w:t>
      </w:r>
      <w:r w:rsidR="00E362B1" w:rsidRPr="0017789E">
        <w:rPr>
          <w:color w:val="000000" w:themeColor="text1"/>
        </w:rPr>
        <w:t>) пр</w:t>
      </w:r>
      <w:r w:rsidR="005C2E12" w:rsidRPr="0017789E">
        <w:rPr>
          <w:color w:val="000000" w:themeColor="text1"/>
        </w:rPr>
        <w:t xml:space="preserve">оизводит тепловую энергию </w:t>
      </w:r>
      <w:r w:rsidR="00E362B1" w:rsidRPr="0017789E">
        <w:rPr>
          <w:color w:val="000000" w:themeColor="text1"/>
        </w:rPr>
        <w:t xml:space="preserve"> дл</w:t>
      </w:r>
      <w:r w:rsidR="005C2E12" w:rsidRPr="0017789E">
        <w:rPr>
          <w:color w:val="000000" w:themeColor="text1"/>
        </w:rPr>
        <w:t xml:space="preserve">я отопления 8 многоквартирных домов , школы, детского </w:t>
      </w:r>
      <w:r w:rsidR="00E362B1" w:rsidRPr="0017789E">
        <w:rPr>
          <w:color w:val="000000" w:themeColor="text1"/>
        </w:rPr>
        <w:t xml:space="preserve"> сад</w:t>
      </w:r>
      <w:r w:rsidR="005C2E12" w:rsidRPr="0017789E">
        <w:rPr>
          <w:color w:val="000000" w:themeColor="text1"/>
        </w:rPr>
        <w:t>а,</w:t>
      </w:r>
      <w:r w:rsidR="00953DAF">
        <w:rPr>
          <w:color w:val="000000" w:themeColor="text1"/>
        </w:rPr>
        <w:t xml:space="preserve"> </w:t>
      </w:r>
      <w:r w:rsidR="005C2E12" w:rsidRPr="0017789E">
        <w:rPr>
          <w:color w:val="000000" w:themeColor="text1"/>
        </w:rPr>
        <w:t xml:space="preserve">врачебной  амбулатории, администрации, ДК «Рассвет». </w:t>
      </w:r>
      <w:r w:rsidR="00E362B1" w:rsidRPr="0017789E">
        <w:rPr>
          <w:color w:val="000000" w:themeColor="text1"/>
        </w:rPr>
        <w:t>Необходима современная, автоматизированная система хим. водоподготовки, замена старых сетевых рециркуляционных, подпиточных,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Default="00E362B1" w:rsidP="00E362B1">
      <w:pPr>
        <w:pStyle w:val="13"/>
        <w:numPr>
          <w:ilvl w:val="0"/>
          <w:numId w:val="9"/>
        </w:numPr>
        <w:shd w:val="clear" w:color="auto" w:fill="auto"/>
        <w:tabs>
          <w:tab w:val="left" w:pos="1216"/>
        </w:tabs>
        <w:spacing w:before="0" w:after="0" w:line="298" w:lineRule="exact"/>
        <w:ind w:left="20" w:right="20" w:firstLine="680"/>
      </w:pPr>
      <w:r w:rsidRPr="0017789E">
        <w:rPr>
          <w:color w:val="000000" w:themeColor="text1"/>
        </w:rPr>
        <w:t>Меры по выводу из эксплуатации, консервации</w:t>
      </w:r>
      <w: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Default="00E362B1" w:rsidP="00E362B1">
      <w:pPr>
        <w:pStyle w:val="13"/>
        <w:shd w:val="clear" w:color="auto" w:fill="auto"/>
        <w:spacing w:before="0" w:after="0" w:line="298" w:lineRule="exact"/>
        <w:ind w:left="20" w:right="20" w:firstLine="680"/>
      </w:pPr>
      <w:r>
        <w:t>Строительство в зоне жилой застройки современных блочно- модульных котельных с возможностью регулирования температуры на выходе их котельной в зависимости от температуры наружнего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Default="00E362B1" w:rsidP="00E362B1">
      <w:pPr>
        <w:pStyle w:val="13"/>
        <w:shd w:val="clear" w:color="auto" w:fill="auto"/>
        <w:spacing w:before="0" w:after="0" w:line="298" w:lineRule="exact"/>
        <w:ind w:left="20" w:right="20" w:firstLine="680"/>
      </w:pPr>
      <w: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Default="00E362B1" w:rsidP="00E362B1">
      <w:pPr>
        <w:pStyle w:val="13"/>
        <w:numPr>
          <w:ilvl w:val="0"/>
          <w:numId w:val="9"/>
        </w:numPr>
        <w:shd w:val="clear" w:color="auto" w:fill="auto"/>
        <w:tabs>
          <w:tab w:val="left" w:pos="1392"/>
        </w:tabs>
        <w:spacing w:before="0" w:after="0" w:line="298" w:lineRule="exact"/>
        <w:ind w:left="20" w:right="20" w:firstLine="680"/>
      </w:pPr>
      <w:r>
        <w:t>Меры по переоборудованию котельных в источники комбинированной выработки электрической и тепловой энергии.</w:t>
      </w:r>
    </w:p>
    <w:p w:rsidR="00E362B1" w:rsidRDefault="00E362B1" w:rsidP="00E362B1">
      <w:pPr>
        <w:pStyle w:val="13"/>
        <w:shd w:val="clear" w:color="auto" w:fill="auto"/>
        <w:spacing w:before="0" w:after="0" w:line="298" w:lineRule="exact"/>
        <w:ind w:left="20" w:right="20" w:firstLine="680"/>
      </w:pPr>
      <w:r>
        <w:t>В соответствии с Генеральным планом Вазерского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Default="00E362B1" w:rsidP="00E362B1">
      <w:pPr>
        <w:pStyle w:val="13"/>
        <w:shd w:val="clear" w:color="auto" w:fill="auto"/>
        <w:spacing w:before="0" w:after="0" w:line="298" w:lineRule="exact"/>
        <w:ind w:left="20" w:right="20" w:firstLine="680"/>
      </w:pPr>
      <w: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Default="00E362B1" w:rsidP="00E362B1">
      <w:pPr>
        <w:pStyle w:val="13"/>
        <w:shd w:val="clear" w:color="auto" w:fill="auto"/>
        <w:spacing w:before="0" w:after="0" w:line="298" w:lineRule="exact"/>
        <w:ind w:left="20" w:right="20" w:firstLine="680"/>
      </w:pPr>
      <w: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Default="009F747F" w:rsidP="00E362B1">
      <w:pPr>
        <w:pStyle w:val="13"/>
        <w:shd w:val="clear" w:color="auto" w:fill="auto"/>
        <w:spacing w:before="0" w:after="0" w:line="298" w:lineRule="exact"/>
        <w:ind w:left="20" w:right="20" w:firstLine="680"/>
      </w:pPr>
      <w:r>
        <w:t>4.5.</w:t>
      </w:r>
      <w:r w:rsidR="00E362B1">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Default="00E362B1" w:rsidP="00E362B1">
      <w:pPr>
        <w:pStyle w:val="13"/>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E362B1" w:rsidRDefault="00E362B1" w:rsidP="00E362B1">
      <w:pPr>
        <w:pStyle w:val="13"/>
        <w:shd w:val="clear" w:color="auto" w:fill="auto"/>
        <w:spacing w:before="0" w:after="0" w:line="298" w:lineRule="exact"/>
        <w:ind w:left="20" w:right="20" w:firstLine="680"/>
      </w:pPr>
      <w:r>
        <w:t>Раздел 5. Предложения по новому строительству и реконструкции тепловых сетей</w:t>
      </w:r>
    </w:p>
    <w:p w:rsidR="00E362B1" w:rsidRDefault="00E362B1" w:rsidP="00E362B1">
      <w:pPr>
        <w:pStyle w:val="13"/>
        <w:numPr>
          <w:ilvl w:val="0"/>
          <w:numId w:val="10"/>
        </w:numPr>
        <w:shd w:val="clear" w:color="auto" w:fill="auto"/>
        <w:tabs>
          <w:tab w:val="left" w:pos="1316"/>
        </w:tabs>
        <w:spacing w:before="0" w:after="0" w:line="298" w:lineRule="exact"/>
        <w:ind w:left="20" w:right="20" w:firstLine="680"/>
      </w:pPr>
      <w: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Default="00E362B1" w:rsidP="00E362B1">
      <w:pPr>
        <w:pStyle w:val="13"/>
        <w:shd w:val="clear" w:color="auto" w:fill="auto"/>
        <w:spacing w:before="0" w:after="0" w:line="298" w:lineRule="exact"/>
        <w:ind w:left="20" w:right="20" w:firstLine="680"/>
      </w:pPr>
      <w:r>
        <w:t xml:space="preserve">Генеральным планом Вазерского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w:t>
      </w:r>
      <w:r>
        <w:lastRenderedPageBreak/>
        <w:t>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t>,</w:t>
      </w:r>
      <w:r>
        <w:t xml:space="preserve"> не планируется.</w:t>
      </w:r>
    </w:p>
    <w:p w:rsidR="00E362B1" w:rsidRDefault="00E362B1" w:rsidP="00E362B1">
      <w:pPr>
        <w:pStyle w:val="13"/>
        <w:numPr>
          <w:ilvl w:val="0"/>
          <w:numId w:val="10"/>
        </w:numPr>
        <w:shd w:val="clear" w:color="auto" w:fill="auto"/>
        <w:tabs>
          <w:tab w:val="left" w:pos="1243"/>
        </w:tabs>
        <w:spacing w:before="0" w:after="0" w:line="298" w:lineRule="exact"/>
        <w:ind w:left="20" w:right="20" w:firstLine="680"/>
      </w:pPr>
      <w: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Default="00E362B1" w:rsidP="00E362B1">
      <w:pPr>
        <w:pStyle w:val="13"/>
        <w:shd w:val="clear" w:color="auto" w:fill="auto"/>
        <w:spacing w:before="0" w:after="0" w:line="298" w:lineRule="exact"/>
        <w:ind w:left="20" w:firstLine="680"/>
      </w:pPr>
      <w:r>
        <w:t>Новое строительство тепловых сетей не планируется.</w:t>
      </w:r>
    </w:p>
    <w:p w:rsidR="00E362B1" w:rsidRDefault="00E362B1" w:rsidP="00E362B1">
      <w:pPr>
        <w:pStyle w:val="13"/>
        <w:numPr>
          <w:ilvl w:val="0"/>
          <w:numId w:val="10"/>
        </w:numPr>
        <w:shd w:val="clear" w:color="auto" w:fill="auto"/>
        <w:tabs>
          <w:tab w:val="left" w:pos="1311"/>
        </w:tabs>
        <w:spacing w:before="0" w:after="0" w:line="298" w:lineRule="exact"/>
        <w:ind w:left="20" w:right="20" w:firstLine="680"/>
      </w:pPr>
      <w: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Default="00E362B1" w:rsidP="00E362B1">
      <w:pPr>
        <w:pStyle w:val="13"/>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поселения, новое</w:t>
      </w:r>
    </w:p>
    <w:p w:rsidR="00E362B1" w:rsidRDefault="00E362B1" w:rsidP="00E362B1">
      <w:pPr>
        <w:pStyle w:val="13"/>
        <w:shd w:val="clear" w:color="auto" w:fill="auto"/>
        <w:spacing w:before="0" w:after="0" w:line="298" w:lineRule="exact"/>
        <w:ind w:left="120" w:right="140" w:firstLine="0"/>
      </w:pPr>
      <w:r>
        <w:t>строительство тепловых сетей не планируется. Дополнительные источники тепловой энергии отсутствуют.</w:t>
      </w:r>
    </w:p>
    <w:p w:rsidR="00E362B1" w:rsidRDefault="00E362B1" w:rsidP="00E362B1">
      <w:pPr>
        <w:pStyle w:val="13"/>
        <w:shd w:val="clear" w:color="auto" w:fill="auto"/>
        <w:spacing w:before="0" w:after="0" w:line="298" w:lineRule="exact"/>
        <w:ind w:left="120" w:right="140" w:firstLine="680"/>
      </w:pPr>
      <w: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t>,</w:t>
      </w:r>
      <w:r>
        <w:t xml:space="preserve"> отсутствует.</w:t>
      </w:r>
    </w:p>
    <w:p w:rsidR="00E362B1" w:rsidRDefault="00E362B1" w:rsidP="00E362B1">
      <w:pPr>
        <w:pStyle w:val="13"/>
        <w:numPr>
          <w:ilvl w:val="0"/>
          <w:numId w:val="10"/>
        </w:numPr>
        <w:shd w:val="clear" w:color="auto" w:fill="auto"/>
        <w:tabs>
          <w:tab w:val="left" w:pos="1429"/>
        </w:tabs>
        <w:spacing w:before="0" w:after="0" w:line="298" w:lineRule="exact"/>
        <w:ind w:left="120" w:right="140" w:firstLine="680"/>
      </w:pPr>
      <w: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Default="00E362B1" w:rsidP="00E362B1">
      <w:pPr>
        <w:pStyle w:val="13"/>
        <w:shd w:val="clear" w:color="auto" w:fill="auto"/>
        <w:spacing w:before="0" w:after="0" w:line="298" w:lineRule="exact"/>
        <w:ind w:left="120" w:right="140" w:firstLine="680"/>
      </w:pPr>
      <w:r>
        <w:t>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надземно.</w:t>
      </w:r>
    </w:p>
    <w:p w:rsidR="00E362B1" w:rsidRDefault="00E362B1" w:rsidP="00E362B1">
      <w:pPr>
        <w:pStyle w:val="13"/>
        <w:numPr>
          <w:ilvl w:val="0"/>
          <w:numId w:val="10"/>
        </w:numPr>
        <w:shd w:val="clear" w:color="auto" w:fill="auto"/>
        <w:tabs>
          <w:tab w:val="left" w:pos="1420"/>
        </w:tabs>
        <w:spacing w:before="0" w:line="298" w:lineRule="exact"/>
        <w:ind w:left="120" w:right="140" w:firstLine="680"/>
      </w:pPr>
      <w: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Default="00E362B1" w:rsidP="00E362B1">
      <w:pPr>
        <w:framePr w:wrap="notBeside" w:vAnchor="text" w:hAnchor="text" w:xAlign="center" w:y="1"/>
        <w:tabs>
          <w:tab w:val="left" w:leader="underscore" w:pos="8536"/>
        </w:tabs>
        <w:jc w:val="center"/>
        <w:rPr>
          <w:rFonts w:ascii="Times New Roman" w:hAnsi="Times New Roman" w:cs="Times New Roman"/>
        </w:rPr>
      </w:pPr>
      <w:r w:rsidRPr="00953DAF">
        <w:rPr>
          <w:rFonts w:ascii="Times New Roman" w:hAnsi="Times New Roman" w:cs="Times New Roman"/>
        </w:rPr>
        <w:t>Предложения по реконструкции тепловых сетей для обеспечения нормативной надежности и безопасности теплоснабже</w:t>
      </w:r>
      <w:r w:rsidR="00953DAF">
        <w:rPr>
          <w:rFonts w:ascii="Times New Roman" w:hAnsi="Times New Roman" w:cs="Times New Roman"/>
        </w:rPr>
        <w:t>ния</w:t>
      </w:r>
    </w:p>
    <w:p w:rsidR="00953DAF" w:rsidRDefault="00953DAF" w:rsidP="00E362B1">
      <w:pPr>
        <w:framePr w:wrap="notBeside" w:vAnchor="text" w:hAnchor="text" w:xAlign="center" w:y="1"/>
        <w:tabs>
          <w:tab w:val="left" w:leader="underscore" w:pos="8536"/>
        </w:tabs>
        <w:jc w:val="center"/>
      </w:pPr>
    </w:p>
    <w:tbl>
      <w:tblPr>
        <w:tblW w:w="0" w:type="auto"/>
        <w:jc w:val="center"/>
        <w:tblLayout w:type="fixed"/>
        <w:tblCellMar>
          <w:left w:w="10" w:type="dxa"/>
          <w:right w:w="10" w:type="dxa"/>
        </w:tblCellMar>
        <w:tblLook w:val="0000"/>
      </w:tblPr>
      <w:tblGrid>
        <w:gridCol w:w="763"/>
        <w:gridCol w:w="2144"/>
        <w:gridCol w:w="1201"/>
        <w:gridCol w:w="4641"/>
      </w:tblGrid>
      <w:tr w:rsidR="00E362B1" w:rsidTr="00E831A2">
        <w:trPr>
          <w:trHeight w:val="93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left="200" w:firstLine="0"/>
            </w:pPr>
            <w:r>
              <w:t>№ п/п</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pPr>
            <w: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Протяже нность</w:t>
            </w:r>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600" w:firstLine="0"/>
            </w:pPr>
            <w:r>
              <w:t>Цели реализации мероприятия</w:t>
            </w:r>
          </w:p>
        </w:tc>
      </w:tr>
      <w:tr w:rsidR="00E362B1" w:rsidTr="00E831A2">
        <w:trPr>
          <w:trHeight w:val="274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200" w:firstLine="0"/>
            </w:pPr>
            <w: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Default="0017789E" w:rsidP="00E831A2">
            <w:pPr>
              <w:pStyle w:val="13"/>
              <w:framePr w:wrap="notBeside" w:vAnchor="text" w:hAnchor="text" w:xAlign="center" w:y="1"/>
              <w:shd w:val="clear" w:color="auto" w:fill="auto"/>
              <w:spacing w:before="0" w:line="298" w:lineRule="exact"/>
              <w:ind w:firstLine="0"/>
            </w:pPr>
            <w:r>
              <w:t>с.Вазерки,ул. Новая,4А</w:t>
            </w:r>
          </w:p>
          <w:p w:rsidR="00E362B1" w:rsidRDefault="00E362B1" w:rsidP="00E831A2">
            <w:pPr>
              <w:pStyle w:val="50"/>
              <w:framePr w:wrap="notBeside" w:vAnchor="text" w:hAnchor="text" w:xAlign="center" w:y="1"/>
              <w:shd w:val="clear" w:color="auto" w:fill="auto"/>
              <w:spacing w:line="240" w:lineRule="auto"/>
              <w:ind w:left="1780"/>
            </w:pPr>
            <w:r>
              <w:t>/</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Default="0017789E" w:rsidP="00E831A2">
            <w:pPr>
              <w:pStyle w:val="13"/>
              <w:framePr w:wrap="notBeside" w:vAnchor="text" w:hAnchor="text" w:xAlign="center" w:y="1"/>
              <w:shd w:val="clear" w:color="auto" w:fill="auto"/>
              <w:spacing w:before="0" w:after="0" w:line="240" w:lineRule="auto"/>
              <w:ind w:firstLine="0"/>
            </w:pPr>
            <w:r>
              <w:t>1321,7</w:t>
            </w:r>
            <w:r w:rsidR="00E362B1">
              <w:t>п.м.</w:t>
            </w:r>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953DAF">
            <w:pPr>
              <w:pStyle w:val="13"/>
              <w:framePr w:wrap="notBeside" w:vAnchor="text" w:hAnchor="text" w:xAlign="center" w:y="1"/>
              <w:shd w:val="clear" w:color="auto" w:fill="auto"/>
              <w:spacing w:before="0" w:after="0" w:line="298" w:lineRule="exact"/>
              <w:ind w:firstLine="0"/>
              <w:jc w:val="left"/>
            </w:pPr>
            <w:r>
              <w:t>-сокращение потерь теплоэнергии в сетях;</w:t>
            </w:r>
          </w:p>
          <w:p w:rsidR="00E362B1" w:rsidRDefault="00E362B1" w:rsidP="00953DAF">
            <w:pPr>
              <w:pStyle w:val="13"/>
              <w:framePr w:wrap="notBeside" w:vAnchor="text" w:hAnchor="text" w:xAlign="center" w:y="1"/>
              <w:shd w:val="clear" w:color="auto" w:fill="auto"/>
              <w:spacing w:before="0" w:after="0" w:line="298" w:lineRule="exact"/>
              <w:ind w:firstLine="980"/>
              <w:jc w:val="left"/>
            </w:pPr>
            <w:r>
              <w:t>обеспечение заданного гидравлического режима, требуемой надежности теплоснабжения потребителей;</w:t>
            </w:r>
          </w:p>
          <w:p w:rsidR="00E362B1" w:rsidRDefault="00E362B1" w:rsidP="00953DAF">
            <w:pPr>
              <w:pStyle w:val="13"/>
              <w:framePr w:wrap="notBeside" w:vAnchor="text" w:hAnchor="text" w:xAlign="center" w:y="1"/>
              <w:numPr>
                <w:ilvl w:val="0"/>
                <w:numId w:val="11"/>
              </w:numPr>
              <w:shd w:val="clear" w:color="auto" w:fill="auto"/>
              <w:tabs>
                <w:tab w:val="left" w:pos="273"/>
              </w:tabs>
              <w:spacing w:before="0" w:after="0" w:line="298" w:lineRule="exact"/>
              <w:ind w:firstLine="0"/>
              <w:jc w:val="left"/>
            </w:pPr>
            <w:r>
              <w:t>снижение уровня износа объектов;</w:t>
            </w:r>
          </w:p>
          <w:p w:rsidR="00E362B1" w:rsidRDefault="00E362B1" w:rsidP="00953DAF">
            <w:pPr>
              <w:pStyle w:val="13"/>
              <w:framePr w:wrap="notBeside" w:vAnchor="text" w:hAnchor="text" w:xAlign="center" w:y="1"/>
              <w:numPr>
                <w:ilvl w:val="0"/>
                <w:numId w:val="11"/>
              </w:numPr>
              <w:shd w:val="clear" w:color="auto" w:fill="auto"/>
              <w:tabs>
                <w:tab w:val="left" w:pos="373"/>
              </w:tabs>
              <w:spacing w:before="0" w:after="0" w:line="298" w:lineRule="exact"/>
              <w:ind w:firstLine="0"/>
              <w:jc w:val="left"/>
            </w:pPr>
            <w:r>
              <w:t>повышение качества и надежности коммунальных услуг</w:t>
            </w:r>
          </w:p>
        </w:tc>
      </w:tr>
    </w:tbl>
    <w:p w:rsidR="00E362B1" w:rsidRDefault="00E362B1" w:rsidP="00E362B1">
      <w:pPr>
        <w:rPr>
          <w:sz w:val="2"/>
          <w:szCs w:val="2"/>
        </w:rPr>
      </w:pPr>
    </w:p>
    <w:p w:rsidR="00E362B1" w:rsidRDefault="00E362B1" w:rsidP="00E362B1">
      <w:pPr>
        <w:pStyle w:val="13"/>
        <w:shd w:val="clear" w:color="auto" w:fill="auto"/>
        <w:spacing w:before="256" w:after="0" w:line="298" w:lineRule="exact"/>
        <w:ind w:left="120" w:right="140" w:firstLine="680"/>
      </w:pPr>
      <w:r>
        <w:t xml:space="preserve">Нормативная надежность тепловых сетей в соответствии со СНиП 41-02-2003 «Тепловые сети» составляет Ртсг^О,9.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w:t>
      </w:r>
      <w:r>
        <w:lastRenderedPageBreak/>
        <w:t>теплоснабжения характеризуется такой величиной, как</w:t>
      </w:r>
      <w:r w:rsidR="003067EA">
        <w:t xml:space="preserve"> ремонтопригодность, заключающей</w:t>
      </w:r>
      <w:r>
        <w:t>ся в приспособленности системы к предупреждению, обнаружению и</w:t>
      </w:r>
    </w:p>
    <w:p w:rsidR="00E362B1" w:rsidRDefault="00E362B1" w:rsidP="00E362B1">
      <w:pPr>
        <w:pStyle w:val="13"/>
        <w:shd w:val="clear" w:color="auto" w:fill="auto"/>
        <w:spacing w:before="0" w:after="0" w:line="298" w:lineRule="exact"/>
        <w:ind w:left="20" w:right="20" w:firstLine="0"/>
      </w:pPr>
      <w: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t>данного сельского поселен</w:t>
      </w:r>
      <w:r>
        <w:t>ия время ремонта теплосети меньше допустимого перерыва теплоснабжения, поэтому резервирование не требуется.</w:t>
      </w:r>
    </w:p>
    <w:p w:rsidR="00E362B1" w:rsidRDefault="00E362B1" w:rsidP="00E362B1">
      <w:pPr>
        <w:pStyle w:val="13"/>
        <w:shd w:val="clear" w:color="auto" w:fill="auto"/>
        <w:spacing w:before="0" w:after="0" w:line="298" w:lineRule="exact"/>
        <w:ind w:left="20" w:right="20" w:firstLine="660"/>
      </w:pPr>
      <w:r>
        <w:t>„Применение в качестве запорной</w:t>
      </w:r>
      <w:r w:rsidR="003067EA">
        <w:t xml:space="preserve"> арматуры шаровых кранов для без</w:t>
      </w:r>
      <w: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Default="00E362B1" w:rsidP="00E362B1">
      <w:pPr>
        <w:pStyle w:val="13"/>
        <w:shd w:val="clear" w:color="auto" w:fill="auto"/>
        <w:spacing w:before="0" w:after="0" w:line="298" w:lineRule="exact"/>
        <w:ind w:left="20" w:right="20" w:firstLine="660"/>
      </w:pPr>
      <w: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t>епловых удлинений трубопроводов</w:t>
      </w:r>
      <w:r w:rsidR="006167A6">
        <w:t>.</w:t>
      </w:r>
    </w:p>
    <w:p w:rsidR="00E362B1" w:rsidRDefault="00E362B1" w:rsidP="00E362B1">
      <w:pPr>
        <w:pStyle w:val="13"/>
        <w:shd w:val="clear" w:color="auto" w:fill="auto"/>
        <w:spacing w:before="0" w:after="0" w:line="298" w:lineRule="exact"/>
        <w:ind w:left="20" w:right="20" w:firstLine="660"/>
      </w:pPr>
      <w:r>
        <w:t>Резервирование систем теплоснабжения и тепловых сетей в сельском поселении не предусматривается.</w:t>
      </w:r>
    </w:p>
    <w:p w:rsidR="00E362B1" w:rsidRPr="009F747F" w:rsidRDefault="00E362B1" w:rsidP="00E362B1">
      <w:pPr>
        <w:pStyle w:val="34"/>
        <w:keepNext/>
        <w:keepLines/>
        <w:shd w:val="clear" w:color="auto" w:fill="auto"/>
        <w:spacing w:before="0" w:after="0"/>
        <w:ind w:left="20" w:right="20" w:firstLine="660"/>
        <w:jc w:val="both"/>
        <w:rPr>
          <w:b/>
        </w:rPr>
      </w:pPr>
      <w:bookmarkStart w:id="13" w:name="bookmark17"/>
      <w:r w:rsidRPr="009F747F">
        <w:rPr>
          <w:b/>
        </w:rPr>
        <w:t>Раздел 6. Инвестиции в новое строительство, реконструкцию и техническое перевооружение.</w:t>
      </w:r>
      <w:bookmarkEnd w:id="13"/>
    </w:p>
    <w:p w:rsidR="00E362B1" w:rsidRDefault="00E362B1" w:rsidP="00E362B1">
      <w:pPr>
        <w:pStyle w:val="13"/>
        <w:shd w:val="clear" w:color="auto" w:fill="auto"/>
        <w:spacing w:before="0" w:after="0" w:line="298" w:lineRule="exact"/>
        <w:ind w:left="20" w:right="20" w:firstLine="660"/>
      </w:pPr>
      <w: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3067EA">
        <w:t xml:space="preserve"> </w:t>
      </w:r>
      <w:r>
        <w:t>Вазерского сельсовета.</w:t>
      </w:r>
    </w:p>
    <w:p w:rsidR="00E362B1" w:rsidRPr="009F747F" w:rsidRDefault="00E362B1" w:rsidP="00E362B1">
      <w:pPr>
        <w:pStyle w:val="34"/>
        <w:keepNext/>
        <w:keepLines/>
        <w:shd w:val="clear" w:color="auto" w:fill="auto"/>
        <w:spacing w:before="0" w:after="0"/>
        <w:ind w:left="20" w:right="20" w:firstLine="660"/>
        <w:jc w:val="both"/>
        <w:rPr>
          <w:b/>
        </w:rPr>
      </w:pPr>
      <w:bookmarkStart w:id="14" w:name="bookmark18"/>
      <w:r w:rsidRPr="009F747F">
        <w:rPr>
          <w:b/>
        </w:rPr>
        <w:t>Раздел 7. Решение об определении единой теплоснабжающей организации.</w:t>
      </w:r>
      <w:bookmarkEnd w:id="14"/>
    </w:p>
    <w:p w:rsidR="00E362B1" w:rsidRDefault="00E362B1" w:rsidP="00E362B1">
      <w:pPr>
        <w:pStyle w:val="13"/>
        <w:shd w:val="clear" w:color="auto" w:fill="auto"/>
        <w:spacing w:before="0" w:after="0" w:line="298" w:lineRule="exact"/>
        <w:ind w:left="20" w:right="20" w:firstLine="540"/>
      </w:pPr>
      <w:r>
        <w:t xml:space="preserve">. Эксплуатацию котельной и тепловых сетей, т.е. централизованную систему отопления на территории Вазерского сельсовета осуществляет </w:t>
      </w:r>
      <w:r w:rsidR="008A619A">
        <w:t>МКП</w:t>
      </w:r>
      <w:r w:rsidR="0017789E">
        <w:t xml:space="preserve"> Вазерского сельсовета «Жилсервис</w:t>
      </w:r>
      <w:r>
        <w:t>».</w:t>
      </w:r>
    </w:p>
    <w:p w:rsidR="00E362B1" w:rsidRDefault="00E362B1" w:rsidP="00E362B1">
      <w:pPr>
        <w:pStyle w:val="13"/>
        <w:shd w:val="clear" w:color="auto" w:fill="auto"/>
        <w:spacing w:before="0" w:after="0" w:line="298" w:lineRule="exact"/>
        <w:ind w:left="20" w:right="20" w:firstLine="660"/>
      </w:pPr>
      <w:r>
        <w:t>Зона деятельности единой теплос</w:t>
      </w:r>
      <w:r w:rsidR="0017789E">
        <w:t xml:space="preserve">набжающей организации </w:t>
      </w:r>
      <w:r w:rsidR="008A619A">
        <w:t>МКП</w:t>
      </w:r>
      <w:r w:rsidR="0017789E">
        <w:t xml:space="preserve"> «Жилсервис</w:t>
      </w:r>
      <w:r>
        <w:t>»</w:t>
      </w:r>
      <w:r w:rsidR="00953DAF">
        <w:t xml:space="preserve"> с.Вазерки</w:t>
      </w:r>
      <w:r>
        <w:t xml:space="preserve"> распространяется на теплоснабжение объектов жилого фонда, социально зн</w:t>
      </w:r>
      <w:r w:rsidR="00953DAF">
        <w:t>ачимых объектов бюджетной сферы</w:t>
      </w:r>
      <w:r>
        <w:t>, находящ</w:t>
      </w:r>
      <w:r w:rsidR="0017789E">
        <w:t>ихся на территории с. Вазерки</w:t>
      </w:r>
      <w:r>
        <w:t>.</w:t>
      </w:r>
    </w:p>
    <w:p w:rsidR="00E362B1" w:rsidRDefault="0017789E" w:rsidP="00E362B1">
      <w:pPr>
        <w:pStyle w:val="13"/>
        <w:shd w:val="clear" w:color="auto" w:fill="auto"/>
        <w:spacing w:before="0" w:after="0" w:line="298" w:lineRule="exact"/>
        <w:ind w:left="20" w:right="20" w:firstLine="660"/>
      </w:pPr>
      <w:r>
        <w:t xml:space="preserve">В настоящее время </w:t>
      </w:r>
      <w:r w:rsidR="008A619A">
        <w:t>МКП</w:t>
      </w:r>
      <w:r>
        <w:t xml:space="preserve"> «Жилсервис</w:t>
      </w:r>
      <w:r w:rsidR="00E362B1">
        <w:t>» отвечает требованиям критериев по определению Единой теплоснабжающей орг</w:t>
      </w:r>
      <w:r w:rsidR="00953DAF">
        <w:t>анизации.</w:t>
      </w:r>
    </w:p>
    <w:p w:rsidR="00E362B1" w:rsidRPr="009F747F" w:rsidRDefault="00E362B1" w:rsidP="00E362B1">
      <w:pPr>
        <w:pStyle w:val="34"/>
        <w:keepNext/>
        <w:keepLines/>
        <w:shd w:val="clear" w:color="auto" w:fill="auto"/>
        <w:spacing w:before="0" w:after="0" w:line="293" w:lineRule="exact"/>
        <w:ind w:left="20" w:right="20" w:firstLine="660"/>
        <w:jc w:val="both"/>
        <w:rPr>
          <w:b/>
        </w:rPr>
      </w:pPr>
      <w:bookmarkStart w:id="15" w:name="bookmark19"/>
      <w:r w:rsidRPr="009F747F">
        <w:rPr>
          <w:b/>
        </w:rPr>
        <w:t>Раздел 8. Перечень бесхозяйных тепловых сетей и определение организации, уполномоченной на их эксплуатацию.</w:t>
      </w:r>
      <w:bookmarkEnd w:id="15"/>
    </w:p>
    <w:p w:rsidR="00E362B1" w:rsidRDefault="00E362B1" w:rsidP="00E362B1">
      <w:pPr>
        <w:pStyle w:val="13"/>
        <w:shd w:val="clear" w:color="auto" w:fill="auto"/>
        <w:spacing w:before="0" w:after="540" w:line="298" w:lineRule="exact"/>
        <w:ind w:left="20" w:right="20" w:firstLine="660"/>
      </w:pPr>
      <w:r>
        <w:t>В настоящее время на территории Вазерского сельсовета бесхозяйных тепловых сетей не выявлено.</w:t>
      </w:r>
    </w:p>
    <w:p w:rsidR="00E362B1" w:rsidRDefault="00E362B1" w:rsidP="00E362B1">
      <w:pPr>
        <w:pStyle w:val="13"/>
        <w:shd w:val="clear" w:color="auto" w:fill="auto"/>
        <w:spacing w:before="0" w:after="0" w:line="298" w:lineRule="exact"/>
        <w:ind w:left="20" w:firstLine="660"/>
      </w:pPr>
      <w:r>
        <w:t>Выводы:</w:t>
      </w:r>
    </w:p>
    <w:p w:rsidR="00E362B1" w:rsidRDefault="00E362B1" w:rsidP="00E362B1">
      <w:pPr>
        <w:pStyle w:val="13"/>
        <w:shd w:val="clear" w:color="auto" w:fill="auto"/>
        <w:spacing w:before="0" w:after="0" w:line="298" w:lineRule="exact"/>
        <w:ind w:left="20" w:right="20" w:firstLine="660"/>
      </w:pPr>
      <w:r>
        <w:t>Развитие теплоснабжения до 2030 -года предполагается базировать на преимущественном использовании существующей котельной с повышением эффективности топливного использования и модернизацией установленного оборудования.</w:t>
      </w:r>
    </w:p>
    <w:p w:rsidR="00E362B1" w:rsidRDefault="00E362B1" w:rsidP="00E362B1">
      <w:pPr>
        <w:pStyle w:val="13"/>
        <w:numPr>
          <w:ilvl w:val="1"/>
          <w:numId w:val="10"/>
        </w:numPr>
        <w:shd w:val="clear" w:color="auto" w:fill="auto"/>
        <w:tabs>
          <w:tab w:val="left" w:pos="1352"/>
        </w:tabs>
        <w:spacing w:before="0" w:after="0" w:line="298" w:lineRule="exact"/>
        <w:ind w:left="20" w:right="20" w:firstLine="660"/>
      </w:pPr>
      <w: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t>ачеству услуг до 2028 года, в да</w:t>
      </w:r>
      <w:r>
        <w:t>льнейшем необходима замена тепловых сетей.</w:t>
      </w:r>
    </w:p>
    <w:p w:rsidR="00E362B1" w:rsidRDefault="00E362B1" w:rsidP="00E362B1">
      <w:pPr>
        <w:pStyle w:val="13"/>
        <w:numPr>
          <w:ilvl w:val="1"/>
          <w:numId w:val="10"/>
        </w:numPr>
        <w:shd w:val="clear" w:color="auto" w:fill="auto"/>
        <w:tabs>
          <w:tab w:val="left" w:pos="1135"/>
        </w:tabs>
        <w:spacing w:before="0" w:after="0" w:line="298" w:lineRule="exact"/>
        <w:ind w:left="20" w:right="20" w:firstLine="660"/>
      </w:pPr>
      <w:r>
        <w:t>Выполнять замену тепловых сетей следует из стальных труб в пенополиуретановой или полимерминеральной изоляции.</w:t>
      </w:r>
    </w:p>
    <w:p w:rsidR="00E362B1" w:rsidRDefault="00E362B1" w:rsidP="00E362B1">
      <w:pPr>
        <w:pStyle w:val="13"/>
        <w:numPr>
          <w:ilvl w:val="1"/>
          <w:numId w:val="10"/>
        </w:numPr>
        <w:shd w:val="clear" w:color="auto" w:fill="auto"/>
        <w:tabs>
          <w:tab w:val="left" w:pos="1225"/>
        </w:tabs>
        <w:spacing w:before="0" w:after="0" w:line="298" w:lineRule="exact"/>
        <w:ind w:left="20" w:right="20" w:firstLine="660"/>
      </w:pPr>
      <w:r>
        <w:lastRenderedPageBreak/>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Default="00E362B1" w:rsidP="00E362B1">
      <w:pPr>
        <w:pStyle w:val="13"/>
        <w:numPr>
          <w:ilvl w:val="1"/>
          <w:numId w:val="10"/>
        </w:numPr>
        <w:shd w:val="clear" w:color="auto" w:fill="auto"/>
        <w:tabs>
          <w:tab w:val="left" w:pos="1374"/>
        </w:tabs>
        <w:spacing w:before="0" w:after="0" w:line="298" w:lineRule="exact"/>
        <w:ind w:left="20" w:right="20" w:firstLine="660"/>
      </w:pPr>
      <w:r>
        <w:t>Проведение энергоаудита теплоснабжающей организации, оформление энергетических паспортов на все здания, расположенные на территории Вазерского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Default="00E362B1" w:rsidP="00E362B1">
      <w:pPr>
        <w:pStyle w:val="13"/>
        <w:numPr>
          <w:ilvl w:val="1"/>
          <w:numId w:val="10"/>
        </w:numPr>
        <w:shd w:val="clear" w:color="auto" w:fill="auto"/>
        <w:tabs>
          <w:tab w:val="left" w:pos="1347"/>
        </w:tabs>
        <w:spacing w:before="0" w:after="0" w:line="298" w:lineRule="exact"/>
        <w:ind w:left="20" w:right="20" w:firstLine="660"/>
      </w:pPr>
      <w:r>
        <w:t>Внедрение частотного регулирования в работу насосного оборудования котельной и позволить повысить экономию энергоресурсов.</w:t>
      </w:r>
    </w:p>
    <w:p w:rsidR="00E362B1" w:rsidRDefault="00E362B1" w:rsidP="00E362B1">
      <w:pPr>
        <w:pStyle w:val="13"/>
        <w:shd w:val="clear" w:color="auto" w:fill="auto"/>
        <w:spacing w:before="0" w:after="0" w:line="298" w:lineRule="exact"/>
        <w:ind w:left="20" w:right="20" w:firstLine="660"/>
      </w:pPr>
      <w:r>
        <w:t>Разработанная схема теплоснабжения должна ежегодно актуализироваться и один раз в пять лет корректироваться.</w:t>
      </w: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Pr="00ED52D8" w:rsidRDefault="00E362B1" w:rsidP="009B30BA">
      <w:pPr>
        <w:tabs>
          <w:tab w:val="left" w:pos="8892"/>
        </w:tabs>
        <w:rPr>
          <w:color w:val="000000" w:themeColor="text1"/>
        </w:rPr>
      </w:pPr>
    </w:p>
    <w:sectPr w:rsidR="00E362B1" w:rsidRPr="00ED52D8" w:rsidSect="00C70A7A">
      <w:type w:val="continuous"/>
      <w:pgSz w:w="11905" w:h="16837"/>
      <w:pgMar w:top="680" w:right="692" w:bottom="1004" w:left="153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609" w:rsidRDefault="008C5609" w:rsidP="009171F2">
      <w:r>
        <w:separator/>
      </w:r>
    </w:p>
  </w:endnote>
  <w:endnote w:type="continuationSeparator" w:id="1">
    <w:p w:rsidR="008C5609" w:rsidRDefault="008C5609"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609" w:rsidRDefault="008C5609"/>
  </w:footnote>
  <w:footnote w:type="continuationSeparator" w:id="1">
    <w:p w:rsidR="008C5609" w:rsidRDefault="008C560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C6BAE"/>
    <w:multiLevelType w:val="hybridMultilevel"/>
    <w:tmpl w:val="9D0A0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6"/>
  </w:num>
  <w:num w:numId="4">
    <w:abstractNumId w:val="10"/>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7"/>
  </w:num>
  <w:num w:numId="7">
    <w:abstractNumId w:val="11"/>
  </w:num>
  <w:num w:numId="8">
    <w:abstractNumId w:val="8"/>
  </w:num>
  <w:num w:numId="9">
    <w:abstractNumId w:val="5"/>
  </w:num>
  <w:num w:numId="10">
    <w:abstractNumId w:val="9"/>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9171F2"/>
    <w:rsid w:val="0003072E"/>
    <w:rsid w:val="0003372D"/>
    <w:rsid w:val="00051683"/>
    <w:rsid w:val="000631F6"/>
    <w:rsid w:val="0006425F"/>
    <w:rsid w:val="000660D1"/>
    <w:rsid w:val="0007527C"/>
    <w:rsid w:val="000A4A60"/>
    <w:rsid w:val="000D231E"/>
    <w:rsid w:val="000F4748"/>
    <w:rsid w:val="0010263A"/>
    <w:rsid w:val="001216DE"/>
    <w:rsid w:val="00127AB0"/>
    <w:rsid w:val="0013467E"/>
    <w:rsid w:val="0017526E"/>
    <w:rsid w:val="00176CD9"/>
    <w:rsid w:val="0017789E"/>
    <w:rsid w:val="00191F61"/>
    <w:rsid w:val="001B3BD1"/>
    <w:rsid w:val="0020149B"/>
    <w:rsid w:val="00204E7F"/>
    <w:rsid w:val="00240024"/>
    <w:rsid w:val="002775E2"/>
    <w:rsid w:val="00294DCB"/>
    <w:rsid w:val="002B6BD5"/>
    <w:rsid w:val="002C240E"/>
    <w:rsid w:val="002C4EA5"/>
    <w:rsid w:val="0030338F"/>
    <w:rsid w:val="003067EA"/>
    <w:rsid w:val="0036216F"/>
    <w:rsid w:val="003E1196"/>
    <w:rsid w:val="003F3B02"/>
    <w:rsid w:val="004A6ACC"/>
    <w:rsid w:val="004C22DA"/>
    <w:rsid w:val="004E1C92"/>
    <w:rsid w:val="004F429C"/>
    <w:rsid w:val="005249E1"/>
    <w:rsid w:val="0053041C"/>
    <w:rsid w:val="00563567"/>
    <w:rsid w:val="005774DA"/>
    <w:rsid w:val="005C2517"/>
    <w:rsid w:val="005C2E12"/>
    <w:rsid w:val="006167A6"/>
    <w:rsid w:val="0063622F"/>
    <w:rsid w:val="0065510B"/>
    <w:rsid w:val="00655BAC"/>
    <w:rsid w:val="00664644"/>
    <w:rsid w:val="0067226F"/>
    <w:rsid w:val="006C7B25"/>
    <w:rsid w:val="006F4C31"/>
    <w:rsid w:val="00723B29"/>
    <w:rsid w:val="00746576"/>
    <w:rsid w:val="0077367D"/>
    <w:rsid w:val="007D7C1C"/>
    <w:rsid w:val="008537E1"/>
    <w:rsid w:val="008A619A"/>
    <w:rsid w:val="008C5609"/>
    <w:rsid w:val="008E1A57"/>
    <w:rsid w:val="009171F2"/>
    <w:rsid w:val="009205F2"/>
    <w:rsid w:val="0092103F"/>
    <w:rsid w:val="00947F03"/>
    <w:rsid w:val="00953DAF"/>
    <w:rsid w:val="00955186"/>
    <w:rsid w:val="0096487B"/>
    <w:rsid w:val="009A57A2"/>
    <w:rsid w:val="009B30BA"/>
    <w:rsid w:val="009C7B6E"/>
    <w:rsid w:val="009F747F"/>
    <w:rsid w:val="00A00ADA"/>
    <w:rsid w:val="00A10E40"/>
    <w:rsid w:val="00A201C3"/>
    <w:rsid w:val="00A45612"/>
    <w:rsid w:val="00A608B2"/>
    <w:rsid w:val="00A948E0"/>
    <w:rsid w:val="00AA5BD0"/>
    <w:rsid w:val="00AC66B9"/>
    <w:rsid w:val="00B15513"/>
    <w:rsid w:val="00B24A92"/>
    <w:rsid w:val="00B37760"/>
    <w:rsid w:val="00B471B5"/>
    <w:rsid w:val="00B94DE0"/>
    <w:rsid w:val="00B96F70"/>
    <w:rsid w:val="00BA07FF"/>
    <w:rsid w:val="00BF38E3"/>
    <w:rsid w:val="00C00929"/>
    <w:rsid w:val="00C45D82"/>
    <w:rsid w:val="00C70A7A"/>
    <w:rsid w:val="00C71013"/>
    <w:rsid w:val="00CA70B9"/>
    <w:rsid w:val="00CD2A48"/>
    <w:rsid w:val="00D00806"/>
    <w:rsid w:val="00D47FAA"/>
    <w:rsid w:val="00DB586C"/>
    <w:rsid w:val="00DC25A0"/>
    <w:rsid w:val="00DD2F91"/>
    <w:rsid w:val="00E362B1"/>
    <w:rsid w:val="00E44C77"/>
    <w:rsid w:val="00E525AA"/>
    <w:rsid w:val="00E62FE7"/>
    <w:rsid w:val="00E82487"/>
    <w:rsid w:val="00E96690"/>
    <w:rsid w:val="00E97893"/>
    <w:rsid w:val="00ED52D8"/>
    <w:rsid w:val="00F14AD5"/>
    <w:rsid w:val="00F6529F"/>
    <w:rsid w:val="00F73365"/>
    <w:rsid w:val="00F746D8"/>
    <w:rsid w:val="00FA103D"/>
    <w:rsid w:val="00FA76BF"/>
    <w:rsid w:val="00FC19AF"/>
    <w:rsid w:val="00FD6712"/>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aliases w:val="Интервал 3 pt"/>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i/>
      <w:iCs/>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customStyle="1" w:styleId="ConsPlusNormal">
    <w:name w:val="ConsPlusNormal"/>
    <w:uiPriority w:val="99"/>
    <w:qFormat/>
    <w:rsid w:val="00A201C3"/>
    <w:pPr>
      <w:widowControl w:val="0"/>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4418</Words>
  <Characters>25186</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002</cp:lastModifiedBy>
  <cp:revision>5</cp:revision>
  <cp:lastPrinted>2023-08-25T12:33:00Z</cp:lastPrinted>
  <dcterms:created xsi:type="dcterms:W3CDTF">2023-08-25T12:09:00Z</dcterms:created>
  <dcterms:modified xsi:type="dcterms:W3CDTF">2023-08-25T12:33:00Z</dcterms:modified>
</cp:coreProperties>
</file>