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7F46" w:rsidRPr="00A2778F" w:rsidRDefault="00687F46" w:rsidP="00687F46">
      <w:pPr>
        <w:autoSpaceDE w:val="0"/>
        <w:autoSpaceDN w:val="0"/>
        <w:adjustRightInd w:val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2778F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2638425</wp:posOffset>
            </wp:positionH>
            <wp:positionV relativeFrom="paragraph">
              <wp:posOffset>43815</wp:posOffset>
            </wp:positionV>
            <wp:extent cx="733425" cy="914400"/>
            <wp:effectExtent l="0" t="0" r="9525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914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87F46" w:rsidRPr="00A2778F" w:rsidRDefault="00687F46" w:rsidP="00687F46">
      <w:pPr>
        <w:autoSpaceDE w:val="0"/>
        <w:autoSpaceDN w:val="0"/>
        <w:adjustRightInd w:val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687F46" w:rsidRPr="00A2778F" w:rsidRDefault="00687F46" w:rsidP="00687F46">
      <w:pPr>
        <w:autoSpaceDE w:val="0"/>
        <w:autoSpaceDN w:val="0"/>
        <w:adjustRightInd w:val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687F46" w:rsidRPr="00A2778F" w:rsidRDefault="00687F46" w:rsidP="00687F46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687F46" w:rsidRPr="00A2778F" w:rsidRDefault="00687F46" w:rsidP="00687F46">
      <w:pPr>
        <w:pStyle w:val="ConsPlusTitle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A2778F">
        <w:rPr>
          <w:rFonts w:ascii="Times New Roman" w:hAnsi="Times New Roman" w:cs="Times New Roman"/>
          <w:sz w:val="24"/>
          <w:szCs w:val="24"/>
        </w:rPr>
        <w:t xml:space="preserve">АДМИНИСТРАЦИЯ </w:t>
      </w:r>
      <w:r w:rsidR="00A151A5" w:rsidRPr="00A2778F">
        <w:rPr>
          <w:rFonts w:ascii="Times New Roman" w:hAnsi="Times New Roman" w:cs="Times New Roman"/>
          <w:sz w:val="24"/>
          <w:szCs w:val="24"/>
        </w:rPr>
        <w:t>АЛЕКСАНДРОВСКОГО</w:t>
      </w:r>
      <w:r w:rsidRPr="00A2778F">
        <w:rPr>
          <w:rFonts w:ascii="Times New Roman" w:hAnsi="Times New Roman" w:cs="Times New Roman"/>
          <w:sz w:val="24"/>
          <w:szCs w:val="24"/>
        </w:rPr>
        <w:t xml:space="preserve"> СЕЛЬСОВЕТА </w:t>
      </w:r>
    </w:p>
    <w:p w:rsidR="00687F46" w:rsidRPr="00A2778F" w:rsidRDefault="00687F46" w:rsidP="00687F46">
      <w:pPr>
        <w:pStyle w:val="ConsPlusTitle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A2778F">
        <w:rPr>
          <w:rFonts w:ascii="Times New Roman" w:hAnsi="Times New Roman" w:cs="Times New Roman"/>
          <w:sz w:val="24"/>
          <w:szCs w:val="24"/>
        </w:rPr>
        <w:t>БЕССОНОВСКОГО РАЙОНА ПЕНЗЕНСКОЙ ОБЛАСТИ</w:t>
      </w:r>
    </w:p>
    <w:p w:rsidR="00687F46" w:rsidRPr="00A2778F" w:rsidRDefault="00687F46" w:rsidP="00687F46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687F46" w:rsidRPr="00A2778F" w:rsidRDefault="00687F46" w:rsidP="00687F46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A2778F">
        <w:rPr>
          <w:rFonts w:ascii="Times New Roman" w:hAnsi="Times New Roman" w:cs="Times New Roman"/>
          <w:sz w:val="24"/>
          <w:szCs w:val="24"/>
        </w:rPr>
        <w:t>ПОСТАНОВЛЕНИЕ</w:t>
      </w:r>
    </w:p>
    <w:p w:rsidR="00687F46" w:rsidRPr="00A2778F" w:rsidRDefault="00687F46" w:rsidP="00687F46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687F46" w:rsidRPr="00F52C44" w:rsidRDefault="00687F46" w:rsidP="00687F46">
      <w:pPr>
        <w:pStyle w:val="ConsPlusTitle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F52C44">
        <w:rPr>
          <w:rFonts w:ascii="Times New Roman" w:hAnsi="Times New Roman" w:cs="Times New Roman"/>
          <w:b w:val="0"/>
          <w:sz w:val="24"/>
          <w:szCs w:val="24"/>
          <w:u w:val="single"/>
        </w:rPr>
        <w:t xml:space="preserve">от </w:t>
      </w:r>
      <w:r w:rsidR="00C61D20" w:rsidRPr="00F52C44">
        <w:rPr>
          <w:rFonts w:ascii="Times New Roman" w:hAnsi="Times New Roman" w:cs="Times New Roman"/>
          <w:b w:val="0"/>
          <w:sz w:val="24"/>
          <w:szCs w:val="24"/>
          <w:u w:val="single"/>
        </w:rPr>
        <w:t xml:space="preserve"> </w:t>
      </w:r>
      <w:r w:rsidR="00CF1B8A">
        <w:rPr>
          <w:rFonts w:ascii="Times New Roman" w:hAnsi="Times New Roman" w:cs="Times New Roman"/>
          <w:b w:val="0"/>
          <w:sz w:val="24"/>
          <w:szCs w:val="24"/>
          <w:u w:val="single"/>
        </w:rPr>
        <w:t>25.03.</w:t>
      </w:r>
      <w:r w:rsidR="00C61D20" w:rsidRPr="00F52C44">
        <w:rPr>
          <w:rFonts w:ascii="Times New Roman" w:hAnsi="Times New Roman" w:cs="Times New Roman"/>
          <w:b w:val="0"/>
          <w:sz w:val="24"/>
          <w:szCs w:val="24"/>
          <w:u w:val="single"/>
        </w:rPr>
        <w:t>2024</w:t>
      </w:r>
      <w:r w:rsidR="00E46EF0" w:rsidRPr="00F52C44">
        <w:rPr>
          <w:rFonts w:ascii="Times New Roman" w:hAnsi="Times New Roman" w:cs="Times New Roman"/>
          <w:b w:val="0"/>
          <w:sz w:val="24"/>
          <w:szCs w:val="24"/>
          <w:u w:val="single"/>
        </w:rPr>
        <w:t xml:space="preserve"> г.</w:t>
      </w:r>
      <w:r w:rsidRPr="00F52C44">
        <w:rPr>
          <w:rFonts w:ascii="Times New Roman" w:hAnsi="Times New Roman" w:cs="Times New Roman"/>
          <w:b w:val="0"/>
          <w:sz w:val="24"/>
          <w:szCs w:val="24"/>
          <w:u w:val="single"/>
        </w:rPr>
        <w:t xml:space="preserve"> № </w:t>
      </w:r>
      <w:r w:rsidR="00CF1B8A">
        <w:rPr>
          <w:rFonts w:ascii="Times New Roman" w:hAnsi="Times New Roman" w:cs="Times New Roman"/>
          <w:b w:val="0"/>
          <w:sz w:val="24"/>
          <w:szCs w:val="24"/>
          <w:u w:val="single"/>
        </w:rPr>
        <w:t>8</w:t>
      </w:r>
    </w:p>
    <w:p w:rsidR="00687F46" w:rsidRPr="00F52C44" w:rsidRDefault="00687F46" w:rsidP="00687F46">
      <w:pPr>
        <w:pStyle w:val="ConsPlusTitle"/>
        <w:jc w:val="center"/>
        <w:rPr>
          <w:rFonts w:ascii="Times New Roman" w:hAnsi="Times New Roman" w:cs="Times New Roman"/>
          <w:b w:val="0"/>
          <w:sz w:val="20"/>
        </w:rPr>
      </w:pPr>
      <w:proofErr w:type="gramStart"/>
      <w:r w:rsidRPr="00F52C44">
        <w:rPr>
          <w:rFonts w:ascii="Times New Roman" w:hAnsi="Times New Roman" w:cs="Times New Roman"/>
          <w:b w:val="0"/>
          <w:sz w:val="20"/>
        </w:rPr>
        <w:t>с</w:t>
      </w:r>
      <w:proofErr w:type="gramEnd"/>
      <w:r w:rsidRPr="00F52C44">
        <w:rPr>
          <w:rFonts w:ascii="Times New Roman" w:hAnsi="Times New Roman" w:cs="Times New Roman"/>
          <w:b w:val="0"/>
          <w:sz w:val="20"/>
        </w:rPr>
        <w:t xml:space="preserve">. </w:t>
      </w:r>
      <w:r w:rsidR="00A151A5" w:rsidRPr="00F52C44">
        <w:rPr>
          <w:rFonts w:ascii="Times New Roman" w:hAnsi="Times New Roman" w:cs="Times New Roman"/>
          <w:b w:val="0"/>
          <w:sz w:val="20"/>
        </w:rPr>
        <w:t>Александровка</w:t>
      </w:r>
    </w:p>
    <w:p w:rsidR="00836994" w:rsidRDefault="00836994" w:rsidP="00687F46">
      <w:pPr>
        <w:pStyle w:val="ConsPlusTitle"/>
        <w:jc w:val="center"/>
        <w:rPr>
          <w:rFonts w:ascii="Times New Roman" w:hAnsi="Times New Roman" w:cs="Times New Roman"/>
          <w:b w:val="0"/>
          <w:sz w:val="24"/>
          <w:szCs w:val="24"/>
        </w:rPr>
      </w:pPr>
    </w:p>
    <w:p w:rsidR="00CF1B8A" w:rsidRPr="00535F60" w:rsidRDefault="00CF1B8A" w:rsidP="00CF1B8A">
      <w:pPr>
        <w:autoSpaceDE w:val="0"/>
        <w:autoSpaceDN w:val="0"/>
        <w:adjustRightInd w:val="0"/>
        <w:spacing w:after="0"/>
        <w:ind w:firstLine="567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535F60">
        <w:rPr>
          <w:rFonts w:ascii="Times New Roman" w:hAnsi="Times New Roman" w:cs="Times New Roman"/>
          <w:b/>
          <w:sz w:val="24"/>
          <w:szCs w:val="24"/>
        </w:rPr>
        <w:t xml:space="preserve">Об утверждении Порядка и размеров возмещения расходов, связанных со служебными командировками, работникам органов местного самоуправления </w:t>
      </w:r>
      <w:r w:rsidRPr="00535F6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Александровского сельсовета</w:t>
      </w:r>
      <w:r w:rsidRPr="00535F6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35F60">
        <w:rPr>
          <w:rFonts w:ascii="Times New Roman" w:hAnsi="Times New Roman" w:cs="Times New Roman"/>
          <w:b/>
          <w:bCs/>
          <w:iCs/>
          <w:sz w:val="24"/>
          <w:szCs w:val="24"/>
        </w:rPr>
        <w:t>Бессоновского района Пензенской области</w:t>
      </w:r>
      <w:r w:rsidRPr="00535F60">
        <w:rPr>
          <w:rFonts w:ascii="Times New Roman" w:hAnsi="Times New Roman" w:cs="Times New Roman"/>
          <w:b/>
          <w:sz w:val="24"/>
          <w:szCs w:val="24"/>
        </w:rPr>
        <w:t xml:space="preserve">, работникам муниципальных учреждений, подведомственных органам местного самоуправления </w:t>
      </w:r>
      <w:r w:rsidRPr="00535F6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Александровского сельсовета</w:t>
      </w:r>
      <w:r w:rsidRPr="00535F6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35F60">
        <w:rPr>
          <w:rFonts w:ascii="Times New Roman" w:hAnsi="Times New Roman" w:cs="Times New Roman"/>
          <w:b/>
          <w:bCs/>
          <w:iCs/>
          <w:sz w:val="24"/>
          <w:szCs w:val="24"/>
        </w:rPr>
        <w:t>Бессоновского района Пензенской области</w:t>
      </w:r>
    </w:p>
    <w:p w:rsidR="00CF1B8A" w:rsidRPr="00CF1B8A" w:rsidRDefault="00CF1B8A" w:rsidP="00CF1B8A">
      <w:pPr>
        <w:jc w:val="both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CF1B8A" w:rsidRPr="00906C7E" w:rsidRDefault="00CF1B8A" w:rsidP="00906C7E">
      <w:pPr>
        <w:pStyle w:val="ab"/>
        <w:spacing w:before="0" w:beforeAutospacing="0" w:after="0" w:afterAutospacing="0"/>
        <w:ind w:firstLine="567"/>
        <w:jc w:val="both"/>
        <w:rPr>
          <w:rFonts w:eastAsia="Lucida Sans Unicode"/>
          <w:bCs/>
          <w:kern w:val="1"/>
        </w:rPr>
      </w:pPr>
      <w:r w:rsidRPr="00906C7E">
        <w:t xml:space="preserve">В соответствии со статьей 168 Трудового кодекса Российской Федерации, постановлением Правительства Российской Федерации от 13.10.2008 № 749 «Об особенностях направления работников в служебные командировки» (с последующими изменениями), в целях упорядочения выплат, связанных со служебными командировками, на основании </w:t>
      </w:r>
      <w:hyperlink r:id="rId6" w:tgtFrame="_blank" w:history="1">
        <w:r w:rsidRPr="00906C7E">
          <w:rPr>
            <w:rFonts w:eastAsia="Lucida Sans Unicode"/>
            <w:bCs/>
            <w:color w:val="000000" w:themeColor="text1"/>
            <w:kern w:val="1"/>
          </w:rPr>
          <w:t>Устава Александровского сельсовета Бессоновского района Пензенской области</w:t>
        </w:r>
      </w:hyperlink>
      <w:r w:rsidRPr="00906C7E">
        <w:rPr>
          <w:rFonts w:eastAsia="Lucida Sans Unicode"/>
          <w:bCs/>
          <w:color w:val="000000" w:themeColor="text1"/>
          <w:kern w:val="1"/>
        </w:rPr>
        <w:t>, администрация Александровского</w:t>
      </w:r>
      <w:r w:rsidRPr="00906C7E">
        <w:rPr>
          <w:rFonts w:eastAsia="Lucida Sans Unicode"/>
          <w:bCs/>
          <w:kern w:val="1"/>
        </w:rPr>
        <w:t xml:space="preserve"> сельсовета </w:t>
      </w:r>
      <w:r w:rsidRPr="00906C7E">
        <w:rPr>
          <w:rFonts w:eastAsia="Lucida Sans Unicode"/>
          <w:b/>
          <w:bCs/>
          <w:kern w:val="1"/>
        </w:rPr>
        <w:t>постановляет:</w:t>
      </w:r>
    </w:p>
    <w:p w:rsidR="00CF1B8A" w:rsidRPr="00906C7E" w:rsidRDefault="00CF1B8A" w:rsidP="00906C7E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06C7E">
        <w:rPr>
          <w:rFonts w:ascii="Times New Roman" w:hAnsi="Times New Roman" w:cs="Times New Roman"/>
          <w:sz w:val="24"/>
          <w:szCs w:val="24"/>
        </w:rPr>
        <w:t xml:space="preserve">1. </w:t>
      </w:r>
      <w:proofErr w:type="gramStart"/>
      <w:r w:rsidRPr="00906C7E">
        <w:rPr>
          <w:rFonts w:ascii="Times New Roman" w:hAnsi="Times New Roman" w:cs="Times New Roman"/>
          <w:sz w:val="24"/>
          <w:szCs w:val="24"/>
        </w:rPr>
        <w:t xml:space="preserve">Установить, что возмещение расходов, связанных со служебными командировками на территории Российской Федерации (за исключением случаев, предусмотренных пунктами 2.1, 2.2 настоящего постановления, работникам, замещающим должности в органах местного самоуправления, не отнесенные к должностям муниципальной службы </w:t>
      </w:r>
      <w:r w:rsidRPr="00906C7E">
        <w:rPr>
          <w:rFonts w:ascii="Times New Roman" w:hAnsi="Times New Roman" w:cs="Times New Roman"/>
          <w:color w:val="000000" w:themeColor="text1"/>
          <w:sz w:val="24"/>
          <w:szCs w:val="24"/>
        </w:rPr>
        <w:t>Александровского сельсовета Бессоновского района Пензенской области, работникам, работающим в органах местного самоуправления Александровского сельсовета Бессоновского района Пензенской области по профессиям рабочих, работникам муниципальных учреждений, подведомственных органам</w:t>
      </w:r>
      <w:proofErr w:type="gramEnd"/>
      <w:r w:rsidRPr="00906C7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местного самоуправления Александровского сельсовета Бессоновского района Пензенской области (далее – работники, орган местного самоуправления, муниципальное учреждение), осуществляется</w:t>
      </w:r>
      <w:r w:rsidRPr="00906C7E">
        <w:rPr>
          <w:rFonts w:ascii="Times New Roman" w:hAnsi="Times New Roman" w:cs="Times New Roman"/>
          <w:sz w:val="24"/>
          <w:szCs w:val="24"/>
        </w:rPr>
        <w:t xml:space="preserve"> в следующих размерах:</w:t>
      </w:r>
    </w:p>
    <w:p w:rsidR="00CF1B8A" w:rsidRPr="00906C7E" w:rsidRDefault="00CF1B8A" w:rsidP="00906C7E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06C7E">
        <w:rPr>
          <w:rFonts w:ascii="Times New Roman" w:hAnsi="Times New Roman" w:cs="Times New Roman"/>
          <w:sz w:val="24"/>
          <w:szCs w:val="24"/>
        </w:rPr>
        <w:t>1) расходов по найму жилого помещения (кроме случая, когда направленному в служебную командировку работнику предоставляется бесплатное помещение) - в размере фактических расходов, подтвержденных соответствующими документами, но не более стоимости однокомнатного (одноместного) номера;</w:t>
      </w:r>
    </w:p>
    <w:p w:rsidR="00CF1B8A" w:rsidRPr="00906C7E" w:rsidRDefault="00CF1B8A" w:rsidP="00906C7E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06C7E">
        <w:rPr>
          <w:rFonts w:ascii="Times New Roman" w:hAnsi="Times New Roman" w:cs="Times New Roman"/>
          <w:sz w:val="24"/>
          <w:szCs w:val="24"/>
        </w:rPr>
        <w:t>2) дополнительных расходов, связанных с проживанием вне места постоянного жительства (суточные):</w:t>
      </w:r>
    </w:p>
    <w:p w:rsidR="00CF1B8A" w:rsidRPr="00906C7E" w:rsidRDefault="00CF1B8A" w:rsidP="00906C7E">
      <w:pPr>
        <w:pStyle w:val="ab"/>
        <w:spacing w:before="0" w:beforeAutospacing="0" w:after="0" w:afterAutospacing="0"/>
        <w:ind w:firstLine="567"/>
        <w:jc w:val="both"/>
      </w:pPr>
      <w:r w:rsidRPr="00906C7E">
        <w:t>- за каждый день нахождения в командировке в пределах Пензенской области – в размере</w:t>
      </w:r>
      <w:r w:rsidRPr="00906C7E">
        <w:rPr>
          <w:color w:val="000000" w:themeColor="text1"/>
        </w:rPr>
        <w:t xml:space="preserve"> </w:t>
      </w:r>
      <w:r w:rsidR="00906C7E" w:rsidRPr="00906C7E">
        <w:rPr>
          <w:color w:val="000000" w:themeColor="text1"/>
        </w:rPr>
        <w:t>200</w:t>
      </w:r>
      <w:r w:rsidR="00906C7E" w:rsidRPr="00906C7E">
        <w:rPr>
          <w:color w:val="FF0000"/>
        </w:rPr>
        <w:t xml:space="preserve"> </w:t>
      </w:r>
      <w:r w:rsidRPr="00906C7E">
        <w:t>рублей;</w:t>
      </w:r>
    </w:p>
    <w:p w:rsidR="00CF1B8A" w:rsidRPr="00906C7E" w:rsidRDefault="00CF1B8A" w:rsidP="00906C7E">
      <w:pPr>
        <w:pStyle w:val="ab"/>
        <w:spacing w:before="0" w:beforeAutospacing="0" w:after="0" w:afterAutospacing="0"/>
        <w:ind w:firstLine="567"/>
        <w:jc w:val="both"/>
      </w:pPr>
      <w:r w:rsidRPr="00906C7E">
        <w:lastRenderedPageBreak/>
        <w:t xml:space="preserve">- за каждый день нахождения в командировке за пределами Пензенской области – в размере </w:t>
      </w:r>
      <w:r w:rsidRPr="00906C7E">
        <w:rPr>
          <w:color w:val="000000" w:themeColor="text1"/>
        </w:rPr>
        <w:t>500</w:t>
      </w:r>
      <w:r w:rsidRPr="00906C7E">
        <w:rPr>
          <w:color w:val="FF0000"/>
        </w:rPr>
        <w:t xml:space="preserve"> </w:t>
      </w:r>
      <w:r w:rsidRPr="00906C7E">
        <w:t>рублей;</w:t>
      </w:r>
    </w:p>
    <w:p w:rsidR="00CF1B8A" w:rsidRPr="00906C7E" w:rsidRDefault="00CF1B8A" w:rsidP="00906C7E">
      <w:pPr>
        <w:pStyle w:val="ab"/>
        <w:spacing w:before="0" w:beforeAutospacing="0" w:after="0" w:afterAutospacing="0"/>
        <w:ind w:firstLine="567"/>
        <w:jc w:val="both"/>
      </w:pPr>
      <w:r w:rsidRPr="00906C7E">
        <w:t>- за каждый день нахождения в командировке в городе Москва и городе Санкт-Петербур</w:t>
      </w:r>
      <w:proofErr w:type="gramStart"/>
      <w:r w:rsidRPr="00906C7E">
        <w:t>г-</w:t>
      </w:r>
      <w:proofErr w:type="gramEnd"/>
      <w:r w:rsidRPr="00906C7E">
        <w:t xml:space="preserve"> в размере </w:t>
      </w:r>
      <w:r w:rsidRPr="00906C7E">
        <w:rPr>
          <w:color w:val="000000" w:themeColor="text1"/>
        </w:rPr>
        <w:t xml:space="preserve">700 </w:t>
      </w:r>
      <w:r w:rsidRPr="00906C7E">
        <w:t>рублей.</w:t>
      </w:r>
    </w:p>
    <w:p w:rsidR="00CF1B8A" w:rsidRPr="00906C7E" w:rsidRDefault="00CF1B8A" w:rsidP="00906C7E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06C7E">
        <w:rPr>
          <w:rFonts w:ascii="Times New Roman" w:hAnsi="Times New Roman" w:cs="Times New Roman"/>
          <w:sz w:val="24"/>
          <w:szCs w:val="24"/>
        </w:rPr>
        <w:t>3) расходов по проезду к месту служебной командировки и обратно к месту постоянной работы - в размере фактических расходов, подтвержденных проездными документами, но не выше стоимости проезда:</w:t>
      </w:r>
    </w:p>
    <w:p w:rsidR="00CF1B8A" w:rsidRPr="00906C7E" w:rsidRDefault="00CF1B8A" w:rsidP="00906C7E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06C7E">
        <w:rPr>
          <w:rFonts w:ascii="Times New Roman" w:hAnsi="Times New Roman" w:cs="Times New Roman"/>
          <w:sz w:val="24"/>
          <w:szCs w:val="24"/>
        </w:rPr>
        <w:t>- воздушным транспортом - по тарифу экономического класса;</w:t>
      </w:r>
    </w:p>
    <w:p w:rsidR="00CF1B8A" w:rsidRPr="00906C7E" w:rsidRDefault="00CF1B8A" w:rsidP="00906C7E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06C7E">
        <w:rPr>
          <w:rFonts w:ascii="Times New Roman" w:hAnsi="Times New Roman" w:cs="Times New Roman"/>
          <w:sz w:val="24"/>
          <w:szCs w:val="24"/>
        </w:rPr>
        <w:t>- морским и речным транспортом - по тарифам, устанавливаемым перевозчиком, но не выше стоимости проезда в четырехместной каюте с комплексным обслуживанием пассажиров;</w:t>
      </w:r>
    </w:p>
    <w:p w:rsidR="00CF1B8A" w:rsidRPr="00906C7E" w:rsidRDefault="00CF1B8A" w:rsidP="00906C7E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06C7E">
        <w:rPr>
          <w:rFonts w:ascii="Times New Roman" w:hAnsi="Times New Roman" w:cs="Times New Roman"/>
          <w:sz w:val="24"/>
          <w:szCs w:val="24"/>
        </w:rPr>
        <w:t>- железнодорожным транспортом - в вагоне повышенной комфортности, отнесенном к вагонам экономического класса, с четырехместными купе категории «К» или в вагоне категории «С» с местами для сидения;</w:t>
      </w:r>
    </w:p>
    <w:p w:rsidR="00CF1B8A" w:rsidRPr="00906C7E" w:rsidRDefault="00CF1B8A" w:rsidP="00906C7E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06C7E">
        <w:rPr>
          <w:rFonts w:ascii="Times New Roman" w:hAnsi="Times New Roman" w:cs="Times New Roman"/>
          <w:sz w:val="24"/>
          <w:szCs w:val="24"/>
        </w:rPr>
        <w:t>- автомобильным транспортом - по стоимости проезда в транспорте общего пользования, осуществляющем регулярные перевозки пассажиров и багажа.</w:t>
      </w:r>
    </w:p>
    <w:p w:rsidR="00CF1B8A" w:rsidRPr="00906C7E" w:rsidRDefault="00CF1B8A" w:rsidP="00906C7E">
      <w:pPr>
        <w:tabs>
          <w:tab w:val="left" w:pos="993"/>
          <w:tab w:val="left" w:pos="1276"/>
        </w:tabs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06C7E">
        <w:rPr>
          <w:rFonts w:ascii="Times New Roman" w:hAnsi="Times New Roman" w:cs="Times New Roman"/>
          <w:sz w:val="24"/>
          <w:szCs w:val="24"/>
        </w:rPr>
        <w:tab/>
        <w:t xml:space="preserve">2. Установить, что </w:t>
      </w:r>
      <w:r w:rsidRPr="00906C7E">
        <w:rPr>
          <w:rFonts w:ascii="Times New Roman" w:hAnsi="Times New Roman" w:cs="Times New Roman"/>
          <w:bCs/>
          <w:sz w:val="24"/>
          <w:szCs w:val="24"/>
        </w:rPr>
        <w:t xml:space="preserve">при направлении работников в служебные командировки на территории иностранных государств: </w:t>
      </w:r>
    </w:p>
    <w:p w:rsidR="00CF1B8A" w:rsidRPr="00906C7E" w:rsidRDefault="00CF1B8A" w:rsidP="00906C7E">
      <w:pPr>
        <w:tabs>
          <w:tab w:val="left" w:pos="993"/>
          <w:tab w:val="left" w:pos="1276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906C7E">
        <w:rPr>
          <w:rFonts w:ascii="Times New Roman" w:hAnsi="Times New Roman" w:cs="Times New Roman"/>
          <w:bCs/>
          <w:color w:val="000000"/>
          <w:sz w:val="24"/>
          <w:szCs w:val="24"/>
        </w:rPr>
        <w:tab/>
      </w:r>
      <w:proofErr w:type="gramStart"/>
      <w:r w:rsidRPr="00906C7E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1) суточные выплачиваются </w:t>
      </w:r>
      <w:r w:rsidRPr="00906C7E">
        <w:rPr>
          <w:rFonts w:ascii="Times New Roman" w:hAnsi="Times New Roman" w:cs="Times New Roman"/>
          <w:sz w:val="24"/>
          <w:szCs w:val="24"/>
        </w:rPr>
        <w:t>в размерах, установленных постановлением Правительства Российской Федерации от 26.12.2005 № 812 «О размере и порядке выплаты суточных и надбавок к суточным при служебных командировках на территории иностранных государств работников, заключивших трудовой договор о работе в федеральных государственных органах, работников государственных внебюджетных фондов Российской Федерации, федеральных государственных учреждений, военнослужащих, проходящих военную службу по контракту в Вооруженных Силах Российской Федерации</w:t>
      </w:r>
      <w:proofErr w:type="gramEnd"/>
      <w:r w:rsidRPr="00906C7E">
        <w:rPr>
          <w:rFonts w:ascii="Times New Roman" w:hAnsi="Times New Roman" w:cs="Times New Roman"/>
          <w:sz w:val="24"/>
          <w:szCs w:val="24"/>
        </w:rPr>
        <w:t xml:space="preserve">, </w:t>
      </w:r>
      <w:proofErr w:type="gramStart"/>
      <w:r w:rsidRPr="00906C7E">
        <w:rPr>
          <w:rFonts w:ascii="Times New Roman" w:hAnsi="Times New Roman" w:cs="Times New Roman"/>
          <w:sz w:val="24"/>
          <w:szCs w:val="24"/>
        </w:rPr>
        <w:t>федеральных органах исполнительной власти и федеральных государственных органах, в которых федеральным законом предусмотрена военная служба, а также о размере и порядке возмещения указанным военнослужащим дополнительных расходов при служебных командировках на территории иностранных государств» (с последующими изменениями), с учетом особенностей, предусмотренных Положением об особенностях направления работников в служебные командировки, утвержденным постановлением Правительства Российской Федерации от 13.10.2008 № 749;</w:t>
      </w:r>
      <w:proofErr w:type="gramEnd"/>
    </w:p>
    <w:p w:rsidR="00CF1B8A" w:rsidRPr="00906C7E" w:rsidRDefault="00CF1B8A" w:rsidP="00906C7E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06C7E">
        <w:rPr>
          <w:rFonts w:ascii="Times New Roman" w:hAnsi="Times New Roman" w:cs="Times New Roman"/>
          <w:bCs/>
          <w:color w:val="000000"/>
          <w:sz w:val="24"/>
          <w:szCs w:val="24"/>
        </w:rPr>
        <w:t>2) расходы по найму жилого помещения возмещаются по фактическим затратам, подтвержденным соответствующими документами, но не превышающим предельные нормы возмещения расходов по найму жилого помещения, установленные постановлением Правительства Российской Федерации от 22.08.2020 № 1267 «</w:t>
      </w:r>
      <w:r w:rsidRPr="00906C7E">
        <w:rPr>
          <w:rFonts w:ascii="Times New Roman" w:hAnsi="Times New Roman" w:cs="Times New Roman"/>
          <w:sz w:val="24"/>
          <w:szCs w:val="24"/>
        </w:rPr>
        <w:t>Об установлении предельных норм возмещения расходов по найму жилого помещения при служебных командировках на территории иностранных государств федеральных государственных гражданских служащих, военнослужащих, проходящих военную службу по контракту в</w:t>
      </w:r>
      <w:proofErr w:type="gramEnd"/>
      <w:r w:rsidRPr="00906C7E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906C7E">
        <w:rPr>
          <w:rFonts w:ascii="Times New Roman" w:hAnsi="Times New Roman" w:cs="Times New Roman"/>
          <w:sz w:val="24"/>
          <w:szCs w:val="24"/>
        </w:rPr>
        <w:t xml:space="preserve">Вооруженных Силах Российской Федерации, федеральных органах исполнительной власти и федеральных государственных органах, в которых федеральным законом предусмотрена военная служба, работников, заключивших трудовой договор о </w:t>
      </w:r>
      <w:r w:rsidRPr="00906C7E">
        <w:rPr>
          <w:rFonts w:ascii="Times New Roman" w:hAnsi="Times New Roman" w:cs="Times New Roman"/>
          <w:sz w:val="24"/>
          <w:szCs w:val="24"/>
        </w:rPr>
        <w:lastRenderedPageBreak/>
        <w:t>работе в федеральных государственных органах, работников государственных внебюджетных фондов Российской Федерации, федеральных государственных учреждений и признании утратившим силу пункта 10 постановления Правительства Российской Федерации от 26 декабря 2005 г. № 812</w:t>
      </w:r>
      <w:r w:rsidRPr="00906C7E">
        <w:rPr>
          <w:rFonts w:ascii="Times New Roman" w:hAnsi="Times New Roman" w:cs="Times New Roman"/>
          <w:bCs/>
          <w:color w:val="000000"/>
          <w:sz w:val="24"/>
          <w:szCs w:val="24"/>
        </w:rPr>
        <w:t>» (с последующими изменениями)</w:t>
      </w:r>
      <w:r w:rsidRPr="00906C7E">
        <w:rPr>
          <w:rFonts w:ascii="Times New Roman" w:hAnsi="Times New Roman" w:cs="Times New Roman"/>
          <w:sz w:val="24"/>
          <w:szCs w:val="24"/>
        </w:rPr>
        <w:t>;</w:t>
      </w:r>
      <w:proofErr w:type="gramEnd"/>
    </w:p>
    <w:p w:rsidR="00CF1B8A" w:rsidRPr="00906C7E" w:rsidRDefault="00CF1B8A" w:rsidP="00906C7E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06C7E">
        <w:rPr>
          <w:rFonts w:ascii="Times New Roman" w:hAnsi="Times New Roman" w:cs="Times New Roman"/>
          <w:sz w:val="24"/>
          <w:szCs w:val="24"/>
        </w:rPr>
        <w:t>3) расходы по проезду, возмещаются им в соответствии с подпунктом 3 пункта 1 настоящего постановления.</w:t>
      </w:r>
    </w:p>
    <w:p w:rsidR="00CF1B8A" w:rsidRPr="00906C7E" w:rsidRDefault="00CF1B8A" w:rsidP="00906C7E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906C7E">
        <w:rPr>
          <w:rFonts w:ascii="Times New Roman" w:hAnsi="Times New Roman" w:cs="Times New Roman"/>
          <w:sz w:val="24"/>
          <w:szCs w:val="24"/>
        </w:rPr>
        <w:t>Работникам дополнительно возмещаются:</w:t>
      </w:r>
    </w:p>
    <w:p w:rsidR="00CF1B8A" w:rsidRPr="00906C7E" w:rsidRDefault="00CF1B8A" w:rsidP="00906C7E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06C7E">
        <w:rPr>
          <w:rFonts w:ascii="Times New Roman" w:hAnsi="Times New Roman" w:cs="Times New Roman"/>
          <w:sz w:val="24"/>
          <w:szCs w:val="24"/>
        </w:rPr>
        <w:t>а) расходы на оформление заграничного паспорта, визы и других выездных документов;</w:t>
      </w:r>
    </w:p>
    <w:p w:rsidR="00CF1B8A" w:rsidRPr="00906C7E" w:rsidRDefault="00CF1B8A" w:rsidP="00906C7E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06C7E">
        <w:rPr>
          <w:rFonts w:ascii="Times New Roman" w:hAnsi="Times New Roman" w:cs="Times New Roman"/>
          <w:sz w:val="24"/>
          <w:szCs w:val="24"/>
        </w:rPr>
        <w:t>б) обязательные консульские и аэродромные сборы;</w:t>
      </w:r>
    </w:p>
    <w:p w:rsidR="00CF1B8A" w:rsidRPr="00906C7E" w:rsidRDefault="00CF1B8A" w:rsidP="00906C7E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06C7E">
        <w:rPr>
          <w:rFonts w:ascii="Times New Roman" w:hAnsi="Times New Roman" w:cs="Times New Roman"/>
          <w:sz w:val="24"/>
          <w:szCs w:val="24"/>
        </w:rPr>
        <w:t>в) сборы за право въезда или транзита автомобильного транспорта;</w:t>
      </w:r>
    </w:p>
    <w:p w:rsidR="00CF1B8A" w:rsidRPr="00906C7E" w:rsidRDefault="00CF1B8A" w:rsidP="00906C7E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06C7E">
        <w:rPr>
          <w:rFonts w:ascii="Times New Roman" w:hAnsi="Times New Roman" w:cs="Times New Roman"/>
          <w:sz w:val="24"/>
          <w:szCs w:val="24"/>
        </w:rPr>
        <w:t>г) расходы на оформление обязательной медицинской страховки;</w:t>
      </w:r>
    </w:p>
    <w:p w:rsidR="00CF1B8A" w:rsidRPr="00906C7E" w:rsidRDefault="00CF1B8A" w:rsidP="00906C7E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06C7E">
        <w:rPr>
          <w:rFonts w:ascii="Times New Roman" w:hAnsi="Times New Roman" w:cs="Times New Roman"/>
          <w:sz w:val="24"/>
          <w:szCs w:val="24"/>
        </w:rPr>
        <w:t>д</w:t>
      </w:r>
      <w:proofErr w:type="spellEnd"/>
      <w:r w:rsidRPr="00906C7E">
        <w:rPr>
          <w:rFonts w:ascii="Times New Roman" w:hAnsi="Times New Roman" w:cs="Times New Roman"/>
          <w:sz w:val="24"/>
          <w:szCs w:val="24"/>
        </w:rPr>
        <w:t>) иные обязательные платежи и сборы.</w:t>
      </w:r>
    </w:p>
    <w:p w:rsidR="00CF1B8A" w:rsidRPr="00906C7E" w:rsidRDefault="00CF1B8A" w:rsidP="00906C7E">
      <w:pPr>
        <w:autoSpaceDE w:val="0"/>
        <w:autoSpaceDN w:val="0"/>
        <w:adjustRightInd w:val="0"/>
        <w:ind w:firstLine="709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906C7E">
        <w:rPr>
          <w:rFonts w:ascii="Times New Roman" w:hAnsi="Times New Roman" w:cs="Times New Roman"/>
          <w:sz w:val="24"/>
          <w:szCs w:val="24"/>
        </w:rPr>
        <w:t xml:space="preserve">2.1. </w:t>
      </w:r>
      <w:proofErr w:type="gramStart"/>
      <w:r w:rsidRPr="00906C7E">
        <w:rPr>
          <w:rFonts w:ascii="Times New Roman" w:hAnsi="Times New Roman" w:cs="Times New Roman"/>
          <w:sz w:val="24"/>
          <w:szCs w:val="24"/>
        </w:rPr>
        <w:t xml:space="preserve">Установить, что работникам, замещающим должности в органах местного самоуправления, не отнесенные к должностям муниципальной службы </w:t>
      </w:r>
      <w:r w:rsidRPr="00906C7E">
        <w:rPr>
          <w:rFonts w:ascii="Times New Roman" w:hAnsi="Times New Roman" w:cs="Times New Roman"/>
          <w:color w:val="000000" w:themeColor="text1"/>
          <w:sz w:val="24"/>
          <w:szCs w:val="24"/>
        </w:rPr>
        <w:t>Александровского сельсовета</w:t>
      </w:r>
      <w:r w:rsidRPr="00906C7E">
        <w:rPr>
          <w:rFonts w:ascii="Times New Roman" w:hAnsi="Times New Roman" w:cs="Times New Roman"/>
          <w:sz w:val="24"/>
          <w:szCs w:val="24"/>
        </w:rPr>
        <w:t xml:space="preserve"> Бессоновского района Пензенской области и работникам, работающим в органах местного самоуправления по профессиям рабочих, в период их нахождения в служебных командировках на территориях Донецкой Народной Республики, Луганской Народной Республики, Запорожской области и Херсонской области:</w:t>
      </w:r>
      <w:proofErr w:type="gramEnd"/>
    </w:p>
    <w:p w:rsidR="00CF1B8A" w:rsidRPr="00906C7E" w:rsidRDefault="00CF1B8A" w:rsidP="00906C7E">
      <w:pPr>
        <w:autoSpaceDE w:val="0"/>
        <w:autoSpaceDN w:val="0"/>
        <w:adjustRightInd w:val="0"/>
        <w:ind w:firstLine="709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906C7E">
        <w:rPr>
          <w:rFonts w:ascii="Times New Roman" w:hAnsi="Times New Roman" w:cs="Times New Roman"/>
          <w:sz w:val="24"/>
          <w:szCs w:val="24"/>
        </w:rPr>
        <w:t>а) сохраняемая средняя заработная плата (средний заработок), рассчитанная в соответствии с Положением об особенностях порядка исчисления средней заработной платы, утвержденным постановлением Правительства Российской Федерации от 24.12.2007 № 922 «Об особенностях порядка исчисления средней заработной платы» (с последующими изменениями), выплачивается в двойном размере.</w:t>
      </w:r>
    </w:p>
    <w:p w:rsidR="00CF1B8A" w:rsidRPr="00906C7E" w:rsidRDefault="00CF1B8A" w:rsidP="00906C7E">
      <w:pPr>
        <w:autoSpaceDE w:val="0"/>
        <w:autoSpaceDN w:val="0"/>
        <w:adjustRightInd w:val="0"/>
        <w:ind w:firstLine="709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906C7E">
        <w:rPr>
          <w:rFonts w:ascii="Times New Roman" w:hAnsi="Times New Roman" w:cs="Times New Roman"/>
          <w:sz w:val="24"/>
          <w:szCs w:val="24"/>
        </w:rPr>
        <w:t>Размер сохраняемой средней заработной платы (среднего заработка) устанавливается письменным решением работодателя одновременно с решением о направлении работников в служебные командировки;</w:t>
      </w:r>
    </w:p>
    <w:p w:rsidR="00CF1B8A" w:rsidRPr="00906C7E" w:rsidRDefault="00CF1B8A" w:rsidP="00906C7E">
      <w:pPr>
        <w:autoSpaceDE w:val="0"/>
        <w:autoSpaceDN w:val="0"/>
        <w:adjustRightInd w:val="0"/>
        <w:ind w:firstLine="709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906C7E">
        <w:rPr>
          <w:rFonts w:ascii="Times New Roman" w:hAnsi="Times New Roman" w:cs="Times New Roman"/>
          <w:sz w:val="24"/>
          <w:szCs w:val="24"/>
        </w:rPr>
        <w:t>б) дополнительные расходы, связанные с проживанием вне постоянного места жительства (суточные), возмещаются в размере 8480 рублей за каждый день нахождения в служебной командировке;</w:t>
      </w:r>
    </w:p>
    <w:p w:rsidR="00CF1B8A" w:rsidRPr="00906C7E" w:rsidRDefault="00CF1B8A" w:rsidP="00906C7E">
      <w:pPr>
        <w:autoSpaceDE w:val="0"/>
        <w:autoSpaceDN w:val="0"/>
        <w:adjustRightInd w:val="0"/>
        <w:ind w:firstLine="709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906C7E">
        <w:rPr>
          <w:rFonts w:ascii="Times New Roman" w:hAnsi="Times New Roman" w:cs="Times New Roman"/>
          <w:sz w:val="24"/>
          <w:szCs w:val="24"/>
        </w:rPr>
        <w:t>в) расходы по найму жилого помещения возмещаются (кроме тех случаев, когда им предоставляется бесплатное жилое помещение) по фактическим затратам, подтвержденным соответствующими документами, но не более 7210 рублей в сутки.</w:t>
      </w:r>
    </w:p>
    <w:p w:rsidR="00CF1B8A" w:rsidRPr="00906C7E" w:rsidRDefault="00CF1B8A" w:rsidP="00906C7E">
      <w:pPr>
        <w:autoSpaceDE w:val="0"/>
        <w:autoSpaceDN w:val="0"/>
        <w:adjustRightInd w:val="0"/>
        <w:ind w:firstLine="709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proofErr w:type="gramStart"/>
      <w:r w:rsidRPr="00906C7E">
        <w:rPr>
          <w:rFonts w:ascii="Times New Roman" w:hAnsi="Times New Roman" w:cs="Times New Roman"/>
          <w:sz w:val="24"/>
          <w:szCs w:val="24"/>
        </w:rPr>
        <w:t xml:space="preserve">Возмещение расходов по найму жилого помещения при размещении у физических лиц в период пребывания в служебной командировке на территориях Донецкой Народной Республики, Луганской Народной Республики, Запорожской области и Херсонской области может подтверждаться распиской или договором оказания услуг, а при отсутствии таких документов - на основании служебной записки и (или) иного документа </w:t>
      </w:r>
      <w:r w:rsidRPr="00906C7E">
        <w:rPr>
          <w:rFonts w:ascii="Times New Roman" w:hAnsi="Times New Roman" w:cs="Times New Roman"/>
          <w:sz w:val="24"/>
          <w:szCs w:val="24"/>
        </w:rPr>
        <w:lastRenderedPageBreak/>
        <w:t>о фактическом сроке пребывания в месте размещения, содержащего подтверждение принимающей</w:t>
      </w:r>
      <w:proofErr w:type="gramEnd"/>
      <w:r w:rsidRPr="00906C7E">
        <w:rPr>
          <w:rFonts w:ascii="Times New Roman" w:hAnsi="Times New Roman" w:cs="Times New Roman"/>
          <w:sz w:val="24"/>
          <w:szCs w:val="24"/>
        </w:rPr>
        <w:t xml:space="preserve"> стороны о сроке прибытия </w:t>
      </w:r>
      <w:proofErr w:type="gramStart"/>
      <w:r w:rsidRPr="00906C7E">
        <w:rPr>
          <w:rFonts w:ascii="Times New Roman" w:hAnsi="Times New Roman" w:cs="Times New Roman"/>
          <w:sz w:val="24"/>
          <w:szCs w:val="24"/>
        </w:rPr>
        <w:t>в место размещения</w:t>
      </w:r>
      <w:proofErr w:type="gramEnd"/>
      <w:r w:rsidRPr="00906C7E">
        <w:rPr>
          <w:rFonts w:ascii="Times New Roman" w:hAnsi="Times New Roman" w:cs="Times New Roman"/>
          <w:sz w:val="24"/>
          <w:szCs w:val="24"/>
        </w:rPr>
        <w:t xml:space="preserve"> и убытия из места размещения, оплату стоимости найма жилого помещения, либо в ином порядке, определяемом правовым актом работодателя;</w:t>
      </w:r>
    </w:p>
    <w:p w:rsidR="00CF1B8A" w:rsidRPr="00906C7E" w:rsidRDefault="00CF1B8A" w:rsidP="00906C7E">
      <w:pPr>
        <w:autoSpaceDE w:val="0"/>
        <w:autoSpaceDN w:val="0"/>
        <w:adjustRightInd w:val="0"/>
        <w:ind w:firstLine="709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906C7E">
        <w:rPr>
          <w:rFonts w:ascii="Times New Roman" w:hAnsi="Times New Roman" w:cs="Times New Roman"/>
          <w:sz w:val="24"/>
          <w:szCs w:val="24"/>
        </w:rPr>
        <w:t>г) расходы по проезду возмещаются в соответствии с подпунктом 3 пункта 1 настоящего постановления;</w:t>
      </w:r>
    </w:p>
    <w:p w:rsidR="00CF1B8A" w:rsidRPr="00906C7E" w:rsidRDefault="00CF1B8A" w:rsidP="00906C7E">
      <w:pPr>
        <w:autoSpaceDE w:val="0"/>
        <w:autoSpaceDN w:val="0"/>
        <w:adjustRightInd w:val="0"/>
        <w:ind w:firstLine="709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proofErr w:type="spellStart"/>
      <w:r w:rsidRPr="00906C7E">
        <w:rPr>
          <w:rFonts w:ascii="Times New Roman" w:hAnsi="Times New Roman" w:cs="Times New Roman"/>
          <w:sz w:val="24"/>
          <w:szCs w:val="24"/>
        </w:rPr>
        <w:t>д</w:t>
      </w:r>
      <w:proofErr w:type="spellEnd"/>
      <w:r w:rsidRPr="00906C7E">
        <w:rPr>
          <w:rFonts w:ascii="Times New Roman" w:hAnsi="Times New Roman" w:cs="Times New Roman"/>
          <w:sz w:val="24"/>
          <w:szCs w:val="24"/>
        </w:rPr>
        <w:t>) работодатель вправе выплачивать безотчетные суммы в целях возмещения дополнительных расходов, связанных с такими командировками.</w:t>
      </w:r>
    </w:p>
    <w:p w:rsidR="00CF1B8A" w:rsidRPr="00906C7E" w:rsidRDefault="00CF1B8A" w:rsidP="00906C7E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06C7E">
        <w:rPr>
          <w:rFonts w:ascii="Times New Roman" w:hAnsi="Times New Roman" w:cs="Times New Roman"/>
          <w:sz w:val="24"/>
          <w:szCs w:val="24"/>
        </w:rPr>
        <w:t xml:space="preserve">2.2. </w:t>
      </w:r>
      <w:proofErr w:type="gramStart"/>
      <w:r w:rsidRPr="00906C7E">
        <w:rPr>
          <w:rFonts w:ascii="Times New Roman" w:hAnsi="Times New Roman" w:cs="Times New Roman"/>
          <w:sz w:val="24"/>
          <w:szCs w:val="24"/>
        </w:rPr>
        <w:t>Установить, что работникам муниципальных учреждений, принимающим непосредственное участие в выполнении работ (оказании услуг) по обеспечению жизнедеятельности населения и (или) восстановлению объектов инфраструктуры (в том числе по восстановлению вооружения, военной и специальной техники) на территориях Донецкой Народной Республики, Луганской Народной Республики, Запорожской области и Херсонской области, устанавливаются условия командирования, аналогичные условиям,</w:t>
      </w:r>
      <w:r w:rsidRPr="00906C7E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906C7E">
        <w:rPr>
          <w:rFonts w:ascii="Times New Roman" w:hAnsi="Times New Roman" w:cs="Times New Roman"/>
          <w:sz w:val="24"/>
          <w:szCs w:val="24"/>
        </w:rPr>
        <w:t xml:space="preserve">предусмотренным пунктом 2.1 настоящего постановления. </w:t>
      </w:r>
      <w:proofErr w:type="gramEnd"/>
    </w:p>
    <w:p w:rsidR="00CF1B8A" w:rsidRPr="00906C7E" w:rsidRDefault="00CF1B8A" w:rsidP="00906C7E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06C7E">
        <w:rPr>
          <w:rFonts w:ascii="Times New Roman" w:hAnsi="Times New Roman" w:cs="Times New Roman"/>
          <w:sz w:val="24"/>
          <w:szCs w:val="24"/>
        </w:rPr>
        <w:t>3. По возвращении из служебной командировки работник обязан в течение трех рабочих дней представить авансовый отчет об израсходованных в связи со служебной командировкой суммах и произвести окончательный расчет по выданному ему перед отъездом в командировку денежному авансу на командировочные расходы.</w:t>
      </w:r>
    </w:p>
    <w:p w:rsidR="00CF1B8A" w:rsidRPr="00906C7E" w:rsidRDefault="00CF1B8A" w:rsidP="00906C7E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06C7E">
        <w:rPr>
          <w:rFonts w:ascii="Times New Roman" w:hAnsi="Times New Roman" w:cs="Times New Roman"/>
          <w:sz w:val="24"/>
          <w:szCs w:val="24"/>
        </w:rPr>
        <w:t xml:space="preserve">4. Возмещение расходов, связанных со служебными командировками работников, осуществляется органами местного самоуправления, муниципальными учреждениями </w:t>
      </w:r>
      <w:r w:rsidRPr="00906C7E">
        <w:rPr>
          <w:rFonts w:ascii="Times New Roman" w:hAnsi="Times New Roman" w:cs="Times New Roman"/>
          <w:color w:val="000000" w:themeColor="text1"/>
          <w:sz w:val="24"/>
          <w:szCs w:val="24"/>
        </w:rPr>
        <w:t>Александровского сельсовета Бессоновского района Пензенской области в пределах средств, выделенных из бюджета Александровского сельсовета Бессоновского района Пензенской области, в течение одного календарного месяца с момента</w:t>
      </w:r>
      <w:r w:rsidRPr="00906C7E">
        <w:rPr>
          <w:rFonts w:ascii="Times New Roman" w:hAnsi="Times New Roman" w:cs="Times New Roman"/>
          <w:sz w:val="24"/>
          <w:szCs w:val="24"/>
        </w:rPr>
        <w:t xml:space="preserve"> предоставления авансового отчета работодателю.</w:t>
      </w:r>
    </w:p>
    <w:p w:rsidR="00CF1B8A" w:rsidRPr="00906C7E" w:rsidRDefault="00CF1B8A" w:rsidP="00906C7E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06C7E">
        <w:rPr>
          <w:rFonts w:ascii="Times New Roman" w:hAnsi="Times New Roman" w:cs="Times New Roman"/>
          <w:sz w:val="24"/>
          <w:szCs w:val="24"/>
        </w:rPr>
        <w:t xml:space="preserve">5. Расходы, размеры которых превышают размеры, установленные настоящим постановлением, а также иные расходы, связанные со служебными командировками (при условии, что они произведены работником с разрешения работодателя), возмещаются органами местного самоуправления, муниципальными учреждениями </w:t>
      </w:r>
      <w:r w:rsidRPr="00906C7E">
        <w:rPr>
          <w:rFonts w:ascii="Times New Roman" w:hAnsi="Times New Roman" w:cs="Times New Roman"/>
          <w:color w:val="000000" w:themeColor="text1"/>
          <w:sz w:val="24"/>
          <w:szCs w:val="24"/>
        </w:rPr>
        <w:t>Александровского сельсовета Бессоновского района Пензенской области, за счет средств, предусмотренных в бюджете Александровского сельсовета Бессоновского</w:t>
      </w:r>
      <w:r w:rsidRPr="00906C7E">
        <w:rPr>
          <w:rFonts w:ascii="Times New Roman" w:hAnsi="Times New Roman" w:cs="Times New Roman"/>
          <w:sz w:val="24"/>
          <w:szCs w:val="24"/>
        </w:rPr>
        <w:t xml:space="preserve"> района Пензенской области.</w:t>
      </w:r>
    </w:p>
    <w:p w:rsidR="00CF1B8A" w:rsidRPr="00906C7E" w:rsidRDefault="00CF1B8A" w:rsidP="00906C7E">
      <w:pPr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06C7E">
        <w:rPr>
          <w:rFonts w:ascii="Times New Roman" w:hAnsi="Times New Roman" w:cs="Times New Roman"/>
          <w:sz w:val="24"/>
          <w:szCs w:val="24"/>
        </w:rPr>
        <w:t>6. Денежные средства, связанные со служебными командировками, возмещаются работникам путем перечисления на банковские карты работников.</w:t>
      </w:r>
    </w:p>
    <w:p w:rsidR="00CF1B8A" w:rsidRPr="00906C7E" w:rsidRDefault="00CF1B8A" w:rsidP="00906C7E">
      <w:pPr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06C7E">
        <w:rPr>
          <w:rFonts w:ascii="Times New Roman" w:hAnsi="Times New Roman" w:cs="Times New Roman"/>
          <w:sz w:val="24"/>
          <w:szCs w:val="24"/>
        </w:rPr>
        <w:t xml:space="preserve">7. Постановление администрации </w:t>
      </w:r>
      <w:r w:rsidRPr="00906C7E">
        <w:rPr>
          <w:rFonts w:ascii="Times New Roman" w:hAnsi="Times New Roman" w:cs="Times New Roman"/>
          <w:color w:val="000000" w:themeColor="text1"/>
          <w:sz w:val="24"/>
          <w:szCs w:val="24"/>
        </w:rPr>
        <w:t>Александровского сельсовета</w:t>
      </w:r>
      <w:r w:rsidRPr="00906C7E">
        <w:rPr>
          <w:rFonts w:ascii="Times New Roman" w:hAnsi="Times New Roman" w:cs="Times New Roman"/>
          <w:sz w:val="24"/>
          <w:szCs w:val="24"/>
        </w:rPr>
        <w:t xml:space="preserve"> Бессоновского района Пензенской области </w:t>
      </w:r>
      <w:r w:rsidRPr="00906C7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№ </w:t>
      </w:r>
      <w:r w:rsidR="000117F2" w:rsidRPr="00906C7E">
        <w:rPr>
          <w:rFonts w:ascii="Times New Roman" w:hAnsi="Times New Roman" w:cs="Times New Roman"/>
          <w:color w:val="000000" w:themeColor="text1"/>
          <w:sz w:val="24"/>
          <w:szCs w:val="24"/>
        </w:rPr>
        <w:t>7 от 28</w:t>
      </w:r>
      <w:r w:rsidRPr="00906C7E">
        <w:rPr>
          <w:rFonts w:ascii="Times New Roman" w:hAnsi="Times New Roman" w:cs="Times New Roman"/>
          <w:color w:val="000000" w:themeColor="text1"/>
          <w:sz w:val="24"/>
          <w:szCs w:val="24"/>
        </w:rPr>
        <w:t>.02.2024 года</w:t>
      </w:r>
      <w:r w:rsidRPr="00906C7E">
        <w:rPr>
          <w:rFonts w:ascii="Times New Roman" w:hAnsi="Times New Roman" w:cs="Times New Roman"/>
          <w:sz w:val="24"/>
          <w:szCs w:val="24"/>
        </w:rPr>
        <w:t xml:space="preserve"> «О Порядке и размерах возмещения расходов, связанных со служебными командировками, муниципальным служащим администрации </w:t>
      </w:r>
      <w:r w:rsidRPr="00906C7E">
        <w:rPr>
          <w:rFonts w:ascii="Times New Roman" w:hAnsi="Times New Roman" w:cs="Times New Roman"/>
          <w:color w:val="000000" w:themeColor="text1"/>
          <w:sz w:val="24"/>
          <w:szCs w:val="24"/>
        </w:rPr>
        <w:t>Александровского сельсовета</w:t>
      </w:r>
      <w:r w:rsidRPr="00906C7E">
        <w:rPr>
          <w:rFonts w:ascii="Times New Roman" w:hAnsi="Times New Roman" w:cs="Times New Roman"/>
          <w:sz w:val="24"/>
          <w:szCs w:val="24"/>
        </w:rPr>
        <w:t xml:space="preserve"> Бессоновского района Пензенской области» признать утратившим силу.</w:t>
      </w:r>
    </w:p>
    <w:p w:rsidR="00CF1B8A" w:rsidRPr="00906C7E" w:rsidRDefault="00CF1B8A" w:rsidP="00906C7E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6C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8. Опубликовать настоящее постановление в информационном бюллетене </w:t>
      </w:r>
      <w:r w:rsidRPr="00906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Александровского </w:t>
      </w:r>
      <w:r w:rsidRPr="00906C7E">
        <w:rPr>
          <w:rFonts w:ascii="Times New Roman" w:hAnsi="Times New Roman" w:cs="Times New Roman"/>
          <w:color w:val="000000" w:themeColor="text1"/>
          <w:sz w:val="24"/>
          <w:szCs w:val="24"/>
        </w:rPr>
        <w:t>сельсовета</w:t>
      </w:r>
      <w:r w:rsidRPr="00906C7E">
        <w:rPr>
          <w:rFonts w:ascii="Times New Roman" w:hAnsi="Times New Roman" w:cs="Times New Roman"/>
          <w:sz w:val="24"/>
          <w:szCs w:val="24"/>
        </w:rPr>
        <w:t xml:space="preserve"> Бессоновского района Пензенской области</w:t>
      </w:r>
      <w:r w:rsidRPr="00906C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«Сельские ведомости» и разместить на официальном сайте администрации Бессоновского района в </w:t>
      </w:r>
      <w:r w:rsidRPr="00906C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разделе «</w:t>
      </w:r>
      <w:r w:rsidR="000117F2" w:rsidRPr="00906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Александровский</w:t>
      </w:r>
      <w:r w:rsidRPr="00906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906C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сельсовет» в информационно-телекоммуникационной сети «Интернет».</w:t>
      </w:r>
    </w:p>
    <w:p w:rsidR="00CF1B8A" w:rsidRPr="00906C7E" w:rsidRDefault="00CF1B8A" w:rsidP="00906C7E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6C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9. </w:t>
      </w:r>
      <w:r w:rsidRPr="00906C7E">
        <w:rPr>
          <w:rFonts w:ascii="Times New Roman" w:hAnsi="Times New Roman" w:cs="Times New Roman"/>
          <w:sz w:val="24"/>
          <w:szCs w:val="24"/>
        </w:rPr>
        <w:t>Настоящее решение вступает в силу на следующий день после его официального опубликования (обнародования)</w:t>
      </w:r>
      <w:r w:rsidRPr="00906C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CF1B8A" w:rsidRPr="00906C7E" w:rsidRDefault="00CF1B8A" w:rsidP="00906C7E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6C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10. </w:t>
      </w:r>
      <w:proofErr w:type="gramStart"/>
      <w:r w:rsidRPr="00906C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Контроль за</w:t>
      </w:r>
      <w:proofErr w:type="gramEnd"/>
      <w:r w:rsidRPr="00906C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исполнением настоящего постановления возложить на главу администрации </w:t>
      </w:r>
      <w:r w:rsidRPr="00906C7E">
        <w:rPr>
          <w:rFonts w:ascii="Times New Roman" w:hAnsi="Times New Roman" w:cs="Times New Roman"/>
          <w:color w:val="000000" w:themeColor="text1"/>
          <w:sz w:val="24"/>
          <w:szCs w:val="24"/>
        </w:rPr>
        <w:t>Александровского сельсовета</w:t>
      </w:r>
      <w:r w:rsidRPr="00906C7E">
        <w:rPr>
          <w:rFonts w:ascii="Times New Roman" w:hAnsi="Times New Roman" w:cs="Times New Roman"/>
          <w:sz w:val="24"/>
          <w:szCs w:val="24"/>
        </w:rPr>
        <w:t xml:space="preserve"> Бессоновского района Пензенской области</w:t>
      </w:r>
      <w:r w:rsidRPr="00906C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CF1B8A" w:rsidRPr="00265F9A" w:rsidRDefault="00CF1B8A" w:rsidP="00CF1B8A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0117F2" w:rsidRDefault="000117F2" w:rsidP="000117F2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117F2" w:rsidRPr="00906C7E" w:rsidRDefault="00CF1B8A" w:rsidP="000117F2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06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Глава администрации </w:t>
      </w:r>
    </w:p>
    <w:p w:rsidR="00CF1B8A" w:rsidRPr="00906C7E" w:rsidRDefault="00CF1B8A" w:rsidP="00265F9A">
      <w:pPr>
        <w:tabs>
          <w:tab w:val="left" w:pos="7576"/>
        </w:tabs>
        <w:spacing w:after="0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06C7E">
        <w:rPr>
          <w:rFonts w:ascii="Times New Roman" w:hAnsi="Times New Roman" w:cs="Times New Roman"/>
          <w:color w:val="000000" w:themeColor="text1"/>
          <w:sz w:val="24"/>
          <w:szCs w:val="24"/>
        </w:rPr>
        <w:t>Александровского сельсовета</w:t>
      </w:r>
      <w:r w:rsidR="00265F9A" w:rsidRPr="00906C7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  </w:t>
      </w:r>
      <w:r w:rsidR="00906C7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</w:t>
      </w:r>
      <w:r w:rsidR="00265F9A" w:rsidRPr="00906C7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</w:t>
      </w:r>
      <w:proofErr w:type="spellStart"/>
      <w:r w:rsidR="00265F9A" w:rsidRPr="00906C7E">
        <w:rPr>
          <w:rFonts w:ascii="Times New Roman" w:hAnsi="Times New Roman" w:cs="Times New Roman"/>
          <w:color w:val="000000" w:themeColor="text1"/>
          <w:sz w:val="24"/>
          <w:szCs w:val="24"/>
        </w:rPr>
        <w:t>И.В.Шеховцова</w:t>
      </w:r>
      <w:proofErr w:type="spellEnd"/>
    </w:p>
    <w:p w:rsidR="00836994" w:rsidRPr="00906C7E" w:rsidRDefault="00836994" w:rsidP="00687F46">
      <w:pPr>
        <w:pStyle w:val="ConsPlusTitle"/>
        <w:jc w:val="center"/>
        <w:rPr>
          <w:rFonts w:ascii="Times New Roman" w:hAnsi="Times New Roman" w:cs="Times New Roman"/>
          <w:b w:val="0"/>
          <w:sz w:val="24"/>
          <w:szCs w:val="24"/>
        </w:rPr>
      </w:pPr>
    </w:p>
    <w:sectPr w:rsidR="00836994" w:rsidRPr="00906C7E" w:rsidSect="00C61D20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altName w:val="Liberation Serif"/>
    <w:panose1 w:val="00000000000000000000"/>
    <w:charset w:val="CC"/>
    <w:family w:val="roman"/>
    <w:notTrueType/>
    <w:pitch w:val="default"/>
    <w:sig w:usb0="00000201" w:usb1="00000000" w:usb2="00000000" w:usb3="00000000" w:csb0="00000004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1EB"/>
    <w:multiLevelType w:val="hybridMultilevel"/>
    <w:tmpl w:val="71462836"/>
    <w:lvl w:ilvl="0" w:tplc="F4D8A750">
      <w:start w:val="1"/>
      <w:numFmt w:val="bullet"/>
      <w:lvlText w:val="В"/>
      <w:lvlJc w:val="left"/>
    </w:lvl>
    <w:lvl w:ilvl="1" w:tplc="5B4E33EA">
      <w:start w:val="1"/>
      <w:numFmt w:val="bullet"/>
      <w:lvlText w:val="о"/>
      <w:lvlJc w:val="left"/>
    </w:lvl>
    <w:lvl w:ilvl="2" w:tplc="04EAF25E">
      <w:numFmt w:val="decimal"/>
      <w:lvlText w:val=""/>
      <w:lvlJc w:val="left"/>
      <w:rPr>
        <w:rFonts w:cs="Times New Roman"/>
      </w:rPr>
    </w:lvl>
    <w:lvl w:ilvl="3" w:tplc="BD76FF9A">
      <w:numFmt w:val="decimal"/>
      <w:lvlText w:val=""/>
      <w:lvlJc w:val="left"/>
      <w:rPr>
        <w:rFonts w:cs="Times New Roman"/>
      </w:rPr>
    </w:lvl>
    <w:lvl w:ilvl="4" w:tplc="544432D6">
      <w:numFmt w:val="decimal"/>
      <w:lvlText w:val=""/>
      <w:lvlJc w:val="left"/>
      <w:rPr>
        <w:rFonts w:cs="Times New Roman"/>
      </w:rPr>
    </w:lvl>
    <w:lvl w:ilvl="5" w:tplc="BFE2D1C2">
      <w:numFmt w:val="decimal"/>
      <w:lvlText w:val=""/>
      <w:lvlJc w:val="left"/>
      <w:rPr>
        <w:rFonts w:cs="Times New Roman"/>
      </w:rPr>
    </w:lvl>
    <w:lvl w:ilvl="6" w:tplc="943422C6">
      <w:numFmt w:val="decimal"/>
      <w:lvlText w:val=""/>
      <w:lvlJc w:val="left"/>
      <w:rPr>
        <w:rFonts w:cs="Times New Roman"/>
      </w:rPr>
    </w:lvl>
    <w:lvl w:ilvl="7" w:tplc="6BD09BF6">
      <w:numFmt w:val="decimal"/>
      <w:lvlText w:val=""/>
      <w:lvlJc w:val="left"/>
      <w:rPr>
        <w:rFonts w:cs="Times New Roman"/>
      </w:rPr>
    </w:lvl>
    <w:lvl w:ilvl="8" w:tplc="D548C4E4">
      <w:numFmt w:val="decimal"/>
      <w:lvlText w:val=""/>
      <w:lvlJc w:val="left"/>
      <w:rPr>
        <w:rFonts w:cs="Times New Roman"/>
      </w:rPr>
    </w:lvl>
  </w:abstractNum>
  <w:abstractNum w:abstractNumId="2">
    <w:nsid w:val="00000BB3"/>
    <w:multiLevelType w:val="hybridMultilevel"/>
    <w:tmpl w:val="E320D780"/>
    <w:lvl w:ilvl="0" w:tplc="FBC685AE">
      <w:start w:val="1"/>
      <w:numFmt w:val="bullet"/>
      <w:lvlText w:val="в"/>
      <w:lvlJc w:val="left"/>
    </w:lvl>
    <w:lvl w:ilvl="1" w:tplc="FBB27848">
      <w:numFmt w:val="decimal"/>
      <w:lvlText w:val=""/>
      <w:lvlJc w:val="left"/>
      <w:rPr>
        <w:rFonts w:cs="Times New Roman"/>
      </w:rPr>
    </w:lvl>
    <w:lvl w:ilvl="2" w:tplc="E6E44BA2">
      <w:numFmt w:val="decimal"/>
      <w:lvlText w:val=""/>
      <w:lvlJc w:val="left"/>
      <w:rPr>
        <w:rFonts w:cs="Times New Roman"/>
      </w:rPr>
    </w:lvl>
    <w:lvl w:ilvl="3" w:tplc="D974B356">
      <w:numFmt w:val="decimal"/>
      <w:lvlText w:val=""/>
      <w:lvlJc w:val="left"/>
      <w:rPr>
        <w:rFonts w:cs="Times New Roman"/>
      </w:rPr>
    </w:lvl>
    <w:lvl w:ilvl="4" w:tplc="8DDEF854">
      <w:numFmt w:val="decimal"/>
      <w:lvlText w:val=""/>
      <w:lvlJc w:val="left"/>
      <w:rPr>
        <w:rFonts w:cs="Times New Roman"/>
      </w:rPr>
    </w:lvl>
    <w:lvl w:ilvl="5" w:tplc="71E842A6">
      <w:numFmt w:val="decimal"/>
      <w:lvlText w:val=""/>
      <w:lvlJc w:val="left"/>
      <w:rPr>
        <w:rFonts w:cs="Times New Roman"/>
      </w:rPr>
    </w:lvl>
    <w:lvl w:ilvl="6" w:tplc="55CE14B8">
      <w:numFmt w:val="decimal"/>
      <w:lvlText w:val=""/>
      <w:lvlJc w:val="left"/>
      <w:rPr>
        <w:rFonts w:cs="Times New Roman"/>
      </w:rPr>
    </w:lvl>
    <w:lvl w:ilvl="7" w:tplc="225A1CE4">
      <w:numFmt w:val="decimal"/>
      <w:lvlText w:val=""/>
      <w:lvlJc w:val="left"/>
      <w:rPr>
        <w:rFonts w:cs="Times New Roman"/>
      </w:rPr>
    </w:lvl>
    <w:lvl w:ilvl="8" w:tplc="985455A2">
      <w:numFmt w:val="decimal"/>
      <w:lvlText w:val=""/>
      <w:lvlJc w:val="left"/>
      <w:rPr>
        <w:rFonts w:cs="Times New Roman"/>
      </w:rPr>
    </w:lvl>
  </w:abstractNum>
  <w:abstractNum w:abstractNumId="3">
    <w:nsid w:val="00001649"/>
    <w:multiLevelType w:val="hybridMultilevel"/>
    <w:tmpl w:val="042E9492"/>
    <w:lvl w:ilvl="0" w:tplc="1C16DB9A">
      <w:start w:val="1"/>
      <w:numFmt w:val="bullet"/>
      <w:lvlText w:val="п"/>
      <w:lvlJc w:val="left"/>
    </w:lvl>
    <w:lvl w:ilvl="1" w:tplc="542A4264">
      <w:start w:val="1"/>
      <w:numFmt w:val="decimal"/>
      <w:lvlText w:val="%2."/>
      <w:lvlJc w:val="left"/>
      <w:rPr>
        <w:rFonts w:cs="Times New Roman"/>
      </w:rPr>
    </w:lvl>
    <w:lvl w:ilvl="2" w:tplc="41E8EFEE">
      <w:numFmt w:val="decimal"/>
      <w:lvlText w:val=""/>
      <w:lvlJc w:val="left"/>
      <w:rPr>
        <w:rFonts w:cs="Times New Roman"/>
      </w:rPr>
    </w:lvl>
    <w:lvl w:ilvl="3" w:tplc="FF1A4376">
      <w:numFmt w:val="decimal"/>
      <w:lvlText w:val=""/>
      <w:lvlJc w:val="left"/>
      <w:rPr>
        <w:rFonts w:cs="Times New Roman"/>
      </w:rPr>
    </w:lvl>
    <w:lvl w:ilvl="4" w:tplc="7D1C0DD6">
      <w:numFmt w:val="decimal"/>
      <w:lvlText w:val=""/>
      <w:lvlJc w:val="left"/>
      <w:rPr>
        <w:rFonts w:cs="Times New Roman"/>
      </w:rPr>
    </w:lvl>
    <w:lvl w:ilvl="5" w:tplc="1FA66350">
      <w:numFmt w:val="decimal"/>
      <w:lvlText w:val=""/>
      <w:lvlJc w:val="left"/>
      <w:rPr>
        <w:rFonts w:cs="Times New Roman"/>
      </w:rPr>
    </w:lvl>
    <w:lvl w:ilvl="6" w:tplc="79FAF8A0">
      <w:numFmt w:val="decimal"/>
      <w:lvlText w:val=""/>
      <w:lvlJc w:val="left"/>
      <w:rPr>
        <w:rFonts w:cs="Times New Roman"/>
      </w:rPr>
    </w:lvl>
    <w:lvl w:ilvl="7" w:tplc="D98AFC32">
      <w:numFmt w:val="decimal"/>
      <w:lvlText w:val=""/>
      <w:lvlJc w:val="left"/>
      <w:rPr>
        <w:rFonts w:cs="Times New Roman"/>
      </w:rPr>
    </w:lvl>
    <w:lvl w:ilvl="8" w:tplc="A75CFA28">
      <w:numFmt w:val="decimal"/>
      <w:lvlText w:val=""/>
      <w:lvlJc w:val="left"/>
      <w:rPr>
        <w:rFonts w:cs="Times New Roman"/>
      </w:rPr>
    </w:lvl>
  </w:abstractNum>
  <w:abstractNum w:abstractNumId="4">
    <w:nsid w:val="000026E9"/>
    <w:multiLevelType w:val="hybridMultilevel"/>
    <w:tmpl w:val="7F322DEA"/>
    <w:lvl w:ilvl="0" w:tplc="E1900DC4">
      <w:start w:val="1"/>
      <w:numFmt w:val="bullet"/>
      <w:lvlText w:val="В"/>
      <w:lvlJc w:val="left"/>
    </w:lvl>
    <w:lvl w:ilvl="1" w:tplc="975079DE">
      <w:start w:val="1"/>
      <w:numFmt w:val="bullet"/>
      <w:lvlText w:val="о"/>
      <w:lvlJc w:val="left"/>
    </w:lvl>
    <w:lvl w:ilvl="2" w:tplc="D0B2BE5E">
      <w:numFmt w:val="decimal"/>
      <w:lvlText w:val=""/>
      <w:lvlJc w:val="left"/>
      <w:rPr>
        <w:rFonts w:cs="Times New Roman"/>
      </w:rPr>
    </w:lvl>
    <w:lvl w:ilvl="3" w:tplc="B4EC3616">
      <w:numFmt w:val="decimal"/>
      <w:lvlText w:val=""/>
      <w:lvlJc w:val="left"/>
      <w:rPr>
        <w:rFonts w:cs="Times New Roman"/>
      </w:rPr>
    </w:lvl>
    <w:lvl w:ilvl="4" w:tplc="647EB62A">
      <w:numFmt w:val="decimal"/>
      <w:lvlText w:val=""/>
      <w:lvlJc w:val="left"/>
      <w:rPr>
        <w:rFonts w:cs="Times New Roman"/>
      </w:rPr>
    </w:lvl>
    <w:lvl w:ilvl="5" w:tplc="1A4E90A4">
      <w:numFmt w:val="decimal"/>
      <w:lvlText w:val=""/>
      <w:lvlJc w:val="left"/>
      <w:rPr>
        <w:rFonts w:cs="Times New Roman"/>
      </w:rPr>
    </w:lvl>
    <w:lvl w:ilvl="6" w:tplc="5BAC2D92">
      <w:numFmt w:val="decimal"/>
      <w:lvlText w:val=""/>
      <w:lvlJc w:val="left"/>
      <w:rPr>
        <w:rFonts w:cs="Times New Roman"/>
      </w:rPr>
    </w:lvl>
    <w:lvl w:ilvl="7" w:tplc="9F620FEC">
      <w:numFmt w:val="decimal"/>
      <w:lvlText w:val=""/>
      <w:lvlJc w:val="left"/>
      <w:rPr>
        <w:rFonts w:cs="Times New Roman"/>
      </w:rPr>
    </w:lvl>
    <w:lvl w:ilvl="8" w:tplc="15F604D4">
      <w:numFmt w:val="decimal"/>
      <w:lvlText w:val=""/>
      <w:lvlJc w:val="left"/>
      <w:rPr>
        <w:rFonts w:cs="Times New Roman"/>
      </w:rPr>
    </w:lvl>
  </w:abstractNum>
  <w:abstractNum w:abstractNumId="5">
    <w:nsid w:val="00002EA6"/>
    <w:multiLevelType w:val="hybridMultilevel"/>
    <w:tmpl w:val="7F905004"/>
    <w:lvl w:ilvl="0" w:tplc="1C0072B0">
      <w:start w:val="1"/>
      <w:numFmt w:val="bullet"/>
      <w:lvlText w:val="а"/>
      <w:lvlJc w:val="left"/>
    </w:lvl>
    <w:lvl w:ilvl="1" w:tplc="2D383176">
      <w:start w:val="1"/>
      <w:numFmt w:val="decimal"/>
      <w:lvlText w:val="%2"/>
      <w:lvlJc w:val="left"/>
      <w:rPr>
        <w:rFonts w:cs="Times New Roman"/>
      </w:rPr>
    </w:lvl>
    <w:lvl w:ilvl="2" w:tplc="F7EA68CA">
      <w:numFmt w:val="decimal"/>
      <w:lvlText w:val=""/>
      <w:lvlJc w:val="left"/>
      <w:rPr>
        <w:rFonts w:cs="Times New Roman"/>
      </w:rPr>
    </w:lvl>
    <w:lvl w:ilvl="3" w:tplc="AA6C9D8E">
      <w:numFmt w:val="decimal"/>
      <w:lvlText w:val=""/>
      <w:lvlJc w:val="left"/>
      <w:rPr>
        <w:rFonts w:cs="Times New Roman"/>
      </w:rPr>
    </w:lvl>
    <w:lvl w:ilvl="4" w:tplc="BF62CB36">
      <w:numFmt w:val="decimal"/>
      <w:lvlText w:val=""/>
      <w:lvlJc w:val="left"/>
      <w:rPr>
        <w:rFonts w:cs="Times New Roman"/>
      </w:rPr>
    </w:lvl>
    <w:lvl w:ilvl="5" w:tplc="7680AAA8">
      <w:numFmt w:val="decimal"/>
      <w:lvlText w:val=""/>
      <w:lvlJc w:val="left"/>
      <w:rPr>
        <w:rFonts w:cs="Times New Roman"/>
      </w:rPr>
    </w:lvl>
    <w:lvl w:ilvl="6" w:tplc="88828A26">
      <w:numFmt w:val="decimal"/>
      <w:lvlText w:val=""/>
      <w:lvlJc w:val="left"/>
      <w:rPr>
        <w:rFonts w:cs="Times New Roman"/>
      </w:rPr>
    </w:lvl>
    <w:lvl w:ilvl="7" w:tplc="633C6E68">
      <w:numFmt w:val="decimal"/>
      <w:lvlText w:val=""/>
      <w:lvlJc w:val="left"/>
      <w:rPr>
        <w:rFonts w:cs="Times New Roman"/>
      </w:rPr>
    </w:lvl>
    <w:lvl w:ilvl="8" w:tplc="ED208928">
      <w:numFmt w:val="decimal"/>
      <w:lvlText w:val=""/>
      <w:lvlJc w:val="left"/>
      <w:rPr>
        <w:rFonts w:cs="Times New Roman"/>
      </w:rPr>
    </w:lvl>
  </w:abstractNum>
  <w:abstractNum w:abstractNumId="6">
    <w:nsid w:val="000041BB"/>
    <w:multiLevelType w:val="hybridMultilevel"/>
    <w:tmpl w:val="44A82FFC"/>
    <w:lvl w:ilvl="0" w:tplc="48FC50C8">
      <w:start w:val="1"/>
      <w:numFmt w:val="bullet"/>
      <w:lvlText w:val="№"/>
      <w:lvlJc w:val="left"/>
    </w:lvl>
    <w:lvl w:ilvl="1" w:tplc="90826870">
      <w:numFmt w:val="decimal"/>
      <w:lvlText w:val=""/>
      <w:lvlJc w:val="left"/>
      <w:rPr>
        <w:rFonts w:cs="Times New Roman"/>
      </w:rPr>
    </w:lvl>
    <w:lvl w:ilvl="2" w:tplc="F51240C0">
      <w:numFmt w:val="decimal"/>
      <w:lvlText w:val=""/>
      <w:lvlJc w:val="left"/>
      <w:rPr>
        <w:rFonts w:cs="Times New Roman"/>
      </w:rPr>
    </w:lvl>
    <w:lvl w:ilvl="3" w:tplc="7402CD56">
      <w:numFmt w:val="decimal"/>
      <w:lvlText w:val=""/>
      <w:lvlJc w:val="left"/>
      <w:rPr>
        <w:rFonts w:cs="Times New Roman"/>
      </w:rPr>
    </w:lvl>
    <w:lvl w:ilvl="4" w:tplc="1BD62742">
      <w:numFmt w:val="decimal"/>
      <w:lvlText w:val=""/>
      <w:lvlJc w:val="left"/>
      <w:rPr>
        <w:rFonts w:cs="Times New Roman"/>
      </w:rPr>
    </w:lvl>
    <w:lvl w:ilvl="5" w:tplc="7AEE7C3A">
      <w:numFmt w:val="decimal"/>
      <w:lvlText w:val=""/>
      <w:lvlJc w:val="left"/>
      <w:rPr>
        <w:rFonts w:cs="Times New Roman"/>
      </w:rPr>
    </w:lvl>
    <w:lvl w:ilvl="6" w:tplc="269218AC">
      <w:numFmt w:val="decimal"/>
      <w:lvlText w:val=""/>
      <w:lvlJc w:val="left"/>
      <w:rPr>
        <w:rFonts w:cs="Times New Roman"/>
      </w:rPr>
    </w:lvl>
    <w:lvl w:ilvl="7" w:tplc="F81E575C">
      <w:numFmt w:val="decimal"/>
      <w:lvlText w:val=""/>
      <w:lvlJc w:val="left"/>
      <w:rPr>
        <w:rFonts w:cs="Times New Roman"/>
      </w:rPr>
    </w:lvl>
    <w:lvl w:ilvl="8" w:tplc="C0A2B04A">
      <w:numFmt w:val="decimal"/>
      <w:lvlText w:val=""/>
      <w:lvlJc w:val="left"/>
      <w:rPr>
        <w:rFonts w:cs="Times New Roman"/>
      </w:rPr>
    </w:lvl>
  </w:abstractNum>
  <w:abstractNum w:abstractNumId="7">
    <w:nsid w:val="000054DE"/>
    <w:multiLevelType w:val="hybridMultilevel"/>
    <w:tmpl w:val="04EC2496"/>
    <w:lvl w:ilvl="0" w:tplc="E20ED586">
      <w:start w:val="1"/>
      <w:numFmt w:val="bullet"/>
      <w:lvlText w:val="№"/>
      <w:lvlJc w:val="left"/>
    </w:lvl>
    <w:lvl w:ilvl="1" w:tplc="34E476EC">
      <w:numFmt w:val="decimal"/>
      <w:lvlText w:val=""/>
      <w:lvlJc w:val="left"/>
      <w:rPr>
        <w:rFonts w:cs="Times New Roman"/>
      </w:rPr>
    </w:lvl>
    <w:lvl w:ilvl="2" w:tplc="D3503C0E">
      <w:numFmt w:val="decimal"/>
      <w:lvlText w:val=""/>
      <w:lvlJc w:val="left"/>
      <w:rPr>
        <w:rFonts w:cs="Times New Roman"/>
      </w:rPr>
    </w:lvl>
    <w:lvl w:ilvl="3" w:tplc="319A47F0">
      <w:numFmt w:val="decimal"/>
      <w:lvlText w:val=""/>
      <w:lvlJc w:val="left"/>
      <w:rPr>
        <w:rFonts w:cs="Times New Roman"/>
      </w:rPr>
    </w:lvl>
    <w:lvl w:ilvl="4" w:tplc="1F38009C">
      <w:numFmt w:val="decimal"/>
      <w:lvlText w:val=""/>
      <w:lvlJc w:val="left"/>
      <w:rPr>
        <w:rFonts w:cs="Times New Roman"/>
      </w:rPr>
    </w:lvl>
    <w:lvl w:ilvl="5" w:tplc="D512AA08">
      <w:numFmt w:val="decimal"/>
      <w:lvlText w:val=""/>
      <w:lvlJc w:val="left"/>
      <w:rPr>
        <w:rFonts w:cs="Times New Roman"/>
      </w:rPr>
    </w:lvl>
    <w:lvl w:ilvl="6" w:tplc="633A0A38">
      <w:numFmt w:val="decimal"/>
      <w:lvlText w:val=""/>
      <w:lvlJc w:val="left"/>
      <w:rPr>
        <w:rFonts w:cs="Times New Roman"/>
      </w:rPr>
    </w:lvl>
    <w:lvl w:ilvl="7" w:tplc="61A0AF92">
      <w:numFmt w:val="decimal"/>
      <w:lvlText w:val=""/>
      <w:lvlJc w:val="left"/>
      <w:rPr>
        <w:rFonts w:cs="Times New Roman"/>
      </w:rPr>
    </w:lvl>
    <w:lvl w:ilvl="8" w:tplc="F5988596">
      <w:numFmt w:val="decimal"/>
      <w:lvlText w:val=""/>
      <w:lvlJc w:val="left"/>
      <w:rPr>
        <w:rFonts w:cs="Times New Roman"/>
      </w:rPr>
    </w:lvl>
  </w:abstractNum>
  <w:abstractNum w:abstractNumId="8">
    <w:nsid w:val="00005AF1"/>
    <w:multiLevelType w:val="hybridMultilevel"/>
    <w:tmpl w:val="E880F730"/>
    <w:lvl w:ilvl="0" w:tplc="A866E8EE">
      <w:start w:val="1"/>
      <w:numFmt w:val="bullet"/>
      <w:lvlText w:val="о"/>
      <w:lvlJc w:val="left"/>
    </w:lvl>
    <w:lvl w:ilvl="1" w:tplc="988E0356">
      <w:numFmt w:val="decimal"/>
      <w:lvlText w:val=""/>
      <w:lvlJc w:val="left"/>
      <w:rPr>
        <w:rFonts w:cs="Times New Roman"/>
      </w:rPr>
    </w:lvl>
    <w:lvl w:ilvl="2" w:tplc="37E2245C">
      <w:numFmt w:val="decimal"/>
      <w:lvlText w:val=""/>
      <w:lvlJc w:val="left"/>
      <w:rPr>
        <w:rFonts w:cs="Times New Roman"/>
      </w:rPr>
    </w:lvl>
    <w:lvl w:ilvl="3" w:tplc="476A2038">
      <w:numFmt w:val="decimal"/>
      <w:lvlText w:val=""/>
      <w:lvlJc w:val="left"/>
      <w:rPr>
        <w:rFonts w:cs="Times New Roman"/>
      </w:rPr>
    </w:lvl>
    <w:lvl w:ilvl="4" w:tplc="6F42CF20">
      <w:numFmt w:val="decimal"/>
      <w:lvlText w:val=""/>
      <w:lvlJc w:val="left"/>
      <w:rPr>
        <w:rFonts w:cs="Times New Roman"/>
      </w:rPr>
    </w:lvl>
    <w:lvl w:ilvl="5" w:tplc="7BFCDA04">
      <w:numFmt w:val="decimal"/>
      <w:lvlText w:val=""/>
      <w:lvlJc w:val="left"/>
      <w:rPr>
        <w:rFonts w:cs="Times New Roman"/>
      </w:rPr>
    </w:lvl>
    <w:lvl w:ilvl="6" w:tplc="83E430D0">
      <w:numFmt w:val="decimal"/>
      <w:lvlText w:val=""/>
      <w:lvlJc w:val="left"/>
      <w:rPr>
        <w:rFonts w:cs="Times New Roman"/>
      </w:rPr>
    </w:lvl>
    <w:lvl w:ilvl="7" w:tplc="E8F4779C">
      <w:numFmt w:val="decimal"/>
      <w:lvlText w:val=""/>
      <w:lvlJc w:val="left"/>
      <w:rPr>
        <w:rFonts w:cs="Times New Roman"/>
      </w:rPr>
    </w:lvl>
    <w:lvl w:ilvl="8" w:tplc="19A2DBB4">
      <w:numFmt w:val="decimal"/>
      <w:lvlText w:val=""/>
      <w:lvlJc w:val="left"/>
      <w:rPr>
        <w:rFonts w:cs="Times New Roman"/>
      </w:rPr>
    </w:lvl>
  </w:abstractNum>
  <w:abstractNum w:abstractNumId="9">
    <w:nsid w:val="00005F90"/>
    <w:multiLevelType w:val="hybridMultilevel"/>
    <w:tmpl w:val="2D80E4D2"/>
    <w:lvl w:ilvl="0" w:tplc="F49EEAFA">
      <w:start w:val="1"/>
      <w:numFmt w:val="bullet"/>
      <w:lvlText w:val="В"/>
      <w:lvlJc w:val="left"/>
    </w:lvl>
    <w:lvl w:ilvl="1" w:tplc="F9862650">
      <w:numFmt w:val="decimal"/>
      <w:lvlText w:val=""/>
      <w:lvlJc w:val="left"/>
      <w:rPr>
        <w:rFonts w:cs="Times New Roman"/>
      </w:rPr>
    </w:lvl>
    <w:lvl w:ilvl="2" w:tplc="3CCCD246">
      <w:numFmt w:val="decimal"/>
      <w:lvlText w:val=""/>
      <w:lvlJc w:val="left"/>
      <w:rPr>
        <w:rFonts w:cs="Times New Roman"/>
      </w:rPr>
    </w:lvl>
    <w:lvl w:ilvl="3" w:tplc="7F846E4E">
      <w:numFmt w:val="decimal"/>
      <w:lvlText w:val=""/>
      <w:lvlJc w:val="left"/>
      <w:rPr>
        <w:rFonts w:cs="Times New Roman"/>
      </w:rPr>
    </w:lvl>
    <w:lvl w:ilvl="4" w:tplc="03F2B41A">
      <w:numFmt w:val="decimal"/>
      <w:lvlText w:val=""/>
      <w:lvlJc w:val="left"/>
      <w:rPr>
        <w:rFonts w:cs="Times New Roman"/>
      </w:rPr>
    </w:lvl>
    <w:lvl w:ilvl="5" w:tplc="C996326E">
      <w:numFmt w:val="decimal"/>
      <w:lvlText w:val=""/>
      <w:lvlJc w:val="left"/>
      <w:rPr>
        <w:rFonts w:cs="Times New Roman"/>
      </w:rPr>
    </w:lvl>
    <w:lvl w:ilvl="6" w:tplc="2018B41C">
      <w:numFmt w:val="decimal"/>
      <w:lvlText w:val=""/>
      <w:lvlJc w:val="left"/>
      <w:rPr>
        <w:rFonts w:cs="Times New Roman"/>
      </w:rPr>
    </w:lvl>
    <w:lvl w:ilvl="7" w:tplc="293EAC1E">
      <w:numFmt w:val="decimal"/>
      <w:lvlText w:val=""/>
      <w:lvlJc w:val="left"/>
      <w:rPr>
        <w:rFonts w:cs="Times New Roman"/>
      </w:rPr>
    </w:lvl>
    <w:lvl w:ilvl="8" w:tplc="A880CDF0">
      <w:numFmt w:val="decimal"/>
      <w:lvlText w:val=""/>
      <w:lvlJc w:val="left"/>
      <w:rPr>
        <w:rFonts w:cs="Times New Roman"/>
      </w:rPr>
    </w:lvl>
  </w:abstractNum>
  <w:abstractNum w:abstractNumId="10">
    <w:nsid w:val="00006DF1"/>
    <w:multiLevelType w:val="hybridMultilevel"/>
    <w:tmpl w:val="6D3E3EC8"/>
    <w:lvl w:ilvl="0" w:tplc="D5B4E01E">
      <w:start w:val="1"/>
      <w:numFmt w:val="bullet"/>
      <w:lvlText w:val="о"/>
      <w:lvlJc w:val="left"/>
    </w:lvl>
    <w:lvl w:ilvl="1" w:tplc="5BEA769A">
      <w:numFmt w:val="decimal"/>
      <w:lvlText w:val=""/>
      <w:lvlJc w:val="left"/>
      <w:rPr>
        <w:rFonts w:cs="Times New Roman"/>
      </w:rPr>
    </w:lvl>
    <w:lvl w:ilvl="2" w:tplc="89AE4800">
      <w:numFmt w:val="decimal"/>
      <w:lvlText w:val=""/>
      <w:lvlJc w:val="left"/>
      <w:rPr>
        <w:rFonts w:cs="Times New Roman"/>
      </w:rPr>
    </w:lvl>
    <w:lvl w:ilvl="3" w:tplc="A530932C">
      <w:numFmt w:val="decimal"/>
      <w:lvlText w:val=""/>
      <w:lvlJc w:val="left"/>
      <w:rPr>
        <w:rFonts w:cs="Times New Roman"/>
      </w:rPr>
    </w:lvl>
    <w:lvl w:ilvl="4" w:tplc="6226E21E">
      <w:numFmt w:val="decimal"/>
      <w:lvlText w:val=""/>
      <w:lvlJc w:val="left"/>
      <w:rPr>
        <w:rFonts w:cs="Times New Roman"/>
      </w:rPr>
    </w:lvl>
    <w:lvl w:ilvl="5" w:tplc="57BE8F82">
      <w:numFmt w:val="decimal"/>
      <w:lvlText w:val=""/>
      <w:lvlJc w:val="left"/>
      <w:rPr>
        <w:rFonts w:cs="Times New Roman"/>
      </w:rPr>
    </w:lvl>
    <w:lvl w:ilvl="6" w:tplc="D0E47AB4">
      <w:numFmt w:val="decimal"/>
      <w:lvlText w:val=""/>
      <w:lvlJc w:val="left"/>
      <w:rPr>
        <w:rFonts w:cs="Times New Roman"/>
      </w:rPr>
    </w:lvl>
    <w:lvl w:ilvl="7" w:tplc="BFBAB4EC">
      <w:numFmt w:val="decimal"/>
      <w:lvlText w:val=""/>
      <w:lvlJc w:val="left"/>
      <w:rPr>
        <w:rFonts w:cs="Times New Roman"/>
      </w:rPr>
    </w:lvl>
    <w:lvl w:ilvl="8" w:tplc="4C82A058">
      <w:numFmt w:val="decimal"/>
      <w:lvlText w:val=""/>
      <w:lvlJc w:val="left"/>
      <w:rPr>
        <w:rFonts w:cs="Times New Roman"/>
      </w:rPr>
    </w:lvl>
  </w:abstractNum>
  <w:abstractNum w:abstractNumId="11">
    <w:nsid w:val="03BB47C9"/>
    <w:multiLevelType w:val="hybridMultilevel"/>
    <w:tmpl w:val="5E78796E"/>
    <w:lvl w:ilvl="0" w:tplc="72EC476A">
      <w:start w:val="1"/>
      <w:numFmt w:val="decimal"/>
      <w:lvlText w:val="%1."/>
      <w:lvlJc w:val="left"/>
      <w:pPr>
        <w:tabs>
          <w:tab w:val="num" w:pos="1452"/>
        </w:tabs>
        <w:ind w:left="1452" w:hanging="88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>
    <w:nsid w:val="058B4B27"/>
    <w:multiLevelType w:val="multilevel"/>
    <w:tmpl w:val="8E20DF22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cs="Times New Roman"/>
        <w:b w:val="0"/>
      </w:rPr>
    </w:lvl>
    <w:lvl w:ilvl="1">
      <w:start w:val="4"/>
      <w:numFmt w:val="decimal"/>
      <w:isLgl/>
      <w:lvlText w:val="%1.%2"/>
      <w:lvlJc w:val="left"/>
      <w:pPr>
        <w:ind w:left="973" w:hanging="405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1288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1648" w:hanging="108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648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2008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2008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2368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2368" w:hanging="1800"/>
      </w:pPr>
      <w:rPr>
        <w:rFonts w:cs="Times New Roman" w:hint="default"/>
      </w:rPr>
    </w:lvl>
  </w:abstractNum>
  <w:abstractNum w:abstractNumId="13">
    <w:nsid w:val="13B778ED"/>
    <w:multiLevelType w:val="hybridMultilevel"/>
    <w:tmpl w:val="2B76DB2C"/>
    <w:lvl w:ilvl="0" w:tplc="4D065C88">
      <w:start w:val="6"/>
      <w:numFmt w:val="decimal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4">
    <w:nsid w:val="158B387C"/>
    <w:multiLevelType w:val="singleLevel"/>
    <w:tmpl w:val="7DD03994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5">
    <w:nsid w:val="1B036EF6"/>
    <w:multiLevelType w:val="multilevel"/>
    <w:tmpl w:val="45CADA0E"/>
    <w:lvl w:ilvl="0">
      <w:start w:val="3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6">
    <w:nsid w:val="1C67421C"/>
    <w:multiLevelType w:val="hybridMultilevel"/>
    <w:tmpl w:val="EE40B314"/>
    <w:lvl w:ilvl="0" w:tplc="72EC476A">
      <w:start w:val="1"/>
      <w:numFmt w:val="decimal"/>
      <w:lvlText w:val="%1."/>
      <w:lvlJc w:val="left"/>
      <w:pPr>
        <w:tabs>
          <w:tab w:val="num" w:pos="2019"/>
        </w:tabs>
        <w:ind w:left="2019" w:hanging="88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abstractNum w:abstractNumId="17">
    <w:nsid w:val="22C05761"/>
    <w:multiLevelType w:val="hybridMultilevel"/>
    <w:tmpl w:val="E67227BA"/>
    <w:lvl w:ilvl="0" w:tplc="0419000F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abstractNum w:abstractNumId="18">
    <w:nsid w:val="259E4F7D"/>
    <w:multiLevelType w:val="hybridMultilevel"/>
    <w:tmpl w:val="C8CA63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2981667A"/>
    <w:multiLevelType w:val="singleLevel"/>
    <w:tmpl w:val="510E03A2"/>
    <w:lvl w:ilvl="0">
      <w:start w:val="2"/>
      <w:numFmt w:val="decimal"/>
      <w:lvlText w:val="%1."/>
      <w:legacy w:legacy="1" w:legacySpace="0" w:legacyIndent="295"/>
      <w:lvlJc w:val="left"/>
      <w:rPr>
        <w:rFonts w:ascii="Times New Roman" w:hAnsi="Times New Roman" w:cs="Times New Roman" w:hint="default"/>
      </w:rPr>
    </w:lvl>
  </w:abstractNum>
  <w:abstractNum w:abstractNumId="20">
    <w:nsid w:val="2B0C2737"/>
    <w:multiLevelType w:val="multilevel"/>
    <w:tmpl w:val="AA58933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2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4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</w:abstractNum>
  <w:abstractNum w:abstractNumId="21">
    <w:nsid w:val="2D607D5B"/>
    <w:multiLevelType w:val="multilevel"/>
    <w:tmpl w:val="BF9690C0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5" w:hanging="2160"/>
      </w:pPr>
      <w:rPr>
        <w:rFonts w:hint="default"/>
      </w:rPr>
    </w:lvl>
  </w:abstractNum>
  <w:abstractNum w:abstractNumId="22">
    <w:nsid w:val="2EA47683"/>
    <w:multiLevelType w:val="singleLevel"/>
    <w:tmpl w:val="8C868070"/>
    <w:lvl w:ilvl="0">
      <w:start w:val="3"/>
      <w:numFmt w:val="bullet"/>
      <w:lvlText w:val="–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3">
    <w:nsid w:val="31041DD1"/>
    <w:multiLevelType w:val="multilevel"/>
    <w:tmpl w:val="D3340DDA"/>
    <w:lvl w:ilvl="0">
      <w:start w:val="5"/>
      <w:numFmt w:val="decimal"/>
      <w:lvlText w:val="%1."/>
      <w:lvlJc w:val="left"/>
      <w:pPr>
        <w:ind w:left="585" w:hanging="585"/>
      </w:pPr>
      <w:rPr>
        <w:rFonts w:cs="Times New Roman" w:hint="default"/>
      </w:rPr>
    </w:lvl>
    <w:lvl w:ilvl="1">
      <w:start w:val="4"/>
      <w:numFmt w:val="decimal"/>
      <w:lvlText w:val="%1.%2."/>
      <w:lvlJc w:val="left"/>
      <w:pPr>
        <w:ind w:left="720" w:hanging="720"/>
      </w:pPr>
      <w:rPr>
        <w:rFonts w:cs="Times New Roman"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24">
    <w:nsid w:val="333C4705"/>
    <w:multiLevelType w:val="hybridMultilevel"/>
    <w:tmpl w:val="3A509AC8"/>
    <w:lvl w:ilvl="0" w:tplc="0A80375C">
      <w:start w:val="5"/>
      <w:numFmt w:val="decimal"/>
      <w:lvlText w:val="%1)"/>
      <w:lvlJc w:val="left"/>
      <w:pPr>
        <w:ind w:left="1155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87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9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31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3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75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7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9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915" w:hanging="180"/>
      </w:pPr>
      <w:rPr>
        <w:rFonts w:cs="Times New Roman"/>
      </w:rPr>
    </w:lvl>
  </w:abstractNum>
  <w:abstractNum w:abstractNumId="25">
    <w:nsid w:val="38FA03F5"/>
    <w:multiLevelType w:val="multilevel"/>
    <w:tmpl w:val="024443EC"/>
    <w:lvl w:ilvl="0">
      <w:start w:val="42"/>
      <w:numFmt w:val="decimal"/>
      <w:lvlText w:val="%1"/>
      <w:lvlJc w:val="left"/>
      <w:pPr>
        <w:tabs>
          <w:tab w:val="num" w:pos="1005"/>
        </w:tabs>
        <w:ind w:left="1005" w:hanging="1005"/>
      </w:pPr>
      <w:rPr>
        <w:rFonts w:hint="default"/>
      </w:rPr>
    </w:lvl>
    <w:lvl w:ilvl="1">
      <w:start w:val="46"/>
      <w:numFmt w:val="decimal"/>
      <w:lvlText w:val="%1-%2"/>
      <w:lvlJc w:val="left"/>
      <w:pPr>
        <w:tabs>
          <w:tab w:val="num" w:pos="2700"/>
        </w:tabs>
        <w:ind w:left="2700" w:hanging="1005"/>
      </w:pPr>
      <w:rPr>
        <w:rFonts w:hint="default"/>
      </w:rPr>
    </w:lvl>
    <w:lvl w:ilvl="2">
      <w:start w:val="1"/>
      <w:numFmt w:val="decimal"/>
      <w:lvlText w:val="%1-%2.%3"/>
      <w:lvlJc w:val="left"/>
      <w:pPr>
        <w:tabs>
          <w:tab w:val="num" w:pos="4395"/>
        </w:tabs>
        <w:ind w:left="4395" w:hanging="1005"/>
      </w:pPr>
      <w:rPr>
        <w:rFonts w:hint="default"/>
      </w:rPr>
    </w:lvl>
    <w:lvl w:ilvl="3">
      <w:start w:val="1"/>
      <w:numFmt w:val="decimal"/>
      <w:lvlText w:val="%1-%2.%3.%4"/>
      <w:lvlJc w:val="left"/>
      <w:pPr>
        <w:tabs>
          <w:tab w:val="num" w:pos="6165"/>
        </w:tabs>
        <w:ind w:left="6165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tabs>
          <w:tab w:val="num" w:pos="7860"/>
        </w:tabs>
        <w:ind w:left="786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tabs>
          <w:tab w:val="num" w:pos="9915"/>
        </w:tabs>
        <w:ind w:left="9915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tabs>
          <w:tab w:val="num" w:pos="11610"/>
        </w:tabs>
        <w:ind w:left="1161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tabs>
          <w:tab w:val="num" w:pos="13665"/>
        </w:tabs>
        <w:ind w:left="13665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tabs>
          <w:tab w:val="num" w:pos="15720"/>
        </w:tabs>
        <w:ind w:left="15720" w:hanging="2160"/>
      </w:pPr>
      <w:rPr>
        <w:rFonts w:hint="default"/>
      </w:rPr>
    </w:lvl>
  </w:abstractNum>
  <w:abstractNum w:abstractNumId="26">
    <w:nsid w:val="409A26A0"/>
    <w:multiLevelType w:val="multilevel"/>
    <w:tmpl w:val="4D065E24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cs="Times New Roman" w:hint="default"/>
      </w:rPr>
    </w:lvl>
  </w:abstractNum>
  <w:abstractNum w:abstractNumId="27">
    <w:nsid w:val="42B145B3"/>
    <w:multiLevelType w:val="hybridMultilevel"/>
    <w:tmpl w:val="AAEA6968"/>
    <w:lvl w:ilvl="0" w:tplc="237E13B6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8">
    <w:nsid w:val="44037227"/>
    <w:multiLevelType w:val="hybridMultilevel"/>
    <w:tmpl w:val="40FA2CB4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5EFA0B5E">
      <w:start w:val="3"/>
      <w:numFmt w:val="decimal"/>
      <w:lvlText w:val="%2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6B06541C">
      <w:start w:val="4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9">
    <w:nsid w:val="45F331F8"/>
    <w:multiLevelType w:val="multilevel"/>
    <w:tmpl w:val="2D2A2F4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30">
    <w:nsid w:val="47460C11"/>
    <w:multiLevelType w:val="hybridMultilevel"/>
    <w:tmpl w:val="4E2AF956"/>
    <w:lvl w:ilvl="0" w:tplc="9984093A">
      <w:start w:val="1"/>
      <w:numFmt w:val="decimal"/>
      <w:lvlText w:val="%1."/>
      <w:lvlJc w:val="left"/>
      <w:pPr>
        <w:tabs>
          <w:tab w:val="num" w:pos="510"/>
        </w:tabs>
        <w:ind w:left="5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30"/>
        </w:tabs>
        <w:ind w:left="12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50"/>
        </w:tabs>
        <w:ind w:left="19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670"/>
        </w:tabs>
        <w:ind w:left="26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90"/>
        </w:tabs>
        <w:ind w:left="33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10"/>
        </w:tabs>
        <w:ind w:left="41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30"/>
        </w:tabs>
        <w:ind w:left="48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50"/>
        </w:tabs>
        <w:ind w:left="55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270"/>
        </w:tabs>
        <w:ind w:left="6270" w:hanging="180"/>
      </w:pPr>
    </w:lvl>
  </w:abstractNum>
  <w:abstractNum w:abstractNumId="31">
    <w:nsid w:val="4DE22694"/>
    <w:multiLevelType w:val="hybridMultilevel"/>
    <w:tmpl w:val="09F8D09A"/>
    <w:lvl w:ilvl="0" w:tplc="F3D25CB6">
      <w:start w:val="1"/>
      <w:numFmt w:val="decimal"/>
      <w:lvlText w:val="%1."/>
      <w:lvlJc w:val="left"/>
      <w:pPr>
        <w:ind w:left="1833" w:hanging="11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2">
    <w:nsid w:val="4F1C3208"/>
    <w:multiLevelType w:val="hybridMultilevel"/>
    <w:tmpl w:val="9A4CBC0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4F2D3467"/>
    <w:multiLevelType w:val="hybridMultilevel"/>
    <w:tmpl w:val="F774A1B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4">
    <w:nsid w:val="519A5118"/>
    <w:multiLevelType w:val="hybridMultilevel"/>
    <w:tmpl w:val="F9143DDC"/>
    <w:lvl w:ilvl="0" w:tplc="1CF436C8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53D55E6B"/>
    <w:multiLevelType w:val="hybridMultilevel"/>
    <w:tmpl w:val="2AA2EFD8"/>
    <w:lvl w:ilvl="0" w:tplc="2F4E38D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>
    <w:nsid w:val="54A86F54"/>
    <w:multiLevelType w:val="hybridMultilevel"/>
    <w:tmpl w:val="DDC43CA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>
    <w:nsid w:val="57DF5FF8"/>
    <w:multiLevelType w:val="multilevel"/>
    <w:tmpl w:val="DB7CBA58"/>
    <w:lvl w:ilvl="0">
      <w:start w:val="1"/>
      <w:numFmt w:val="decimal"/>
      <w:lvlText w:val="%1."/>
      <w:lvlJc w:val="left"/>
      <w:pPr>
        <w:tabs>
          <w:tab w:val="num" w:pos="2082"/>
        </w:tabs>
        <w:ind w:left="2082" w:hanging="945"/>
      </w:pPr>
      <w:rPr>
        <w:rFonts w:cs="Times New Roman" w:hint="default"/>
      </w:rPr>
    </w:lvl>
    <w:lvl w:ilvl="1">
      <w:start w:val="4"/>
      <w:numFmt w:val="decimal"/>
      <w:isLgl/>
      <w:lvlText w:val="%1.%2."/>
      <w:lvlJc w:val="left"/>
      <w:pPr>
        <w:ind w:left="1857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857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217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217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577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937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937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3297" w:hanging="2160"/>
      </w:pPr>
      <w:rPr>
        <w:rFonts w:cs="Times New Roman" w:hint="default"/>
      </w:rPr>
    </w:lvl>
  </w:abstractNum>
  <w:abstractNum w:abstractNumId="38">
    <w:nsid w:val="5D986A90"/>
    <w:multiLevelType w:val="hybridMultilevel"/>
    <w:tmpl w:val="D3C0F7EC"/>
    <w:lvl w:ilvl="0" w:tplc="8BF22AF8">
      <w:start w:val="6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39">
    <w:nsid w:val="60375CEE"/>
    <w:multiLevelType w:val="multilevel"/>
    <w:tmpl w:val="F25EBB36"/>
    <w:lvl w:ilvl="0">
      <w:start w:val="1"/>
      <w:numFmt w:val="decimal"/>
      <w:lvlText w:val="%1."/>
      <w:lvlJc w:val="left"/>
      <w:pPr>
        <w:tabs>
          <w:tab w:val="num" w:pos="1512"/>
        </w:tabs>
        <w:ind w:left="1512" w:hanging="945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  <w:rPr>
        <w:rFonts w:cs="Times New Roman"/>
      </w:rPr>
    </w:lvl>
  </w:abstractNum>
  <w:abstractNum w:abstractNumId="40">
    <w:nsid w:val="63A46314"/>
    <w:multiLevelType w:val="multilevel"/>
    <w:tmpl w:val="80748A0E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428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776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484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832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54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4248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596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304" w:hanging="2160"/>
      </w:pPr>
      <w:rPr>
        <w:rFonts w:cs="Times New Roman" w:hint="default"/>
      </w:rPr>
    </w:lvl>
  </w:abstractNum>
  <w:abstractNum w:abstractNumId="41">
    <w:nsid w:val="6764343D"/>
    <w:multiLevelType w:val="hybridMultilevel"/>
    <w:tmpl w:val="8488D9D8"/>
    <w:lvl w:ilvl="0" w:tplc="DCF2C93C">
      <w:start w:val="1"/>
      <w:numFmt w:val="decimal"/>
      <w:lvlText w:val="%1."/>
      <w:lvlJc w:val="left"/>
      <w:pPr>
        <w:ind w:left="9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1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  <w:rPr>
        <w:rFonts w:cs="Times New Roman"/>
      </w:rPr>
    </w:lvl>
  </w:abstractNum>
  <w:abstractNum w:abstractNumId="42">
    <w:nsid w:val="6A784275"/>
    <w:multiLevelType w:val="multilevel"/>
    <w:tmpl w:val="9C4442A0"/>
    <w:lvl w:ilvl="0">
      <w:start w:val="5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43">
    <w:nsid w:val="6B486CB8"/>
    <w:multiLevelType w:val="hybridMultilevel"/>
    <w:tmpl w:val="BF7C9080"/>
    <w:lvl w:ilvl="0" w:tplc="7408B59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4">
    <w:nsid w:val="6ED248E7"/>
    <w:multiLevelType w:val="hybridMultilevel"/>
    <w:tmpl w:val="FF120F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45">
    <w:nsid w:val="724F1898"/>
    <w:multiLevelType w:val="hybridMultilevel"/>
    <w:tmpl w:val="6DB89E2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6">
    <w:nsid w:val="78AF3098"/>
    <w:multiLevelType w:val="multilevel"/>
    <w:tmpl w:val="01E28026"/>
    <w:lvl w:ilvl="0">
      <w:start w:val="1"/>
      <w:numFmt w:val="decimal"/>
      <w:lvlText w:val="%1."/>
      <w:lvlJc w:val="left"/>
      <w:pPr>
        <w:ind w:left="435" w:hanging="360"/>
      </w:pPr>
      <w:rPr>
        <w:rFonts w:ascii="Times New Roman" w:hAnsi="Times New Roman" w:cs="Times New Roman"/>
        <w:sz w:val="28"/>
      </w:rPr>
    </w:lvl>
    <w:lvl w:ilvl="1">
      <w:start w:val="1"/>
      <w:numFmt w:val="lowerLetter"/>
      <w:lvlText w:val="%2."/>
      <w:lvlJc w:val="left"/>
      <w:pPr>
        <w:ind w:left="1155" w:hanging="360"/>
      </w:pPr>
    </w:lvl>
    <w:lvl w:ilvl="2">
      <w:start w:val="1"/>
      <w:numFmt w:val="lowerRoman"/>
      <w:lvlText w:val="%3."/>
      <w:lvlJc w:val="right"/>
      <w:pPr>
        <w:ind w:left="1875" w:hanging="180"/>
      </w:pPr>
    </w:lvl>
    <w:lvl w:ilvl="3">
      <w:start w:val="1"/>
      <w:numFmt w:val="decimal"/>
      <w:lvlText w:val="%4."/>
      <w:lvlJc w:val="left"/>
      <w:pPr>
        <w:ind w:left="2595" w:hanging="360"/>
      </w:pPr>
    </w:lvl>
    <w:lvl w:ilvl="4">
      <w:start w:val="1"/>
      <w:numFmt w:val="lowerLetter"/>
      <w:lvlText w:val="%5."/>
      <w:lvlJc w:val="left"/>
      <w:pPr>
        <w:ind w:left="3315" w:hanging="360"/>
      </w:pPr>
    </w:lvl>
    <w:lvl w:ilvl="5">
      <w:start w:val="1"/>
      <w:numFmt w:val="lowerRoman"/>
      <w:lvlText w:val="%6."/>
      <w:lvlJc w:val="right"/>
      <w:pPr>
        <w:ind w:left="4035" w:hanging="180"/>
      </w:pPr>
    </w:lvl>
    <w:lvl w:ilvl="6">
      <w:start w:val="1"/>
      <w:numFmt w:val="decimal"/>
      <w:lvlText w:val="%7."/>
      <w:lvlJc w:val="left"/>
      <w:pPr>
        <w:ind w:left="4755" w:hanging="360"/>
      </w:pPr>
    </w:lvl>
    <w:lvl w:ilvl="7">
      <w:start w:val="1"/>
      <w:numFmt w:val="lowerLetter"/>
      <w:lvlText w:val="%8."/>
      <w:lvlJc w:val="left"/>
      <w:pPr>
        <w:ind w:left="5475" w:hanging="360"/>
      </w:pPr>
    </w:lvl>
    <w:lvl w:ilvl="8">
      <w:start w:val="1"/>
      <w:numFmt w:val="lowerRoman"/>
      <w:lvlText w:val="%9."/>
      <w:lvlJc w:val="right"/>
      <w:pPr>
        <w:ind w:left="6195" w:hanging="180"/>
      </w:pPr>
    </w:lvl>
  </w:abstractNum>
  <w:abstractNum w:abstractNumId="47">
    <w:nsid w:val="79382F1B"/>
    <w:multiLevelType w:val="hybridMultilevel"/>
    <w:tmpl w:val="B7ACEAAA"/>
    <w:lvl w:ilvl="0" w:tplc="0419000F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abstractNum w:abstractNumId="48">
    <w:nsid w:val="7C0B73D6"/>
    <w:multiLevelType w:val="multilevel"/>
    <w:tmpl w:val="61CADA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3"/>
      <w:numFmt w:val="decimal"/>
      <w:isLgl/>
      <w:lvlText w:val="%1.%2."/>
      <w:lvlJc w:val="left"/>
      <w:pPr>
        <w:ind w:left="1428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776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484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832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54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4248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596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304" w:hanging="2160"/>
      </w:pPr>
      <w:rPr>
        <w:rFonts w:cs="Times New Roman" w:hint="default"/>
      </w:rPr>
    </w:lvl>
  </w:abstractNum>
  <w:num w:numId="1">
    <w:abstractNumId w:val="34"/>
  </w:num>
  <w:num w:numId="2">
    <w:abstractNumId w:val="36"/>
  </w:num>
  <w:num w:numId="3">
    <w:abstractNumId w:val="15"/>
  </w:num>
  <w:num w:numId="4">
    <w:abstractNumId w:val="32"/>
  </w:num>
  <w:num w:numId="5">
    <w:abstractNumId w:val="46"/>
  </w:num>
  <w:num w:numId="6">
    <w:abstractNumId w:val="30"/>
  </w:num>
  <w:num w:numId="7">
    <w:abstractNumId w:val="29"/>
  </w:num>
  <w:num w:numId="8">
    <w:abstractNumId w:val="35"/>
  </w:num>
  <w:num w:numId="9">
    <w:abstractNumId w:val="8"/>
  </w:num>
  <w:num w:numId="10">
    <w:abstractNumId w:val="4"/>
  </w:num>
  <w:num w:numId="11">
    <w:abstractNumId w:val="5"/>
  </w:num>
  <w:num w:numId="12">
    <w:abstractNumId w:val="20"/>
  </w:num>
  <w:num w:numId="13">
    <w:abstractNumId w:val="14"/>
  </w:num>
  <w:num w:numId="14">
    <w:abstractNumId w:val="28"/>
  </w:num>
  <w:num w:numId="15">
    <w:abstractNumId w:val="45"/>
  </w:num>
  <w:num w:numId="16">
    <w:abstractNumId w:val="48"/>
  </w:num>
  <w:num w:numId="17">
    <w:abstractNumId w:val="16"/>
  </w:num>
  <w:num w:numId="18">
    <w:abstractNumId w:val="11"/>
  </w:num>
  <w:num w:numId="19">
    <w:abstractNumId w:val="37"/>
  </w:num>
  <w:num w:numId="20">
    <w:abstractNumId w:val="39"/>
  </w:num>
  <w:num w:numId="21">
    <w:abstractNumId w:val="47"/>
  </w:num>
  <w:num w:numId="22">
    <w:abstractNumId w:val="26"/>
  </w:num>
  <w:num w:numId="23">
    <w:abstractNumId w:val="17"/>
  </w:num>
  <w:num w:numId="24">
    <w:abstractNumId w:val="12"/>
  </w:num>
  <w:num w:numId="25">
    <w:abstractNumId w:val="23"/>
  </w:num>
  <w:num w:numId="26">
    <w:abstractNumId w:val="40"/>
  </w:num>
  <w:num w:numId="27">
    <w:abstractNumId w:val="42"/>
  </w:num>
  <w:num w:numId="28">
    <w:abstractNumId w:val="33"/>
  </w:num>
  <w:num w:numId="29">
    <w:abstractNumId w:val="22"/>
  </w:num>
  <w:num w:numId="30">
    <w:abstractNumId w:val="24"/>
  </w:num>
  <w:num w:numId="31">
    <w:abstractNumId w:val="41"/>
  </w:num>
  <w:num w:numId="32">
    <w:abstractNumId w:val="44"/>
  </w:num>
  <w:num w:numId="33">
    <w:abstractNumId w:val="6"/>
  </w:num>
  <w:num w:numId="34">
    <w:abstractNumId w:val="1"/>
  </w:num>
  <w:num w:numId="35">
    <w:abstractNumId w:val="2"/>
  </w:num>
  <w:num w:numId="36">
    <w:abstractNumId w:val="9"/>
  </w:num>
  <w:num w:numId="37">
    <w:abstractNumId w:val="3"/>
  </w:num>
  <w:num w:numId="38">
    <w:abstractNumId w:val="10"/>
  </w:num>
  <w:num w:numId="39">
    <w:abstractNumId w:val="7"/>
  </w:num>
  <w:num w:numId="40">
    <w:abstractNumId w:val="31"/>
  </w:num>
  <w:num w:numId="41">
    <w:abstractNumId w:val="19"/>
  </w:num>
  <w:num w:numId="42">
    <w:abstractNumId w:val="13"/>
  </w:num>
  <w:num w:numId="43">
    <w:abstractNumId w:val="38"/>
  </w:num>
  <w:num w:numId="44">
    <w:abstractNumId w:val="25"/>
  </w:num>
  <w:num w:numId="45">
    <w:abstractNumId w:val="21"/>
  </w:num>
  <w:num w:numId="46">
    <w:abstractNumId w:val="18"/>
  </w:num>
  <w:num w:numId="47">
    <w:abstractNumId w:val="43"/>
  </w:num>
  <w:num w:numId="4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9">
    <w:abstractNumId w:val="2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8F3BF7"/>
    <w:rsid w:val="0000550F"/>
    <w:rsid w:val="000117F2"/>
    <w:rsid w:val="000366A7"/>
    <w:rsid w:val="000775A6"/>
    <w:rsid w:val="00081CB6"/>
    <w:rsid w:val="000A42A3"/>
    <w:rsid w:val="000B1651"/>
    <w:rsid w:val="001042BF"/>
    <w:rsid w:val="00116EF6"/>
    <w:rsid w:val="001761AF"/>
    <w:rsid w:val="00196FFB"/>
    <w:rsid w:val="001B7176"/>
    <w:rsid w:val="0024001F"/>
    <w:rsid w:val="00264489"/>
    <w:rsid w:val="00264FDE"/>
    <w:rsid w:val="00265F9A"/>
    <w:rsid w:val="0035598F"/>
    <w:rsid w:val="0037024F"/>
    <w:rsid w:val="003739A7"/>
    <w:rsid w:val="00382A2B"/>
    <w:rsid w:val="0039370C"/>
    <w:rsid w:val="004765DF"/>
    <w:rsid w:val="00481EF2"/>
    <w:rsid w:val="004839DE"/>
    <w:rsid w:val="004B41AE"/>
    <w:rsid w:val="004C56D6"/>
    <w:rsid w:val="00535F60"/>
    <w:rsid w:val="005507C2"/>
    <w:rsid w:val="00552F71"/>
    <w:rsid w:val="0056410E"/>
    <w:rsid w:val="00580C30"/>
    <w:rsid w:val="005A1A52"/>
    <w:rsid w:val="005A3FE3"/>
    <w:rsid w:val="005E2340"/>
    <w:rsid w:val="00630A26"/>
    <w:rsid w:val="00664D14"/>
    <w:rsid w:val="00687F46"/>
    <w:rsid w:val="006A0D89"/>
    <w:rsid w:val="007C255F"/>
    <w:rsid w:val="00836994"/>
    <w:rsid w:val="00863579"/>
    <w:rsid w:val="008A4988"/>
    <w:rsid w:val="008F3BF7"/>
    <w:rsid w:val="00906C7E"/>
    <w:rsid w:val="00912C4F"/>
    <w:rsid w:val="00914254"/>
    <w:rsid w:val="00917E5B"/>
    <w:rsid w:val="00944FE4"/>
    <w:rsid w:val="00976D23"/>
    <w:rsid w:val="00986A00"/>
    <w:rsid w:val="009903E4"/>
    <w:rsid w:val="009929E9"/>
    <w:rsid w:val="009C5A9B"/>
    <w:rsid w:val="009D6076"/>
    <w:rsid w:val="00A151A5"/>
    <w:rsid w:val="00A2778F"/>
    <w:rsid w:val="00AA5ED2"/>
    <w:rsid w:val="00AF28AE"/>
    <w:rsid w:val="00B40EAD"/>
    <w:rsid w:val="00B77C53"/>
    <w:rsid w:val="00BE1265"/>
    <w:rsid w:val="00BE6D4A"/>
    <w:rsid w:val="00C508F8"/>
    <w:rsid w:val="00C61D20"/>
    <w:rsid w:val="00C756E5"/>
    <w:rsid w:val="00CA6A38"/>
    <w:rsid w:val="00CB1275"/>
    <w:rsid w:val="00CB2D50"/>
    <w:rsid w:val="00CD23F1"/>
    <w:rsid w:val="00CD567C"/>
    <w:rsid w:val="00CE0AC1"/>
    <w:rsid w:val="00CF1B8A"/>
    <w:rsid w:val="00D04947"/>
    <w:rsid w:val="00D57F50"/>
    <w:rsid w:val="00D75F72"/>
    <w:rsid w:val="00D77344"/>
    <w:rsid w:val="00D96E45"/>
    <w:rsid w:val="00DE753A"/>
    <w:rsid w:val="00E46EF0"/>
    <w:rsid w:val="00E52531"/>
    <w:rsid w:val="00E942CC"/>
    <w:rsid w:val="00ED479B"/>
    <w:rsid w:val="00F26696"/>
    <w:rsid w:val="00F40079"/>
    <w:rsid w:val="00F52B7B"/>
    <w:rsid w:val="00F52C44"/>
    <w:rsid w:val="00F55B7E"/>
    <w:rsid w:val="00F640AE"/>
    <w:rsid w:val="00F72D3A"/>
    <w:rsid w:val="00F802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Plain Text" w:uiPriority="0"/>
    <w:lsdException w:name="HTML Preformatted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6A38"/>
    <w:pPr>
      <w:spacing w:after="200" w:line="276" w:lineRule="auto"/>
    </w:pPr>
  </w:style>
  <w:style w:type="paragraph" w:styleId="1">
    <w:name w:val="heading 1"/>
    <w:aliases w:val="iiaay no?aieoa"/>
    <w:basedOn w:val="a"/>
    <w:next w:val="a"/>
    <w:link w:val="10"/>
    <w:qFormat/>
    <w:rsid w:val="00C756E5"/>
    <w:pPr>
      <w:keepNext/>
      <w:keepLines/>
      <w:spacing w:before="480" w:after="0" w:line="240" w:lineRule="auto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ru-RU"/>
    </w:rPr>
  </w:style>
  <w:style w:type="paragraph" w:styleId="2">
    <w:name w:val="heading 2"/>
    <w:basedOn w:val="a"/>
    <w:next w:val="a"/>
    <w:link w:val="20"/>
    <w:qFormat/>
    <w:rsid w:val="00C756E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paragraph" w:styleId="3">
    <w:name w:val="heading 3"/>
    <w:basedOn w:val="a"/>
    <w:next w:val="a"/>
    <w:link w:val="30"/>
    <w:uiPriority w:val="9"/>
    <w:qFormat/>
    <w:rsid w:val="00C756E5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paragraph" w:styleId="6">
    <w:name w:val="heading 6"/>
    <w:basedOn w:val="a"/>
    <w:next w:val="a"/>
    <w:link w:val="60"/>
    <w:unhideWhenUsed/>
    <w:qFormat/>
    <w:rsid w:val="00C61D20"/>
    <w:pPr>
      <w:widowControl w:val="0"/>
      <w:suppressAutoHyphens/>
      <w:spacing w:before="240" w:after="60" w:line="240" w:lineRule="auto"/>
      <w:outlineLvl w:val="5"/>
    </w:pPr>
    <w:rPr>
      <w:rFonts w:ascii="Calibri" w:eastAsia="Times New Roman" w:hAnsi="Calibri" w:cs="Times New Roman"/>
      <w:b/>
      <w:bCs/>
      <w:kern w:val="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onsPlusNormal">
    <w:name w:val="ConsPlusNormal Знак"/>
    <w:link w:val="ConsPlusNormal0"/>
    <w:locked/>
    <w:rsid w:val="00CA6A38"/>
    <w:rPr>
      <w:rFonts w:ascii="Calibri" w:eastAsia="Times New Roman" w:hAnsi="Calibri" w:cs="Calibri"/>
      <w:szCs w:val="20"/>
      <w:lang w:eastAsia="ru-RU"/>
    </w:rPr>
  </w:style>
  <w:style w:type="paragraph" w:customStyle="1" w:styleId="ConsPlusNormal0">
    <w:name w:val="ConsPlusNormal"/>
    <w:link w:val="ConsPlusNormal"/>
    <w:qFormat/>
    <w:rsid w:val="00CA6A3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uiPriority w:val="99"/>
    <w:rsid w:val="00CA6A3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a3">
    <w:name w:val="Прижатый влево"/>
    <w:basedOn w:val="a"/>
    <w:next w:val="a"/>
    <w:rsid w:val="00687F46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0"/>
      <w:szCs w:val="20"/>
      <w:lang w:eastAsia="ru-RU"/>
    </w:rPr>
  </w:style>
  <w:style w:type="character" w:styleId="a4">
    <w:name w:val="annotation reference"/>
    <w:basedOn w:val="a0"/>
    <w:uiPriority w:val="99"/>
    <w:semiHidden/>
    <w:unhideWhenUsed/>
    <w:rsid w:val="005E2340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5E2340"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5E2340"/>
    <w:rPr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5E2340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sid w:val="005E2340"/>
    <w:rPr>
      <w:b/>
      <w:bCs/>
      <w:sz w:val="20"/>
      <w:szCs w:val="20"/>
    </w:rPr>
  </w:style>
  <w:style w:type="paragraph" w:styleId="a9">
    <w:name w:val="Balloon Text"/>
    <w:basedOn w:val="a"/>
    <w:link w:val="aa"/>
    <w:semiHidden/>
    <w:unhideWhenUsed/>
    <w:rsid w:val="005E23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semiHidden/>
    <w:rsid w:val="005E2340"/>
    <w:rPr>
      <w:rFonts w:ascii="Tahoma" w:hAnsi="Tahoma" w:cs="Tahoma"/>
      <w:sz w:val="16"/>
      <w:szCs w:val="16"/>
    </w:rPr>
  </w:style>
  <w:style w:type="paragraph" w:customStyle="1" w:styleId="consplustitle0">
    <w:name w:val="consplustitle"/>
    <w:basedOn w:val="a"/>
    <w:uiPriority w:val="99"/>
    <w:rsid w:val="00C508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1">
    <w:name w:val="consplusnormal"/>
    <w:basedOn w:val="a"/>
    <w:rsid w:val="00C508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Normal (Web)"/>
    <w:basedOn w:val="a"/>
    <w:uiPriority w:val="99"/>
    <w:unhideWhenUsed/>
    <w:rsid w:val="00C508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Body Text"/>
    <w:aliases w:val="Знак,Знак1 Знак,Основной текст1"/>
    <w:basedOn w:val="a"/>
    <w:link w:val="ad"/>
    <w:rsid w:val="00E46EF0"/>
    <w:pPr>
      <w:widowControl w:val="0"/>
      <w:suppressAutoHyphens/>
      <w:spacing w:after="120" w:line="240" w:lineRule="auto"/>
    </w:pPr>
    <w:rPr>
      <w:rFonts w:ascii="Times New Roman" w:eastAsia="Lucida Sans Unicode" w:hAnsi="Times New Roman" w:cs="Times New Roman"/>
      <w:kern w:val="1"/>
      <w:sz w:val="24"/>
      <w:szCs w:val="24"/>
    </w:rPr>
  </w:style>
  <w:style w:type="character" w:customStyle="1" w:styleId="ad">
    <w:name w:val="Основной текст Знак"/>
    <w:aliases w:val="Знак Знак,Знак1 Знак Знак,Основной текст1 Знак"/>
    <w:basedOn w:val="a0"/>
    <w:link w:val="ac"/>
    <w:rsid w:val="00E46EF0"/>
    <w:rPr>
      <w:rFonts w:ascii="Times New Roman" w:eastAsia="Lucida Sans Unicode" w:hAnsi="Times New Roman" w:cs="Times New Roman"/>
      <w:kern w:val="1"/>
      <w:sz w:val="24"/>
      <w:szCs w:val="24"/>
    </w:rPr>
  </w:style>
  <w:style w:type="character" w:customStyle="1" w:styleId="10">
    <w:name w:val="Заголовок 1 Знак"/>
    <w:aliases w:val="iiaay no?aieoa Знак"/>
    <w:basedOn w:val="a0"/>
    <w:link w:val="1"/>
    <w:rsid w:val="00C756E5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rsid w:val="00C756E5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C756E5"/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paragraph" w:customStyle="1" w:styleId="ConsNormal">
    <w:name w:val="ConsNormal"/>
    <w:rsid w:val="00C756E5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18"/>
      <w:szCs w:val="18"/>
      <w:lang w:eastAsia="ru-RU"/>
    </w:rPr>
  </w:style>
  <w:style w:type="paragraph" w:styleId="ae">
    <w:name w:val="List Paragraph"/>
    <w:basedOn w:val="a"/>
    <w:qFormat/>
    <w:rsid w:val="00C756E5"/>
    <w:pPr>
      <w:ind w:left="720"/>
      <w:contextualSpacing/>
    </w:pPr>
    <w:rPr>
      <w:rFonts w:ascii="Calibri" w:eastAsia="Calibri" w:hAnsi="Calibri" w:cs="Times New Roman"/>
    </w:rPr>
  </w:style>
  <w:style w:type="character" w:styleId="af">
    <w:name w:val="Strong"/>
    <w:basedOn w:val="a0"/>
    <w:uiPriority w:val="22"/>
    <w:qFormat/>
    <w:rsid w:val="00C756E5"/>
    <w:rPr>
      <w:b/>
      <w:bCs/>
    </w:rPr>
  </w:style>
  <w:style w:type="paragraph" w:styleId="af0">
    <w:name w:val="footnote text"/>
    <w:basedOn w:val="a"/>
    <w:link w:val="af1"/>
    <w:rsid w:val="00C756E5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1">
    <w:name w:val="Текст сноски Знак"/>
    <w:basedOn w:val="a0"/>
    <w:link w:val="af0"/>
    <w:rsid w:val="00C756E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2">
    <w:name w:val="footnote reference"/>
    <w:rsid w:val="00C756E5"/>
    <w:rPr>
      <w:vertAlign w:val="superscript"/>
    </w:rPr>
  </w:style>
  <w:style w:type="table" w:styleId="af3">
    <w:name w:val="Table Grid"/>
    <w:basedOn w:val="a1"/>
    <w:uiPriority w:val="59"/>
    <w:rsid w:val="00C756E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">
    <w:name w:val="Нет списка1"/>
    <w:next w:val="a2"/>
    <w:semiHidden/>
    <w:rsid w:val="00C756E5"/>
  </w:style>
  <w:style w:type="paragraph" w:styleId="HTML">
    <w:name w:val="HTML Preformatted"/>
    <w:basedOn w:val="a"/>
    <w:link w:val="HTML0"/>
    <w:rsid w:val="00C756E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rsid w:val="00C756E5"/>
    <w:rPr>
      <w:rFonts w:ascii="Courier New" w:eastAsia="Times New Roman" w:hAnsi="Courier New" w:cs="Courier New"/>
      <w:sz w:val="20"/>
      <w:szCs w:val="20"/>
      <w:lang w:eastAsia="ru-RU"/>
    </w:rPr>
  </w:style>
  <w:style w:type="character" w:styleId="af4">
    <w:name w:val="Emphasis"/>
    <w:qFormat/>
    <w:rsid w:val="00C756E5"/>
    <w:rPr>
      <w:i/>
      <w:iCs/>
    </w:rPr>
  </w:style>
  <w:style w:type="paragraph" w:styleId="af5">
    <w:name w:val="header"/>
    <w:basedOn w:val="a"/>
    <w:link w:val="af6"/>
    <w:rsid w:val="00C756E5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6">
    <w:name w:val="Верхний колонтитул Знак"/>
    <w:basedOn w:val="a0"/>
    <w:link w:val="af5"/>
    <w:rsid w:val="00C756E5"/>
    <w:rPr>
      <w:rFonts w:ascii="Times New Roman" w:eastAsia="Times New Roman" w:hAnsi="Times New Roman" w:cs="Times New Roman"/>
      <w:sz w:val="24"/>
      <w:szCs w:val="24"/>
    </w:rPr>
  </w:style>
  <w:style w:type="paragraph" w:styleId="af7">
    <w:name w:val="footer"/>
    <w:basedOn w:val="a"/>
    <w:link w:val="af8"/>
    <w:rsid w:val="00C756E5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8">
    <w:name w:val="Нижний колонтитул Знак"/>
    <w:basedOn w:val="a0"/>
    <w:link w:val="af7"/>
    <w:rsid w:val="00C756E5"/>
    <w:rPr>
      <w:rFonts w:ascii="Times New Roman" w:eastAsia="Times New Roman" w:hAnsi="Times New Roman" w:cs="Times New Roman"/>
      <w:sz w:val="24"/>
      <w:szCs w:val="24"/>
    </w:rPr>
  </w:style>
  <w:style w:type="paragraph" w:customStyle="1" w:styleId="xl46">
    <w:name w:val="xl46"/>
    <w:basedOn w:val="a"/>
    <w:rsid w:val="00C756E5"/>
    <w:pPr>
      <w:pBdr>
        <w:left w:val="single" w:sz="6" w:space="0" w:color="auto"/>
        <w:bottom w:val="single" w:sz="6" w:space="0" w:color="auto"/>
      </w:pBdr>
      <w:spacing w:before="100" w:after="100" w:line="240" w:lineRule="auto"/>
    </w:pPr>
    <w:rPr>
      <w:rFonts w:ascii="Bookman Old Style" w:eastAsia="Calibri" w:hAnsi="Bookman Old Style" w:cs="Times New Roman"/>
      <w:b/>
      <w:sz w:val="24"/>
      <w:szCs w:val="20"/>
      <w:lang w:eastAsia="ru-RU"/>
    </w:rPr>
  </w:style>
  <w:style w:type="paragraph" w:customStyle="1" w:styleId="12">
    <w:name w:val="заголовок 1"/>
    <w:basedOn w:val="a"/>
    <w:next w:val="a"/>
    <w:rsid w:val="00C756E5"/>
    <w:pPr>
      <w:keepNext/>
      <w:autoSpaceDE w:val="0"/>
      <w:autoSpaceDN w:val="0"/>
      <w:spacing w:after="0" w:line="240" w:lineRule="auto"/>
      <w:jc w:val="center"/>
      <w:outlineLvl w:val="0"/>
    </w:pPr>
    <w:rPr>
      <w:rFonts w:ascii="Times New Roman" w:eastAsia="Calibri" w:hAnsi="Times New Roman" w:cs="Times New Roman"/>
      <w:i/>
      <w:iCs/>
      <w:sz w:val="28"/>
      <w:szCs w:val="28"/>
      <w:lang w:eastAsia="ru-RU"/>
    </w:rPr>
  </w:style>
  <w:style w:type="paragraph" w:styleId="31">
    <w:name w:val="Body Text Indent 3"/>
    <w:basedOn w:val="a"/>
    <w:link w:val="32"/>
    <w:rsid w:val="00C756E5"/>
    <w:pPr>
      <w:spacing w:after="0" w:line="240" w:lineRule="auto"/>
      <w:ind w:firstLine="708"/>
      <w:jc w:val="both"/>
    </w:pPr>
    <w:rPr>
      <w:rFonts w:ascii="Times New Roman" w:eastAsia="Calibri" w:hAnsi="Times New Roman" w:cs="Times New Roman"/>
      <w:sz w:val="28"/>
      <w:szCs w:val="20"/>
      <w:lang w:eastAsia="ru-RU"/>
    </w:rPr>
  </w:style>
  <w:style w:type="character" w:customStyle="1" w:styleId="32">
    <w:name w:val="Основной текст с отступом 3 Знак"/>
    <w:basedOn w:val="a0"/>
    <w:link w:val="31"/>
    <w:rsid w:val="00C756E5"/>
    <w:rPr>
      <w:rFonts w:ascii="Times New Roman" w:eastAsia="Calibri" w:hAnsi="Times New Roman" w:cs="Times New Roman"/>
      <w:sz w:val="28"/>
      <w:szCs w:val="20"/>
      <w:lang w:eastAsia="ru-RU"/>
    </w:rPr>
  </w:style>
  <w:style w:type="paragraph" w:styleId="af9">
    <w:name w:val="Title"/>
    <w:basedOn w:val="a"/>
    <w:link w:val="afa"/>
    <w:qFormat/>
    <w:rsid w:val="00C756E5"/>
    <w:pPr>
      <w:spacing w:after="0" w:line="240" w:lineRule="auto"/>
      <w:jc w:val="center"/>
    </w:pPr>
    <w:rPr>
      <w:rFonts w:ascii="Times New Roman" w:eastAsia="Calibri" w:hAnsi="Times New Roman" w:cs="Times New Roman"/>
      <w:sz w:val="28"/>
      <w:szCs w:val="20"/>
      <w:lang w:eastAsia="ru-RU"/>
    </w:rPr>
  </w:style>
  <w:style w:type="character" w:customStyle="1" w:styleId="afa">
    <w:name w:val="Название Знак"/>
    <w:basedOn w:val="a0"/>
    <w:link w:val="af9"/>
    <w:rsid w:val="00C756E5"/>
    <w:rPr>
      <w:rFonts w:ascii="Times New Roman" w:eastAsia="Calibri" w:hAnsi="Times New Roman" w:cs="Times New Roman"/>
      <w:sz w:val="28"/>
      <w:szCs w:val="20"/>
      <w:lang w:eastAsia="ru-RU"/>
    </w:rPr>
  </w:style>
  <w:style w:type="character" w:customStyle="1" w:styleId="FooterChar">
    <w:name w:val="Footer Char"/>
    <w:locked/>
    <w:rsid w:val="00C756E5"/>
    <w:rPr>
      <w:rFonts w:ascii="Times New Roman" w:hAnsi="Times New Roman" w:cs="Times New Roman"/>
      <w:sz w:val="24"/>
      <w:szCs w:val="24"/>
      <w:lang w:eastAsia="ru-RU"/>
    </w:rPr>
  </w:style>
  <w:style w:type="character" w:styleId="afb">
    <w:name w:val="page number"/>
    <w:rsid w:val="00C756E5"/>
    <w:rPr>
      <w:rFonts w:cs="Times New Roman"/>
    </w:rPr>
  </w:style>
  <w:style w:type="character" w:customStyle="1" w:styleId="HeaderChar">
    <w:name w:val="Header Char"/>
    <w:locked/>
    <w:rsid w:val="00C756E5"/>
    <w:rPr>
      <w:rFonts w:ascii="Times New Roman" w:hAnsi="Times New Roman" w:cs="Times New Roman"/>
      <w:sz w:val="24"/>
      <w:szCs w:val="24"/>
      <w:lang w:eastAsia="ru-RU"/>
    </w:rPr>
  </w:style>
  <w:style w:type="paragraph" w:customStyle="1" w:styleId="13">
    <w:name w:val="Абзац списка1"/>
    <w:basedOn w:val="a"/>
    <w:rsid w:val="00C756E5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8"/>
      <w:szCs w:val="24"/>
      <w:lang w:eastAsia="ru-RU"/>
    </w:rPr>
  </w:style>
  <w:style w:type="paragraph" w:styleId="afc">
    <w:name w:val="Body Text Indent"/>
    <w:basedOn w:val="a"/>
    <w:link w:val="afd"/>
    <w:rsid w:val="00C756E5"/>
    <w:pPr>
      <w:spacing w:after="120" w:line="240" w:lineRule="auto"/>
      <w:ind w:left="283"/>
    </w:pPr>
    <w:rPr>
      <w:rFonts w:ascii="Times New Roman" w:eastAsia="Calibri" w:hAnsi="Times New Roman" w:cs="Times New Roman"/>
      <w:sz w:val="28"/>
      <w:szCs w:val="24"/>
      <w:lang w:eastAsia="ru-RU"/>
    </w:rPr>
  </w:style>
  <w:style w:type="character" w:customStyle="1" w:styleId="afd">
    <w:name w:val="Основной текст с отступом Знак"/>
    <w:basedOn w:val="a0"/>
    <w:link w:val="afc"/>
    <w:rsid w:val="00C756E5"/>
    <w:rPr>
      <w:rFonts w:ascii="Times New Roman" w:eastAsia="Calibri" w:hAnsi="Times New Roman" w:cs="Times New Roman"/>
      <w:sz w:val="28"/>
      <w:szCs w:val="24"/>
      <w:lang w:eastAsia="ru-RU"/>
    </w:rPr>
  </w:style>
  <w:style w:type="paragraph" w:customStyle="1" w:styleId="14">
    <w:name w:val="Обычный1"/>
    <w:rsid w:val="00C756E5"/>
    <w:pPr>
      <w:spacing w:after="0" w:line="240" w:lineRule="auto"/>
      <w:jc w:val="both"/>
    </w:pPr>
    <w:rPr>
      <w:rFonts w:ascii="Times New Roman" w:eastAsia="Calibri" w:hAnsi="Times New Roman" w:cs="Times New Roman"/>
      <w:sz w:val="28"/>
      <w:szCs w:val="20"/>
      <w:lang w:eastAsia="ru-RU"/>
    </w:rPr>
  </w:style>
  <w:style w:type="paragraph" w:customStyle="1" w:styleId="310">
    <w:name w:val="Основной текст 31"/>
    <w:basedOn w:val="14"/>
    <w:rsid w:val="00C756E5"/>
    <w:pPr>
      <w:jc w:val="left"/>
    </w:pPr>
    <w:rPr>
      <w:rFonts w:ascii="Arial" w:hAnsi="Arial"/>
      <w:color w:val="FF0000"/>
    </w:rPr>
  </w:style>
  <w:style w:type="paragraph" w:customStyle="1" w:styleId="ConsPlusCell">
    <w:name w:val="ConsPlusCell"/>
    <w:rsid w:val="00C756E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  <w:lang w:eastAsia="ru-RU"/>
    </w:rPr>
  </w:style>
  <w:style w:type="paragraph" w:styleId="afe">
    <w:name w:val="Plain Text"/>
    <w:basedOn w:val="a"/>
    <w:link w:val="aff"/>
    <w:rsid w:val="00C756E5"/>
    <w:pPr>
      <w:spacing w:after="0" w:line="240" w:lineRule="auto"/>
    </w:pPr>
    <w:rPr>
      <w:rFonts w:ascii="Courier New" w:eastAsia="Calibri" w:hAnsi="Courier New" w:cs="Times New Roman"/>
      <w:sz w:val="20"/>
      <w:szCs w:val="24"/>
      <w:lang w:eastAsia="ru-RU"/>
    </w:rPr>
  </w:style>
  <w:style w:type="character" w:customStyle="1" w:styleId="aff">
    <w:name w:val="Текст Знак"/>
    <w:basedOn w:val="a0"/>
    <w:link w:val="afe"/>
    <w:rsid w:val="00C756E5"/>
    <w:rPr>
      <w:rFonts w:ascii="Courier New" w:eastAsia="Calibri" w:hAnsi="Courier New" w:cs="Times New Roman"/>
      <w:sz w:val="20"/>
      <w:szCs w:val="24"/>
      <w:lang w:eastAsia="ru-RU"/>
    </w:rPr>
  </w:style>
  <w:style w:type="paragraph" w:styleId="21">
    <w:name w:val="Body Text Indent 2"/>
    <w:basedOn w:val="a"/>
    <w:link w:val="22"/>
    <w:semiHidden/>
    <w:rsid w:val="00C756E5"/>
    <w:pPr>
      <w:spacing w:after="120" w:line="480" w:lineRule="auto"/>
      <w:ind w:left="283"/>
    </w:pPr>
    <w:rPr>
      <w:rFonts w:ascii="Times New Roman" w:eastAsia="Calibri" w:hAnsi="Times New Roman" w:cs="Times New Roman"/>
      <w:sz w:val="28"/>
      <w:szCs w:val="24"/>
      <w:lang w:eastAsia="ru-RU"/>
    </w:rPr>
  </w:style>
  <w:style w:type="character" w:customStyle="1" w:styleId="22">
    <w:name w:val="Основной текст с отступом 2 Знак"/>
    <w:basedOn w:val="a0"/>
    <w:link w:val="21"/>
    <w:semiHidden/>
    <w:rsid w:val="00C756E5"/>
    <w:rPr>
      <w:rFonts w:ascii="Times New Roman" w:eastAsia="Calibri" w:hAnsi="Times New Roman" w:cs="Times New Roman"/>
      <w:sz w:val="28"/>
      <w:szCs w:val="24"/>
      <w:lang w:eastAsia="ru-RU"/>
    </w:rPr>
  </w:style>
  <w:style w:type="paragraph" w:customStyle="1" w:styleId="210">
    <w:name w:val="Основной текст с отступом 21"/>
    <w:basedOn w:val="a"/>
    <w:rsid w:val="00C756E5"/>
    <w:pPr>
      <w:overflowPunct w:val="0"/>
      <w:autoSpaceDE w:val="0"/>
      <w:spacing w:after="0" w:line="360" w:lineRule="auto"/>
      <w:ind w:firstLine="709"/>
      <w:jc w:val="both"/>
      <w:textAlignment w:val="baseline"/>
    </w:pPr>
    <w:rPr>
      <w:rFonts w:ascii="Times New Roman" w:eastAsia="Calibri" w:hAnsi="Times New Roman" w:cs="Times New Roman"/>
      <w:sz w:val="28"/>
      <w:szCs w:val="20"/>
      <w:lang w:eastAsia="ar-SA"/>
    </w:rPr>
  </w:style>
  <w:style w:type="paragraph" w:customStyle="1" w:styleId="oaenoniinee">
    <w:name w:val="oaeno niinee"/>
    <w:basedOn w:val="a"/>
    <w:rsid w:val="00C756E5"/>
    <w:pPr>
      <w:spacing w:after="0" w:line="240" w:lineRule="auto"/>
      <w:jc w:val="both"/>
    </w:pPr>
    <w:rPr>
      <w:rFonts w:ascii="Times New Roman" w:eastAsia="Calibri" w:hAnsi="Times New Roman" w:cs="Times New Roman"/>
      <w:sz w:val="24"/>
      <w:szCs w:val="20"/>
      <w:lang w:eastAsia="ar-SA"/>
    </w:rPr>
  </w:style>
  <w:style w:type="paragraph" w:customStyle="1" w:styleId="34">
    <w:name w:val="Основной текст с отступом 34"/>
    <w:basedOn w:val="a"/>
    <w:rsid w:val="00C756E5"/>
    <w:pPr>
      <w:spacing w:after="0" w:line="360" w:lineRule="auto"/>
      <w:ind w:left="1114"/>
      <w:jc w:val="both"/>
    </w:pPr>
    <w:rPr>
      <w:rFonts w:ascii="Times New Roman" w:eastAsia="Calibri" w:hAnsi="Times New Roman" w:cs="Times New Roman"/>
      <w:sz w:val="28"/>
      <w:szCs w:val="20"/>
      <w:lang w:eastAsia="ar-SA"/>
    </w:rPr>
  </w:style>
  <w:style w:type="character" w:customStyle="1" w:styleId="15">
    <w:name w:val="Основной шрифт абзаца1"/>
    <w:rsid w:val="00C756E5"/>
  </w:style>
  <w:style w:type="paragraph" w:styleId="23">
    <w:name w:val="Body Text 2"/>
    <w:basedOn w:val="a"/>
    <w:link w:val="24"/>
    <w:rsid w:val="00C756E5"/>
    <w:pPr>
      <w:widowControl w:val="0"/>
      <w:suppressAutoHyphens/>
      <w:spacing w:after="120" w:line="480" w:lineRule="auto"/>
    </w:pPr>
    <w:rPr>
      <w:rFonts w:ascii="Times New Roman" w:eastAsia="Times New Roman" w:hAnsi="Times New Roman" w:cs="Tahoma"/>
      <w:color w:val="000000"/>
      <w:sz w:val="24"/>
      <w:szCs w:val="24"/>
      <w:lang w:val="en-US"/>
    </w:rPr>
  </w:style>
  <w:style w:type="character" w:customStyle="1" w:styleId="24">
    <w:name w:val="Основной текст 2 Знак"/>
    <w:basedOn w:val="a0"/>
    <w:link w:val="23"/>
    <w:rsid w:val="00C756E5"/>
    <w:rPr>
      <w:rFonts w:ascii="Times New Roman" w:eastAsia="Times New Roman" w:hAnsi="Times New Roman" w:cs="Tahoma"/>
      <w:color w:val="000000"/>
      <w:sz w:val="24"/>
      <w:szCs w:val="24"/>
      <w:lang w:val="en-US"/>
    </w:rPr>
  </w:style>
  <w:style w:type="paragraph" w:customStyle="1" w:styleId="16">
    <w:name w:val="Без интервала1"/>
    <w:rsid w:val="00C756E5"/>
    <w:pPr>
      <w:spacing w:after="0" w:line="240" w:lineRule="auto"/>
    </w:pPr>
    <w:rPr>
      <w:rFonts w:ascii="Calibri" w:eastAsia="Calibri" w:hAnsi="Calibri" w:cs="Times New Roman"/>
      <w:lang w:eastAsia="ru-RU"/>
    </w:rPr>
  </w:style>
  <w:style w:type="paragraph" w:customStyle="1" w:styleId="17">
    <w:name w:val="Текст1"/>
    <w:basedOn w:val="a"/>
    <w:rsid w:val="00C756E5"/>
    <w:pPr>
      <w:spacing w:after="0" w:line="240" w:lineRule="auto"/>
    </w:pPr>
    <w:rPr>
      <w:rFonts w:ascii="Courier New" w:eastAsia="Calibri" w:hAnsi="Courier New" w:cs="Times New Roman"/>
      <w:sz w:val="28"/>
      <w:szCs w:val="20"/>
      <w:lang w:eastAsia="ar-SA"/>
    </w:rPr>
  </w:style>
  <w:style w:type="paragraph" w:customStyle="1" w:styleId="18">
    <w:name w:val="Название1"/>
    <w:rsid w:val="00C756E5"/>
    <w:pPr>
      <w:spacing w:after="0" w:line="240" w:lineRule="auto"/>
      <w:jc w:val="center"/>
    </w:pPr>
    <w:rPr>
      <w:rFonts w:ascii="Arial" w:eastAsia="Calibri" w:hAnsi="Arial" w:cs="Times New Roman"/>
      <w:sz w:val="24"/>
      <w:szCs w:val="20"/>
      <w:lang w:eastAsia="ru-RU"/>
    </w:rPr>
  </w:style>
  <w:style w:type="paragraph" w:customStyle="1" w:styleId="25">
    <w:name w:val="Обычный2"/>
    <w:rsid w:val="00C756E5"/>
    <w:pPr>
      <w:spacing w:after="0" w:line="240" w:lineRule="auto"/>
      <w:jc w:val="both"/>
    </w:pPr>
    <w:rPr>
      <w:rFonts w:ascii="Times New Roman" w:eastAsia="Calibri" w:hAnsi="Times New Roman" w:cs="Times New Roman"/>
      <w:sz w:val="28"/>
      <w:szCs w:val="20"/>
      <w:lang w:eastAsia="ru-RU"/>
    </w:rPr>
  </w:style>
  <w:style w:type="paragraph" w:customStyle="1" w:styleId="26">
    <w:name w:val="Название2"/>
    <w:basedOn w:val="25"/>
    <w:rsid w:val="00C756E5"/>
    <w:pPr>
      <w:jc w:val="center"/>
    </w:pPr>
    <w:rPr>
      <w:rFonts w:ascii="Arial" w:hAnsi="Arial"/>
      <w:sz w:val="24"/>
    </w:rPr>
  </w:style>
  <w:style w:type="paragraph" w:customStyle="1" w:styleId="211">
    <w:name w:val="Заголовок 21"/>
    <w:basedOn w:val="25"/>
    <w:next w:val="25"/>
    <w:rsid w:val="00C756E5"/>
    <w:pPr>
      <w:keepNext/>
      <w:jc w:val="center"/>
      <w:outlineLvl w:val="1"/>
    </w:pPr>
    <w:rPr>
      <w:rFonts w:ascii="Arial" w:hAnsi="Arial"/>
      <w:sz w:val="24"/>
    </w:rPr>
  </w:style>
  <w:style w:type="paragraph" w:customStyle="1" w:styleId="320">
    <w:name w:val="Основной текст 32"/>
    <w:basedOn w:val="25"/>
    <w:rsid w:val="00C756E5"/>
    <w:pPr>
      <w:jc w:val="left"/>
    </w:pPr>
    <w:rPr>
      <w:rFonts w:ascii="Arial" w:hAnsi="Arial"/>
      <w:color w:val="FF0000"/>
    </w:rPr>
  </w:style>
  <w:style w:type="paragraph" w:customStyle="1" w:styleId="33">
    <w:name w:val="Обычный3"/>
    <w:rsid w:val="00C756E5"/>
    <w:pPr>
      <w:spacing w:after="0" w:line="240" w:lineRule="auto"/>
      <w:jc w:val="both"/>
    </w:pPr>
    <w:rPr>
      <w:rFonts w:ascii="Times New Roman" w:eastAsia="Calibri" w:hAnsi="Times New Roman" w:cs="Times New Roman"/>
      <w:sz w:val="28"/>
      <w:szCs w:val="20"/>
      <w:lang w:eastAsia="ru-RU"/>
    </w:rPr>
  </w:style>
  <w:style w:type="paragraph" w:customStyle="1" w:styleId="220">
    <w:name w:val="Заголовок 22"/>
    <w:basedOn w:val="33"/>
    <w:next w:val="33"/>
    <w:rsid w:val="00C756E5"/>
    <w:pPr>
      <w:keepNext/>
      <w:jc w:val="center"/>
      <w:outlineLvl w:val="1"/>
    </w:pPr>
    <w:rPr>
      <w:rFonts w:ascii="Arial" w:hAnsi="Arial"/>
      <w:sz w:val="24"/>
    </w:rPr>
  </w:style>
  <w:style w:type="paragraph" w:customStyle="1" w:styleId="19">
    <w:name w:val="Знак1"/>
    <w:basedOn w:val="a"/>
    <w:rsid w:val="00C756E5"/>
    <w:pPr>
      <w:widowControl w:val="0"/>
      <w:adjustRightInd w:val="0"/>
      <w:spacing w:before="100" w:beforeAutospacing="1" w:after="100" w:afterAutospacing="1" w:line="360" w:lineRule="atLeast"/>
      <w:jc w:val="both"/>
      <w:textAlignment w:val="baseline"/>
    </w:pPr>
    <w:rPr>
      <w:rFonts w:ascii="Tahoma" w:eastAsia="Calibri" w:hAnsi="Tahoma" w:cs="Tahoma"/>
      <w:sz w:val="20"/>
      <w:szCs w:val="20"/>
      <w:lang w:val="en-US"/>
    </w:rPr>
  </w:style>
  <w:style w:type="paragraph" w:customStyle="1" w:styleId="aff0">
    <w:name w:val="Нормальный (таблица)"/>
    <w:basedOn w:val="a"/>
    <w:next w:val="a"/>
    <w:rsid w:val="00C756E5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Calibri" w:hAnsi="Arial" w:cs="Arial"/>
      <w:sz w:val="24"/>
      <w:szCs w:val="24"/>
      <w:lang w:eastAsia="ru-RU"/>
    </w:rPr>
  </w:style>
  <w:style w:type="character" w:customStyle="1" w:styleId="27">
    <w:name w:val="Основной текст (2) + Полужирный"/>
    <w:rsid w:val="00C756E5"/>
    <w:rPr>
      <w:rFonts w:ascii="Times New Roman" w:hAnsi="Times New Roman" w:cs="Times New Roman"/>
      <w:b/>
      <w:bCs/>
      <w:color w:val="000000"/>
      <w:spacing w:val="0"/>
      <w:w w:val="100"/>
      <w:position w:val="0"/>
      <w:sz w:val="26"/>
      <w:szCs w:val="26"/>
      <w:u w:val="none"/>
      <w:shd w:val="clear" w:color="auto" w:fill="FFFFFF"/>
      <w:lang w:val="ru-RU" w:eastAsia="ru-RU"/>
    </w:rPr>
  </w:style>
  <w:style w:type="character" w:customStyle="1" w:styleId="rserrhl1">
    <w:name w:val="rs_err_hl1"/>
    <w:rsid w:val="00C756E5"/>
    <w:rPr>
      <w:rFonts w:cs="Times New Roman"/>
    </w:rPr>
  </w:style>
  <w:style w:type="character" w:customStyle="1" w:styleId="apple-converted-space">
    <w:name w:val="apple-converted-space"/>
    <w:rsid w:val="00C756E5"/>
    <w:rPr>
      <w:rFonts w:cs="Times New Roman"/>
    </w:rPr>
  </w:style>
  <w:style w:type="paragraph" w:customStyle="1" w:styleId="Style4">
    <w:name w:val="Style4"/>
    <w:basedOn w:val="a"/>
    <w:rsid w:val="00C756E5"/>
    <w:pPr>
      <w:widowControl w:val="0"/>
      <w:autoSpaceDE w:val="0"/>
      <w:autoSpaceDN w:val="0"/>
      <w:adjustRightInd w:val="0"/>
      <w:spacing w:after="0" w:line="322" w:lineRule="exact"/>
      <w:ind w:firstLine="71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07">
    <w:name w:val="Font Style107"/>
    <w:rsid w:val="00C756E5"/>
    <w:rPr>
      <w:rFonts w:ascii="Times New Roman" w:hAnsi="Times New Roman" w:cs="Times New Roman"/>
      <w:sz w:val="26"/>
      <w:szCs w:val="26"/>
    </w:rPr>
  </w:style>
  <w:style w:type="character" w:customStyle="1" w:styleId="aff1">
    <w:name w:val="Гипертекстовая ссылка"/>
    <w:rsid w:val="00C756E5"/>
    <w:rPr>
      <w:color w:val="008000"/>
    </w:rPr>
  </w:style>
  <w:style w:type="character" w:customStyle="1" w:styleId="aff2">
    <w:name w:val="Цветовое выделение"/>
    <w:rsid w:val="00C756E5"/>
    <w:rPr>
      <w:b/>
      <w:color w:val="26282F"/>
    </w:rPr>
  </w:style>
  <w:style w:type="paragraph" w:customStyle="1" w:styleId="aff3">
    <w:name w:val="Таблицы (моноширинный)"/>
    <w:basedOn w:val="a"/>
    <w:next w:val="a"/>
    <w:rsid w:val="00C756E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4"/>
      <w:szCs w:val="24"/>
      <w:lang w:eastAsia="ru-RU"/>
    </w:rPr>
  </w:style>
  <w:style w:type="character" w:customStyle="1" w:styleId="aff4">
    <w:name w:val="Цветовое выделение для Текст"/>
    <w:rsid w:val="00C756E5"/>
    <w:rPr>
      <w:rFonts w:ascii="Times New Roman CYR" w:hAnsi="Times New Roman CYR"/>
    </w:rPr>
  </w:style>
  <w:style w:type="character" w:styleId="aff5">
    <w:name w:val="Hyperlink"/>
    <w:rsid w:val="00C756E5"/>
    <w:rPr>
      <w:rFonts w:cs="Times New Roman"/>
      <w:color w:val="0000FF"/>
      <w:u w:val="single"/>
    </w:rPr>
  </w:style>
  <w:style w:type="paragraph" w:styleId="aff6">
    <w:name w:val="Subtitle"/>
    <w:basedOn w:val="a"/>
    <w:link w:val="aff7"/>
    <w:qFormat/>
    <w:rsid w:val="00C756E5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4"/>
    </w:rPr>
  </w:style>
  <w:style w:type="character" w:customStyle="1" w:styleId="aff7">
    <w:name w:val="Подзаголовок Знак"/>
    <w:basedOn w:val="a0"/>
    <w:link w:val="aff6"/>
    <w:rsid w:val="00C756E5"/>
    <w:rPr>
      <w:rFonts w:ascii="Times New Roman" w:eastAsia="Times New Roman" w:hAnsi="Times New Roman" w:cs="Times New Roman"/>
      <w:b/>
      <w:bCs/>
      <w:sz w:val="28"/>
      <w:szCs w:val="24"/>
    </w:rPr>
  </w:style>
  <w:style w:type="paragraph" w:styleId="35">
    <w:name w:val="Body Text 3"/>
    <w:basedOn w:val="a"/>
    <w:link w:val="36"/>
    <w:rsid w:val="00C756E5"/>
    <w:pPr>
      <w:shd w:val="clear" w:color="auto" w:fill="FFFFFF"/>
      <w:spacing w:after="0" w:line="317" w:lineRule="exact"/>
      <w:jc w:val="both"/>
    </w:pPr>
    <w:rPr>
      <w:rFonts w:ascii="Times New Roman" w:eastAsia="Times New Roman" w:hAnsi="Times New Roman" w:cs="Times New Roman"/>
      <w:color w:val="000000"/>
      <w:spacing w:val="2"/>
      <w:sz w:val="28"/>
      <w:szCs w:val="28"/>
    </w:rPr>
  </w:style>
  <w:style w:type="character" w:customStyle="1" w:styleId="36">
    <w:name w:val="Основной текст 3 Знак"/>
    <w:basedOn w:val="a0"/>
    <w:link w:val="35"/>
    <w:rsid w:val="00C756E5"/>
    <w:rPr>
      <w:rFonts w:ascii="Times New Roman" w:eastAsia="Times New Roman" w:hAnsi="Times New Roman" w:cs="Times New Roman"/>
      <w:color w:val="000000"/>
      <w:spacing w:val="2"/>
      <w:sz w:val="28"/>
      <w:szCs w:val="28"/>
      <w:shd w:val="clear" w:color="auto" w:fill="FFFFFF"/>
    </w:rPr>
  </w:style>
  <w:style w:type="paragraph" w:customStyle="1" w:styleId="ConsPlusNonformat">
    <w:name w:val="ConsPlusNonformat"/>
    <w:uiPriority w:val="99"/>
    <w:rsid w:val="00C756E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val">
    <w:name w:val="val"/>
    <w:basedOn w:val="a0"/>
    <w:rsid w:val="00C756E5"/>
  </w:style>
  <w:style w:type="paragraph" w:customStyle="1" w:styleId="aff8">
    <w:name w:val="Стиль"/>
    <w:rsid w:val="00C756E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4"/>
      <w:lang w:eastAsia="ru-RU"/>
    </w:rPr>
  </w:style>
  <w:style w:type="character" w:customStyle="1" w:styleId="140">
    <w:name w:val="Стиль 14 пт"/>
    <w:rsid w:val="00C756E5"/>
    <w:rPr>
      <w:rFonts w:ascii="Times New Roman" w:hAnsi="Times New Roman" w:cs="Times New Roman" w:hint="default"/>
      <w:sz w:val="28"/>
    </w:rPr>
  </w:style>
  <w:style w:type="paragraph" w:customStyle="1" w:styleId="1a">
    <w:name w:val="Нижний колонтитул1"/>
    <w:basedOn w:val="a"/>
    <w:rsid w:val="00986A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60">
    <w:name w:val="Заголовок 6 Знак"/>
    <w:basedOn w:val="a0"/>
    <w:link w:val="6"/>
    <w:rsid w:val="00C61D20"/>
    <w:rPr>
      <w:rFonts w:ascii="Calibri" w:eastAsia="Times New Roman" w:hAnsi="Calibri" w:cs="Times New Roman"/>
      <w:b/>
      <w:bCs/>
      <w:kern w:val="1"/>
    </w:rPr>
  </w:style>
  <w:style w:type="paragraph" w:customStyle="1" w:styleId="a20">
    <w:name w:val="a2"/>
    <w:basedOn w:val="a"/>
    <w:rsid w:val="00C61D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uiPriority w:val="99"/>
    <w:rsid w:val="00836994"/>
    <w:pPr>
      <w:autoSpaceDE w:val="0"/>
      <w:autoSpaceDN w:val="0"/>
      <w:adjustRightInd w:val="0"/>
      <w:spacing w:after="0" w:line="240" w:lineRule="auto"/>
    </w:pPr>
    <w:rPr>
      <w:rFonts w:ascii="Liberation Serif" w:eastAsia="Times New Roman" w:hAnsi="Liberation Serif" w:cs="Liberation Serif"/>
      <w:color w:val="000000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6A38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onsPlusNormal">
    <w:name w:val="ConsPlusNormal Знак"/>
    <w:link w:val="ConsPlusNormal0"/>
    <w:locked/>
    <w:rsid w:val="00CA6A38"/>
    <w:rPr>
      <w:rFonts w:ascii="Calibri" w:eastAsia="Times New Roman" w:hAnsi="Calibri" w:cs="Calibri"/>
      <w:szCs w:val="20"/>
      <w:lang w:eastAsia="ru-RU"/>
    </w:rPr>
  </w:style>
  <w:style w:type="paragraph" w:customStyle="1" w:styleId="ConsPlusNormal0">
    <w:name w:val="ConsPlusNormal"/>
    <w:link w:val="ConsPlusNormal"/>
    <w:qFormat/>
    <w:rsid w:val="00CA6A3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CA6A3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a3">
    <w:name w:val="Прижатый влево"/>
    <w:basedOn w:val="a"/>
    <w:next w:val="a"/>
    <w:rsid w:val="00687F46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0"/>
      <w:szCs w:val="20"/>
      <w:lang w:eastAsia="ru-RU"/>
    </w:rPr>
  </w:style>
  <w:style w:type="character" w:styleId="a4">
    <w:name w:val="annotation reference"/>
    <w:basedOn w:val="a0"/>
    <w:uiPriority w:val="99"/>
    <w:semiHidden/>
    <w:unhideWhenUsed/>
    <w:rsid w:val="005E2340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5E2340"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5E2340"/>
    <w:rPr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5E2340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sid w:val="005E2340"/>
    <w:rPr>
      <w:b/>
      <w:bCs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5E23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5E2340"/>
    <w:rPr>
      <w:rFonts w:ascii="Tahoma" w:hAnsi="Tahoma" w:cs="Tahoma"/>
      <w:sz w:val="16"/>
      <w:szCs w:val="16"/>
    </w:rPr>
  </w:style>
  <w:style w:type="paragraph" w:customStyle="1" w:styleId="consplustitle0">
    <w:name w:val="consplustitle"/>
    <w:basedOn w:val="a"/>
    <w:rsid w:val="00C508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1">
    <w:name w:val="consplusnormal"/>
    <w:basedOn w:val="a"/>
    <w:rsid w:val="00C508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Normal (Web)"/>
    <w:basedOn w:val="a"/>
    <w:uiPriority w:val="99"/>
    <w:semiHidden/>
    <w:unhideWhenUsed/>
    <w:rsid w:val="00C508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6784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66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pravo-search.minjust.ru/bigs/showDocument.html?id=2E4AB1ED-87EE-4622-8A90-47C066E96CD3" TargetMode="External"/><Relationship Id="rId5" Type="http://schemas.openxmlformats.org/officeDocument/2006/relationships/image" Target="media/image1.png"/><Relationship Id="rId10" Type="http://schemas.microsoft.com/office/2007/relationships/stylesWithEffects" Target="stylesWithEffect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1</Pages>
  <Words>1672</Words>
  <Characters>9535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2018</cp:lastModifiedBy>
  <cp:revision>5</cp:revision>
  <cp:lastPrinted>2024-03-25T05:37:00Z</cp:lastPrinted>
  <dcterms:created xsi:type="dcterms:W3CDTF">2024-03-22T06:55:00Z</dcterms:created>
  <dcterms:modified xsi:type="dcterms:W3CDTF">2024-03-25T05:39:00Z</dcterms:modified>
</cp:coreProperties>
</file>