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AFF" w:rsidRPr="00DE6AFF" w:rsidRDefault="00387EBE" w:rsidP="00DC1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ДОКЛАД</w:t>
      </w:r>
    </w:p>
    <w:p w:rsidR="00DE6AFF" w:rsidRPr="00DE6AFF" w:rsidRDefault="00DE6AFF" w:rsidP="00DC1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AF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 правоприменительной практике в сфере осуществления администрацией</w:t>
      </w:r>
    </w:p>
    <w:p w:rsidR="00DE6AFF" w:rsidRDefault="00DE6AFF" w:rsidP="00DC1D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DE6AF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муниципального образования «</w:t>
      </w:r>
      <w:r w:rsidR="00DC1D4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Грабовский</w:t>
      </w:r>
      <w:r w:rsidRPr="00DE6AF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сельсовет </w:t>
      </w:r>
      <w:r w:rsidR="00DC1D4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Бессоновского</w:t>
      </w:r>
      <w:r w:rsidRPr="00DE6AF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района </w:t>
      </w:r>
      <w:r w:rsidR="00DC1D4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Пензенской</w:t>
      </w:r>
      <w:r w:rsidRPr="00DE6AF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области» муниципального контро</w:t>
      </w:r>
      <w:r w:rsidR="00387EB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ля на автомобильном транспорте </w:t>
      </w:r>
      <w:r w:rsidRPr="00DE6AF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и в дорожном хозяйстве </w:t>
      </w:r>
      <w:r w:rsidR="00DC1D4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Грабовского</w:t>
      </w:r>
      <w:r w:rsidRPr="00DE6AF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сельсовета </w:t>
      </w:r>
      <w:r w:rsidR="00DC1D4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Бессоновского</w:t>
      </w:r>
      <w:r w:rsidRPr="00DE6AF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района </w:t>
      </w:r>
      <w:r w:rsidR="00DC1D4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Пензенской</w:t>
      </w:r>
      <w:r w:rsidRPr="00DE6AF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области за 202</w:t>
      </w:r>
      <w:r w:rsidR="00387EB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  <w:r w:rsidRPr="00DE6AF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г.</w:t>
      </w:r>
    </w:p>
    <w:bookmarkEnd w:id="0"/>
    <w:p w:rsidR="00DC1D4D" w:rsidRPr="00DE6AFF" w:rsidRDefault="00DC1D4D" w:rsidP="00DC1D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AFF" w:rsidRPr="00DC1D4D" w:rsidRDefault="00DE6AFF" w:rsidP="00DC1D4D">
      <w:pPr>
        <w:pStyle w:val="a4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DC1D4D">
        <w:t xml:space="preserve">Администрация </w:t>
      </w:r>
      <w:r w:rsidR="00DC1D4D" w:rsidRPr="00DC1D4D">
        <w:t>Грабовского</w:t>
      </w:r>
      <w:r w:rsidRPr="00DC1D4D">
        <w:t xml:space="preserve"> сельсовета осуществляет муниципальный контро</w:t>
      </w:r>
      <w:r w:rsidR="00DC1D4D" w:rsidRPr="00DC1D4D">
        <w:t xml:space="preserve">ль на автомобильном транспорте </w:t>
      </w:r>
      <w:r w:rsidRPr="00DC1D4D">
        <w:t xml:space="preserve">и в дорожном хозяйстве на территории </w:t>
      </w:r>
      <w:r w:rsidR="00DC1D4D" w:rsidRPr="00DC1D4D">
        <w:t>Грабовского</w:t>
      </w:r>
      <w:r w:rsidRPr="00DC1D4D">
        <w:t xml:space="preserve"> сельского поселения.</w:t>
      </w:r>
    </w:p>
    <w:p w:rsidR="00DE6AFF" w:rsidRPr="00DC1D4D" w:rsidRDefault="00DE6AFF" w:rsidP="00DC1D4D">
      <w:pPr>
        <w:pStyle w:val="a4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DC1D4D">
        <w:t xml:space="preserve">Порядок организации и осуществления муниципального контроля установлен </w:t>
      </w:r>
      <w:r w:rsidR="00DC1D4D" w:rsidRPr="00DC1D4D">
        <w:t>решением Комитета местного самоуправления Грабовского сельсовета Бессоновского района Пензенской области от 30.09.2021 г. № 150-32/3 «Об утверждении Положения о муниципальном контроле на автомобильном транспорте и в дорожном хозяйстве на территории Грабовского сельсовета Бессоновского района Пензенской области»</w:t>
      </w:r>
      <w:r w:rsidRPr="00DC1D4D">
        <w:t>.</w:t>
      </w:r>
    </w:p>
    <w:p w:rsidR="00DE6AFF" w:rsidRPr="00DC1D4D" w:rsidRDefault="00DE6AFF" w:rsidP="00DC1D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C3C3C"/>
          <w:sz w:val="23"/>
          <w:szCs w:val="23"/>
          <w:lang w:eastAsia="ru-RU"/>
        </w:rPr>
      </w:pPr>
      <w:r w:rsidRPr="00DC1D4D">
        <w:rPr>
          <w:rFonts w:ascii="Times New Roman" w:eastAsia="Times New Roman" w:hAnsi="Times New Roman" w:cs="Times New Roman"/>
          <w:b/>
          <w:color w:val="3C3C3C"/>
          <w:sz w:val="23"/>
          <w:szCs w:val="23"/>
          <w:lang w:eastAsia="ru-RU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- контролируемые лица) обязательных требований:</w:t>
      </w:r>
    </w:p>
    <w:p w:rsidR="00DC1D4D" w:rsidRPr="00DC1D4D" w:rsidRDefault="00DC1D4D" w:rsidP="00DC1D4D">
      <w:pPr>
        <w:pStyle w:val="a4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DC1D4D">
        <w:t xml:space="preserve"> в области автомобильных дорог и дорожной деятельности, установленных в отношении автомобильных дорог:</w:t>
      </w:r>
    </w:p>
    <w:p w:rsidR="00DC1D4D" w:rsidRPr="00DC1D4D" w:rsidRDefault="00DC1D4D" w:rsidP="00DC1D4D">
      <w:pPr>
        <w:pStyle w:val="a4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DC1D4D">
        <w:t>к эксплуатации объектов дорожного сервиса, размещенных</w:t>
      </w:r>
      <w:r w:rsidRPr="00DC1D4D">
        <w:br/>
        <w:t>в полосах отвода и (или) придорожных полосах автомобильных дорог общего пользования;</w:t>
      </w:r>
    </w:p>
    <w:p w:rsidR="00DC1D4D" w:rsidRPr="00DC1D4D" w:rsidRDefault="00DC1D4D" w:rsidP="00DC1D4D">
      <w:pPr>
        <w:pStyle w:val="a4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DC1D4D">
        <w:t>к осуществлению работ по капитальному ремонту, ремонту</w:t>
      </w:r>
      <w:r w:rsidRPr="00DC1D4D"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DC1D4D" w:rsidRPr="00DC1D4D" w:rsidRDefault="00DC1D4D" w:rsidP="00DC1D4D">
      <w:pPr>
        <w:pStyle w:val="a4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DC1D4D"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C1D4D" w:rsidRPr="00DC1D4D" w:rsidRDefault="00DC1D4D" w:rsidP="00DC1D4D">
      <w:pPr>
        <w:pStyle w:val="a4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DC1D4D"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E6AFF" w:rsidRPr="00DC1D4D" w:rsidRDefault="00DE6AFF" w:rsidP="00DC1D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C3C3C"/>
          <w:sz w:val="23"/>
          <w:szCs w:val="23"/>
          <w:lang w:eastAsia="ru-RU"/>
        </w:rPr>
      </w:pPr>
      <w:r w:rsidRPr="00DC1D4D">
        <w:rPr>
          <w:rFonts w:ascii="Times New Roman" w:eastAsia="Times New Roman" w:hAnsi="Times New Roman" w:cs="Times New Roman"/>
          <w:b/>
          <w:color w:val="3C3C3C"/>
          <w:sz w:val="23"/>
          <w:szCs w:val="23"/>
          <w:lang w:eastAsia="ru-RU"/>
        </w:rPr>
        <w:t>Объектами муниципального контроля являются:</w:t>
      </w:r>
    </w:p>
    <w:p w:rsidR="00DC1D4D" w:rsidRPr="002229F7" w:rsidRDefault="00DC1D4D" w:rsidP="00DC1D4D">
      <w:pPr>
        <w:pStyle w:val="a4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2229F7">
        <w:t xml:space="preserve">1.3.1. деятельность, действия (бездействие) контролируемых лиц </w:t>
      </w:r>
      <w:r w:rsidRPr="00DC1D4D">
        <w:t>на автомобильном транспорте и в дорожном хозяйстве</w:t>
      </w:r>
      <w:r w:rsidRPr="002229F7"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DC1D4D" w:rsidRPr="002229F7" w:rsidRDefault="00DC1D4D" w:rsidP="00DC1D4D">
      <w:pPr>
        <w:pStyle w:val="a4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2229F7">
        <w:t>1.3.2. результаты деятельности контролируемых лиц, в том числе работы и услуги, к которым предъявляются обязательные требования;</w:t>
      </w:r>
    </w:p>
    <w:p w:rsidR="00DC1D4D" w:rsidRPr="002229F7" w:rsidRDefault="00DC1D4D" w:rsidP="00DC1D4D">
      <w:pPr>
        <w:pStyle w:val="a4"/>
        <w:numPr>
          <w:ilvl w:val="0"/>
          <w:numId w:val="2"/>
        </w:numPr>
        <w:spacing w:before="0" w:beforeAutospacing="0" w:after="0" w:afterAutospacing="0"/>
        <w:ind w:firstLine="709"/>
        <w:jc w:val="both"/>
      </w:pPr>
      <w:r w:rsidRPr="002229F7">
        <w:t>1.3.3.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DE6AFF" w:rsidRPr="00DE6AFF" w:rsidRDefault="00DE6AFF" w:rsidP="00DC1D4D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D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муниципального контроля система оценки и управления рисками не применяется.</w:t>
      </w:r>
    </w:p>
    <w:p w:rsidR="00DE6AFF" w:rsidRPr="00DE6AFF" w:rsidRDefault="00DE6AFF" w:rsidP="00DC1D4D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1D4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387EB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C1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контрольные (надзорные) мероприятия в рамках осуществления муниципального контроля на автомобильном транспорте, в дорожном хозяйстве</w:t>
      </w:r>
      <w:r w:rsidR="00DC1D4D" w:rsidRPr="00DC1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1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DC1D4D" w:rsidRPr="00DC1D4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Грабовского</w:t>
      </w:r>
      <w:r w:rsidRPr="00DC1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DC1D4D" w:rsidRPr="00DC1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1D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проводились в связи с мораторием, установленным Постановлением Правительства РФ от 10 марта 2022 года № 336 "Об особенностях организации и осуществления государственного контроля (надзора), муниципального контроля", и в связи с отсутствием оснований для проведения контрольных (надзорных) мероприятий.</w:t>
      </w:r>
      <w:proofErr w:type="gramEnd"/>
    </w:p>
    <w:p w:rsidR="00C70DE6" w:rsidRPr="00DC1D4D" w:rsidRDefault="00DE6AFF" w:rsidP="00DC1D4D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контролируемых и иных лиц по вопросам соблюдения обязательных требований осуществлялось посредством размещения на официальном сайте Администрации </w:t>
      </w:r>
      <w:r w:rsidR="00DC1D4D" w:rsidRPr="00DC1D4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Грабовского</w:t>
      </w:r>
      <w:r w:rsidRPr="00DC1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в информационно-телекоммуникационной сети «Интернет» муниципальных правовых актов по организации муниципального контроля на автомобильном транспорте, городском наземном электрическом транспорте и в дорожном хозяйстве, перечня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контролю.</w:t>
      </w:r>
    </w:p>
    <w:sectPr w:rsidR="00C70DE6" w:rsidRPr="00DC1D4D" w:rsidSect="00DC1D4D">
      <w:pgSz w:w="11909" w:h="16834"/>
      <w:pgMar w:top="284" w:right="852" w:bottom="426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3C3C3C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7E"/>
    <w:rsid w:val="00387EBE"/>
    <w:rsid w:val="003C117E"/>
    <w:rsid w:val="00C70DE6"/>
    <w:rsid w:val="00DC1D4D"/>
    <w:rsid w:val="00DE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E6AFF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FF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3">
    <w:name w:val="List Paragraph"/>
    <w:basedOn w:val="a"/>
    <w:uiPriority w:val="34"/>
    <w:qFormat/>
    <w:rsid w:val="00DE6AF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C1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tmlpreformatted">
    <w:name w:val="htmlpreformatted"/>
    <w:basedOn w:val="a"/>
    <w:rsid w:val="00DC1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E6AFF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FF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3">
    <w:name w:val="List Paragraph"/>
    <w:basedOn w:val="a"/>
    <w:uiPriority w:val="34"/>
    <w:qFormat/>
    <w:rsid w:val="00DE6AF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C1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tmlpreformatted">
    <w:name w:val="htmlpreformatted"/>
    <w:basedOn w:val="a"/>
    <w:rsid w:val="00DC1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 selsovet</dc:creator>
  <cp:keywords/>
  <dc:description/>
  <cp:lastModifiedBy>grabovo</cp:lastModifiedBy>
  <cp:revision>6</cp:revision>
  <dcterms:created xsi:type="dcterms:W3CDTF">2023-08-10T08:11:00Z</dcterms:created>
  <dcterms:modified xsi:type="dcterms:W3CDTF">2024-03-24T15:36:00Z</dcterms:modified>
</cp:coreProperties>
</file>