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9FC" w:rsidRDefault="009179FC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bookmarkStart w:id="0" w:name="sub_1011"/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Приложение N 12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 xml:space="preserve">к </w:t>
      </w:r>
      <w:hyperlink w:anchor="sub_1000" w:history="1">
        <w:r w:rsidRPr="0023327E">
          <w:rPr>
            <w:rStyle w:val="ab"/>
            <w:rFonts w:ascii="Times New Roman" w:hAnsi="Times New Roman"/>
            <w:b w:val="0"/>
            <w:color w:val="auto"/>
            <w:sz w:val="16"/>
            <w:szCs w:val="16"/>
          </w:rPr>
          <w:t>Порядку</w:t>
        </w:r>
      </w:hyperlink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разработки и реализации муниципальных</w:t>
      </w:r>
      <w:r w:rsidRP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br/>
        <w:t>программ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</w:t>
      </w:r>
      <w:r w:rsidR="00492B59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Вазерского</w:t>
      </w:r>
      <w:r w:rsidR="0023327E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 сельсовета</w:t>
      </w:r>
    </w:p>
    <w:p w:rsidR="0023327E" w:rsidRDefault="0023327E" w:rsidP="0023327E">
      <w:pPr>
        <w:spacing w:after="0" w:line="240" w:lineRule="auto"/>
        <w:ind w:firstLine="697"/>
        <w:jc w:val="right"/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 xml:space="preserve">Бессоновского района Пензенской области, </w:t>
      </w:r>
    </w:p>
    <w:p w:rsidR="0023327E" w:rsidRPr="0023327E" w:rsidRDefault="0023327E" w:rsidP="0023327E">
      <w:pPr>
        <w:spacing w:after="0" w:line="240" w:lineRule="auto"/>
        <w:ind w:firstLine="697"/>
        <w:jc w:val="right"/>
        <w:rPr>
          <w:rFonts w:ascii="Times New Roman" w:hAnsi="Times New Roman" w:cs="Times New Roman"/>
          <w:b/>
          <w:sz w:val="16"/>
          <w:szCs w:val="16"/>
        </w:rPr>
      </w:pP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утвержденному Пост</w:t>
      </w:r>
      <w:r w:rsidR="00492B59"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ановлением от 21.12.2015 г. № 10</w:t>
      </w:r>
      <w:r>
        <w:rPr>
          <w:rStyle w:val="aa"/>
          <w:rFonts w:ascii="Times New Roman" w:hAnsi="Times New Roman" w:cs="Times New Roman"/>
          <w:b w:val="0"/>
          <w:bCs/>
          <w:color w:val="auto"/>
          <w:sz w:val="16"/>
          <w:szCs w:val="16"/>
        </w:rPr>
        <w:t>7</w:t>
      </w:r>
    </w:p>
    <w:bookmarkEnd w:id="0"/>
    <w:p w:rsidR="009179FC" w:rsidRPr="00A75980" w:rsidRDefault="009179FC" w:rsidP="008F62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75980" w:rsidRPr="00A75980" w:rsidRDefault="00A75980" w:rsidP="00A532D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A75980" w:rsidRPr="00A75980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исполнении мероприятий муниципальной программы </w:t>
      </w:r>
      <w:r w:rsidR="00492B5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Вазерского</w:t>
      </w:r>
      <w:r w:rsidRPr="00A759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сельсовета Бессоновского района  Пензенской области</w:t>
      </w:r>
    </w:p>
    <w:p w:rsidR="00A75980" w:rsidRPr="00A75980" w:rsidRDefault="00492B59" w:rsidP="00A7598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>
        <w:rPr>
          <w:rFonts w:ascii="Times New Roman" w:eastAsia="Times New Roman" w:hAnsi="Times New Roman" w:cs="Times New Roman"/>
          <w:b/>
          <w:lang w:eastAsia="ru-RU"/>
        </w:rPr>
        <w:t>за</w:t>
      </w:r>
      <w:r w:rsidR="008D2504">
        <w:rPr>
          <w:rFonts w:ascii="Times New Roman" w:eastAsia="Times New Roman" w:hAnsi="Times New Roman" w:cs="Times New Roman"/>
          <w:b/>
          <w:lang w:eastAsia="ru-RU"/>
        </w:rPr>
        <w:t xml:space="preserve"> 202</w:t>
      </w:r>
      <w:r w:rsidR="001C0058">
        <w:rPr>
          <w:rFonts w:ascii="Times New Roman" w:eastAsia="Times New Roman" w:hAnsi="Times New Roman" w:cs="Times New Roman"/>
          <w:b/>
          <w:lang w:eastAsia="ru-RU"/>
        </w:rPr>
        <w:t>2</w:t>
      </w:r>
      <w:r w:rsidR="00A75980" w:rsidRPr="00A75980">
        <w:rPr>
          <w:rFonts w:ascii="Times New Roman" w:eastAsia="Times New Roman" w:hAnsi="Times New Roman" w:cs="Times New Roman"/>
          <w:b/>
          <w:lang w:eastAsia="ru-RU"/>
        </w:rPr>
        <w:t xml:space="preserve"> год</w:t>
      </w:r>
    </w:p>
    <w:p w:rsidR="00A75980" w:rsidRPr="00A75980" w:rsidRDefault="00A75980" w:rsidP="008F62C6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A75980">
        <w:rPr>
          <w:rFonts w:ascii="Times New Roman" w:eastAsia="Times New Roman" w:hAnsi="Times New Roman" w:cs="Times New Roman"/>
          <w:b/>
          <w:lang w:eastAsia="ru-RU"/>
        </w:rPr>
        <w:t>Муниципальная</w:t>
      </w:r>
      <w:hyperlink r:id="rId6" w:anchor="sub_1000" w:history="1"/>
      <w:r w:rsidRPr="00A75980">
        <w:rPr>
          <w:rFonts w:ascii="Times New Roman" w:eastAsia="Times New Roman" w:hAnsi="Times New Roman" w:cs="Times New Roman"/>
          <w:b/>
          <w:lang w:eastAsia="ru-RU"/>
        </w:rPr>
        <w:t xml:space="preserve"> программа 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«Модернизация и развитие жилищно - коммунального хозяйства </w:t>
      </w:r>
      <w:r w:rsidR="00492B59">
        <w:rPr>
          <w:rFonts w:ascii="Times New Roman" w:eastAsia="Times New Roman" w:hAnsi="Times New Roman" w:cs="Times New Roman"/>
          <w:b/>
          <w:lang w:eastAsia="ru-RU"/>
        </w:rPr>
        <w:t>Вазерского</w:t>
      </w:r>
      <w:r w:rsidR="00231F27" w:rsidRPr="00231F27">
        <w:rPr>
          <w:rFonts w:ascii="Times New Roman" w:eastAsia="Times New Roman" w:hAnsi="Times New Roman" w:cs="Times New Roman"/>
          <w:b/>
          <w:lang w:eastAsia="ru-RU"/>
        </w:rPr>
        <w:t xml:space="preserve"> сельсовета Бессоновского района Пензенской области на 2014 - 2024 годы»</w:t>
      </w:r>
    </w:p>
    <w:p w:rsidR="00A75980" w:rsidRPr="000D745A" w:rsidRDefault="00A75980" w:rsidP="00A75980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D745A">
        <w:rPr>
          <w:rFonts w:ascii="Times New Roman" w:eastAsia="Times New Roman" w:hAnsi="Times New Roman" w:cs="Times New Roman"/>
          <w:sz w:val="16"/>
          <w:szCs w:val="16"/>
          <w:lang w:eastAsia="ru-RU"/>
        </w:rPr>
        <w:t>(тыс. руб.)</w:t>
      </w:r>
    </w:p>
    <w:tbl>
      <w:tblPr>
        <w:tblW w:w="15309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566"/>
        <w:gridCol w:w="1365"/>
        <w:gridCol w:w="693"/>
        <w:gridCol w:w="693"/>
        <w:gridCol w:w="693"/>
        <w:gridCol w:w="554"/>
        <w:gridCol w:w="693"/>
        <w:gridCol w:w="832"/>
        <w:gridCol w:w="554"/>
        <w:gridCol w:w="693"/>
        <w:gridCol w:w="832"/>
        <w:gridCol w:w="554"/>
        <w:gridCol w:w="693"/>
        <w:gridCol w:w="832"/>
        <w:gridCol w:w="554"/>
        <w:gridCol w:w="822"/>
        <w:gridCol w:w="993"/>
        <w:gridCol w:w="708"/>
        <w:gridCol w:w="567"/>
        <w:gridCol w:w="851"/>
        <w:gridCol w:w="567"/>
      </w:tblGrid>
      <w:tr w:rsidR="00A75980" w:rsidRPr="00A75980" w:rsidTr="00A75980"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N п/п</w:t>
            </w:r>
          </w:p>
        </w:tc>
        <w:tc>
          <w:tcPr>
            <w:tcW w:w="13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Наименование мероприятий</w:t>
            </w:r>
          </w:p>
        </w:tc>
        <w:tc>
          <w:tcPr>
            <w:tcW w:w="2633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Показатели реализации мероприятий</w:t>
            </w:r>
          </w:p>
        </w:tc>
        <w:tc>
          <w:tcPr>
            <w:tcW w:w="10745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Объем финансирования муниципальной программы (за отчетный период)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8666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том числе по источникам:</w:t>
            </w:r>
          </w:p>
        </w:tc>
      </w:tr>
      <w:tr w:rsidR="00A75980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633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федеральный бюджет</w:t>
            </w:r>
          </w:p>
        </w:tc>
        <w:tc>
          <w:tcPr>
            <w:tcW w:w="20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 Пензенской области</w:t>
            </w:r>
          </w:p>
        </w:tc>
        <w:tc>
          <w:tcPr>
            <w:tcW w:w="252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бюджет</w:t>
            </w:r>
          </w:p>
          <w:p w:rsidR="00A75980" w:rsidRPr="00737C44" w:rsidRDefault="00492B5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Вазерского</w:t>
            </w:r>
            <w:r w:rsidR="00A75980"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сельсовета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внебюджетные источники</w:t>
            </w:r>
          </w:p>
        </w:tc>
      </w:tr>
      <w:tr w:rsidR="00492B59" w:rsidRPr="00A75980" w:rsidTr="00A75980"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36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Ед. из.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 20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акт за 2022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C005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</w:t>
            </w:r>
          </w:p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Кассовые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</w:t>
            </w:r>
          </w:p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</w:p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Кассовые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Кассовые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Кассовые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план на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Кассовые </w:t>
            </w: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за</w:t>
            </w:r>
          </w:p>
          <w:p w:rsidR="00492B59" w:rsidRPr="0098418E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98418E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98418E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%</w:t>
            </w:r>
          </w:p>
        </w:tc>
      </w:tr>
      <w:tr w:rsidR="00A7598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8F62C6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F62C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21</w:t>
            </w: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1. Подпрограмма 1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ar-SA"/>
              </w:rPr>
              <w:t>"Благоустройство населенных пунктов"</w:t>
            </w:r>
          </w:p>
        </w:tc>
      </w:tr>
      <w:tr w:rsidR="003C59F1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37C44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37C44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3B5938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37C44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3C59F1" w:rsidRPr="00737C44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544810" w:rsidRDefault="003C59F1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E5B61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E5B61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59F1" w:rsidRPr="007E5B61" w:rsidRDefault="003C59F1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4877D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Уличное освещение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934,8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934,8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934,8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934,8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934,8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934,8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92B59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A7598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B0113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F365AD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88701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содержание мест захоронения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08D" w:rsidRPr="00737C44" w:rsidRDefault="0059708D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B0113" w:rsidRPr="00737C44" w:rsidRDefault="0059708D" w:rsidP="005970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737C44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0113" w:rsidRPr="00A75980" w:rsidRDefault="004B0113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77D8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1.1.3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Прочие мероприятия по благоустройству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435,1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435,1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435,1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435,1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435,1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435,1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37C44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A7598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77D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887019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887019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1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877D8" w:rsidRPr="00887019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1369,9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1369,9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1369,9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1369,9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1369,9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1369,9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2. Подпрограмма 2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" Мероприятия в области коммунального хозяйства"</w:t>
            </w:r>
          </w:p>
        </w:tc>
      </w:tr>
      <w:tr w:rsidR="0054481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2.1.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Предупреждение ситуаций, которые могут привести к </w:t>
            </w:r>
            <w:r w:rsidRPr="007E5B61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нарушению функционирования систем жизнеобеспечения населения и ликвидация их последствий на объектах жилищно-коммунального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тыс.</w:t>
            </w:r>
          </w:p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A7598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92B59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lastRenderedPageBreak/>
              <w:t>2.1.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Организация и проведение мероприятий в области коммунального хозяйства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492B59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737C44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B59" w:rsidRPr="00A75980" w:rsidRDefault="00492B59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A532D4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E5B61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7E5B6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2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6640D1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A532D4" w:rsidRPr="006640D1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393,4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737C44" w:rsidRDefault="00A532D4" w:rsidP="001A1F1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6640D1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32D4" w:rsidRPr="006640D1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A75980" w:rsidRPr="00A75980" w:rsidTr="008F62C6">
        <w:trPr>
          <w:trHeight w:val="214"/>
        </w:trPr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980" w:rsidRPr="00737C44" w:rsidRDefault="00A75980" w:rsidP="008F62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 xml:space="preserve">3. Подпрограмма </w:t>
            </w:r>
            <w:r w:rsidR="00AF61EB" w:rsidRPr="00737C4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«Чистая вода  за счет средств бюджета поселения»</w:t>
            </w:r>
          </w:p>
        </w:tc>
      </w:tr>
      <w:tr w:rsidR="0054481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97F29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Осуществление р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емонта водохозяйственных систем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A7598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481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</w:t>
            </w: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50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Строительство, реконструкция, капитальный ремонт систем  водоотведения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A7598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4810" w:rsidRPr="00A75980" w:rsidTr="00A7598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3.1.2</w:t>
            </w: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6D5095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Расходы на строительство и модернизацию сетей и сооружений водоснабжения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тыс.</w:t>
            </w:r>
          </w:p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737C44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737C44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A7598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544810" w:rsidRPr="00A75980" w:rsidTr="008C614C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Итого по подпрограмме 3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6640D1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0,000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544810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544810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Default="00544810" w:rsidP="00544810"/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44810" w:rsidRPr="006640D1" w:rsidRDefault="00544810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  <w:tr w:rsidR="00E139E9" w:rsidRPr="00A75980" w:rsidTr="00A75980">
        <w:tc>
          <w:tcPr>
            <w:tcW w:w="15309" w:type="dxa"/>
            <w:gridSpan w:val="2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39E9" w:rsidRPr="00737C44" w:rsidRDefault="00E139E9" w:rsidP="00A75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</w:tr>
      <w:tr w:rsidR="004877D8" w:rsidRPr="00A75980" w:rsidTr="00A75980">
        <w:tc>
          <w:tcPr>
            <w:tcW w:w="1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356B7C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Всего по  муниципальной программе: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356B7C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тыс.</w:t>
            </w:r>
          </w:p>
          <w:p w:rsidR="004877D8" w:rsidRPr="00356B7C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 w:rsidRPr="00356B7C"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3A407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1763,4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544810" w:rsidRDefault="00A532D4" w:rsidP="00A532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77D8" w:rsidRPr="007E5B61" w:rsidRDefault="004877D8" w:rsidP="0054481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16"/>
                <w:lang w:eastAsia="ru-RU"/>
              </w:rPr>
            </w:pPr>
          </w:p>
        </w:tc>
      </w:tr>
    </w:tbl>
    <w:p w:rsidR="00A75980" w:rsidRPr="008D2504" w:rsidRDefault="00A75980" w:rsidP="008D250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  <w:sectPr w:rsidR="00A75980" w:rsidRPr="008D2504" w:rsidSect="00A75980">
          <w:pgSz w:w="16837" w:h="11905" w:orient="landscape" w:code="9"/>
          <w:pgMar w:top="567" w:right="794" w:bottom="284" w:left="567" w:header="720" w:footer="720" w:gutter="0"/>
          <w:cols w:space="720"/>
          <w:vAlign w:val="center"/>
          <w:noEndnote/>
        </w:sectPr>
      </w:pPr>
    </w:p>
    <w:p w:rsidR="00A75980" w:rsidRPr="00A75980" w:rsidRDefault="00A75980" w:rsidP="008D2504">
      <w:pPr>
        <w:spacing w:after="0" w:line="240" w:lineRule="auto"/>
        <w:ind w:firstLine="697"/>
        <w:jc w:val="right"/>
        <w:rPr>
          <w:rFonts w:ascii="Times New Roman" w:eastAsia="Times New Roman" w:hAnsi="Times New Roman" w:cs="Times New Roman"/>
          <w:lang w:eastAsia="ru-RU"/>
        </w:rPr>
      </w:pPr>
    </w:p>
    <w:sectPr w:rsidR="00A75980" w:rsidRPr="00A75980" w:rsidSect="008D2504">
      <w:headerReference w:type="even" r:id="rId7"/>
      <w:headerReference w:type="default" r:id="rId8"/>
      <w:footerReference w:type="even" r:id="rId9"/>
      <w:footerReference w:type="default" r:id="rId10"/>
      <w:pgSz w:w="11905" w:h="16837"/>
      <w:pgMar w:top="1191" w:right="624" w:bottom="340" w:left="851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A2916" w:rsidRDefault="006A2916">
      <w:pPr>
        <w:spacing w:after="0" w:line="240" w:lineRule="auto"/>
      </w:pPr>
      <w:r>
        <w:separator/>
      </w:r>
    </w:p>
  </w:endnote>
  <w:endnote w:type="continuationSeparator" w:id="1">
    <w:p w:rsidR="006A2916" w:rsidRDefault="006A29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C64F2E" w:rsidP="00A75980">
    <w:pPr>
      <w:pStyle w:val="a6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59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980"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Pr="00C85E18" w:rsidRDefault="00C64F2E">
    <w:pPr>
      <w:pStyle w:val="a6"/>
      <w:jc w:val="right"/>
      <w:rPr>
        <w:sz w:val="22"/>
        <w:szCs w:val="22"/>
      </w:rPr>
    </w:pPr>
    <w:r w:rsidRPr="00C85E18">
      <w:rPr>
        <w:sz w:val="22"/>
        <w:szCs w:val="22"/>
      </w:rPr>
      <w:fldChar w:fldCharType="begin"/>
    </w:r>
    <w:r w:rsidR="00A75980" w:rsidRPr="00C85E18">
      <w:rPr>
        <w:sz w:val="22"/>
        <w:szCs w:val="22"/>
      </w:rPr>
      <w:instrText>PAGE   \* MERGEFORMAT</w:instrText>
    </w:r>
    <w:r w:rsidRPr="00C85E18">
      <w:rPr>
        <w:sz w:val="22"/>
        <w:szCs w:val="22"/>
      </w:rPr>
      <w:fldChar w:fldCharType="separate"/>
    </w:r>
    <w:r w:rsidR="00A532D4">
      <w:rPr>
        <w:noProof/>
        <w:sz w:val="22"/>
        <w:szCs w:val="22"/>
      </w:rPr>
      <w:t>3</w:t>
    </w:r>
    <w:r w:rsidRPr="00C85E18">
      <w:rPr>
        <w:sz w:val="22"/>
        <w:szCs w:val="22"/>
      </w:rPr>
      <w:fldChar w:fldCharType="end"/>
    </w:r>
  </w:p>
  <w:p w:rsidR="00A75980" w:rsidRDefault="00A75980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A2916" w:rsidRDefault="006A2916">
      <w:pPr>
        <w:spacing w:after="0" w:line="240" w:lineRule="auto"/>
      </w:pPr>
      <w:r>
        <w:separator/>
      </w:r>
    </w:p>
  </w:footnote>
  <w:footnote w:type="continuationSeparator" w:id="1">
    <w:p w:rsidR="006A2916" w:rsidRDefault="006A29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C64F2E">
    <w:pPr>
      <w:pStyle w:val="a3"/>
      <w:framePr w:wrap="auto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A75980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A75980">
      <w:rPr>
        <w:rStyle w:val="a5"/>
        <w:noProof/>
      </w:rPr>
      <w:t>3</w:t>
    </w:r>
    <w:r>
      <w:rPr>
        <w:rStyle w:val="a5"/>
      </w:rPr>
      <w:fldChar w:fldCharType="end"/>
    </w:r>
  </w:p>
  <w:p w:rsidR="00A75980" w:rsidRDefault="00A75980">
    <w:pPr>
      <w:pStyle w:val="a3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75980" w:rsidRDefault="00A75980">
    <w:pPr>
      <w:pStyle w:val="a3"/>
      <w:ind w:right="360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5980"/>
    <w:rsid w:val="000062DD"/>
    <w:rsid w:val="00080716"/>
    <w:rsid w:val="000964F7"/>
    <w:rsid w:val="000D15B6"/>
    <w:rsid w:val="000D745A"/>
    <w:rsid w:val="00140453"/>
    <w:rsid w:val="00155560"/>
    <w:rsid w:val="001920D8"/>
    <w:rsid w:val="001A26C0"/>
    <w:rsid w:val="001C0058"/>
    <w:rsid w:val="001C6604"/>
    <w:rsid w:val="001D6A51"/>
    <w:rsid w:val="001E07F8"/>
    <w:rsid w:val="001E3CAA"/>
    <w:rsid w:val="002049E6"/>
    <w:rsid w:val="00211FDD"/>
    <w:rsid w:val="00231F27"/>
    <w:rsid w:val="0023327E"/>
    <w:rsid w:val="00252C4D"/>
    <w:rsid w:val="00263A9E"/>
    <w:rsid w:val="00276443"/>
    <w:rsid w:val="00302F91"/>
    <w:rsid w:val="00320886"/>
    <w:rsid w:val="0032326D"/>
    <w:rsid w:val="00356B7C"/>
    <w:rsid w:val="00392F5D"/>
    <w:rsid w:val="003B34C9"/>
    <w:rsid w:val="003B5938"/>
    <w:rsid w:val="003C59F1"/>
    <w:rsid w:val="003D6F3C"/>
    <w:rsid w:val="00431B2C"/>
    <w:rsid w:val="00463B72"/>
    <w:rsid w:val="004877D8"/>
    <w:rsid w:val="00492B59"/>
    <w:rsid w:val="00492E32"/>
    <w:rsid w:val="004A79FF"/>
    <w:rsid w:val="004B0113"/>
    <w:rsid w:val="004D4F0C"/>
    <w:rsid w:val="004F479D"/>
    <w:rsid w:val="005173B0"/>
    <w:rsid w:val="005336DF"/>
    <w:rsid w:val="00533FAD"/>
    <w:rsid w:val="00535ABE"/>
    <w:rsid w:val="00544810"/>
    <w:rsid w:val="00550C4F"/>
    <w:rsid w:val="0059708D"/>
    <w:rsid w:val="005C23C8"/>
    <w:rsid w:val="00602956"/>
    <w:rsid w:val="006236A0"/>
    <w:rsid w:val="006640D1"/>
    <w:rsid w:val="00672351"/>
    <w:rsid w:val="00692A4F"/>
    <w:rsid w:val="006A2916"/>
    <w:rsid w:val="006B741D"/>
    <w:rsid w:val="006D381A"/>
    <w:rsid w:val="006D5095"/>
    <w:rsid w:val="006E6761"/>
    <w:rsid w:val="00716B20"/>
    <w:rsid w:val="00737C44"/>
    <w:rsid w:val="00750C52"/>
    <w:rsid w:val="00761C32"/>
    <w:rsid w:val="007807BC"/>
    <w:rsid w:val="00797F29"/>
    <w:rsid w:val="007D4CDC"/>
    <w:rsid w:val="007E5B61"/>
    <w:rsid w:val="00817926"/>
    <w:rsid w:val="00887019"/>
    <w:rsid w:val="008A642B"/>
    <w:rsid w:val="008D2504"/>
    <w:rsid w:val="008E1BD2"/>
    <w:rsid w:val="008F62C6"/>
    <w:rsid w:val="009179FC"/>
    <w:rsid w:val="00942C1B"/>
    <w:rsid w:val="00952A83"/>
    <w:rsid w:val="00956D2A"/>
    <w:rsid w:val="009C4817"/>
    <w:rsid w:val="009E7F06"/>
    <w:rsid w:val="009F0217"/>
    <w:rsid w:val="00A21281"/>
    <w:rsid w:val="00A32AE7"/>
    <w:rsid w:val="00A40329"/>
    <w:rsid w:val="00A532D4"/>
    <w:rsid w:val="00A75980"/>
    <w:rsid w:val="00AD74E6"/>
    <w:rsid w:val="00AF61EB"/>
    <w:rsid w:val="00B205FF"/>
    <w:rsid w:val="00B271D6"/>
    <w:rsid w:val="00B6720D"/>
    <w:rsid w:val="00BA09B9"/>
    <w:rsid w:val="00BB5B19"/>
    <w:rsid w:val="00BB6AB7"/>
    <w:rsid w:val="00C07FAF"/>
    <w:rsid w:val="00C137A5"/>
    <w:rsid w:val="00C636F1"/>
    <w:rsid w:val="00C6445F"/>
    <w:rsid w:val="00C64F2E"/>
    <w:rsid w:val="00C77075"/>
    <w:rsid w:val="00CA682C"/>
    <w:rsid w:val="00CF13DA"/>
    <w:rsid w:val="00D516AA"/>
    <w:rsid w:val="00D71DED"/>
    <w:rsid w:val="00D92866"/>
    <w:rsid w:val="00DA6D62"/>
    <w:rsid w:val="00DE1B19"/>
    <w:rsid w:val="00DE7566"/>
    <w:rsid w:val="00E139E9"/>
    <w:rsid w:val="00E3694A"/>
    <w:rsid w:val="00E411B9"/>
    <w:rsid w:val="00E81ACC"/>
    <w:rsid w:val="00E851EC"/>
    <w:rsid w:val="00E943D3"/>
    <w:rsid w:val="00ED2253"/>
    <w:rsid w:val="00ED6DFC"/>
    <w:rsid w:val="00F178EB"/>
    <w:rsid w:val="00F365AD"/>
    <w:rsid w:val="00F4474E"/>
    <w:rsid w:val="00F64A5E"/>
    <w:rsid w:val="00FB0625"/>
    <w:rsid w:val="00FD3E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4F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rsid w:val="00A75980"/>
    <w:rPr>
      <w:rFonts w:cs="Times New Roman"/>
    </w:rPr>
  </w:style>
  <w:style w:type="paragraph" w:styleId="a6">
    <w:name w:val="footer"/>
    <w:basedOn w:val="a"/>
    <w:link w:val="a7"/>
    <w:rsid w:val="00A759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A7598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A759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5980"/>
    <w:rPr>
      <w:rFonts w:ascii="Tahoma" w:hAnsi="Tahoma" w:cs="Tahoma"/>
      <w:sz w:val="16"/>
      <w:szCs w:val="16"/>
    </w:rPr>
  </w:style>
  <w:style w:type="character" w:customStyle="1" w:styleId="aa">
    <w:name w:val="Цветовое выделение"/>
    <w:rsid w:val="009179FC"/>
    <w:rPr>
      <w:b/>
      <w:color w:val="26282F"/>
    </w:rPr>
  </w:style>
  <w:style w:type="character" w:customStyle="1" w:styleId="ab">
    <w:name w:val="Гипертекстовая ссылка"/>
    <w:basedOn w:val="aa"/>
    <w:rsid w:val="009179FC"/>
    <w:rPr>
      <w:rFonts w:cs="Times New Roman"/>
      <w:b/>
      <w:color w:val="106BB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470</Words>
  <Characters>2684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USER1</cp:lastModifiedBy>
  <cp:revision>2</cp:revision>
  <dcterms:created xsi:type="dcterms:W3CDTF">2023-04-01T15:27:00Z</dcterms:created>
  <dcterms:modified xsi:type="dcterms:W3CDTF">2023-04-01T15:27:00Z</dcterms:modified>
</cp:coreProperties>
</file>