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A502E">
        <w:rPr>
          <w:color w:val="C00000"/>
          <w:sz w:val="24"/>
          <w:szCs w:val="24"/>
        </w:rPr>
        <w:t>11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A502E">
        <w:rPr>
          <w:color w:val="C00000"/>
          <w:sz w:val="24"/>
          <w:szCs w:val="24"/>
        </w:rPr>
        <w:t>29</w:t>
      </w:r>
      <w:r w:rsidR="00AF35EA">
        <w:rPr>
          <w:color w:val="C00000"/>
          <w:sz w:val="24"/>
          <w:szCs w:val="24"/>
        </w:rPr>
        <w:t>.03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EA502E">
        <w:rPr>
          <w:b/>
          <w:bCs/>
          <w:i/>
          <w:sz w:val="25"/>
          <w:szCs w:val="25"/>
          <w:u w:val="single"/>
        </w:rPr>
        <w:t>28</w:t>
      </w:r>
      <w:r w:rsidR="00AF35EA" w:rsidRPr="00AF35EA">
        <w:rPr>
          <w:b/>
          <w:bCs/>
          <w:i/>
          <w:sz w:val="25"/>
          <w:szCs w:val="25"/>
          <w:u w:val="single"/>
        </w:rPr>
        <w:t>.03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EA502E">
        <w:rPr>
          <w:bCs/>
          <w:sz w:val="25"/>
          <w:szCs w:val="25"/>
          <w:u w:val="single"/>
        </w:rPr>
        <w:t xml:space="preserve"> года № 235-128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723032" w:rsidRDefault="00EA502E" w:rsidP="00EA502E">
      <w:pPr>
        <w:spacing w:before="240" w:after="60"/>
        <w:outlineLvl w:val="0"/>
        <w:rPr>
          <w:b/>
          <w:bCs/>
          <w:i/>
          <w:sz w:val="25"/>
          <w:szCs w:val="25"/>
        </w:rPr>
      </w:pPr>
      <w:r>
        <w:rPr>
          <w:b/>
          <w:bCs/>
          <w:i/>
          <w:sz w:val="25"/>
          <w:szCs w:val="25"/>
        </w:rPr>
        <w:t xml:space="preserve">                                                                   </w:t>
      </w:r>
      <w:r w:rsidR="00AF35EA" w:rsidRPr="00723032">
        <w:rPr>
          <w:b/>
          <w:bCs/>
          <w:i/>
          <w:sz w:val="25"/>
          <w:szCs w:val="25"/>
        </w:rPr>
        <w:t>с. Сосновка</w:t>
      </w:r>
    </w:p>
    <w:p w:rsidR="00EA502E" w:rsidRPr="00E521D3" w:rsidRDefault="00EA502E" w:rsidP="00EA502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E521D3">
        <w:rPr>
          <w:b/>
          <w:bCs/>
          <w:sz w:val="28"/>
          <w:szCs w:val="28"/>
        </w:rPr>
        <w:t xml:space="preserve">Об утверждении Положения о порядке материально-технического и организационного обеспечения деятельности органов местного самоуправления </w:t>
      </w:r>
      <w:r w:rsidRPr="00E521D3">
        <w:rPr>
          <w:b/>
          <w:sz w:val="28"/>
          <w:szCs w:val="28"/>
        </w:rPr>
        <w:t xml:space="preserve">Сосновского сельсовета Бессоновского района Пензенской области </w:t>
      </w:r>
    </w:p>
    <w:p w:rsidR="00EA502E" w:rsidRPr="00EA502E" w:rsidRDefault="00EA502E" w:rsidP="00EA502E">
      <w:pPr>
        <w:jc w:val="both"/>
        <w:rPr>
          <w:sz w:val="24"/>
          <w:szCs w:val="24"/>
        </w:rPr>
      </w:pPr>
      <w:r w:rsidRPr="00EA502E">
        <w:rPr>
          <w:sz w:val="24"/>
          <w:szCs w:val="24"/>
        </w:rPr>
        <w:t xml:space="preserve">         В соответствии с пунктом 8 части 10 статьи 35 Федерального закона от 06.10.2003 № 131-ФЗ «Об общих принципах организации местного самоуправления в Российской Федерации» (с последующими изменениями), пунктом 8 части 7 статьи 20 Устава Сосновского сельсовета Бессоновский район Пензенской области,</w:t>
      </w:r>
    </w:p>
    <w:p w:rsidR="00EA502E" w:rsidRPr="00EA502E" w:rsidRDefault="00EA502E" w:rsidP="00EA502E">
      <w:pPr>
        <w:spacing w:before="120"/>
        <w:ind w:firstLine="544"/>
        <w:jc w:val="center"/>
        <w:rPr>
          <w:b/>
          <w:sz w:val="24"/>
          <w:szCs w:val="24"/>
        </w:rPr>
      </w:pPr>
      <w:r w:rsidRPr="00EA502E">
        <w:rPr>
          <w:b/>
          <w:sz w:val="24"/>
          <w:szCs w:val="24"/>
        </w:rPr>
        <w:t>Комитет местного самоуправления решил:</w:t>
      </w:r>
    </w:p>
    <w:p w:rsidR="00EA502E" w:rsidRPr="00EA502E" w:rsidRDefault="00EA502E" w:rsidP="00EA502E">
      <w:pPr>
        <w:pStyle w:val="a4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EA502E">
        <w:rPr>
          <w:rFonts w:eastAsia="Lucida Sans Unicode"/>
          <w:kern w:val="2"/>
          <w:sz w:val="24"/>
          <w:szCs w:val="24"/>
        </w:rPr>
        <w:t xml:space="preserve">        </w:t>
      </w:r>
      <w:r w:rsidRPr="00EA502E">
        <w:rPr>
          <w:sz w:val="24"/>
          <w:szCs w:val="24"/>
        </w:rPr>
        <w:t xml:space="preserve">1. Утвердить прилагаемое Положение о порядке </w:t>
      </w:r>
      <w:r w:rsidRPr="00EA502E">
        <w:rPr>
          <w:bCs/>
          <w:sz w:val="24"/>
          <w:szCs w:val="24"/>
        </w:rPr>
        <w:t xml:space="preserve">материально-технического и организационного обеспечения деятельности органов местного самоуправления </w:t>
      </w:r>
      <w:r w:rsidRPr="00EA502E">
        <w:rPr>
          <w:sz w:val="24"/>
          <w:szCs w:val="24"/>
        </w:rPr>
        <w:t>Сосновского сельсовета Бессоновского района Пензенской области.</w:t>
      </w:r>
    </w:p>
    <w:p w:rsidR="00EA502E" w:rsidRPr="00EA502E" w:rsidRDefault="00EA502E" w:rsidP="00EA502E">
      <w:pPr>
        <w:ind w:firstLine="540"/>
        <w:jc w:val="both"/>
        <w:rPr>
          <w:sz w:val="24"/>
          <w:szCs w:val="24"/>
        </w:rPr>
      </w:pPr>
      <w:r w:rsidRPr="00EA502E">
        <w:rPr>
          <w:sz w:val="24"/>
          <w:szCs w:val="24"/>
        </w:rPr>
        <w:t xml:space="preserve">2. Настоящее решение опубликовать в официальном информационном бюллетене </w:t>
      </w:r>
      <w:hyperlink r:id="rId9" w:tgtFrame="_blank" w:history="1">
        <w:r w:rsidRPr="00EA502E">
          <w:rPr>
            <w:sz w:val="24"/>
            <w:szCs w:val="24"/>
          </w:rPr>
          <w:t>Сосновского сельсовета Бессоновского района Пензенской области</w:t>
        </w:r>
      </w:hyperlink>
      <w:r w:rsidRPr="00EA502E">
        <w:rPr>
          <w:sz w:val="24"/>
          <w:szCs w:val="24"/>
        </w:rPr>
        <w:t xml:space="preserve"> «Сельские ведомости» и разместить (опубликовать) на официальном сайте администрации </w:t>
      </w:r>
      <w:hyperlink r:id="rId10" w:tgtFrame="_blank" w:history="1">
        <w:r w:rsidRPr="00EA502E">
          <w:rPr>
            <w:sz w:val="24"/>
            <w:szCs w:val="24"/>
          </w:rPr>
          <w:t xml:space="preserve"> Бессоновского района Пензенской области</w:t>
        </w:r>
      </w:hyperlink>
      <w:r w:rsidRPr="00EA502E">
        <w:rPr>
          <w:sz w:val="24"/>
          <w:szCs w:val="24"/>
        </w:rPr>
        <w:t xml:space="preserve"> в информационно – телекоммуникационной сети «Интернет».</w:t>
      </w:r>
    </w:p>
    <w:p w:rsidR="00EA502E" w:rsidRPr="00EA502E" w:rsidRDefault="00EA502E" w:rsidP="00EA502E">
      <w:pPr>
        <w:pStyle w:val="af"/>
        <w:tabs>
          <w:tab w:val="left" w:pos="851"/>
        </w:tabs>
        <w:spacing w:after="0"/>
        <w:ind w:firstLine="709"/>
        <w:jc w:val="both"/>
      </w:pPr>
      <w:r w:rsidRPr="00EA502E">
        <w:t>3. Настоящее решение вступает в силу на следующий день после дня его официального опубликования.</w:t>
      </w:r>
    </w:p>
    <w:p w:rsidR="00EA502E" w:rsidRPr="00EA502E" w:rsidRDefault="00EA502E" w:rsidP="00EA502E">
      <w:pPr>
        <w:pStyle w:val="af"/>
        <w:tabs>
          <w:tab w:val="left" w:pos="851"/>
        </w:tabs>
        <w:spacing w:after="0"/>
        <w:ind w:firstLine="709"/>
        <w:jc w:val="both"/>
        <w:rPr>
          <w:i/>
        </w:rPr>
      </w:pPr>
      <w:r w:rsidRPr="00EA502E">
        <w:t xml:space="preserve">4. Контроль за исполнением настоящего решения возложить на </w:t>
      </w:r>
      <w:hyperlink r:id="rId11" w:tgtFrame="_blank" w:history="1">
        <w:r w:rsidRPr="00EA502E">
          <w:t>Главу Сосновского сельсовета Бессоновского района Пензенской области</w:t>
        </w:r>
      </w:hyperlink>
      <w:r w:rsidRPr="00EA502E">
        <w:rPr>
          <w:i/>
        </w:rPr>
        <w:t xml:space="preserve">. </w:t>
      </w:r>
    </w:p>
    <w:p w:rsidR="00EA502E" w:rsidRPr="00EA502E" w:rsidRDefault="00EA502E" w:rsidP="00EA502E">
      <w:pPr>
        <w:pStyle w:val="af"/>
        <w:tabs>
          <w:tab w:val="left" w:pos="851"/>
        </w:tabs>
        <w:spacing w:after="0"/>
        <w:ind w:firstLine="709"/>
        <w:jc w:val="both"/>
        <w:rPr>
          <w:i/>
        </w:rPr>
      </w:pPr>
    </w:p>
    <w:p w:rsidR="00EA502E" w:rsidRPr="00EA502E" w:rsidRDefault="00EA502E" w:rsidP="00EA502E">
      <w:pPr>
        <w:pStyle w:val="af"/>
        <w:tabs>
          <w:tab w:val="left" w:pos="851"/>
        </w:tabs>
        <w:spacing w:after="0"/>
        <w:ind w:firstLine="709"/>
        <w:jc w:val="both"/>
        <w:rPr>
          <w:i/>
        </w:rPr>
      </w:pPr>
    </w:p>
    <w:p w:rsidR="00EA502E" w:rsidRPr="00EA502E" w:rsidRDefault="00EA502E" w:rsidP="00EA502E">
      <w:pPr>
        <w:ind w:firstLine="540"/>
        <w:jc w:val="both"/>
        <w:rPr>
          <w:sz w:val="24"/>
          <w:szCs w:val="24"/>
        </w:rPr>
      </w:pPr>
    </w:p>
    <w:p w:rsidR="00EA502E" w:rsidRPr="00EA502E" w:rsidRDefault="00EA502E" w:rsidP="00EA502E">
      <w:pPr>
        <w:jc w:val="both"/>
        <w:rPr>
          <w:sz w:val="24"/>
          <w:szCs w:val="24"/>
        </w:rPr>
      </w:pPr>
      <w:r w:rsidRPr="00EA502E">
        <w:rPr>
          <w:sz w:val="24"/>
          <w:szCs w:val="24"/>
        </w:rPr>
        <w:t>Глава Сосновского сельсовета</w:t>
      </w:r>
    </w:p>
    <w:p w:rsidR="00EA502E" w:rsidRPr="00EA502E" w:rsidRDefault="00EA502E" w:rsidP="00EA502E">
      <w:pPr>
        <w:jc w:val="both"/>
        <w:rPr>
          <w:sz w:val="24"/>
          <w:szCs w:val="24"/>
        </w:rPr>
      </w:pPr>
      <w:r w:rsidRPr="00EA502E">
        <w:rPr>
          <w:sz w:val="24"/>
          <w:szCs w:val="24"/>
        </w:rPr>
        <w:t>Бессоновского района Пензенской области                                   Е.В. Бакалова</w:t>
      </w:r>
    </w:p>
    <w:p w:rsidR="00EA502E" w:rsidRPr="00EA502E" w:rsidRDefault="00EA502E" w:rsidP="00EA502E">
      <w:pPr>
        <w:ind w:firstLine="540"/>
        <w:jc w:val="both"/>
        <w:rPr>
          <w:sz w:val="24"/>
          <w:szCs w:val="24"/>
        </w:rPr>
      </w:pPr>
    </w:p>
    <w:p w:rsidR="00EA502E" w:rsidRPr="00E521D3" w:rsidRDefault="00EA502E" w:rsidP="00EA502E">
      <w:pPr>
        <w:ind w:firstLine="720"/>
        <w:jc w:val="right"/>
        <w:rPr>
          <w:b/>
        </w:rPr>
      </w:pPr>
    </w:p>
    <w:p w:rsidR="00EA502E" w:rsidRPr="00E521D3" w:rsidRDefault="00EA502E" w:rsidP="00EA502E">
      <w:pPr>
        <w:ind w:firstLine="720"/>
        <w:jc w:val="right"/>
        <w:rPr>
          <w:b/>
        </w:rPr>
      </w:pPr>
    </w:p>
    <w:p w:rsidR="00EA502E" w:rsidRPr="00E521D3" w:rsidRDefault="00EA502E" w:rsidP="00EA502E">
      <w:pPr>
        <w:ind w:firstLine="720"/>
        <w:jc w:val="right"/>
        <w:rPr>
          <w:b/>
        </w:rPr>
      </w:pPr>
    </w:p>
    <w:p w:rsidR="00EA502E" w:rsidRPr="00E521D3" w:rsidRDefault="00EA502E" w:rsidP="00EA502E">
      <w:pPr>
        <w:ind w:firstLine="720"/>
        <w:jc w:val="right"/>
        <w:rPr>
          <w:b/>
        </w:rPr>
      </w:pPr>
    </w:p>
    <w:p w:rsidR="00EA502E" w:rsidRPr="00E521D3" w:rsidRDefault="00EA502E" w:rsidP="00EA502E">
      <w:pPr>
        <w:ind w:firstLine="720"/>
        <w:jc w:val="right"/>
        <w:rPr>
          <w:b/>
        </w:rPr>
      </w:pPr>
    </w:p>
    <w:p w:rsidR="00EA502E" w:rsidRPr="00E521D3" w:rsidRDefault="00EA502E" w:rsidP="00EA502E">
      <w:pPr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</w:t>
      </w:r>
      <w:r w:rsidRPr="00E521D3">
        <w:rPr>
          <w:sz w:val="24"/>
          <w:szCs w:val="24"/>
        </w:rPr>
        <w:t>Приложение</w:t>
      </w:r>
    </w:p>
    <w:p w:rsidR="00EA502E" w:rsidRPr="00E521D3" w:rsidRDefault="00EA502E" w:rsidP="00EA502E">
      <w:pPr>
        <w:pStyle w:val="a4"/>
        <w:spacing w:before="0" w:beforeAutospacing="0" w:after="0" w:afterAutospacing="0"/>
        <w:ind w:firstLine="567"/>
        <w:jc w:val="right"/>
      </w:pPr>
      <w:r w:rsidRPr="00E521D3">
        <w:t xml:space="preserve">к решению Комитета местного самоуправления Сосновского сельсовета Бессоновского района Пензенской области в организациях </w:t>
      </w:r>
    </w:p>
    <w:p w:rsidR="00EA502E" w:rsidRPr="00E521D3" w:rsidRDefault="00EA502E" w:rsidP="00EA502E">
      <w:pPr>
        <w:pStyle w:val="3"/>
        <w:spacing w:before="0" w:after="0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E521D3">
        <w:rPr>
          <w:rFonts w:ascii="Times New Roman" w:hAnsi="Times New Roman"/>
          <w:b w:val="0"/>
          <w:bCs w:val="0"/>
          <w:sz w:val="24"/>
          <w:szCs w:val="24"/>
        </w:rPr>
        <w:t>от _</w:t>
      </w:r>
      <w:r>
        <w:rPr>
          <w:rFonts w:ascii="Times New Roman" w:hAnsi="Times New Roman"/>
          <w:b w:val="0"/>
          <w:bCs w:val="0"/>
          <w:sz w:val="24"/>
          <w:szCs w:val="24"/>
        </w:rPr>
        <w:t>28.03.2023_</w:t>
      </w:r>
      <w:r w:rsidRPr="00E521D3">
        <w:rPr>
          <w:rFonts w:ascii="Times New Roman" w:hAnsi="Times New Roman"/>
          <w:b w:val="0"/>
          <w:bCs w:val="0"/>
          <w:sz w:val="24"/>
          <w:szCs w:val="24"/>
        </w:rPr>
        <w:t>___ 2023 года № __</w:t>
      </w:r>
      <w:r>
        <w:rPr>
          <w:rFonts w:ascii="Times New Roman" w:hAnsi="Times New Roman"/>
          <w:b w:val="0"/>
          <w:bCs w:val="0"/>
          <w:sz w:val="24"/>
          <w:szCs w:val="24"/>
        </w:rPr>
        <w:t>235-128/7</w:t>
      </w:r>
      <w:r w:rsidRPr="00E521D3">
        <w:rPr>
          <w:rFonts w:ascii="Times New Roman" w:hAnsi="Times New Roman"/>
          <w:b w:val="0"/>
          <w:bCs w:val="0"/>
          <w:sz w:val="24"/>
          <w:szCs w:val="24"/>
        </w:rPr>
        <w:t>__</w:t>
      </w:r>
    </w:p>
    <w:p w:rsidR="00EA502E" w:rsidRPr="00E521D3" w:rsidRDefault="00EA502E" w:rsidP="00EA502E">
      <w:pPr>
        <w:ind w:firstLine="720"/>
        <w:jc w:val="right"/>
        <w:rPr>
          <w:sz w:val="24"/>
          <w:szCs w:val="24"/>
        </w:rPr>
      </w:pPr>
    </w:p>
    <w:p w:rsidR="00EA502E" w:rsidRPr="00E521D3" w:rsidRDefault="00EA502E" w:rsidP="00EA502E">
      <w:pPr>
        <w:widowControl/>
        <w:jc w:val="center"/>
        <w:rPr>
          <w:b/>
          <w:bCs/>
          <w:sz w:val="28"/>
          <w:szCs w:val="28"/>
        </w:rPr>
      </w:pPr>
      <w:r w:rsidRPr="00E521D3">
        <w:rPr>
          <w:b/>
          <w:bCs/>
          <w:sz w:val="28"/>
          <w:szCs w:val="28"/>
        </w:rPr>
        <w:t>Положение о порядке материально-технического и организационного обеспечения деятельности органов местного самоуправления Бессоновского района Пензенской области</w:t>
      </w:r>
    </w:p>
    <w:p w:rsidR="00EA502E" w:rsidRPr="00E521D3" w:rsidRDefault="00EA502E" w:rsidP="00EA502E">
      <w:pPr>
        <w:widowControl/>
        <w:jc w:val="center"/>
        <w:rPr>
          <w:b/>
          <w:bCs/>
          <w:sz w:val="28"/>
          <w:szCs w:val="28"/>
        </w:rPr>
      </w:pPr>
    </w:p>
    <w:p w:rsidR="00EA502E" w:rsidRPr="00E521D3" w:rsidRDefault="00EA502E" w:rsidP="00EA502E">
      <w:pPr>
        <w:widowControl/>
        <w:jc w:val="center"/>
        <w:outlineLvl w:val="0"/>
        <w:rPr>
          <w:b/>
          <w:bCs/>
          <w:sz w:val="28"/>
          <w:szCs w:val="28"/>
        </w:rPr>
      </w:pPr>
      <w:r w:rsidRPr="00E521D3">
        <w:rPr>
          <w:b/>
          <w:bCs/>
          <w:sz w:val="28"/>
          <w:szCs w:val="28"/>
        </w:rPr>
        <w:t>1. Общие положения</w:t>
      </w:r>
    </w:p>
    <w:p w:rsidR="00EA502E" w:rsidRPr="00E521D3" w:rsidRDefault="00EA502E" w:rsidP="00EA502E">
      <w:pPr>
        <w:widowControl/>
        <w:jc w:val="both"/>
        <w:rPr>
          <w:b/>
          <w:bCs/>
          <w:sz w:val="28"/>
          <w:szCs w:val="28"/>
        </w:rPr>
      </w:pPr>
    </w:p>
    <w:p w:rsidR="00EA502E" w:rsidRPr="00E521D3" w:rsidRDefault="00EA502E" w:rsidP="00EA502E">
      <w:pPr>
        <w:widowControl/>
        <w:ind w:firstLine="540"/>
        <w:jc w:val="both"/>
        <w:rPr>
          <w:sz w:val="28"/>
          <w:szCs w:val="28"/>
        </w:rPr>
      </w:pPr>
      <w:r w:rsidRPr="00E521D3">
        <w:rPr>
          <w:sz w:val="28"/>
          <w:szCs w:val="28"/>
        </w:rPr>
        <w:t xml:space="preserve">1.1. Настоящее положение в соответствии со </w:t>
      </w:r>
      <w:hyperlink r:id="rId12" w:history="1">
        <w:r w:rsidRPr="00E521D3">
          <w:rPr>
            <w:sz w:val="28"/>
            <w:szCs w:val="28"/>
          </w:rPr>
          <w:t>статьей 35</w:t>
        </w:r>
      </w:hyperlink>
      <w:r w:rsidRPr="00E521D3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статьей 20 Устава Сосновского сельсовета Бессоновский район Пензенской области определяет порядок материально-технического и организационного обеспечения деятельности органов местного самоуправления Сосновского сельсовета Бессоновский район Пензенской области.</w:t>
      </w:r>
    </w:p>
    <w:p w:rsidR="00EA502E" w:rsidRPr="00E521D3" w:rsidRDefault="00EA502E" w:rsidP="00EA502E">
      <w:pPr>
        <w:widowControl/>
        <w:ind w:firstLine="540"/>
        <w:jc w:val="both"/>
        <w:rPr>
          <w:sz w:val="28"/>
          <w:szCs w:val="28"/>
        </w:rPr>
      </w:pPr>
      <w:r w:rsidRPr="00E521D3">
        <w:rPr>
          <w:sz w:val="28"/>
          <w:szCs w:val="28"/>
        </w:rPr>
        <w:t>1.2. Порядок взаимодействия между организациями, уполномоченными на материально-техническое и организационное обеспечение, и органами местного самоуправления Сосновского сельсовета Бессоновского района Пензенской области</w:t>
      </w:r>
      <w:r w:rsidRPr="00E521D3">
        <w:rPr>
          <w:b/>
          <w:bCs/>
          <w:sz w:val="28"/>
          <w:szCs w:val="28"/>
        </w:rPr>
        <w:t xml:space="preserve"> </w:t>
      </w:r>
      <w:r w:rsidRPr="00E521D3">
        <w:rPr>
          <w:sz w:val="28"/>
          <w:szCs w:val="28"/>
        </w:rPr>
        <w:t>осуществляются в соответствии с федеральным законодательством РФ и правовыми актами администрации Сосновского сельсовета Бессоновского района Пензенской области.</w:t>
      </w:r>
    </w:p>
    <w:p w:rsidR="00EA502E" w:rsidRPr="00E521D3" w:rsidRDefault="00EA502E" w:rsidP="00EA50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21D3">
        <w:rPr>
          <w:sz w:val="28"/>
          <w:szCs w:val="28"/>
        </w:rPr>
        <w:t>1.3. Органы местного самоуправления определяются статьей 19 Устава Сосновского сельсовета Бессоновского района Пензенской области.</w:t>
      </w:r>
    </w:p>
    <w:p w:rsidR="00EA502E" w:rsidRPr="00E521D3" w:rsidRDefault="00EA502E" w:rsidP="00EA50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21D3">
        <w:rPr>
          <w:sz w:val="28"/>
          <w:szCs w:val="28"/>
        </w:rPr>
        <w:t xml:space="preserve">1.4. Организационно-правовое и материально-техническое обеспечение деятельности органами местного самоуправления сельсовета осуществляется самостоятельно. </w:t>
      </w:r>
    </w:p>
    <w:p w:rsidR="00EA502E" w:rsidRPr="00E521D3" w:rsidRDefault="00EA502E" w:rsidP="00EA50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21D3">
        <w:rPr>
          <w:sz w:val="28"/>
          <w:szCs w:val="28"/>
        </w:rPr>
        <w:t>Организационно-правовое и материально-техническое обеспечение деятельности Комитета местного самоуправления Сосновского сельсовета Бессоновского района Пензенской области осуществляет администрация.</w:t>
      </w:r>
    </w:p>
    <w:p w:rsidR="00EA502E" w:rsidRPr="00E521D3" w:rsidRDefault="00EA502E" w:rsidP="00EA502E">
      <w:pPr>
        <w:widowControl/>
        <w:jc w:val="both"/>
        <w:rPr>
          <w:sz w:val="28"/>
          <w:szCs w:val="28"/>
        </w:rPr>
      </w:pPr>
    </w:p>
    <w:p w:rsidR="00EA502E" w:rsidRPr="00E521D3" w:rsidRDefault="00EA502E" w:rsidP="00EA502E">
      <w:pPr>
        <w:widowControl/>
        <w:jc w:val="center"/>
        <w:outlineLvl w:val="0"/>
        <w:rPr>
          <w:b/>
          <w:sz w:val="28"/>
          <w:szCs w:val="28"/>
        </w:rPr>
      </w:pPr>
      <w:r w:rsidRPr="00E521D3">
        <w:rPr>
          <w:b/>
          <w:bCs/>
          <w:sz w:val="28"/>
          <w:szCs w:val="28"/>
        </w:rPr>
        <w:t xml:space="preserve">2. Материально-техническое обеспечение деятельности органов местного самоуправления </w:t>
      </w:r>
      <w:r w:rsidRPr="00E521D3">
        <w:rPr>
          <w:b/>
          <w:sz w:val="28"/>
          <w:szCs w:val="28"/>
        </w:rPr>
        <w:t>Сосновского сельсовета Бессоновского района Пензенской области</w:t>
      </w:r>
    </w:p>
    <w:p w:rsidR="00EA502E" w:rsidRPr="00E521D3" w:rsidRDefault="00EA502E" w:rsidP="00EA502E">
      <w:pPr>
        <w:widowControl/>
        <w:jc w:val="center"/>
        <w:outlineLvl w:val="0"/>
        <w:rPr>
          <w:b/>
          <w:bCs/>
          <w:sz w:val="28"/>
          <w:szCs w:val="28"/>
        </w:rPr>
      </w:pP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 xml:space="preserve">2.1. Материально-техническое обеспечение деятельности органов местного самоуправления осуществляется в целях функционирования органов местного самоуправления, надлежащего выполнения ими полномочий, установленных федеральным законодательством, законодательством Пензенской области, муниципальными правовыми актами </w:t>
      </w:r>
      <w:r w:rsidRPr="00E521D3">
        <w:rPr>
          <w:sz w:val="28"/>
          <w:szCs w:val="28"/>
        </w:rPr>
        <w:t>Сосновского сельсовета Бессоновского района Пензенской области</w:t>
      </w:r>
      <w:r w:rsidRPr="00E521D3">
        <w:rPr>
          <w:bCs/>
          <w:sz w:val="28"/>
          <w:szCs w:val="28"/>
        </w:rPr>
        <w:t>.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bookmarkStart w:id="1" w:name="Par19"/>
      <w:bookmarkEnd w:id="1"/>
      <w:r w:rsidRPr="00E521D3">
        <w:rPr>
          <w:bCs/>
          <w:sz w:val="28"/>
          <w:szCs w:val="28"/>
        </w:rPr>
        <w:t xml:space="preserve">2.2. Материально-техническое обеспечение деятельности органов местного самоуправления </w:t>
      </w:r>
      <w:r w:rsidRPr="00E521D3">
        <w:rPr>
          <w:sz w:val="28"/>
          <w:szCs w:val="28"/>
        </w:rPr>
        <w:t xml:space="preserve">Сосновского сельсовета Бессоновского района Пензенской </w:t>
      </w:r>
      <w:r w:rsidRPr="00E521D3">
        <w:rPr>
          <w:sz w:val="28"/>
          <w:szCs w:val="28"/>
        </w:rPr>
        <w:lastRenderedPageBreak/>
        <w:t>области</w:t>
      </w:r>
      <w:r w:rsidRPr="00E521D3">
        <w:rPr>
          <w:bCs/>
          <w:sz w:val="28"/>
          <w:szCs w:val="28"/>
        </w:rPr>
        <w:t xml:space="preserve"> – осуществляемый на постоянной основе комплекс мероприятий, включающий: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 xml:space="preserve">1) пользование муниципальным имуществом </w:t>
      </w:r>
      <w:r w:rsidRPr="00E521D3">
        <w:rPr>
          <w:sz w:val="28"/>
          <w:szCs w:val="28"/>
        </w:rPr>
        <w:t>Сосновского сельсовета Бессоновского района Пензенской области</w:t>
      </w:r>
      <w:r w:rsidRPr="00E521D3">
        <w:rPr>
          <w:bCs/>
          <w:sz w:val="28"/>
          <w:szCs w:val="28"/>
        </w:rPr>
        <w:t>, переданным в оперативное управление или безвозмездное пользование, в целях осуществления полномочий, установленных законодательством;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2) транспортное обслуживание в служебных целях;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3) содержание административных зданий, занимаемых органами местного самоуправления и прилегающих к ним территорий и иных имущественных объектов, служебных и иных рабочих помещений в надлежащем состоянии, соответствующем противопожарным, санитарным, экологическим и иным установленным законодательством требованиям, в том числе оплата коммунальных услуг, услуг связи (телематической, телефонной, телеграфной, почтовой, сотовой, интернет), техническое обслуживание конструктивных элементов зданий, санитарно-технического, вентиляционного, электрического оборудования, проведение всех видов ремонта имущества (зданий, сооружений, помещений, инвентаря, оборудования);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4) обеспечение охраны административных зданий и иных имущественных объектов органов местного самоуправления, находящихся в них имущества и служебных документов, в том числе установка, наладка и эксплуатация охранной и пожарной сигнализации, приборов видеонаблюдения;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5) обеспечение офисной техникой, программным обеспечением, комплектующими материалами, их обслуживание; обеспечение расходными материалами и канцелярскими принадлежностями;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6) пользование государственным имуществом, переданным в безвозмездное пользование в целях осуществления полномочий, установленных законодательством.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7) иные мероприятия, направленные на материально-техническое обеспечение органов местного самоуправления.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 xml:space="preserve">2.3. Мероприятия по материально-техническому обеспечению органов местного самоуправления, осуществляются в соответствии с федеральным законодательством и правовыми актами органов местного самоуправления </w:t>
      </w:r>
      <w:r w:rsidRPr="00E521D3">
        <w:rPr>
          <w:sz w:val="28"/>
          <w:szCs w:val="28"/>
        </w:rPr>
        <w:t>Сосновского сельсовета Бессоновского района Пензенской области</w:t>
      </w:r>
      <w:r w:rsidRPr="00E521D3">
        <w:rPr>
          <w:bCs/>
          <w:sz w:val="28"/>
          <w:szCs w:val="28"/>
        </w:rPr>
        <w:t>.</w:t>
      </w:r>
    </w:p>
    <w:p w:rsidR="00EA502E" w:rsidRPr="00E521D3" w:rsidRDefault="00EA502E" w:rsidP="00EA502E">
      <w:pPr>
        <w:widowControl/>
        <w:jc w:val="both"/>
        <w:rPr>
          <w:bCs/>
          <w:sz w:val="28"/>
          <w:szCs w:val="28"/>
        </w:rPr>
      </w:pPr>
    </w:p>
    <w:p w:rsidR="00EA502E" w:rsidRPr="00E521D3" w:rsidRDefault="00EA502E" w:rsidP="00EA502E">
      <w:pPr>
        <w:widowControl/>
        <w:jc w:val="center"/>
        <w:outlineLvl w:val="0"/>
        <w:rPr>
          <w:b/>
          <w:sz w:val="28"/>
          <w:szCs w:val="28"/>
        </w:rPr>
      </w:pPr>
      <w:r w:rsidRPr="00E521D3">
        <w:rPr>
          <w:b/>
          <w:bCs/>
          <w:sz w:val="28"/>
          <w:szCs w:val="28"/>
        </w:rPr>
        <w:t xml:space="preserve">3. Организационное обеспечение деятельности органов местного самоуправления </w:t>
      </w:r>
      <w:r w:rsidRPr="00E521D3">
        <w:rPr>
          <w:b/>
          <w:sz w:val="28"/>
          <w:szCs w:val="28"/>
        </w:rPr>
        <w:t>Бессоновского района Пензенской области</w:t>
      </w:r>
    </w:p>
    <w:p w:rsidR="00EA502E" w:rsidRPr="00E521D3" w:rsidRDefault="00EA502E" w:rsidP="00EA502E">
      <w:pPr>
        <w:widowControl/>
        <w:jc w:val="center"/>
        <w:outlineLvl w:val="0"/>
        <w:rPr>
          <w:bCs/>
          <w:sz w:val="28"/>
          <w:szCs w:val="28"/>
        </w:rPr>
      </w:pP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 xml:space="preserve">3.1. Организационное обеспечение деятельности органов местного самоуправления </w:t>
      </w:r>
      <w:r w:rsidRPr="00E521D3">
        <w:rPr>
          <w:sz w:val="28"/>
          <w:szCs w:val="28"/>
        </w:rPr>
        <w:t>Сосновского сельсовета Бессоновского района Пензенской области</w:t>
      </w:r>
      <w:r w:rsidRPr="00E521D3">
        <w:rPr>
          <w:b/>
          <w:bCs/>
          <w:sz w:val="28"/>
          <w:szCs w:val="28"/>
        </w:rPr>
        <w:t xml:space="preserve"> </w:t>
      </w:r>
      <w:r w:rsidRPr="00E521D3">
        <w:rPr>
          <w:bCs/>
          <w:sz w:val="28"/>
          <w:szCs w:val="28"/>
        </w:rPr>
        <w:t xml:space="preserve">осуществляется в целях функционирования органов местного самоуправления </w:t>
      </w:r>
      <w:r w:rsidRPr="00E521D3">
        <w:rPr>
          <w:sz w:val="28"/>
          <w:szCs w:val="28"/>
        </w:rPr>
        <w:t>Сосновского сельсовета Бессоновского района Пензенской области</w:t>
      </w:r>
      <w:r w:rsidRPr="00E521D3">
        <w:rPr>
          <w:bCs/>
          <w:sz w:val="28"/>
          <w:szCs w:val="28"/>
        </w:rPr>
        <w:t xml:space="preserve">, решения ими вопросов местного значения, установленных федеральным законодательством, законодательством Пензенской области, муниципальными правовыми актами </w:t>
      </w:r>
      <w:r w:rsidRPr="00E521D3">
        <w:rPr>
          <w:sz w:val="28"/>
          <w:szCs w:val="28"/>
        </w:rPr>
        <w:t xml:space="preserve">Сосновского сельсовета Бессоновского района Пензенской </w:t>
      </w:r>
      <w:r w:rsidRPr="00E521D3">
        <w:rPr>
          <w:sz w:val="28"/>
          <w:szCs w:val="28"/>
        </w:rPr>
        <w:lastRenderedPageBreak/>
        <w:t>области</w:t>
      </w:r>
      <w:r w:rsidRPr="00E521D3">
        <w:rPr>
          <w:bCs/>
          <w:sz w:val="28"/>
          <w:szCs w:val="28"/>
        </w:rPr>
        <w:t xml:space="preserve">, выполнения отдельных государственных полномочий, переданных федеральными законами и законами </w:t>
      </w:r>
      <w:r w:rsidRPr="00E521D3">
        <w:rPr>
          <w:sz w:val="28"/>
          <w:szCs w:val="28"/>
        </w:rPr>
        <w:t>Пензенской области</w:t>
      </w:r>
      <w:r w:rsidRPr="00E521D3">
        <w:rPr>
          <w:bCs/>
          <w:sz w:val="28"/>
          <w:szCs w:val="28"/>
        </w:rPr>
        <w:t>.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bookmarkStart w:id="2" w:name="Par36"/>
      <w:bookmarkEnd w:id="2"/>
      <w:r w:rsidRPr="00E521D3">
        <w:rPr>
          <w:bCs/>
          <w:sz w:val="28"/>
          <w:szCs w:val="28"/>
        </w:rPr>
        <w:t xml:space="preserve">3.2. Организационное обеспечение деятельности органов местного самоуправления </w:t>
      </w:r>
      <w:r w:rsidRPr="00E521D3">
        <w:rPr>
          <w:sz w:val="28"/>
          <w:szCs w:val="28"/>
        </w:rPr>
        <w:t>Сосновского сельсовета Бессоновского района Пензенской области</w:t>
      </w:r>
      <w:r w:rsidRPr="00E521D3">
        <w:rPr>
          <w:b/>
          <w:bCs/>
          <w:sz w:val="28"/>
          <w:szCs w:val="28"/>
        </w:rPr>
        <w:t xml:space="preserve"> </w:t>
      </w:r>
      <w:r w:rsidRPr="00E521D3">
        <w:rPr>
          <w:bCs/>
          <w:sz w:val="28"/>
          <w:szCs w:val="28"/>
        </w:rPr>
        <w:t>– осуществляемый на постоянной основе комплекс мероприятий, включающий: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1) правовое обеспечение деятельности органов местного самоуправления;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2) методическо-информационное обеспечение;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3) архивное обеспечение;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>4) иные мероприятия, направленные на организационное обеспечение деятельности органов местного самоуправления.</w:t>
      </w: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 xml:space="preserve">3.3. </w:t>
      </w:r>
      <w:r w:rsidRPr="00E521D3">
        <w:rPr>
          <w:sz w:val="28"/>
          <w:szCs w:val="28"/>
        </w:rPr>
        <w:t>Мероприятия по организационному обеспечению органов местного самоуправления Сосновского сельсовета Бессоновского района Пензенской области, осуществляются в соответствии с федеральным законодательством и правовыми актами органов местного самоуправления Сосновского сельсовета Бессоновского района Пензенской области</w:t>
      </w:r>
      <w:r w:rsidRPr="00E521D3">
        <w:rPr>
          <w:bCs/>
          <w:sz w:val="28"/>
          <w:szCs w:val="28"/>
        </w:rPr>
        <w:t>.</w:t>
      </w:r>
    </w:p>
    <w:p w:rsidR="00EA502E" w:rsidRPr="00E521D3" w:rsidRDefault="00EA502E" w:rsidP="00EA502E">
      <w:pPr>
        <w:widowControl/>
        <w:jc w:val="center"/>
        <w:outlineLvl w:val="0"/>
        <w:rPr>
          <w:bCs/>
          <w:sz w:val="28"/>
          <w:szCs w:val="28"/>
        </w:rPr>
      </w:pPr>
    </w:p>
    <w:p w:rsidR="00EA502E" w:rsidRPr="00E521D3" w:rsidRDefault="00EA502E" w:rsidP="00EA502E">
      <w:pPr>
        <w:widowControl/>
        <w:jc w:val="center"/>
        <w:outlineLvl w:val="0"/>
        <w:rPr>
          <w:b/>
          <w:bCs/>
          <w:sz w:val="28"/>
          <w:szCs w:val="28"/>
        </w:rPr>
      </w:pPr>
      <w:r w:rsidRPr="00E521D3">
        <w:rPr>
          <w:b/>
          <w:bCs/>
          <w:sz w:val="28"/>
          <w:szCs w:val="28"/>
        </w:rPr>
        <w:t>4. Финансирование расходов на материально-техническое и организационное обеспечение органов местного самоуправления</w:t>
      </w:r>
    </w:p>
    <w:p w:rsidR="00EA502E" w:rsidRPr="00E521D3" w:rsidRDefault="00EA502E" w:rsidP="00EA502E">
      <w:pPr>
        <w:widowControl/>
        <w:jc w:val="both"/>
        <w:rPr>
          <w:bCs/>
          <w:sz w:val="28"/>
          <w:szCs w:val="28"/>
        </w:rPr>
      </w:pPr>
    </w:p>
    <w:p w:rsidR="00EA502E" w:rsidRPr="00E521D3" w:rsidRDefault="00EA502E" w:rsidP="00EA502E">
      <w:pPr>
        <w:widowControl/>
        <w:ind w:firstLine="540"/>
        <w:jc w:val="both"/>
        <w:rPr>
          <w:bCs/>
          <w:sz w:val="28"/>
          <w:szCs w:val="28"/>
        </w:rPr>
      </w:pPr>
      <w:r w:rsidRPr="00E521D3">
        <w:rPr>
          <w:bCs/>
          <w:sz w:val="28"/>
          <w:szCs w:val="28"/>
        </w:rPr>
        <w:t xml:space="preserve">4.1. Финансирование расходов на материально-техническое и организационное обеспечение органов местного самоуправления </w:t>
      </w:r>
      <w:r w:rsidRPr="00E521D3">
        <w:rPr>
          <w:sz w:val="28"/>
          <w:szCs w:val="28"/>
        </w:rPr>
        <w:t>Сосновского сельсовета Бессоновского района Пензенской области</w:t>
      </w:r>
      <w:r w:rsidRPr="00E521D3">
        <w:rPr>
          <w:b/>
          <w:bCs/>
          <w:sz w:val="28"/>
          <w:szCs w:val="28"/>
        </w:rPr>
        <w:t xml:space="preserve"> </w:t>
      </w:r>
      <w:r w:rsidRPr="00E521D3">
        <w:rPr>
          <w:bCs/>
          <w:sz w:val="28"/>
          <w:szCs w:val="28"/>
        </w:rPr>
        <w:t xml:space="preserve">осуществляется за счет средств бюджета </w:t>
      </w:r>
      <w:r w:rsidRPr="00E521D3">
        <w:rPr>
          <w:sz w:val="28"/>
          <w:szCs w:val="28"/>
        </w:rPr>
        <w:t>Сосновского сельсовета Бессоновского района Пензенской области</w:t>
      </w:r>
      <w:r w:rsidRPr="00E521D3">
        <w:rPr>
          <w:bCs/>
          <w:sz w:val="28"/>
          <w:szCs w:val="28"/>
        </w:rPr>
        <w:t>, за исключением межбюджетных трансфертов, предоставляемых из федерального бюджета и бюджета субъекта Российской Федерации.</w:t>
      </w:r>
    </w:p>
    <w:p w:rsidR="00EA502E" w:rsidRPr="00E521D3" w:rsidRDefault="00EA502E" w:rsidP="00EA502E">
      <w:pPr>
        <w:widowControl/>
        <w:ind w:firstLine="540"/>
        <w:jc w:val="both"/>
        <w:rPr>
          <w:sz w:val="28"/>
          <w:szCs w:val="28"/>
        </w:rPr>
      </w:pPr>
      <w:r w:rsidRPr="00E521D3">
        <w:rPr>
          <w:sz w:val="28"/>
          <w:szCs w:val="28"/>
        </w:rPr>
        <w:t>4.2. Контроль расходования бюджетных средств на материально-техническое и организационное обеспечение деятельности органов местного самоуправления Сосновского сельсовета Бессоновского района Пензенской области осуществляется в соответствии с действующим законодательством.</w:t>
      </w:r>
    </w:p>
    <w:bookmarkEnd w:id="0"/>
    <w:p w:rsidR="00AF35EA" w:rsidRDefault="00AF35EA" w:rsidP="00AF35EA">
      <w:pPr>
        <w:jc w:val="center"/>
        <w:rPr>
          <w:b/>
          <w:sz w:val="28"/>
          <w:szCs w:val="28"/>
        </w:rPr>
      </w:pPr>
    </w:p>
    <w:sectPr w:rsidR="00AF35EA" w:rsidSect="00962940">
      <w:headerReference w:type="default" r:id="rId13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B97" w:rsidRDefault="00F85B97">
      <w:r>
        <w:separator/>
      </w:r>
    </w:p>
  </w:endnote>
  <w:endnote w:type="continuationSeparator" w:id="1">
    <w:p w:rsidR="00F85B97" w:rsidRDefault="00F8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B97" w:rsidRDefault="00F85B97">
      <w:r>
        <w:separator/>
      </w:r>
    </w:p>
  </w:footnote>
  <w:footnote w:type="continuationSeparator" w:id="1">
    <w:p w:rsidR="00F85B97" w:rsidRDefault="00F85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D65DA8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A502E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65DA8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A502E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B97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C16292F781DD96B5D56F93A5300815F90F0787E607CFB98DD96BA7A6B8964B5B428F5F7748EAD5324186D684DD0E8B68171D8AF4BEF726R44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CEFA97FE-AA84-4EE3-B122-C1F17F240A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CEFA97FE-AA84-4EE3-B122-C1F17F240A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CEFA97FE-AA84-4EE3-B122-C1F17F240A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9280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2023-03-31T05:13:00Z</dcterms:created>
  <dcterms:modified xsi:type="dcterms:W3CDTF">2023-03-31T05:13:00Z</dcterms:modified>
</cp:coreProperties>
</file>