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BA" w:rsidRPr="00FC19AF" w:rsidRDefault="009B30BA" w:rsidP="009B30BA">
      <w:pPr>
        <w:ind w:right="-1"/>
        <w:jc w:val="center"/>
        <w:rPr>
          <w:rFonts w:ascii="Times New Roman" w:hAnsi="Times New Roman"/>
          <w:noProof/>
          <w:color w:val="auto"/>
        </w:rPr>
      </w:pPr>
      <w:r w:rsidRPr="00FC19AF">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FC19AF" w:rsidRDefault="009B30BA" w:rsidP="009B30BA">
      <w:pPr>
        <w:ind w:right="-1"/>
        <w:jc w:val="center"/>
        <w:rPr>
          <w:rFonts w:ascii="Times New Roman" w:hAnsi="Times New Roman"/>
          <w:color w:val="auto"/>
        </w:rPr>
      </w:pPr>
    </w:p>
    <w:p w:rsidR="009B30BA" w:rsidRPr="00ED52D8" w:rsidRDefault="009B30BA" w:rsidP="009B30BA">
      <w:pPr>
        <w:ind w:right="-1"/>
        <w:jc w:val="center"/>
        <w:rPr>
          <w:rFonts w:ascii="Times New Roman" w:hAnsi="Times New Roman"/>
          <w:b/>
          <w:caps/>
          <w:noProof/>
          <w:color w:val="000000" w:themeColor="text1"/>
          <w:sz w:val="28"/>
          <w:szCs w:val="28"/>
        </w:rPr>
      </w:pPr>
      <w:r w:rsidRPr="00ED52D8">
        <w:rPr>
          <w:rFonts w:ascii="Times New Roman" w:hAnsi="Times New Roman"/>
          <w:b/>
          <w:caps/>
          <w:noProof/>
          <w:color w:val="000000" w:themeColor="text1"/>
          <w:sz w:val="28"/>
          <w:szCs w:val="28"/>
        </w:rPr>
        <w:t xml:space="preserve">администрациЯ </w:t>
      </w:r>
      <w:r w:rsidR="00133B2C">
        <w:rPr>
          <w:rFonts w:ascii="Times New Roman" w:hAnsi="Times New Roman"/>
          <w:b/>
          <w:caps/>
          <w:noProof/>
          <w:color w:val="000000" w:themeColor="text1"/>
          <w:sz w:val="28"/>
          <w:szCs w:val="28"/>
        </w:rPr>
        <w:t>Кижеватовского</w:t>
      </w:r>
      <w:r w:rsidR="00ED29E8">
        <w:rPr>
          <w:rFonts w:ascii="Times New Roman" w:hAnsi="Times New Roman"/>
          <w:b/>
          <w:caps/>
          <w:noProof/>
          <w:color w:val="000000" w:themeColor="text1"/>
          <w:sz w:val="28"/>
          <w:szCs w:val="28"/>
        </w:rPr>
        <w:t xml:space="preserve"> </w:t>
      </w:r>
      <w:r w:rsidRPr="00ED52D8">
        <w:rPr>
          <w:rFonts w:ascii="Times New Roman" w:hAnsi="Times New Roman"/>
          <w:b/>
          <w:caps/>
          <w:noProof/>
          <w:color w:val="000000" w:themeColor="text1"/>
          <w:sz w:val="28"/>
          <w:szCs w:val="28"/>
        </w:rPr>
        <w:t xml:space="preserve"> СЕЛЬСОВЕТА</w:t>
      </w:r>
    </w:p>
    <w:p w:rsidR="009B30BA" w:rsidRPr="00ED52D8" w:rsidRDefault="009B30BA" w:rsidP="009B30BA">
      <w:pPr>
        <w:ind w:right="-1"/>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БЕССОНОВСКОГО РАЙОНА ПЕНЗЕНСКОЙ ОБЛАСТИ</w:t>
      </w:r>
    </w:p>
    <w:p w:rsidR="00ED29E8" w:rsidRPr="00ED52D8" w:rsidRDefault="009B30BA" w:rsidP="000A1DCC">
      <w:pPr>
        <w:tabs>
          <w:tab w:val="center" w:pos="5103"/>
          <w:tab w:val="left" w:pos="8949"/>
          <w:tab w:val="left" w:pos="9210"/>
        </w:tabs>
        <w:spacing w:before="120" w:after="240"/>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ПОСТАНОВЛЕНИЕ</w:t>
      </w:r>
    </w:p>
    <w:p w:rsidR="009B30BA" w:rsidRDefault="00ED29E8" w:rsidP="00ED29E8">
      <w:pPr>
        <w:tabs>
          <w:tab w:val="left" w:pos="8892"/>
        </w:tabs>
        <w:jc w:val="center"/>
        <w:rPr>
          <w:rFonts w:ascii="Times New Roman" w:hAnsi="Times New Roman"/>
          <w:color w:val="000000" w:themeColor="text1"/>
          <w:sz w:val="28"/>
          <w:szCs w:val="28"/>
          <w:u w:val="single"/>
        </w:rPr>
      </w:pPr>
      <w:r>
        <w:rPr>
          <w:rFonts w:ascii="Times New Roman" w:hAnsi="Times New Roman"/>
          <w:color w:val="000000" w:themeColor="text1"/>
          <w:sz w:val="28"/>
          <w:szCs w:val="28"/>
        </w:rPr>
        <w:t xml:space="preserve">От </w:t>
      </w:r>
      <w:r w:rsidR="00133B2C">
        <w:rPr>
          <w:rFonts w:ascii="Times New Roman" w:hAnsi="Times New Roman"/>
          <w:color w:val="000000" w:themeColor="text1"/>
          <w:sz w:val="28"/>
          <w:szCs w:val="28"/>
          <w:u w:val="single"/>
        </w:rPr>
        <w:t xml:space="preserve"> 25</w:t>
      </w:r>
      <w:r w:rsidR="009109C8">
        <w:rPr>
          <w:rFonts w:ascii="Times New Roman" w:hAnsi="Times New Roman"/>
          <w:color w:val="000000" w:themeColor="text1"/>
          <w:sz w:val="28"/>
          <w:szCs w:val="28"/>
          <w:u w:val="single"/>
        </w:rPr>
        <w:t xml:space="preserve"> мая 2023 </w:t>
      </w:r>
      <w:r w:rsidR="00DD2F91" w:rsidRPr="00ED29E8">
        <w:rPr>
          <w:rFonts w:ascii="Times New Roman" w:hAnsi="Times New Roman"/>
          <w:color w:val="000000" w:themeColor="text1"/>
          <w:sz w:val="28"/>
          <w:szCs w:val="28"/>
          <w:u w:val="single"/>
        </w:rPr>
        <w:t>года</w:t>
      </w:r>
      <w:r>
        <w:rPr>
          <w:rFonts w:ascii="Times New Roman" w:hAnsi="Times New Roman"/>
          <w:color w:val="000000" w:themeColor="text1"/>
          <w:sz w:val="28"/>
          <w:szCs w:val="28"/>
        </w:rPr>
        <w:t xml:space="preserve">   </w:t>
      </w:r>
      <w:r w:rsidR="009B30BA" w:rsidRPr="00ED52D8">
        <w:rPr>
          <w:rFonts w:ascii="Times New Roman" w:hAnsi="Times New Roman"/>
          <w:color w:val="000000" w:themeColor="text1"/>
          <w:sz w:val="28"/>
          <w:szCs w:val="28"/>
        </w:rPr>
        <w:t>№</w:t>
      </w:r>
      <w:r w:rsidR="00133B2C">
        <w:rPr>
          <w:rFonts w:ascii="Times New Roman" w:hAnsi="Times New Roman"/>
          <w:color w:val="000000" w:themeColor="text1"/>
          <w:sz w:val="28"/>
          <w:szCs w:val="28"/>
          <w:u w:val="single"/>
        </w:rPr>
        <w:t>114</w:t>
      </w:r>
      <w:r>
        <w:rPr>
          <w:rFonts w:ascii="Times New Roman" w:hAnsi="Times New Roman"/>
          <w:color w:val="000000" w:themeColor="text1"/>
          <w:sz w:val="28"/>
          <w:szCs w:val="28"/>
          <w:u w:val="single"/>
        </w:rPr>
        <w:t xml:space="preserve"> </w:t>
      </w:r>
    </w:p>
    <w:p w:rsidR="00ED29E8" w:rsidRPr="00ED29E8" w:rsidRDefault="00133B2C" w:rsidP="00ED29E8">
      <w:pPr>
        <w:tabs>
          <w:tab w:val="left" w:pos="8892"/>
        </w:tabs>
        <w:jc w:val="center"/>
        <w:rPr>
          <w:rFonts w:ascii="Times New Roman" w:hAnsi="Times New Roman"/>
          <w:color w:val="000000" w:themeColor="text1"/>
        </w:rPr>
      </w:pPr>
      <w:r>
        <w:rPr>
          <w:rFonts w:ascii="Times New Roman" w:hAnsi="Times New Roman"/>
          <w:color w:val="000000" w:themeColor="text1"/>
        </w:rPr>
        <w:t>с</w:t>
      </w:r>
      <w:r w:rsidR="00ED29E8" w:rsidRPr="00ED29E8">
        <w:rPr>
          <w:rFonts w:ascii="Times New Roman" w:hAnsi="Times New Roman"/>
          <w:color w:val="000000" w:themeColor="text1"/>
        </w:rPr>
        <w:t xml:space="preserve">. </w:t>
      </w:r>
      <w:r>
        <w:rPr>
          <w:rFonts w:ascii="Times New Roman" w:hAnsi="Times New Roman"/>
          <w:color w:val="000000" w:themeColor="text1"/>
        </w:rPr>
        <w:t>Кижеватово</w:t>
      </w:r>
      <w:r w:rsidR="00ED29E8" w:rsidRPr="00ED29E8">
        <w:rPr>
          <w:rFonts w:ascii="Times New Roman" w:hAnsi="Times New Roman"/>
          <w:color w:val="000000" w:themeColor="text1"/>
        </w:rPr>
        <w:t xml:space="preserve"> </w:t>
      </w:r>
    </w:p>
    <w:p w:rsidR="00E362B1" w:rsidRPr="00ED52D8" w:rsidRDefault="00E362B1" w:rsidP="000A1DCC">
      <w:pPr>
        <w:tabs>
          <w:tab w:val="left" w:pos="8892"/>
        </w:tabs>
        <w:rPr>
          <w:rFonts w:ascii="Times New Roman" w:hAnsi="Times New Roman"/>
          <w:color w:val="000000" w:themeColor="text1"/>
          <w:sz w:val="28"/>
          <w:szCs w:val="28"/>
        </w:rPr>
      </w:pPr>
    </w:p>
    <w:p w:rsidR="004F429C" w:rsidRDefault="004F429C" w:rsidP="007F663A">
      <w:pPr>
        <w:pStyle w:val="af0"/>
        <w:ind w:left="510"/>
        <w:jc w:val="center"/>
        <w:rPr>
          <w:rFonts w:ascii="Times New Roman" w:hAnsi="Times New Roman" w:cs="Times New Roman"/>
          <w:b/>
          <w:sz w:val="28"/>
          <w:szCs w:val="28"/>
        </w:rPr>
      </w:pPr>
      <w:bookmarkStart w:id="0" w:name="bookmark2"/>
      <w:r w:rsidRPr="00ED29E8">
        <w:rPr>
          <w:rFonts w:ascii="Times New Roman" w:hAnsi="Times New Roman" w:cs="Times New Roman"/>
          <w:b/>
          <w:sz w:val="28"/>
          <w:szCs w:val="28"/>
        </w:rPr>
        <w:t xml:space="preserve">Об актуализации схемы теплоснабжения </w:t>
      </w:r>
      <w:r w:rsidR="00133B2C">
        <w:rPr>
          <w:rFonts w:ascii="Times New Roman" w:hAnsi="Times New Roman" w:cs="Times New Roman"/>
          <w:b/>
          <w:sz w:val="28"/>
          <w:szCs w:val="28"/>
        </w:rPr>
        <w:t>Кижеватовского</w:t>
      </w:r>
      <w:r w:rsidR="00ED29E8" w:rsidRPr="00ED29E8">
        <w:rPr>
          <w:rFonts w:ascii="Times New Roman" w:hAnsi="Times New Roman" w:cs="Times New Roman"/>
          <w:b/>
          <w:sz w:val="28"/>
          <w:szCs w:val="28"/>
        </w:rPr>
        <w:t xml:space="preserve"> </w:t>
      </w:r>
      <w:r w:rsidR="00E362B1" w:rsidRPr="00ED29E8">
        <w:rPr>
          <w:rFonts w:ascii="Times New Roman" w:hAnsi="Times New Roman" w:cs="Times New Roman"/>
          <w:b/>
          <w:sz w:val="28"/>
          <w:szCs w:val="28"/>
        </w:rPr>
        <w:t xml:space="preserve"> сельсовета</w:t>
      </w:r>
      <w:r w:rsidRPr="00ED29E8">
        <w:rPr>
          <w:rFonts w:ascii="Times New Roman" w:hAnsi="Times New Roman" w:cs="Times New Roman"/>
          <w:b/>
          <w:sz w:val="28"/>
          <w:szCs w:val="28"/>
        </w:rPr>
        <w:t xml:space="preserve"> Бессоновского района Пензенской области до 20</w:t>
      </w:r>
      <w:r w:rsidR="00B2061E">
        <w:rPr>
          <w:rFonts w:ascii="Times New Roman" w:hAnsi="Times New Roman" w:cs="Times New Roman"/>
          <w:b/>
          <w:sz w:val="28"/>
          <w:szCs w:val="28"/>
        </w:rPr>
        <w:t>28</w:t>
      </w:r>
      <w:r w:rsidRPr="00ED29E8">
        <w:rPr>
          <w:rFonts w:ascii="Times New Roman" w:hAnsi="Times New Roman" w:cs="Times New Roman"/>
          <w:b/>
          <w:sz w:val="28"/>
          <w:szCs w:val="28"/>
        </w:rPr>
        <w:t xml:space="preserve"> г</w:t>
      </w:r>
      <w:r w:rsidR="0017789E" w:rsidRPr="00ED29E8">
        <w:rPr>
          <w:rFonts w:ascii="Times New Roman" w:hAnsi="Times New Roman" w:cs="Times New Roman"/>
          <w:b/>
          <w:sz w:val="28"/>
          <w:szCs w:val="28"/>
        </w:rPr>
        <w:t>од</w:t>
      </w:r>
      <w:bookmarkEnd w:id="0"/>
      <w:r w:rsidR="00B2061E">
        <w:rPr>
          <w:rFonts w:ascii="Times New Roman" w:hAnsi="Times New Roman" w:cs="Times New Roman"/>
          <w:b/>
          <w:sz w:val="28"/>
          <w:szCs w:val="28"/>
        </w:rPr>
        <w:t>а</w:t>
      </w:r>
    </w:p>
    <w:p w:rsidR="00ED29E8" w:rsidRPr="00ED29E8" w:rsidRDefault="00ED29E8" w:rsidP="007F663A">
      <w:pPr>
        <w:pStyle w:val="af0"/>
        <w:ind w:left="510"/>
        <w:rPr>
          <w:rFonts w:ascii="Times New Roman" w:hAnsi="Times New Roman" w:cs="Times New Roman"/>
          <w:b/>
          <w:sz w:val="28"/>
          <w:szCs w:val="28"/>
        </w:rPr>
      </w:pPr>
    </w:p>
    <w:p w:rsidR="004F429C" w:rsidRPr="00ED29E8" w:rsidRDefault="004F429C" w:rsidP="00133B2C">
      <w:pPr>
        <w:pStyle w:val="13"/>
        <w:shd w:val="clear" w:color="auto" w:fill="auto"/>
        <w:spacing w:before="0" w:after="360" w:line="298" w:lineRule="exact"/>
        <w:ind w:firstLine="284"/>
        <w:rPr>
          <w:sz w:val="28"/>
          <w:szCs w:val="28"/>
        </w:rPr>
      </w:pPr>
      <w:r w:rsidRPr="00ED29E8">
        <w:rPr>
          <w:sz w:val="28"/>
          <w:szCs w:val="28"/>
        </w:rPr>
        <w:t>Руководствуясь Федеральным зако</w:t>
      </w:r>
      <w:r w:rsidR="00655BAC" w:rsidRPr="00ED29E8">
        <w:rPr>
          <w:sz w:val="28"/>
          <w:szCs w:val="28"/>
        </w:rPr>
        <w:t xml:space="preserve">ном от </w:t>
      </w:r>
      <w:r w:rsidR="00141401">
        <w:rPr>
          <w:sz w:val="28"/>
          <w:szCs w:val="28"/>
        </w:rPr>
        <w:t>2</w:t>
      </w:r>
      <w:r w:rsidR="00655BAC" w:rsidRPr="00ED29E8">
        <w:rPr>
          <w:sz w:val="28"/>
          <w:szCs w:val="28"/>
        </w:rPr>
        <w:t>7.</w:t>
      </w:r>
      <w:r w:rsidR="00B2061E">
        <w:rPr>
          <w:sz w:val="28"/>
          <w:szCs w:val="28"/>
        </w:rPr>
        <w:t>07</w:t>
      </w:r>
      <w:r w:rsidR="00655BAC" w:rsidRPr="00ED29E8">
        <w:rPr>
          <w:sz w:val="28"/>
          <w:szCs w:val="28"/>
        </w:rPr>
        <w:t>.201</w:t>
      </w:r>
      <w:r w:rsidR="00141401">
        <w:rPr>
          <w:sz w:val="28"/>
          <w:szCs w:val="28"/>
        </w:rPr>
        <w:t>0</w:t>
      </w:r>
      <w:r w:rsidR="00655BAC" w:rsidRPr="00ED29E8">
        <w:rPr>
          <w:sz w:val="28"/>
          <w:szCs w:val="28"/>
        </w:rPr>
        <w:t>г.№</w:t>
      </w:r>
      <w:r w:rsidR="00B2061E">
        <w:rPr>
          <w:sz w:val="28"/>
          <w:szCs w:val="28"/>
        </w:rPr>
        <w:t>190</w:t>
      </w:r>
      <w:r w:rsidR="00655BAC" w:rsidRPr="00ED29E8">
        <w:rPr>
          <w:sz w:val="28"/>
          <w:szCs w:val="28"/>
        </w:rPr>
        <w:t>-ФЗ</w:t>
      </w:r>
      <w:proofErr w:type="gramStart"/>
      <w:r w:rsidR="00655BAC" w:rsidRPr="00ED29E8">
        <w:rPr>
          <w:sz w:val="28"/>
          <w:szCs w:val="28"/>
        </w:rPr>
        <w:t>«О</w:t>
      </w:r>
      <w:proofErr w:type="gramEnd"/>
      <w:r w:rsidR="00B2061E">
        <w:rPr>
          <w:sz w:val="28"/>
          <w:szCs w:val="28"/>
        </w:rPr>
        <w:t xml:space="preserve"> теплоснабжении</w:t>
      </w:r>
      <w:r w:rsidRPr="00ED29E8">
        <w:rPr>
          <w:sz w:val="28"/>
          <w:szCs w:val="28"/>
        </w:rPr>
        <w:t>», Федеральны</w:t>
      </w:r>
      <w:r w:rsidR="007E04F1">
        <w:rPr>
          <w:sz w:val="28"/>
          <w:szCs w:val="28"/>
        </w:rPr>
        <w:t>м законом от 06.10.2003 г. № 13</w:t>
      </w:r>
      <w:r w:rsidRPr="00ED29E8">
        <w:rPr>
          <w:sz w:val="28"/>
          <w:szCs w:val="28"/>
        </w:rP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sidR="00133B2C">
        <w:rPr>
          <w:sz w:val="28"/>
          <w:szCs w:val="28"/>
        </w:rPr>
        <w:t>Кижеватовского</w:t>
      </w:r>
      <w:r w:rsidR="00ED29E8" w:rsidRPr="00ED29E8">
        <w:rPr>
          <w:sz w:val="28"/>
          <w:szCs w:val="28"/>
        </w:rPr>
        <w:t xml:space="preserve"> </w:t>
      </w:r>
      <w:r w:rsidR="00E362B1" w:rsidRPr="00ED29E8">
        <w:rPr>
          <w:sz w:val="28"/>
          <w:szCs w:val="28"/>
        </w:rPr>
        <w:t xml:space="preserve"> сельсовета</w:t>
      </w:r>
      <w:r w:rsidRPr="00ED29E8">
        <w:rPr>
          <w:rStyle w:val="a5"/>
          <w:sz w:val="28"/>
          <w:szCs w:val="28"/>
        </w:rPr>
        <w:t xml:space="preserve"> постановляет:</w:t>
      </w:r>
      <w:r w:rsidR="00ED29E8" w:rsidRPr="00ED29E8">
        <w:rPr>
          <w:rStyle w:val="a5"/>
          <w:sz w:val="28"/>
          <w:szCs w:val="28"/>
        </w:rPr>
        <w:t xml:space="preserve"> </w:t>
      </w:r>
    </w:p>
    <w:p w:rsidR="004F429C" w:rsidRPr="00ED29E8" w:rsidRDefault="001B210C" w:rsidP="00133B2C">
      <w:pPr>
        <w:pStyle w:val="13"/>
        <w:shd w:val="clear" w:color="auto" w:fill="auto"/>
        <w:tabs>
          <w:tab w:val="left" w:pos="709"/>
          <w:tab w:val="left" w:pos="993"/>
          <w:tab w:val="left" w:pos="1134"/>
        </w:tabs>
        <w:spacing w:before="0" w:after="0" w:line="298" w:lineRule="exact"/>
        <w:ind w:firstLine="0"/>
        <w:rPr>
          <w:color w:val="000000" w:themeColor="text1"/>
          <w:sz w:val="28"/>
          <w:szCs w:val="28"/>
        </w:rPr>
      </w:pPr>
      <w:r>
        <w:rPr>
          <w:color w:val="000000" w:themeColor="text1"/>
          <w:sz w:val="28"/>
          <w:szCs w:val="28"/>
        </w:rPr>
        <w:t xml:space="preserve">      </w:t>
      </w:r>
      <w:r w:rsidR="00240024" w:rsidRPr="00ED29E8">
        <w:rPr>
          <w:color w:val="000000" w:themeColor="text1"/>
          <w:sz w:val="28"/>
          <w:szCs w:val="28"/>
        </w:rPr>
        <w:t>1.</w:t>
      </w:r>
      <w:r w:rsidR="004F429C" w:rsidRPr="00ED29E8">
        <w:rPr>
          <w:color w:val="000000" w:themeColor="text1"/>
          <w:sz w:val="28"/>
          <w:szCs w:val="28"/>
        </w:rPr>
        <w:t xml:space="preserve">Утвердить </w:t>
      </w:r>
      <w:r w:rsidR="00133B2C">
        <w:rPr>
          <w:color w:val="000000" w:themeColor="text1"/>
          <w:sz w:val="28"/>
          <w:szCs w:val="28"/>
        </w:rPr>
        <w:t xml:space="preserve">актуализированную </w:t>
      </w:r>
      <w:r w:rsidR="004F429C" w:rsidRPr="00ED29E8">
        <w:rPr>
          <w:color w:val="000000" w:themeColor="text1"/>
          <w:sz w:val="28"/>
          <w:szCs w:val="28"/>
        </w:rPr>
        <w:t>схему теплоснабжения муницип</w:t>
      </w:r>
      <w:r w:rsidR="00240024" w:rsidRPr="00ED29E8">
        <w:rPr>
          <w:color w:val="000000" w:themeColor="text1"/>
          <w:sz w:val="28"/>
          <w:szCs w:val="28"/>
        </w:rPr>
        <w:t>ального</w:t>
      </w:r>
      <w:r w:rsidR="00ED29E8" w:rsidRPr="00ED29E8">
        <w:rPr>
          <w:color w:val="000000" w:themeColor="text1"/>
          <w:sz w:val="28"/>
          <w:szCs w:val="28"/>
        </w:rPr>
        <w:t xml:space="preserve"> </w:t>
      </w:r>
      <w:r w:rsidR="00E362B1" w:rsidRPr="00ED29E8">
        <w:rPr>
          <w:color w:val="000000" w:themeColor="text1"/>
          <w:sz w:val="28"/>
          <w:szCs w:val="28"/>
        </w:rPr>
        <w:t xml:space="preserve">образования </w:t>
      </w:r>
      <w:r w:rsidR="00133B2C">
        <w:rPr>
          <w:color w:val="000000" w:themeColor="text1"/>
          <w:sz w:val="28"/>
          <w:szCs w:val="28"/>
        </w:rPr>
        <w:t>Кижеватовский</w:t>
      </w:r>
      <w:r w:rsidR="004F429C" w:rsidRPr="00ED29E8">
        <w:rPr>
          <w:color w:val="000000" w:themeColor="text1"/>
          <w:sz w:val="28"/>
          <w:szCs w:val="28"/>
        </w:rPr>
        <w:t xml:space="preserve"> сельсовет Бессоновского района Пензенской области согласно приложению 1 к настоящему постановлению.</w:t>
      </w:r>
    </w:p>
    <w:p w:rsidR="004F429C" w:rsidRPr="00133B2C" w:rsidRDefault="001B210C" w:rsidP="00133B2C">
      <w:pPr>
        <w:pStyle w:val="af0"/>
        <w:jc w:val="both"/>
        <w:rPr>
          <w:rFonts w:ascii="Times New Roman" w:hAnsi="Times New Roman" w:cs="Times New Roman"/>
          <w:sz w:val="28"/>
          <w:szCs w:val="28"/>
        </w:rPr>
      </w:pPr>
      <w:r w:rsidRPr="009109C8">
        <w:rPr>
          <w:rFonts w:ascii="Times New Roman" w:hAnsi="Times New Roman" w:cs="Times New Roman"/>
          <w:color w:val="000000" w:themeColor="text1"/>
          <w:sz w:val="28"/>
          <w:szCs w:val="28"/>
        </w:rPr>
        <w:t xml:space="preserve">      </w:t>
      </w:r>
      <w:r w:rsidR="009F747F" w:rsidRPr="009109C8">
        <w:rPr>
          <w:rFonts w:ascii="Times New Roman" w:hAnsi="Times New Roman" w:cs="Times New Roman"/>
          <w:color w:val="000000" w:themeColor="text1"/>
          <w:sz w:val="28"/>
          <w:szCs w:val="28"/>
        </w:rPr>
        <w:t>2.</w:t>
      </w:r>
      <w:r w:rsidR="009C4065" w:rsidRPr="009109C8">
        <w:rPr>
          <w:rFonts w:ascii="Times New Roman" w:hAnsi="Times New Roman" w:cs="Times New Roman"/>
          <w:color w:val="000000" w:themeColor="text1"/>
          <w:sz w:val="28"/>
          <w:szCs w:val="28"/>
        </w:rPr>
        <w:t xml:space="preserve"> </w:t>
      </w:r>
      <w:r w:rsidR="004F429C" w:rsidRPr="009109C8">
        <w:rPr>
          <w:rFonts w:ascii="Times New Roman" w:hAnsi="Times New Roman" w:cs="Times New Roman"/>
          <w:color w:val="000000" w:themeColor="text1"/>
          <w:sz w:val="28"/>
          <w:szCs w:val="28"/>
        </w:rPr>
        <w:t xml:space="preserve">Постановление администрации </w:t>
      </w:r>
      <w:r w:rsidR="00133B2C">
        <w:rPr>
          <w:rFonts w:ascii="Times New Roman" w:hAnsi="Times New Roman" w:cs="Times New Roman"/>
          <w:color w:val="000000" w:themeColor="text1"/>
          <w:sz w:val="28"/>
          <w:szCs w:val="28"/>
        </w:rPr>
        <w:t>Кижеватовского</w:t>
      </w:r>
      <w:r w:rsidR="00ED29E8" w:rsidRPr="009109C8">
        <w:rPr>
          <w:rFonts w:ascii="Times New Roman" w:hAnsi="Times New Roman" w:cs="Times New Roman"/>
          <w:color w:val="000000" w:themeColor="text1"/>
          <w:sz w:val="28"/>
          <w:szCs w:val="28"/>
        </w:rPr>
        <w:t xml:space="preserve"> </w:t>
      </w:r>
      <w:r w:rsidR="00E362B1" w:rsidRPr="009109C8">
        <w:rPr>
          <w:rFonts w:ascii="Times New Roman" w:hAnsi="Times New Roman" w:cs="Times New Roman"/>
          <w:color w:val="000000" w:themeColor="text1"/>
          <w:sz w:val="28"/>
          <w:szCs w:val="28"/>
        </w:rPr>
        <w:t xml:space="preserve"> сельсовета</w:t>
      </w:r>
      <w:r w:rsidR="009109C8" w:rsidRPr="009109C8">
        <w:rPr>
          <w:rFonts w:ascii="Times New Roman" w:hAnsi="Times New Roman" w:cs="Times New Roman"/>
          <w:color w:val="000000" w:themeColor="text1"/>
          <w:sz w:val="28"/>
          <w:szCs w:val="28"/>
        </w:rPr>
        <w:t xml:space="preserve"> </w:t>
      </w:r>
      <w:r w:rsidR="00133B2C" w:rsidRPr="00942847">
        <w:rPr>
          <w:rFonts w:ascii="Times New Roman" w:hAnsi="Times New Roman"/>
          <w:sz w:val="28"/>
          <w:szCs w:val="28"/>
        </w:rPr>
        <w:t>№ 73/1 от 13.09.2021 г. «Об утверждении схем теплоснабжения в селе Кижеватово Бессоновского района Пензенской области» признать утратившим силу</w:t>
      </w:r>
      <w:r w:rsidR="004F429C" w:rsidRPr="009109C8">
        <w:rPr>
          <w:color w:val="000000" w:themeColor="text1"/>
          <w:sz w:val="28"/>
          <w:szCs w:val="28"/>
        </w:rPr>
        <w:t>.</w:t>
      </w:r>
    </w:p>
    <w:p w:rsidR="000200B1" w:rsidRPr="009C2888" w:rsidRDefault="005774DA" w:rsidP="00133B2C">
      <w:pPr>
        <w:widowControl w:val="0"/>
        <w:autoSpaceDE w:val="0"/>
        <w:autoSpaceDN w:val="0"/>
        <w:ind w:firstLine="426"/>
        <w:jc w:val="both"/>
        <w:rPr>
          <w:rFonts w:ascii="Times New Roman" w:eastAsia="Times New Roman" w:hAnsi="Times New Roman" w:cs="Times New Roman"/>
          <w:sz w:val="28"/>
          <w:szCs w:val="28"/>
        </w:rPr>
      </w:pPr>
      <w:r w:rsidRPr="00ED29E8">
        <w:rPr>
          <w:rFonts w:ascii="Times New Roman" w:hAnsi="Times New Roman" w:cs="Times New Roman"/>
          <w:sz w:val="28"/>
          <w:szCs w:val="28"/>
        </w:rPr>
        <w:t xml:space="preserve">3. </w:t>
      </w:r>
      <w:r w:rsidR="000200B1" w:rsidRPr="009C2888">
        <w:rPr>
          <w:rFonts w:ascii="Times New Roman" w:eastAsia="Times New Roman" w:hAnsi="Times New Roman" w:cs="Times New Roman"/>
          <w:sz w:val="28"/>
          <w:szCs w:val="28"/>
        </w:rPr>
        <w:t>Опубликовать настоящее постановление в информационном бюллетене «Сельские ведомости» и на официальном сайте администрации</w:t>
      </w:r>
      <w:r w:rsidR="000200B1">
        <w:rPr>
          <w:rFonts w:ascii="Times New Roman" w:eastAsia="Times New Roman" w:hAnsi="Times New Roman" w:cs="Times New Roman"/>
          <w:sz w:val="28"/>
          <w:szCs w:val="28"/>
        </w:rPr>
        <w:t xml:space="preserve"> </w:t>
      </w:r>
      <w:r w:rsidR="000200B1" w:rsidRPr="009C2888">
        <w:rPr>
          <w:rFonts w:ascii="Times New Roman" w:eastAsia="Times New Roman" w:hAnsi="Times New Roman" w:cs="Times New Roman"/>
          <w:sz w:val="28"/>
          <w:szCs w:val="28"/>
        </w:rPr>
        <w:t>Бессоновского района Пензенской области в информационно-телекоммуникационной сети «Интернет».</w:t>
      </w:r>
    </w:p>
    <w:p w:rsidR="004F429C" w:rsidRPr="00ED29E8" w:rsidRDefault="000200B1" w:rsidP="00133B2C">
      <w:pPr>
        <w:spacing w:line="0" w:lineRule="atLeast"/>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sidRPr="009C2888">
        <w:rPr>
          <w:rFonts w:ascii="Times New Roman" w:eastAsia="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4F429C" w:rsidRPr="00ED29E8" w:rsidRDefault="001B210C" w:rsidP="00133B2C">
      <w:pPr>
        <w:pStyle w:val="13"/>
        <w:shd w:val="clear" w:color="auto" w:fill="auto"/>
        <w:tabs>
          <w:tab w:val="left" w:pos="1338"/>
        </w:tabs>
        <w:spacing w:before="0" w:after="0" w:line="298" w:lineRule="exact"/>
        <w:ind w:firstLine="0"/>
        <w:rPr>
          <w:sz w:val="28"/>
          <w:szCs w:val="28"/>
        </w:rPr>
      </w:pPr>
      <w:r>
        <w:rPr>
          <w:sz w:val="28"/>
          <w:szCs w:val="28"/>
        </w:rPr>
        <w:t xml:space="preserve">       </w:t>
      </w:r>
      <w:r w:rsidR="000200B1">
        <w:rPr>
          <w:sz w:val="28"/>
          <w:szCs w:val="28"/>
        </w:rPr>
        <w:t>5</w:t>
      </w:r>
      <w:r w:rsidR="005774DA" w:rsidRPr="00ED29E8">
        <w:rPr>
          <w:sz w:val="28"/>
          <w:szCs w:val="28"/>
        </w:rPr>
        <w:t>.</w:t>
      </w:r>
      <w:r w:rsidR="009C4065">
        <w:rPr>
          <w:sz w:val="28"/>
          <w:szCs w:val="28"/>
        </w:rPr>
        <w:t xml:space="preserve"> </w:t>
      </w:r>
      <w:proofErr w:type="gramStart"/>
      <w:r w:rsidR="004F429C" w:rsidRPr="00ED29E8">
        <w:rPr>
          <w:sz w:val="28"/>
          <w:szCs w:val="28"/>
        </w:rPr>
        <w:t>Контроль за</w:t>
      </w:r>
      <w:proofErr w:type="gramEnd"/>
      <w:r w:rsidR="004F429C" w:rsidRPr="00ED29E8">
        <w:rPr>
          <w:sz w:val="28"/>
          <w:szCs w:val="28"/>
        </w:rPr>
        <w:t xml:space="preserve"> исполнением настоящего постановлени</w:t>
      </w:r>
      <w:r w:rsidR="00E362B1" w:rsidRPr="00ED29E8">
        <w:rPr>
          <w:sz w:val="28"/>
          <w:szCs w:val="28"/>
        </w:rPr>
        <w:t>я воз</w:t>
      </w:r>
      <w:r w:rsidR="005774DA" w:rsidRPr="00ED29E8">
        <w:rPr>
          <w:sz w:val="28"/>
          <w:szCs w:val="28"/>
        </w:rPr>
        <w:t xml:space="preserve">ложить на </w:t>
      </w:r>
      <w:r w:rsidR="00133B2C">
        <w:rPr>
          <w:sz w:val="28"/>
          <w:szCs w:val="28"/>
        </w:rPr>
        <w:t>главу</w:t>
      </w:r>
      <w:r w:rsidR="00ED29E8" w:rsidRPr="00ED29E8">
        <w:rPr>
          <w:sz w:val="28"/>
          <w:szCs w:val="28"/>
        </w:rPr>
        <w:t xml:space="preserve"> </w:t>
      </w:r>
      <w:r w:rsidR="004F429C" w:rsidRPr="00ED29E8">
        <w:rPr>
          <w:sz w:val="28"/>
          <w:szCs w:val="28"/>
        </w:rPr>
        <w:t xml:space="preserve">администрации </w:t>
      </w:r>
      <w:r w:rsidR="00133B2C">
        <w:rPr>
          <w:sz w:val="28"/>
          <w:szCs w:val="28"/>
        </w:rPr>
        <w:t>Кижеватовского</w:t>
      </w:r>
      <w:r w:rsidR="00ED29E8" w:rsidRPr="00ED29E8">
        <w:rPr>
          <w:sz w:val="28"/>
          <w:szCs w:val="28"/>
        </w:rPr>
        <w:t xml:space="preserve"> </w:t>
      </w:r>
      <w:r w:rsidR="00E362B1" w:rsidRPr="00ED29E8">
        <w:rPr>
          <w:sz w:val="28"/>
          <w:szCs w:val="28"/>
        </w:rPr>
        <w:t xml:space="preserve"> сельсовета.</w:t>
      </w:r>
    </w:p>
    <w:p w:rsidR="00E362B1" w:rsidRPr="00ED29E8" w:rsidRDefault="00E362B1" w:rsidP="007F663A">
      <w:pPr>
        <w:pStyle w:val="13"/>
        <w:shd w:val="clear" w:color="auto" w:fill="auto"/>
        <w:tabs>
          <w:tab w:val="left" w:pos="1338"/>
        </w:tabs>
        <w:spacing w:before="0" w:after="0" w:line="298" w:lineRule="exact"/>
        <w:ind w:left="510" w:right="1280" w:firstLine="0"/>
        <w:rPr>
          <w:sz w:val="28"/>
          <w:szCs w:val="28"/>
        </w:rPr>
      </w:pPr>
    </w:p>
    <w:p w:rsidR="00E362B1" w:rsidRPr="00ED29E8" w:rsidRDefault="00E362B1" w:rsidP="007F663A">
      <w:pPr>
        <w:pStyle w:val="13"/>
        <w:shd w:val="clear" w:color="auto" w:fill="auto"/>
        <w:tabs>
          <w:tab w:val="left" w:pos="1338"/>
        </w:tabs>
        <w:spacing w:before="0" w:after="0" w:line="298" w:lineRule="exact"/>
        <w:ind w:left="510" w:right="1280" w:firstLine="0"/>
        <w:rPr>
          <w:sz w:val="28"/>
          <w:szCs w:val="28"/>
        </w:rPr>
      </w:pPr>
    </w:p>
    <w:p w:rsidR="00ED29E8" w:rsidRDefault="00133B2C" w:rsidP="007F663A">
      <w:pPr>
        <w:pStyle w:val="13"/>
        <w:shd w:val="clear" w:color="auto" w:fill="auto"/>
        <w:tabs>
          <w:tab w:val="left" w:pos="1338"/>
        </w:tabs>
        <w:spacing w:before="0" w:after="0" w:line="298" w:lineRule="exact"/>
        <w:ind w:left="510" w:right="1280" w:firstLine="0"/>
        <w:rPr>
          <w:sz w:val="28"/>
          <w:szCs w:val="28"/>
        </w:rPr>
      </w:pPr>
      <w:r>
        <w:rPr>
          <w:sz w:val="28"/>
          <w:szCs w:val="28"/>
        </w:rPr>
        <w:t>Глава</w:t>
      </w:r>
      <w:r w:rsidR="00E362B1" w:rsidRPr="00ED29E8">
        <w:rPr>
          <w:sz w:val="28"/>
          <w:szCs w:val="28"/>
        </w:rPr>
        <w:t xml:space="preserve">  администрации </w:t>
      </w:r>
    </w:p>
    <w:p w:rsidR="00E362B1" w:rsidRPr="00ED29E8" w:rsidRDefault="00133B2C" w:rsidP="00753A22">
      <w:pPr>
        <w:pStyle w:val="13"/>
        <w:shd w:val="clear" w:color="auto" w:fill="auto"/>
        <w:tabs>
          <w:tab w:val="left" w:pos="1338"/>
        </w:tabs>
        <w:spacing w:before="0" w:after="0" w:line="298" w:lineRule="exact"/>
        <w:ind w:left="510" w:firstLine="0"/>
        <w:rPr>
          <w:sz w:val="28"/>
          <w:szCs w:val="28"/>
        </w:rPr>
      </w:pPr>
      <w:r>
        <w:rPr>
          <w:sz w:val="28"/>
          <w:szCs w:val="28"/>
        </w:rPr>
        <w:t>Кижеватовского</w:t>
      </w:r>
      <w:r w:rsidR="007F663A">
        <w:rPr>
          <w:sz w:val="28"/>
          <w:szCs w:val="28"/>
        </w:rPr>
        <w:t xml:space="preserve"> </w:t>
      </w:r>
      <w:r w:rsidR="00ED29E8">
        <w:rPr>
          <w:sz w:val="28"/>
          <w:szCs w:val="28"/>
        </w:rPr>
        <w:t xml:space="preserve">сельсовета </w:t>
      </w:r>
      <w:r w:rsidR="00E362B1" w:rsidRPr="00ED29E8">
        <w:rPr>
          <w:sz w:val="28"/>
          <w:szCs w:val="28"/>
        </w:rPr>
        <w:t xml:space="preserve">                                      </w:t>
      </w:r>
      <w:r w:rsidR="007F663A">
        <w:rPr>
          <w:sz w:val="28"/>
          <w:szCs w:val="28"/>
        </w:rPr>
        <w:t xml:space="preserve">  </w:t>
      </w:r>
      <w:r w:rsidR="00753A22">
        <w:rPr>
          <w:sz w:val="28"/>
          <w:szCs w:val="28"/>
        </w:rPr>
        <w:t xml:space="preserve">   </w:t>
      </w:r>
      <w:r w:rsidR="007F663A">
        <w:rPr>
          <w:sz w:val="28"/>
          <w:szCs w:val="28"/>
        </w:rPr>
        <w:t xml:space="preserve">       </w:t>
      </w:r>
      <w:r w:rsidR="00753A22">
        <w:rPr>
          <w:sz w:val="28"/>
          <w:szCs w:val="28"/>
        </w:rPr>
        <w:t xml:space="preserve">          </w:t>
      </w:r>
      <w:r w:rsidR="007E04F1">
        <w:rPr>
          <w:sz w:val="28"/>
          <w:szCs w:val="28"/>
        </w:rPr>
        <w:t xml:space="preserve"> </w:t>
      </w:r>
      <w:r>
        <w:rPr>
          <w:sz w:val="28"/>
          <w:szCs w:val="28"/>
        </w:rPr>
        <w:t>С.Е. Мужиков</w:t>
      </w:r>
      <w:r w:rsidR="007E04F1">
        <w:rPr>
          <w:sz w:val="28"/>
          <w:szCs w:val="28"/>
        </w:rPr>
        <w:t xml:space="preserve"> </w:t>
      </w:r>
      <w:r w:rsidR="007F663A">
        <w:rPr>
          <w:sz w:val="28"/>
          <w:szCs w:val="28"/>
        </w:rPr>
        <w:t xml:space="preserve">               </w:t>
      </w:r>
      <w:r w:rsidR="00E362B1" w:rsidRPr="00ED29E8">
        <w:rPr>
          <w:sz w:val="28"/>
          <w:szCs w:val="28"/>
        </w:rPr>
        <w:t xml:space="preserve">  </w:t>
      </w:r>
    </w:p>
    <w:p w:rsidR="00133B2C" w:rsidRDefault="00133B2C" w:rsidP="00133B2C">
      <w:pPr>
        <w:tabs>
          <w:tab w:val="left" w:pos="8892"/>
        </w:tabs>
        <w:rPr>
          <w:color w:val="000000" w:themeColor="text1"/>
        </w:rPr>
      </w:pPr>
    </w:p>
    <w:p w:rsidR="00CB5FD9" w:rsidRDefault="00CB5FD9" w:rsidP="00133B2C">
      <w:pPr>
        <w:tabs>
          <w:tab w:val="left" w:pos="8892"/>
        </w:tabs>
        <w:rPr>
          <w:color w:val="000000" w:themeColor="text1"/>
        </w:rPr>
      </w:pPr>
    </w:p>
    <w:p w:rsidR="00CB5FD9" w:rsidRDefault="00CB5FD9" w:rsidP="00133B2C">
      <w:pPr>
        <w:tabs>
          <w:tab w:val="left" w:pos="8892"/>
        </w:tabs>
        <w:rPr>
          <w:color w:val="000000" w:themeColor="text1"/>
        </w:rPr>
      </w:pPr>
    </w:p>
    <w:p w:rsidR="000A1DCC" w:rsidRDefault="000A1DCC" w:rsidP="00133B2C">
      <w:pPr>
        <w:tabs>
          <w:tab w:val="left" w:pos="8892"/>
        </w:tabs>
        <w:rPr>
          <w:color w:val="000000" w:themeColor="text1"/>
        </w:rPr>
      </w:pPr>
    </w:p>
    <w:p w:rsidR="000A1DCC" w:rsidRDefault="000A1DCC" w:rsidP="00133B2C">
      <w:pPr>
        <w:tabs>
          <w:tab w:val="left" w:pos="8892"/>
        </w:tabs>
        <w:rPr>
          <w:color w:val="000000" w:themeColor="text1"/>
        </w:rPr>
      </w:pPr>
    </w:p>
    <w:p w:rsidR="00E362B1" w:rsidRDefault="007E04F1" w:rsidP="00133B2C">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lastRenderedPageBreak/>
        <w:t>Приложение № 1</w:t>
      </w:r>
    </w:p>
    <w:p w:rsidR="007E04F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к постановлению администрации </w:t>
      </w:r>
    </w:p>
    <w:p w:rsidR="007E04F1" w:rsidRDefault="00133B2C"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Кижеватовского</w:t>
      </w:r>
      <w:r w:rsidR="007E04F1">
        <w:rPr>
          <w:rFonts w:ascii="Times New Roman" w:hAnsi="Times New Roman" w:cs="Times New Roman"/>
          <w:color w:val="000000" w:themeColor="text1"/>
        </w:rPr>
        <w:t xml:space="preserve"> сельсовета </w:t>
      </w:r>
    </w:p>
    <w:p w:rsidR="007E04F1" w:rsidRPr="007E04F1" w:rsidRDefault="000200B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  </w:t>
      </w:r>
      <w:r w:rsidR="00133B2C">
        <w:rPr>
          <w:rFonts w:ascii="Times New Roman" w:hAnsi="Times New Roman" w:cs="Times New Roman"/>
          <w:color w:val="000000" w:themeColor="text1"/>
        </w:rPr>
        <w:t>114</w:t>
      </w:r>
      <w:r>
        <w:rPr>
          <w:rFonts w:ascii="Times New Roman" w:hAnsi="Times New Roman" w:cs="Times New Roman"/>
          <w:color w:val="000000" w:themeColor="text1"/>
        </w:rPr>
        <w:t xml:space="preserve"> </w:t>
      </w:r>
      <w:r w:rsidR="007E04F1">
        <w:rPr>
          <w:rFonts w:ascii="Times New Roman" w:hAnsi="Times New Roman" w:cs="Times New Roman"/>
          <w:color w:val="000000" w:themeColor="text1"/>
        </w:rPr>
        <w:t xml:space="preserve">от </w:t>
      </w:r>
      <w:r w:rsidR="00133B2C">
        <w:rPr>
          <w:rFonts w:ascii="Times New Roman" w:hAnsi="Times New Roman" w:cs="Times New Roman"/>
          <w:color w:val="000000" w:themeColor="text1"/>
        </w:rPr>
        <w:t xml:space="preserve"> 25</w:t>
      </w:r>
      <w:r>
        <w:rPr>
          <w:rFonts w:ascii="Times New Roman" w:hAnsi="Times New Roman" w:cs="Times New Roman"/>
          <w:color w:val="000000" w:themeColor="text1"/>
        </w:rPr>
        <w:t>.05.2023</w:t>
      </w:r>
      <w:r w:rsidR="007E04F1">
        <w:rPr>
          <w:rFonts w:ascii="Times New Roman" w:hAnsi="Times New Roman" w:cs="Times New Roman"/>
          <w:color w:val="000000" w:themeColor="text1"/>
        </w:rPr>
        <w:t>г.</w:t>
      </w:r>
    </w:p>
    <w:p w:rsidR="00E362B1" w:rsidRDefault="00E362B1" w:rsidP="009B30BA">
      <w:pPr>
        <w:tabs>
          <w:tab w:val="left" w:pos="8892"/>
        </w:tabs>
        <w:rPr>
          <w:color w:val="000000" w:themeColor="text1"/>
        </w:rPr>
      </w:pPr>
    </w:p>
    <w:p w:rsidR="007E04F1" w:rsidRDefault="00E362B1" w:rsidP="00E362B1">
      <w:pPr>
        <w:tabs>
          <w:tab w:val="left" w:pos="6630"/>
        </w:tabs>
        <w:jc w:val="right"/>
        <w:rPr>
          <w:rFonts w:ascii="Times New Roman" w:hAnsi="Times New Roman" w:cs="Times New Roman"/>
          <w:color w:val="000000" w:themeColor="text1"/>
        </w:rPr>
      </w:pPr>
      <w:r>
        <w:rPr>
          <w:color w:val="000000" w:themeColor="text1"/>
        </w:rPr>
        <w:tab/>
      </w:r>
      <w:r w:rsidR="007E04F1">
        <w:rPr>
          <w:rFonts w:ascii="Times New Roman" w:hAnsi="Times New Roman" w:cs="Times New Roman"/>
          <w:color w:val="000000" w:themeColor="text1"/>
        </w:rPr>
        <w:t>«УТВЕРЖДАЮ»</w:t>
      </w:r>
    </w:p>
    <w:p w:rsidR="007E04F1" w:rsidRDefault="00F60B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Глава</w:t>
      </w:r>
      <w:r w:rsidR="007E04F1">
        <w:rPr>
          <w:rFonts w:ascii="Times New Roman" w:hAnsi="Times New Roman" w:cs="Times New Roman"/>
          <w:color w:val="000000" w:themeColor="text1"/>
        </w:rPr>
        <w:t xml:space="preserve"> администрации</w:t>
      </w:r>
    </w:p>
    <w:p w:rsidR="007E04F1" w:rsidRDefault="00133B2C"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Кижеватовского</w:t>
      </w:r>
      <w:r w:rsidR="007E04F1">
        <w:rPr>
          <w:rFonts w:ascii="Times New Roman" w:hAnsi="Times New Roman" w:cs="Times New Roman"/>
          <w:color w:val="000000" w:themeColor="text1"/>
        </w:rPr>
        <w:t xml:space="preserve"> сельсовета </w:t>
      </w:r>
    </w:p>
    <w:p w:rsidR="007E04F1" w:rsidRDefault="007E04F1" w:rsidP="00F60BF1">
      <w:pPr>
        <w:tabs>
          <w:tab w:val="left" w:pos="6630"/>
        </w:tabs>
        <w:spacing w:after="240"/>
        <w:jc w:val="right"/>
        <w:rPr>
          <w:rFonts w:ascii="Times New Roman" w:hAnsi="Times New Roman" w:cs="Times New Roman"/>
          <w:color w:val="000000" w:themeColor="text1"/>
        </w:rPr>
      </w:pPr>
      <w:r>
        <w:rPr>
          <w:rFonts w:ascii="Times New Roman" w:hAnsi="Times New Roman" w:cs="Times New Roman"/>
          <w:color w:val="000000" w:themeColor="text1"/>
        </w:rPr>
        <w:t xml:space="preserve">Бессоновского района Пензенской области </w:t>
      </w:r>
    </w:p>
    <w:p w:rsidR="007E04F1" w:rsidRPr="007E04F1" w:rsidRDefault="000200B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________________ </w:t>
      </w:r>
      <w:r w:rsidR="00F60BF1">
        <w:rPr>
          <w:rFonts w:ascii="Times New Roman" w:hAnsi="Times New Roman" w:cs="Times New Roman"/>
          <w:color w:val="000000" w:themeColor="text1"/>
        </w:rPr>
        <w:t>С.Е. Мужиков</w:t>
      </w:r>
      <w:r w:rsidR="007E04F1">
        <w:rPr>
          <w:rFonts w:ascii="Times New Roman" w:hAnsi="Times New Roman" w:cs="Times New Roman"/>
          <w:color w:val="000000" w:themeColor="text1"/>
        </w:rPr>
        <w:t xml:space="preserve"> </w:t>
      </w:r>
    </w:p>
    <w:p w:rsidR="00E362B1" w:rsidRDefault="00E362B1" w:rsidP="00E362B1">
      <w:pPr>
        <w:spacing w:after="504"/>
        <w:ind w:right="40"/>
        <w:jc w:val="right"/>
      </w:pPr>
    </w:p>
    <w:p w:rsidR="00E362B1" w:rsidRPr="001B210C" w:rsidRDefault="00E362B1" w:rsidP="000E5ACF">
      <w:pPr>
        <w:pStyle w:val="af0"/>
        <w:jc w:val="center"/>
        <w:rPr>
          <w:rFonts w:ascii="Times New Roman" w:hAnsi="Times New Roman" w:cs="Times New Roman"/>
          <w:b/>
          <w:sz w:val="26"/>
          <w:szCs w:val="26"/>
        </w:rPr>
      </w:pPr>
      <w:bookmarkStart w:id="1" w:name="bookmark5"/>
      <w:r w:rsidRPr="001B210C">
        <w:rPr>
          <w:rFonts w:ascii="Times New Roman" w:hAnsi="Times New Roman" w:cs="Times New Roman"/>
          <w:b/>
          <w:sz w:val="26"/>
          <w:szCs w:val="26"/>
        </w:rPr>
        <w:t>Схема теплоснабжения</w:t>
      </w:r>
      <w:r w:rsidR="009F747F" w:rsidRPr="001B210C">
        <w:rPr>
          <w:rFonts w:ascii="Times New Roman" w:hAnsi="Times New Roman" w:cs="Times New Roman"/>
          <w:b/>
          <w:sz w:val="26"/>
          <w:szCs w:val="26"/>
        </w:rPr>
        <w:t xml:space="preserve"> муниципального образования </w:t>
      </w:r>
      <w:r w:rsidR="00F60BF1">
        <w:rPr>
          <w:rFonts w:ascii="Times New Roman" w:hAnsi="Times New Roman" w:cs="Times New Roman"/>
          <w:b/>
          <w:sz w:val="26"/>
          <w:szCs w:val="26"/>
        </w:rPr>
        <w:t>Ки</w:t>
      </w:r>
      <w:r w:rsidR="00CB5FD9">
        <w:rPr>
          <w:rFonts w:ascii="Times New Roman" w:hAnsi="Times New Roman" w:cs="Times New Roman"/>
          <w:b/>
          <w:sz w:val="26"/>
          <w:szCs w:val="26"/>
        </w:rPr>
        <w:t>жеватовский</w:t>
      </w:r>
      <w:r w:rsidR="00ED29E8" w:rsidRPr="001B210C">
        <w:rPr>
          <w:rFonts w:ascii="Times New Roman" w:hAnsi="Times New Roman" w:cs="Times New Roman"/>
          <w:b/>
          <w:sz w:val="26"/>
          <w:szCs w:val="26"/>
        </w:rPr>
        <w:t xml:space="preserve"> </w:t>
      </w:r>
      <w:r w:rsidR="009F747F" w:rsidRPr="001B210C">
        <w:rPr>
          <w:rFonts w:ascii="Times New Roman" w:hAnsi="Times New Roman" w:cs="Times New Roman"/>
          <w:b/>
          <w:sz w:val="26"/>
          <w:szCs w:val="26"/>
        </w:rPr>
        <w:t xml:space="preserve"> </w:t>
      </w:r>
      <w:r w:rsidRPr="001B210C">
        <w:rPr>
          <w:rFonts w:ascii="Times New Roman" w:hAnsi="Times New Roman" w:cs="Times New Roman"/>
          <w:b/>
          <w:sz w:val="26"/>
          <w:szCs w:val="26"/>
        </w:rPr>
        <w:t>сел</w:t>
      </w:r>
      <w:bookmarkEnd w:id="1"/>
      <w:r w:rsidR="009F747F" w:rsidRPr="001B210C">
        <w:rPr>
          <w:rFonts w:ascii="Times New Roman" w:hAnsi="Times New Roman" w:cs="Times New Roman"/>
          <w:b/>
          <w:sz w:val="26"/>
          <w:szCs w:val="26"/>
        </w:rPr>
        <w:t>ьсовет</w:t>
      </w:r>
      <w:bookmarkStart w:id="2" w:name="bookmark6"/>
      <w:r w:rsidRPr="001B210C">
        <w:rPr>
          <w:rFonts w:ascii="Times New Roman" w:hAnsi="Times New Roman" w:cs="Times New Roman"/>
          <w:b/>
          <w:sz w:val="26"/>
          <w:szCs w:val="26"/>
        </w:rPr>
        <w:t xml:space="preserve"> Бессоновского района Пензенской  области до 2030 г</w:t>
      </w:r>
      <w:bookmarkEnd w:id="2"/>
      <w:r w:rsidR="00953DAF" w:rsidRPr="001B210C">
        <w:rPr>
          <w:rFonts w:ascii="Times New Roman" w:hAnsi="Times New Roman" w:cs="Times New Roman"/>
          <w:b/>
          <w:sz w:val="26"/>
          <w:szCs w:val="26"/>
        </w:rPr>
        <w:t>ода</w:t>
      </w:r>
    </w:p>
    <w:p w:rsidR="00E362B1" w:rsidRPr="001B210C" w:rsidRDefault="00E362B1" w:rsidP="009F747F">
      <w:pPr>
        <w:pStyle w:val="13"/>
        <w:shd w:val="clear" w:color="auto" w:fill="auto"/>
        <w:spacing w:before="0" w:after="0" w:line="302" w:lineRule="exact"/>
        <w:ind w:left="20" w:right="40" w:firstLine="0"/>
        <w:jc w:val="center"/>
        <w:rPr>
          <w:sz w:val="26"/>
          <w:szCs w:val="26"/>
        </w:rPr>
      </w:pPr>
    </w:p>
    <w:p w:rsidR="00E362B1" w:rsidRPr="001B210C" w:rsidRDefault="00E362B1" w:rsidP="00E362B1">
      <w:pPr>
        <w:pStyle w:val="34"/>
        <w:keepNext/>
        <w:keepLines/>
        <w:shd w:val="clear" w:color="auto" w:fill="auto"/>
        <w:spacing w:before="0" w:after="0"/>
        <w:ind w:left="20" w:firstLine="660"/>
        <w:jc w:val="both"/>
        <w:rPr>
          <w:b/>
          <w:sz w:val="26"/>
          <w:szCs w:val="26"/>
        </w:rPr>
      </w:pPr>
      <w:bookmarkStart w:id="3" w:name="bookmark7"/>
      <w:r w:rsidRPr="001B210C">
        <w:rPr>
          <w:b/>
          <w:sz w:val="26"/>
          <w:szCs w:val="26"/>
        </w:rPr>
        <w:t>1. Общие положения</w:t>
      </w:r>
      <w:bookmarkEnd w:id="3"/>
    </w:p>
    <w:p w:rsidR="00E362B1" w:rsidRPr="001B210C" w:rsidRDefault="00E362B1" w:rsidP="001B210C">
      <w:pPr>
        <w:pStyle w:val="13"/>
        <w:shd w:val="clear" w:color="auto" w:fill="auto"/>
        <w:spacing w:before="0" w:after="0" w:line="298" w:lineRule="exact"/>
        <w:ind w:left="20" w:right="40" w:firstLine="0"/>
        <w:jc w:val="left"/>
        <w:rPr>
          <w:sz w:val="26"/>
          <w:szCs w:val="26"/>
        </w:rPr>
      </w:pPr>
      <w:r w:rsidRPr="001B210C">
        <w:rPr>
          <w:sz w:val="26"/>
          <w:szCs w:val="26"/>
        </w:rPr>
        <w:t xml:space="preserve">Основанием для разработки схемы теплоснабжения </w:t>
      </w:r>
      <w:r w:rsidR="00133B2C">
        <w:rPr>
          <w:sz w:val="26"/>
          <w:szCs w:val="26"/>
        </w:rPr>
        <w:t>Кижеватовского</w:t>
      </w:r>
      <w:r w:rsidR="00ED29E8" w:rsidRPr="001B210C">
        <w:rPr>
          <w:sz w:val="26"/>
          <w:szCs w:val="26"/>
        </w:rPr>
        <w:t xml:space="preserve"> </w:t>
      </w:r>
      <w:r w:rsidR="001B210C">
        <w:rPr>
          <w:sz w:val="26"/>
          <w:szCs w:val="26"/>
        </w:rPr>
        <w:t xml:space="preserve"> сельсовета </w:t>
      </w:r>
      <w:r w:rsidRPr="001B210C">
        <w:rPr>
          <w:sz w:val="26"/>
          <w:szCs w:val="26"/>
        </w:rPr>
        <w:t>Бессоновского района</w:t>
      </w:r>
      <w:r w:rsidR="001B210C">
        <w:rPr>
          <w:sz w:val="26"/>
          <w:szCs w:val="26"/>
        </w:rPr>
        <w:t xml:space="preserve"> </w:t>
      </w:r>
      <w:r w:rsidRPr="001B210C">
        <w:rPr>
          <w:sz w:val="26"/>
          <w:szCs w:val="26"/>
        </w:rPr>
        <w:t>Пензенской области является:</w:t>
      </w:r>
    </w:p>
    <w:p w:rsidR="00E362B1" w:rsidRPr="001B210C" w:rsidRDefault="00E362B1" w:rsidP="00E362B1">
      <w:pPr>
        <w:pStyle w:val="13"/>
        <w:numPr>
          <w:ilvl w:val="0"/>
          <w:numId w:val="6"/>
        </w:numPr>
        <w:shd w:val="clear" w:color="auto" w:fill="auto"/>
        <w:tabs>
          <w:tab w:val="left" w:pos="1067"/>
        </w:tabs>
        <w:spacing w:before="0" w:after="0" w:line="298" w:lineRule="exact"/>
        <w:ind w:left="20" w:right="40" w:firstLine="660"/>
        <w:rPr>
          <w:sz w:val="26"/>
          <w:szCs w:val="26"/>
        </w:rPr>
      </w:pPr>
      <w:r w:rsidRPr="001B210C">
        <w:rPr>
          <w:sz w:val="26"/>
          <w:szCs w:val="26"/>
        </w:rPr>
        <w:t>Фе</w:t>
      </w:r>
      <w:r w:rsidR="003067EA" w:rsidRPr="001B210C">
        <w:rPr>
          <w:sz w:val="26"/>
          <w:szCs w:val="26"/>
        </w:rPr>
        <w:t xml:space="preserve">деральный закон от 27.07.2010 </w:t>
      </w:r>
      <w:r w:rsidRPr="001B210C">
        <w:rPr>
          <w:sz w:val="26"/>
          <w:szCs w:val="26"/>
        </w:rPr>
        <w:t xml:space="preserve"> № 190 -ФЗ «О теплоснабжении»;</w:t>
      </w:r>
    </w:p>
    <w:p w:rsidR="00E362B1" w:rsidRPr="001B210C" w:rsidRDefault="00E362B1" w:rsidP="00E362B1">
      <w:pPr>
        <w:pStyle w:val="13"/>
        <w:numPr>
          <w:ilvl w:val="0"/>
          <w:numId w:val="6"/>
        </w:numPr>
        <w:shd w:val="clear" w:color="auto" w:fill="auto"/>
        <w:tabs>
          <w:tab w:val="left" w:pos="1081"/>
        </w:tabs>
        <w:spacing w:before="0" w:after="0" w:line="298" w:lineRule="exact"/>
        <w:ind w:left="20" w:right="40" w:firstLine="660"/>
        <w:rPr>
          <w:sz w:val="26"/>
          <w:szCs w:val="26"/>
        </w:rPr>
      </w:pPr>
      <w:r w:rsidRPr="001B210C">
        <w:rPr>
          <w:sz w:val="26"/>
          <w:szCs w:val="26"/>
        </w:rPr>
        <w:t>Фед</w:t>
      </w:r>
      <w:r w:rsidR="003067EA" w:rsidRPr="001B210C">
        <w:rPr>
          <w:sz w:val="26"/>
          <w:szCs w:val="26"/>
        </w:rPr>
        <w:t>еральный закон от 23.11.2009</w:t>
      </w:r>
      <w:r w:rsidRPr="001B210C">
        <w:rPr>
          <w:sz w:val="26"/>
          <w:szCs w:val="26"/>
        </w:rP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Pr="001B210C" w:rsidRDefault="00E362B1" w:rsidP="00E362B1">
      <w:pPr>
        <w:pStyle w:val="13"/>
        <w:numPr>
          <w:ilvl w:val="0"/>
          <w:numId w:val="6"/>
        </w:numPr>
        <w:shd w:val="clear" w:color="auto" w:fill="auto"/>
        <w:tabs>
          <w:tab w:val="left" w:pos="968"/>
        </w:tabs>
        <w:spacing w:before="0" w:after="0" w:line="298" w:lineRule="exact"/>
        <w:ind w:left="20" w:right="40" w:firstLine="660"/>
        <w:rPr>
          <w:sz w:val="26"/>
          <w:szCs w:val="26"/>
        </w:rPr>
      </w:pPr>
      <w:r w:rsidRPr="001B210C">
        <w:rPr>
          <w:sz w:val="26"/>
          <w:szCs w:val="26"/>
        </w:rPr>
        <w:t>Ф</w:t>
      </w:r>
      <w:r w:rsidR="003067EA" w:rsidRPr="001B210C">
        <w:rPr>
          <w:sz w:val="26"/>
          <w:szCs w:val="26"/>
        </w:rPr>
        <w:t>едеральный закон от 30.12.2004</w:t>
      </w:r>
      <w:r w:rsidRPr="001B210C">
        <w:rPr>
          <w:sz w:val="26"/>
          <w:szCs w:val="26"/>
        </w:rPr>
        <w:t xml:space="preserve"> № 210-ФЗ «Об основах регулирования тарифов организаций коммунального комплекса (с изменениями);</w:t>
      </w:r>
    </w:p>
    <w:p w:rsidR="00E362B1" w:rsidRPr="001B210C" w:rsidRDefault="00E362B1" w:rsidP="00E362B1">
      <w:pPr>
        <w:pStyle w:val="13"/>
        <w:shd w:val="clear" w:color="auto" w:fill="auto"/>
        <w:spacing w:before="0" w:after="0" w:line="298" w:lineRule="exact"/>
        <w:ind w:left="20" w:right="40" w:firstLine="1040"/>
        <w:rPr>
          <w:sz w:val="26"/>
          <w:szCs w:val="26"/>
        </w:rPr>
      </w:pPr>
      <w:r w:rsidRPr="001B210C">
        <w:rPr>
          <w:sz w:val="26"/>
          <w:szCs w:val="26"/>
        </w:rPr>
        <w:t>Постановление Правите</w:t>
      </w:r>
      <w:r w:rsidR="003067EA" w:rsidRPr="001B210C">
        <w:rPr>
          <w:sz w:val="26"/>
          <w:szCs w:val="26"/>
        </w:rPr>
        <w:t>льства РФ от 22.02.2012</w:t>
      </w:r>
      <w:r w:rsidR="000E5ACF" w:rsidRPr="001B210C">
        <w:rPr>
          <w:sz w:val="26"/>
          <w:szCs w:val="26"/>
        </w:rPr>
        <w:t xml:space="preserve"> </w:t>
      </w:r>
      <w:r w:rsidRPr="001B210C">
        <w:rPr>
          <w:sz w:val="26"/>
          <w:szCs w:val="26"/>
        </w:rPr>
        <w:t>№</w:t>
      </w:r>
      <w:r w:rsidR="003067EA" w:rsidRPr="001B210C">
        <w:rPr>
          <w:sz w:val="26"/>
          <w:szCs w:val="26"/>
        </w:rPr>
        <w:t>154</w:t>
      </w:r>
      <w:r w:rsidRPr="001B210C">
        <w:rPr>
          <w:sz w:val="26"/>
          <w:szCs w:val="26"/>
        </w:rPr>
        <w:t xml:space="preserve"> «О требованиях к схемам теплоснабжения, порядку их разработки и утверждения"</w:t>
      </w:r>
    </w:p>
    <w:p w:rsidR="00E362B1" w:rsidRPr="001B210C" w:rsidRDefault="00E362B1" w:rsidP="00E362B1">
      <w:pPr>
        <w:pStyle w:val="13"/>
        <w:numPr>
          <w:ilvl w:val="0"/>
          <w:numId w:val="6"/>
        </w:numPr>
        <w:shd w:val="clear" w:color="auto" w:fill="auto"/>
        <w:tabs>
          <w:tab w:val="left" w:pos="972"/>
        </w:tabs>
        <w:spacing w:before="0" w:after="0" w:line="298" w:lineRule="exact"/>
        <w:ind w:left="20" w:right="40" w:firstLine="660"/>
        <w:rPr>
          <w:sz w:val="26"/>
          <w:szCs w:val="26"/>
        </w:rPr>
      </w:pPr>
      <w:r w:rsidRPr="001B210C">
        <w:rPr>
          <w:sz w:val="26"/>
          <w:szCs w:val="26"/>
        </w:rPr>
        <w:t>Совместный приказ Министерства регионального развития и Министер</w:t>
      </w:r>
      <w:r w:rsidR="003067EA" w:rsidRPr="001B210C">
        <w:rPr>
          <w:sz w:val="26"/>
          <w:szCs w:val="26"/>
        </w:rPr>
        <w:t xml:space="preserve">ства энергетики от 29.12.2012 </w:t>
      </w:r>
      <w:r w:rsidRPr="001B210C">
        <w:rPr>
          <w:sz w:val="26"/>
          <w:szCs w:val="26"/>
        </w:rPr>
        <w:t xml:space="preserve"> № 565/667 «О методических рекомендациях по разработке схем теплоснабжения».</w:t>
      </w:r>
    </w:p>
    <w:p w:rsidR="000E5ACF" w:rsidRPr="001B210C" w:rsidRDefault="000E5ACF" w:rsidP="00E362B1">
      <w:pPr>
        <w:pStyle w:val="34"/>
        <w:keepNext/>
        <w:keepLines/>
        <w:shd w:val="clear" w:color="auto" w:fill="auto"/>
        <w:spacing w:before="0" w:after="0"/>
        <w:ind w:left="20" w:firstLine="660"/>
        <w:jc w:val="both"/>
        <w:rPr>
          <w:b/>
          <w:sz w:val="26"/>
          <w:szCs w:val="26"/>
        </w:rPr>
      </w:pPr>
      <w:bookmarkStart w:id="4" w:name="bookmark8"/>
    </w:p>
    <w:p w:rsidR="00E362B1" w:rsidRPr="001B210C" w:rsidRDefault="00E362B1" w:rsidP="00E362B1">
      <w:pPr>
        <w:pStyle w:val="34"/>
        <w:keepNext/>
        <w:keepLines/>
        <w:shd w:val="clear" w:color="auto" w:fill="auto"/>
        <w:spacing w:before="0" w:after="0"/>
        <w:ind w:left="20" w:firstLine="660"/>
        <w:jc w:val="both"/>
        <w:rPr>
          <w:sz w:val="26"/>
          <w:szCs w:val="26"/>
        </w:rPr>
      </w:pPr>
      <w:r w:rsidRPr="001B210C">
        <w:rPr>
          <w:b/>
          <w:sz w:val="26"/>
          <w:szCs w:val="26"/>
        </w:rPr>
        <w:t>Основные цели и задачи схемы теплоснабжения</w:t>
      </w:r>
      <w:r w:rsidRPr="001B210C">
        <w:rPr>
          <w:sz w:val="26"/>
          <w:szCs w:val="26"/>
        </w:rPr>
        <w:t>.</w:t>
      </w:r>
      <w:bookmarkEnd w:id="4"/>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Цель:</w:t>
      </w:r>
    </w:p>
    <w:p w:rsidR="00E362B1" w:rsidRPr="001B210C" w:rsidRDefault="00E362B1" w:rsidP="00E362B1">
      <w:pPr>
        <w:pStyle w:val="13"/>
        <w:shd w:val="clear" w:color="auto" w:fill="auto"/>
        <w:spacing w:before="0" w:after="0" w:line="298" w:lineRule="exact"/>
        <w:ind w:left="20" w:right="40" w:firstLine="0"/>
        <w:jc w:val="left"/>
        <w:rPr>
          <w:sz w:val="26"/>
          <w:szCs w:val="26"/>
        </w:rPr>
      </w:pPr>
      <w:r w:rsidRPr="001B210C">
        <w:rPr>
          <w:sz w:val="26"/>
          <w:szCs w:val="26"/>
        </w:rPr>
        <w:t xml:space="preserve">Разработка оптимальных вариантов развития системы теплоснабжения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по критериям:</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качество;</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надежность теплоснабжения;</w:t>
      </w:r>
    </w:p>
    <w:p w:rsidR="00E362B1" w:rsidRPr="000200B1" w:rsidRDefault="00E362B1" w:rsidP="000200B1">
      <w:pPr>
        <w:pStyle w:val="13"/>
        <w:numPr>
          <w:ilvl w:val="0"/>
          <w:numId w:val="6"/>
        </w:numPr>
        <w:shd w:val="clear" w:color="auto" w:fill="auto"/>
        <w:tabs>
          <w:tab w:val="left" w:pos="829"/>
        </w:tabs>
        <w:spacing w:before="0" w:after="0" w:line="298" w:lineRule="exact"/>
        <w:ind w:left="20" w:firstLine="660"/>
        <w:rPr>
          <w:sz w:val="26"/>
          <w:szCs w:val="26"/>
        </w:rPr>
      </w:pPr>
      <w:r w:rsidRPr="001B210C">
        <w:rPr>
          <w:sz w:val="26"/>
          <w:szCs w:val="26"/>
        </w:rPr>
        <w:t>экономическая эффективность.</w:t>
      </w:r>
    </w:p>
    <w:p w:rsidR="00E362B1" w:rsidRPr="001B210C" w:rsidRDefault="00E362B1" w:rsidP="00E362B1">
      <w:pPr>
        <w:pStyle w:val="13"/>
        <w:shd w:val="clear" w:color="auto" w:fill="auto"/>
        <w:spacing w:before="0" w:after="0" w:line="298" w:lineRule="exact"/>
        <w:ind w:left="20" w:right="40" w:firstLine="660"/>
        <w:rPr>
          <w:sz w:val="26"/>
          <w:szCs w:val="26"/>
        </w:rPr>
      </w:pPr>
      <w:r w:rsidRPr="001B210C">
        <w:rPr>
          <w:sz w:val="26"/>
          <w:szCs w:val="26"/>
        </w:rPr>
        <w:t xml:space="preserve">Разработанная программа мероприятий по результатам </w:t>
      </w:r>
      <w:proofErr w:type="gramStart"/>
      <w:r w:rsidRPr="001B210C">
        <w:rPr>
          <w:sz w:val="26"/>
          <w:szCs w:val="26"/>
        </w:rPr>
        <w:t xml:space="preserve">оптимизации </w:t>
      </w:r>
      <w:r w:rsidR="000E5ACF" w:rsidRPr="001B210C">
        <w:rPr>
          <w:sz w:val="26"/>
          <w:szCs w:val="26"/>
        </w:rPr>
        <w:t xml:space="preserve"> </w:t>
      </w:r>
      <w:r w:rsidRPr="001B210C">
        <w:rPr>
          <w:sz w:val="26"/>
          <w:szCs w:val="26"/>
        </w:rPr>
        <w:t>режимов работы системы теплоснабжения</w:t>
      </w:r>
      <w:proofErr w:type="gramEnd"/>
      <w:r w:rsidRPr="001B210C">
        <w:rPr>
          <w:sz w:val="26"/>
          <w:szCs w:val="26"/>
        </w:rPr>
        <w:t xml:space="preserve"> должна стать базовым документом, определяющим стратегию и единую техническую политику перспективного развития системы теплоснабжения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Проектирование системы теплоснабжения </w:t>
      </w:r>
      <w:r w:rsidR="00133B2C">
        <w:rPr>
          <w:sz w:val="26"/>
          <w:szCs w:val="26"/>
        </w:rPr>
        <w:t>Кижеватовского</w:t>
      </w:r>
      <w:r w:rsidR="00ED29E8" w:rsidRPr="001B210C">
        <w:rPr>
          <w:sz w:val="26"/>
          <w:szCs w:val="26"/>
        </w:rPr>
        <w:t xml:space="preserve"> </w:t>
      </w:r>
      <w:r w:rsidRPr="001B210C">
        <w:rPr>
          <w:sz w:val="26"/>
          <w:szCs w:val="26"/>
        </w:rPr>
        <w:t xml:space="preserve">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w:t>
      </w:r>
      <w:proofErr w:type="gramStart"/>
      <w:r w:rsidRPr="001B210C">
        <w:rPr>
          <w:sz w:val="26"/>
          <w:szCs w:val="26"/>
        </w:rPr>
        <w:t>прогнозировании</w:t>
      </w:r>
      <w:proofErr w:type="gramEnd"/>
      <w:r w:rsidRPr="001B210C">
        <w:rPr>
          <w:sz w:val="26"/>
          <w:szCs w:val="26"/>
        </w:rPr>
        <w:t xml:space="preserve"> развития сельского поселения, в первую очередь его градостроительной деятельности, определенной проектом генерального плана на период до 20</w:t>
      </w:r>
      <w:r w:rsidR="000A1DCC">
        <w:rPr>
          <w:sz w:val="26"/>
          <w:szCs w:val="26"/>
        </w:rPr>
        <w:t>28</w:t>
      </w:r>
      <w:r w:rsidRPr="001B210C">
        <w:rPr>
          <w:sz w:val="26"/>
          <w:szCs w:val="26"/>
        </w:rPr>
        <w:t xml:space="preserve"> года.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lastRenderedPageBreak/>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Варианты развития систем теплоснабжения:</w:t>
      </w:r>
    </w:p>
    <w:p w:rsidR="00E362B1" w:rsidRPr="001B210C" w:rsidRDefault="00E362B1" w:rsidP="000E5ACF">
      <w:pPr>
        <w:pStyle w:val="32"/>
        <w:shd w:val="clear" w:color="auto" w:fill="auto"/>
        <w:spacing w:after="0" w:line="298" w:lineRule="exact"/>
        <w:ind w:left="20" w:firstLine="660"/>
        <w:jc w:val="both"/>
        <w:rPr>
          <w:i/>
          <w:sz w:val="26"/>
          <w:szCs w:val="26"/>
        </w:rPr>
      </w:pPr>
      <w:r w:rsidRPr="001B210C">
        <w:rPr>
          <w:i/>
          <w:sz w:val="26"/>
          <w:szCs w:val="26"/>
        </w:rPr>
        <w:t>Развитие жилых территорий:</w:t>
      </w:r>
    </w:p>
    <w:p w:rsidR="00E362B1" w:rsidRPr="001B210C" w:rsidRDefault="00E362B1" w:rsidP="000E5ACF">
      <w:pPr>
        <w:pStyle w:val="13"/>
        <w:shd w:val="clear" w:color="auto" w:fill="auto"/>
        <w:spacing w:before="0" w:after="0" w:line="298" w:lineRule="exact"/>
        <w:ind w:left="20" w:right="20" w:firstLine="660"/>
        <w:rPr>
          <w:sz w:val="26"/>
          <w:szCs w:val="26"/>
        </w:rPr>
      </w:pPr>
      <w:r w:rsidRPr="001B210C">
        <w:rPr>
          <w:sz w:val="26"/>
          <w:szCs w:val="26"/>
        </w:rPr>
        <w:t xml:space="preserve">-предусмотрено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w:t>
      </w:r>
      <w:proofErr w:type="gramStart"/>
      <w:r w:rsidRPr="001B210C">
        <w:rPr>
          <w:sz w:val="26"/>
          <w:szCs w:val="26"/>
        </w:rPr>
        <w:t>имеющийся</w:t>
      </w:r>
      <w:proofErr w:type="gramEnd"/>
      <w:r w:rsidRPr="001B210C">
        <w:rPr>
          <w:sz w:val="26"/>
          <w:szCs w:val="26"/>
        </w:rPr>
        <w:t xml:space="preserve"> или находящийся в разработке проектной документации при комплексном развитии социальной и инженерно-транспортной инфраструктуры;</w:t>
      </w:r>
    </w:p>
    <w:p w:rsidR="00932467" w:rsidRPr="000200B1" w:rsidRDefault="00E362B1" w:rsidP="000200B1">
      <w:pPr>
        <w:pStyle w:val="13"/>
        <w:numPr>
          <w:ilvl w:val="0"/>
          <w:numId w:val="6"/>
        </w:numPr>
        <w:shd w:val="clear" w:color="auto" w:fill="auto"/>
        <w:tabs>
          <w:tab w:val="left" w:pos="887"/>
        </w:tabs>
        <w:spacing w:before="0" w:after="0" w:line="298" w:lineRule="exact"/>
        <w:ind w:left="20" w:right="20" w:firstLine="660"/>
        <w:rPr>
          <w:sz w:val="26"/>
          <w:szCs w:val="26"/>
        </w:rPr>
      </w:pPr>
      <w:r w:rsidRPr="001B210C">
        <w:rPr>
          <w:sz w:val="26"/>
          <w:szCs w:val="26"/>
        </w:rPr>
        <w:t>упорядоче</w:t>
      </w:r>
      <w:r w:rsidR="00932467" w:rsidRPr="001B210C">
        <w:rPr>
          <w:sz w:val="26"/>
          <w:szCs w:val="26"/>
        </w:rPr>
        <w:t xml:space="preserve">ние сложившейся застройки  территорий </w:t>
      </w:r>
      <w:r w:rsidRPr="001B210C">
        <w:rPr>
          <w:sz w:val="26"/>
          <w:szCs w:val="26"/>
        </w:rPr>
        <w:t xml:space="preserve"> личных подсобных хозяйств с постепенным повышением капитальности жилого фонда и развитием социальной и инженер</w:t>
      </w:r>
      <w:r w:rsidR="00932467" w:rsidRPr="001B210C">
        <w:rPr>
          <w:sz w:val="26"/>
          <w:szCs w:val="26"/>
        </w:rPr>
        <w:t>н</w:t>
      </w:r>
      <w:proofErr w:type="gramStart"/>
      <w:r w:rsidR="00932467" w:rsidRPr="001B210C">
        <w:rPr>
          <w:sz w:val="26"/>
          <w:szCs w:val="26"/>
        </w:rPr>
        <w:t>о-</w:t>
      </w:r>
      <w:proofErr w:type="gramEnd"/>
      <w:r w:rsidR="00932467" w:rsidRPr="001B210C">
        <w:rPr>
          <w:sz w:val="26"/>
          <w:szCs w:val="26"/>
        </w:rPr>
        <w:t xml:space="preserve"> транспортной инфраструктуры;</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общественно-деловой зоны:</w:t>
      </w:r>
    </w:p>
    <w:p w:rsidR="00E362B1" w:rsidRPr="001B210C" w:rsidRDefault="00E362B1" w:rsidP="00E362B1">
      <w:pPr>
        <w:pStyle w:val="13"/>
        <w:numPr>
          <w:ilvl w:val="0"/>
          <w:numId w:val="6"/>
        </w:numPr>
        <w:shd w:val="clear" w:color="auto" w:fill="auto"/>
        <w:tabs>
          <w:tab w:val="left" w:pos="977"/>
        </w:tabs>
        <w:spacing w:before="0" w:after="0" w:line="298" w:lineRule="exact"/>
        <w:ind w:left="20" w:right="20" w:firstLine="660"/>
        <w:rPr>
          <w:sz w:val="26"/>
          <w:szCs w:val="26"/>
        </w:rPr>
      </w:pPr>
      <w:r w:rsidRPr="001B210C">
        <w:rPr>
          <w:sz w:val="26"/>
          <w:szCs w:val="26"/>
        </w:rPr>
        <w:t xml:space="preserve">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w:t>
      </w:r>
      <w:proofErr w:type="gramStart"/>
      <w:r w:rsidRPr="001B210C">
        <w:rPr>
          <w:sz w:val="26"/>
          <w:szCs w:val="26"/>
        </w:rPr>
        <w:t>потребностей</w:t>
      </w:r>
      <w:proofErr w:type="gramEnd"/>
      <w:r w:rsidRPr="001B210C">
        <w:rPr>
          <w:sz w:val="26"/>
          <w:szCs w:val="26"/>
        </w:rPr>
        <w:t xml:space="preserve"> постоянных жителей отдельных населенных пунктов.</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зон производственн</w:t>
      </w:r>
      <w:proofErr w:type="gramStart"/>
      <w:r w:rsidRPr="001B210C">
        <w:rPr>
          <w:rFonts w:ascii="Times New Roman" w:hAnsi="Times New Roman" w:cs="Times New Roman"/>
          <w:i/>
          <w:sz w:val="26"/>
          <w:szCs w:val="26"/>
        </w:rPr>
        <w:t>о-</w:t>
      </w:r>
      <w:proofErr w:type="gramEnd"/>
      <w:r w:rsidRPr="001B210C">
        <w:rPr>
          <w:rFonts w:ascii="Times New Roman" w:hAnsi="Times New Roman" w:cs="Times New Roman"/>
          <w:i/>
          <w:sz w:val="26"/>
          <w:szCs w:val="26"/>
        </w:rPr>
        <w:t xml:space="preserve"> коммунального назначения:</w:t>
      </w:r>
    </w:p>
    <w:p w:rsidR="00E362B1" w:rsidRPr="001B210C" w:rsidRDefault="00E362B1" w:rsidP="00E362B1">
      <w:pPr>
        <w:pStyle w:val="13"/>
        <w:numPr>
          <w:ilvl w:val="0"/>
          <w:numId w:val="6"/>
        </w:numPr>
        <w:shd w:val="clear" w:color="auto" w:fill="auto"/>
        <w:tabs>
          <w:tab w:val="left" w:pos="986"/>
        </w:tabs>
        <w:spacing w:before="0" w:after="0" w:line="298" w:lineRule="exact"/>
        <w:ind w:left="20" w:right="20" w:firstLine="660"/>
        <w:rPr>
          <w:sz w:val="26"/>
          <w:szCs w:val="26"/>
        </w:rPr>
      </w:pPr>
      <w:r w:rsidRPr="001B210C">
        <w:rPr>
          <w:sz w:val="26"/>
          <w:szCs w:val="26"/>
        </w:rP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Pr="001B210C" w:rsidRDefault="00E362B1" w:rsidP="00E362B1">
      <w:pPr>
        <w:pStyle w:val="13"/>
        <w:shd w:val="clear" w:color="auto" w:fill="auto"/>
        <w:spacing w:before="0" w:after="0" w:line="293" w:lineRule="exact"/>
        <w:ind w:left="20" w:right="20" w:firstLine="660"/>
        <w:rPr>
          <w:sz w:val="26"/>
          <w:szCs w:val="26"/>
        </w:rPr>
      </w:pPr>
      <w:r w:rsidRPr="001B210C">
        <w:rPr>
          <w:sz w:val="26"/>
          <w:szCs w:val="26"/>
        </w:rPr>
        <w:t>Данная схема теплоснабжения</w:t>
      </w:r>
      <w:r w:rsidR="00CB5FD9">
        <w:rPr>
          <w:sz w:val="26"/>
          <w:szCs w:val="26"/>
        </w:rPr>
        <w:t xml:space="preserve"> разрабатывается на срок до 20</w:t>
      </w:r>
      <w:r w:rsidR="000A1DCC">
        <w:rPr>
          <w:sz w:val="26"/>
          <w:szCs w:val="26"/>
        </w:rPr>
        <w:t>28</w:t>
      </w:r>
      <w:r w:rsidRPr="001B210C">
        <w:rPr>
          <w:sz w:val="26"/>
          <w:szCs w:val="26"/>
        </w:rPr>
        <w:t xml:space="preserve"> года, для достижения следующих целей:</w:t>
      </w:r>
    </w:p>
    <w:p w:rsidR="00E362B1" w:rsidRPr="001B210C" w:rsidRDefault="00E362B1" w:rsidP="00E362B1">
      <w:pPr>
        <w:pStyle w:val="13"/>
        <w:numPr>
          <w:ilvl w:val="0"/>
          <w:numId w:val="6"/>
        </w:numPr>
        <w:shd w:val="clear" w:color="auto" w:fill="auto"/>
        <w:tabs>
          <w:tab w:val="left" w:pos="891"/>
        </w:tabs>
        <w:spacing w:before="0" w:after="0" w:line="298" w:lineRule="exact"/>
        <w:ind w:left="20" w:right="20" w:firstLine="660"/>
        <w:rPr>
          <w:sz w:val="26"/>
          <w:szCs w:val="26"/>
        </w:rPr>
      </w:pPr>
      <w:r w:rsidRPr="001B210C">
        <w:rPr>
          <w:sz w:val="26"/>
          <w:szCs w:val="26"/>
        </w:rP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Pr="001B210C" w:rsidRDefault="00E362B1" w:rsidP="00E362B1">
      <w:pPr>
        <w:pStyle w:val="13"/>
        <w:numPr>
          <w:ilvl w:val="0"/>
          <w:numId w:val="6"/>
        </w:numPr>
        <w:shd w:val="clear" w:color="auto" w:fill="auto"/>
        <w:tabs>
          <w:tab w:val="left" w:pos="1047"/>
        </w:tabs>
        <w:spacing w:before="0" w:after="0" w:line="298" w:lineRule="exact"/>
        <w:ind w:left="40" w:right="40" w:firstLine="660"/>
        <w:rPr>
          <w:sz w:val="26"/>
          <w:szCs w:val="26"/>
        </w:rPr>
      </w:pPr>
      <w:r w:rsidRPr="001B210C">
        <w:rPr>
          <w:sz w:val="26"/>
          <w:szCs w:val="26"/>
        </w:rPr>
        <w:t>повышение надежности работы систем теплоснабжения в соответствии с нормативными требованиями;</w:t>
      </w:r>
    </w:p>
    <w:p w:rsidR="00E362B1" w:rsidRPr="001B210C" w:rsidRDefault="00E362B1" w:rsidP="00E362B1">
      <w:pPr>
        <w:pStyle w:val="13"/>
        <w:numPr>
          <w:ilvl w:val="0"/>
          <w:numId w:val="6"/>
        </w:numPr>
        <w:shd w:val="clear" w:color="auto" w:fill="auto"/>
        <w:tabs>
          <w:tab w:val="left" w:pos="943"/>
        </w:tabs>
        <w:spacing w:before="0" w:after="0" w:line="298" w:lineRule="exact"/>
        <w:ind w:left="40" w:right="40" w:firstLine="660"/>
        <w:rPr>
          <w:sz w:val="26"/>
          <w:szCs w:val="26"/>
        </w:rPr>
      </w:pPr>
      <w:r w:rsidRPr="001B210C">
        <w:rPr>
          <w:sz w:val="26"/>
          <w:szCs w:val="26"/>
        </w:rPr>
        <w:t>минимизация затрат на теплоснабжение в расчете на каждого потребителя в долгосрочной перспективе;</w:t>
      </w:r>
    </w:p>
    <w:p w:rsidR="00E362B1" w:rsidRPr="001B210C" w:rsidRDefault="00E362B1" w:rsidP="00E362B1">
      <w:pPr>
        <w:pStyle w:val="13"/>
        <w:numPr>
          <w:ilvl w:val="0"/>
          <w:numId w:val="6"/>
        </w:numPr>
        <w:shd w:val="clear" w:color="auto" w:fill="auto"/>
        <w:tabs>
          <w:tab w:val="left" w:pos="853"/>
        </w:tabs>
        <w:spacing w:before="0" w:after="0" w:line="298" w:lineRule="exact"/>
        <w:ind w:left="40" w:firstLine="660"/>
        <w:rPr>
          <w:sz w:val="26"/>
          <w:szCs w:val="26"/>
        </w:rPr>
      </w:pPr>
      <w:r w:rsidRPr="001B210C">
        <w:rPr>
          <w:sz w:val="26"/>
          <w:szCs w:val="26"/>
        </w:rPr>
        <w:t xml:space="preserve">обеспечение жителей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тепловой энергией;</w:t>
      </w:r>
    </w:p>
    <w:p w:rsidR="00E362B1" w:rsidRPr="001B210C" w:rsidRDefault="00932467" w:rsidP="00932467">
      <w:pPr>
        <w:pStyle w:val="13"/>
        <w:shd w:val="clear" w:color="auto" w:fill="auto"/>
        <w:spacing w:before="0" w:after="0" w:line="298" w:lineRule="exact"/>
        <w:ind w:right="40" w:firstLine="0"/>
        <w:rPr>
          <w:sz w:val="26"/>
          <w:szCs w:val="26"/>
        </w:rPr>
      </w:pPr>
      <w:r w:rsidRPr="001B210C">
        <w:rPr>
          <w:sz w:val="26"/>
          <w:szCs w:val="26"/>
        </w:rPr>
        <w:t xml:space="preserve">            - </w:t>
      </w:r>
      <w:r w:rsidR="00E362B1" w:rsidRPr="001B210C">
        <w:rPr>
          <w:sz w:val="26"/>
          <w:szCs w:val="26"/>
        </w:rPr>
        <w:t>необходимости соответствующего развития коммунальной инфраструктуры существующих объектов;</w:t>
      </w:r>
    </w:p>
    <w:p w:rsidR="00E362B1" w:rsidRPr="001B210C" w:rsidRDefault="00E362B1" w:rsidP="00E362B1">
      <w:pPr>
        <w:pStyle w:val="13"/>
        <w:numPr>
          <w:ilvl w:val="0"/>
          <w:numId w:val="6"/>
        </w:numPr>
        <w:shd w:val="clear" w:color="auto" w:fill="auto"/>
        <w:tabs>
          <w:tab w:val="left" w:pos="902"/>
        </w:tabs>
        <w:spacing w:before="0" w:after="0" w:line="298" w:lineRule="exact"/>
        <w:ind w:left="40" w:right="40" w:firstLine="660"/>
        <w:rPr>
          <w:sz w:val="26"/>
          <w:szCs w:val="26"/>
        </w:rPr>
      </w:pPr>
      <w:r w:rsidRPr="001B210C">
        <w:rPr>
          <w:sz w:val="26"/>
          <w:szCs w:val="26"/>
        </w:rPr>
        <w:t xml:space="preserve">соблюдение баланса экономических интересов </w:t>
      </w:r>
      <w:proofErr w:type="gramStart"/>
      <w:r w:rsidRPr="001B210C">
        <w:rPr>
          <w:sz w:val="26"/>
          <w:szCs w:val="26"/>
        </w:rPr>
        <w:t>теплоснабжающей</w:t>
      </w:r>
      <w:proofErr w:type="gramEnd"/>
      <w:r w:rsidRPr="001B210C">
        <w:rPr>
          <w:sz w:val="26"/>
          <w:szCs w:val="26"/>
        </w:rPr>
        <w:t xml:space="preserve"> организации и интересов потребителей;</w:t>
      </w:r>
    </w:p>
    <w:p w:rsidR="00E362B1" w:rsidRPr="001B210C" w:rsidRDefault="00E362B1" w:rsidP="00E362B1">
      <w:pPr>
        <w:pStyle w:val="13"/>
        <w:numPr>
          <w:ilvl w:val="0"/>
          <w:numId w:val="6"/>
        </w:numPr>
        <w:shd w:val="clear" w:color="auto" w:fill="auto"/>
        <w:tabs>
          <w:tab w:val="left" w:pos="858"/>
        </w:tabs>
        <w:spacing w:before="0" w:after="0" w:line="298" w:lineRule="exact"/>
        <w:ind w:left="40" w:firstLine="660"/>
        <w:rPr>
          <w:sz w:val="26"/>
          <w:szCs w:val="26"/>
        </w:rPr>
      </w:pPr>
      <w:r w:rsidRPr="001B210C">
        <w:rPr>
          <w:sz w:val="26"/>
          <w:szCs w:val="26"/>
        </w:rPr>
        <w:t>обеспечение безопасности системы теплоснабжения.</w:t>
      </w:r>
    </w:p>
    <w:p w:rsidR="00E362B1" w:rsidRPr="001B210C" w:rsidRDefault="00E362B1" w:rsidP="00E362B1">
      <w:pPr>
        <w:pStyle w:val="34"/>
        <w:keepNext/>
        <w:keepLines/>
        <w:shd w:val="clear" w:color="auto" w:fill="auto"/>
        <w:spacing w:before="0" w:after="0"/>
        <w:ind w:left="40" w:firstLine="660"/>
        <w:jc w:val="both"/>
        <w:rPr>
          <w:b/>
          <w:sz w:val="26"/>
          <w:szCs w:val="26"/>
        </w:rPr>
      </w:pPr>
      <w:bookmarkStart w:id="5" w:name="bookmark9"/>
      <w:r w:rsidRPr="001B210C">
        <w:rPr>
          <w:b/>
          <w:sz w:val="26"/>
          <w:szCs w:val="26"/>
        </w:rPr>
        <w:t>Нормативная база:</w:t>
      </w:r>
      <w:bookmarkEnd w:id="5"/>
    </w:p>
    <w:p w:rsidR="00E362B1" w:rsidRPr="001B210C" w:rsidRDefault="00E362B1" w:rsidP="00CB5FD9">
      <w:pPr>
        <w:pStyle w:val="13"/>
        <w:numPr>
          <w:ilvl w:val="1"/>
          <w:numId w:val="6"/>
        </w:numPr>
        <w:shd w:val="clear" w:color="auto" w:fill="auto"/>
        <w:tabs>
          <w:tab w:val="left" w:pos="567"/>
        </w:tabs>
        <w:spacing w:before="0" w:after="0" w:line="298" w:lineRule="exact"/>
        <w:ind w:left="40" w:right="40" w:firstLine="244"/>
        <w:rPr>
          <w:sz w:val="26"/>
          <w:szCs w:val="26"/>
        </w:rPr>
      </w:pPr>
      <w:r w:rsidRPr="001B210C">
        <w:rPr>
          <w:sz w:val="26"/>
          <w:szCs w:val="26"/>
        </w:rPr>
        <w:t>Постановление Пр</w:t>
      </w:r>
      <w:r w:rsidR="003067EA" w:rsidRPr="001B210C">
        <w:rPr>
          <w:sz w:val="26"/>
          <w:szCs w:val="26"/>
        </w:rPr>
        <w:t>авительства РФ от 22.02.2012</w:t>
      </w:r>
      <w:r w:rsidRPr="001B210C">
        <w:rPr>
          <w:sz w:val="26"/>
          <w:szCs w:val="26"/>
        </w:rPr>
        <w:t>№ 154 « О требованиях к схемам теплоснабжения, порядку их разработки и утверждения».</w:t>
      </w:r>
    </w:p>
    <w:p w:rsidR="00E362B1" w:rsidRPr="001B210C" w:rsidRDefault="00E362B1" w:rsidP="00CB5FD9">
      <w:pPr>
        <w:pStyle w:val="13"/>
        <w:numPr>
          <w:ilvl w:val="1"/>
          <w:numId w:val="6"/>
        </w:numPr>
        <w:shd w:val="clear" w:color="auto" w:fill="auto"/>
        <w:tabs>
          <w:tab w:val="left" w:pos="567"/>
        </w:tabs>
        <w:spacing w:before="0" w:after="0" w:line="298" w:lineRule="exact"/>
        <w:ind w:left="40" w:right="40" w:firstLine="244"/>
        <w:rPr>
          <w:sz w:val="26"/>
          <w:szCs w:val="26"/>
        </w:rPr>
      </w:pPr>
      <w:r w:rsidRPr="001B210C">
        <w:rPr>
          <w:sz w:val="26"/>
          <w:szCs w:val="26"/>
        </w:rPr>
        <w:t>Ге</w:t>
      </w:r>
      <w:r w:rsidR="009F747F" w:rsidRPr="001B210C">
        <w:rPr>
          <w:sz w:val="26"/>
          <w:szCs w:val="26"/>
        </w:rPr>
        <w:t xml:space="preserve">нерального плана МО  </w:t>
      </w:r>
      <w:r w:rsidR="000805FF">
        <w:rPr>
          <w:sz w:val="26"/>
          <w:szCs w:val="26"/>
        </w:rPr>
        <w:t>Кижеватовский</w:t>
      </w:r>
      <w:r w:rsidR="00ED29E8" w:rsidRPr="001B210C">
        <w:rPr>
          <w:sz w:val="26"/>
          <w:szCs w:val="26"/>
        </w:rPr>
        <w:t xml:space="preserve"> </w:t>
      </w:r>
      <w:r w:rsidR="009F747F" w:rsidRPr="001B210C">
        <w:rPr>
          <w:sz w:val="26"/>
          <w:szCs w:val="26"/>
        </w:rPr>
        <w:t xml:space="preserve"> </w:t>
      </w:r>
      <w:r w:rsidRPr="001B210C">
        <w:rPr>
          <w:sz w:val="26"/>
          <w:szCs w:val="26"/>
        </w:rPr>
        <w:t xml:space="preserve"> сельсовет Бессоновского района Пензенской области.</w:t>
      </w:r>
    </w:p>
    <w:p w:rsidR="00E362B1" w:rsidRPr="001B210C" w:rsidRDefault="00E362B1" w:rsidP="00CB5FD9">
      <w:pPr>
        <w:pStyle w:val="13"/>
        <w:numPr>
          <w:ilvl w:val="1"/>
          <w:numId w:val="6"/>
        </w:numPr>
        <w:shd w:val="clear" w:color="auto" w:fill="auto"/>
        <w:tabs>
          <w:tab w:val="left" w:pos="567"/>
        </w:tabs>
        <w:spacing w:before="0" w:after="0" w:line="298" w:lineRule="exact"/>
        <w:ind w:left="40" w:right="40" w:firstLine="244"/>
        <w:rPr>
          <w:sz w:val="26"/>
          <w:szCs w:val="26"/>
        </w:rPr>
      </w:pPr>
      <w:proofErr w:type="spellStart"/>
      <w:r w:rsidRPr="001B210C">
        <w:rPr>
          <w:sz w:val="26"/>
          <w:szCs w:val="26"/>
        </w:rPr>
        <w:t>СНиП</w:t>
      </w:r>
      <w:proofErr w:type="spellEnd"/>
      <w:r w:rsidRPr="001B210C">
        <w:rPr>
          <w:sz w:val="26"/>
          <w:szCs w:val="26"/>
        </w:rPr>
        <w:t xml:space="preserve"> 2.04.14-88* Тепловая изоляция для трубопроводов и оборудования и трубопроводов. Госстрой </w:t>
      </w:r>
      <w:proofErr w:type="spellStart"/>
      <w:r w:rsidRPr="001B210C">
        <w:rPr>
          <w:sz w:val="26"/>
          <w:szCs w:val="26"/>
        </w:rPr>
        <w:t>России</w:t>
      </w:r>
      <w:proofErr w:type="gramStart"/>
      <w:r w:rsidRPr="001B210C">
        <w:rPr>
          <w:sz w:val="26"/>
          <w:szCs w:val="26"/>
        </w:rPr>
        <w:t>.-</w:t>
      </w:r>
      <w:proofErr w:type="gramEnd"/>
      <w:r w:rsidRPr="001B210C">
        <w:rPr>
          <w:sz w:val="26"/>
          <w:szCs w:val="26"/>
        </w:rPr>
        <w:t>М</w:t>
      </w:r>
      <w:proofErr w:type="spellEnd"/>
      <w:r w:rsidRPr="001B210C">
        <w:rPr>
          <w:sz w:val="26"/>
          <w:szCs w:val="26"/>
        </w:rPr>
        <w:t>.: ГУП ЦПП,1998 г.</w:t>
      </w:r>
    </w:p>
    <w:p w:rsidR="00E362B1" w:rsidRPr="001B210C" w:rsidRDefault="00E362B1" w:rsidP="00CB5FD9">
      <w:pPr>
        <w:pStyle w:val="13"/>
        <w:numPr>
          <w:ilvl w:val="1"/>
          <w:numId w:val="6"/>
        </w:numPr>
        <w:shd w:val="clear" w:color="auto" w:fill="auto"/>
        <w:tabs>
          <w:tab w:val="left" w:pos="567"/>
        </w:tabs>
        <w:spacing w:before="0" w:after="0" w:line="298" w:lineRule="exact"/>
        <w:ind w:left="40" w:firstLine="244"/>
        <w:rPr>
          <w:sz w:val="26"/>
          <w:szCs w:val="26"/>
        </w:rPr>
      </w:pPr>
      <w:proofErr w:type="spellStart"/>
      <w:r w:rsidRPr="001B210C">
        <w:rPr>
          <w:sz w:val="26"/>
          <w:szCs w:val="26"/>
        </w:rPr>
        <w:t>СНиП</w:t>
      </w:r>
      <w:proofErr w:type="spellEnd"/>
      <w:r w:rsidRPr="001B210C">
        <w:rPr>
          <w:sz w:val="26"/>
          <w:szCs w:val="26"/>
        </w:rPr>
        <w:t xml:space="preserve"> 41 -02-2003. Тепловые сети.</w:t>
      </w:r>
    </w:p>
    <w:p w:rsidR="00E362B1" w:rsidRPr="001B210C" w:rsidRDefault="00E362B1" w:rsidP="00CB5FD9">
      <w:pPr>
        <w:pStyle w:val="13"/>
        <w:numPr>
          <w:ilvl w:val="1"/>
          <w:numId w:val="6"/>
        </w:numPr>
        <w:shd w:val="clear" w:color="auto" w:fill="auto"/>
        <w:tabs>
          <w:tab w:val="left" w:pos="567"/>
        </w:tabs>
        <w:spacing w:before="0" w:after="0" w:line="298" w:lineRule="exact"/>
        <w:ind w:left="40" w:firstLine="244"/>
        <w:rPr>
          <w:sz w:val="26"/>
          <w:szCs w:val="26"/>
        </w:rPr>
      </w:pPr>
      <w:proofErr w:type="spellStart"/>
      <w:r w:rsidRPr="001B210C">
        <w:rPr>
          <w:sz w:val="26"/>
          <w:szCs w:val="26"/>
        </w:rPr>
        <w:t>СНиП</w:t>
      </w:r>
      <w:proofErr w:type="spellEnd"/>
      <w:r w:rsidRPr="001B210C">
        <w:rPr>
          <w:sz w:val="26"/>
          <w:szCs w:val="26"/>
        </w:rPr>
        <w:t xml:space="preserve"> П-35-76 «Котельные установки».</w:t>
      </w:r>
    </w:p>
    <w:p w:rsidR="00932467" w:rsidRPr="000200B1" w:rsidRDefault="00E362B1" w:rsidP="00CB5FD9">
      <w:pPr>
        <w:pStyle w:val="13"/>
        <w:numPr>
          <w:ilvl w:val="1"/>
          <w:numId w:val="6"/>
        </w:numPr>
        <w:shd w:val="clear" w:color="auto" w:fill="auto"/>
        <w:tabs>
          <w:tab w:val="left" w:pos="567"/>
        </w:tabs>
        <w:spacing w:before="0" w:line="298" w:lineRule="exact"/>
        <w:ind w:left="40" w:firstLine="244"/>
        <w:rPr>
          <w:sz w:val="26"/>
          <w:szCs w:val="26"/>
        </w:rPr>
      </w:pPr>
      <w:r w:rsidRPr="001B210C">
        <w:rPr>
          <w:sz w:val="26"/>
          <w:szCs w:val="26"/>
        </w:rPr>
        <w:t>СП 41-101 -95 «Проектирование тепловых пунктов».</w:t>
      </w:r>
    </w:p>
    <w:p w:rsidR="00E362B1" w:rsidRPr="001B210C" w:rsidRDefault="00E362B1" w:rsidP="000200B1">
      <w:pPr>
        <w:pStyle w:val="af0"/>
        <w:jc w:val="both"/>
        <w:rPr>
          <w:rFonts w:ascii="Times New Roman" w:hAnsi="Times New Roman" w:cs="Times New Roman"/>
          <w:b/>
          <w:sz w:val="26"/>
          <w:szCs w:val="26"/>
        </w:rPr>
      </w:pPr>
      <w:bookmarkStart w:id="6" w:name="bookmark10"/>
      <w:r w:rsidRPr="001B210C">
        <w:rPr>
          <w:rFonts w:ascii="Times New Roman" w:hAnsi="Times New Roman" w:cs="Times New Roman"/>
          <w:b/>
          <w:sz w:val="26"/>
          <w:szCs w:val="26"/>
        </w:rPr>
        <w:lastRenderedPageBreak/>
        <w:t xml:space="preserve">1. Показатели перспективного спроса на тепловую энергию (мощность) и теплоноситель в установленных границах территории </w:t>
      </w:r>
      <w:r w:rsidR="00133B2C">
        <w:rPr>
          <w:rFonts w:ascii="Times New Roman" w:hAnsi="Times New Roman" w:cs="Times New Roman"/>
          <w:b/>
          <w:sz w:val="26"/>
          <w:szCs w:val="26"/>
        </w:rPr>
        <w:t>Кижеватовского</w:t>
      </w:r>
      <w:r w:rsidR="00ED29E8" w:rsidRPr="001B210C">
        <w:rPr>
          <w:rFonts w:ascii="Times New Roman" w:hAnsi="Times New Roman" w:cs="Times New Roman"/>
          <w:b/>
          <w:sz w:val="26"/>
          <w:szCs w:val="26"/>
        </w:rPr>
        <w:t xml:space="preserve"> </w:t>
      </w:r>
      <w:r w:rsidRPr="001B210C">
        <w:rPr>
          <w:rFonts w:ascii="Times New Roman" w:hAnsi="Times New Roman" w:cs="Times New Roman"/>
          <w:b/>
          <w:sz w:val="26"/>
          <w:szCs w:val="26"/>
        </w:rPr>
        <w:t xml:space="preserve"> сельсовета.</w:t>
      </w:r>
      <w:bookmarkEnd w:id="6"/>
    </w:p>
    <w:p w:rsidR="00E362B1" w:rsidRPr="001B210C" w:rsidRDefault="00E362B1" w:rsidP="00E362B1">
      <w:pPr>
        <w:pStyle w:val="13"/>
        <w:shd w:val="clear" w:color="auto" w:fill="auto"/>
        <w:spacing w:before="0" w:after="0" w:line="298" w:lineRule="exact"/>
        <w:ind w:left="40" w:firstLine="660"/>
        <w:rPr>
          <w:sz w:val="26"/>
          <w:szCs w:val="26"/>
        </w:rPr>
      </w:pPr>
      <w:r w:rsidRPr="001B210C">
        <w:rPr>
          <w:sz w:val="26"/>
          <w:szCs w:val="26"/>
        </w:rPr>
        <w:t>1.1.Существующее положение.</w:t>
      </w:r>
    </w:p>
    <w:p w:rsidR="008029CD" w:rsidRPr="000A1DCC" w:rsidRDefault="00E362B1" w:rsidP="005B6F67">
      <w:pPr>
        <w:pStyle w:val="13"/>
        <w:shd w:val="clear" w:color="auto" w:fill="auto"/>
        <w:spacing w:before="0" w:after="0" w:line="298" w:lineRule="exact"/>
        <w:ind w:left="40" w:right="40" w:firstLine="660"/>
        <w:rPr>
          <w:color w:val="000000" w:themeColor="text1"/>
          <w:sz w:val="26"/>
          <w:szCs w:val="26"/>
        </w:rPr>
      </w:pPr>
      <w:r w:rsidRPr="000A1DCC">
        <w:rPr>
          <w:color w:val="000000" w:themeColor="text1"/>
          <w:sz w:val="26"/>
          <w:szCs w:val="26"/>
        </w:rPr>
        <w:t xml:space="preserve">Теплоснабжение </w:t>
      </w:r>
      <w:r w:rsidR="00133B2C" w:rsidRPr="000A1DCC">
        <w:rPr>
          <w:color w:val="000000" w:themeColor="text1"/>
          <w:sz w:val="26"/>
          <w:szCs w:val="26"/>
        </w:rPr>
        <w:t>Кижеватовского</w:t>
      </w:r>
      <w:r w:rsidR="009C4065" w:rsidRPr="000A1DCC">
        <w:rPr>
          <w:color w:val="000000" w:themeColor="text1"/>
          <w:sz w:val="26"/>
          <w:szCs w:val="26"/>
        </w:rPr>
        <w:t xml:space="preserve"> сельсовета осуществляется </w:t>
      </w:r>
      <w:r w:rsidRPr="000A1DCC">
        <w:rPr>
          <w:color w:val="000000" w:themeColor="text1"/>
          <w:sz w:val="26"/>
          <w:szCs w:val="26"/>
        </w:rPr>
        <w:t xml:space="preserve"> ц</w:t>
      </w:r>
      <w:r w:rsidR="009C4065" w:rsidRPr="000A1DCC">
        <w:rPr>
          <w:color w:val="000000" w:themeColor="text1"/>
          <w:sz w:val="26"/>
          <w:szCs w:val="26"/>
        </w:rPr>
        <w:t xml:space="preserve">ентрализованно. </w:t>
      </w:r>
      <w:r w:rsidRPr="000A1DCC">
        <w:rPr>
          <w:color w:val="000000" w:themeColor="text1"/>
          <w:sz w:val="26"/>
          <w:szCs w:val="26"/>
        </w:rPr>
        <w:t xml:space="preserve"> Централизованным теплоснабжением обеспече</w:t>
      </w:r>
      <w:r w:rsidR="009C4065" w:rsidRPr="000A1DCC">
        <w:rPr>
          <w:color w:val="000000" w:themeColor="text1"/>
          <w:sz w:val="26"/>
          <w:szCs w:val="26"/>
        </w:rPr>
        <w:t xml:space="preserve">ны </w:t>
      </w:r>
      <w:r w:rsidR="000805FF" w:rsidRPr="000A1DCC">
        <w:rPr>
          <w:color w:val="000000" w:themeColor="text1"/>
          <w:sz w:val="26"/>
          <w:szCs w:val="26"/>
        </w:rPr>
        <w:t xml:space="preserve">многоквартирные жилые дома </w:t>
      </w:r>
      <w:r w:rsidRPr="000A1DCC">
        <w:rPr>
          <w:color w:val="000000" w:themeColor="text1"/>
          <w:sz w:val="26"/>
          <w:szCs w:val="26"/>
        </w:rPr>
        <w:t>объекты о</w:t>
      </w:r>
      <w:r w:rsidR="009C4065" w:rsidRPr="000A1DCC">
        <w:rPr>
          <w:color w:val="000000" w:themeColor="text1"/>
          <w:sz w:val="26"/>
          <w:szCs w:val="26"/>
        </w:rPr>
        <w:t>бщественного назначения (</w:t>
      </w:r>
      <w:r w:rsidRPr="000A1DCC">
        <w:rPr>
          <w:color w:val="000000" w:themeColor="text1"/>
          <w:sz w:val="26"/>
          <w:szCs w:val="26"/>
        </w:rPr>
        <w:t>детский сад</w:t>
      </w:r>
      <w:r w:rsidR="009C4065" w:rsidRPr="000A1DCC">
        <w:rPr>
          <w:color w:val="000000" w:themeColor="text1"/>
          <w:sz w:val="26"/>
          <w:szCs w:val="26"/>
        </w:rPr>
        <w:t>, Дом культуры</w:t>
      </w:r>
      <w:r w:rsidR="00B24A92" w:rsidRPr="000A1DCC">
        <w:rPr>
          <w:color w:val="000000" w:themeColor="text1"/>
          <w:sz w:val="26"/>
          <w:szCs w:val="26"/>
        </w:rPr>
        <w:t>,</w:t>
      </w:r>
      <w:r w:rsidR="009C4065" w:rsidRPr="000A1DCC">
        <w:rPr>
          <w:color w:val="000000" w:themeColor="text1"/>
          <w:sz w:val="26"/>
          <w:szCs w:val="26"/>
        </w:rPr>
        <w:t xml:space="preserve"> </w:t>
      </w:r>
      <w:r w:rsidR="00B24A92" w:rsidRPr="000A1DCC">
        <w:rPr>
          <w:color w:val="000000" w:themeColor="text1"/>
          <w:sz w:val="26"/>
          <w:szCs w:val="26"/>
        </w:rPr>
        <w:t>врачебная амбулатория</w:t>
      </w:r>
      <w:r w:rsidR="00932467" w:rsidRPr="000A1DCC">
        <w:rPr>
          <w:color w:val="000000" w:themeColor="text1"/>
          <w:sz w:val="26"/>
          <w:szCs w:val="26"/>
        </w:rPr>
        <w:t>, администрация</w:t>
      </w:r>
      <w:r w:rsidRPr="000A1DCC">
        <w:rPr>
          <w:color w:val="000000" w:themeColor="text1"/>
          <w:sz w:val="26"/>
          <w:szCs w:val="26"/>
        </w:rPr>
        <w:t xml:space="preserve">). </w:t>
      </w:r>
      <w:r w:rsidR="009E19F2" w:rsidRPr="000A1DCC">
        <w:rPr>
          <w:color w:val="000000" w:themeColor="text1"/>
          <w:sz w:val="26"/>
          <w:szCs w:val="26"/>
        </w:rPr>
        <w:t xml:space="preserve"> Основным поставщиком тепловой энергии является М</w:t>
      </w:r>
      <w:r w:rsidR="000805FF" w:rsidRPr="000A1DCC">
        <w:rPr>
          <w:color w:val="000000" w:themeColor="text1"/>
          <w:sz w:val="26"/>
          <w:szCs w:val="26"/>
        </w:rPr>
        <w:t>КП «Кижеватовское»</w:t>
      </w:r>
      <w:r w:rsidR="009E19F2" w:rsidRPr="000A1DCC">
        <w:rPr>
          <w:color w:val="000000" w:themeColor="text1"/>
          <w:sz w:val="26"/>
          <w:szCs w:val="26"/>
        </w:rPr>
        <w:t>.  Предпр</w:t>
      </w:r>
      <w:r w:rsidR="00CB5FD9" w:rsidRPr="000A1DCC">
        <w:rPr>
          <w:color w:val="000000" w:themeColor="text1"/>
          <w:sz w:val="26"/>
          <w:szCs w:val="26"/>
        </w:rPr>
        <w:t xml:space="preserve">иятие эксплуатирует </w:t>
      </w:r>
      <w:r w:rsidR="000805FF" w:rsidRPr="000A1DCC">
        <w:rPr>
          <w:color w:val="000000" w:themeColor="text1"/>
          <w:sz w:val="26"/>
          <w:szCs w:val="26"/>
        </w:rPr>
        <w:t>1 котельную,</w:t>
      </w:r>
      <w:r w:rsidR="005B6F67" w:rsidRPr="000A1DCC">
        <w:rPr>
          <w:color w:val="000000" w:themeColor="text1"/>
          <w:sz w:val="26"/>
          <w:szCs w:val="26"/>
        </w:rPr>
        <w:t xml:space="preserve"> </w:t>
      </w:r>
      <w:r w:rsidR="000805FF" w:rsidRPr="000A1DCC">
        <w:rPr>
          <w:color w:val="000000" w:themeColor="text1"/>
          <w:sz w:val="26"/>
          <w:szCs w:val="26"/>
        </w:rPr>
        <w:t xml:space="preserve">расположенную </w:t>
      </w:r>
      <w:r w:rsidR="009E19F2" w:rsidRPr="000A1DCC">
        <w:rPr>
          <w:color w:val="000000" w:themeColor="text1"/>
          <w:sz w:val="26"/>
          <w:szCs w:val="26"/>
        </w:rPr>
        <w:t xml:space="preserve"> </w:t>
      </w:r>
      <w:r w:rsidR="005B6F67" w:rsidRPr="000A1DCC">
        <w:rPr>
          <w:color w:val="000000" w:themeColor="text1"/>
          <w:sz w:val="26"/>
          <w:szCs w:val="26"/>
        </w:rPr>
        <w:t xml:space="preserve">в </w:t>
      </w:r>
      <w:proofErr w:type="spellStart"/>
      <w:r w:rsidR="005B6F67" w:rsidRPr="000A1DCC">
        <w:rPr>
          <w:color w:val="000000" w:themeColor="text1"/>
          <w:sz w:val="26"/>
          <w:szCs w:val="26"/>
        </w:rPr>
        <w:t>с</w:t>
      </w:r>
      <w:proofErr w:type="gramStart"/>
      <w:r w:rsidR="005B6F67" w:rsidRPr="000A1DCC">
        <w:rPr>
          <w:color w:val="000000" w:themeColor="text1"/>
          <w:sz w:val="26"/>
          <w:szCs w:val="26"/>
        </w:rPr>
        <w:t>.К</w:t>
      </w:r>
      <w:proofErr w:type="gramEnd"/>
      <w:r w:rsidR="005B6F67" w:rsidRPr="000A1DCC">
        <w:rPr>
          <w:color w:val="000000" w:themeColor="text1"/>
          <w:sz w:val="26"/>
          <w:szCs w:val="26"/>
        </w:rPr>
        <w:t>ижеватово,ул</w:t>
      </w:r>
      <w:proofErr w:type="spellEnd"/>
      <w:r w:rsidR="005B6F67" w:rsidRPr="000A1DCC">
        <w:rPr>
          <w:color w:val="000000" w:themeColor="text1"/>
          <w:sz w:val="26"/>
          <w:szCs w:val="26"/>
        </w:rPr>
        <w:t xml:space="preserve"> Молодежная 34-1В.Котельная осуществляет только теплоснабжение. Котельная работает на природном </w:t>
      </w:r>
      <w:proofErr w:type="gramStart"/>
      <w:r w:rsidR="005B6F67" w:rsidRPr="000A1DCC">
        <w:rPr>
          <w:color w:val="000000" w:themeColor="text1"/>
          <w:sz w:val="26"/>
          <w:szCs w:val="26"/>
        </w:rPr>
        <w:t>газе</w:t>
      </w:r>
      <w:proofErr w:type="gramEnd"/>
      <w:r w:rsidR="005B6F67" w:rsidRPr="000A1DCC">
        <w:rPr>
          <w:color w:val="000000" w:themeColor="text1"/>
          <w:sz w:val="26"/>
          <w:szCs w:val="26"/>
        </w:rPr>
        <w:t>. Площадь котельной 72,8 м</w:t>
      </w:r>
      <w:proofErr w:type="gramStart"/>
      <w:r w:rsidR="005B6F67" w:rsidRPr="000A1DCC">
        <w:rPr>
          <w:color w:val="000000" w:themeColor="text1"/>
          <w:sz w:val="26"/>
          <w:szCs w:val="26"/>
        </w:rPr>
        <w:t>2</w:t>
      </w:r>
      <w:proofErr w:type="gramEnd"/>
      <w:r w:rsidR="005B6F67" w:rsidRPr="000A1DCC">
        <w:rPr>
          <w:color w:val="000000" w:themeColor="text1"/>
          <w:sz w:val="26"/>
          <w:szCs w:val="26"/>
        </w:rPr>
        <w:t xml:space="preserve">. В котельной установлены 3 котла марки Факел </w:t>
      </w:r>
      <w:proofErr w:type="spellStart"/>
      <w:r w:rsidR="005B6F67" w:rsidRPr="000A1DCC">
        <w:rPr>
          <w:color w:val="000000" w:themeColor="text1"/>
          <w:sz w:val="26"/>
          <w:szCs w:val="26"/>
        </w:rPr>
        <w:t>Ква</w:t>
      </w:r>
      <w:proofErr w:type="spellEnd"/>
      <w:r w:rsidR="005B6F67" w:rsidRPr="000A1DCC">
        <w:rPr>
          <w:color w:val="000000" w:themeColor="text1"/>
          <w:sz w:val="26"/>
          <w:szCs w:val="26"/>
        </w:rPr>
        <w:t xml:space="preserve"> -1,0, общая установленная мощность        0,86*3= 2,58 Гкал/час.</w:t>
      </w:r>
    </w:p>
    <w:p w:rsidR="00E362B1" w:rsidRPr="001B210C" w:rsidRDefault="00E362B1" w:rsidP="00E362B1">
      <w:pPr>
        <w:pStyle w:val="13"/>
        <w:shd w:val="clear" w:color="auto" w:fill="auto"/>
        <w:spacing w:before="0" w:after="5" w:line="240" w:lineRule="exact"/>
        <w:ind w:left="40" w:firstLine="660"/>
        <w:rPr>
          <w:sz w:val="26"/>
          <w:szCs w:val="26"/>
        </w:rPr>
      </w:pPr>
      <w:r w:rsidRPr="001B210C">
        <w:rPr>
          <w:sz w:val="26"/>
          <w:szCs w:val="26"/>
        </w:rPr>
        <w:t>Тепловые сети:</w:t>
      </w:r>
    </w:p>
    <w:p w:rsidR="00E362B1" w:rsidRPr="001B210C" w:rsidRDefault="00E362B1" w:rsidP="00E362B1">
      <w:pPr>
        <w:pStyle w:val="13"/>
        <w:shd w:val="clear" w:color="auto" w:fill="auto"/>
        <w:spacing w:before="0" w:after="0" w:line="240" w:lineRule="exact"/>
        <w:ind w:left="40" w:firstLine="660"/>
        <w:rPr>
          <w:sz w:val="26"/>
          <w:szCs w:val="26"/>
        </w:rPr>
      </w:pPr>
      <w:r w:rsidRPr="001B210C">
        <w:rPr>
          <w:sz w:val="26"/>
          <w:szCs w:val="26"/>
        </w:rPr>
        <w:t>Теплоносителем по тепловым сетям является горячая вода.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rsidRPr="001B210C">
        <w:rPr>
          <w:sz w:val="26"/>
          <w:szCs w:val="26"/>
        </w:rPr>
        <w:t>воде. Протя</w:t>
      </w:r>
      <w:r w:rsidR="005326D1" w:rsidRPr="001B210C">
        <w:rPr>
          <w:sz w:val="26"/>
          <w:szCs w:val="26"/>
        </w:rPr>
        <w:t xml:space="preserve">женность сетей </w:t>
      </w:r>
      <w:r w:rsidR="005326D1" w:rsidRPr="001B210C">
        <w:rPr>
          <w:color w:val="auto"/>
          <w:sz w:val="26"/>
          <w:szCs w:val="26"/>
        </w:rPr>
        <w:t xml:space="preserve">– </w:t>
      </w:r>
      <w:r w:rsidR="005B6F67" w:rsidRPr="000A1DCC">
        <w:rPr>
          <w:color w:val="000000" w:themeColor="text1"/>
          <w:sz w:val="26"/>
          <w:szCs w:val="26"/>
        </w:rPr>
        <w:t>3489</w:t>
      </w:r>
      <w:r w:rsidRPr="000A1DCC">
        <w:rPr>
          <w:color w:val="000000" w:themeColor="text1"/>
          <w:sz w:val="26"/>
          <w:szCs w:val="26"/>
        </w:rPr>
        <w:t>м.,</w:t>
      </w:r>
      <w:r w:rsidRPr="001B210C">
        <w:rPr>
          <w:sz w:val="26"/>
          <w:szCs w:val="26"/>
        </w:rPr>
        <w:t xml:space="preserve"> </w:t>
      </w:r>
      <w:r w:rsidR="00E74383" w:rsidRPr="001B210C">
        <w:rPr>
          <w:sz w:val="26"/>
          <w:szCs w:val="26"/>
        </w:rPr>
        <w:t xml:space="preserve">  </w:t>
      </w:r>
      <w:r w:rsidRPr="001B210C">
        <w:rPr>
          <w:sz w:val="26"/>
          <w:szCs w:val="26"/>
        </w:rPr>
        <w:t>тип прокладки - надземная.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Учета отпуска тепла у потребителей тепловой энергии на нужды отопления </w:t>
      </w:r>
      <w:r w:rsidR="007973DB" w:rsidRPr="001B210C">
        <w:rPr>
          <w:sz w:val="26"/>
          <w:szCs w:val="26"/>
        </w:rPr>
        <w:t xml:space="preserve">- </w:t>
      </w:r>
      <w:proofErr w:type="gramStart"/>
      <w:r w:rsidR="007973DB" w:rsidRPr="001B210C">
        <w:rPr>
          <w:sz w:val="26"/>
          <w:szCs w:val="26"/>
        </w:rPr>
        <w:t>расчётный</w:t>
      </w:r>
      <w:proofErr w:type="gramEnd"/>
      <w:r w:rsidRPr="001B210C">
        <w:rPr>
          <w:sz w:val="26"/>
          <w:szCs w:val="26"/>
        </w:rPr>
        <w:t xml:space="preserve">. Для уточнения существующего теплового баланса работы котельной и расчетов с потребителями за фактически потребляемую тепловую энергию планируется установка приборов учета тепловой энергии и теплоносителя </w:t>
      </w:r>
      <w:r w:rsidR="007973DB" w:rsidRPr="001B210C">
        <w:rPr>
          <w:sz w:val="26"/>
          <w:szCs w:val="26"/>
        </w:rPr>
        <w:t>на  источниках</w:t>
      </w:r>
      <w:r w:rsidRPr="001B210C">
        <w:rPr>
          <w:sz w:val="26"/>
          <w:szCs w:val="26"/>
        </w:rPr>
        <w:t xml:space="preserve"> теплоты</w:t>
      </w:r>
      <w:r w:rsidR="007973DB" w:rsidRPr="001B210C">
        <w:rPr>
          <w:sz w:val="26"/>
          <w:szCs w:val="26"/>
        </w:rPr>
        <w:t xml:space="preserve"> и у потребителей.</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Регулирование отпуска тепла в соответствии с температурным графиком осуществляется непосредственно в котельной. В соответствии со </w:t>
      </w:r>
      <w:proofErr w:type="spellStart"/>
      <w:r w:rsidRPr="001B210C">
        <w:rPr>
          <w:sz w:val="26"/>
          <w:szCs w:val="26"/>
        </w:rPr>
        <w:t>СНиП</w:t>
      </w:r>
      <w:proofErr w:type="spellEnd"/>
      <w:r w:rsidRPr="001B210C">
        <w:rPr>
          <w:sz w:val="26"/>
          <w:szCs w:val="26"/>
        </w:rPr>
        <w:t xml:space="preserve">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w:t>
      </w:r>
      <w:proofErr w:type="spellStart"/>
      <w:r w:rsidRPr="001B210C">
        <w:rPr>
          <w:sz w:val="26"/>
          <w:szCs w:val="26"/>
        </w:rPr>
        <w:t>наружнего</w:t>
      </w:r>
      <w:proofErr w:type="spellEnd"/>
      <w:r w:rsidRPr="001B210C">
        <w:rPr>
          <w:sz w:val="26"/>
          <w:szCs w:val="26"/>
        </w:rPr>
        <w:t xml:space="preserve"> воздуха.</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При проектировании систем централизованного теплоснабжения применяется график с расчетной темпе</w:t>
      </w:r>
      <w:r w:rsidR="00E74383" w:rsidRPr="001B210C">
        <w:rPr>
          <w:color w:val="auto"/>
          <w:sz w:val="26"/>
          <w:szCs w:val="26"/>
        </w:rPr>
        <w:t xml:space="preserve">ратурой воды на источнике   </w:t>
      </w:r>
      <w:r w:rsidR="008F5624" w:rsidRPr="001B210C">
        <w:rPr>
          <w:color w:val="auto"/>
          <w:sz w:val="26"/>
          <w:szCs w:val="26"/>
        </w:rPr>
        <w:t>95-70</w:t>
      </w:r>
      <w:r w:rsidR="00E74383" w:rsidRPr="001B210C">
        <w:rPr>
          <w:color w:val="auto"/>
          <w:sz w:val="26"/>
          <w:szCs w:val="26"/>
        </w:rPr>
        <w:t xml:space="preserve">  </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Системы отопления жилых и общественных зданий проектируются и эксплуатируются исходя из внутреннего расчетно</w:t>
      </w:r>
      <w:r w:rsidR="00E74383" w:rsidRPr="001B210C">
        <w:rPr>
          <w:color w:val="auto"/>
          <w:sz w:val="26"/>
          <w:szCs w:val="26"/>
        </w:rPr>
        <w:t xml:space="preserve">го температурного графика  </w:t>
      </w:r>
      <w:r w:rsidR="00557EE3" w:rsidRPr="001B210C">
        <w:rPr>
          <w:color w:val="auto"/>
          <w:sz w:val="26"/>
          <w:szCs w:val="26"/>
        </w:rPr>
        <w:t xml:space="preserve"> 95-70</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Тарифы на услуги по передаче тепловой энергии и на тепловую энергию для потребителей теплоснабжающих орг</w:t>
      </w:r>
      <w:r w:rsidR="00557EE3" w:rsidRPr="001B210C">
        <w:rPr>
          <w:color w:val="auto"/>
          <w:sz w:val="26"/>
          <w:szCs w:val="26"/>
        </w:rPr>
        <w:t>анизаций утверждаются Управлением</w:t>
      </w:r>
      <w:r w:rsidRPr="001B210C">
        <w:rPr>
          <w:color w:val="auto"/>
          <w:sz w:val="26"/>
          <w:szCs w:val="26"/>
        </w:rPr>
        <w:t xml:space="preserve"> по регулированию цен и тарифов Пензенской области.</w:t>
      </w:r>
    </w:p>
    <w:p w:rsidR="00E362B1" w:rsidRPr="001B210C" w:rsidRDefault="00E362B1" w:rsidP="00E362B1">
      <w:pPr>
        <w:pStyle w:val="13"/>
        <w:shd w:val="clear" w:color="auto" w:fill="auto"/>
        <w:spacing w:before="0" w:after="0" w:line="298" w:lineRule="exact"/>
        <w:ind w:left="20" w:right="20" w:firstLine="660"/>
        <w:rPr>
          <w:color w:val="auto"/>
          <w:sz w:val="26"/>
          <w:szCs w:val="26"/>
        </w:rPr>
      </w:pPr>
      <w:proofErr w:type="gramStart"/>
      <w:r w:rsidRPr="001B210C">
        <w:rPr>
          <w:color w:val="auto"/>
          <w:sz w:val="26"/>
          <w:szCs w:val="26"/>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w:t>
      </w:r>
      <w:r w:rsidR="0010263A" w:rsidRPr="001B210C">
        <w:rPr>
          <w:color w:val="auto"/>
          <w:sz w:val="26"/>
          <w:szCs w:val="26"/>
        </w:rPr>
        <w:t xml:space="preserve">Департамента по регулированию </w:t>
      </w:r>
      <w:r w:rsidRPr="001B210C">
        <w:rPr>
          <w:color w:val="auto"/>
          <w:sz w:val="26"/>
          <w:szCs w:val="26"/>
        </w:rPr>
        <w:t xml:space="preserve"> тарифов</w:t>
      </w:r>
      <w:r w:rsidR="0010263A" w:rsidRPr="001B210C">
        <w:rPr>
          <w:color w:val="auto"/>
          <w:sz w:val="26"/>
          <w:szCs w:val="26"/>
        </w:rPr>
        <w:t xml:space="preserve"> и энергоснабжению </w:t>
      </w:r>
      <w:r w:rsidRPr="001B210C">
        <w:rPr>
          <w:color w:val="auto"/>
          <w:sz w:val="26"/>
          <w:szCs w:val="26"/>
        </w:rPr>
        <w:t xml:space="preserve"> Пензенс</w:t>
      </w:r>
      <w:r w:rsidR="00B24A92" w:rsidRPr="001B210C">
        <w:rPr>
          <w:color w:val="auto"/>
          <w:sz w:val="26"/>
          <w:szCs w:val="26"/>
        </w:rPr>
        <w:t xml:space="preserve">кой области </w:t>
      </w:r>
      <w:r w:rsidR="007973DB" w:rsidRPr="001B210C">
        <w:rPr>
          <w:color w:val="auto"/>
          <w:sz w:val="26"/>
          <w:szCs w:val="26"/>
        </w:rPr>
        <w:t>№ 22 от 02.12.202</w:t>
      </w:r>
      <w:r w:rsidR="00D71F58">
        <w:rPr>
          <w:color w:val="auto"/>
          <w:sz w:val="26"/>
          <w:szCs w:val="26"/>
        </w:rPr>
        <w:t>1</w:t>
      </w:r>
      <w:r w:rsidR="007973DB" w:rsidRPr="001B210C">
        <w:rPr>
          <w:color w:val="auto"/>
          <w:sz w:val="26"/>
          <w:szCs w:val="26"/>
        </w:rPr>
        <w:t>г.</w:t>
      </w:r>
      <w:r w:rsidRPr="001B210C">
        <w:rPr>
          <w:color w:val="auto"/>
          <w:sz w:val="26"/>
          <w:szCs w:val="26"/>
        </w:rPr>
        <w:t xml:space="preserve"> установлены тарифы на тепловую энергию для потребителей </w:t>
      </w:r>
      <w:r w:rsidR="00D71F58">
        <w:rPr>
          <w:color w:val="auto"/>
          <w:sz w:val="26"/>
          <w:szCs w:val="26"/>
        </w:rPr>
        <w:t>МКП</w:t>
      </w:r>
      <w:r w:rsidR="007973DB" w:rsidRPr="001B210C">
        <w:rPr>
          <w:color w:val="auto"/>
          <w:sz w:val="26"/>
          <w:szCs w:val="26"/>
        </w:rPr>
        <w:t xml:space="preserve"> </w:t>
      </w:r>
      <w:r w:rsidR="00D71F58">
        <w:rPr>
          <w:color w:val="auto"/>
          <w:sz w:val="26"/>
          <w:szCs w:val="26"/>
        </w:rPr>
        <w:t>«Кижеватовское»</w:t>
      </w:r>
      <w:r w:rsidR="0010263A" w:rsidRPr="001B210C">
        <w:rPr>
          <w:color w:val="auto"/>
          <w:sz w:val="26"/>
          <w:szCs w:val="26"/>
        </w:rPr>
        <w:t xml:space="preserve"> на период с 01.01.2022 г. по</w:t>
      </w:r>
      <w:r w:rsidR="00E74383" w:rsidRPr="001B210C">
        <w:rPr>
          <w:color w:val="auto"/>
          <w:sz w:val="26"/>
          <w:szCs w:val="26"/>
        </w:rPr>
        <w:t xml:space="preserve"> 30.06.2022 г. в размере </w:t>
      </w:r>
      <w:r w:rsidR="00D71F58">
        <w:rPr>
          <w:color w:val="auto"/>
          <w:sz w:val="26"/>
          <w:szCs w:val="26"/>
        </w:rPr>
        <w:t>16</w:t>
      </w:r>
      <w:r w:rsidR="00912920" w:rsidRPr="001B210C">
        <w:rPr>
          <w:color w:val="auto"/>
          <w:sz w:val="26"/>
          <w:szCs w:val="26"/>
        </w:rPr>
        <w:t>53,</w:t>
      </w:r>
      <w:r w:rsidR="00D71F58">
        <w:rPr>
          <w:color w:val="auto"/>
          <w:sz w:val="26"/>
          <w:szCs w:val="26"/>
        </w:rPr>
        <w:t>23</w:t>
      </w:r>
      <w:proofErr w:type="gramEnd"/>
      <w:r w:rsidR="00E74383" w:rsidRPr="001B210C">
        <w:rPr>
          <w:color w:val="auto"/>
          <w:sz w:val="26"/>
          <w:szCs w:val="26"/>
        </w:rPr>
        <w:t xml:space="preserve"> </w:t>
      </w:r>
      <w:r w:rsidRPr="001B210C">
        <w:rPr>
          <w:color w:val="auto"/>
          <w:sz w:val="26"/>
          <w:szCs w:val="26"/>
        </w:rPr>
        <w:t xml:space="preserve"> р</w:t>
      </w:r>
      <w:r w:rsidR="0010263A" w:rsidRPr="001B210C">
        <w:rPr>
          <w:color w:val="auto"/>
          <w:sz w:val="26"/>
          <w:szCs w:val="26"/>
        </w:rPr>
        <w:t>уб./Гкал, на период с 01.07.2022 г. по 31.12.2022</w:t>
      </w:r>
      <w:r w:rsidRPr="001B210C">
        <w:rPr>
          <w:color w:val="auto"/>
          <w:sz w:val="26"/>
          <w:szCs w:val="26"/>
        </w:rPr>
        <w:t xml:space="preserve"> г. в р</w:t>
      </w:r>
      <w:r w:rsidR="00E74383" w:rsidRPr="001B210C">
        <w:rPr>
          <w:color w:val="auto"/>
          <w:sz w:val="26"/>
          <w:szCs w:val="26"/>
        </w:rPr>
        <w:t xml:space="preserve">азмере  </w:t>
      </w:r>
      <w:r w:rsidR="00D71F58">
        <w:rPr>
          <w:color w:val="auto"/>
          <w:sz w:val="26"/>
          <w:szCs w:val="26"/>
        </w:rPr>
        <w:t>1718</w:t>
      </w:r>
      <w:r w:rsidR="00912920" w:rsidRPr="001B210C">
        <w:rPr>
          <w:color w:val="auto"/>
          <w:sz w:val="26"/>
          <w:szCs w:val="26"/>
        </w:rPr>
        <w:t>,</w:t>
      </w:r>
      <w:r w:rsidR="00D71F58">
        <w:rPr>
          <w:color w:val="auto"/>
          <w:sz w:val="26"/>
          <w:szCs w:val="26"/>
        </w:rPr>
        <w:t>87</w:t>
      </w:r>
      <w:r w:rsidR="00E74383" w:rsidRPr="001B210C">
        <w:rPr>
          <w:color w:val="auto"/>
          <w:sz w:val="26"/>
          <w:szCs w:val="26"/>
        </w:rPr>
        <w:t xml:space="preserve"> </w:t>
      </w:r>
      <w:r w:rsidRPr="001B210C">
        <w:rPr>
          <w:color w:val="auto"/>
          <w:sz w:val="26"/>
          <w:szCs w:val="26"/>
        </w:rPr>
        <w:t xml:space="preserve"> руб./Гкал.</w:t>
      </w:r>
    </w:p>
    <w:p w:rsidR="008029CD" w:rsidRPr="001B210C" w:rsidRDefault="00E362B1" w:rsidP="00E362B1">
      <w:pPr>
        <w:pStyle w:val="13"/>
        <w:shd w:val="clear" w:color="auto" w:fill="auto"/>
        <w:spacing w:before="0" w:after="0" w:line="298" w:lineRule="exact"/>
        <w:ind w:left="20" w:right="20" w:firstLine="680"/>
        <w:rPr>
          <w:color w:val="auto"/>
          <w:sz w:val="26"/>
          <w:szCs w:val="26"/>
        </w:rPr>
      </w:pPr>
      <w:r w:rsidRPr="001B210C">
        <w:rPr>
          <w:color w:val="auto"/>
          <w:sz w:val="26"/>
          <w:szCs w:val="26"/>
        </w:rPr>
        <w:t>Объемы потребления тепловой энергии (мощности), т</w:t>
      </w:r>
      <w:r w:rsidR="0010263A" w:rsidRPr="001B210C">
        <w:rPr>
          <w:color w:val="auto"/>
          <w:sz w:val="26"/>
          <w:szCs w:val="26"/>
        </w:rPr>
        <w:t>еплоносителя сос</w:t>
      </w:r>
      <w:r w:rsidR="008029CD" w:rsidRPr="001B210C">
        <w:rPr>
          <w:color w:val="auto"/>
          <w:sz w:val="26"/>
          <w:szCs w:val="26"/>
        </w:rPr>
        <w:t>тавляют:</w:t>
      </w:r>
    </w:p>
    <w:p w:rsidR="008029CD" w:rsidRPr="001B210C" w:rsidRDefault="000A1DCC" w:rsidP="008029CD">
      <w:pPr>
        <w:pStyle w:val="13"/>
        <w:shd w:val="clear" w:color="auto" w:fill="auto"/>
        <w:spacing w:before="0" w:after="0" w:line="298" w:lineRule="exact"/>
        <w:ind w:left="20" w:right="20" w:firstLine="688"/>
        <w:rPr>
          <w:color w:val="auto"/>
          <w:sz w:val="26"/>
          <w:szCs w:val="26"/>
        </w:rPr>
      </w:pPr>
      <w:r>
        <w:rPr>
          <w:color w:val="auto"/>
          <w:sz w:val="26"/>
          <w:szCs w:val="26"/>
        </w:rPr>
        <w:t>3993 Гкал</w:t>
      </w:r>
      <w:r w:rsidR="00E362B1" w:rsidRPr="001B210C">
        <w:rPr>
          <w:color w:val="auto"/>
          <w:sz w:val="26"/>
          <w:szCs w:val="26"/>
        </w:rPr>
        <w:t xml:space="preserve">. </w:t>
      </w:r>
    </w:p>
    <w:p w:rsidR="008029CD" w:rsidRPr="001B210C" w:rsidRDefault="008029CD" w:rsidP="008029CD">
      <w:pPr>
        <w:pStyle w:val="13"/>
        <w:shd w:val="clear" w:color="auto" w:fill="auto"/>
        <w:spacing w:before="0" w:after="0" w:line="298" w:lineRule="exact"/>
        <w:ind w:left="20" w:right="20" w:firstLine="688"/>
        <w:rPr>
          <w:color w:val="auto"/>
          <w:sz w:val="26"/>
          <w:szCs w:val="26"/>
        </w:rPr>
      </w:pPr>
      <w:r w:rsidRPr="001B210C">
        <w:rPr>
          <w:color w:val="auto"/>
          <w:sz w:val="26"/>
          <w:szCs w:val="26"/>
        </w:rPr>
        <w:lastRenderedPageBreak/>
        <w:t xml:space="preserve"> </w:t>
      </w:r>
    </w:p>
    <w:p w:rsidR="00E362B1" w:rsidRPr="001B210C" w:rsidRDefault="00E362B1" w:rsidP="008029CD">
      <w:pPr>
        <w:pStyle w:val="13"/>
        <w:shd w:val="clear" w:color="auto" w:fill="auto"/>
        <w:spacing w:before="0" w:after="0" w:line="298" w:lineRule="exact"/>
        <w:ind w:left="20" w:right="20" w:firstLine="688"/>
        <w:rPr>
          <w:sz w:val="26"/>
          <w:szCs w:val="26"/>
        </w:rPr>
      </w:pPr>
      <w:r w:rsidRPr="001B210C">
        <w:rPr>
          <w:sz w:val="26"/>
          <w:szCs w:val="26"/>
        </w:rPr>
        <w:t>Приросты потребления тепловой энергии (мощности), теплоносителя не планируется.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проектом Генерального плана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w:t>
      </w:r>
      <w:r w:rsidR="008029CD" w:rsidRPr="001B210C">
        <w:rPr>
          <w:sz w:val="26"/>
          <w:szCs w:val="26"/>
        </w:rPr>
        <w:t xml:space="preserve">источников </w:t>
      </w:r>
      <w:r w:rsidR="00357523" w:rsidRPr="001B210C">
        <w:rPr>
          <w:sz w:val="26"/>
          <w:szCs w:val="26"/>
        </w:rPr>
        <w:t>теплоснабжения.</w:t>
      </w:r>
    </w:p>
    <w:p w:rsidR="00E362B1" w:rsidRPr="001B210C" w:rsidRDefault="00E362B1" w:rsidP="00557EE3">
      <w:pPr>
        <w:pStyle w:val="af0"/>
        <w:jc w:val="both"/>
        <w:rPr>
          <w:rFonts w:ascii="Times New Roman" w:hAnsi="Times New Roman" w:cs="Times New Roman"/>
          <w:b/>
          <w:sz w:val="26"/>
          <w:szCs w:val="26"/>
        </w:rPr>
      </w:pPr>
      <w:bookmarkStart w:id="7" w:name="bookmark11"/>
      <w:r w:rsidRPr="001B210C">
        <w:rPr>
          <w:rFonts w:ascii="Times New Roman" w:hAnsi="Times New Roman" w:cs="Times New Roman"/>
          <w:b/>
          <w:sz w:val="26"/>
          <w:szCs w:val="26"/>
        </w:rPr>
        <w:t>2. Перспективные балансы тепловой мощности источников тепловой энергии и тепловой нагрузки потребителей.</w:t>
      </w:r>
      <w:bookmarkEnd w:id="7"/>
    </w:p>
    <w:p w:rsidR="00E362B1" w:rsidRPr="001B210C" w:rsidRDefault="00E362B1" w:rsidP="00557EE3">
      <w:pPr>
        <w:pStyle w:val="af0"/>
        <w:jc w:val="both"/>
        <w:rPr>
          <w:rFonts w:ascii="Times New Roman" w:hAnsi="Times New Roman" w:cs="Times New Roman"/>
          <w:b/>
          <w:sz w:val="26"/>
          <w:szCs w:val="26"/>
        </w:rPr>
      </w:pPr>
      <w:bookmarkStart w:id="8" w:name="bookmark12"/>
      <w:r w:rsidRPr="001B210C">
        <w:rPr>
          <w:rFonts w:ascii="Times New Roman" w:hAnsi="Times New Roman" w:cs="Times New Roman"/>
          <w:b/>
          <w:sz w:val="26"/>
          <w:szCs w:val="26"/>
        </w:rPr>
        <w:t>2.1.Радиус эффективного теплоснабжения.</w:t>
      </w:r>
      <w:bookmarkEnd w:id="8"/>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Передача тепловой энергии на большие расстояния является экономически неэффективной.</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Радиус эффективного теплоснабжения - максимальное расстояние от </w:t>
      </w:r>
      <w:proofErr w:type="spellStart"/>
      <w:r w:rsidRPr="001B210C">
        <w:rPr>
          <w:sz w:val="26"/>
          <w:szCs w:val="26"/>
        </w:rPr>
        <w:t>теплопотребляющей</w:t>
      </w:r>
      <w:proofErr w:type="spellEnd"/>
      <w:r w:rsidRPr="001B210C">
        <w:rPr>
          <w:sz w:val="26"/>
          <w:szCs w:val="26"/>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1B210C">
        <w:rPr>
          <w:sz w:val="26"/>
          <w:szCs w:val="26"/>
        </w:rPr>
        <w:t>теплопотребляющей</w:t>
      </w:r>
      <w:proofErr w:type="spellEnd"/>
      <w:r w:rsidRPr="001B210C">
        <w:rPr>
          <w:sz w:val="26"/>
          <w:szCs w:val="26"/>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Действующая г</w:t>
      </w:r>
      <w:r w:rsidR="005326D1" w:rsidRPr="001B210C">
        <w:rPr>
          <w:sz w:val="26"/>
          <w:szCs w:val="26"/>
        </w:rPr>
        <w:t>азовая котельная в с.</w:t>
      </w:r>
      <w:r w:rsidR="0038471D">
        <w:rPr>
          <w:sz w:val="26"/>
          <w:szCs w:val="26"/>
        </w:rPr>
        <w:t>Кижеватово</w:t>
      </w:r>
      <w:r w:rsidR="005326D1" w:rsidRPr="001B210C">
        <w:rPr>
          <w:sz w:val="26"/>
          <w:szCs w:val="26"/>
        </w:rPr>
        <w:t xml:space="preserve"> </w:t>
      </w:r>
      <w:r w:rsidR="0010263A" w:rsidRPr="001B210C">
        <w:rPr>
          <w:sz w:val="26"/>
          <w:szCs w:val="26"/>
        </w:rPr>
        <w:t xml:space="preserve"> </w:t>
      </w:r>
      <w:r w:rsidRPr="001B210C">
        <w:rPr>
          <w:sz w:val="26"/>
          <w:szCs w:val="26"/>
        </w:rPr>
        <w:t xml:space="preserve"> Бе</w:t>
      </w:r>
      <w:r w:rsidR="000032DE" w:rsidRPr="001B210C">
        <w:rPr>
          <w:sz w:val="26"/>
          <w:szCs w:val="26"/>
        </w:rPr>
        <w:t xml:space="preserve">ссоновского района находится в </w:t>
      </w:r>
      <w:r w:rsidR="007E266A">
        <w:rPr>
          <w:sz w:val="26"/>
          <w:szCs w:val="26"/>
        </w:rPr>
        <w:t>2</w:t>
      </w:r>
      <w:r w:rsidRPr="001B210C">
        <w:rPr>
          <w:sz w:val="26"/>
          <w:szCs w:val="26"/>
        </w:rPr>
        <w:t>00 метрах от объекта потребления тепловой энергии.</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9" w:name="bookmark13"/>
      <w:r w:rsidRPr="001B210C">
        <w:rPr>
          <w:b/>
          <w:sz w:val="26"/>
          <w:szCs w:val="26"/>
        </w:rPr>
        <w:t>2.2 Существующие и перспективные зоны действия систем теплоснабжения и источников тепловой энергии</w:t>
      </w:r>
      <w:bookmarkEnd w:id="9"/>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Общая численность населения к расчет</w:t>
      </w:r>
      <w:r w:rsidR="003F65BB" w:rsidRPr="001B210C">
        <w:rPr>
          <w:sz w:val="26"/>
          <w:szCs w:val="26"/>
        </w:rPr>
        <w:t>ному сроку 20</w:t>
      </w:r>
      <w:r w:rsidR="00141401">
        <w:rPr>
          <w:sz w:val="26"/>
          <w:szCs w:val="26"/>
        </w:rPr>
        <w:t>28</w:t>
      </w:r>
      <w:r w:rsidR="003F65BB" w:rsidRPr="001B210C">
        <w:rPr>
          <w:sz w:val="26"/>
          <w:szCs w:val="26"/>
        </w:rPr>
        <w:t xml:space="preserve"> составит   </w:t>
      </w:r>
      <w:r w:rsidR="00B2061E">
        <w:rPr>
          <w:sz w:val="26"/>
          <w:szCs w:val="26"/>
        </w:rPr>
        <w:t>40</w:t>
      </w:r>
      <w:r w:rsidR="003F65BB" w:rsidRPr="001B210C">
        <w:rPr>
          <w:sz w:val="26"/>
          <w:szCs w:val="26"/>
        </w:rPr>
        <w:t xml:space="preserve">00 </w:t>
      </w:r>
      <w:r w:rsidRPr="001B210C">
        <w:rPr>
          <w:sz w:val="26"/>
          <w:szCs w:val="26"/>
        </w:rPr>
        <w:t>человек. Персп</w:t>
      </w:r>
      <w:r w:rsidR="003F65BB" w:rsidRPr="001B210C">
        <w:rPr>
          <w:sz w:val="26"/>
          <w:szCs w:val="26"/>
        </w:rPr>
        <w:t xml:space="preserve">ективы строительства  индивидуального </w:t>
      </w:r>
      <w:r w:rsidR="0010263A" w:rsidRPr="001B210C">
        <w:rPr>
          <w:sz w:val="26"/>
          <w:szCs w:val="26"/>
        </w:rPr>
        <w:t xml:space="preserve"> </w:t>
      </w:r>
      <w:r w:rsidRPr="001B210C">
        <w:rPr>
          <w:sz w:val="26"/>
          <w:szCs w:val="26"/>
        </w:rPr>
        <w:t>жилищного фонда имеет место.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w:t>
      </w:r>
      <w:r w:rsidR="0010263A" w:rsidRPr="001B210C">
        <w:rPr>
          <w:sz w:val="26"/>
          <w:szCs w:val="26"/>
        </w:rPr>
        <w:t>ой жилой застройки.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Теплоснабжение перспективных объектов предлагается предусмотреть от современных, экологически чистых автоматизированных</w:t>
      </w:r>
    </w:p>
    <w:p w:rsidR="00E362B1" w:rsidRPr="001B210C" w:rsidRDefault="00E362B1" w:rsidP="00E362B1">
      <w:pPr>
        <w:pStyle w:val="13"/>
        <w:shd w:val="clear" w:color="auto" w:fill="auto"/>
        <w:spacing w:before="0" w:after="0" w:line="298" w:lineRule="exact"/>
        <w:ind w:left="120" w:right="120" w:firstLine="0"/>
        <w:rPr>
          <w:sz w:val="26"/>
          <w:szCs w:val="26"/>
        </w:rPr>
      </w:pPr>
      <w:r w:rsidRPr="001B210C">
        <w:rPr>
          <w:sz w:val="26"/>
          <w:szCs w:val="26"/>
        </w:rPr>
        <w:t>тепловых установок, основным топливом для которых будет являться магистральный природный газ.</w:t>
      </w:r>
    </w:p>
    <w:p w:rsidR="00E362B1" w:rsidRPr="001B210C" w:rsidRDefault="00E362B1" w:rsidP="00E362B1">
      <w:pPr>
        <w:pStyle w:val="13"/>
        <w:shd w:val="clear" w:color="auto" w:fill="auto"/>
        <w:spacing w:before="0" w:after="0" w:line="298" w:lineRule="exact"/>
        <w:ind w:left="120" w:right="120" w:firstLine="660"/>
        <w:rPr>
          <w:color w:val="auto"/>
          <w:sz w:val="26"/>
          <w:szCs w:val="26"/>
        </w:rPr>
      </w:pPr>
      <w:r w:rsidRPr="001B210C">
        <w:rPr>
          <w:sz w:val="26"/>
          <w:szCs w:val="26"/>
        </w:rPr>
        <w:t>Горячее водоснабжение предлагается выполнить от газ</w:t>
      </w:r>
      <w:r w:rsidR="00C34719">
        <w:rPr>
          <w:sz w:val="26"/>
          <w:szCs w:val="26"/>
        </w:rPr>
        <w:t>овых проточных водонагревателей</w:t>
      </w:r>
      <w:r w:rsidRPr="001B210C">
        <w:rPr>
          <w:sz w:val="26"/>
          <w:szCs w:val="26"/>
        </w:rPr>
        <w:t>,</w:t>
      </w:r>
      <w:r w:rsidR="00C34719">
        <w:rPr>
          <w:sz w:val="26"/>
          <w:szCs w:val="26"/>
        </w:rPr>
        <w:t xml:space="preserve"> </w:t>
      </w:r>
      <w:r w:rsidRPr="001B210C">
        <w:rPr>
          <w:sz w:val="26"/>
          <w:szCs w:val="26"/>
        </w:rPr>
        <w:t xml:space="preserve">или электронагревателей. </w:t>
      </w:r>
      <w:r w:rsidRPr="001B210C">
        <w:rPr>
          <w:color w:val="auto"/>
          <w:sz w:val="26"/>
          <w:szCs w:val="26"/>
        </w:rPr>
        <w:t>Протяже</w:t>
      </w:r>
      <w:r w:rsidR="0010263A" w:rsidRPr="001B210C">
        <w:rPr>
          <w:color w:val="auto"/>
          <w:sz w:val="26"/>
          <w:szCs w:val="26"/>
        </w:rPr>
        <w:t>н</w:t>
      </w:r>
      <w:r w:rsidR="003F65BB" w:rsidRPr="001B210C">
        <w:rPr>
          <w:color w:val="auto"/>
          <w:sz w:val="26"/>
          <w:szCs w:val="26"/>
        </w:rPr>
        <w:t>ность теплосетей</w:t>
      </w:r>
      <w:r w:rsidR="007E266A">
        <w:rPr>
          <w:color w:val="auto"/>
          <w:sz w:val="26"/>
          <w:szCs w:val="26"/>
        </w:rPr>
        <w:t xml:space="preserve"> в </w:t>
      </w:r>
      <w:proofErr w:type="spellStart"/>
      <w:r w:rsidR="007E266A">
        <w:rPr>
          <w:color w:val="auto"/>
          <w:sz w:val="26"/>
          <w:szCs w:val="26"/>
        </w:rPr>
        <w:t>с</w:t>
      </w:r>
      <w:proofErr w:type="gramStart"/>
      <w:r w:rsidR="007E266A">
        <w:rPr>
          <w:color w:val="auto"/>
          <w:sz w:val="26"/>
          <w:szCs w:val="26"/>
        </w:rPr>
        <w:t>.В</w:t>
      </w:r>
      <w:proofErr w:type="gramEnd"/>
      <w:r w:rsidR="007E266A">
        <w:rPr>
          <w:color w:val="auto"/>
          <w:sz w:val="26"/>
          <w:szCs w:val="26"/>
        </w:rPr>
        <w:t>азерки</w:t>
      </w:r>
      <w:proofErr w:type="spellEnd"/>
      <w:r w:rsidR="00E74383" w:rsidRPr="001B210C">
        <w:rPr>
          <w:color w:val="auto"/>
          <w:sz w:val="26"/>
          <w:szCs w:val="26"/>
        </w:rPr>
        <w:t xml:space="preserve">  составляет – </w:t>
      </w:r>
      <w:r w:rsidR="007E266A">
        <w:rPr>
          <w:color w:val="auto"/>
          <w:sz w:val="26"/>
          <w:szCs w:val="26"/>
        </w:rPr>
        <w:t>3489</w:t>
      </w:r>
      <w:r w:rsidR="00E74383" w:rsidRPr="001B210C">
        <w:rPr>
          <w:color w:val="auto"/>
          <w:sz w:val="26"/>
          <w:szCs w:val="26"/>
        </w:rPr>
        <w:t xml:space="preserve">м, износ - </w:t>
      </w:r>
      <w:r w:rsidR="007F663A" w:rsidRPr="001B210C">
        <w:rPr>
          <w:color w:val="auto"/>
          <w:sz w:val="26"/>
          <w:szCs w:val="26"/>
        </w:rPr>
        <w:t>40</w:t>
      </w:r>
      <w:r w:rsidR="00E74383" w:rsidRPr="001B210C">
        <w:rPr>
          <w:color w:val="auto"/>
          <w:sz w:val="26"/>
          <w:szCs w:val="26"/>
        </w:rPr>
        <w:t xml:space="preserve"> </w:t>
      </w:r>
      <w:r w:rsidRPr="001B210C">
        <w:rPr>
          <w:color w:val="auto"/>
          <w:sz w:val="26"/>
          <w:szCs w:val="26"/>
        </w:rPr>
        <w:t>%.</w:t>
      </w:r>
    </w:p>
    <w:p w:rsidR="00E362B1" w:rsidRPr="001B210C" w:rsidRDefault="00E362B1" w:rsidP="00E362B1">
      <w:pPr>
        <w:pStyle w:val="34"/>
        <w:keepNext/>
        <w:keepLines/>
        <w:shd w:val="clear" w:color="auto" w:fill="auto"/>
        <w:spacing w:before="0" w:after="0"/>
        <w:ind w:left="120" w:right="120" w:firstLine="660"/>
        <w:jc w:val="both"/>
        <w:rPr>
          <w:b/>
          <w:sz w:val="26"/>
          <w:szCs w:val="26"/>
        </w:rPr>
      </w:pPr>
      <w:bookmarkStart w:id="10" w:name="bookmark14"/>
      <w:r w:rsidRPr="001B210C">
        <w:rPr>
          <w:b/>
          <w:sz w:val="26"/>
          <w:szCs w:val="26"/>
        </w:rPr>
        <w:t>2.3. Описание существующих и перспективных зон действия индивидуальных источников тепловой энергии.</w:t>
      </w:r>
      <w:bookmarkEnd w:id="10"/>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На территории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в части населенных пунктов имеется </w:t>
      </w:r>
      <w:r w:rsidR="003F65BB" w:rsidRPr="001B210C">
        <w:rPr>
          <w:sz w:val="26"/>
          <w:szCs w:val="26"/>
        </w:rPr>
        <w:t>централизованное газоснабжение</w:t>
      </w:r>
      <w:r w:rsidR="009F747F" w:rsidRPr="001B210C">
        <w:rPr>
          <w:sz w:val="26"/>
          <w:szCs w:val="26"/>
        </w:rPr>
        <w:t>.</w:t>
      </w:r>
      <w:r w:rsidRPr="001B210C">
        <w:rPr>
          <w:sz w:val="26"/>
          <w:szCs w:val="26"/>
        </w:rPr>
        <w:t xml:space="preserve"> Для отопления индивидуальных жилых домов используется индивидуальное газовое отопление.</w:t>
      </w:r>
    </w:p>
    <w:p w:rsidR="00325B22" w:rsidRDefault="00E362B1" w:rsidP="00325B22">
      <w:pPr>
        <w:pStyle w:val="13"/>
        <w:shd w:val="clear" w:color="auto" w:fill="auto"/>
        <w:spacing w:before="0" w:after="0" w:line="298" w:lineRule="exact"/>
        <w:ind w:left="120" w:right="120" w:firstLine="660"/>
        <w:rPr>
          <w:sz w:val="26"/>
          <w:szCs w:val="26"/>
        </w:rPr>
      </w:pPr>
      <w:r w:rsidRPr="001B210C">
        <w:rPr>
          <w:sz w:val="26"/>
          <w:szCs w:val="26"/>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Pr="001B210C" w:rsidRDefault="00E362B1" w:rsidP="00325B22">
      <w:pPr>
        <w:pStyle w:val="13"/>
        <w:shd w:val="clear" w:color="auto" w:fill="auto"/>
        <w:spacing w:before="0" w:after="0" w:line="298" w:lineRule="exact"/>
        <w:ind w:left="120" w:right="120" w:firstLine="660"/>
        <w:rPr>
          <w:sz w:val="26"/>
          <w:szCs w:val="26"/>
        </w:rPr>
      </w:pPr>
      <w:r w:rsidRPr="001B210C">
        <w:rPr>
          <w:sz w:val="26"/>
          <w:szCs w:val="26"/>
        </w:rP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w:t>
      </w:r>
      <w:r w:rsidRPr="001B210C">
        <w:rPr>
          <w:sz w:val="26"/>
          <w:szCs w:val="26"/>
        </w:rPr>
        <w:lastRenderedPageBreak/>
        <w:t xml:space="preserve">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w:t>
      </w:r>
      <w:proofErr w:type="spellStart"/>
      <w:r w:rsidRPr="001B210C">
        <w:rPr>
          <w:sz w:val="26"/>
          <w:szCs w:val="26"/>
        </w:rPr>
        <w:t>теплогенератора</w:t>
      </w:r>
      <w:proofErr w:type="spellEnd"/>
      <w:r w:rsidRPr="001B210C">
        <w:rPr>
          <w:sz w:val="26"/>
          <w:szCs w:val="26"/>
        </w:rPr>
        <w:t xml:space="preserve">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proofErr w:type="spellStart"/>
      <w:r w:rsidRPr="001B210C">
        <w:rPr>
          <w:sz w:val="26"/>
          <w:szCs w:val="26"/>
          <w:lang w:val="en-US"/>
        </w:rPr>
        <w:t>c</w:t>
      </w:r>
      <w:r w:rsidRPr="001B210C">
        <w:rPr>
          <w:sz w:val="26"/>
          <w:szCs w:val="26"/>
          <w:vertAlign w:val="superscript"/>
          <w:lang w:val="en-US"/>
        </w:rPr>
        <w:t>s</w:t>
      </w:r>
      <w:proofErr w:type="spellEnd"/>
      <w:r w:rsidRPr="001B210C">
        <w:rPr>
          <w:sz w:val="26"/>
          <w:szCs w:val="26"/>
        </w:rPr>
        <w:t xml:space="preserve"> 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w:t>
      </w:r>
      <w:proofErr w:type="gramStart"/>
      <w:r w:rsidRPr="001B210C">
        <w:rPr>
          <w:sz w:val="26"/>
          <w:szCs w:val="26"/>
        </w:rPr>
        <w:t>а</w:t>
      </w:r>
      <w:proofErr w:type="gramEnd"/>
      <w:r w:rsidRPr="001B210C">
        <w:rPr>
          <w:sz w:val="26"/>
          <w:szCs w:val="26"/>
        </w:rPr>
        <w:t xml:space="preserve"> следовательно и затраты на теплоснабжение и горячее водоснабжение.</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 xml:space="preserve">Главной тенденцией децентрализованного теплоснабжения населения, производства тепла 'индивидуальными </w:t>
      </w:r>
      <w:proofErr w:type="spellStart"/>
      <w:r w:rsidRPr="001B210C">
        <w:rPr>
          <w:sz w:val="26"/>
          <w:szCs w:val="26"/>
        </w:rPr>
        <w:t>теплогенераторами</w:t>
      </w:r>
      <w:proofErr w:type="spellEnd"/>
      <w:r w:rsidRPr="001B210C">
        <w:rPr>
          <w:sz w:val="26"/>
          <w:szCs w:val="26"/>
        </w:rPr>
        <w:t xml:space="preserve"> является увеличение потребления газа. В связи с дальнейшей газификацией поселения указанная тенденция будет сохраняться.</w:t>
      </w:r>
    </w:p>
    <w:p w:rsidR="00E362B1" w:rsidRPr="001B210C" w:rsidRDefault="009F747F" w:rsidP="00E362B1">
      <w:pPr>
        <w:pStyle w:val="40"/>
        <w:shd w:val="clear" w:color="auto" w:fill="auto"/>
        <w:ind w:left="120" w:right="140"/>
        <w:rPr>
          <w:b/>
          <w:sz w:val="26"/>
          <w:szCs w:val="26"/>
        </w:rPr>
      </w:pPr>
      <w:r w:rsidRPr="001B210C">
        <w:rPr>
          <w:b/>
          <w:sz w:val="26"/>
          <w:szCs w:val="26"/>
        </w:rPr>
        <w:t xml:space="preserve">           </w:t>
      </w:r>
      <w:r w:rsidR="00E362B1" w:rsidRPr="001B210C">
        <w:rPr>
          <w:b/>
          <w:sz w:val="26"/>
          <w:szCs w:val="26"/>
        </w:rPr>
        <w:t>2.</w:t>
      </w:r>
      <w:r w:rsidRPr="001B210C">
        <w:rPr>
          <w:b/>
          <w:sz w:val="26"/>
          <w:szCs w:val="26"/>
        </w:rPr>
        <w:t>4</w:t>
      </w:r>
      <w:r w:rsidR="00E362B1" w:rsidRPr="001B210C">
        <w:rPr>
          <w:b/>
          <w:sz w:val="26"/>
          <w:szCs w:val="26"/>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Pr="001B210C" w:rsidRDefault="00E362B1" w:rsidP="00E362B1">
      <w:pPr>
        <w:pStyle w:val="13"/>
        <w:numPr>
          <w:ilvl w:val="0"/>
          <w:numId w:val="7"/>
        </w:numPr>
        <w:shd w:val="clear" w:color="auto" w:fill="auto"/>
        <w:tabs>
          <w:tab w:val="left" w:pos="1447"/>
        </w:tabs>
        <w:spacing w:before="0" w:after="0" w:line="298" w:lineRule="exact"/>
        <w:ind w:left="120" w:right="140" w:firstLine="680"/>
        <w:rPr>
          <w:color w:val="auto"/>
          <w:sz w:val="26"/>
          <w:szCs w:val="26"/>
        </w:rPr>
      </w:pPr>
      <w:r w:rsidRPr="001B210C">
        <w:rPr>
          <w:color w:val="auto"/>
          <w:sz w:val="26"/>
          <w:szCs w:val="26"/>
        </w:rPr>
        <w:t>Жилую застройку индивидуально</w:t>
      </w:r>
      <w:r w:rsidR="00E74383" w:rsidRPr="001B210C">
        <w:rPr>
          <w:color w:val="auto"/>
          <w:sz w:val="26"/>
          <w:szCs w:val="26"/>
        </w:rPr>
        <w:t xml:space="preserve">го типа с тепловой нагрузкой    </w:t>
      </w:r>
      <w:r w:rsidR="000C679D" w:rsidRPr="001B210C">
        <w:rPr>
          <w:color w:val="auto"/>
          <w:sz w:val="26"/>
          <w:szCs w:val="26"/>
        </w:rPr>
        <w:t>6,9</w:t>
      </w:r>
      <w:r w:rsidR="00E74383" w:rsidRPr="001B210C">
        <w:rPr>
          <w:color w:val="auto"/>
          <w:sz w:val="26"/>
          <w:szCs w:val="26"/>
        </w:rPr>
        <w:t xml:space="preserve">  </w:t>
      </w:r>
      <w:r w:rsidRPr="001B210C">
        <w:rPr>
          <w:color w:val="auto"/>
          <w:sz w:val="26"/>
          <w:szCs w:val="26"/>
        </w:rPr>
        <w:t xml:space="preserve"> Гкал/час предлагается обеспечивать от индивидуальных тепловых уста</w:t>
      </w:r>
      <w:r w:rsidR="00E74383" w:rsidRPr="001B210C">
        <w:rPr>
          <w:color w:val="auto"/>
          <w:sz w:val="26"/>
          <w:szCs w:val="26"/>
        </w:rPr>
        <w:t xml:space="preserve">новок с тепловой нагрузкой-          </w:t>
      </w:r>
      <w:r w:rsidR="000C679D" w:rsidRPr="001B210C">
        <w:rPr>
          <w:color w:val="auto"/>
          <w:sz w:val="26"/>
          <w:szCs w:val="26"/>
        </w:rPr>
        <w:t xml:space="preserve">6,9 </w:t>
      </w:r>
      <w:r w:rsidRPr="001B210C">
        <w:rPr>
          <w:color w:val="auto"/>
          <w:sz w:val="26"/>
          <w:szCs w:val="26"/>
        </w:rPr>
        <w:t>Гкал/час.</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 xml:space="preserve">Перспективные балансы тепловой мощности и тепловой нагрузки в перспективных зонах действия источников тепловой энергии равны </w:t>
      </w:r>
      <w:proofErr w:type="gramStart"/>
      <w:r w:rsidRPr="001B210C">
        <w:rPr>
          <w:sz w:val="26"/>
          <w:szCs w:val="26"/>
        </w:rPr>
        <w:t>существующим</w:t>
      </w:r>
      <w:proofErr w:type="gramEnd"/>
      <w:r w:rsidRPr="001B210C">
        <w:rPr>
          <w:sz w:val="26"/>
          <w:szCs w:val="26"/>
        </w:rPr>
        <w:t>.</w:t>
      </w:r>
    </w:p>
    <w:p w:rsidR="00E362B1" w:rsidRPr="001B210C" w:rsidRDefault="00E362B1" w:rsidP="00E362B1">
      <w:pPr>
        <w:pStyle w:val="13"/>
        <w:numPr>
          <w:ilvl w:val="0"/>
          <w:numId w:val="7"/>
        </w:numPr>
        <w:shd w:val="clear" w:color="auto" w:fill="auto"/>
        <w:tabs>
          <w:tab w:val="left" w:pos="1524"/>
        </w:tabs>
        <w:spacing w:before="0" w:after="0" w:line="298" w:lineRule="exact"/>
        <w:ind w:left="120" w:right="140" w:firstLine="680"/>
        <w:rPr>
          <w:sz w:val="26"/>
          <w:szCs w:val="26"/>
        </w:rPr>
      </w:pPr>
      <w:r w:rsidRPr="001B210C">
        <w:rPr>
          <w:sz w:val="26"/>
          <w:szCs w:val="26"/>
        </w:rP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Pr="001B210C" w:rsidRDefault="00E362B1" w:rsidP="00E362B1">
      <w:pPr>
        <w:pStyle w:val="13"/>
        <w:shd w:val="clear" w:color="auto" w:fill="auto"/>
        <w:spacing w:before="0" w:line="298" w:lineRule="exact"/>
        <w:ind w:left="120" w:right="140" w:firstLine="680"/>
        <w:rPr>
          <w:sz w:val="26"/>
          <w:szCs w:val="26"/>
        </w:rPr>
      </w:pPr>
      <w:r w:rsidRPr="001B210C">
        <w:rPr>
          <w:sz w:val="26"/>
          <w:szCs w:val="26"/>
        </w:rPr>
        <w:t>С</w:t>
      </w:r>
      <w:r w:rsidR="005C2E12" w:rsidRPr="001B210C">
        <w:rPr>
          <w:sz w:val="26"/>
          <w:szCs w:val="26"/>
        </w:rPr>
        <w:t>уществующие по состоянию на 202</w:t>
      </w:r>
      <w:r w:rsidR="00B2061E">
        <w:rPr>
          <w:sz w:val="26"/>
          <w:szCs w:val="26"/>
        </w:rPr>
        <w:t>3</w:t>
      </w:r>
      <w:r w:rsidRPr="001B210C">
        <w:rPr>
          <w:sz w:val="26"/>
          <w:szCs w:val="26"/>
        </w:rP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tblPr>
      <w:tblGrid>
        <w:gridCol w:w="2189"/>
        <w:gridCol w:w="2499"/>
        <w:gridCol w:w="2185"/>
        <w:gridCol w:w="2189"/>
      </w:tblGrid>
      <w:tr w:rsidR="00E362B1" w:rsidRPr="001B210C" w:rsidTr="000A1DCC">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0A1DCC">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Марка котла</w:t>
            </w:r>
          </w:p>
        </w:tc>
        <w:tc>
          <w:tcPr>
            <w:tcW w:w="249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proofErr w:type="gramStart"/>
            <w:r w:rsidRPr="001B210C">
              <w:rPr>
                <w:color w:val="auto"/>
                <w:sz w:val="26"/>
                <w:szCs w:val="26"/>
              </w:rPr>
              <w:t>Суммарная</w:t>
            </w:r>
            <w:proofErr w:type="gramEnd"/>
            <w:r w:rsidRPr="001B210C">
              <w:rPr>
                <w:color w:val="auto"/>
                <w:sz w:val="26"/>
                <w:szCs w:val="26"/>
              </w:rPr>
              <w:t xml:space="preserve"> установленная</w:t>
            </w:r>
          </w:p>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 xml:space="preserve">мощность источника, </w:t>
            </w:r>
            <w:proofErr w:type="spellStart"/>
            <w:r w:rsidRPr="001B210C">
              <w:rPr>
                <w:color w:val="auto"/>
                <w:sz w:val="26"/>
                <w:szCs w:val="26"/>
              </w:rPr>
              <w:t>мгВт</w:t>
            </w:r>
            <w:proofErr w:type="spellEnd"/>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Pr="001B210C" w:rsidRDefault="005C2E12" w:rsidP="005C2E12">
            <w:pPr>
              <w:pStyle w:val="13"/>
              <w:framePr w:wrap="notBeside" w:vAnchor="text" w:hAnchor="text" w:xAlign="center" w:y="1"/>
              <w:shd w:val="clear" w:color="auto" w:fill="auto"/>
              <w:spacing w:before="0" w:after="0" w:line="302" w:lineRule="exact"/>
              <w:ind w:left="600"/>
              <w:jc w:val="center"/>
              <w:rPr>
                <w:color w:val="auto"/>
                <w:sz w:val="26"/>
                <w:szCs w:val="26"/>
              </w:rPr>
            </w:pPr>
          </w:p>
          <w:p w:rsidR="005C2E12" w:rsidRPr="001B210C" w:rsidRDefault="005C2E12"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Присоединенная</w:t>
            </w:r>
          </w:p>
          <w:p w:rsidR="00E362B1" w:rsidRPr="001B210C" w:rsidRDefault="00E362B1"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Ограничения по мощности</w:t>
            </w:r>
          </w:p>
        </w:tc>
      </w:tr>
      <w:tr w:rsidR="00E362B1" w:rsidRPr="001B210C" w:rsidTr="000A1DCC">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8A7321" w:rsidRDefault="007E266A" w:rsidP="007E266A">
            <w:pPr>
              <w:pStyle w:val="13"/>
              <w:framePr w:wrap="notBeside" w:vAnchor="text" w:hAnchor="text" w:xAlign="center" w:y="1"/>
              <w:shd w:val="clear" w:color="auto" w:fill="auto"/>
              <w:spacing w:before="0" w:after="0" w:line="240" w:lineRule="auto"/>
              <w:ind w:left="120" w:firstLine="0"/>
              <w:rPr>
                <w:color w:val="auto"/>
                <w:sz w:val="26"/>
                <w:szCs w:val="26"/>
              </w:rPr>
            </w:pPr>
            <w:proofErr w:type="spellStart"/>
            <w:r>
              <w:rPr>
                <w:color w:val="auto"/>
                <w:sz w:val="26"/>
                <w:szCs w:val="26"/>
              </w:rPr>
              <w:t>Ква</w:t>
            </w:r>
            <w:proofErr w:type="spellEnd"/>
            <w:r>
              <w:rPr>
                <w:color w:val="auto"/>
                <w:sz w:val="26"/>
                <w:szCs w:val="26"/>
              </w:rPr>
              <w:t xml:space="preserve"> -1,0</w:t>
            </w:r>
          </w:p>
          <w:p w:rsidR="007E266A" w:rsidRPr="001B210C" w:rsidRDefault="007E266A" w:rsidP="007E266A">
            <w:pPr>
              <w:pStyle w:val="13"/>
              <w:framePr w:wrap="notBeside" w:vAnchor="text" w:hAnchor="text" w:xAlign="center" w:y="1"/>
              <w:shd w:val="clear" w:color="auto" w:fill="auto"/>
              <w:spacing w:before="0" w:after="0" w:line="240" w:lineRule="auto"/>
              <w:ind w:left="120" w:firstLine="0"/>
              <w:rPr>
                <w:color w:val="auto"/>
                <w:sz w:val="26"/>
                <w:szCs w:val="26"/>
              </w:rPr>
            </w:pPr>
          </w:p>
        </w:tc>
        <w:tc>
          <w:tcPr>
            <w:tcW w:w="2499"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7E266A" w:rsidP="007E266A">
            <w:pPr>
              <w:pStyle w:val="13"/>
              <w:framePr w:wrap="notBeside" w:vAnchor="text" w:hAnchor="text" w:xAlign="center" w:y="1"/>
              <w:shd w:val="clear" w:color="auto" w:fill="auto"/>
              <w:spacing w:before="0" w:after="0" w:line="240" w:lineRule="auto"/>
              <w:ind w:firstLine="0"/>
              <w:rPr>
                <w:color w:val="auto"/>
                <w:sz w:val="26"/>
                <w:szCs w:val="26"/>
              </w:rPr>
            </w:pPr>
            <w:r>
              <w:rPr>
                <w:color w:val="auto"/>
                <w:sz w:val="26"/>
                <w:szCs w:val="26"/>
              </w:rPr>
              <w:t xml:space="preserve">    0,86*3=2,58</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7E266A" w:rsidP="00E831A2">
            <w:pPr>
              <w:pStyle w:val="13"/>
              <w:framePr w:wrap="notBeside" w:vAnchor="text" w:hAnchor="text" w:xAlign="center" w:y="1"/>
              <w:shd w:val="clear" w:color="auto" w:fill="auto"/>
              <w:spacing w:before="0" w:after="0" w:line="240" w:lineRule="auto"/>
              <w:ind w:left="1040" w:firstLine="0"/>
              <w:rPr>
                <w:color w:val="auto"/>
                <w:sz w:val="26"/>
                <w:szCs w:val="26"/>
              </w:rPr>
            </w:pPr>
            <w:r>
              <w:rPr>
                <w:color w:val="auto"/>
                <w:sz w:val="26"/>
                <w:szCs w:val="26"/>
              </w:rPr>
              <w:t>0,8</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E266A" w:rsidP="00E831A2">
            <w:pPr>
              <w:pStyle w:val="13"/>
              <w:framePr w:wrap="notBeside" w:vAnchor="text" w:hAnchor="text" w:xAlign="center" w:y="1"/>
              <w:shd w:val="clear" w:color="auto" w:fill="auto"/>
              <w:spacing w:before="0" w:after="0" w:line="240" w:lineRule="auto"/>
              <w:ind w:firstLine="0"/>
              <w:jc w:val="center"/>
              <w:rPr>
                <w:color w:val="auto"/>
                <w:sz w:val="26"/>
                <w:szCs w:val="26"/>
              </w:rPr>
            </w:pPr>
            <w:r>
              <w:rPr>
                <w:color w:val="auto"/>
                <w:sz w:val="26"/>
                <w:szCs w:val="26"/>
              </w:rPr>
              <w:t>1,78</w:t>
            </w:r>
          </w:p>
        </w:tc>
      </w:tr>
    </w:tbl>
    <w:p w:rsidR="00E362B1" w:rsidRPr="001B210C" w:rsidRDefault="00E362B1" w:rsidP="00E362B1">
      <w:pPr>
        <w:rPr>
          <w:rFonts w:ascii="Times New Roman" w:hAnsi="Times New Roman" w:cs="Times New Roman"/>
          <w:sz w:val="26"/>
          <w:szCs w:val="26"/>
        </w:rPr>
      </w:pPr>
    </w:p>
    <w:p w:rsidR="00E362B1" w:rsidRPr="001B210C" w:rsidRDefault="00E362B1" w:rsidP="000A1DCC">
      <w:pPr>
        <w:pStyle w:val="13"/>
        <w:shd w:val="clear" w:color="auto" w:fill="auto"/>
        <w:spacing w:before="0" w:after="242" w:line="289" w:lineRule="exact"/>
        <w:ind w:left="120" w:right="140" w:firstLine="680"/>
        <w:rPr>
          <w:sz w:val="26"/>
          <w:szCs w:val="26"/>
        </w:rPr>
      </w:pPr>
      <w:r w:rsidRPr="001B210C">
        <w:rPr>
          <w:sz w:val="26"/>
          <w:szCs w:val="26"/>
        </w:rP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tblPr>
      <w:tblGrid>
        <w:gridCol w:w="3815"/>
        <w:gridCol w:w="2140"/>
        <w:gridCol w:w="2409"/>
      </w:tblGrid>
      <w:tr w:rsidR="00E362B1" w:rsidRPr="001B210C" w:rsidTr="000A1DCC">
        <w:trPr>
          <w:trHeight w:val="646"/>
          <w:jc w:val="center"/>
        </w:trPr>
        <w:tc>
          <w:tcPr>
            <w:tcW w:w="3815" w:type="dxa"/>
            <w:vMerge w:val="restart"/>
            <w:tcBorders>
              <w:top w:val="single" w:sz="4" w:space="0" w:color="auto"/>
              <w:left w:val="single" w:sz="4" w:space="0" w:color="auto"/>
              <w:right w:val="single" w:sz="4" w:space="0" w:color="auto"/>
            </w:tcBorders>
            <w:shd w:val="clear" w:color="auto" w:fill="FFFFFF"/>
          </w:tcPr>
          <w:p w:rsidR="008029CD" w:rsidRPr="001B210C" w:rsidRDefault="008029CD" w:rsidP="008029CD">
            <w:pPr>
              <w:pStyle w:val="13"/>
              <w:framePr w:wrap="notBeside" w:vAnchor="text" w:hAnchor="text" w:xAlign="center" w:y="1"/>
              <w:shd w:val="clear" w:color="auto" w:fill="auto"/>
              <w:spacing w:before="0" w:after="0" w:line="240" w:lineRule="auto"/>
              <w:ind w:firstLine="0"/>
              <w:jc w:val="center"/>
              <w:rPr>
                <w:color w:val="auto"/>
                <w:sz w:val="26"/>
                <w:szCs w:val="26"/>
              </w:rPr>
            </w:pPr>
          </w:p>
          <w:p w:rsidR="00E362B1" w:rsidRPr="001B210C" w:rsidRDefault="00E362B1" w:rsidP="008029CD">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Наименование котельной</w:t>
            </w:r>
          </w:p>
        </w:tc>
        <w:tc>
          <w:tcPr>
            <w:tcW w:w="4549"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Фактическая располагаемая мощность источника, Гкал/час</w:t>
            </w:r>
          </w:p>
        </w:tc>
      </w:tr>
      <w:tr w:rsidR="00E362B1" w:rsidRPr="001B210C" w:rsidTr="000A1DCC">
        <w:trPr>
          <w:trHeight w:val="451"/>
          <w:jc w:val="center"/>
        </w:trPr>
        <w:tc>
          <w:tcPr>
            <w:tcW w:w="3815" w:type="dxa"/>
            <w:vMerge/>
            <w:tcBorders>
              <w:left w:val="single" w:sz="4" w:space="0" w:color="auto"/>
              <w:bottom w:val="single" w:sz="4" w:space="0" w:color="auto"/>
              <w:right w:val="single" w:sz="4" w:space="0" w:color="auto"/>
            </w:tcBorders>
            <w:shd w:val="clear" w:color="auto" w:fill="FFFFFF"/>
          </w:tcPr>
          <w:p w:rsidR="00E362B1" w:rsidRPr="001B210C" w:rsidRDefault="00E362B1" w:rsidP="00E831A2">
            <w:pPr>
              <w:framePr w:wrap="notBeside" w:vAnchor="text" w:hAnchor="text" w:xAlign="center" w:y="1"/>
              <w:rPr>
                <w:rFonts w:ascii="Times New Roman" w:hAnsi="Times New Roman" w:cs="Times New Roman"/>
                <w:color w:val="auto"/>
                <w:sz w:val="26"/>
                <w:szCs w:val="26"/>
              </w:rPr>
            </w:pP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0A1DCC">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Существующая</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0A1DCC">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резервная</w:t>
            </w:r>
          </w:p>
        </w:tc>
      </w:tr>
      <w:tr w:rsidR="00E362B1" w:rsidRPr="001B210C" w:rsidTr="000A1DCC">
        <w:trPr>
          <w:trHeight w:val="857"/>
          <w:jc w:val="center"/>
        </w:trPr>
        <w:tc>
          <w:tcPr>
            <w:tcW w:w="3815"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8029CD" w:rsidP="008029CD">
            <w:pPr>
              <w:pStyle w:val="13"/>
              <w:framePr w:wrap="notBeside" w:vAnchor="text" w:hAnchor="text" w:xAlign="center" w:y="1"/>
              <w:shd w:val="clear" w:color="auto" w:fill="auto"/>
              <w:spacing w:before="0" w:after="0" w:line="298" w:lineRule="exact"/>
              <w:ind w:firstLine="0"/>
              <w:rPr>
                <w:color w:val="auto"/>
                <w:sz w:val="26"/>
                <w:szCs w:val="26"/>
              </w:rPr>
            </w:pPr>
            <w:r w:rsidRPr="001B210C">
              <w:rPr>
                <w:color w:val="auto"/>
                <w:sz w:val="26"/>
                <w:szCs w:val="26"/>
              </w:rPr>
              <w:t xml:space="preserve"> </w:t>
            </w:r>
            <w:r w:rsidR="007E266A">
              <w:rPr>
                <w:color w:val="auto"/>
                <w:sz w:val="26"/>
                <w:szCs w:val="26"/>
              </w:rPr>
              <w:t>Котельная с.</w:t>
            </w:r>
            <w:r w:rsidR="000A1DCC">
              <w:rPr>
                <w:color w:val="auto"/>
                <w:sz w:val="26"/>
                <w:szCs w:val="26"/>
              </w:rPr>
              <w:t xml:space="preserve"> </w:t>
            </w:r>
            <w:r w:rsidR="007E266A">
              <w:rPr>
                <w:color w:val="auto"/>
                <w:sz w:val="26"/>
                <w:szCs w:val="26"/>
              </w:rPr>
              <w:t>Кижеватово</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7973DB" w:rsidRPr="001B210C" w:rsidRDefault="008A7321" w:rsidP="005C2E12">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 xml:space="preserve">             </w:t>
            </w:r>
            <w:r w:rsidR="007E266A">
              <w:rPr>
                <w:color w:val="auto"/>
                <w:sz w:val="26"/>
                <w:szCs w:val="26"/>
              </w:rPr>
              <w:t>2,58</w:t>
            </w:r>
          </w:p>
          <w:p w:rsidR="007973DB" w:rsidRPr="001B210C" w:rsidRDefault="007973DB" w:rsidP="000A1DCC">
            <w:pPr>
              <w:pStyle w:val="13"/>
              <w:framePr w:wrap="notBeside" w:vAnchor="text" w:hAnchor="text" w:xAlign="center" w:y="1"/>
              <w:shd w:val="clear" w:color="auto" w:fill="auto"/>
              <w:spacing w:before="0" w:after="0" w:line="240" w:lineRule="auto"/>
              <w:ind w:firstLine="0"/>
              <w:rPr>
                <w:color w:val="auto"/>
                <w:sz w:val="26"/>
                <w:szCs w:val="26"/>
              </w:rPr>
            </w:pP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973DB" w:rsidP="000A1DCC">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w:t>
            </w:r>
            <w:r w:rsidR="005C2E12" w:rsidRPr="001B210C">
              <w:rPr>
                <w:color w:val="auto"/>
                <w:sz w:val="26"/>
                <w:szCs w:val="26"/>
              </w:rPr>
              <w:t>-</w:t>
            </w:r>
          </w:p>
          <w:p w:rsidR="007973DB"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1B210C" w:rsidRDefault="007973DB" w:rsidP="007E266A">
            <w:pPr>
              <w:pStyle w:val="13"/>
              <w:framePr w:wrap="notBeside" w:vAnchor="text" w:hAnchor="text" w:xAlign="center" w:y="1"/>
              <w:shd w:val="clear" w:color="auto" w:fill="auto"/>
              <w:spacing w:before="0" w:after="0" w:line="240" w:lineRule="auto"/>
              <w:ind w:firstLine="0"/>
              <w:rPr>
                <w:color w:val="auto"/>
                <w:sz w:val="26"/>
                <w:szCs w:val="26"/>
              </w:rPr>
            </w:pPr>
          </w:p>
          <w:p w:rsidR="007973DB" w:rsidRPr="001B210C" w:rsidRDefault="007973DB" w:rsidP="007973DB">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 xml:space="preserve">                      </w:t>
            </w:r>
          </w:p>
        </w:tc>
      </w:tr>
    </w:tbl>
    <w:p w:rsidR="008029CD" w:rsidRPr="001B210C" w:rsidRDefault="008029CD" w:rsidP="00E362B1">
      <w:pPr>
        <w:rPr>
          <w:rFonts w:ascii="Times New Roman" w:hAnsi="Times New Roman" w:cs="Times New Roman"/>
          <w:sz w:val="26"/>
          <w:szCs w:val="26"/>
        </w:rPr>
      </w:pPr>
    </w:p>
    <w:p w:rsidR="00C34719" w:rsidRPr="001B210C" w:rsidRDefault="00E362B1" w:rsidP="000A1DCC">
      <w:pPr>
        <w:pStyle w:val="13"/>
        <w:shd w:val="clear" w:color="auto" w:fill="auto"/>
        <w:spacing w:before="0" w:line="298" w:lineRule="exact"/>
        <w:ind w:left="120" w:right="140" w:firstLine="447"/>
        <w:rPr>
          <w:sz w:val="26"/>
          <w:szCs w:val="26"/>
        </w:rPr>
      </w:pPr>
      <w:r w:rsidRPr="001B210C">
        <w:rPr>
          <w:sz w:val="26"/>
          <w:szCs w:val="26"/>
        </w:rPr>
        <w:lastRenderedPageBreak/>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tbl>
      <w:tblPr>
        <w:tblW w:w="0" w:type="auto"/>
        <w:jc w:val="center"/>
        <w:tblLayout w:type="fixed"/>
        <w:tblCellMar>
          <w:left w:w="10" w:type="dxa"/>
          <w:right w:w="10" w:type="dxa"/>
        </w:tblCellMar>
        <w:tblLook w:val="0000"/>
      </w:tblPr>
      <w:tblGrid>
        <w:gridCol w:w="2912"/>
        <w:gridCol w:w="2898"/>
        <w:gridCol w:w="2925"/>
      </w:tblGrid>
      <w:tr w:rsidR="00E362B1" w:rsidRPr="001B210C"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8029CD"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p>
          <w:p w:rsidR="00E362B1" w:rsidRPr="001B210C" w:rsidRDefault="00E362B1"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r w:rsidRPr="001B210C">
              <w:rPr>
                <w:color w:val="auto"/>
                <w:sz w:val="26"/>
                <w:szCs w:val="26"/>
              </w:rP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Потери тепловой энергии</w:t>
            </w:r>
          </w:p>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при передаче (Гкал/год)</w:t>
            </w:r>
          </w:p>
          <w:p w:rsidR="00E362B1" w:rsidRPr="001B210C" w:rsidRDefault="00AD40DE"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202</w:t>
            </w:r>
            <w:r w:rsidR="007E266A">
              <w:rPr>
                <w:color w:val="auto"/>
                <w:sz w:val="26"/>
                <w:szCs w:val="26"/>
              </w:rPr>
              <w:t>2</w:t>
            </w:r>
            <w:r w:rsidR="00E362B1" w:rsidRPr="001B210C">
              <w:rPr>
                <w:color w:val="auto"/>
                <w:sz w:val="26"/>
                <w:szCs w:val="26"/>
              </w:rPr>
              <w:t xml:space="preserve">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Затраты на компенсацию</w:t>
            </w:r>
          </w:p>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 xml:space="preserve"> потерь ТЭ (тыс. руб.) </w:t>
            </w:r>
          </w:p>
          <w:p w:rsidR="00E362B1" w:rsidRPr="001B210C" w:rsidRDefault="00AD40DE"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202</w:t>
            </w:r>
            <w:r w:rsidR="007E266A">
              <w:rPr>
                <w:color w:val="auto"/>
                <w:sz w:val="26"/>
                <w:szCs w:val="26"/>
              </w:rPr>
              <w:t>2</w:t>
            </w:r>
            <w:r w:rsidR="00E362B1" w:rsidRPr="001B210C">
              <w:rPr>
                <w:color w:val="auto"/>
                <w:sz w:val="26"/>
                <w:szCs w:val="26"/>
              </w:rPr>
              <w:t xml:space="preserve"> г.</w:t>
            </w:r>
          </w:p>
        </w:tc>
      </w:tr>
      <w:tr w:rsidR="00E362B1" w:rsidRPr="001B210C"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r w:rsidRPr="001B210C">
              <w:rPr>
                <w:color w:val="auto"/>
                <w:sz w:val="26"/>
                <w:szCs w:val="26"/>
              </w:rPr>
              <w:t xml:space="preserve">Котельная </w:t>
            </w:r>
            <w:r w:rsidR="007E266A">
              <w:rPr>
                <w:color w:val="auto"/>
                <w:sz w:val="26"/>
                <w:szCs w:val="26"/>
              </w:rPr>
              <w:t xml:space="preserve"> с.Кижеватово</w:t>
            </w:r>
          </w:p>
          <w:p w:rsidR="008A7321" w:rsidRPr="001B210C"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p>
          <w:p w:rsidR="00E362B1" w:rsidRPr="001B210C" w:rsidRDefault="00E362B1" w:rsidP="008A7321">
            <w:pPr>
              <w:pStyle w:val="13"/>
              <w:framePr w:wrap="notBeside" w:vAnchor="text" w:hAnchor="text" w:xAlign="center" w:y="1"/>
              <w:shd w:val="clear" w:color="auto" w:fill="auto"/>
              <w:spacing w:before="0" w:after="0" w:line="302" w:lineRule="exact"/>
              <w:ind w:firstLine="0"/>
              <w:jc w:val="left"/>
              <w:rPr>
                <w:color w:val="auto"/>
                <w:sz w:val="26"/>
                <w:szCs w:val="26"/>
              </w:rPr>
            </w:pP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7E266A" w:rsidP="000A1DCC">
            <w:pPr>
              <w:pStyle w:val="13"/>
              <w:framePr w:wrap="notBeside" w:vAnchor="text" w:hAnchor="text" w:xAlign="center" w:y="1"/>
              <w:shd w:val="clear" w:color="auto" w:fill="auto"/>
              <w:spacing w:before="0" w:after="0" w:line="240" w:lineRule="auto"/>
              <w:ind w:firstLine="0"/>
              <w:jc w:val="center"/>
              <w:rPr>
                <w:color w:val="auto"/>
                <w:sz w:val="26"/>
                <w:szCs w:val="26"/>
              </w:rPr>
            </w:pPr>
            <w:r>
              <w:rPr>
                <w:color w:val="auto"/>
                <w:sz w:val="26"/>
                <w:szCs w:val="26"/>
              </w:rPr>
              <w:t>6</w:t>
            </w:r>
            <w:r w:rsidR="007061A1">
              <w:rPr>
                <w:color w:val="auto"/>
                <w:sz w:val="26"/>
                <w:szCs w:val="26"/>
              </w:rPr>
              <w:t>97,71</w:t>
            </w:r>
          </w:p>
          <w:p w:rsidR="008A7321" w:rsidRPr="001B210C"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1B210C"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1B210C"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061A1" w:rsidP="000A1DCC">
            <w:pPr>
              <w:pStyle w:val="13"/>
              <w:framePr w:wrap="notBeside" w:vAnchor="text" w:hAnchor="text" w:xAlign="center" w:y="1"/>
              <w:shd w:val="clear" w:color="auto" w:fill="auto"/>
              <w:spacing w:before="0" w:after="0" w:line="240" w:lineRule="auto"/>
              <w:ind w:firstLine="0"/>
              <w:jc w:val="center"/>
              <w:rPr>
                <w:color w:val="auto"/>
                <w:sz w:val="26"/>
                <w:szCs w:val="26"/>
              </w:rPr>
            </w:pPr>
            <w:r>
              <w:rPr>
                <w:color w:val="auto"/>
                <w:sz w:val="26"/>
                <w:szCs w:val="26"/>
              </w:rPr>
              <w:t>1153,5</w:t>
            </w:r>
          </w:p>
        </w:tc>
      </w:tr>
    </w:tbl>
    <w:p w:rsidR="00E362B1" w:rsidRPr="001B210C" w:rsidRDefault="00E362B1" w:rsidP="00E362B1">
      <w:pPr>
        <w:rPr>
          <w:rFonts w:ascii="Times New Roman" w:hAnsi="Times New Roman" w:cs="Times New Roman"/>
          <w:sz w:val="26"/>
          <w:szCs w:val="26"/>
        </w:rPr>
      </w:pPr>
    </w:p>
    <w:p w:rsidR="00E362B1" w:rsidRPr="001B210C" w:rsidRDefault="00E362B1" w:rsidP="000A1DCC">
      <w:pPr>
        <w:pStyle w:val="13"/>
        <w:shd w:val="clear" w:color="auto" w:fill="auto"/>
        <w:spacing w:before="0" w:after="0" w:line="298" w:lineRule="exact"/>
        <w:ind w:left="120" w:right="120" w:firstLine="660"/>
        <w:rPr>
          <w:sz w:val="26"/>
          <w:szCs w:val="26"/>
        </w:rPr>
      </w:pPr>
      <w:r w:rsidRPr="001B210C">
        <w:rPr>
          <w:sz w:val="26"/>
          <w:szCs w:val="26"/>
        </w:rP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E362B1" w:rsidRPr="001B210C" w:rsidRDefault="00E362B1" w:rsidP="00E362B1">
      <w:pPr>
        <w:pStyle w:val="34"/>
        <w:keepNext/>
        <w:keepLines/>
        <w:shd w:val="clear" w:color="auto" w:fill="auto"/>
        <w:spacing w:before="0" w:after="0"/>
        <w:ind w:left="120" w:firstLine="660"/>
        <w:jc w:val="both"/>
        <w:rPr>
          <w:b/>
          <w:sz w:val="26"/>
          <w:szCs w:val="26"/>
        </w:rPr>
      </w:pPr>
      <w:bookmarkStart w:id="11" w:name="bookmark15"/>
      <w:r w:rsidRPr="001B210C">
        <w:rPr>
          <w:b/>
          <w:sz w:val="26"/>
          <w:szCs w:val="26"/>
        </w:rPr>
        <w:t>Раздел 3. Перспективные балансы теплоносителя</w:t>
      </w:r>
      <w:bookmarkEnd w:id="11"/>
    </w:p>
    <w:p w:rsidR="00E362B1" w:rsidRPr="001B210C" w:rsidRDefault="00E362B1" w:rsidP="000A1DCC">
      <w:pPr>
        <w:pStyle w:val="13"/>
        <w:numPr>
          <w:ilvl w:val="0"/>
          <w:numId w:val="8"/>
        </w:numPr>
        <w:shd w:val="clear" w:color="auto" w:fill="auto"/>
        <w:tabs>
          <w:tab w:val="left" w:pos="1276"/>
        </w:tabs>
        <w:spacing w:before="0" w:after="0" w:line="298" w:lineRule="exact"/>
        <w:ind w:left="120" w:right="120" w:firstLine="660"/>
        <w:rPr>
          <w:sz w:val="26"/>
          <w:szCs w:val="26"/>
        </w:rPr>
      </w:pPr>
      <w:r w:rsidRPr="001B210C">
        <w:rPr>
          <w:sz w:val="26"/>
          <w:szCs w:val="26"/>
        </w:rPr>
        <w:t xml:space="preserve">Перспективные балансы максимального потребления теплоносителя </w:t>
      </w:r>
      <w:proofErr w:type="spellStart"/>
      <w:r w:rsidRPr="001B210C">
        <w:rPr>
          <w:sz w:val="26"/>
          <w:szCs w:val="26"/>
        </w:rPr>
        <w:t>теплопотребляющими</w:t>
      </w:r>
      <w:proofErr w:type="spellEnd"/>
      <w:r w:rsidRPr="001B210C">
        <w:rPr>
          <w:sz w:val="26"/>
          <w:szCs w:val="26"/>
        </w:rPr>
        <w:t xml:space="preserve"> установками потребителей</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Источникам водоснабжения является </w:t>
      </w:r>
      <w:r w:rsidR="007061A1">
        <w:rPr>
          <w:sz w:val="26"/>
          <w:szCs w:val="26"/>
        </w:rPr>
        <w:t>питьевая</w:t>
      </w:r>
      <w:r w:rsidRPr="001B210C">
        <w:rPr>
          <w:sz w:val="26"/>
          <w:szCs w:val="26"/>
        </w:rPr>
        <w:t xml:space="preserve">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Для устойчивой и продолжительной работы без проведения чистки и замены </w:t>
      </w:r>
      <w:proofErr w:type="spellStart"/>
      <w:r w:rsidRPr="001B210C">
        <w:rPr>
          <w:sz w:val="26"/>
          <w:szCs w:val="26"/>
        </w:rPr>
        <w:t>водоподгревателей</w:t>
      </w:r>
      <w:proofErr w:type="spellEnd"/>
      <w:r w:rsidRPr="001B210C">
        <w:rPr>
          <w:sz w:val="26"/>
          <w:szCs w:val="26"/>
        </w:rPr>
        <w:t>, магистральных трубопроводов и внутридомового инженерного оборудования необходим монтаж установок современной автоматизированной системы хим</w:t>
      </w:r>
      <w:proofErr w:type="gramStart"/>
      <w:r w:rsidRPr="001B210C">
        <w:rPr>
          <w:sz w:val="26"/>
          <w:szCs w:val="26"/>
        </w:rPr>
        <w:t>.в</w:t>
      </w:r>
      <w:proofErr w:type="gramEnd"/>
      <w:r w:rsidRPr="001B210C">
        <w:rPr>
          <w:sz w:val="26"/>
          <w:szCs w:val="26"/>
        </w:rPr>
        <w:t>одоподготовки для работы во вторичном контуре котельная - потребитель.</w:t>
      </w:r>
    </w:p>
    <w:p w:rsidR="00E362B1" w:rsidRPr="001B210C" w:rsidRDefault="00E362B1" w:rsidP="00E362B1">
      <w:pPr>
        <w:pStyle w:val="13"/>
        <w:numPr>
          <w:ilvl w:val="0"/>
          <w:numId w:val="8"/>
        </w:numPr>
        <w:shd w:val="clear" w:color="auto" w:fill="auto"/>
        <w:tabs>
          <w:tab w:val="left" w:pos="1303"/>
        </w:tabs>
        <w:spacing w:before="0" w:line="298" w:lineRule="exact"/>
        <w:ind w:left="120" w:right="120" w:firstLine="660"/>
        <w:rPr>
          <w:sz w:val="26"/>
          <w:szCs w:val="26"/>
        </w:rPr>
      </w:pPr>
      <w:r w:rsidRPr="001B210C">
        <w:rPr>
          <w:sz w:val="26"/>
          <w:szCs w:val="26"/>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1B210C">
        <w:rPr>
          <w:sz w:val="26"/>
          <w:szCs w:val="26"/>
        </w:rPr>
        <w:t>теплопотребляющими</w:t>
      </w:r>
      <w:proofErr w:type="spellEnd"/>
      <w:r w:rsidRPr="001B210C">
        <w:rPr>
          <w:sz w:val="26"/>
          <w:szCs w:val="26"/>
        </w:rPr>
        <w:t xml:space="preserve">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tblPr>
      <w:tblGrid>
        <w:gridCol w:w="2054"/>
        <w:gridCol w:w="2081"/>
        <w:gridCol w:w="2099"/>
        <w:gridCol w:w="2496"/>
      </w:tblGrid>
      <w:tr w:rsidR="00E362B1" w:rsidRPr="001B210C" w:rsidTr="00E831A2">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000000" w:themeColor="text1"/>
                <w:sz w:val="26"/>
                <w:szCs w:val="26"/>
              </w:rPr>
            </w:pPr>
            <w:r w:rsidRPr="001B210C">
              <w:rPr>
                <w:color w:val="000000" w:themeColor="text1"/>
                <w:sz w:val="26"/>
                <w:szCs w:val="26"/>
              </w:rP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0A1DCC">
            <w:pPr>
              <w:pStyle w:val="13"/>
              <w:framePr w:wrap="notBeside" w:vAnchor="text" w:hAnchor="text" w:xAlign="center" w:y="1"/>
              <w:shd w:val="clear" w:color="auto" w:fill="auto"/>
              <w:spacing w:before="0" w:after="0" w:line="298" w:lineRule="exact"/>
              <w:ind w:firstLine="0"/>
              <w:jc w:val="center"/>
              <w:rPr>
                <w:color w:val="000000" w:themeColor="text1"/>
                <w:sz w:val="26"/>
                <w:szCs w:val="26"/>
              </w:rPr>
            </w:pPr>
            <w:r w:rsidRPr="001B210C">
              <w:rPr>
                <w:color w:val="000000" w:themeColor="text1"/>
                <w:sz w:val="26"/>
                <w:szCs w:val="26"/>
              </w:rPr>
              <w:t xml:space="preserve">Нормативное потребление теплоносителя, </w:t>
            </w:r>
            <w:proofErr w:type="gramStart"/>
            <w:r w:rsidRPr="001B210C">
              <w:rPr>
                <w:color w:val="000000" w:themeColor="text1"/>
                <w:sz w:val="26"/>
                <w:szCs w:val="26"/>
              </w:rPr>
              <w:t>м</w:t>
            </w:r>
            <w:proofErr w:type="gramEnd"/>
            <w:r w:rsidRPr="001B210C">
              <w:rPr>
                <w:color w:val="000000" w:themeColor="text1"/>
                <w:sz w:val="26"/>
                <w:szCs w:val="26"/>
              </w:rPr>
              <w:t xml:space="preserve">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0A1DCC">
            <w:pPr>
              <w:pStyle w:val="13"/>
              <w:framePr w:wrap="notBeside" w:vAnchor="text" w:hAnchor="text" w:xAlign="center" w:y="1"/>
              <w:shd w:val="clear" w:color="auto" w:fill="auto"/>
              <w:spacing w:before="0" w:after="0" w:line="302" w:lineRule="exact"/>
              <w:ind w:right="320" w:firstLine="0"/>
              <w:jc w:val="center"/>
              <w:rPr>
                <w:color w:val="000000" w:themeColor="text1"/>
                <w:sz w:val="26"/>
                <w:szCs w:val="26"/>
              </w:rPr>
            </w:pPr>
            <w:r w:rsidRPr="001B210C">
              <w:rPr>
                <w:color w:val="000000" w:themeColor="text1"/>
                <w:sz w:val="26"/>
                <w:szCs w:val="26"/>
              </w:rPr>
              <w:t>Перспективное</w:t>
            </w:r>
          </w:p>
          <w:p w:rsidR="00E362B1" w:rsidRPr="001B210C" w:rsidRDefault="00E362B1" w:rsidP="000A1DCC">
            <w:pPr>
              <w:pStyle w:val="13"/>
              <w:framePr w:wrap="notBeside" w:vAnchor="text" w:hAnchor="text" w:xAlign="center" w:y="1"/>
              <w:shd w:val="clear" w:color="auto" w:fill="auto"/>
              <w:spacing w:before="0" w:after="0" w:line="302" w:lineRule="exact"/>
              <w:ind w:right="320" w:firstLine="0"/>
              <w:jc w:val="center"/>
              <w:rPr>
                <w:color w:val="000000" w:themeColor="text1"/>
                <w:sz w:val="26"/>
                <w:szCs w:val="26"/>
              </w:rPr>
            </w:pPr>
            <w:r w:rsidRPr="001B210C">
              <w:rPr>
                <w:color w:val="000000" w:themeColor="text1"/>
                <w:sz w:val="26"/>
                <w:szCs w:val="26"/>
              </w:rPr>
              <w:t xml:space="preserve">потребление теплоносителя, </w:t>
            </w:r>
            <w:proofErr w:type="gramStart"/>
            <w:r w:rsidRPr="001B210C">
              <w:rPr>
                <w:color w:val="000000" w:themeColor="text1"/>
                <w:sz w:val="26"/>
                <w:szCs w:val="26"/>
              </w:rPr>
              <w:t>м</w:t>
            </w:r>
            <w:proofErr w:type="gramEnd"/>
            <w:r w:rsidRPr="001B210C">
              <w:rPr>
                <w:color w:val="000000" w:themeColor="text1"/>
                <w:sz w:val="26"/>
                <w:szCs w:val="26"/>
              </w:rPr>
              <w:t xml:space="preserve">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0A1DCC">
            <w:pPr>
              <w:pStyle w:val="13"/>
              <w:framePr w:wrap="notBeside" w:vAnchor="text" w:hAnchor="text" w:xAlign="center" w:y="1"/>
              <w:shd w:val="clear" w:color="auto" w:fill="auto"/>
              <w:spacing w:before="0" w:after="0" w:line="302" w:lineRule="exact"/>
              <w:ind w:left="120" w:firstLine="320"/>
              <w:jc w:val="center"/>
              <w:rPr>
                <w:color w:val="000000" w:themeColor="text1"/>
                <w:sz w:val="26"/>
                <w:szCs w:val="26"/>
              </w:rPr>
            </w:pPr>
            <w:r w:rsidRPr="001B210C">
              <w:rPr>
                <w:color w:val="000000" w:themeColor="text1"/>
                <w:sz w:val="26"/>
                <w:szCs w:val="26"/>
              </w:rPr>
              <w:t xml:space="preserve">Максимальная производительность установки </w:t>
            </w:r>
            <w:proofErr w:type="gramStart"/>
            <w:r w:rsidRPr="001B210C">
              <w:rPr>
                <w:color w:val="000000" w:themeColor="text1"/>
                <w:sz w:val="26"/>
                <w:szCs w:val="26"/>
              </w:rPr>
              <w:t>м</w:t>
            </w:r>
            <w:proofErr w:type="gramEnd"/>
            <w:r w:rsidR="000A1DCC">
              <w:rPr>
                <w:color w:val="000000" w:themeColor="text1"/>
                <w:sz w:val="26"/>
                <w:szCs w:val="26"/>
              </w:rPr>
              <w:t>.</w:t>
            </w:r>
            <w:r w:rsidRPr="001B210C">
              <w:rPr>
                <w:color w:val="000000" w:themeColor="text1"/>
                <w:sz w:val="26"/>
                <w:szCs w:val="26"/>
              </w:rPr>
              <w:t xml:space="preserve"> куб.</w:t>
            </w:r>
            <w:r w:rsidR="000A1DCC">
              <w:rPr>
                <w:color w:val="000000" w:themeColor="text1"/>
                <w:sz w:val="26"/>
                <w:szCs w:val="26"/>
              </w:rPr>
              <w:t xml:space="preserve"> </w:t>
            </w:r>
            <w:r w:rsidRPr="001B210C">
              <w:rPr>
                <w:color w:val="000000" w:themeColor="text1"/>
                <w:sz w:val="26"/>
                <w:szCs w:val="26"/>
              </w:rPr>
              <w:t>час</w:t>
            </w:r>
          </w:p>
        </w:tc>
      </w:tr>
      <w:tr w:rsidR="00E362B1" w:rsidRPr="001B210C" w:rsidTr="00E831A2">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061A1" w:rsidP="000A1DCC">
            <w:pPr>
              <w:pStyle w:val="13"/>
              <w:framePr w:wrap="notBeside" w:vAnchor="text" w:hAnchor="text" w:xAlign="center" w:y="1"/>
              <w:shd w:val="clear" w:color="auto" w:fill="auto"/>
              <w:spacing w:before="0" w:after="0" w:line="298" w:lineRule="exact"/>
              <w:ind w:firstLine="0"/>
              <w:jc w:val="center"/>
              <w:rPr>
                <w:color w:val="000000" w:themeColor="text1"/>
                <w:sz w:val="26"/>
                <w:szCs w:val="26"/>
              </w:rPr>
            </w:pPr>
            <w:r>
              <w:rPr>
                <w:color w:val="000000" w:themeColor="text1"/>
                <w:sz w:val="26"/>
                <w:szCs w:val="26"/>
              </w:rPr>
              <w:t>Котельная с.Кижеватово</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061A1" w:rsidP="000A1DCC">
            <w:pPr>
              <w:pStyle w:val="13"/>
              <w:framePr w:wrap="notBeside" w:vAnchor="text" w:hAnchor="text" w:xAlign="center" w:y="1"/>
              <w:shd w:val="clear" w:color="auto" w:fill="auto"/>
              <w:spacing w:before="0" w:after="0" w:line="240" w:lineRule="auto"/>
              <w:ind w:left="73" w:firstLine="0"/>
              <w:jc w:val="center"/>
              <w:rPr>
                <w:color w:val="000000" w:themeColor="text1"/>
                <w:sz w:val="26"/>
                <w:szCs w:val="26"/>
              </w:rPr>
            </w:pPr>
            <w:r>
              <w:rPr>
                <w:color w:val="000000" w:themeColor="text1"/>
                <w:sz w:val="26"/>
                <w:szCs w:val="26"/>
              </w:rPr>
              <w:t>1</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C34719" w:rsidP="000A1DCC">
            <w:pPr>
              <w:pStyle w:val="13"/>
              <w:framePr w:wrap="notBeside" w:vAnchor="text" w:hAnchor="text" w:xAlign="center" w:y="1"/>
              <w:shd w:val="clear" w:color="auto" w:fill="auto"/>
              <w:spacing w:before="0" w:after="0" w:line="240" w:lineRule="auto"/>
              <w:ind w:firstLine="0"/>
              <w:jc w:val="center"/>
              <w:rPr>
                <w:color w:val="000000" w:themeColor="text1"/>
                <w:sz w:val="26"/>
                <w:szCs w:val="26"/>
              </w:rPr>
            </w:pPr>
            <w:r>
              <w:rPr>
                <w:color w:val="000000" w:themeColor="text1"/>
                <w:sz w:val="26"/>
                <w:szCs w:val="26"/>
              </w:rPr>
              <w:t>2</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061A1" w:rsidP="000A1DCC">
            <w:pPr>
              <w:pStyle w:val="13"/>
              <w:framePr w:wrap="notBeside" w:vAnchor="text" w:hAnchor="text" w:xAlign="center" w:y="1"/>
              <w:shd w:val="clear" w:color="auto" w:fill="auto"/>
              <w:spacing w:before="0" w:after="0" w:line="240" w:lineRule="auto"/>
              <w:ind w:left="3" w:firstLine="0"/>
              <w:jc w:val="center"/>
              <w:rPr>
                <w:color w:val="000000" w:themeColor="text1"/>
                <w:sz w:val="26"/>
                <w:szCs w:val="26"/>
              </w:rPr>
            </w:pPr>
            <w:r>
              <w:rPr>
                <w:color w:val="000000" w:themeColor="text1"/>
                <w:sz w:val="26"/>
                <w:szCs w:val="26"/>
              </w:rPr>
              <w:t>25</w:t>
            </w:r>
            <w:r w:rsidR="00C34719">
              <w:rPr>
                <w:color w:val="000000" w:themeColor="text1"/>
                <w:sz w:val="26"/>
                <w:szCs w:val="26"/>
              </w:rPr>
              <w:t xml:space="preserve"> м</w:t>
            </w:r>
            <w:r w:rsidR="00C34719" w:rsidRPr="00C34719">
              <w:rPr>
                <w:color w:val="000000" w:themeColor="text1"/>
                <w:sz w:val="26"/>
                <w:szCs w:val="26"/>
                <w:vertAlign w:val="superscript"/>
              </w:rPr>
              <w:t>3</w:t>
            </w:r>
            <w:r w:rsidR="00C34719">
              <w:rPr>
                <w:color w:val="000000" w:themeColor="text1"/>
                <w:sz w:val="26"/>
                <w:szCs w:val="26"/>
              </w:rPr>
              <w:t>/час</w:t>
            </w:r>
          </w:p>
        </w:tc>
      </w:tr>
    </w:tbl>
    <w:p w:rsidR="00E362B1" w:rsidRPr="001B210C" w:rsidRDefault="00E362B1" w:rsidP="00E362B1">
      <w:pPr>
        <w:rPr>
          <w:rFonts w:ascii="Times New Roman" w:hAnsi="Times New Roman" w:cs="Times New Roman"/>
          <w:sz w:val="26"/>
          <w:szCs w:val="26"/>
        </w:rPr>
      </w:pPr>
    </w:p>
    <w:p w:rsidR="00E362B1" w:rsidRPr="001B210C" w:rsidRDefault="00E362B1" w:rsidP="000A1DCC">
      <w:pPr>
        <w:pStyle w:val="13"/>
        <w:shd w:val="clear" w:color="auto" w:fill="auto"/>
        <w:spacing w:before="0" w:after="0" w:line="240" w:lineRule="auto"/>
        <w:ind w:left="120" w:right="120" w:firstLine="660"/>
        <w:rPr>
          <w:sz w:val="26"/>
          <w:szCs w:val="26"/>
        </w:rPr>
      </w:pPr>
      <w:r w:rsidRPr="001B210C">
        <w:rPr>
          <w:sz w:val="26"/>
          <w:szCs w:val="26"/>
        </w:rPr>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12" w:name="bookmark16"/>
      <w:r w:rsidRPr="001B210C">
        <w:rPr>
          <w:b/>
          <w:sz w:val="26"/>
          <w:szCs w:val="26"/>
        </w:rPr>
        <w:lastRenderedPageBreak/>
        <w:t>Раздел 4. Предложения по новому строительству, реконструкции и техническому перевооружению источников тепловой энергии.</w:t>
      </w:r>
      <w:bookmarkEnd w:id="12"/>
    </w:p>
    <w:p w:rsidR="00E362B1" w:rsidRPr="001B210C" w:rsidRDefault="00E362B1" w:rsidP="00E362B1">
      <w:pPr>
        <w:pStyle w:val="13"/>
        <w:numPr>
          <w:ilvl w:val="0"/>
          <w:numId w:val="9"/>
        </w:numPr>
        <w:shd w:val="clear" w:color="auto" w:fill="auto"/>
        <w:tabs>
          <w:tab w:val="left" w:pos="1288"/>
        </w:tabs>
        <w:spacing w:before="0" w:after="0" w:line="298" w:lineRule="exact"/>
        <w:ind w:left="20" w:right="20" w:firstLine="680"/>
        <w:rPr>
          <w:sz w:val="26"/>
          <w:szCs w:val="26"/>
        </w:rPr>
      </w:pPr>
      <w:r w:rsidRPr="001B210C">
        <w:rPr>
          <w:sz w:val="26"/>
          <w:szCs w:val="26"/>
        </w:rPr>
        <w:t xml:space="preserve">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w:t>
      </w:r>
      <w:proofErr w:type="gramStart"/>
      <w:r w:rsidRPr="001B210C">
        <w:rPr>
          <w:sz w:val="26"/>
          <w:szCs w:val="26"/>
        </w:rPr>
        <w:t>повышения эффективности работы систем теплоснабжения</w:t>
      </w:r>
      <w:proofErr w:type="gramEnd"/>
      <w:r w:rsidRPr="001B210C">
        <w:rPr>
          <w:sz w:val="26"/>
          <w:szCs w:val="26"/>
        </w:rPr>
        <w:t>.</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К рассмотрению предлагаются проекты по реконструкции, техническому перевооружению источников тепловой энергии.</w:t>
      </w:r>
    </w:p>
    <w:p w:rsidR="00E362B1" w:rsidRPr="001B210C" w:rsidRDefault="008A7321" w:rsidP="00E362B1">
      <w:pPr>
        <w:pStyle w:val="13"/>
        <w:shd w:val="clear" w:color="auto" w:fill="auto"/>
        <w:spacing w:before="0" w:after="0" w:line="298" w:lineRule="exact"/>
        <w:ind w:left="20" w:right="20" w:firstLine="680"/>
        <w:rPr>
          <w:color w:val="000000" w:themeColor="text1"/>
          <w:sz w:val="26"/>
          <w:szCs w:val="26"/>
        </w:rPr>
      </w:pPr>
      <w:r w:rsidRPr="001B210C">
        <w:rPr>
          <w:color w:val="000000" w:themeColor="text1"/>
          <w:sz w:val="26"/>
          <w:szCs w:val="26"/>
        </w:rPr>
        <w:t>Котельн</w:t>
      </w:r>
      <w:r w:rsidR="007061A1">
        <w:rPr>
          <w:color w:val="000000" w:themeColor="text1"/>
          <w:sz w:val="26"/>
          <w:szCs w:val="26"/>
        </w:rPr>
        <w:t>ая с.Кижеватово</w:t>
      </w:r>
      <w:r w:rsidR="00E362B1" w:rsidRPr="001B210C">
        <w:rPr>
          <w:color w:val="000000" w:themeColor="text1"/>
          <w:sz w:val="26"/>
          <w:szCs w:val="26"/>
        </w:rPr>
        <w:t xml:space="preserve"> пр</w:t>
      </w:r>
      <w:r w:rsidR="005C2E12" w:rsidRPr="001B210C">
        <w:rPr>
          <w:color w:val="000000" w:themeColor="text1"/>
          <w:sz w:val="26"/>
          <w:szCs w:val="26"/>
        </w:rPr>
        <w:t xml:space="preserve">оизводит тепловую энергию </w:t>
      </w:r>
      <w:r w:rsidR="00E362B1" w:rsidRPr="001B210C">
        <w:rPr>
          <w:color w:val="000000" w:themeColor="text1"/>
          <w:sz w:val="26"/>
          <w:szCs w:val="26"/>
        </w:rPr>
        <w:t xml:space="preserve"> дл</w:t>
      </w:r>
      <w:r w:rsidR="005C2E12" w:rsidRPr="001B210C">
        <w:rPr>
          <w:color w:val="000000" w:themeColor="text1"/>
          <w:sz w:val="26"/>
          <w:szCs w:val="26"/>
        </w:rPr>
        <w:t>я отоп</w:t>
      </w:r>
      <w:r w:rsidR="003F65BB" w:rsidRPr="001B210C">
        <w:rPr>
          <w:color w:val="000000" w:themeColor="text1"/>
          <w:sz w:val="26"/>
          <w:szCs w:val="26"/>
        </w:rPr>
        <w:t>ления</w:t>
      </w:r>
      <w:r w:rsidR="007061A1">
        <w:rPr>
          <w:color w:val="000000" w:themeColor="text1"/>
          <w:sz w:val="26"/>
          <w:szCs w:val="26"/>
        </w:rPr>
        <w:t xml:space="preserve"> 15 -</w:t>
      </w:r>
      <w:proofErr w:type="spellStart"/>
      <w:r w:rsidR="007061A1">
        <w:rPr>
          <w:color w:val="000000" w:themeColor="text1"/>
          <w:sz w:val="26"/>
          <w:szCs w:val="26"/>
        </w:rPr>
        <w:t>ти</w:t>
      </w:r>
      <w:proofErr w:type="spellEnd"/>
      <w:r w:rsidR="007061A1">
        <w:rPr>
          <w:color w:val="000000" w:themeColor="text1"/>
          <w:sz w:val="26"/>
          <w:szCs w:val="26"/>
        </w:rPr>
        <w:t xml:space="preserve"> многоквартирных  домов</w:t>
      </w:r>
      <w:r w:rsidR="005C2E12" w:rsidRPr="001B210C">
        <w:rPr>
          <w:color w:val="000000" w:themeColor="text1"/>
          <w:sz w:val="26"/>
          <w:szCs w:val="26"/>
        </w:rPr>
        <w:t xml:space="preserve">, детского </w:t>
      </w:r>
      <w:r w:rsidR="00E362B1" w:rsidRPr="001B210C">
        <w:rPr>
          <w:color w:val="000000" w:themeColor="text1"/>
          <w:sz w:val="26"/>
          <w:szCs w:val="26"/>
        </w:rPr>
        <w:t xml:space="preserve"> сад</w:t>
      </w:r>
      <w:r w:rsidR="005C2E12" w:rsidRPr="001B210C">
        <w:rPr>
          <w:color w:val="000000" w:themeColor="text1"/>
          <w:sz w:val="26"/>
          <w:szCs w:val="26"/>
        </w:rPr>
        <w:t>а,</w:t>
      </w:r>
      <w:r w:rsidR="00953DAF" w:rsidRPr="001B210C">
        <w:rPr>
          <w:color w:val="000000" w:themeColor="text1"/>
          <w:sz w:val="26"/>
          <w:szCs w:val="26"/>
        </w:rPr>
        <w:t xml:space="preserve"> </w:t>
      </w:r>
      <w:r w:rsidR="005C2E12" w:rsidRPr="001B210C">
        <w:rPr>
          <w:color w:val="000000" w:themeColor="text1"/>
          <w:sz w:val="26"/>
          <w:szCs w:val="26"/>
        </w:rPr>
        <w:t>врачебной  амбулато</w:t>
      </w:r>
      <w:r w:rsidR="003F65BB" w:rsidRPr="001B210C">
        <w:rPr>
          <w:color w:val="000000" w:themeColor="text1"/>
          <w:sz w:val="26"/>
          <w:szCs w:val="26"/>
        </w:rPr>
        <w:t>рии, администрации, Дома культуры</w:t>
      </w:r>
      <w:r w:rsidR="005C2E12" w:rsidRPr="001B210C">
        <w:rPr>
          <w:color w:val="000000" w:themeColor="text1"/>
          <w:sz w:val="26"/>
          <w:szCs w:val="26"/>
        </w:rPr>
        <w:t xml:space="preserve">. </w:t>
      </w:r>
      <w:r w:rsidR="00E362B1" w:rsidRPr="001B210C">
        <w:rPr>
          <w:color w:val="000000" w:themeColor="text1"/>
          <w:sz w:val="26"/>
          <w:szCs w:val="26"/>
        </w:rPr>
        <w:t xml:space="preserve">Необходима современная, автоматизированная система хим. водоподготовки, замена старых сетевых </w:t>
      </w:r>
      <w:proofErr w:type="spellStart"/>
      <w:r w:rsidR="00E362B1" w:rsidRPr="001B210C">
        <w:rPr>
          <w:color w:val="000000" w:themeColor="text1"/>
          <w:sz w:val="26"/>
          <w:szCs w:val="26"/>
        </w:rPr>
        <w:t>рециркуляционных</w:t>
      </w:r>
      <w:proofErr w:type="spellEnd"/>
      <w:r w:rsidR="00E362B1" w:rsidRPr="001B210C">
        <w:rPr>
          <w:color w:val="000000" w:themeColor="text1"/>
          <w:sz w:val="26"/>
          <w:szCs w:val="26"/>
        </w:rPr>
        <w:t xml:space="preserve">, </w:t>
      </w:r>
      <w:proofErr w:type="spellStart"/>
      <w:r w:rsidR="00E362B1" w:rsidRPr="001B210C">
        <w:rPr>
          <w:color w:val="000000" w:themeColor="text1"/>
          <w:sz w:val="26"/>
          <w:szCs w:val="26"/>
        </w:rPr>
        <w:t>подпиточных</w:t>
      </w:r>
      <w:proofErr w:type="spellEnd"/>
      <w:r w:rsidR="00E362B1" w:rsidRPr="001B210C">
        <w:rPr>
          <w:color w:val="000000" w:themeColor="text1"/>
          <w:sz w:val="26"/>
          <w:szCs w:val="26"/>
        </w:rPr>
        <w:t>, солевых насосов на более экономичные, но дающие ту же производительность и напор в соответствии с требованиями к системам теплоснабжения. Необходим переход на автоматический розжиг котлов, наладка системы автоматики частотных преобразователей.</w:t>
      </w:r>
    </w:p>
    <w:p w:rsidR="00E362B1" w:rsidRPr="001B210C" w:rsidRDefault="00E362B1" w:rsidP="00E362B1">
      <w:pPr>
        <w:pStyle w:val="13"/>
        <w:numPr>
          <w:ilvl w:val="0"/>
          <w:numId w:val="9"/>
        </w:numPr>
        <w:shd w:val="clear" w:color="auto" w:fill="auto"/>
        <w:tabs>
          <w:tab w:val="left" w:pos="1216"/>
        </w:tabs>
        <w:spacing w:before="0" w:after="0" w:line="298" w:lineRule="exact"/>
        <w:ind w:left="20" w:right="20" w:firstLine="680"/>
        <w:rPr>
          <w:sz w:val="26"/>
          <w:szCs w:val="26"/>
        </w:rPr>
      </w:pPr>
      <w:r w:rsidRPr="001B210C">
        <w:rPr>
          <w:color w:val="000000" w:themeColor="text1"/>
          <w:sz w:val="26"/>
          <w:szCs w:val="26"/>
        </w:rPr>
        <w:t>Меры по выводу из эксплуатации, консервации</w:t>
      </w:r>
      <w:r w:rsidRPr="001B210C">
        <w:rPr>
          <w:sz w:val="26"/>
          <w:szCs w:val="26"/>
        </w:rP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Строительство в зоне жилой застройки современных блочн</w:t>
      </w:r>
      <w:proofErr w:type="gramStart"/>
      <w:r w:rsidRPr="001B210C">
        <w:rPr>
          <w:sz w:val="26"/>
          <w:szCs w:val="26"/>
        </w:rPr>
        <w:t>о-</w:t>
      </w:r>
      <w:proofErr w:type="gramEnd"/>
      <w:r w:rsidRPr="001B210C">
        <w:rPr>
          <w:sz w:val="26"/>
          <w:szCs w:val="26"/>
        </w:rPr>
        <w:t xml:space="preserve"> модульных котельных с возможностью регулирования температуры на выходе их котельной в зависимости от температуры </w:t>
      </w:r>
      <w:proofErr w:type="spellStart"/>
      <w:r w:rsidRPr="001B210C">
        <w:rPr>
          <w:sz w:val="26"/>
          <w:szCs w:val="26"/>
        </w:rPr>
        <w:t>наружнего</w:t>
      </w:r>
      <w:proofErr w:type="spellEnd"/>
      <w:r w:rsidRPr="001B210C">
        <w:rPr>
          <w:sz w:val="26"/>
          <w:szCs w:val="26"/>
        </w:rPr>
        <w:t xml:space="preserve">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w:t>
      </w:r>
      <w:proofErr w:type="gramStart"/>
      <w:r w:rsidRPr="001B210C">
        <w:rPr>
          <w:sz w:val="26"/>
          <w:szCs w:val="26"/>
        </w:rPr>
        <w:t>источниках</w:t>
      </w:r>
      <w:proofErr w:type="gramEnd"/>
      <w:r w:rsidRPr="001B210C">
        <w:rPr>
          <w:sz w:val="26"/>
          <w:szCs w:val="26"/>
        </w:rPr>
        <w:t xml:space="preserve"> предусматривается обработка </w:t>
      </w:r>
      <w:proofErr w:type="spellStart"/>
      <w:r w:rsidRPr="001B210C">
        <w:rPr>
          <w:sz w:val="26"/>
          <w:szCs w:val="26"/>
        </w:rPr>
        <w:t>подпиточной</w:t>
      </w:r>
      <w:proofErr w:type="spellEnd"/>
      <w:r w:rsidRPr="001B210C">
        <w:rPr>
          <w:sz w:val="26"/>
          <w:szCs w:val="26"/>
        </w:rPr>
        <w:t xml:space="preserve"> воды для снижения коррозийной активности теплоносителя и увеличения срока службы оборудования и трубопроводов.</w:t>
      </w:r>
    </w:p>
    <w:p w:rsidR="00E362B1" w:rsidRPr="001B210C" w:rsidRDefault="00E362B1" w:rsidP="00E362B1">
      <w:pPr>
        <w:pStyle w:val="13"/>
        <w:numPr>
          <w:ilvl w:val="0"/>
          <w:numId w:val="9"/>
        </w:numPr>
        <w:shd w:val="clear" w:color="auto" w:fill="auto"/>
        <w:tabs>
          <w:tab w:val="left" w:pos="1392"/>
        </w:tabs>
        <w:spacing w:before="0" w:after="0" w:line="298" w:lineRule="exact"/>
        <w:ind w:left="20" w:right="20" w:firstLine="680"/>
        <w:rPr>
          <w:sz w:val="26"/>
          <w:szCs w:val="26"/>
        </w:rPr>
      </w:pPr>
      <w:r w:rsidRPr="001B210C">
        <w:rPr>
          <w:sz w:val="26"/>
          <w:szCs w:val="26"/>
        </w:rPr>
        <w:t>Меры по переоборудованию котельных в источники комбинированной выработки электрической и тепловой энергии.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В соответствии с Генеральным планом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4.4. Меры по переводу котельных, размещенных в существующих зонах действия источников комбинированной выработки тепловой и электрической </w:t>
      </w:r>
      <w:proofErr w:type="spellStart"/>
      <w:r w:rsidRPr="001B210C">
        <w:rPr>
          <w:sz w:val="26"/>
          <w:szCs w:val="26"/>
        </w:rPr>
        <w:t>энергии-в</w:t>
      </w:r>
      <w:proofErr w:type="spellEnd"/>
      <w:r w:rsidRPr="001B210C">
        <w:rPr>
          <w:sz w:val="26"/>
          <w:szCs w:val="26"/>
        </w:rPr>
        <w:t xml:space="preserve"> «пиковый» режим.</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Pr="001B210C" w:rsidRDefault="009F747F" w:rsidP="00E362B1">
      <w:pPr>
        <w:pStyle w:val="13"/>
        <w:shd w:val="clear" w:color="auto" w:fill="auto"/>
        <w:spacing w:before="0" w:after="0" w:line="298" w:lineRule="exact"/>
        <w:ind w:left="20" w:right="20" w:firstLine="680"/>
        <w:rPr>
          <w:sz w:val="26"/>
          <w:szCs w:val="26"/>
        </w:rPr>
      </w:pPr>
      <w:r w:rsidRPr="001B210C">
        <w:rPr>
          <w:sz w:val="26"/>
          <w:szCs w:val="26"/>
        </w:rPr>
        <w:t>4.5.</w:t>
      </w:r>
      <w:r w:rsidR="00E362B1" w:rsidRPr="001B210C">
        <w:rPr>
          <w:sz w:val="26"/>
          <w:szCs w:val="26"/>
        </w:rPr>
        <w:t xml:space="preserve"> Решения о загрузке источников тепловой энергии, распределении (перераспределении) тепловой нагрузки потребителей тепловой энергии в каждой </w:t>
      </w:r>
      <w:r w:rsidR="00E362B1" w:rsidRPr="001B210C">
        <w:rPr>
          <w:sz w:val="26"/>
          <w:szCs w:val="26"/>
        </w:rPr>
        <w:lastRenderedPageBreak/>
        <w:t>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E362B1" w:rsidRPr="00B50339" w:rsidRDefault="00E362B1" w:rsidP="00E362B1">
      <w:pPr>
        <w:pStyle w:val="13"/>
        <w:shd w:val="clear" w:color="auto" w:fill="auto"/>
        <w:spacing w:before="0" w:after="0" w:line="298" w:lineRule="exact"/>
        <w:ind w:left="20" w:right="20" w:firstLine="680"/>
        <w:rPr>
          <w:b/>
          <w:sz w:val="26"/>
          <w:szCs w:val="26"/>
        </w:rPr>
      </w:pPr>
      <w:r w:rsidRPr="00B50339">
        <w:rPr>
          <w:b/>
          <w:sz w:val="26"/>
          <w:szCs w:val="26"/>
        </w:rPr>
        <w:t>Раздел 5. Предложения по новому строительству и реконструкции тепловых сетей</w:t>
      </w:r>
    </w:p>
    <w:p w:rsidR="00E362B1" w:rsidRPr="001B210C" w:rsidRDefault="00E362B1" w:rsidP="00E362B1">
      <w:pPr>
        <w:pStyle w:val="13"/>
        <w:numPr>
          <w:ilvl w:val="0"/>
          <w:numId w:val="10"/>
        </w:numPr>
        <w:shd w:val="clear" w:color="auto" w:fill="auto"/>
        <w:tabs>
          <w:tab w:val="left" w:pos="1316"/>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Генеральным планом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rsidRPr="001B210C">
        <w:rPr>
          <w:sz w:val="26"/>
          <w:szCs w:val="26"/>
        </w:rPr>
        <w:t>,</w:t>
      </w:r>
      <w:r w:rsidRPr="001B210C">
        <w:rPr>
          <w:sz w:val="26"/>
          <w:szCs w:val="26"/>
        </w:rPr>
        <w:t xml:space="preserve"> не планируется.</w:t>
      </w:r>
    </w:p>
    <w:p w:rsidR="00E362B1" w:rsidRPr="001B210C" w:rsidRDefault="00E362B1" w:rsidP="00E362B1">
      <w:pPr>
        <w:pStyle w:val="13"/>
        <w:numPr>
          <w:ilvl w:val="0"/>
          <w:numId w:val="10"/>
        </w:numPr>
        <w:shd w:val="clear" w:color="auto" w:fill="auto"/>
        <w:tabs>
          <w:tab w:val="left" w:pos="1243"/>
        </w:tabs>
        <w:spacing w:before="0" w:after="0" w:line="298" w:lineRule="exact"/>
        <w:ind w:left="20" w:right="20" w:firstLine="680"/>
        <w:rPr>
          <w:sz w:val="26"/>
          <w:szCs w:val="26"/>
        </w:rPr>
      </w:pPr>
      <w:r w:rsidRPr="001B210C">
        <w:rPr>
          <w:sz w:val="26"/>
          <w:szCs w:val="26"/>
        </w:rP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Pr="001B210C" w:rsidRDefault="00E362B1" w:rsidP="00E362B1">
      <w:pPr>
        <w:pStyle w:val="13"/>
        <w:shd w:val="clear" w:color="auto" w:fill="auto"/>
        <w:spacing w:before="0" w:after="0" w:line="298" w:lineRule="exact"/>
        <w:ind w:left="20" w:firstLine="680"/>
        <w:rPr>
          <w:sz w:val="26"/>
          <w:szCs w:val="26"/>
        </w:rPr>
      </w:pPr>
      <w:r w:rsidRPr="001B210C">
        <w:rPr>
          <w:sz w:val="26"/>
          <w:szCs w:val="26"/>
        </w:rPr>
        <w:t>Новое строительство тепловых сетей не планируется.</w:t>
      </w:r>
    </w:p>
    <w:p w:rsidR="00E362B1" w:rsidRPr="001B210C" w:rsidRDefault="00E362B1" w:rsidP="00E362B1">
      <w:pPr>
        <w:pStyle w:val="13"/>
        <w:numPr>
          <w:ilvl w:val="0"/>
          <w:numId w:val="10"/>
        </w:numPr>
        <w:shd w:val="clear" w:color="auto" w:fill="auto"/>
        <w:tabs>
          <w:tab w:val="left" w:pos="1311"/>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Pr="001B210C" w:rsidRDefault="00E362B1" w:rsidP="00B02942">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не предусмотрено изменение схемы теплоснабжения поселения, новое</w:t>
      </w:r>
      <w:r w:rsidR="00A71CDF">
        <w:rPr>
          <w:sz w:val="26"/>
          <w:szCs w:val="26"/>
        </w:rPr>
        <w:t xml:space="preserve"> </w:t>
      </w:r>
      <w:r w:rsidRPr="001B210C">
        <w:rPr>
          <w:sz w:val="26"/>
          <w:szCs w:val="26"/>
        </w:rPr>
        <w:t>строительство тепловых сетей не планируется. Дополнительные источники тепловой энергии отсутствуют.</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rsidRPr="001B210C">
        <w:rPr>
          <w:sz w:val="26"/>
          <w:szCs w:val="26"/>
        </w:rPr>
        <w:t>,</w:t>
      </w:r>
      <w:r w:rsidRPr="001B210C">
        <w:rPr>
          <w:sz w:val="26"/>
          <w:szCs w:val="26"/>
        </w:rPr>
        <w:t xml:space="preserve"> отсутствует.</w:t>
      </w:r>
    </w:p>
    <w:p w:rsidR="00E362B1" w:rsidRPr="001B210C" w:rsidRDefault="00E362B1" w:rsidP="00E362B1">
      <w:pPr>
        <w:pStyle w:val="13"/>
        <w:numPr>
          <w:ilvl w:val="0"/>
          <w:numId w:val="10"/>
        </w:numPr>
        <w:shd w:val="clear" w:color="auto" w:fill="auto"/>
        <w:tabs>
          <w:tab w:val="left" w:pos="1429"/>
        </w:tabs>
        <w:spacing w:before="0" w:after="0" w:line="298" w:lineRule="exact"/>
        <w:ind w:left="120" w:right="140" w:firstLine="680"/>
        <w:rPr>
          <w:sz w:val="26"/>
          <w:szCs w:val="26"/>
        </w:rPr>
      </w:pPr>
      <w:r w:rsidRPr="001B210C">
        <w:rPr>
          <w:sz w:val="26"/>
          <w:szCs w:val="26"/>
        </w:rP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 xml:space="preserve">Реконструкция и технологическая модернизация тепловых сетей повысит эффективность функционирования системы теплоснабжения. Для снижения уровня тепловых потерь через изоляцию необходимо предусмотреть реконструкцию тепловых сетей в пенополиуретановой (ППУ) изоляции, </w:t>
      </w:r>
      <w:proofErr w:type="spellStart"/>
      <w:r w:rsidRPr="001B210C">
        <w:rPr>
          <w:sz w:val="26"/>
          <w:szCs w:val="26"/>
        </w:rPr>
        <w:t>надземно</w:t>
      </w:r>
      <w:proofErr w:type="spellEnd"/>
      <w:r w:rsidRPr="001B210C">
        <w:rPr>
          <w:sz w:val="26"/>
          <w:szCs w:val="26"/>
        </w:rPr>
        <w:t>.</w:t>
      </w:r>
    </w:p>
    <w:p w:rsidR="00E362B1" w:rsidRPr="001B210C" w:rsidRDefault="00E362B1" w:rsidP="00E362B1">
      <w:pPr>
        <w:pStyle w:val="13"/>
        <w:numPr>
          <w:ilvl w:val="0"/>
          <w:numId w:val="10"/>
        </w:numPr>
        <w:shd w:val="clear" w:color="auto" w:fill="auto"/>
        <w:tabs>
          <w:tab w:val="left" w:pos="1420"/>
        </w:tabs>
        <w:spacing w:before="0" w:line="298" w:lineRule="exact"/>
        <w:ind w:left="120" w:right="140" w:firstLine="680"/>
        <w:rPr>
          <w:sz w:val="26"/>
          <w:szCs w:val="26"/>
        </w:rPr>
      </w:pPr>
      <w:r w:rsidRPr="001B210C">
        <w:rPr>
          <w:sz w:val="26"/>
          <w:szCs w:val="26"/>
        </w:rPr>
        <w:t>Предложения по новому строительству и реконструкции тепловых сетей для обеспечения нормативной надежности безопасности теплоснабжения</w:t>
      </w:r>
    </w:p>
    <w:p w:rsidR="00E362B1" w:rsidRPr="001B210C" w:rsidRDefault="00E362B1" w:rsidP="00E362B1">
      <w:pPr>
        <w:framePr w:wrap="notBeside" w:vAnchor="text" w:hAnchor="text" w:xAlign="center" w:y="1"/>
        <w:tabs>
          <w:tab w:val="left" w:leader="underscore" w:pos="8536"/>
        </w:tabs>
        <w:jc w:val="center"/>
        <w:rPr>
          <w:rFonts w:ascii="Times New Roman" w:hAnsi="Times New Roman" w:cs="Times New Roman"/>
          <w:sz w:val="26"/>
          <w:szCs w:val="26"/>
        </w:rPr>
      </w:pPr>
      <w:r w:rsidRPr="001B210C">
        <w:rPr>
          <w:rFonts w:ascii="Times New Roman" w:hAnsi="Times New Roman" w:cs="Times New Roman"/>
          <w:sz w:val="26"/>
          <w:szCs w:val="26"/>
        </w:rPr>
        <w:lastRenderedPageBreak/>
        <w:t>Предложения по реконструкции тепловых сетей для обеспечения нормативной надежности и безопасности теплоснабже</w:t>
      </w:r>
      <w:r w:rsidR="00953DAF" w:rsidRPr="001B210C">
        <w:rPr>
          <w:rFonts w:ascii="Times New Roman" w:hAnsi="Times New Roman" w:cs="Times New Roman"/>
          <w:sz w:val="26"/>
          <w:szCs w:val="26"/>
        </w:rPr>
        <w:t>ния</w:t>
      </w:r>
    </w:p>
    <w:p w:rsidR="00953DAF" w:rsidRPr="001B210C" w:rsidRDefault="00953DAF" w:rsidP="00E362B1">
      <w:pPr>
        <w:framePr w:wrap="notBeside" w:vAnchor="text" w:hAnchor="text" w:xAlign="center" w:y="1"/>
        <w:tabs>
          <w:tab w:val="left" w:leader="underscore" w:pos="8536"/>
        </w:tabs>
        <w:jc w:val="center"/>
        <w:rPr>
          <w:rFonts w:ascii="Times New Roman" w:hAnsi="Times New Roman" w:cs="Times New Roman"/>
          <w:sz w:val="26"/>
          <w:szCs w:val="26"/>
        </w:rPr>
      </w:pPr>
    </w:p>
    <w:tbl>
      <w:tblPr>
        <w:tblW w:w="9508" w:type="dxa"/>
        <w:jc w:val="center"/>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763"/>
        <w:gridCol w:w="2144"/>
        <w:gridCol w:w="1201"/>
        <w:gridCol w:w="5400"/>
      </w:tblGrid>
      <w:tr w:rsidR="00E362B1" w:rsidRPr="001B210C" w:rsidTr="000A1DCC">
        <w:trPr>
          <w:trHeight w:val="934"/>
          <w:jc w:val="center"/>
        </w:trPr>
        <w:tc>
          <w:tcPr>
            <w:tcW w:w="763" w:type="dxa"/>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left="200" w:firstLine="0"/>
              <w:rPr>
                <w:sz w:val="26"/>
                <w:szCs w:val="26"/>
              </w:rPr>
            </w:pPr>
            <w:r w:rsidRPr="001B210C">
              <w:rPr>
                <w:sz w:val="26"/>
                <w:szCs w:val="26"/>
              </w:rPr>
              <w:t xml:space="preserve">№ </w:t>
            </w:r>
            <w:proofErr w:type="spellStart"/>
            <w:proofErr w:type="gramStart"/>
            <w:r w:rsidRPr="001B210C">
              <w:rPr>
                <w:sz w:val="26"/>
                <w:szCs w:val="26"/>
              </w:rPr>
              <w:t>п</w:t>
            </w:r>
            <w:proofErr w:type="spellEnd"/>
            <w:proofErr w:type="gramEnd"/>
            <w:r w:rsidRPr="001B210C">
              <w:rPr>
                <w:sz w:val="26"/>
                <w:szCs w:val="26"/>
              </w:rPr>
              <w:t>/</w:t>
            </w:r>
            <w:proofErr w:type="spellStart"/>
            <w:r w:rsidRPr="001B210C">
              <w:rPr>
                <w:sz w:val="26"/>
                <w:szCs w:val="26"/>
              </w:rPr>
              <w:t>п</w:t>
            </w:r>
            <w:proofErr w:type="spellEnd"/>
          </w:p>
        </w:tc>
        <w:tc>
          <w:tcPr>
            <w:tcW w:w="2144" w:type="dxa"/>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rPr>
                <w:sz w:val="26"/>
                <w:szCs w:val="26"/>
              </w:rPr>
            </w:pPr>
            <w:r w:rsidRPr="001B210C">
              <w:rPr>
                <w:sz w:val="26"/>
                <w:szCs w:val="26"/>
              </w:rPr>
              <w:t>Адрес объекта/ мероприятия</w:t>
            </w:r>
          </w:p>
        </w:tc>
        <w:tc>
          <w:tcPr>
            <w:tcW w:w="1201" w:type="dxa"/>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rPr>
                <w:sz w:val="26"/>
                <w:szCs w:val="26"/>
              </w:rPr>
            </w:pPr>
            <w:proofErr w:type="spellStart"/>
            <w:proofErr w:type="gramStart"/>
            <w:r w:rsidRPr="001B210C">
              <w:rPr>
                <w:sz w:val="26"/>
                <w:szCs w:val="26"/>
              </w:rPr>
              <w:t>Протяже</w:t>
            </w:r>
            <w:proofErr w:type="spellEnd"/>
            <w:r w:rsidRPr="001B210C">
              <w:rPr>
                <w:sz w:val="26"/>
                <w:szCs w:val="26"/>
              </w:rPr>
              <w:t xml:space="preserve"> </w:t>
            </w:r>
            <w:proofErr w:type="spellStart"/>
            <w:r w:rsidRPr="001B210C">
              <w:rPr>
                <w:sz w:val="26"/>
                <w:szCs w:val="26"/>
              </w:rPr>
              <w:t>нность</w:t>
            </w:r>
            <w:proofErr w:type="spellEnd"/>
            <w:proofErr w:type="gramEnd"/>
          </w:p>
        </w:tc>
        <w:tc>
          <w:tcPr>
            <w:tcW w:w="5400" w:type="dxa"/>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600" w:firstLine="0"/>
              <w:rPr>
                <w:sz w:val="26"/>
                <w:szCs w:val="26"/>
              </w:rPr>
            </w:pPr>
            <w:r w:rsidRPr="001B210C">
              <w:rPr>
                <w:sz w:val="26"/>
                <w:szCs w:val="26"/>
              </w:rPr>
              <w:t>Цели реализации мероприятия</w:t>
            </w:r>
          </w:p>
        </w:tc>
      </w:tr>
      <w:tr w:rsidR="00E362B1" w:rsidRPr="001B210C" w:rsidTr="000A1DCC">
        <w:trPr>
          <w:trHeight w:val="2111"/>
          <w:jc w:val="center"/>
        </w:trPr>
        <w:tc>
          <w:tcPr>
            <w:tcW w:w="763" w:type="dxa"/>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200" w:firstLine="0"/>
              <w:rPr>
                <w:sz w:val="26"/>
                <w:szCs w:val="26"/>
              </w:rPr>
            </w:pPr>
            <w:r w:rsidRPr="001B210C">
              <w:rPr>
                <w:sz w:val="26"/>
                <w:szCs w:val="26"/>
              </w:rPr>
              <w:t>1.</w:t>
            </w:r>
          </w:p>
        </w:tc>
        <w:tc>
          <w:tcPr>
            <w:tcW w:w="2144" w:type="dxa"/>
            <w:shd w:val="clear" w:color="auto" w:fill="FFFFFF"/>
          </w:tcPr>
          <w:p w:rsidR="00E362B1" w:rsidRPr="001B210C" w:rsidRDefault="00A71CDF" w:rsidP="00E831A2">
            <w:pPr>
              <w:pStyle w:val="13"/>
              <w:framePr w:wrap="notBeside" w:vAnchor="text" w:hAnchor="text" w:xAlign="center" w:y="1"/>
              <w:shd w:val="clear" w:color="auto" w:fill="auto"/>
              <w:spacing w:before="0" w:line="298" w:lineRule="exact"/>
              <w:ind w:firstLine="0"/>
              <w:rPr>
                <w:sz w:val="26"/>
                <w:szCs w:val="26"/>
              </w:rPr>
            </w:pPr>
            <w:r>
              <w:rPr>
                <w:sz w:val="26"/>
                <w:szCs w:val="26"/>
              </w:rPr>
              <w:t xml:space="preserve"> Тепловые сети с.Кижеватово</w:t>
            </w:r>
          </w:p>
          <w:p w:rsidR="00E362B1" w:rsidRPr="001B210C" w:rsidRDefault="00E362B1" w:rsidP="00E831A2">
            <w:pPr>
              <w:pStyle w:val="50"/>
              <w:framePr w:wrap="notBeside" w:vAnchor="text" w:hAnchor="text" w:xAlign="center" w:y="1"/>
              <w:shd w:val="clear" w:color="auto" w:fill="auto"/>
              <w:spacing w:line="240" w:lineRule="auto"/>
              <w:ind w:left="1780"/>
              <w:rPr>
                <w:sz w:val="26"/>
                <w:szCs w:val="26"/>
              </w:rPr>
            </w:pPr>
          </w:p>
        </w:tc>
        <w:tc>
          <w:tcPr>
            <w:tcW w:w="1201" w:type="dxa"/>
            <w:shd w:val="clear" w:color="auto" w:fill="FFFFFF"/>
          </w:tcPr>
          <w:p w:rsidR="00E362B1" w:rsidRPr="001B210C" w:rsidRDefault="00A71CDF" w:rsidP="00E831A2">
            <w:pPr>
              <w:pStyle w:val="13"/>
              <w:framePr w:wrap="notBeside" w:vAnchor="text" w:hAnchor="text" w:xAlign="center" w:y="1"/>
              <w:shd w:val="clear" w:color="auto" w:fill="auto"/>
              <w:spacing w:before="0" w:after="0" w:line="240" w:lineRule="auto"/>
              <w:ind w:firstLine="0"/>
              <w:rPr>
                <w:sz w:val="26"/>
                <w:szCs w:val="26"/>
              </w:rPr>
            </w:pPr>
            <w:r>
              <w:rPr>
                <w:sz w:val="26"/>
                <w:szCs w:val="26"/>
              </w:rPr>
              <w:t xml:space="preserve"> 3489</w:t>
            </w:r>
            <w:r w:rsidR="00E362B1" w:rsidRPr="001B210C">
              <w:rPr>
                <w:sz w:val="26"/>
                <w:szCs w:val="26"/>
              </w:rPr>
              <w:t>п.м.</w:t>
            </w:r>
          </w:p>
        </w:tc>
        <w:tc>
          <w:tcPr>
            <w:tcW w:w="5400" w:type="dxa"/>
            <w:shd w:val="clear" w:color="auto" w:fill="FFFFFF"/>
          </w:tcPr>
          <w:p w:rsidR="00E362B1" w:rsidRPr="001B210C" w:rsidRDefault="00E362B1" w:rsidP="000A1DCC">
            <w:pPr>
              <w:pStyle w:val="13"/>
              <w:framePr w:wrap="notBeside" w:vAnchor="text" w:hAnchor="text" w:xAlign="center" w:y="1"/>
              <w:shd w:val="clear" w:color="auto" w:fill="auto"/>
              <w:spacing w:before="0" w:after="0" w:line="298" w:lineRule="exact"/>
              <w:ind w:left="135" w:firstLine="0"/>
              <w:rPr>
                <w:sz w:val="26"/>
                <w:szCs w:val="26"/>
              </w:rPr>
            </w:pPr>
            <w:r w:rsidRPr="001B210C">
              <w:rPr>
                <w:sz w:val="26"/>
                <w:szCs w:val="26"/>
              </w:rPr>
              <w:t xml:space="preserve">-сокращение потерь </w:t>
            </w:r>
            <w:proofErr w:type="spellStart"/>
            <w:r w:rsidRPr="001B210C">
              <w:rPr>
                <w:sz w:val="26"/>
                <w:szCs w:val="26"/>
              </w:rPr>
              <w:t>теплоэнергии</w:t>
            </w:r>
            <w:proofErr w:type="spellEnd"/>
            <w:r w:rsidRPr="001B210C">
              <w:rPr>
                <w:sz w:val="26"/>
                <w:szCs w:val="26"/>
              </w:rPr>
              <w:t xml:space="preserve"> в сетях;</w:t>
            </w:r>
          </w:p>
          <w:p w:rsidR="00E362B1" w:rsidRPr="001B210C" w:rsidRDefault="00B02942" w:rsidP="000A1DCC">
            <w:pPr>
              <w:pStyle w:val="13"/>
              <w:framePr w:wrap="notBeside" w:vAnchor="text" w:hAnchor="text" w:xAlign="center" w:y="1"/>
              <w:shd w:val="clear" w:color="auto" w:fill="auto"/>
              <w:spacing w:before="0" w:after="0" w:line="298" w:lineRule="exact"/>
              <w:ind w:left="135" w:firstLine="0"/>
              <w:jc w:val="left"/>
              <w:rPr>
                <w:sz w:val="26"/>
                <w:szCs w:val="26"/>
              </w:rPr>
            </w:pPr>
            <w:r w:rsidRPr="001B210C">
              <w:rPr>
                <w:sz w:val="26"/>
                <w:szCs w:val="26"/>
              </w:rPr>
              <w:t xml:space="preserve">- </w:t>
            </w:r>
            <w:r w:rsidR="00E362B1" w:rsidRPr="001B210C">
              <w:rPr>
                <w:sz w:val="26"/>
                <w:szCs w:val="26"/>
              </w:rPr>
              <w:t>обеспечение заданного гидравлическо</w:t>
            </w:r>
            <w:r w:rsidR="000A1DCC">
              <w:rPr>
                <w:sz w:val="26"/>
                <w:szCs w:val="26"/>
              </w:rPr>
              <w:t xml:space="preserve">го режима, требуемой надежности </w:t>
            </w:r>
            <w:r w:rsidR="00E362B1" w:rsidRPr="001B210C">
              <w:rPr>
                <w:sz w:val="26"/>
                <w:szCs w:val="26"/>
              </w:rPr>
              <w:t>теплоснабжения потребителей;</w:t>
            </w:r>
          </w:p>
          <w:p w:rsidR="00E362B1" w:rsidRPr="001B210C" w:rsidRDefault="00E362B1" w:rsidP="000A1DCC">
            <w:pPr>
              <w:pStyle w:val="13"/>
              <w:framePr w:wrap="notBeside" w:vAnchor="text" w:hAnchor="text" w:xAlign="center" w:y="1"/>
              <w:numPr>
                <w:ilvl w:val="0"/>
                <w:numId w:val="11"/>
              </w:numPr>
              <w:shd w:val="clear" w:color="auto" w:fill="auto"/>
              <w:tabs>
                <w:tab w:val="left" w:pos="273"/>
              </w:tabs>
              <w:spacing w:before="0" w:after="0" w:line="298" w:lineRule="exact"/>
              <w:ind w:left="135" w:firstLine="0"/>
              <w:rPr>
                <w:sz w:val="26"/>
                <w:szCs w:val="26"/>
              </w:rPr>
            </w:pPr>
            <w:r w:rsidRPr="001B210C">
              <w:rPr>
                <w:sz w:val="26"/>
                <w:szCs w:val="26"/>
              </w:rPr>
              <w:t>снижение уровня износа объектов;</w:t>
            </w:r>
          </w:p>
          <w:p w:rsidR="00E362B1" w:rsidRPr="001B210C" w:rsidRDefault="00E362B1" w:rsidP="000A1DCC">
            <w:pPr>
              <w:pStyle w:val="13"/>
              <w:framePr w:wrap="notBeside" w:vAnchor="text" w:hAnchor="text" w:xAlign="center" w:y="1"/>
              <w:numPr>
                <w:ilvl w:val="0"/>
                <w:numId w:val="11"/>
              </w:numPr>
              <w:shd w:val="clear" w:color="auto" w:fill="auto"/>
              <w:tabs>
                <w:tab w:val="left" w:pos="373"/>
              </w:tabs>
              <w:spacing w:before="0" w:after="0" w:line="298" w:lineRule="exact"/>
              <w:ind w:left="135" w:firstLine="0"/>
              <w:rPr>
                <w:sz w:val="26"/>
                <w:szCs w:val="26"/>
              </w:rPr>
            </w:pPr>
            <w:r w:rsidRPr="001B210C">
              <w:rPr>
                <w:sz w:val="26"/>
                <w:szCs w:val="26"/>
              </w:rPr>
              <w:t>повышение качества и надежности коммунальных услуг</w:t>
            </w:r>
          </w:p>
        </w:tc>
      </w:tr>
    </w:tbl>
    <w:p w:rsidR="00E362B1" w:rsidRPr="001B210C" w:rsidRDefault="00E362B1" w:rsidP="00E362B1">
      <w:pPr>
        <w:rPr>
          <w:rFonts w:ascii="Times New Roman" w:hAnsi="Times New Roman" w:cs="Times New Roman"/>
          <w:sz w:val="26"/>
          <w:szCs w:val="26"/>
        </w:rPr>
      </w:pPr>
    </w:p>
    <w:p w:rsidR="00E362B1" w:rsidRPr="001B210C" w:rsidRDefault="00E362B1" w:rsidP="000A1DCC">
      <w:pPr>
        <w:pStyle w:val="13"/>
        <w:shd w:val="clear" w:color="auto" w:fill="auto"/>
        <w:spacing w:before="0" w:after="0" w:line="298" w:lineRule="exact"/>
        <w:ind w:left="120" w:right="140" w:firstLine="680"/>
        <w:rPr>
          <w:sz w:val="26"/>
          <w:szCs w:val="26"/>
        </w:rPr>
      </w:pPr>
      <w:r w:rsidRPr="001B210C">
        <w:rPr>
          <w:sz w:val="26"/>
          <w:szCs w:val="26"/>
        </w:rPr>
        <w:t xml:space="preserve">Нормативная надежность тепловых сетей в соответствии со </w:t>
      </w:r>
      <w:proofErr w:type="spellStart"/>
      <w:r w:rsidRPr="001B210C">
        <w:rPr>
          <w:sz w:val="26"/>
          <w:szCs w:val="26"/>
        </w:rPr>
        <w:t>СНиП</w:t>
      </w:r>
      <w:proofErr w:type="spellEnd"/>
      <w:r w:rsidRPr="001B210C">
        <w:rPr>
          <w:sz w:val="26"/>
          <w:szCs w:val="26"/>
        </w:rPr>
        <w:t xml:space="preserve"> 41-02-2003</w:t>
      </w:r>
      <w:r w:rsidR="00B50339">
        <w:rPr>
          <w:sz w:val="26"/>
          <w:szCs w:val="26"/>
        </w:rPr>
        <w:t xml:space="preserve"> «Тепловые сети» составляет Ртс</w:t>
      </w:r>
      <w:proofErr w:type="gramStart"/>
      <w:r w:rsidRPr="001B210C">
        <w:rPr>
          <w:sz w:val="26"/>
          <w:szCs w:val="26"/>
        </w:rPr>
        <w:t>^О</w:t>
      </w:r>
      <w:proofErr w:type="gramEnd"/>
      <w:r w:rsidRPr="001B210C">
        <w:rPr>
          <w:sz w:val="26"/>
          <w:szCs w:val="26"/>
        </w:rPr>
        <w:t xml:space="preserve">,9.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w:t>
      </w:r>
      <w:proofErr w:type="spellStart"/>
      <w:r w:rsidRPr="001B210C">
        <w:rPr>
          <w:sz w:val="26"/>
          <w:szCs w:val="26"/>
        </w:rPr>
        <w:t>пенополиуретана</w:t>
      </w:r>
      <w:proofErr w:type="spellEnd"/>
      <w:r w:rsidRPr="001B210C">
        <w:rPr>
          <w:sz w:val="26"/>
          <w:szCs w:val="26"/>
        </w:rPr>
        <w:t xml:space="preserve">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w:t>
      </w:r>
      <w:r w:rsidR="003067EA" w:rsidRPr="001B210C">
        <w:rPr>
          <w:sz w:val="26"/>
          <w:szCs w:val="26"/>
        </w:rPr>
        <w:t xml:space="preserve"> ремонтопригодность, заключающей</w:t>
      </w:r>
      <w:r w:rsidRPr="001B210C">
        <w:rPr>
          <w:sz w:val="26"/>
          <w:szCs w:val="26"/>
        </w:rPr>
        <w:t>ся в приспособленности системы к предупреждению, обнаружению и</w:t>
      </w:r>
    </w:p>
    <w:p w:rsidR="00E362B1" w:rsidRPr="001B210C" w:rsidRDefault="00E362B1" w:rsidP="00E362B1">
      <w:pPr>
        <w:pStyle w:val="13"/>
        <w:shd w:val="clear" w:color="auto" w:fill="auto"/>
        <w:spacing w:before="0" w:after="0" w:line="298" w:lineRule="exact"/>
        <w:ind w:left="20" w:right="20" w:firstLine="0"/>
        <w:rPr>
          <w:sz w:val="26"/>
          <w:szCs w:val="26"/>
        </w:rPr>
      </w:pPr>
      <w:r w:rsidRPr="001B210C">
        <w:rPr>
          <w:sz w:val="26"/>
          <w:szCs w:val="26"/>
        </w:rP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w:t>
      </w:r>
      <w:r w:rsidR="003067EA" w:rsidRPr="001B210C">
        <w:rPr>
          <w:sz w:val="26"/>
          <w:szCs w:val="26"/>
        </w:rPr>
        <w:t>данного сельского поселен</w:t>
      </w:r>
      <w:r w:rsidRPr="001B210C">
        <w:rPr>
          <w:sz w:val="26"/>
          <w:szCs w:val="26"/>
        </w:rPr>
        <w:t>ия время ремонта теплосети меньше допустимого перерыва теплоснабжения, поэтому резервирование не требуется.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Применение в качестве запорной</w:t>
      </w:r>
      <w:r w:rsidR="003067EA" w:rsidRPr="001B210C">
        <w:rPr>
          <w:sz w:val="26"/>
          <w:szCs w:val="26"/>
        </w:rPr>
        <w:t xml:space="preserve"> арматуры шаровых кранов для </w:t>
      </w:r>
      <w:proofErr w:type="spellStart"/>
      <w:r w:rsidR="003067EA" w:rsidRPr="001B210C">
        <w:rPr>
          <w:sz w:val="26"/>
          <w:szCs w:val="26"/>
        </w:rPr>
        <w:t>без</w:t>
      </w:r>
      <w:r w:rsidRPr="001B210C">
        <w:rPr>
          <w:sz w:val="26"/>
          <w:szCs w:val="26"/>
        </w:rPr>
        <w:t>канальной</w:t>
      </w:r>
      <w:proofErr w:type="spellEnd"/>
      <w:r w:rsidRPr="001B210C">
        <w:rPr>
          <w:sz w:val="26"/>
          <w:szCs w:val="26"/>
        </w:rPr>
        <w:t xml:space="preserve"> установки также повышает надежность системы теплоснабжения. Запорная арматура, установленная на </w:t>
      </w:r>
      <w:proofErr w:type="gramStart"/>
      <w:r w:rsidRPr="001B210C">
        <w:rPr>
          <w:sz w:val="26"/>
          <w:szCs w:val="26"/>
        </w:rPr>
        <w:t>ответвлениях</w:t>
      </w:r>
      <w:proofErr w:type="gramEnd"/>
      <w:r w:rsidRPr="001B210C">
        <w:rPr>
          <w:sz w:val="26"/>
          <w:szCs w:val="26"/>
        </w:rPr>
        <w:t xml:space="preserve">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rsidRPr="001B210C">
        <w:rPr>
          <w:sz w:val="26"/>
          <w:szCs w:val="26"/>
        </w:rPr>
        <w:t>епловых удлинений трубопроводов</w:t>
      </w:r>
      <w:r w:rsidR="006167A6"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Резервирование систем теплоснабжения и тепловых сетей в сельском поселении не предусматривается.</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3" w:name="bookmark17"/>
      <w:r w:rsidRPr="001B210C">
        <w:rPr>
          <w:b/>
          <w:sz w:val="26"/>
          <w:szCs w:val="26"/>
        </w:rPr>
        <w:t>Раздел 6. Инвестиции в новое строительство, реконструкцию и техническое перевооружение.</w:t>
      </w:r>
      <w:bookmarkEnd w:id="13"/>
    </w:p>
    <w:p w:rsidR="00E362B1" w:rsidRPr="001B210C" w:rsidRDefault="00E362B1" w:rsidP="00E362B1">
      <w:pPr>
        <w:pStyle w:val="13"/>
        <w:shd w:val="clear" w:color="auto" w:fill="auto"/>
        <w:spacing w:before="0" w:after="0" w:line="298" w:lineRule="exact"/>
        <w:ind w:left="20" w:right="20" w:firstLine="660"/>
        <w:rPr>
          <w:sz w:val="26"/>
          <w:szCs w:val="26"/>
        </w:rPr>
      </w:pPr>
      <w:proofErr w:type="gramStart"/>
      <w:r w:rsidRPr="001B210C">
        <w:rPr>
          <w:sz w:val="26"/>
          <w:szCs w:val="26"/>
        </w:rP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инвестиционной программы и </w:t>
      </w:r>
      <w:r w:rsidRPr="001B210C">
        <w:rPr>
          <w:sz w:val="26"/>
          <w:szCs w:val="26"/>
        </w:rPr>
        <w:lastRenderedPageBreak/>
        <w:t xml:space="preserve">программы комплексного развития коммунальной инженерной инфраструктуры </w:t>
      </w:r>
      <w:r w:rsidR="003067EA" w:rsidRPr="001B210C">
        <w:rPr>
          <w:sz w:val="26"/>
          <w:szCs w:val="26"/>
        </w:rPr>
        <w:t xml:space="preserve">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w:t>
      </w:r>
      <w:proofErr w:type="gramEnd"/>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4" w:name="bookmark18"/>
      <w:r w:rsidRPr="001B210C">
        <w:rPr>
          <w:b/>
          <w:sz w:val="26"/>
          <w:szCs w:val="26"/>
        </w:rPr>
        <w:t xml:space="preserve">Раздел 7. Решение об определении </w:t>
      </w:r>
      <w:proofErr w:type="gramStart"/>
      <w:r w:rsidRPr="001B210C">
        <w:rPr>
          <w:b/>
          <w:sz w:val="26"/>
          <w:szCs w:val="26"/>
        </w:rPr>
        <w:t>единой</w:t>
      </w:r>
      <w:proofErr w:type="gramEnd"/>
      <w:r w:rsidRPr="001B210C">
        <w:rPr>
          <w:b/>
          <w:sz w:val="26"/>
          <w:szCs w:val="26"/>
        </w:rPr>
        <w:t xml:space="preserve"> теплоснабжающей организации.</w:t>
      </w:r>
      <w:bookmarkEnd w:id="14"/>
    </w:p>
    <w:p w:rsidR="00E362B1" w:rsidRPr="001B210C" w:rsidRDefault="00E362B1" w:rsidP="00E362B1">
      <w:pPr>
        <w:pStyle w:val="13"/>
        <w:shd w:val="clear" w:color="auto" w:fill="auto"/>
        <w:spacing w:before="0" w:after="0" w:line="298" w:lineRule="exact"/>
        <w:ind w:left="20" w:right="20" w:firstLine="540"/>
        <w:rPr>
          <w:sz w:val="26"/>
          <w:szCs w:val="26"/>
        </w:rPr>
      </w:pPr>
      <w:r w:rsidRPr="001B210C">
        <w:rPr>
          <w:sz w:val="26"/>
          <w:szCs w:val="26"/>
        </w:rPr>
        <w:t xml:space="preserve"> Эксплуатацию котельной и тепловых сетей, т.е. централизованную систему отопления на территории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осуществляет </w:t>
      </w:r>
      <w:r w:rsidR="00A71CDF">
        <w:rPr>
          <w:sz w:val="26"/>
          <w:szCs w:val="26"/>
        </w:rPr>
        <w:t xml:space="preserve"> МКП «Кижеватовское» </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Зона деятельности единой теплос</w:t>
      </w:r>
      <w:r w:rsidR="0017789E" w:rsidRPr="001B210C">
        <w:rPr>
          <w:sz w:val="26"/>
          <w:szCs w:val="26"/>
        </w:rPr>
        <w:t xml:space="preserve">набжающей организации </w:t>
      </w:r>
      <w:r w:rsidR="003F65BB" w:rsidRPr="001B210C">
        <w:rPr>
          <w:sz w:val="26"/>
          <w:szCs w:val="26"/>
        </w:rPr>
        <w:t>М</w:t>
      </w:r>
      <w:r w:rsidR="00A71CDF">
        <w:rPr>
          <w:sz w:val="26"/>
          <w:szCs w:val="26"/>
        </w:rPr>
        <w:t>КП «Кижеватовское»</w:t>
      </w:r>
      <w:r w:rsidR="003F65BB" w:rsidRPr="001B210C">
        <w:rPr>
          <w:sz w:val="26"/>
          <w:szCs w:val="26"/>
        </w:rPr>
        <w:t xml:space="preserve"> с.</w:t>
      </w:r>
      <w:r w:rsidR="00A71CDF">
        <w:rPr>
          <w:sz w:val="26"/>
          <w:szCs w:val="26"/>
        </w:rPr>
        <w:t>Кижеватово</w:t>
      </w:r>
      <w:r w:rsidR="003F65BB" w:rsidRPr="001B210C">
        <w:rPr>
          <w:sz w:val="26"/>
          <w:szCs w:val="26"/>
        </w:rPr>
        <w:t xml:space="preserve"> </w:t>
      </w:r>
      <w:r w:rsidRPr="001B210C">
        <w:rPr>
          <w:sz w:val="26"/>
          <w:szCs w:val="26"/>
        </w:rPr>
        <w:t>распространяется на тепло</w:t>
      </w:r>
      <w:r w:rsidR="00BB5842" w:rsidRPr="001B210C">
        <w:rPr>
          <w:sz w:val="26"/>
          <w:szCs w:val="26"/>
        </w:rPr>
        <w:t xml:space="preserve">снабжение </w:t>
      </w:r>
      <w:r w:rsidR="00A71CDF">
        <w:rPr>
          <w:sz w:val="26"/>
          <w:szCs w:val="26"/>
        </w:rPr>
        <w:t>многоквартирных домов и</w:t>
      </w:r>
      <w:r w:rsidRPr="001B210C">
        <w:rPr>
          <w:sz w:val="26"/>
          <w:szCs w:val="26"/>
        </w:rPr>
        <w:t xml:space="preserve"> социально зн</w:t>
      </w:r>
      <w:r w:rsidR="00953DAF" w:rsidRPr="001B210C">
        <w:rPr>
          <w:sz w:val="26"/>
          <w:szCs w:val="26"/>
        </w:rPr>
        <w:t>ачимых объектов бюджетной сферы</w:t>
      </w:r>
      <w:r w:rsidRPr="001B210C">
        <w:rPr>
          <w:sz w:val="26"/>
          <w:szCs w:val="26"/>
        </w:rPr>
        <w:t>, находящ</w:t>
      </w:r>
      <w:r w:rsidR="00BB5842" w:rsidRPr="001B210C">
        <w:rPr>
          <w:sz w:val="26"/>
          <w:szCs w:val="26"/>
        </w:rPr>
        <w:t xml:space="preserve">ихся на территории с. </w:t>
      </w:r>
      <w:r w:rsidR="00A71CDF">
        <w:rPr>
          <w:sz w:val="26"/>
          <w:szCs w:val="26"/>
        </w:rPr>
        <w:t>Кижеватово</w:t>
      </w:r>
      <w:proofErr w:type="gramStart"/>
      <w:r w:rsidR="00BB5842" w:rsidRPr="001B210C">
        <w:rPr>
          <w:sz w:val="26"/>
          <w:szCs w:val="26"/>
        </w:rPr>
        <w:t xml:space="preserve"> </w:t>
      </w:r>
      <w:r w:rsidRPr="001B210C">
        <w:rPr>
          <w:sz w:val="26"/>
          <w:szCs w:val="26"/>
        </w:rPr>
        <w:t>.</w:t>
      </w:r>
      <w:proofErr w:type="gramEnd"/>
    </w:p>
    <w:p w:rsidR="00E362B1" w:rsidRPr="001B210C" w:rsidRDefault="00BB5842" w:rsidP="00E362B1">
      <w:pPr>
        <w:pStyle w:val="13"/>
        <w:shd w:val="clear" w:color="auto" w:fill="auto"/>
        <w:spacing w:before="0" w:after="0" w:line="298" w:lineRule="exact"/>
        <w:ind w:left="20" w:right="20" w:firstLine="660"/>
        <w:rPr>
          <w:sz w:val="26"/>
          <w:szCs w:val="26"/>
        </w:rPr>
      </w:pPr>
      <w:r w:rsidRPr="001B210C">
        <w:rPr>
          <w:sz w:val="26"/>
          <w:szCs w:val="26"/>
        </w:rPr>
        <w:t xml:space="preserve">В настоящее время </w:t>
      </w:r>
      <w:r w:rsidR="00A71CDF">
        <w:rPr>
          <w:sz w:val="26"/>
          <w:szCs w:val="26"/>
        </w:rPr>
        <w:t>МКП «</w:t>
      </w:r>
      <w:proofErr w:type="spellStart"/>
      <w:r w:rsidR="00A71CDF">
        <w:rPr>
          <w:sz w:val="26"/>
          <w:szCs w:val="26"/>
        </w:rPr>
        <w:t>Кижеватовакое</w:t>
      </w:r>
      <w:proofErr w:type="spellEnd"/>
      <w:r w:rsidR="00A71CDF">
        <w:rPr>
          <w:sz w:val="26"/>
          <w:szCs w:val="26"/>
        </w:rPr>
        <w:t>»</w:t>
      </w:r>
      <w:r w:rsidRPr="001B210C">
        <w:rPr>
          <w:sz w:val="26"/>
          <w:szCs w:val="26"/>
        </w:rPr>
        <w:t xml:space="preserve"> </w:t>
      </w:r>
      <w:r w:rsidR="00E362B1" w:rsidRPr="001B210C">
        <w:rPr>
          <w:sz w:val="26"/>
          <w:szCs w:val="26"/>
        </w:rPr>
        <w:t xml:space="preserve"> отвечает требованиям критериев по определению </w:t>
      </w:r>
      <w:proofErr w:type="gramStart"/>
      <w:r w:rsidR="00E362B1" w:rsidRPr="001B210C">
        <w:rPr>
          <w:sz w:val="26"/>
          <w:szCs w:val="26"/>
        </w:rPr>
        <w:t>Единой</w:t>
      </w:r>
      <w:proofErr w:type="gramEnd"/>
      <w:r w:rsidR="00E362B1" w:rsidRPr="001B210C">
        <w:rPr>
          <w:sz w:val="26"/>
          <w:szCs w:val="26"/>
        </w:rPr>
        <w:t xml:space="preserve"> теплоснабжающей орг</w:t>
      </w:r>
      <w:r w:rsidR="00953DAF" w:rsidRPr="001B210C">
        <w:rPr>
          <w:sz w:val="26"/>
          <w:szCs w:val="26"/>
        </w:rPr>
        <w:t>анизации.</w:t>
      </w:r>
    </w:p>
    <w:p w:rsidR="00E362B1" w:rsidRPr="001B210C" w:rsidRDefault="00E362B1" w:rsidP="00E362B1">
      <w:pPr>
        <w:pStyle w:val="34"/>
        <w:keepNext/>
        <w:keepLines/>
        <w:shd w:val="clear" w:color="auto" w:fill="auto"/>
        <w:spacing w:before="0" w:after="0" w:line="293" w:lineRule="exact"/>
        <w:ind w:left="20" w:right="20" w:firstLine="660"/>
        <w:jc w:val="both"/>
        <w:rPr>
          <w:b/>
          <w:sz w:val="26"/>
          <w:szCs w:val="26"/>
        </w:rPr>
      </w:pPr>
      <w:bookmarkStart w:id="15" w:name="bookmark19"/>
      <w:r w:rsidRPr="001B210C">
        <w:rPr>
          <w:b/>
          <w:sz w:val="26"/>
          <w:szCs w:val="26"/>
        </w:rPr>
        <w:t>Раздел 8. Перечень бесхозяйных тепловых сетей и определение организации, уполномоченной на их эксплуатацию.</w:t>
      </w:r>
      <w:bookmarkEnd w:id="15"/>
    </w:p>
    <w:p w:rsidR="001D49DB" w:rsidRPr="001B210C" w:rsidRDefault="00E362B1" w:rsidP="000A1DCC">
      <w:pPr>
        <w:pStyle w:val="13"/>
        <w:shd w:val="clear" w:color="auto" w:fill="auto"/>
        <w:spacing w:before="0" w:after="0" w:line="298" w:lineRule="exact"/>
        <w:ind w:left="20" w:right="20" w:firstLine="660"/>
        <w:rPr>
          <w:sz w:val="26"/>
          <w:szCs w:val="26"/>
        </w:rPr>
      </w:pPr>
      <w:r w:rsidRPr="001B210C">
        <w:rPr>
          <w:sz w:val="26"/>
          <w:szCs w:val="26"/>
        </w:rPr>
        <w:t xml:space="preserve">В настоящее время на территории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бесхозяйных тепловых сетей не выявлено</w:t>
      </w:r>
      <w:r w:rsidR="001D49DB" w:rsidRPr="001B210C">
        <w:rPr>
          <w:sz w:val="26"/>
          <w:szCs w:val="26"/>
        </w:rPr>
        <w:t>.</w:t>
      </w:r>
    </w:p>
    <w:p w:rsidR="00E362B1" w:rsidRPr="001B210C" w:rsidRDefault="001D49DB" w:rsidP="000A1DCC">
      <w:pPr>
        <w:pStyle w:val="13"/>
        <w:shd w:val="clear" w:color="auto" w:fill="auto"/>
        <w:spacing w:before="0" w:after="0" w:line="298" w:lineRule="exact"/>
        <w:ind w:left="20" w:right="20" w:firstLine="660"/>
        <w:rPr>
          <w:b/>
          <w:sz w:val="26"/>
          <w:szCs w:val="26"/>
        </w:rPr>
      </w:pPr>
      <w:r w:rsidRPr="001B210C">
        <w:rPr>
          <w:b/>
          <w:sz w:val="26"/>
          <w:szCs w:val="26"/>
        </w:rPr>
        <w:t xml:space="preserve"> </w:t>
      </w:r>
      <w:r w:rsidR="00E362B1" w:rsidRPr="001B210C">
        <w:rPr>
          <w:b/>
          <w:sz w:val="26"/>
          <w:szCs w:val="26"/>
        </w:rPr>
        <w:t>Выводы:</w:t>
      </w:r>
    </w:p>
    <w:p w:rsidR="00E362B1" w:rsidRPr="001B210C" w:rsidRDefault="00E362B1" w:rsidP="000A1DCC">
      <w:pPr>
        <w:pStyle w:val="13"/>
        <w:shd w:val="clear" w:color="auto" w:fill="auto"/>
        <w:spacing w:before="0" w:after="0" w:line="298" w:lineRule="exact"/>
        <w:ind w:left="20" w:right="20" w:firstLine="660"/>
        <w:rPr>
          <w:sz w:val="26"/>
          <w:szCs w:val="26"/>
        </w:rPr>
      </w:pPr>
      <w:r w:rsidRPr="001B210C">
        <w:rPr>
          <w:sz w:val="26"/>
          <w:szCs w:val="26"/>
        </w:rPr>
        <w:t>Р</w:t>
      </w:r>
      <w:r w:rsidR="00325B22">
        <w:rPr>
          <w:sz w:val="26"/>
          <w:szCs w:val="26"/>
        </w:rPr>
        <w:t>азвитие теплоснабжения до 20</w:t>
      </w:r>
      <w:r w:rsidR="00A71CDF">
        <w:rPr>
          <w:sz w:val="26"/>
          <w:szCs w:val="26"/>
        </w:rPr>
        <w:t>28</w:t>
      </w:r>
      <w:r w:rsidR="00325B22">
        <w:rPr>
          <w:sz w:val="26"/>
          <w:szCs w:val="26"/>
        </w:rPr>
        <w:t xml:space="preserve"> </w:t>
      </w:r>
      <w:r w:rsidRPr="001B210C">
        <w:rPr>
          <w:sz w:val="26"/>
          <w:szCs w:val="26"/>
        </w:rPr>
        <w:t>года предполагается базировать на преимуществ</w:t>
      </w:r>
      <w:r w:rsidR="007F663A" w:rsidRPr="001B210C">
        <w:rPr>
          <w:sz w:val="26"/>
          <w:szCs w:val="26"/>
        </w:rPr>
        <w:t xml:space="preserve">енном </w:t>
      </w:r>
      <w:proofErr w:type="gramStart"/>
      <w:r w:rsidR="007F663A" w:rsidRPr="001B210C">
        <w:rPr>
          <w:sz w:val="26"/>
          <w:szCs w:val="26"/>
        </w:rPr>
        <w:t>использовании</w:t>
      </w:r>
      <w:proofErr w:type="gramEnd"/>
      <w:r w:rsidR="007F663A" w:rsidRPr="001B210C">
        <w:rPr>
          <w:sz w:val="26"/>
          <w:szCs w:val="26"/>
        </w:rPr>
        <w:t xml:space="preserve"> существующих котельных</w:t>
      </w:r>
      <w:r w:rsidRPr="001B210C">
        <w:rPr>
          <w:sz w:val="26"/>
          <w:szCs w:val="26"/>
        </w:rPr>
        <w:t xml:space="preserve"> с повышением эффективности топливного использования и модернизацией установленного оборудования.</w:t>
      </w:r>
    </w:p>
    <w:p w:rsidR="00E362B1" w:rsidRPr="001B210C" w:rsidRDefault="00E362B1" w:rsidP="00E362B1">
      <w:pPr>
        <w:pStyle w:val="13"/>
        <w:numPr>
          <w:ilvl w:val="1"/>
          <w:numId w:val="10"/>
        </w:numPr>
        <w:shd w:val="clear" w:color="auto" w:fill="auto"/>
        <w:tabs>
          <w:tab w:val="left" w:pos="1352"/>
        </w:tabs>
        <w:spacing w:before="0" w:after="0" w:line="298" w:lineRule="exact"/>
        <w:ind w:left="20" w:right="20" w:firstLine="660"/>
        <w:rPr>
          <w:sz w:val="26"/>
          <w:szCs w:val="26"/>
        </w:rPr>
      </w:pPr>
      <w:r w:rsidRPr="001B210C">
        <w:rPr>
          <w:sz w:val="26"/>
          <w:szCs w:val="26"/>
        </w:rP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w:t>
      </w:r>
      <w:r w:rsidR="003067EA" w:rsidRPr="001B210C">
        <w:rPr>
          <w:sz w:val="26"/>
          <w:szCs w:val="26"/>
        </w:rPr>
        <w:t>ачеству услуг до 2028 года, в да</w:t>
      </w:r>
      <w:r w:rsidRPr="001B210C">
        <w:rPr>
          <w:sz w:val="26"/>
          <w:szCs w:val="26"/>
        </w:rPr>
        <w:t>льнейшем необходима замена тепловых сетей.</w:t>
      </w:r>
    </w:p>
    <w:p w:rsidR="00E362B1" w:rsidRPr="001B210C" w:rsidRDefault="00E362B1" w:rsidP="000A1DCC">
      <w:pPr>
        <w:pStyle w:val="13"/>
        <w:numPr>
          <w:ilvl w:val="1"/>
          <w:numId w:val="10"/>
        </w:numPr>
        <w:shd w:val="clear" w:color="auto" w:fill="auto"/>
        <w:tabs>
          <w:tab w:val="left" w:pos="851"/>
          <w:tab w:val="left" w:pos="993"/>
        </w:tabs>
        <w:spacing w:before="0" w:after="0" w:line="298" w:lineRule="exact"/>
        <w:ind w:left="20" w:right="20" w:firstLine="660"/>
        <w:rPr>
          <w:sz w:val="26"/>
          <w:szCs w:val="26"/>
        </w:rPr>
      </w:pPr>
      <w:r w:rsidRPr="001B210C">
        <w:rPr>
          <w:sz w:val="26"/>
          <w:szCs w:val="26"/>
        </w:rPr>
        <w:t xml:space="preserve">Выполнять замену тепловых сетей следует из стальных труб в пенополиуретановой или </w:t>
      </w:r>
      <w:proofErr w:type="spellStart"/>
      <w:r w:rsidRPr="001B210C">
        <w:rPr>
          <w:sz w:val="26"/>
          <w:szCs w:val="26"/>
        </w:rPr>
        <w:t>полимерминеральной</w:t>
      </w:r>
      <w:proofErr w:type="spellEnd"/>
      <w:r w:rsidRPr="001B210C">
        <w:rPr>
          <w:sz w:val="26"/>
          <w:szCs w:val="26"/>
        </w:rPr>
        <w:t xml:space="preserve"> изоляции.</w:t>
      </w:r>
    </w:p>
    <w:p w:rsidR="00E362B1" w:rsidRPr="001B210C" w:rsidRDefault="00E362B1" w:rsidP="000A1DCC">
      <w:pPr>
        <w:pStyle w:val="13"/>
        <w:numPr>
          <w:ilvl w:val="1"/>
          <w:numId w:val="10"/>
        </w:numPr>
        <w:shd w:val="clear" w:color="auto" w:fill="auto"/>
        <w:tabs>
          <w:tab w:val="left" w:pos="851"/>
          <w:tab w:val="left" w:pos="993"/>
        </w:tabs>
        <w:spacing w:before="0" w:after="0" w:line="298" w:lineRule="exact"/>
        <w:ind w:left="20" w:right="20" w:firstLine="660"/>
        <w:rPr>
          <w:sz w:val="26"/>
          <w:szCs w:val="26"/>
        </w:rPr>
      </w:pPr>
      <w:r w:rsidRPr="001B210C">
        <w:rPr>
          <w:sz w:val="26"/>
          <w:szCs w:val="26"/>
        </w:rPr>
        <w:t>Для учета эффективности теплопотребления и снижения потерь тепла у потребителей необходимо наладить учет расхода тепла на отопление. С этой целью источники теплоснабжения и потребители должны быть оборудованы узлами учета тепловой энергии.</w:t>
      </w:r>
    </w:p>
    <w:p w:rsidR="00E362B1" w:rsidRPr="001B210C" w:rsidRDefault="00E362B1" w:rsidP="000A1DCC">
      <w:pPr>
        <w:pStyle w:val="13"/>
        <w:numPr>
          <w:ilvl w:val="1"/>
          <w:numId w:val="10"/>
        </w:numPr>
        <w:shd w:val="clear" w:color="auto" w:fill="auto"/>
        <w:tabs>
          <w:tab w:val="left" w:pos="851"/>
          <w:tab w:val="left" w:pos="993"/>
        </w:tabs>
        <w:spacing w:before="0" w:after="0" w:line="298" w:lineRule="exact"/>
        <w:ind w:left="20" w:right="20" w:firstLine="660"/>
        <w:rPr>
          <w:sz w:val="26"/>
          <w:szCs w:val="26"/>
        </w:rPr>
      </w:pPr>
      <w:r w:rsidRPr="001B210C">
        <w:rPr>
          <w:sz w:val="26"/>
          <w:szCs w:val="26"/>
        </w:rPr>
        <w:t xml:space="preserve">Проведение </w:t>
      </w:r>
      <w:proofErr w:type="spellStart"/>
      <w:r w:rsidRPr="001B210C">
        <w:rPr>
          <w:sz w:val="26"/>
          <w:szCs w:val="26"/>
        </w:rPr>
        <w:t>энергоаудита</w:t>
      </w:r>
      <w:proofErr w:type="spellEnd"/>
      <w:r w:rsidRPr="001B210C">
        <w:rPr>
          <w:sz w:val="26"/>
          <w:szCs w:val="26"/>
        </w:rPr>
        <w:t xml:space="preserve"> теплоснабжающей организации, оформление энергетических паспортов на все здания, расположенные на территории </w:t>
      </w:r>
      <w:r w:rsidR="00133B2C">
        <w:rPr>
          <w:sz w:val="26"/>
          <w:szCs w:val="26"/>
        </w:rPr>
        <w:t>Кижеватовского</w:t>
      </w:r>
      <w:r w:rsidR="00ED29E8" w:rsidRPr="001B210C">
        <w:rPr>
          <w:sz w:val="26"/>
          <w:szCs w:val="26"/>
        </w:rPr>
        <w:t xml:space="preserve"> </w:t>
      </w:r>
      <w:r w:rsidRPr="001B210C">
        <w:rPr>
          <w:sz w:val="26"/>
          <w:szCs w:val="26"/>
        </w:rPr>
        <w:t xml:space="preserve"> сельсовета позволит выявить резервы экономии тепловой энергии, способы уменьшения потерь тепла и снижение себестоимости отпуска тепла от источника.</w:t>
      </w:r>
    </w:p>
    <w:p w:rsidR="00E362B1" w:rsidRPr="001B210C" w:rsidRDefault="00E362B1" w:rsidP="000A1DCC">
      <w:pPr>
        <w:pStyle w:val="13"/>
        <w:numPr>
          <w:ilvl w:val="1"/>
          <w:numId w:val="10"/>
        </w:numPr>
        <w:shd w:val="clear" w:color="auto" w:fill="auto"/>
        <w:tabs>
          <w:tab w:val="left" w:pos="851"/>
          <w:tab w:val="left" w:pos="993"/>
        </w:tabs>
        <w:spacing w:before="0" w:after="0" w:line="298" w:lineRule="exact"/>
        <w:ind w:left="20" w:right="20" w:firstLine="660"/>
        <w:rPr>
          <w:sz w:val="26"/>
          <w:szCs w:val="26"/>
        </w:rPr>
      </w:pPr>
      <w:r w:rsidRPr="001B210C">
        <w:rPr>
          <w:sz w:val="26"/>
          <w:szCs w:val="26"/>
        </w:rPr>
        <w:t>Внедрение частотного регулирования в работу насосного оборудования котельной и позволить повысить экономию энергоресурсов.</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Разработанная схема теплоснабжения должна ежегодно актуализироваться и один раз в пять лет корректироваться.</w:t>
      </w:r>
    </w:p>
    <w:p w:rsidR="00E362B1" w:rsidRPr="001B210C" w:rsidRDefault="00E362B1" w:rsidP="009B30BA">
      <w:pPr>
        <w:tabs>
          <w:tab w:val="left" w:pos="8892"/>
        </w:tabs>
        <w:rPr>
          <w:rFonts w:ascii="Times New Roman" w:hAnsi="Times New Roman" w:cs="Times New Roman"/>
          <w:color w:val="000000" w:themeColor="text1"/>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sectPr w:rsidR="008A7321" w:rsidRPr="001B210C" w:rsidSect="00CB5FD9">
      <w:type w:val="continuous"/>
      <w:pgSz w:w="11905" w:h="16837" w:code="9"/>
      <w:pgMar w:top="851" w:right="567" w:bottom="851"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7AB" w:rsidRDefault="00C307AB" w:rsidP="009171F2">
      <w:r>
        <w:separator/>
      </w:r>
    </w:p>
  </w:endnote>
  <w:endnote w:type="continuationSeparator" w:id="0">
    <w:p w:rsidR="00C307AB" w:rsidRDefault="00C307AB" w:rsidP="00917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7AB" w:rsidRDefault="00C307AB"/>
  </w:footnote>
  <w:footnote w:type="continuationSeparator" w:id="0">
    <w:p w:rsidR="00C307AB" w:rsidRDefault="00C307A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0"/>
  </w:num>
  <w:num w:numId="8">
    <w:abstractNumId w:val="7"/>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9171F2"/>
    <w:rsid w:val="000032DE"/>
    <w:rsid w:val="000200B1"/>
    <w:rsid w:val="0003072E"/>
    <w:rsid w:val="0003372D"/>
    <w:rsid w:val="00051683"/>
    <w:rsid w:val="000631F6"/>
    <w:rsid w:val="0006425F"/>
    <w:rsid w:val="00075033"/>
    <w:rsid w:val="0007527C"/>
    <w:rsid w:val="000805FF"/>
    <w:rsid w:val="000A1DCC"/>
    <w:rsid w:val="000A4A60"/>
    <w:rsid w:val="000B3473"/>
    <w:rsid w:val="000C021C"/>
    <w:rsid w:val="000C679D"/>
    <w:rsid w:val="000D231E"/>
    <w:rsid w:val="000E5ACF"/>
    <w:rsid w:val="000F36AE"/>
    <w:rsid w:val="000F4748"/>
    <w:rsid w:val="0010263A"/>
    <w:rsid w:val="00127AB0"/>
    <w:rsid w:val="001305D0"/>
    <w:rsid w:val="00133B2C"/>
    <w:rsid w:val="0013467E"/>
    <w:rsid w:val="00141401"/>
    <w:rsid w:val="0017526E"/>
    <w:rsid w:val="00176CD9"/>
    <w:rsid w:val="0017789E"/>
    <w:rsid w:val="00191F61"/>
    <w:rsid w:val="001B210C"/>
    <w:rsid w:val="001B3BD1"/>
    <w:rsid w:val="001D49DB"/>
    <w:rsid w:val="0020149B"/>
    <w:rsid w:val="00204E7F"/>
    <w:rsid w:val="00240024"/>
    <w:rsid w:val="00254AD0"/>
    <w:rsid w:val="002775E2"/>
    <w:rsid w:val="00285BF3"/>
    <w:rsid w:val="00294DCB"/>
    <w:rsid w:val="002B6AA5"/>
    <w:rsid w:val="002C240E"/>
    <w:rsid w:val="002C4EA5"/>
    <w:rsid w:val="002F6BB0"/>
    <w:rsid w:val="0030338F"/>
    <w:rsid w:val="003067EA"/>
    <w:rsid w:val="00325B22"/>
    <w:rsid w:val="00330758"/>
    <w:rsid w:val="00346E73"/>
    <w:rsid w:val="00357523"/>
    <w:rsid w:val="003612C1"/>
    <w:rsid w:val="00382AB7"/>
    <w:rsid w:val="0038471D"/>
    <w:rsid w:val="003B2445"/>
    <w:rsid w:val="003B4C5F"/>
    <w:rsid w:val="003F65BB"/>
    <w:rsid w:val="00462E50"/>
    <w:rsid w:val="004A6ACC"/>
    <w:rsid w:val="004C22DA"/>
    <w:rsid w:val="004E1C92"/>
    <w:rsid w:val="004F429C"/>
    <w:rsid w:val="005326D1"/>
    <w:rsid w:val="00557EE3"/>
    <w:rsid w:val="00563567"/>
    <w:rsid w:val="005774DA"/>
    <w:rsid w:val="005B6F67"/>
    <w:rsid w:val="005C2E12"/>
    <w:rsid w:val="005E7A81"/>
    <w:rsid w:val="006167A6"/>
    <w:rsid w:val="00620F6E"/>
    <w:rsid w:val="0063622F"/>
    <w:rsid w:val="0065510B"/>
    <w:rsid w:val="00655BAC"/>
    <w:rsid w:val="00664644"/>
    <w:rsid w:val="00672830"/>
    <w:rsid w:val="00673823"/>
    <w:rsid w:val="00674C15"/>
    <w:rsid w:val="006C0588"/>
    <w:rsid w:val="006C7B25"/>
    <w:rsid w:val="006D2EC4"/>
    <w:rsid w:val="006E31F7"/>
    <w:rsid w:val="006F4C31"/>
    <w:rsid w:val="007061A1"/>
    <w:rsid w:val="00746576"/>
    <w:rsid w:val="00751B2E"/>
    <w:rsid w:val="00753A22"/>
    <w:rsid w:val="007973DB"/>
    <w:rsid w:val="007E04F1"/>
    <w:rsid w:val="007E266A"/>
    <w:rsid w:val="007F663A"/>
    <w:rsid w:val="008029CD"/>
    <w:rsid w:val="00833914"/>
    <w:rsid w:val="008537E1"/>
    <w:rsid w:val="008A67AA"/>
    <w:rsid w:val="008A7321"/>
    <w:rsid w:val="008B0B23"/>
    <w:rsid w:val="008C788C"/>
    <w:rsid w:val="008E1A57"/>
    <w:rsid w:val="008F5624"/>
    <w:rsid w:val="009057B9"/>
    <w:rsid w:val="009109C8"/>
    <w:rsid w:val="00912920"/>
    <w:rsid w:val="009171F2"/>
    <w:rsid w:val="0092103F"/>
    <w:rsid w:val="00932467"/>
    <w:rsid w:val="00947F03"/>
    <w:rsid w:val="00953DAF"/>
    <w:rsid w:val="00955186"/>
    <w:rsid w:val="0096487B"/>
    <w:rsid w:val="00996773"/>
    <w:rsid w:val="009B30BA"/>
    <w:rsid w:val="009C4065"/>
    <w:rsid w:val="009C7B6E"/>
    <w:rsid w:val="009E19F2"/>
    <w:rsid w:val="009F747F"/>
    <w:rsid w:val="00A00ADA"/>
    <w:rsid w:val="00A10E40"/>
    <w:rsid w:val="00A45612"/>
    <w:rsid w:val="00A608B2"/>
    <w:rsid w:val="00A71CDF"/>
    <w:rsid w:val="00A948E0"/>
    <w:rsid w:val="00AA5BD0"/>
    <w:rsid w:val="00AC66B9"/>
    <w:rsid w:val="00AD40DE"/>
    <w:rsid w:val="00AF3135"/>
    <w:rsid w:val="00B02942"/>
    <w:rsid w:val="00B15513"/>
    <w:rsid w:val="00B2061E"/>
    <w:rsid w:val="00B24A92"/>
    <w:rsid w:val="00B37760"/>
    <w:rsid w:val="00B471B5"/>
    <w:rsid w:val="00B50339"/>
    <w:rsid w:val="00B94DE0"/>
    <w:rsid w:val="00B96F70"/>
    <w:rsid w:val="00BA07FF"/>
    <w:rsid w:val="00BA6465"/>
    <w:rsid w:val="00BB5842"/>
    <w:rsid w:val="00BF38E3"/>
    <w:rsid w:val="00C00929"/>
    <w:rsid w:val="00C045A7"/>
    <w:rsid w:val="00C307AB"/>
    <w:rsid w:val="00C34719"/>
    <w:rsid w:val="00C45D82"/>
    <w:rsid w:val="00C6148F"/>
    <w:rsid w:val="00C70A7A"/>
    <w:rsid w:val="00C71013"/>
    <w:rsid w:val="00CA70B9"/>
    <w:rsid w:val="00CB5FD9"/>
    <w:rsid w:val="00CD2A48"/>
    <w:rsid w:val="00CE008E"/>
    <w:rsid w:val="00D00806"/>
    <w:rsid w:val="00D47FAA"/>
    <w:rsid w:val="00D71F58"/>
    <w:rsid w:val="00D9790B"/>
    <w:rsid w:val="00DB22F4"/>
    <w:rsid w:val="00DB586C"/>
    <w:rsid w:val="00DC25A0"/>
    <w:rsid w:val="00DD2F91"/>
    <w:rsid w:val="00E344D9"/>
    <w:rsid w:val="00E362B1"/>
    <w:rsid w:val="00E525AA"/>
    <w:rsid w:val="00E74383"/>
    <w:rsid w:val="00E82487"/>
    <w:rsid w:val="00E97893"/>
    <w:rsid w:val="00EB0332"/>
    <w:rsid w:val="00ED29E8"/>
    <w:rsid w:val="00ED52D8"/>
    <w:rsid w:val="00F052B5"/>
    <w:rsid w:val="00F14AD5"/>
    <w:rsid w:val="00F60BF1"/>
    <w:rsid w:val="00F6529F"/>
    <w:rsid w:val="00FA76BF"/>
    <w:rsid w:val="00FC19AF"/>
    <w:rsid w:val="00FD6712"/>
    <w:rsid w:val="00FF5D4A"/>
    <w:rsid w:val="00FF6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 w:type="paragraph" w:styleId="af0">
    <w:name w:val="No Spacing"/>
    <w:uiPriority w:val="1"/>
    <w:qFormat/>
    <w:rsid w:val="00ED29E8"/>
    <w:rPr>
      <w:color w:val="000000"/>
    </w:rPr>
  </w:style>
</w:styles>
</file>

<file path=word/webSettings.xml><?xml version="1.0" encoding="utf-8"?>
<w:webSettings xmlns:r="http://schemas.openxmlformats.org/officeDocument/2006/relationships" xmlns:w="http://schemas.openxmlformats.org/wordprocessingml/2006/main">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BA1A3-3936-491B-9F63-545CA30B5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4257</Words>
  <Characters>24271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Администрация</cp:lastModifiedBy>
  <cp:revision>2</cp:revision>
  <cp:lastPrinted>2023-06-07T05:42:00Z</cp:lastPrinted>
  <dcterms:created xsi:type="dcterms:W3CDTF">2023-06-07T05:45:00Z</dcterms:created>
  <dcterms:modified xsi:type="dcterms:W3CDTF">2023-06-07T05:45:00Z</dcterms:modified>
</cp:coreProperties>
</file>