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654510">
        <w:rPr>
          <w:rFonts w:ascii="Times New Roman" w:hAnsi="Times New Roman" w:cs="Times New Roman"/>
        </w:rPr>
        <w:t>3</w:t>
      </w:r>
      <w:r w:rsidR="003F785F">
        <w:rPr>
          <w:rFonts w:ascii="Times New Roman" w:hAnsi="Times New Roman" w:cs="Times New Roman"/>
        </w:rPr>
        <w:t>/1</w:t>
      </w:r>
      <w:r w:rsidRPr="003E097B">
        <w:rPr>
          <w:rFonts w:ascii="Times New Roman" w:hAnsi="Times New Roman" w:cs="Times New Roman"/>
        </w:rPr>
        <w:t xml:space="preserve">    </w:t>
      </w:r>
      <w:r w:rsidR="00654510">
        <w:rPr>
          <w:rFonts w:ascii="Times New Roman" w:hAnsi="Times New Roman" w:cs="Times New Roman"/>
        </w:rPr>
        <w:t>16.03</w:t>
      </w:r>
      <w:r w:rsidR="00BF7DA9">
        <w:rPr>
          <w:rFonts w:ascii="Times New Roman" w:hAnsi="Times New Roman" w:cs="Times New Roman"/>
        </w:rPr>
        <w:t>.2023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0A17C3"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A97818" w:rsidRDefault="00A97818" w:rsidP="00BF7DA9">
      <w:pPr>
        <w:pStyle w:val="20"/>
        <w:shd w:val="clear" w:color="auto" w:fill="auto"/>
        <w:spacing w:line="240" w:lineRule="auto"/>
        <w:ind w:right="20"/>
        <w:rPr>
          <w:rFonts w:eastAsia="Arial Unicode MS"/>
          <w:b/>
          <w:bCs/>
          <w:color w:val="000000" w:themeColor="text1"/>
          <w:sz w:val="28"/>
          <w:szCs w:val="28"/>
          <w:lang w:eastAsia="zh-CN"/>
        </w:rPr>
      </w:pPr>
    </w:p>
    <w:p w:rsidR="00654510" w:rsidRPr="00654510" w:rsidRDefault="00654510" w:rsidP="00654510">
      <w:pPr>
        <w:spacing w:after="0" w:line="240" w:lineRule="auto"/>
        <w:rPr>
          <w:rFonts w:ascii="Arial Narrow" w:hAnsi="Arial Narrow"/>
        </w:rPr>
      </w:pPr>
    </w:p>
    <w:p w:rsidR="00654510" w:rsidRPr="00654510" w:rsidRDefault="00654510" w:rsidP="00654510">
      <w:pPr>
        <w:tabs>
          <w:tab w:val="center" w:pos="5103"/>
          <w:tab w:val="left" w:pos="8949"/>
          <w:tab w:val="left" w:pos="9210"/>
        </w:tabs>
        <w:spacing w:after="0" w:line="240" w:lineRule="auto"/>
        <w:jc w:val="center"/>
        <w:rPr>
          <w:rFonts w:ascii="Arial Narrow" w:hAnsi="Arial Narrow"/>
          <w:b/>
        </w:rPr>
      </w:pPr>
      <w:r w:rsidRPr="00654510">
        <w:rPr>
          <w:rFonts w:ascii="Arial Narrow" w:hAnsi="Arial Narrow"/>
          <w:b/>
        </w:rPr>
        <w:t>ПОСТАНОВЛЕНИЕ</w:t>
      </w:r>
    </w:p>
    <w:p w:rsidR="00654510" w:rsidRDefault="00654510" w:rsidP="00654510">
      <w:pPr>
        <w:spacing w:after="0" w:line="240" w:lineRule="auto"/>
        <w:jc w:val="center"/>
        <w:outlineLvl w:val="0"/>
        <w:rPr>
          <w:rFonts w:ascii="Arial Narrow" w:hAnsi="Arial Narrow"/>
          <w:bCs/>
        </w:rPr>
      </w:pPr>
      <w:r w:rsidRPr="00654510">
        <w:rPr>
          <w:rFonts w:ascii="Arial Narrow" w:hAnsi="Arial Narrow"/>
          <w:bCs/>
        </w:rPr>
        <w:t xml:space="preserve"> </w:t>
      </w:r>
    </w:p>
    <w:p w:rsidR="00654510" w:rsidRPr="00654510" w:rsidRDefault="00654510" w:rsidP="00654510">
      <w:pPr>
        <w:spacing w:after="0" w:line="240" w:lineRule="auto"/>
        <w:jc w:val="center"/>
        <w:outlineLvl w:val="0"/>
        <w:rPr>
          <w:rFonts w:ascii="Arial Narrow" w:hAnsi="Arial Narrow"/>
          <w:b/>
          <w:bCs/>
        </w:rPr>
      </w:pPr>
      <w:r w:rsidRPr="00654510">
        <w:rPr>
          <w:rFonts w:ascii="Arial Narrow" w:hAnsi="Arial Narrow"/>
          <w:b/>
          <w:bCs/>
        </w:rPr>
        <w:t>06.03.2023  года № 52</w:t>
      </w:r>
    </w:p>
    <w:p w:rsidR="00654510" w:rsidRPr="00654510" w:rsidRDefault="00654510" w:rsidP="00654510">
      <w:pPr>
        <w:spacing w:after="0" w:line="240" w:lineRule="auto"/>
        <w:rPr>
          <w:rFonts w:ascii="Arial Narrow" w:hAnsi="Arial Narrow"/>
        </w:rPr>
      </w:pPr>
    </w:p>
    <w:p w:rsidR="00654510" w:rsidRPr="00654510" w:rsidRDefault="00654510" w:rsidP="00654510">
      <w:pPr>
        <w:spacing w:after="0" w:line="240" w:lineRule="auto"/>
        <w:jc w:val="center"/>
        <w:rPr>
          <w:rFonts w:ascii="Arial Narrow" w:hAnsi="Arial Narrow"/>
          <w:b/>
        </w:rPr>
      </w:pPr>
      <w:r w:rsidRPr="00654510">
        <w:rPr>
          <w:rFonts w:ascii="Arial Narrow" w:hAnsi="Arial Narrow"/>
          <w:b/>
        </w:rPr>
        <w:t xml:space="preserve">Об утверждении Положения об организации ритуальных услуг, содержании мест захоронения и порядке деятельности общественных кладбищ на территории </w:t>
      </w:r>
      <w:r w:rsidRPr="00654510">
        <w:rPr>
          <w:rFonts w:ascii="Arial Narrow" w:hAnsi="Arial Narrow"/>
          <w:b/>
          <w:color w:val="FF0000"/>
        </w:rPr>
        <w:t>Грабовского сельсовета</w:t>
      </w:r>
      <w:r w:rsidRPr="00654510">
        <w:rPr>
          <w:rFonts w:ascii="Arial Narrow" w:hAnsi="Arial Narrow"/>
          <w:b/>
        </w:rPr>
        <w:t xml:space="preserve"> Бессоновского района Пензенской области </w:t>
      </w:r>
    </w:p>
    <w:p w:rsidR="00654510" w:rsidRPr="00654510" w:rsidRDefault="00654510" w:rsidP="00654510">
      <w:pPr>
        <w:spacing w:after="0" w:line="240" w:lineRule="auto"/>
        <w:ind w:firstLine="708"/>
        <w:jc w:val="both"/>
        <w:rPr>
          <w:rFonts w:ascii="Arial Narrow" w:hAnsi="Arial Narrow"/>
        </w:rPr>
      </w:pPr>
    </w:p>
    <w:p w:rsidR="00654510" w:rsidRPr="00654510" w:rsidRDefault="00654510" w:rsidP="00654510">
      <w:pPr>
        <w:autoSpaceDE w:val="0"/>
        <w:autoSpaceDN w:val="0"/>
        <w:adjustRightInd w:val="0"/>
        <w:spacing w:after="0" w:line="240" w:lineRule="auto"/>
        <w:ind w:firstLine="540"/>
        <w:jc w:val="both"/>
        <w:rPr>
          <w:rFonts w:ascii="Arial Narrow" w:hAnsi="Arial Narrow"/>
        </w:rPr>
      </w:pPr>
      <w:r w:rsidRPr="00654510">
        <w:rPr>
          <w:rFonts w:ascii="Arial Narrow" w:hAnsi="Arial Narrow"/>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12 января 1996 года № 8-ФЗ «О погребении и похоронном деле», Уставом </w:t>
      </w:r>
      <w:r w:rsidRPr="00654510">
        <w:rPr>
          <w:rFonts w:ascii="Arial Narrow" w:hAnsi="Arial Narrow"/>
          <w:color w:val="FF0000"/>
        </w:rPr>
        <w:t>Грабовского сельсовета</w:t>
      </w:r>
      <w:r w:rsidRPr="00654510">
        <w:rPr>
          <w:rFonts w:ascii="Arial Narrow" w:hAnsi="Arial Narrow"/>
        </w:rPr>
        <w:t xml:space="preserve"> Бессоновского района Пензенской области, администрация </w:t>
      </w:r>
      <w:r w:rsidRPr="00654510">
        <w:rPr>
          <w:rFonts w:ascii="Arial Narrow" w:hAnsi="Arial Narrow"/>
          <w:color w:val="FF0000"/>
        </w:rPr>
        <w:t>Грабовского сельсовета</w:t>
      </w:r>
      <w:r w:rsidRPr="00654510">
        <w:rPr>
          <w:rFonts w:ascii="Arial Narrow" w:hAnsi="Arial Narrow"/>
        </w:rPr>
        <w:t xml:space="preserve"> Бессоновского района Пензенской области </w:t>
      </w:r>
      <w:r w:rsidRPr="00654510">
        <w:rPr>
          <w:rFonts w:ascii="Arial Narrow" w:hAnsi="Arial Narrow"/>
          <w:b/>
        </w:rPr>
        <w:t>п о с т а н о в л я е т</w:t>
      </w:r>
      <w:r w:rsidRPr="00654510">
        <w:rPr>
          <w:rFonts w:ascii="Arial Narrow" w:hAnsi="Arial Narrow"/>
        </w:rPr>
        <w:t>:</w:t>
      </w:r>
    </w:p>
    <w:p w:rsidR="00654510" w:rsidRPr="00654510" w:rsidRDefault="00654510" w:rsidP="00654510">
      <w:pPr>
        <w:pStyle w:val="aa"/>
        <w:spacing w:after="0" w:line="240" w:lineRule="auto"/>
        <w:ind w:firstLine="709"/>
        <w:jc w:val="both"/>
        <w:rPr>
          <w:rFonts w:ascii="Arial Narrow" w:hAnsi="Arial Narrow"/>
          <w:sz w:val="22"/>
          <w:szCs w:val="22"/>
        </w:rPr>
      </w:pPr>
    </w:p>
    <w:p w:rsidR="00654510" w:rsidRPr="00654510" w:rsidRDefault="00654510" w:rsidP="00654510">
      <w:pPr>
        <w:pStyle w:val="ConsPlusNormal0"/>
        <w:widowControl/>
        <w:jc w:val="both"/>
        <w:rPr>
          <w:rFonts w:ascii="Arial Narrow" w:eastAsia="Lucida Sans Unicode" w:hAnsi="Arial Narrow"/>
          <w:kern w:val="2"/>
        </w:rPr>
      </w:pPr>
      <w:r w:rsidRPr="00654510">
        <w:rPr>
          <w:rFonts w:ascii="Arial Narrow" w:eastAsia="Lucida Sans Unicode" w:hAnsi="Arial Narrow"/>
          <w:kern w:val="2"/>
        </w:rPr>
        <w:t xml:space="preserve">1. Утвердить Положение об организации ритуальных услуг, содержании мест захоронения и порядке деятельности общественных кладбищ на территории </w:t>
      </w:r>
      <w:r w:rsidRPr="00654510">
        <w:rPr>
          <w:rFonts w:ascii="Arial Narrow" w:eastAsia="Lucida Sans Unicode" w:hAnsi="Arial Narrow"/>
          <w:color w:val="FF0000"/>
          <w:kern w:val="2"/>
        </w:rPr>
        <w:t>Грабовского сельсовета</w:t>
      </w:r>
      <w:r w:rsidRPr="00654510">
        <w:rPr>
          <w:rFonts w:ascii="Arial Narrow" w:eastAsia="Lucida Sans Unicode" w:hAnsi="Arial Narrow"/>
          <w:kern w:val="2"/>
        </w:rPr>
        <w:t xml:space="preserve"> Бессоновского района Пензенской области.</w:t>
      </w:r>
    </w:p>
    <w:p w:rsidR="00654510" w:rsidRPr="00654510" w:rsidRDefault="00654510" w:rsidP="00654510">
      <w:pPr>
        <w:spacing w:after="0" w:line="240" w:lineRule="auto"/>
        <w:ind w:firstLine="540"/>
        <w:jc w:val="both"/>
        <w:rPr>
          <w:rFonts w:ascii="Arial Narrow" w:hAnsi="Arial Narrow"/>
        </w:rPr>
      </w:pPr>
      <w:r w:rsidRPr="00654510">
        <w:rPr>
          <w:rFonts w:ascii="Arial Narrow" w:hAnsi="Arial Narrow"/>
        </w:rPr>
        <w:t xml:space="preserve">2. Настоящее постановление опубликовать в официальном информационном бюллетене </w:t>
      </w:r>
      <w:hyperlink r:id="rId6" w:tgtFrame="_blank" w:history="1">
        <w:r w:rsidRPr="00654510">
          <w:rPr>
            <w:rStyle w:val="ae"/>
            <w:rFonts w:ascii="Arial Narrow" w:hAnsi="Arial Narrow"/>
            <w:color w:val="FF0000"/>
          </w:rPr>
          <w:t>Грабовского</w:t>
        </w:r>
        <w:r w:rsidRPr="00654510">
          <w:rPr>
            <w:rStyle w:val="ae"/>
            <w:rFonts w:ascii="Arial Narrow" w:hAnsi="Arial Narrow"/>
          </w:rPr>
          <w:t xml:space="preserve"> сельсовета Бессоновского района Пензенской области</w:t>
        </w:r>
      </w:hyperlink>
      <w:r w:rsidRPr="00654510">
        <w:rPr>
          <w:rFonts w:ascii="Arial Narrow" w:hAnsi="Arial Narrow"/>
        </w:rPr>
        <w:t xml:space="preserve"> «Сельские ведомости» и разместить (опубликовать) на официальном сайте администрации </w:t>
      </w:r>
      <w:hyperlink r:id="rId7" w:tgtFrame="_blank" w:history="1">
        <w:r w:rsidRPr="00654510">
          <w:rPr>
            <w:rStyle w:val="ae"/>
            <w:rFonts w:ascii="Arial Narrow" w:hAnsi="Arial Narrow"/>
          </w:rPr>
          <w:t xml:space="preserve"> Бессоновского района Пензенской области</w:t>
        </w:r>
      </w:hyperlink>
      <w:r w:rsidRPr="00654510">
        <w:rPr>
          <w:rFonts w:ascii="Arial Narrow" w:hAnsi="Arial Narrow"/>
        </w:rPr>
        <w:t xml:space="preserve"> в информационно – телекоммуникационной сети «Интернет».</w:t>
      </w:r>
    </w:p>
    <w:p w:rsidR="00654510" w:rsidRPr="00654510" w:rsidRDefault="00654510" w:rsidP="00654510">
      <w:pPr>
        <w:pStyle w:val="aa"/>
        <w:tabs>
          <w:tab w:val="left" w:pos="851"/>
        </w:tabs>
        <w:spacing w:after="0" w:line="240" w:lineRule="auto"/>
        <w:ind w:firstLine="709"/>
        <w:jc w:val="both"/>
        <w:rPr>
          <w:rFonts w:ascii="Arial Narrow" w:hAnsi="Arial Narrow"/>
          <w:sz w:val="22"/>
          <w:szCs w:val="22"/>
        </w:rPr>
      </w:pPr>
      <w:r w:rsidRPr="00654510">
        <w:rPr>
          <w:rFonts w:ascii="Arial Narrow" w:hAnsi="Arial Narrow"/>
          <w:sz w:val="22"/>
          <w:szCs w:val="22"/>
        </w:rPr>
        <w:t>3. Настоящее постановление вступает в силу на следующий день после дня его официального опубликования.</w:t>
      </w:r>
    </w:p>
    <w:p w:rsidR="00654510" w:rsidRPr="00654510" w:rsidRDefault="00654510" w:rsidP="00654510">
      <w:pPr>
        <w:pStyle w:val="aa"/>
        <w:tabs>
          <w:tab w:val="left" w:pos="851"/>
        </w:tabs>
        <w:spacing w:after="0" w:line="240" w:lineRule="auto"/>
        <w:ind w:firstLine="709"/>
        <w:jc w:val="both"/>
        <w:rPr>
          <w:rFonts w:ascii="Arial Narrow" w:hAnsi="Arial Narrow"/>
          <w:i/>
          <w:sz w:val="22"/>
          <w:szCs w:val="22"/>
        </w:rPr>
      </w:pPr>
      <w:r w:rsidRPr="00654510">
        <w:rPr>
          <w:rFonts w:ascii="Arial Narrow" w:hAnsi="Arial Narrow"/>
          <w:sz w:val="22"/>
          <w:szCs w:val="22"/>
        </w:rPr>
        <w:t>4. Контроль за исполнением настоящего постановления оставляю за собой</w:t>
      </w:r>
      <w:r w:rsidRPr="00654510">
        <w:rPr>
          <w:rFonts w:ascii="Arial Narrow" w:hAnsi="Arial Narrow"/>
          <w:i/>
          <w:sz w:val="22"/>
          <w:szCs w:val="22"/>
        </w:rPr>
        <w:t xml:space="preserve">. </w:t>
      </w:r>
    </w:p>
    <w:p w:rsidR="00654510" w:rsidRPr="00654510" w:rsidRDefault="00654510" w:rsidP="00654510">
      <w:pPr>
        <w:spacing w:after="0" w:line="240" w:lineRule="auto"/>
        <w:ind w:firstLine="720"/>
        <w:jc w:val="both"/>
        <w:rPr>
          <w:rFonts w:ascii="Arial Narrow" w:hAnsi="Arial Narrow"/>
        </w:rPr>
      </w:pPr>
    </w:p>
    <w:p w:rsidR="00654510" w:rsidRPr="00654510" w:rsidRDefault="00654510" w:rsidP="00654510">
      <w:pPr>
        <w:autoSpaceDE w:val="0"/>
        <w:autoSpaceDN w:val="0"/>
        <w:adjustRightInd w:val="0"/>
        <w:spacing w:after="0" w:line="240" w:lineRule="auto"/>
        <w:ind w:firstLine="540"/>
        <w:jc w:val="both"/>
        <w:rPr>
          <w:rFonts w:ascii="Arial Narrow" w:hAnsi="Arial Narrow"/>
          <w:color w:val="FF0000"/>
        </w:rPr>
      </w:pPr>
      <w:r w:rsidRPr="00654510">
        <w:rPr>
          <w:rFonts w:ascii="Arial Narrow" w:hAnsi="Arial Narrow"/>
        </w:rPr>
        <w:t xml:space="preserve">Глава </w:t>
      </w:r>
      <w:r w:rsidRPr="00654510">
        <w:rPr>
          <w:rFonts w:ascii="Arial Narrow" w:hAnsi="Arial Narrow"/>
          <w:color w:val="FF0000"/>
        </w:rPr>
        <w:t>Грабовского сельсовета</w:t>
      </w:r>
    </w:p>
    <w:p w:rsidR="00654510" w:rsidRPr="00654510" w:rsidRDefault="00654510" w:rsidP="00654510">
      <w:pPr>
        <w:tabs>
          <w:tab w:val="left" w:pos="7260"/>
        </w:tabs>
        <w:autoSpaceDE w:val="0"/>
        <w:autoSpaceDN w:val="0"/>
        <w:adjustRightInd w:val="0"/>
        <w:spacing w:after="0" w:line="240" w:lineRule="auto"/>
        <w:ind w:firstLine="540"/>
        <w:jc w:val="both"/>
        <w:rPr>
          <w:rFonts w:ascii="Arial Narrow" w:hAnsi="Arial Narrow"/>
        </w:rPr>
      </w:pPr>
      <w:r w:rsidRPr="00654510">
        <w:rPr>
          <w:rFonts w:ascii="Arial Narrow" w:hAnsi="Arial Narrow"/>
        </w:rPr>
        <w:t>Бессоновского района Пензенской области</w:t>
      </w:r>
      <w:r w:rsidRPr="00654510">
        <w:rPr>
          <w:rFonts w:ascii="Arial Narrow" w:hAnsi="Arial Narrow"/>
        </w:rPr>
        <w:tab/>
        <w:t>А.Н.Барашенков</w:t>
      </w:r>
    </w:p>
    <w:p w:rsidR="00654510" w:rsidRPr="00654510" w:rsidRDefault="00654510" w:rsidP="00654510">
      <w:pPr>
        <w:pStyle w:val="ConsNormal"/>
        <w:widowControl/>
        <w:tabs>
          <w:tab w:val="left" w:pos="900"/>
        </w:tabs>
        <w:ind w:firstLine="0"/>
        <w:rPr>
          <w:rFonts w:ascii="Arial Narrow" w:hAnsi="Arial Narrow" w:cs="Times New Roman"/>
          <w:color w:val="000000"/>
          <w:sz w:val="22"/>
          <w:szCs w:val="22"/>
        </w:rPr>
      </w:pP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Приложение</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 xml:space="preserve">к постановлению администрации </w:t>
      </w:r>
      <w:r w:rsidRPr="00654510">
        <w:rPr>
          <w:rFonts w:ascii="Arial Narrow" w:hAnsi="Arial Narrow" w:cs="Times New Roman"/>
          <w:color w:val="FF0000"/>
          <w:sz w:val="22"/>
          <w:szCs w:val="22"/>
        </w:rPr>
        <w:t>Грабовского сельсовета</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Бессоновского района Пензенской области</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от 06.02.2023 года № 52</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p>
    <w:p w:rsidR="00654510" w:rsidRPr="00654510" w:rsidRDefault="00654510" w:rsidP="00654510">
      <w:pPr>
        <w:spacing w:after="0" w:line="240" w:lineRule="auto"/>
        <w:ind w:firstLine="567"/>
        <w:jc w:val="center"/>
        <w:rPr>
          <w:rFonts w:ascii="Arial Narrow" w:hAnsi="Arial Narrow"/>
          <w:b/>
        </w:rPr>
      </w:pPr>
      <w:bookmarkStart w:id="0" w:name="Par39"/>
      <w:bookmarkEnd w:id="0"/>
      <w:r w:rsidRPr="00654510">
        <w:rPr>
          <w:rFonts w:ascii="Arial Narrow" w:hAnsi="Arial Narrow"/>
          <w:b/>
        </w:rPr>
        <w:t>Положение об организации ритуальных услуг, содержании мест захоронения и порядке деятельности общественных кладбищ на территории</w:t>
      </w:r>
      <w:r w:rsidRPr="00654510">
        <w:rPr>
          <w:rFonts w:ascii="Arial Narrow" w:hAnsi="Arial Narrow"/>
          <w:b/>
          <w:bCs/>
          <w:color w:val="000000"/>
        </w:rPr>
        <w:t xml:space="preserve"> </w:t>
      </w:r>
      <w:r w:rsidRPr="00654510">
        <w:rPr>
          <w:rFonts w:ascii="Arial Narrow" w:hAnsi="Arial Narrow"/>
          <w:b/>
          <w:color w:val="FF0000"/>
        </w:rPr>
        <w:t>Грабовского сельсовета</w:t>
      </w:r>
      <w:r w:rsidRPr="00654510">
        <w:rPr>
          <w:rFonts w:ascii="Arial Narrow" w:hAnsi="Arial Narrow"/>
          <w:b/>
        </w:rPr>
        <w:t xml:space="preserve"> Бессоновского района Пензенской области</w:t>
      </w:r>
    </w:p>
    <w:p w:rsidR="00654510" w:rsidRPr="00654510" w:rsidRDefault="00654510" w:rsidP="00654510">
      <w:pPr>
        <w:spacing w:after="0" w:line="240" w:lineRule="auto"/>
        <w:ind w:firstLine="567"/>
        <w:jc w:val="center"/>
        <w:rPr>
          <w:rFonts w:ascii="Arial Narrow" w:hAnsi="Arial Narrow"/>
          <w:color w:val="000000"/>
        </w:rPr>
      </w:pP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1. Общие положения</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xml:space="preserve">1.1. Настоящее Положение об организации ритуальных услуг, содержании мест захоронения и порядке деятельности общественных кладбищ на территории </w:t>
      </w:r>
      <w:r w:rsidRPr="00654510">
        <w:rPr>
          <w:rFonts w:ascii="Arial Narrow" w:hAnsi="Arial Narrow"/>
          <w:color w:val="FF0000"/>
        </w:rPr>
        <w:t>Грабовского сельсовета</w:t>
      </w:r>
      <w:r w:rsidRPr="00654510">
        <w:rPr>
          <w:rFonts w:ascii="Arial Narrow" w:hAnsi="Arial Narrow"/>
          <w:color w:val="000000"/>
        </w:rPr>
        <w:t xml:space="preserve"> Бессоновского района Пензенской области разработано на основании Федеральных законов от 06.10.2003 №131-ФЗ «Об общих принципах организации местного самоуправления в Российской Федерации» (с последующими изменениями), от 12.01.1996 №8-ФЗ «О погребении и похоронном деле» (с последующими изменениями), постановления Главного государственного санитарного врача РФ от 28.01.2021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w:t>
      </w:r>
      <w:r w:rsidRPr="00654510">
        <w:rPr>
          <w:rFonts w:ascii="Arial Narrow" w:hAnsi="Arial Narrow"/>
          <w:color w:val="000000"/>
        </w:rPr>
        <w:lastRenderedPageBreak/>
        <w:t xml:space="preserve">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ГОСТа 32609-2014 «Межгосударственный стандарт. Услуги бытовые. Услуги ритуальные. Термины и определения», введенного в действие Приказом Росстандарта от 11.06.2014 №551-ст, и регулирует отношения, связанные с деятельностью общественных кладбищ, содержанием мест захоронения и оказанием ритуальных услуг на территории </w:t>
      </w:r>
      <w:r w:rsidRPr="00654510">
        <w:rPr>
          <w:rFonts w:ascii="Arial Narrow" w:hAnsi="Arial Narrow"/>
          <w:color w:val="FF0000"/>
        </w:rPr>
        <w:t>Грабовского сельсовета</w:t>
      </w:r>
      <w:r w:rsidRPr="00654510">
        <w:rPr>
          <w:rFonts w:ascii="Arial Narrow" w:hAnsi="Arial Narrow"/>
          <w:color w:val="000000"/>
        </w:rPr>
        <w:t xml:space="preserve"> Бессоновского района Пензенской области.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1.2. Основные понятия, используемые в настоящем Положении: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1.2.1. Кладбище - объект похоронного назначения, предназначенный для погребения останков и праха умерших или погибших.</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1.2.2. Место захоронения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1.2.3.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1.2.4. 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2. Порядок деятельности общественных кладбищ</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xml:space="preserve">2.1. Общественные кладбища, расположенные в границах территории </w:t>
      </w:r>
      <w:r w:rsidRPr="00654510">
        <w:rPr>
          <w:rFonts w:ascii="Arial Narrow" w:hAnsi="Arial Narrow"/>
          <w:color w:val="FF0000"/>
        </w:rPr>
        <w:t>Грабовского сельсовета</w:t>
      </w:r>
      <w:r w:rsidRPr="00654510">
        <w:rPr>
          <w:rFonts w:ascii="Arial Narrow" w:hAnsi="Arial Narrow"/>
          <w:color w:val="000000"/>
        </w:rPr>
        <w:t xml:space="preserve"> Бессоновского района Пензенской области, находятся в ведении органов местного самоуправления </w:t>
      </w:r>
      <w:r w:rsidRPr="00654510">
        <w:rPr>
          <w:rFonts w:ascii="Arial Narrow" w:hAnsi="Arial Narrow"/>
          <w:color w:val="FF0000"/>
        </w:rPr>
        <w:t>Грабовского сельсовета</w:t>
      </w:r>
      <w:r w:rsidRPr="00654510">
        <w:rPr>
          <w:rFonts w:ascii="Arial Narrow" w:hAnsi="Arial Narrow"/>
          <w:color w:val="000000"/>
        </w:rPr>
        <w:t xml:space="preserve"> Бессоновского района Пензенской области. Координацию деятельности общественных кладбищ и организацию работ по содержанию мест захоронения осуществляет </w:t>
      </w:r>
      <w:r w:rsidRPr="00654510">
        <w:rPr>
          <w:rFonts w:ascii="Arial Narrow" w:hAnsi="Arial Narrow"/>
          <w:color w:val="FF0000"/>
        </w:rPr>
        <w:t xml:space="preserve">специалист </w:t>
      </w:r>
      <w:r w:rsidRPr="00654510">
        <w:rPr>
          <w:rFonts w:ascii="Arial Narrow" w:hAnsi="Arial Narrow"/>
          <w:color w:val="000000"/>
        </w:rPr>
        <w:t xml:space="preserve">администрации </w:t>
      </w:r>
      <w:r w:rsidRPr="00654510">
        <w:rPr>
          <w:rFonts w:ascii="Arial Narrow" w:hAnsi="Arial Narrow"/>
          <w:color w:val="FF0000"/>
        </w:rPr>
        <w:t>Грабовского сельсовета</w:t>
      </w:r>
      <w:r w:rsidRPr="00654510">
        <w:rPr>
          <w:rFonts w:ascii="Arial Narrow" w:hAnsi="Arial Narrow"/>
          <w:color w:val="000000"/>
        </w:rPr>
        <w:t xml:space="preserve"> Бессоновского района Пензенской области. Общественные кладбища рекомендовано посещать ежедневно с апреля по сентябрь с 8.00 до 20.00 часов и с октября по апрель с 8.00 до 17.00 часов.</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2.2. Погребение умерших на кладбищах производится ежедневно с 10.00 до 17.00 часов.</w:t>
      </w:r>
    </w:p>
    <w:p w:rsidR="00654510" w:rsidRPr="00654510" w:rsidRDefault="00654510" w:rsidP="00654510">
      <w:pPr>
        <w:spacing w:after="0" w:line="240" w:lineRule="auto"/>
        <w:ind w:firstLine="567"/>
        <w:jc w:val="both"/>
        <w:rPr>
          <w:rFonts w:ascii="Arial Narrow" w:hAnsi="Arial Narrow"/>
          <w:color w:val="000000"/>
        </w:rPr>
      </w:pPr>
      <w:bookmarkStart w:id="1" w:name="Par63"/>
      <w:bookmarkEnd w:id="1"/>
      <w:r w:rsidRPr="00654510">
        <w:rPr>
          <w:rFonts w:ascii="Arial Narrow" w:hAnsi="Arial Narrow"/>
          <w:color w:val="000000"/>
        </w:rPr>
        <w:t xml:space="preserve">2.3. На территории общественных кладбищ для погребения умершего бесплатно предоставляется место захоронения размером: </w:t>
      </w:r>
      <w:smartTag w:uri="urn:schemas-microsoft-com:office:smarttags" w:element="metricconverter">
        <w:smartTagPr>
          <w:attr w:name="ProductID" w:val="1,8 м"/>
        </w:smartTagPr>
        <w:r w:rsidRPr="00654510">
          <w:rPr>
            <w:rFonts w:ascii="Arial Narrow" w:hAnsi="Arial Narrow"/>
            <w:color w:val="000000"/>
          </w:rPr>
          <w:t>1,8 м</w:t>
        </w:r>
      </w:smartTag>
      <w:r w:rsidRPr="00654510">
        <w:rPr>
          <w:rFonts w:ascii="Arial Narrow" w:hAnsi="Arial Narrow"/>
          <w:color w:val="000000"/>
        </w:rPr>
        <w:t xml:space="preserve"> x </w:t>
      </w:r>
      <w:smartTag w:uri="urn:schemas-microsoft-com:office:smarttags" w:element="metricconverter">
        <w:smartTagPr>
          <w:attr w:name="ProductID" w:val="2,2 м"/>
        </w:smartTagPr>
        <w:r w:rsidRPr="00654510">
          <w:rPr>
            <w:rFonts w:ascii="Arial Narrow" w:hAnsi="Arial Narrow"/>
            <w:color w:val="000000"/>
          </w:rPr>
          <w:t>2,2 м</w:t>
        </w:r>
      </w:smartTag>
      <w:r w:rsidRPr="00654510">
        <w:rPr>
          <w:rFonts w:ascii="Arial Narrow" w:hAnsi="Arial Narrow"/>
          <w:color w:val="000000"/>
        </w:rPr>
        <w:t>.</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xml:space="preserve">При захоронении гроба с телом глубина могилы должна составлять не менее </w:t>
      </w:r>
      <w:smartTag w:uri="urn:schemas-microsoft-com:office:smarttags" w:element="metricconverter">
        <w:smartTagPr>
          <w:attr w:name="ProductID" w:val="1,5 м"/>
        </w:smartTagPr>
        <w:r w:rsidRPr="00654510">
          <w:rPr>
            <w:rFonts w:ascii="Arial Narrow" w:hAnsi="Arial Narrow"/>
            <w:color w:val="000000"/>
          </w:rPr>
          <w:t>1,5 м</w:t>
        </w:r>
      </w:smartTag>
      <w:r w:rsidRPr="00654510">
        <w:rPr>
          <w:rFonts w:ascii="Arial Narrow" w:hAnsi="Arial Narrow"/>
          <w:color w:val="000000"/>
        </w:rPr>
        <w:t>.</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Места захоронений для погребения умерших отводятся в порядке очередности в соответствии с планом кладбища.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а) паспорт или иной документ, удостоверяющий личность, взявшего на себя обязанность осуществить погребение умершего;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б) заявление о предоставлении места для захоронения умершего по форме согласно Приложению №1 к Положению;</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свидетельство о смерти либо документ установленной формы, подтверждающий факт государственной регистрации рождения мертвого ребенка.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654510" w:rsidRPr="00654510" w:rsidRDefault="00654510" w:rsidP="00654510">
      <w:pPr>
        <w:spacing w:after="0" w:line="240" w:lineRule="auto"/>
        <w:ind w:firstLine="567"/>
        <w:jc w:val="both"/>
        <w:rPr>
          <w:rFonts w:ascii="Arial Narrow" w:hAnsi="Arial Narrow"/>
          <w:color w:val="000000"/>
        </w:rPr>
      </w:pPr>
      <w:bookmarkStart w:id="2" w:name="Par73"/>
      <w:bookmarkEnd w:id="2"/>
      <w:r w:rsidRPr="00654510">
        <w:rPr>
          <w:rFonts w:ascii="Arial Narrow" w:hAnsi="Arial Narrow"/>
          <w:color w:val="000000"/>
        </w:rPr>
        <w:t>2.6. Повторное захоронение в пределах одной ограды тела близкого родственника или свойственника ранее захороненного лица (далее по тексту настоящего пункта - повторное захоронение) производится при наличии свободного места для могилы с разрешения специализированной службы по вопросам похоронного дела.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Обращаться за разрешением на повторное захоронение имеют право близкие родственники умершего, свойственники, законный представитель по доверенности, иное лицо, взявшее на себя обязанность осуществить погребение. При одновременном обращении за разрешением на повторное захоронение нескольких лиц учитывается степень родства (свойства) обратившихся.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2.6.1. Для получения разрешения на повторное захоронение лицо, ответственное за место захоронения, представляет следующие документы:</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а) Заявление о предоставлении места для захоронения в родственную могилу, семейное (родовое) захоронение по форме согласно Приложению №2 к Положению.</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б) Документ, удостоверяющий личность заявителя;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Документы, подтверждающие близкое родство или свойство умершего и ранее захороненного;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lastRenderedPageBreak/>
        <w:t>г) Свидетельство о смерти либо документ установленной формы, подтверждающий факт государственной регистрации рождения мертвого ребенка;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д)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Представленные документы рассматриваются в течение суток с момента их подачи.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По результатам рассмотрения принимается решение о разрешении захоронения либо решение об отказе в разрешении такого захоронения путем проставления соответствующей отметки на заявлении.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2.6.2. Заявителю отказывается в даче разрешения на повторное захоронение в случаях:</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а) представления неполного перечня документов указанных в настоящем пункте;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б) подачи документов лицом, не являющимся ответственным за данное захоронение;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если согласно представленным заявителем документам умерший и ранее захороненный не являются близкими родственниками;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г) отсутствия в пределах ограды свободного места для могилы.</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2.7. Повторное захоронение в одну и ту же могилу тел родственника (родственников) или свойственника разрешается специализированной службой по вопросам похоронного дела по истечении кладбищенского периода (времени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Обращаться за разрешением на повторное захоронение имеют право близкие родственники умершего, свойственники, законный представитель по доверенности, иное лицо, взявшее на себя обязанность осуществить погребение. При одновременном обращении за разрешением на повторное захоронение нескольких лиц учитывается степень родства (свойства) обратившихся.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Для получения разрешения на повторное захоронение лицо, взявшее на себя обязанность осуществить погребение, представляет документы, указанные в подпункте 2.6.1. настоящего Положения.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Представленные документы рассматриваются в течение суток с момента их подачи.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По результатам рассмотрения принимается решение о разрешении на повторное захоронение либо решение об отказе в разрешении такого захоронения, путем проставления соответствующей отметки на заявлении.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Заявителю отказывается в даче разрешения на повторное захоронение в случаях:</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а) представления неполного перечня документов, указанных в пункте 2.6.1 настоящего Положения.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б) согласно представленным заявителем документам умерший и ранее захороненный не являются близкими родственниками или свойственниками;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не истек кладбищенский период.</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2.8. Время захоронения определяется специализированной службой по вопросам похоронного дела по согласованию с лицом, взявшим на себя обязанность осуществить погребение умершего.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xml:space="preserve">2.10. Приостановление или прекращение деятельности на общественных кладбищах осуществляются постановлением администрации </w:t>
      </w:r>
      <w:r w:rsidRPr="00654510">
        <w:rPr>
          <w:rFonts w:ascii="Arial Narrow" w:hAnsi="Arial Narrow"/>
          <w:color w:val="FF0000"/>
        </w:rPr>
        <w:t>Грабовского сельсовета Бессоновского района</w:t>
      </w:r>
      <w:r w:rsidRPr="00654510">
        <w:rPr>
          <w:rFonts w:ascii="Arial Narrow" w:hAnsi="Arial Narrow"/>
          <w:color w:val="000000"/>
        </w:rPr>
        <w:t xml:space="preserve"> Пензенской области в соответствии с действующим законодательством.</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2.11. 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2.12. Решение о захоронении умершего в случаях, не указанных в Положении, принимается специализированной службой по вопросам похоронного дела в соответствии с законодательством Российской Федерации</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3. Порядок учета захоронений</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3.1. Каждое захоронение регистрируется в книге учета захоронений, форма которой установлена согласно Приложению №3 к настоящему Положению.</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3.2. На каждое кладбище ведется отдельная книга учета захоронений.</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3.4. Книга учета захоронений является документом строгой отчетности и должна быть прошнурована и пронумерована.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lastRenderedPageBreak/>
        <w:t>3.5. Книги учета захоронений, законченные делопроизводством, передаются на постоянное хранение в архив.</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3.6. Внесение записи в книгу учета захоронений производится в день выдачи разрешения на захоронение.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3.7. После внесения записи о захоронении в книгу учета захоронений, информация о произведенном захоронении передается лицу, ответственному за ведение электронной базы захоронений, которое вносит информацию о захоронении в информационную систему, формируя электронный паспорт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4. Содержание мест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4.1. На территории кладбища посетители должны соблюдать общественный порядок.</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4.2. На территории кладбища запрещается: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а) водить собак, пасти домашних животных, ловить птиц;</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б) разводить костры, добывать песок, глину, резать дерн;</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находиться на территории кладбища после его закрытия;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г) производить раскопку грунта, оставлять запасы строительных и других материалов.</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4.3. Не допускается движение по территории кладбища автомобильного транспорта, за исключением катафального транспорта, транспорта инвалидов и престарелых лиц, специализированных транспортных средств, а также в случаях установки (замены) намогильных сооружений.</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4.4. близкие родственники умершего, свойственники или иное лицо, взявшее на себя обязанность осуществить погребение, обязано содержать место захоронения в надлежащем состоянии собственными силами или по договору на оказание соответствующих услуг по содержанию.</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4.5. Намогильные сооружения устанавливаются в пределах места для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Намогильные сооружения не должны иметь частей, выступающих за границы места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Установленные за пределами места захоронения сооружения подлежат сносу лицом, осуществлявшим установку..</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4.6. Все работы на общественных кладбищах, связанные с установкой намогильных сооружений, производятся при наличии согласования специализированной службы по вопросам похоронного дела.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Обращаться за получением согласования на установку намогильных сооружений имеют право близкие родственники умершего, свойственники, законный представитель по доверенности или договору, иное лицо, взявшее на себя обязанность осуществить установку намогильного сооружения.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Для получения согласования производства работ, связанных с установкой намогильного сооружения лицо, обратившееся для согласования, представляет следующие документы:</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а) заявление, в котором указываются размеры (длина, ширина) намогильного сооружения;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б) документ, удостоверяющий личность заявителя;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свидетельство о смерти умершего либо документы, подтверждающие родственные отношения.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Представленные документы рассматриваются в течение 10 дней со дня их подачи.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По результатам рассмотрения принимается решение о согласовании производства работ, связанных с установкой намогильного сооружения либо решение об отказе в согласовании производства работ, связанных с установкой намогильного сооружения, путем проставления соответствующей отметки на заявлении.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Заявителю отказывается в согласовании производства работ, связанных с установкой намогильного сооружения, в случае представления неполного перечня документов указанных в настоящем пункте, либо если размер намогильного сооружения превышает размеры, указанные в пункте 2.3. настоящего Положения.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4.7. Учет бесхозных мест захоронения осуществляется посредством внесения соответствующих записей в Книгу учета захоронений и электронную базу захоронений.</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5. Организация ритуальных услуг</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xml:space="preserve">5.1. Оказание ритуальных услуг на территории </w:t>
      </w:r>
      <w:r w:rsidRPr="00654510">
        <w:rPr>
          <w:rFonts w:ascii="Arial Narrow" w:hAnsi="Arial Narrow"/>
          <w:color w:val="FF0000"/>
        </w:rPr>
        <w:t>Грабовского сельсовета Бессоновского района</w:t>
      </w:r>
      <w:r w:rsidRPr="00654510">
        <w:rPr>
          <w:rFonts w:ascii="Arial Narrow" w:hAnsi="Arial Narrow"/>
          <w:color w:val="000000"/>
        </w:rPr>
        <w:t xml:space="preserve"> Пензенской области осуществляется на возмездной или безвозмездной основе юридическими лицами и индивидуальными предпринимателями.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5.3.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5.4.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lastRenderedPageBreak/>
        <w:t>Приложение №1</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к Положению об организации ритуальных услуг,</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содержании мест захоронения и порядке деятельности</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общественных кладбищ на территории</w:t>
      </w:r>
    </w:p>
    <w:p w:rsidR="00654510" w:rsidRPr="00654510" w:rsidRDefault="00654510" w:rsidP="00654510">
      <w:pPr>
        <w:spacing w:after="0" w:line="240" w:lineRule="auto"/>
        <w:ind w:firstLine="567"/>
        <w:jc w:val="right"/>
        <w:rPr>
          <w:rFonts w:ascii="Arial Narrow" w:hAnsi="Arial Narrow"/>
          <w:color w:val="FF0000"/>
        </w:rPr>
      </w:pPr>
      <w:r w:rsidRPr="00654510">
        <w:rPr>
          <w:rFonts w:ascii="Arial Narrow" w:hAnsi="Arial Narrow"/>
          <w:color w:val="FF0000"/>
        </w:rPr>
        <w:t>Грабовского сельсовета</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Бессоновского района Пензенской области</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Форма заявления о предоставлении места для захоронения</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right"/>
        <w:rPr>
          <w:rFonts w:ascii="Arial Narrow" w:hAnsi="Arial Narrow"/>
          <w:color w:val="FF0000"/>
        </w:rPr>
      </w:pPr>
      <w:r w:rsidRPr="00654510">
        <w:rPr>
          <w:rFonts w:ascii="Arial Narrow" w:hAnsi="Arial Narrow"/>
          <w:color w:val="000000"/>
        </w:rPr>
        <w:t xml:space="preserve">Главе администрации </w:t>
      </w:r>
      <w:r w:rsidRPr="00654510">
        <w:rPr>
          <w:rFonts w:ascii="Arial Narrow" w:hAnsi="Arial Narrow"/>
          <w:color w:val="FF0000"/>
        </w:rPr>
        <w:t>Грабовского сельсовета</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Бессоновского района Пензенской области</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__________________________________</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От ______________________________________________________________</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Адрес: ____________________________________________________________________</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Телефон: 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ЗАЯВЛЕНИЕ</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О предоставлении места для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 Прошу выделить место на _______________________ кладбище для захоронения</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умершего 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(фамилия, имя, отчество умершего)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дата рождения: ________________________ дата смерти: 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Умерший ____________________________________________________ приходится мне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Волеизъявление умершего, выраженное в устной форме (при его наличии):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Свидетели (Ф.И.О., адрес, номер телефона):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Прилагаю копии документов:</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5. 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 правильность сведений несу полную ответственность.</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соответствии с Федеральным законом от 27.07.2006 года № 152-ФЗ "О персональных данных" даю свое согласие на обработку указанных мною персональных данных.</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Заявитель: _______________________________________________ Дата ____________</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Заключение организации, ответственной за содержание кладбища ______________</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right"/>
        <w:rPr>
          <w:rFonts w:ascii="Arial Narrow" w:hAnsi="Arial Narrow"/>
          <w:color w:val="000000"/>
        </w:rPr>
      </w:pP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Приложение №2</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к Положению об организации ритуальных услуг,</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содержании мест захоронения и порядке деятельности</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общественных кладбищ на территории</w:t>
      </w:r>
    </w:p>
    <w:p w:rsidR="00654510" w:rsidRPr="00654510" w:rsidRDefault="00654510" w:rsidP="00654510">
      <w:pPr>
        <w:spacing w:after="0" w:line="240" w:lineRule="auto"/>
        <w:ind w:firstLine="567"/>
        <w:jc w:val="right"/>
        <w:rPr>
          <w:rFonts w:ascii="Arial Narrow" w:hAnsi="Arial Narrow"/>
          <w:color w:val="FF0000"/>
        </w:rPr>
      </w:pPr>
      <w:r w:rsidRPr="00654510">
        <w:rPr>
          <w:rFonts w:ascii="Arial Narrow" w:hAnsi="Arial Narrow"/>
          <w:color w:val="FF0000"/>
        </w:rPr>
        <w:t>Грабовского сельсовета</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Бессоновского района Пензенской области</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Форма заявления о предоставлении места для захоронения в родственную могилу, семейное (родовое) захоронение</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right"/>
        <w:rPr>
          <w:rFonts w:ascii="Arial Narrow" w:hAnsi="Arial Narrow"/>
          <w:color w:val="FF0000"/>
        </w:rPr>
      </w:pPr>
      <w:r w:rsidRPr="00654510">
        <w:rPr>
          <w:rFonts w:ascii="Arial Narrow" w:hAnsi="Arial Narrow"/>
          <w:color w:val="000000"/>
        </w:rPr>
        <w:t xml:space="preserve">Главе администрации </w:t>
      </w:r>
      <w:r w:rsidRPr="00654510">
        <w:rPr>
          <w:rFonts w:ascii="Arial Narrow" w:hAnsi="Arial Narrow"/>
          <w:color w:val="FF0000"/>
        </w:rPr>
        <w:t>Грабовского сельсовета</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Бессоновского района Пензенской области</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lastRenderedPageBreak/>
        <w:t>От ______________________________________________________________</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Адрес: ____________________________________________________________________</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Телефон: _____________________________</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ЗАЯВЛЕНИЕ</w:t>
      </w:r>
    </w:p>
    <w:p w:rsidR="00654510" w:rsidRPr="00654510" w:rsidRDefault="00654510" w:rsidP="00654510">
      <w:pPr>
        <w:spacing w:after="0" w:line="240" w:lineRule="auto"/>
        <w:ind w:firstLine="567"/>
        <w:jc w:val="center"/>
        <w:rPr>
          <w:rFonts w:ascii="Arial Narrow" w:hAnsi="Arial Narrow"/>
          <w:color w:val="000000"/>
        </w:rPr>
      </w:pPr>
      <w:r w:rsidRPr="00654510">
        <w:rPr>
          <w:rFonts w:ascii="Arial Narrow" w:hAnsi="Arial Narrow"/>
          <w:b/>
          <w:bCs/>
          <w:color w:val="000000"/>
        </w:rPr>
        <w:t>о предоставлении места для захоронения в родственную могилу, семейное (родовое) захоронение</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 Прошу выделить место для захоронения умершего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(фамилия, имя, отчество умершего)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дата рождения: ________________________ дата смерти: 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(указать, куда: в родственную могилу или в ограду на свободное место)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где ранее захоронен родственник, умерший в __________________________ году,</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(родственное отношение, фамилия, имя, отчество)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на участке N _____________________________________________________ кладбища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(наименование)</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Волеизъявление умершего, выраженное в устной форме (при его наличии):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Свидетели (Ф.И.О., адрес, номер телефона):</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 правильность сведений несу полную ответственность.</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Родство подтверждаю документами: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Прилагаю копии документов:</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1.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2.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3.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4.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5. ________________________________________________________________________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 правильность сведений несу полную ответственность.</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В соответствии с Федеральным законом от 27.07.2006 года N 152-ФЗ "О</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персональных данных" даю свое согласие на обработку указанных мною</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персональных данных.</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Заявитель: _____________________________________________ Дата 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Заключение организации, ответственной за содержание кладбища ______________</w:t>
      </w:r>
    </w:p>
    <w:p w:rsidR="00654510" w:rsidRPr="00654510" w:rsidRDefault="00654510" w:rsidP="00654510">
      <w:pPr>
        <w:spacing w:after="0" w:line="240" w:lineRule="auto"/>
        <w:ind w:firstLine="567"/>
        <w:jc w:val="both"/>
        <w:rPr>
          <w:rFonts w:ascii="Arial Narrow" w:hAnsi="Arial Narrow"/>
          <w:color w:val="000000"/>
        </w:rPr>
      </w:pPr>
      <w:bookmarkStart w:id="3" w:name="Par173"/>
      <w:bookmarkEnd w:id="3"/>
      <w:r w:rsidRPr="00654510">
        <w:rPr>
          <w:rFonts w:ascii="Arial Narrow" w:hAnsi="Arial Narrow"/>
          <w:color w:val="000000"/>
        </w:rPr>
        <w:t> </w:t>
      </w:r>
    </w:p>
    <w:p w:rsidR="00654510" w:rsidRPr="00654510" w:rsidRDefault="00654510" w:rsidP="00654510">
      <w:pPr>
        <w:spacing w:after="0" w:line="240" w:lineRule="auto"/>
        <w:ind w:firstLine="567"/>
        <w:jc w:val="right"/>
        <w:rPr>
          <w:rFonts w:ascii="Arial Narrow" w:hAnsi="Arial Narrow"/>
          <w:color w:val="000000"/>
        </w:rPr>
      </w:pP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Приложение №3</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к Положению об организации ритуальных услуг,</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содержании мест захоронения и порядке деятельности</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общественных кладбищ на территории</w:t>
      </w:r>
    </w:p>
    <w:p w:rsidR="00654510" w:rsidRPr="00654510" w:rsidRDefault="00654510" w:rsidP="00654510">
      <w:pPr>
        <w:spacing w:after="0" w:line="240" w:lineRule="auto"/>
        <w:ind w:firstLine="567"/>
        <w:jc w:val="right"/>
        <w:rPr>
          <w:rFonts w:ascii="Arial Narrow" w:hAnsi="Arial Narrow"/>
          <w:color w:val="FF0000"/>
        </w:rPr>
      </w:pPr>
      <w:r w:rsidRPr="00654510">
        <w:rPr>
          <w:rFonts w:ascii="Arial Narrow" w:hAnsi="Arial Narrow"/>
          <w:color w:val="FF0000"/>
        </w:rPr>
        <w:t>Грабовского сельсовета</w:t>
      </w:r>
    </w:p>
    <w:p w:rsidR="00654510" w:rsidRPr="00654510" w:rsidRDefault="00654510" w:rsidP="00654510">
      <w:pPr>
        <w:spacing w:after="0" w:line="240" w:lineRule="auto"/>
        <w:ind w:firstLine="567"/>
        <w:jc w:val="right"/>
        <w:rPr>
          <w:rFonts w:ascii="Arial Narrow" w:hAnsi="Arial Narrow"/>
          <w:color w:val="000000"/>
        </w:rPr>
      </w:pPr>
      <w:r w:rsidRPr="00654510">
        <w:rPr>
          <w:rFonts w:ascii="Arial Narrow" w:hAnsi="Arial Narrow"/>
          <w:color w:val="000000"/>
        </w:rPr>
        <w:t>Бессоновского района Пензенской области</w:t>
      </w:r>
    </w:p>
    <w:p w:rsidR="00654510" w:rsidRPr="00654510" w:rsidRDefault="00654510" w:rsidP="00654510">
      <w:pPr>
        <w:spacing w:after="0" w:line="240" w:lineRule="auto"/>
        <w:ind w:firstLine="567"/>
        <w:jc w:val="right"/>
        <w:rPr>
          <w:rFonts w:ascii="Arial Narrow" w:hAnsi="Arial Narrow"/>
          <w:color w:val="000000"/>
        </w:rPr>
      </w:pPr>
    </w:p>
    <w:p w:rsidR="00654510" w:rsidRPr="00654510" w:rsidRDefault="00654510" w:rsidP="00654510">
      <w:pPr>
        <w:spacing w:after="0" w:line="240" w:lineRule="auto"/>
        <w:ind w:firstLine="567"/>
        <w:jc w:val="center"/>
        <w:rPr>
          <w:rFonts w:ascii="Arial Narrow" w:hAnsi="Arial Narrow"/>
          <w:b/>
          <w:bCs/>
          <w:color w:val="000000"/>
        </w:rPr>
      </w:pPr>
      <w:r w:rsidRPr="00654510">
        <w:rPr>
          <w:rFonts w:ascii="Arial Narrow" w:hAnsi="Arial Narrow"/>
          <w:b/>
          <w:bCs/>
          <w:color w:val="000000"/>
        </w:rPr>
        <w:t>Форма книги учета захоронений</w:t>
      </w:r>
    </w:p>
    <w:p w:rsidR="00654510" w:rsidRPr="00654510" w:rsidRDefault="00654510" w:rsidP="00654510">
      <w:pPr>
        <w:spacing w:after="0" w:line="240" w:lineRule="auto"/>
        <w:ind w:firstLine="567"/>
        <w:jc w:val="center"/>
        <w:rPr>
          <w:rFonts w:ascii="Arial Narrow" w:hAnsi="Arial Narrow"/>
          <w:b/>
          <w:bCs/>
          <w:color w:val="000000"/>
        </w:rPr>
      </w:pPr>
    </w:p>
    <w:tbl>
      <w:tblPr>
        <w:tblW w:w="4294"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565"/>
        <w:gridCol w:w="565"/>
        <w:gridCol w:w="561"/>
        <w:gridCol w:w="752"/>
        <w:gridCol w:w="1126"/>
        <w:gridCol w:w="941"/>
        <w:gridCol w:w="1317"/>
        <w:gridCol w:w="937"/>
        <w:gridCol w:w="1128"/>
      </w:tblGrid>
      <w:tr w:rsidR="00654510" w:rsidRPr="00654510" w:rsidTr="004905E4">
        <w:trPr>
          <w:cantSplit/>
          <w:trHeight w:val="4740"/>
        </w:trPr>
        <w:tc>
          <w:tcPr>
            <w:tcW w:w="403"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lastRenderedPageBreak/>
              <w:t>№ п/п</w:t>
            </w:r>
          </w:p>
        </w:tc>
        <w:tc>
          <w:tcPr>
            <w:tcW w:w="329"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ФИО умершего</w:t>
            </w:r>
          </w:p>
        </w:tc>
        <w:tc>
          <w:tcPr>
            <w:tcW w:w="329"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Дата рождения умершего</w:t>
            </w:r>
          </w:p>
        </w:tc>
        <w:tc>
          <w:tcPr>
            <w:tcW w:w="327" w:type="pct"/>
            <w:tcBorders>
              <w:top w:val="single" w:sz="4" w:space="0" w:color="auto"/>
              <w:left w:val="single" w:sz="4" w:space="0" w:color="auto"/>
              <w:bottom w:val="single" w:sz="4" w:space="0" w:color="auto"/>
              <w:right w:val="single" w:sz="4" w:space="0" w:color="auto"/>
            </w:tcBorders>
            <w:textDirection w:val="btL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Дата смерти умершего</w:t>
            </w:r>
          </w:p>
        </w:tc>
        <w:tc>
          <w:tcPr>
            <w:tcW w:w="438"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Дата захоронения умершего</w:t>
            </w:r>
          </w:p>
        </w:tc>
        <w:tc>
          <w:tcPr>
            <w:tcW w:w="656"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Номер и дата выдачи свидетельства о смерти, наименование органа, его выдавшего</w:t>
            </w:r>
          </w:p>
        </w:tc>
        <w:tc>
          <w:tcPr>
            <w:tcW w:w="548"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Номер могилы, где осуществлено погребение тела умершего</w:t>
            </w:r>
          </w:p>
        </w:tc>
        <w:tc>
          <w:tcPr>
            <w:tcW w:w="767" w:type="pct"/>
            <w:tcBorders>
              <w:top w:val="single" w:sz="4" w:space="0" w:color="auto"/>
              <w:left w:val="single" w:sz="4" w:space="0" w:color="auto"/>
              <w:bottom w:val="single" w:sz="4" w:space="0" w:color="auto"/>
              <w:right w:val="single" w:sz="4" w:space="0" w:color="auto"/>
            </w:tcBorders>
            <w:textDirection w:val="btL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ФИО лица, осуществлявшего погребение, его адрес и номер телефона</w:t>
            </w:r>
          </w:p>
        </w:tc>
        <w:tc>
          <w:tcPr>
            <w:tcW w:w="546"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Подпись лица, ответственного за захоронение</w:t>
            </w:r>
          </w:p>
        </w:tc>
        <w:tc>
          <w:tcPr>
            <w:tcW w:w="657" w:type="pct"/>
            <w:tcBorders>
              <w:top w:val="single" w:sz="4" w:space="0" w:color="auto"/>
              <w:left w:val="single" w:sz="4" w:space="0" w:color="auto"/>
              <w:bottom w:val="single" w:sz="4" w:space="0" w:color="auto"/>
              <w:right w:val="single" w:sz="4" w:space="0" w:color="auto"/>
            </w:tcBorders>
            <w:textDirection w:val="btLr"/>
            <w:vAlign w:val="center"/>
          </w:tcPr>
          <w:p w:rsidR="00654510" w:rsidRPr="00654510" w:rsidRDefault="00654510" w:rsidP="00654510">
            <w:pPr>
              <w:spacing w:after="0" w:line="240" w:lineRule="auto"/>
              <w:ind w:left="113" w:right="113"/>
              <w:jc w:val="center"/>
              <w:rPr>
                <w:rFonts w:ascii="Arial Narrow" w:hAnsi="Arial Narrow"/>
              </w:rPr>
            </w:pPr>
            <w:r w:rsidRPr="00654510">
              <w:rPr>
                <w:rFonts w:ascii="Arial Narrow" w:hAnsi="Arial Narrow"/>
              </w:rPr>
              <w:t>Примечания</w:t>
            </w:r>
          </w:p>
        </w:tc>
      </w:tr>
      <w:tr w:rsidR="00654510" w:rsidRPr="00654510" w:rsidTr="004905E4">
        <w:tc>
          <w:tcPr>
            <w:tcW w:w="403"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43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76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r>
      <w:tr w:rsidR="00654510" w:rsidRPr="00654510" w:rsidTr="004905E4">
        <w:tc>
          <w:tcPr>
            <w:tcW w:w="403"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43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76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r>
      <w:tr w:rsidR="00654510" w:rsidRPr="00654510" w:rsidTr="004905E4">
        <w:tc>
          <w:tcPr>
            <w:tcW w:w="403"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43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76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r>
      <w:tr w:rsidR="00654510" w:rsidRPr="00654510" w:rsidTr="004905E4">
        <w:tc>
          <w:tcPr>
            <w:tcW w:w="403"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9"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32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43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8"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76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546"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c>
          <w:tcPr>
            <w:tcW w:w="657" w:type="pct"/>
            <w:tcBorders>
              <w:top w:val="single" w:sz="4" w:space="0" w:color="auto"/>
              <w:left w:val="single" w:sz="4" w:space="0" w:color="auto"/>
              <w:bottom w:val="single" w:sz="4" w:space="0" w:color="auto"/>
              <w:right w:val="single" w:sz="4" w:space="0" w:color="auto"/>
            </w:tcBorders>
          </w:tcPr>
          <w:p w:rsidR="00654510" w:rsidRPr="00654510" w:rsidRDefault="00654510" w:rsidP="00654510">
            <w:pPr>
              <w:spacing w:after="0" w:line="240" w:lineRule="auto"/>
              <w:jc w:val="center"/>
              <w:rPr>
                <w:rFonts w:ascii="Arial Narrow" w:hAnsi="Arial Narrow"/>
                <w:color w:val="000000"/>
              </w:rPr>
            </w:pPr>
          </w:p>
        </w:tc>
      </w:tr>
    </w:tbl>
    <w:p w:rsidR="00654510" w:rsidRPr="00654510" w:rsidRDefault="00654510" w:rsidP="00654510">
      <w:pPr>
        <w:spacing w:after="0" w:line="240" w:lineRule="auto"/>
        <w:ind w:firstLine="567"/>
        <w:jc w:val="center"/>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____________________________________________</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(наименование общественного кладбища)</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Начата "___"________________ _______ года</w:t>
      </w:r>
    </w:p>
    <w:p w:rsid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Окончена "___"______________ _______ года</w:t>
      </w:r>
    </w:p>
    <w:p w:rsidR="00654510" w:rsidRPr="00654510" w:rsidRDefault="00654510" w:rsidP="00654510">
      <w:pPr>
        <w:spacing w:after="0" w:line="240" w:lineRule="auto"/>
        <w:ind w:firstLine="567"/>
        <w:jc w:val="both"/>
        <w:rPr>
          <w:rFonts w:ascii="Arial Narrow" w:hAnsi="Arial Narrow"/>
          <w:color w:val="000000"/>
        </w:rPr>
      </w:pPr>
    </w:p>
    <w:p w:rsidR="00654510" w:rsidRPr="00654510" w:rsidRDefault="00654510" w:rsidP="00654510">
      <w:pPr>
        <w:pBdr>
          <w:bottom w:val="dotted" w:sz="24" w:space="1" w:color="auto"/>
        </w:pBdr>
        <w:spacing w:after="0" w:line="240" w:lineRule="auto"/>
        <w:ind w:firstLine="567"/>
        <w:jc w:val="both"/>
        <w:rPr>
          <w:rFonts w:ascii="Arial Narrow" w:hAnsi="Arial Narrow"/>
          <w:color w:val="000000"/>
        </w:rPr>
      </w:pPr>
    </w:p>
    <w:p w:rsidR="00654510" w:rsidRPr="00654510" w:rsidRDefault="00654510" w:rsidP="00654510">
      <w:pPr>
        <w:spacing w:after="0" w:line="240" w:lineRule="auto"/>
        <w:rPr>
          <w:rFonts w:ascii="Arial Narrow" w:hAnsi="Arial Narrow"/>
        </w:rPr>
      </w:pPr>
    </w:p>
    <w:p w:rsidR="00654510" w:rsidRPr="00654510" w:rsidRDefault="00654510" w:rsidP="00654510">
      <w:pPr>
        <w:tabs>
          <w:tab w:val="center" w:pos="5103"/>
          <w:tab w:val="left" w:pos="8949"/>
          <w:tab w:val="left" w:pos="9210"/>
        </w:tabs>
        <w:spacing w:after="0" w:line="240" w:lineRule="auto"/>
        <w:rPr>
          <w:rFonts w:ascii="Arial Narrow" w:hAnsi="Arial Narrow"/>
          <w:b/>
          <w:color w:val="000000"/>
        </w:rPr>
      </w:pPr>
      <w:r w:rsidRPr="00654510">
        <w:rPr>
          <w:rFonts w:ascii="Arial Narrow" w:hAnsi="Arial Narrow"/>
          <w:b/>
          <w:color w:val="000000"/>
        </w:rPr>
        <w:tab/>
        <w:t>ПОСТАНОВЛЕНИЕ</w:t>
      </w:r>
    </w:p>
    <w:p w:rsidR="00654510" w:rsidRPr="00654510" w:rsidRDefault="00654510" w:rsidP="00654510">
      <w:pPr>
        <w:tabs>
          <w:tab w:val="left" w:pos="8892"/>
        </w:tabs>
        <w:spacing w:after="0" w:line="240" w:lineRule="auto"/>
        <w:rPr>
          <w:rFonts w:ascii="Arial Narrow" w:hAnsi="Arial Narrow"/>
          <w:color w:val="000000"/>
        </w:rPr>
      </w:pPr>
    </w:p>
    <w:p w:rsidR="00654510" w:rsidRPr="00654510" w:rsidRDefault="00654510" w:rsidP="00654510">
      <w:pPr>
        <w:tabs>
          <w:tab w:val="left" w:pos="8892"/>
        </w:tabs>
        <w:spacing w:after="0" w:line="240" w:lineRule="auto"/>
        <w:rPr>
          <w:rFonts w:ascii="Arial Narrow" w:hAnsi="Arial Narrow"/>
          <w:color w:val="000000"/>
        </w:rPr>
      </w:pPr>
      <w:r w:rsidRPr="00654510">
        <w:rPr>
          <w:rFonts w:ascii="Arial Narrow" w:hAnsi="Arial Narrow"/>
          <w:color w:val="000000"/>
        </w:rPr>
        <w:t>« 07 »  марта  2023 г.                                                                                                                 № 53</w:t>
      </w:r>
    </w:p>
    <w:p w:rsidR="00654510" w:rsidRPr="00654510" w:rsidRDefault="00654510" w:rsidP="00654510">
      <w:pPr>
        <w:autoSpaceDE w:val="0"/>
        <w:autoSpaceDN w:val="0"/>
        <w:adjustRightInd w:val="0"/>
        <w:spacing w:after="0" w:line="240" w:lineRule="auto"/>
        <w:jc w:val="center"/>
        <w:outlineLvl w:val="0"/>
        <w:rPr>
          <w:rFonts w:ascii="Arial Narrow" w:hAnsi="Arial Narrow"/>
          <w:b/>
          <w:bCs/>
          <w:color w:val="000000"/>
        </w:rPr>
      </w:pPr>
    </w:p>
    <w:p w:rsidR="00654510" w:rsidRPr="00654510" w:rsidRDefault="00654510" w:rsidP="00654510">
      <w:pPr>
        <w:widowControl w:val="0"/>
        <w:autoSpaceDE w:val="0"/>
        <w:autoSpaceDN w:val="0"/>
        <w:spacing w:after="0" w:line="240" w:lineRule="auto"/>
        <w:ind w:firstLine="540"/>
        <w:jc w:val="center"/>
        <w:rPr>
          <w:rFonts w:ascii="Arial Narrow" w:hAnsi="Arial Narrow"/>
          <w:b/>
        </w:rPr>
      </w:pPr>
      <w:r w:rsidRPr="00654510">
        <w:rPr>
          <w:rFonts w:ascii="Arial Narrow" w:hAnsi="Arial Narrow"/>
          <w:b/>
          <w:bCs/>
          <w:color w:val="000000"/>
        </w:rPr>
        <w:t xml:space="preserve">О признании утратившим силу постановления администрации Грабовского сельсовета Бессоновского района Пензенской области от 21.06.2021г. №69 «Об утверждении административного регламента предоставления муниципальной услуги </w:t>
      </w:r>
      <w:r w:rsidRPr="00654510">
        <w:rPr>
          <w:rFonts w:ascii="Arial Narrow" w:hAnsi="Arial Narrow"/>
          <w:b/>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654510" w:rsidRPr="00654510" w:rsidRDefault="00654510" w:rsidP="00654510">
      <w:pPr>
        <w:autoSpaceDE w:val="0"/>
        <w:autoSpaceDN w:val="0"/>
        <w:adjustRightInd w:val="0"/>
        <w:spacing w:after="0" w:line="240" w:lineRule="auto"/>
        <w:jc w:val="center"/>
        <w:outlineLvl w:val="0"/>
        <w:rPr>
          <w:rFonts w:ascii="Arial Narrow" w:hAnsi="Arial Narrow"/>
          <w:color w:val="000000"/>
        </w:rPr>
      </w:pPr>
    </w:p>
    <w:p w:rsidR="00654510" w:rsidRPr="00654510" w:rsidRDefault="00654510" w:rsidP="00654510">
      <w:pPr>
        <w:autoSpaceDE w:val="0"/>
        <w:autoSpaceDN w:val="0"/>
        <w:adjustRightInd w:val="0"/>
        <w:spacing w:after="0" w:line="240" w:lineRule="auto"/>
        <w:ind w:firstLine="720"/>
        <w:jc w:val="both"/>
        <w:rPr>
          <w:rFonts w:ascii="Arial Narrow" w:hAnsi="Arial Narrow"/>
          <w:b/>
          <w:color w:val="000000"/>
        </w:rPr>
      </w:pPr>
      <w:r w:rsidRPr="00654510">
        <w:rPr>
          <w:rFonts w:ascii="Arial Narrow" w:hAnsi="Arial Narrow"/>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w:t>
      </w:r>
      <w:hyperlink r:id="rId8" w:history="1">
        <w:r w:rsidRPr="00654510">
          <w:rPr>
            <w:rFonts w:ascii="Arial Narrow" w:hAnsi="Arial Narrow"/>
            <w:color w:val="000000"/>
          </w:rPr>
          <w:t>Уставом</w:t>
        </w:r>
      </w:hyperlink>
      <w:r w:rsidRPr="00654510">
        <w:rPr>
          <w:rFonts w:ascii="Arial Narrow" w:hAnsi="Arial Narrow"/>
          <w:color w:val="000000"/>
        </w:rPr>
        <w:t xml:space="preserve">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r w:rsidRPr="00654510">
        <w:rPr>
          <w:rFonts w:ascii="Arial Narrow" w:hAnsi="Arial Narrow"/>
          <w:b/>
          <w:color w:val="000000"/>
        </w:rPr>
        <w:t>:</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p>
    <w:p w:rsidR="00654510" w:rsidRPr="00654510" w:rsidRDefault="00654510" w:rsidP="00654510">
      <w:pPr>
        <w:widowControl w:val="0"/>
        <w:autoSpaceDE w:val="0"/>
        <w:autoSpaceDN w:val="0"/>
        <w:spacing w:after="0" w:line="240" w:lineRule="auto"/>
        <w:ind w:firstLine="540"/>
        <w:jc w:val="both"/>
        <w:rPr>
          <w:rFonts w:ascii="Arial Narrow" w:hAnsi="Arial Narrow"/>
          <w:color w:val="000000"/>
        </w:rPr>
      </w:pPr>
      <w:bookmarkStart w:id="4" w:name="sub_1"/>
      <w:r w:rsidRPr="00654510">
        <w:rPr>
          <w:rFonts w:ascii="Arial Narrow" w:hAnsi="Arial Narrow"/>
          <w:color w:val="000000"/>
        </w:rPr>
        <w:t xml:space="preserve">1. Признать утратившим силу постановление администрации Грабовского сельсовета Бессоновского района Пензенской области от 21.06.2021г. №69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w:t>
      </w:r>
      <w:r w:rsidRPr="00654510">
        <w:rPr>
          <w:rFonts w:ascii="Arial Narrow" w:hAnsi="Arial Narrow"/>
          <w:color w:val="000000"/>
        </w:rPr>
        <w:lastRenderedPageBreak/>
        <w:t>регионального или межмуниципального, местного значения муниципального района, участкам таких автомобильных дорог».</w:t>
      </w:r>
    </w:p>
    <w:bookmarkEnd w:id="4"/>
    <w:p w:rsidR="00654510" w:rsidRPr="00654510" w:rsidRDefault="00654510" w:rsidP="00654510">
      <w:pPr>
        <w:spacing w:after="0" w:line="240" w:lineRule="auto"/>
        <w:ind w:firstLine="720"/>
        <w:jc w:val="both"/>
        <w:rPr>
          <w:rFonts w:ascii="Arial Narrow" w:hAnsi="Arial Narrow"/>
          <w:color w:val="000000"/>
        </w:rPr>
      </w:pPr>
      <w:r w:rsidRPr="00654510">
        <w:rPr>
          <w:rFonts w:ascii="Arial Narrow" w:hAnsi="Arial Narrow"/>
          <w:color w:val="000000"/>
        </w:rPr>
        <w:t>2. Настоящее постановление опубликовать в периодическом печатном издании Грабовского сельсовета Бессоновского района Пензенской области «Информационный бюллетень «Сельские ведомости Грабовского сельсовета» и разместить на официальном сайте администрации Бессоновского района Пензенской области в информационно-телекоммуникационной сети «Интернет».</w:t>
      </w:r>
    </w:p>
    <w:tbl>
      <w:tblPr>
        <w:tblW w:w="9888" w:type="dxa"/>
        <w:tblLayout w:type="fixed"/>
        <w:tblLook w:val="04A0" w:firstRow="1" w:lastRow="0" w:firstColumn="1" w:lastColumn="0" w:noHBand="0" w:noVBand="1"/>
      </w:tblPr>
      <w:tblGrid>
        <w:gridCol w:w="4503"/>
        <w:gridCol w:w="2976"/>
        <w:gridCol w:w="2409"/>
      </w:tblGrid>
      <w:tr w:rsidR="00654510" w:rsidRPr="00654510" w:rsidTr="004905E4">
        <w:tc>
          <w:tcPr>
            <w:tcW w:w="4503" w:type="dxa"/>
          </w:tcPr>
          <w:p w:rsidR="00654510" w:rsidRPr="00654510" w:rsidRDefault="00654510" w:rsidP="00654510">
            <w:pPr>
              <w:spacing w:after="0" w:line="240" w:lineRule="auto"/>
              <w:jc w:val="both"/>
              <w:rPr>
                <w:rFonts w:ascii="Arial Narrow" w:hAnsi="Arial Narrow"/>
                <w:color w:val="000000"/>
              </w:rPr>
            </w:pPr>
          </w:p>
          <w:p w:rsidR="00654510" w:rsidRPr="00654510" w:rsidRDefault="00654510" w:rsidP="00654510">
            <w:pPr>
              <w:spacing w:after="0" w:line="240" w:lineRule="auto"/>
              <w:jc w:val="both"/>
              <w:rPr>
                <w:rFonts w:ascii="Arial Narrow" w:hAnsi="Arial Narrow"/>
                <w:color w:val="000000"/>
              </w:rPr>
            </w:pPr>
            <w:r w:rsidRPr="00654510">
              <w:rPr>
                <w:rFonts w:ascii="Arial Narrow" w:hAnsi="Arial Narrow"/>
                <w:color w:val="000000"/>
              </w:rPr>
              <w:t>Глава администрации сельсовета</w:t>
            </w:r>
          </w:p>
        </w:tc>
        <w:tc>
          <w:tcPr>
            <w:tcW w:w="2976" w:type="dxa"/>
          </w:tcPr>
          <w:p w:rsidR="00654510" w:rsidRPr="00654510" w:rsidRDefault="00654510" w:rsidP="00654510">
            <w:pPr>
              <w:spacing w:after="0" w:line="240" w:lineRule="auto"/>
              <w:jc w:val="both"/>
              <w:rPr>
                <w:rFonts w:ascii="Arial Narrow" w:hAnsi="Arial Narrow"/>
                <w:color w:val="000000"/>
              </w:rPr>
            </w:pPr>
          </w:p>
        </w:tc>
        <w:tc>
          <w:tcPr>
            <w:tcW w:w="2409" w:type="dxa"/>
          </w:tcPr>
          <w:p w:rsidR="00654510" w:rsidRPr="00654510" w:rsidRDefault="00654510" w:rsidP="00654510">
            <w:pPr>
              <w:spacing w:after="0" w:line="240" w:lineRule="auto"/>
              <w:jc w:val="both"/>
              <w:rPr>
                <w:rFonts w:ascii="Arial Narrow" w:hAnsi="Arial Narrow"/>
                <w:color w:val="000000"/>
              </w:rPr>
            </w:pPr>
          </w:p>
          <w:p w:rsidR="00654510" w:rsidRPr="00654510" w:rsidRDefault="00654510" w:rsidP="00654510">
            <w:pPr>
              <w:spacing w:after="0" w:line="240" w:lineRule="auto"/>
              <w:jc w:val="both"/>
              <w:rPr>
                <w:rFonts w:ascii="Arial Narrow" w:hAnsi="Arial Narrow"/>
                <w:color w:val="000000"/>
              </w:rPr>
            </w:pPr>
            <w:r w:rsidRPr="00654510">
              <w:rPr>
                <w:rFonts w:ascii="Arial Narrow" w:hAnsi="Arial Narrow"/>
                <w:color w:val="000000"/>
              </w:rPr>
              <w:t>А.Н.Барашенков</w:t>
            </w:r>
          </w:p>
        </w:tc>
      </w:tr>
    </w:tbl>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p>
    <w:p w:rsidR="00654510" w:rsidRDefault="00654510" w:rsidP="00654510">
      <w:pPr>
        <w:pBdr>
          <w:bottom w:val="dotted" w:sz="24" w:space="1" w:color="auto"/>
        </w:pBdr>
      </w:pPr>
    </w:p>
    <w:p w:rsidR="00654510" w:rsidRPr="00654510" w:rsidRDefault="00654510" w:rsidP="00654510">
      <w:pPr>
        <w:spacing w:after="0" w:line="240" w:lineRule="auto"/>
        <w:jc w:val="center"/>
        <w:outlineLvl w:val="0"/>
        <w:rPr>
          <w:rFonts w:ascii="Arial Narrow" w:hAnsi="Arial Narrow"/>
          <w:b/>
          <w:color w:val="000000"/>
        </w:rPr>
      </w:pPr>
      <w:r w:rsidRPr="00654510">
        <w:rPr>
          <w:rFonts w:ascii="Arial Narrow" w:hAnsi="Arial Narrow"/>
          <w:b/>
          <w:color w:val="000000"/>
        </w:rPr>
        <w:t>РЕШЕНИЕ</w:t>
      </w:r>
    </w:p>
    <w:p w:rsidR="00654510" w:rsidRPr="00654510" w:rsidRDefault="00654510" w:rsidP="00654510">
      <w:pPr>
        <w:spacing w:after="0" w:line="240" w:lineRule="auto"/>
        <w:jc w:val="center"/>
        <w:rPr>
          <w:rFonts w:ascii="Arial Narrow" w:hAnsi="Arial Narrow"/>
          <w:b/>
          <w:color w:val="000000"/>
        </w:rPr>
      </w:pPr>
    </w:p>
    <w:p w:rsidR="00654510" w:rsidRPr="00654510" w:rsidRDefault="00654510" w:rsidP="00654510">
      <w:pPr>
        <w:spacing w:after="0" w:line="240" w:lineRule="auto"/>
        <w:jc w:val="center"/>
        <w:rPr>
          <w:rFonts w:ascii="Arial Narrow" w:hAnsi="Arial Narrow"/>
          <w:b/>
          <w:color w:val="000000"/>
        </w:rPr>
      </w:pPr>
      <w:r w:rsidRPr="00654510">
        <w:rPr>
          <w:rFonts w:ascii="Arial Narrow" w:hAnsi="Arial Narrow"/>
          <w:b/>
          <w:color w:val="000000"/>
        </w:rPr>
        <w:t>от 16 марта 2023г. № 248-48/3</w:t>
      </w:r>
    </w:p>
    <w:p w:rsidR="00654510" w:rsidRDefault="00654510" w:rsidP="00654510">
      <w:pPr>
        <w:spacing w:after="0" w:line="240" w:lineRule="auto"/>
        <w:jc w:val="center"/>
        <w:rPr>
          <w:rFonts w:ascii="Arial Narrow" w:hAnsi="Arial Narrow"/>
          <w:color w:val="000000"/>
        </w:rPr>
      </w:pPr>
    </w:p>
    <w:p w:rsidR="00654510" w:rsidRPr="00654510" w:rsidRDefault="00654510" w:rsidP="00654510">
      <w:pPr>
        <w:spacing w:after="0" w:line="240" w:lineRule="auto"/>
        <w:jc w:val="center"/>
        <w:rPr>
          <w:rFonts w:ascii="Arial Narrow" w:hAnsi="Arial Narrow"/>
          <w:b/>
          <w:color w:val="000000"/>
        </w:rPr>
      </w:pPr>
      <w:r w:rsidRPr="00654510">
        <w:rPr>
          <w:rFonts w:ascii="Arial Narrow" w:hAnsi="Arial Narrow"/>
          <w:b/>
          <w:color w:val="000000"/>
        </w:rPr>
        <w:t>Об утверждении Порядка принятия решений об установлении тарифов на услуги, предоставляемые муниципальными предприятиями и учреждениями Грабовского сельсовета Бессоновского района Пензенской области, и работы, выполняемые муниципальными предприятиями и учреждениями Грабовского сельсовета Бессоновского района Пензенской области</w:t>
      </w:r>
    </w:p>
    <w:p w:rsidR="00654510" w:rsidRPr="00654510" w:rsidRDefault="00654510" w:rsidP="00654510">
      <w:pPr>
        <w:spacing w:after="0" w:line="240" w:lineRule="auto"/>
        <w:ind w:firstLine="708"/>
        <w:jc w:val="both"/>
        <w:rPr>
          <w:rFonts w:ascii="Arial Narrow" w:hAnsi="Arial Narrow"/>
          <w:color w:val="000000"/>
        </w:rPr>
      </w:pPr>
    </w:p>
    <w:p w:rsidR="00654510" w:rsidRPr="00654510" w:rsidRDefault="00654510" w:rsidP="00654510">
      <w:pPr>
        <w:autoSpaceDE w:val="0"/>
        <w:autoSpaceDN w:val="0"/>
        <w:adjustRightInd w:val="0"/>
        <w:spacing w:after="0" w:line="240" w:lineRule="auto"/>
        <w:ind w:firstLine="540"/>
        <w:jc w:val="both"/>
        <w:rPr>
          <w:rFonts w:ascii="Arial Narrow" w:hAnsi="Arial Narrow"/>
          <w:color w:val="000000"/>
        </w:rPr>
      </w:pPr>
      <w:r w:rsidRPr="00654510">
        <w:rPr>
          <w:rFonts w:ascii="Arial Narrow" w:hAnsi="Arial Narrow"/>
          <w:color w:val="000000"/>
        </w:rPr>
        <w:t>В соответствии с пунктом 6 части 10 статьи 35 Федерального закона от 06.10.2003 № 131-ФЗ «Об общих принципах организации местного самоуправления в Российской Федерации» (с последующими изменениями), пунктом 6 части 7 статьи 20 Устава Грабовского сельсовета Бессоновского района Пензенской области,</w:t>
      </w:r>
    </w:p>
    <w:p w:rsidR="00654510" w:rsidRPr="00654510" w:rsidRDefault="00654510" w:rsidP="00654510">
      <w:pPr>
        <w:spacing w:after="0" w:line="240" w:lineRule="auto"/>
        <w:ind w:firstLine="544"/>
        <w:jc w:val="center"/>
        <w:rPr>
          <w:rFonts w:ascii="Arial Narrow" w:hAnsi="Arial Narrow"/>
          <w:b/>
          <w:color w:val="000000"/>
        </w:rPr>
      </w:pPr>
      <w:r w:rsidRPr="00654510">
        <w:rPr>
          <w:rFonts w:ascii="Arial Narrow" w:hAnsi="Arial Narrow"/>
          <w:b/>
          <w:color w:val="000000"/>
        </w:rPr>
        <w:t>Комитет местного самоуправления решил:</w:t>
      </w:r>
    </w:p>
    <w:p w:rsidR="00654510" w:rsidRPr="00654510" w:rsidRDefault="00654510" w:rsidP="00654510">
      <w:pPr>
        <w:pStyle w:val="aa"/>
        <w:spacing w:after="0" w:line="240" w:lineRule="auto"/>
        <w:ind w:firstLine="709"/>
        <w:jc w:val="both"/>
        <w:rPr>
          <w:rFonts w:ascii="Arial Narrow" w:hAnsi="Arial Narrow"/>
          <w:sz w:val="22"/>
          <w:szCs w:val="22"/>
        </w:rPr>
      </w:pPr>
    </w:p>
    <w:p w:rsidR="00654510" w:rsidRPr="00654510" w:rsidRDefault="00654510" w:rsidP="00654510">
      <w:pPr>
        <w:pStyle w:val="ConsPlusNormal0"/>
        <w:widowControl/>
        <w:jc w:val="both"/>
        <w:rPr>
          <w:rFonts w:ascii="Arial Narrow" w:eastAsia="Lucida Sans Unicode" w:hAnsi="Arial Narrow"/>
          <w:color w:val="000000"/>
          <w:kern w:val="1"/>
        </w:rPr>
      </w:pPr>
      <w:r w:rsidRPr="00654510">
        <w:rPr>
          <w:rFonts w:ascii="Arial Narrow" w:eastAsia="Lucida Sans Unicode" w:hAnsi="Arial Narrow"/>
          <w:color w:val="000000"/>
          <w:kern w:val="1"/>
        </w:rPr>
        <w:t>1. Утвердить прилагаемый Порядок принятия решений об установлении тарифов на услуги, предоставляемые муниципальными предприятиями и учреждениями Грабовского сельсовета Бессоновского района Пензенской области, и работы, выполняемые муниципальными предприятиями и учреждениями Грабовского сельсовета Бессоновского района Пензенской области.</w:t>
      </w:r>
    </w:p>
    <w:p w:rsidR="00654510" w:rsidRPr="00654510" w:rsidRDefault="00654510" w:rsidP="00654510">
      <w:pPr>
        <w:spacing w:after="0" w:line="240" w:lineRule="auto"/>
        <w:ind w:firstLine="540"/>
        <w:jc w:val="both"/>
        <w:rPr>
          <w:rFonts w:ascii="Arial Narrow" w:eastAsia="Lucida Sans Unicode" w:hAnsi="Arial Narrow" w:cs="Arial"/>
          <w:color w:val="000000"/>
          <w:kern w:val="1"/>
        </w:rPr>
      </w:pPr>
      <w:r w:rsidRPr="00654510">
        <w:rPr>
          <w:rFonts w:ascii="Arial Narrow" w:eastAsia="Lucida Sans Unicode" w:hAnsi="Arial Narrow" w:cs="Arial"/>
          <w:color w:val="000000"/>
          <w:kern w:val="1"/>
        </w:rPr>
        <w:t>2. Признать утратившими силу следующие решения Комитета местного самоуправления Грабовского сельсовета Бессоновского района Пензенской области:</w:t>
      </w:r>
    </w:p>
    <w:p w:rsidR="00654510" w:rsidRPr="00654510" w:rsidRDefault="00654510" w:rsidP="00654510">
      <w:pPr>
        <w:autoSpaceDE w:val="0"/>
        <w:autoSpaceDN w:val="0"/>
        <w:adjustRightInd w:val="0"/>
        <w:spacing w:after="0" w:line="240" w:lineRule="auto"/>
        <w:ind w:firstLine="720"/>
        <w:jc w:val="both"/>
        <w:rPr>
          <w:rFonts w:ascii="Arial Narrow" w:eastAsia="Lucida Sans Unicode" w:hAnsi="Arial Narrow" w:cs="Arial"/>
          <w:color w:val="000000"/>
          <w:kern w:val="1"/>
        </w:rPr>
      </w:pPr>
      <w:r w:rsidRPr="00654510">
        <w:rPr>
          <w:rFonts w:ascii="Arial Narrow" w:eastAsia="Lucida Sans Unicode" w:hAnsi="Arial Narrow" w:cs="Arial"/>
          <w:color w:val="000000"/>
          <w:kern w:val="1"/>
        </w:rPr>
        <w:t>- от 02.10.2014 №7-1/2 «Об утверждении порядка принятия решений об установлении тарифов на услуги, предоставляемые муниципальными предприятиями и учреждениями Грабовского сельсовета Бессоновского района Пензенской области, и работы, выполняемые муниципальными предприятиями и учреждениями Грабовского сельсовета Бессоновского района Пензенской области»;</w:t>
      </w:r>
    </w:p>
    <w:p w:rsidR="00654510" w:rsidRPr="00654510" w:rsidRDefault="00654510" w:rsidP="00654510">
      <w:pPr>
        <w:spacing w:after="0" w:line="240" w:lineRule="auto"/>
        <w:ind w:firstLine="567"/>
        <w:jc w:val="both"/>
        <w:rPr>
          <w:rFonts w:ascii="Arial Narrow" w:hAnsi="Arial Narrow"/>
          <w:color w:val="000000"/>
        </w:rPr>
      </w:pPr>
      <w:r w:rsidRPr="00654510">
        <w:rPr>
          <w:rFonts w:ascii="Arial Narrow" w:hAnsi="Arial Narrow"/>
          <w:color w:val="000000"/>
        </w:rPr>
        <w:t xml:space="preserve">3. Настоящее решение опубликовать в периодическом печатном издании Грабовского сельсовета Бессоновского района Пензенской области «Информационный бюллетень «Сельские ведомости Грабовского сельсовета» и разместить (опубликовать) на официальном сайте администрации </w:t>
      </w:r>
      <w:hyperlink r:id="rId9" w:tgtFrame="_blank" w:history="1">
        <w:r w:rsidRPr="00654510">
          <w:rPr>
            <w:rFonts w:ascii="Arial Narrow" w:hAnsi="Arial Narrow"/>
            <w:color w:val="000000"/>
          </w:rPr>
          <w:t xml:space="preserve"> Бессоновского района Пензенской области</w:t>
        </w:r>
      </w:hyperlink>
      <w:r w:rsidRPr="00654510">
        <w:rPr>
          <w:rFonts w:ascii="Arial Narrow" w:hAnsi="Arial Narrow"/>
          <w:color w:val="000000"/>
        </w:rPr>
        <w:t xml:space="preserve"> в информационно – телекоммуникационной сети «Интернет».</w:t>
      </w:r>
    </w:p>
    <w:p w:rsidR="00654510" w:rsidRPr="00654510" w:rsidRDefault="00654510" w:rsidP="00654510">
      <w:pPr>
        <w:pStyle w:val="aa"/>
        <w:tabs>
          <w:tab w:val="left" w:pos="851"/>
        </w:tabs>
        <w:spacing w:after="0" w:line="240" w:lineRule="auto"/>
        <w:ind w:firstLine="709"/>
        <w:jc w:val="both"/>
        <w:rPr>
          <w:rFonts w:ascii="Arial Narrow" w:hAnsi="Arial Narrow"/>
          <w:sz w:val="22"/>
          <w:szCs w:val="22"/>
          <w:lang w:eastAsia="ru-RU"/>
        </w:rPr>
      </w:pPr>
      <w:r w:rsidRPr="00654510">
        <w:rPr>
          <w:rFonts w:ascii="Arial Narrow" w:hAnsi="Arial Narrow"/>
          <w:sz w:val="22"/>
          <w:szCs w:val="22"/>
          <w:lang w:eastAsia="ru-RU"/>
        </w:rPr>
        <w:t>4. Настоящее решение вступает в силу на следующий день после дня его официального опубликования.</w:t>
      </w:r>
    </w:p>
    <w:p w:rsidR="00654510" w:rsidRPr="00654510" w:rsidRDefault="00654510" w:rsidP="00654510">
      <w:pPr>
        <w:pStyle w:val="aa"/>
        <w:tabs>
          <w:tab w:val="left" w:pos="851"/>
        </w:tabs>
        <w:spacing w:after="0" w:line="240" w:lineRule="auto"/>
        <w:ind w:firstLine="709"/>
        <w:jc w:val="both"/>
        <w:rPr>
          <w:rFonts w:ascii="Arial Narrow" w:hAnsi="Arial Narrow"/>
          <w:i/>
          <w:sz w:val="22"/>
          <w:szCs w:val="22"/>
        </w:rPr>
      </w:pPr>
      <w:r w:rsidRPr="00654510">
        <w:rPr>
          <w:rFonts w:ascii="Arial Narrow" w:hAnsi="Arial Narrow"/>
          <w:sz w:val="22"/>
          <w:szCs w:val="22"/>
        </w:rPr>
        <w:t xml:space="preserve">5. Контроль за исполнением настоящего решения возложить на </w:t>
      </w:r>
      <w:hyperlink r:id="rId10" w:tgtFrame="_blank" w:history="1">
        <w:r w:rsidRPr="00654510">
          <w:rPr>
            <w:rFonts w:ascii="Arial Narrow" w:hAnsi="Arial Narrow"/>
            <w:sz w:val="22"/>
            <w:szCs w:val="22"/>
          </w:rPr>
          <w:t>Главу Грабовского сельсовета Бессоновского района Пензенской области</w:t>
        </w:r>
      </w:hyperlink>
      <w:r w:rsidRPr="00654510">
        <w:rPr>
          <w:rFonts w:ascii="Arial Narrow" w:hAnsi="Arial Narrow"/>
          <w:i/>
          <w:sz w:val="22"/>
          <w:szCs w:val="22"/>
        </w:rPr>
        <w:t xml:space="preserve">. </w:t>
      </w:r>
    </w:p>
    <w:p w:rsidR="00654510" w:rsidRPr="00654510" w:rsidRDefault="00654510" w:rsidP="00654510">
      <w:pPr>
        <w:autoSpaceDE w:val="0"/>
        <w:autoSpaceDN w:val="0"/>
        <w:adjustRightInd w:val="0"/>
        <w:spacing w:after="0" w:line="240" w:lineRule="auto"/>
        <w:ind w:firstLine="540"/>
        <w:jc w:val="both"/>
        <w:rPr>
          <w:rFonts w:ascii="Arial Narrow" w:hAnsi="Arial Narrow"/>
          <w:color w:val="000000"/>
        </w:rPr>
      </w:pPr>
    </w:p>
    <w:p w:rsidR="00654510" w:rsidRPr="00654510" w:rsidRDefault="00654510" w:rsidP="00654510">
      <w:pPr>
        <w:autoSpaceDE w:val="0"/>
        <w:autoSpaceDN w:val="0"/>
        <w:adjustRightInd w:val="0"/>
        <w:spacing w:after="0" w:line="240" w:lineRule="auto"/>
        <w:jc w:val="both"/>
        <w:rPr>
          <w:rFonts w:ascii="Arial Narrow" w:hAnsi="Arial Narrow"/>
          <w:color w:val="000000"/>
        </w:rPr>
      </w:pPr>
      <w:r w:rsidRPr="00654510">
        <w:rPr>
          <w:rFonts w:ascii="Arial Narrow" w:hAnsi="Arial Narrow"/>
          <w:color w:val="000000"/>
        </w:rPr>
        <w:t>Глава Грабовского сельсовета</w:t>
      </w:r>
      <w:r w:rsidRPr="00654510">
        <w:rPr>
          <w:rFonts w:ascii="Arial Narrow" w:hAnsi="Arial Narrow"/>
          <w:color w:val="000000"/>
        </w:rPr>
        <w:tab/>
      </w:r>
      <w:r w:rsidRPr="00654510">
        <w:rPr>
          <w:rFonts w:ascii="Arial Narrow" w:hAnsi="Arial Narrow"/>
          <w:color w:val="000000"/>
        </w:rPr>
        <w:tab/>
      </w:r>
      <w:r w:rsidRPr="00654510">
        <w:rPr>
          <w:rFonts w:ascii="Arial Narrow" w:hAnsi="Arial Narrow"/>
          <w:color w:val="000000"/>
        </w:rPr>
        <w:tab/>
      </w:r>
      <w:r w:rsidRPr="00654510">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Pr="00654510">
        <w:rPr>
          <w:rFonts w:ascii="Arial Narrow" w:hAnsi="Arial Narrow"/>
          <w:color w:val="000000"/>
        </w:rPr>
        <w:tab/>
        <w:t>Е.А.Самсонова</w:t>
      </w:r>
    </w:p>
    <w:p w:rsidR="00654510" w:rsidRDefault="00654510" w:rsidP="00654510">
      <w:pPr>
        <w:pStyle w:val="ConsNormal"/>
        <w:widowControl/>
        <w:tabs>
          <w:tab w:val="left" w:pos="900"/>
        </w:tabs>
        <w:jc w:val="right"/>
        <w:rPr>
          <w:rFonts w:ascii="Arial Narrow" w:hAnsi="Arial Narrow" w:cs="Times New Roman"/>
          <w:color w:val="000000"/>
          <w:sz w:val="22"/>
          <w:szCs w:val="22"/>
        </w:rPr>
      </w:pP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bookmarkStart w:id="5" w:name="_GoBack"/>
      <w:bookmarkEnd w:id="5"/>
      <w:r w:rsidRPr="00654510">
        <w:rPr>
          <w:rFonts w:ascii="Arial Narrow" w:hAnsi="Arial Narrow" w:cs="Times New Roman"/>
          <w:color w:val="000000"/>
          <w:sz w:val="22"/>
          <w:szCs w:val="22"/>
        </w:rPr>
        <w:t>Приложение</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к решению Комитета местного самоуправления</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Грабовского сельсовета Бессоновского района Пензенской области</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r w:rsidRPr="00654510">
        <w:rPr>
          <w:rFonts w:ascii="Arial Narrow" w:hAnsi="Arial Narrow" w:cs="Times New Roman"/>
          <w:color w:val="000000"/>
          <w:sz w:val="22"/>
          <w:szCs w:val="22"/>
        </w:rPr>
        <w:t>от «16» марта 2023 г. № 248-48/3</w:t>
      </w:r>
    </w:p>
    <w:p w:rsidR="00654510" w:rsidRPr="00654510" w:rsidRDefault="00654510" w:rsidP="00654510">
      <w:pPr>
        <w:pStyle w:val="ConsNormal"/>
        <w:widowControl/>
        <w:tabs>
          <w:tab w:val="left" w:pos="900"/>
        </w:tabs>
        <w:jc w:val="right"/>
        <w:rPr>
          <w:rFonts w:ascii="Arial Narrow" w:hAnsi="Arial Narrow" w:cs="Times New Roman"/>
          <w:color w:val="000000"/>
          <w:sz w:val="22"/>
          <w:szCs w:val="22"/>
        </w:rPr>
      </w:pPr>
    </w:p>
    <w:p w:rsidR="00654510" w:rsidRPr="00654510" w:rsidRDefault="00654510" w:rsidP="00654510">
      <w:pPr>
        <w:autoSpaceDE w:val="0"/>
        <w:autoSpaceDN w:val="0"/>
        <w:adjustRightInd w:val="0"/>
        <w:spacing w:after="0" w:line="240" w:lineRule="auto"/>
        <w:ind w:firstLine="720"/>
        <w:jc w:val="center"/>
        <w:rPr>
          <w:rFonts w:ascii="Arial Narrow" w:hAnsi="Arial Narrow"/>
          <w:b/>
          <w:color w:val="000000"/>
        </w:rPr>
      </w:pPr>
    </w:p>
    <w:p w:rsidR="00654510" w:rsidRPr="00654510" w:rsidRDefault="00654510" w:rsidP="00654510">
      <w:pPr>
        <w:autoSpaceDE w:val="0"/>
        <w:autoSpaceDN w:val="0"/>
        <w:adjustRightInd w:val="0"/>
        <w:spacing w:after="0" w:line="240" w:lineRule="auto"/>
        <w:ind w:firstLine="720"/>
        <w:jc w:val="center"/>
        <w:rPr>
          <w:rFonts w:ascii="Arial Narrow" w:hAnsi="Arial Narrow"/>
          <w:b/>
          <w:color w:val="000000"/>
        </w:rPr>
      </w:pPr>
      <w:r w:rsidRPr="00654510">
        <w:rPr>
          <w:rFonts w:ascii="Arial Narrow" w:hAnsi="Arial Narrow"/>
          <w:b/>
          <w:color w:val="000000"/>
        </w:rPr>
        <w:t xml:space="preserve">Порядок принятия решений об установлении тарифов на услуги, предоставляемые муниципальными предприятиями и учреждениями Грабовского сельсовета Бессоновского района Пензенской области, и работы, выполняемые муниципальными предприятиями и учреждениями Грабовского сельсовета Бессоновского района Пензенской области </w:t>
      </w:r>
    </w:p>
    <w:p w:rsidR="00654510" w:rsidRPr="00654510" w:rsidRDefault="00654510" w:rsidP="00654510">
      <w:pPr>
        <w:autoSpaceDE w:val="0"/>
        <w:autoSpaceDN w:val="0"/>
        <w:adjustRightInd w:val="0"/>
        <w:spacing w:after="0" w:line="240" w:lineRule="auto"/>
        <w:ind w:firstLine="720"/>
        <w:jc w:val="center"/>
        <w:rPr>
          <w:rFonts w:ascii="Arial Narrow" w:hAnsi="Arial Narrow"/>
          <w:color w:val="000000"/>
        </w:rPr>
      </w:pPr>
    </w:p>
    <w:p w:rsidR="00654510" w:rsidRPr="00654510" w:rsidRDefault="00654510" w:rsidP="00654510">
      <w:pPr>
        <w:autoSpaceDE w:val="0"/>
        <w:autoSpaceDN w:val="0"/>
        <w:adjustRightInd w:val="0"/>
        <w:spacing w:after="0" w:line="240" w:lineRule="auto"/>
        <w:ind w:firstLine="720"/>
        <w:jc w:val="center"/>
        <w:rPr>
          <w:rFonts w:ascii="Arial Narrow" w:hAnsi="Arial Narrow"/>
          <w:b/>
          <w:color w:val="000000"/>
        </w:rPr>
      </w:pPr>
      <w:r w:rsidRPr="00654510">
        <w:rPr>
          <w:rFonts w:ascii="Arial Narrow" w:hAnsi="Arial Narrow"/>
          <w:color w:val="000000"/>
        </w:rPr>
        <w:t xml:space="preserve">1. </w:t>
      </w:r>
      <w:r w:rsidRPr="00654510">
        <w:rPr>
          <w:rFonts w:ascii="Arial Narrow" w:hAnsi="Arial Narrow"/>
          <w:b/>
          <w:color w:val="000000"/>
        </w:rPr>
        <w:t>Общие положения</w:t>
      </w:r>
    </w:p>
    <w:p w:rsidR="00654510" w:rsidRPr="00654510" w:rsidRDefault="00654510" w:rsidP="00654510">
      <w:pPr>
        <w:spacing w:after="0" w:line="240" w:lineRule="auto"/>
        <w:ind w:firstLine="720"/>
        <w:jc w:val="both"/>
        <w:rPr>
          <w:rFonts w:ascii="Arial Narrow" w:hAnsi="Arial Narrow"/>
          <w:color w:val="000000"/>
        </w:rPr>
      </w:pPr>
      <w:r w:rsidRPr="00654510">
        <w:rPr>
          <w:rFonts w:ascii="Arial Narrow" w:hAnsi="Arial Narrow"/>
          <w:color w:val="000000"/>
        </w:rPr>
        <w:t xml:space="preserve">1.1. Настоящий Порядок принятия решений об установлении тарифов на услуги, предоставляемые муниципальными предприятиями и учреждениями Грабовского сельсовета Бессоновского района Пензенской </w:t>
      </w:r>
      <w:r w:rsidRPr="00654510">
        <w:rPr>
          <w:rFonts w:ascii="Arial Narrow" w:hAnsi="Arial Narrow"/>
          <w:color w:val="000000"/>
        </w:rPr>
        <w:lastRenderedPageBreak/>
        <w:t>области, и работы, выполняемые муниципальными предприятиями и учреждениями Грабовского сельсовета Бессоновского района Пензенской области (далее по тексту – Порядок), разработан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и Уставом Грабовского сельсовета Бессоновского района Пензенской области</w:t>
      </w:r>
      <w:r w:rsidRPr="00654510">
        <w:rPr>
          <w:rFonts w:ascii="Arial Narrow" w:hAnsi="Arial Narrow"/>
          <w:i/>
          <w:color w:val="000000"/>
        </w:rPr>
        <w:t>.</w:t>
      </w:r>
    </w:p>
    <w:p w:rsidR="00654510" w:rsidRPr="00654510" w:rsidRDefault="00654510" w:rsidP="00654510">
      <w:pPr>
        <w:spacing w:after="0" w:line="240" w:lineRule="auto"/>
        <w:ind w:firstLine="720"/>
        <w:jc w:val="both"/>
        <w:rPr>
          <w:rFonts w:ascii="Arial Narrow" w:hAnsi="Arial Narrow"/>
          <w:i/>
          <w:color w:val="000000"/>
        </w:rPr>
      </w:pPr>
      <w:r w:rsidRPr="00654510">
        <w:rPr>
          <w:rFonts w:ascii="Arial Narrow" w:hAnsi="Arial Narrow"/>
          <w:color w:val="000000"/>
        </w:rPr>
        <w:t>1.2. Настоящий Порядок определяет  принципы, методы и порядок принятия решений об установлении тарифов на услуги муниципальных предприятий и учреждений Грабовского сельсовета Бессоновского района Пензенской области</w:t>
      </w:r>
      <w:r w:rsidRPr="00654510">
        <w:rPr>
          <w:rFonts w:ascii="Arial Narrow" w:hAnsi="Arial Narrow"/>
          <w:i/>
          <w:color w:val="000000"/>
        </w:rPr>
        <w:t xml:space="preserve"> </w:t>
      </w:r>
      <w:r w:rsidRPr="00654510">
        <w:rPr>
          <w:rFonts w:ascii="Arial Narrow" w:hAnsi="Arial Narrow"/>
          <w:color w:val="000000"/>
        </w:rPr>
        <w:t>и работы, муниципальных предприятий и учреждений Грабовского сельсовета Бессоновского района Пензенской области.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1.3. Настоящий Порядок обязателен для применения всеми муниципальными предприятиями (за исключением организаций коммунального комплекса), муниципальными учреждениями Грабовского сельсовета Бессоновского района Пензенской области</w:t>
      </w:r>
      <w:r w:rsidRPr="00654510">
        <w:rPr>
          <w:rFonts w:ascii="Arial Narrow" w:hAnsi="Arial Narrow"/>
          <w:i/>
          <w:color w:val="000000"/>
        </w:rPr>
        <w:t xml:space="preserve"> </w:t>
      </w:r>
      <w:r w:rsidRPr="00654510">
        <w:rPr>
          <w:rFonts w:ascii="Arial Narrow" w:hAnsi="Arial Narrow"/>
          <w:color w:val="000000"/>
        </w:rPr>
        <w:t>оказывающими услуги, работы, если иное не определено федеральными законами.</w:t>
      </w:r>
    </w:p>
    <w:p w:rsidR="00654510" w:rsidRPr="00654510" w:rsidRDefault="00654510" w:rsidP="00654510">
      <w:pPr>
        <w:autoSpaceDE w:val="0"/>
        <w:autoSpaceDN w:val="0"/>
        <w:adjustRightInd w:val="0"/>
        <w:spacing w:after="0" w:line="240" w:lineRule="auto"/>
        <w:ind w:firstLine="720"/>
        <w:jc w:val="center"/>
        <w:rPr>
          <w:rFonts w:ascii="Arial Narrow" w:hAnsi="Arial Narrow"/>
          <w:b/>
          <w:color w:val="000000"/>
        </w:rPr>
      </w:pPr>
      <w:r w:rsidRPr="00654510">
        <w:rPr>
          <w:rFonts w:ascii="Arial Narrow" w:hAnsi="Arial Narrow"/>
          <w:b/>
          <w:color w:val="000000"/>
        </w:rPr>
        <w:t>2. Понятия, используемые в настоящем Порядке</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2.1.В настоящем Порядке используются следующие понятия: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тарифы - ценовые ставки, по которым осуществляются расчеты с муниципальными предприятиями и учреждениями за оказываемые услуги, работы;</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расчетный период регулирования - период, на который устанавливается тариф;</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регулируемая деятельность - деятельность муниципальных предприятий и учреждений, связанная с предоставлением услуг, работ, осуществляемая по тарифам, устанавливаемым администрацией Грабовского сельсовета Бессоновского района Пензенской области;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 потребитель услуг, работ – физическое или юридическое лицо, пользующееся услугами, работами, оказываемыми муниципальными предприятиями и учреждениями. </w:t>
      </w:r>
    </w:p>
    <w:p w:rsidR="00654510" w:rsidRPr="00654510" w:rsidRDefault="00654510" w:rsidP="00654510">
      <w:pPr>
        <w:autoSpaceDE w:val="0"/>
        <w:autoSpaceDN w:val="0"/>
        <w:adjustRightInd w:val="0"/>
        <w:spacing w:after="0" w:line="240" w:lineRule="auto"/>
        <w:ind w:firstLine="720"/>
        <w:jc w:val="center"/>
        <w:rPr>
          <w:rFonts w:ascii="Arial Narrow" w:hAnsi="Arial Narrow"/>
          <w:b/>
          <w:color w:val="000000"/>
        </w:rPr>
      </w:pPr>
      <w:r w:rsidRPr="00654510">
        <w:rPr>
          <w:rFonts w:ascii="Arial Narrow" w:hAnsi="Arial Narrow"/>
          <w:b/>
          <w:color w:val="000000"/>
        </w:rPr>
        <w:t>3. Расчетный период регулирования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3.1. Расчетный период регулирования устанавливается не менее одного календарного года.</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3.2. Установление тарифов на новый расчетный период регулирования осуществляется до принятия бюджета Грабовского сельсовета Бессоновского района Пензенской области на очередной финансовый год.</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p>
    <w:p w:rsidR="00654510" w:rsidRPr="00654510" w:rsidRDefault="00654510" w:rsidP="00654510">
      <w:pPr>
        <w:autoSpaceDE w:val="0"/>
        <w:autoSpaceDN w:val="0"/>
        <w:adjustRightInd w:val="0"/>
        <w:spacing w:after="0" w:line="240" w:lineRule="auto"/>
        <w:ind w:firstLine="720"/>
        <w:jc w:val="center"/>
        <w:rPr>
          <w:rFonts w:ascii="Arial Narrow" w:hAnsi="Arial Narrow"/>
          <w:b/>
          <w:color w:val="000000"/>
        </w:rPr>
      </w:pPr>
      <w:r w:rsidRPr="00654510">
        <w:rPr>
          <w:rFonts w:ascii="Arial Narrow" w:hAnsi="Arial Narrow"/>
          <w:b/>
          <w:color w:val="000000"/>
        </w:rPr>
        <w:t>4. Принципы установления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4.1. Принципами установления тарифов являются: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создание экономических условий для стабильной работы муниципальных предприятий и учреждений;</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обеспечение доступности услуг, работ для потребителей;</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защита экономических интересов потребителей услуг, работ и бюджета Грабовского сельсовета Бессоновского района Пензенской области от необоснованного повышения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открытость информации о тарифах и порядке их установления.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p>
    <w:p w:rsidR="00654510" w:rsidRPr="00654510" w:rsidRDefault="00654510" w:rsidP="00654510">
      <w:pPr>
        <w:autoSpaceDE w:val="0"/>
        <w:autoSpaceDN w:val="0"/>
        <w:adjustRightInd w:val="0"/>
        <w:spacing w:after="0" w:line="240" w:lineRule="auto"/>
        <w:ind w:left="696" w:firstLine="720"/>
        <w:jc w:val="center"/>
        <w:rPr>
          <w:rFonts w:ascii="Arial Narrow" w:hAnsi="Arial Narrow"/>
          <w:b/>
          <w:color w:val="000000"/>
        </w:rPr>
      </w:pPr>
    </w:p>
    <w:p w:rsidR="00654510" w:rsidRPr="00654510" w:rsidRDefault="00654510" w:rsidP="00654510">
      <w:pPr>
        <w:autoSpaceDE w:val="0"/>
        <w:autoSpaceDN w:val="0"/>
        <w:adjustRightInd w:val="0"/>
        <w:spacing w:after="0" w:line="240" w:lineRule="auto"/>
        <w:ind w:left="696" w:firstLine="720"/>
        <w:jc w:val="center"/>
        <w:rPr>
          <w:rFonts w:ascii="Arial Narrow" w:hAnsi="Arial Narrow"/>
          <w:b/>
          <w:color w:val="000000"/>
        </w:rPr>
      </w:pPr>
      <w:r w:rsidRPr="00654510">
        <w:rPr>
          <w:rFonts w:ascii="Arial Narrow" w:hAnsi="Arial Narrow"/>
          <w:b/>
          <w:color w:val="000000"/>
        </w:rPr>
        <w:t>5. Методы установления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5.1. При установлении тарифов могут применяться следующие методы:</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метод экономической обоснованности расходов. При установлении тарифов муниципальными предприятиями и учреждениями, осуществляющим регулируемую деятельность, должно быть обеспечено возмещение экономически обоснованных расходов на оказание услуг, работ и получение прибыли;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метод индексации тарифов, в соответствии с которым тарифы, установленные с использованием экономической обоснованности, меняются с учетом прогнозируемого уровня инфляции;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метод установления предельных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метод установления фиксированных тарифов.</w:t>
      </w:r>
    </w:p>
    <w:p w:rsidR="00654510" w:rsidRPr="00654510" w:rsidRDefault="00654510" w:rsidP="00654510">
      <w:pPr>
        <w:autoSpaceDE w:val="0"/>
        <w:autoSpaceDN w:val="0"/>
        <w:adjustRightInd w:val="0"/>
        <w:spacing w:after="0" w:line="240" w:lineRule="auto"/>
        <w:ind w:firstLine="720"/>
        <w:jc w:val="center"/>
        <w:rPr>
          <w:rFonts w:ascii="Arial Narrow" w:hAnsi="Arial Narrow"/>
          <w:color w:val="000000"/>
        </w:rPr>
      </w:pPr>
      <w:r w:rsidRPr="00654510">
        <w:rPr>
          <w:rFonts w:ascii="Arial Narrow" w:hAnsi="Arial Narrow"/>
          <w:b/>
          <w:color w:val="000000"/>
        </w:rPr>
        <w:t>6. Основания для установления тарифов и порядок их установления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6.1. Основаниями для установления тарифов являются: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изменение расходов по услугам, работам, оказываемым муниципальными предприятиями и учреждениями, по сравнению с расходами, принятыми при установлении действующих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изменение суммы налогов и сборов, подлежащих уплате в соответствии с законодательством Российской Федерации, Пензенской области и муниципальными правовыми актами Грабовского сельсовета Бессоновского района Пензенской области;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появление новых муниципальных предприятий и учреждений, осуществляющих регулируемую деятельность;</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принятие долгосрочных целевых программ производственного развития, технического перевооружения, которые необходимы для функционирования объектов социальной сферы и других, снижения производственных или иных расходов, а также для реализации инвестиционных проектов.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lastRenderedPageBreak/>
        <w:t>6.2. В случае отсутствия основания для установления тарифов администрация Грабовского сельсовета Бессоновского района Пензенской области отклоняет предложения, представленные муниципальными предприятиями и учреждениями, с обязательным уведомлением их об этом.</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6.3. Инициатором установления тарифов являются муниципальные предприятия и учреждения Грабовского сельсовета Бессоновского района Пензенской области или администрация Грабовского сельсовета Бессоновского района Пензенской области.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6.4. В случае, если установление тарифов инициировано администрацией Грабовского сельсовета Бессоновского района Пензенской области, последней подготавливается письмо в муниципальные предприятия и учреждения с предложением об установлении тарифов. </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6.5. Для установления тарифов муниципальные предприятия и учреждения представляют в администрацию Грабовского сельсовета Бессоновского района Пензенской области следующие документы:</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заявление на имя главы администрации Грабовского сельсовета Бессоновского района Пензенской области с кратким обоснованием причин установления тарифов на услуги, работы с указанием метода установления тарифов и расчетного периода регулирования;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копию Устава (Положения), на основании которого действует муниципальное предприятие и учреждение;</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экономически обоснованные расчеты тарифов по видам услуг, работ по формам, предусмотренным отраслевыми инструкциями и методическими рекомендациями по планированию, учету и калькуляции себестоимости услуг, работ;</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справку об объемах планируемых или произведенных товаров, оказанных услуг, работ в натуральном выражении;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расчет нормативной численности и фонда оплаты труда работников, занятых оказанием услуг, работ;</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копии документов, подтверждающих изменение затрат на оказание услуг, работ;</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отчетные калькуляции за период действия предыдущих тарифов в разрезе статей затрат по видам услуг, работ и местам возникновения затрат с расшифровкой комплексных статей расходов;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копию бухгалтерского баланса за период, предшествующий рассмотрению вопроса об изменении тарифов, с приложением формы  № 2 "Отчет о прибылях и убытках", заверенные подписью руководителя и печатью;</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обоснованные расчеты по изменению бюджетного финансирования в связи с пересмотром или установлением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обоснованные предложения при наличии категорий лиц, пользующихся льготами при получении платных услуг, работ, размера и объема выпадающих доходов с указанием источников их финансирования;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сведения об установленном тарифе;</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по усмотрению муниципального предприятия и учреждения к экономическому обоснованию могут прилагаться также иные документы, экспертизы.</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Вновь созданные муниципальные предприятия и учреждения представляют в Грабовского сельсовета Бессоновского района Пензенской области вышеназванные документы, за исключением: </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 документов, подтверждающих изменение затрат на оказание услуг, работ; </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отчетных калькуляций за период действия предыдущих тарифов в разрезе статей затрат по видам услуг, работ и местам возникновения затрат с расшифровкой комплексных статей расходов;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копии бухгалтерского баланса за период, предшествующий рассмотрению вопроса об изменении тарифов, с приложением формы № 2 «Отчет о прибылях и убытках», заверенные подписью руководителя и печатью;</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сведений об установленном тарифе.</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6.6. Все документы, перечисленные в пункте 6.5. настоящего Порядка, заверяются печатью муниципального предприятия или учреждения и подписью руководителя. Ответственность за достоверность информации несет руководитель муниципального предприятия и учреждения.</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6.7.Представленные документы рассматриваются администрацией Грабовского сельсовета Бессоновского района Пензенской области в течение 30 календарных дней со дня поступления. </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6.8. Администрация Грабовского сельсовета Бессоновского района Пензенской области вправе запросить у муниципальных предприятий и учреждений дополнительные материалы с указанием формы их представления и требований к ним, а муниципальные предприятия и учреждения  обязаны их представить в течение семи календарных дней.</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6.9. При выявлении арифметических ошибок в расчетах материалы возвращаются муниципальным предприятиям и учреждениям для их устранения, при этом срок рассмотрения материалов увеличивается на количество дней нахождения документов на доработке.</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6.10. По результатам рассмотрения документов администрацией Грабовского сельсовета Бессоновского района Пензенской области</w:t>
      </w:r>
      <w:r w:rsidRPr="00654510">
        <w:rPr>
          <w:rFonts w:ascii="Arial Narrow" w:hAnsi="Arial Narrow"/>
          <w:i/>
          <w:color w:val="000000"/>
        </w:rPr>
        <w:t xml:space="preserve"> </w:t>
      </w:r>
      <w:r w:rsidRPr="00654510">
        <w:rPr>
          <w:rFonts w:ascii="Arial Narrow" w:hAnsi="Arial Narrow"/>
          <w:color w:val="000000"/>
        </w:rPr>
        <w:t>подготавливается заключение об обоснованности и целесообразности установления тарифов, а также о применении того или иного метода установления тарифов.</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lastRenderedPageBreak/>
        <w:t>6.11. На основании данного заключения глава администрации Грабовского сельсовета Бессоновского района Пензенской области принимает одно из следующих решений:</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об установлении тарифов на услуги, работы, предоставляемые муниципальными предприятиями и учреждениями;</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 о возвращении документов инициатору для доработки с указанием нарушений законодательства Российской Федерации, законодательства Пензенской области, муниципальных правовых актов, настоящего Порядка. </w:t>
      </w:r>
    </w:p>
    <w:p w:rsidR="00654510" w:rsidRPr="00654510" w:rsidRDefault="00654510" w:rsidP="00654510">
      <w:pPr>
        <w:autoSpaceDE w:val="0"/>
        <w:autoSpaceDN w:val="0"/>
        <w:adjustRightInd w:val="0"/>
        <w:spacing w:after="0" w:line="240" w:lineRule="auto"/>
        <w:ind w:firstLine="720"/>
        <w:jc w:val="both"/>
        <w:rPr>
          <w:rFonts w:ascii="Arial Narrow" w:hAnsi="Arial Narrow"/>
          <w:color w:val="000000"/>
        </w:rPr>
      </w:pPr>
      <w:r w:rsidRPr="00654510">
        <w:rPr>
          <w:rFonts w:ascii="Arial Narrow" w:hAnsi="Arial Narrow"/>
          <w:color w:val="000000"/>
        </w:rPr>
        <w:t xml:space="preserve">6.12. Тарифы на услуги, работы, предоставляемые муниципальными предприятиями и учреждениями, устанавливаются постановлением администрации Грабовского сельсовета Бессоновского района Пензенской области, подлежащим опубликованию. </w:t>
      </w:r>
    </w:p>
    <w:p w:rsidR="00654510" w:rsidRPr="00654510" w:rsidRDefault="00654510" w:rsidP="00654510">
      <w:pPr>
        <w:spacing w:after="0" w:line="240" w:lineRule="auto"/>
        <w:jc w:val="both"/>
        <w:rPr>
          <w:rFonts w:ascii="Arial Narrow" w:hAnsi="Arial Narrow"/>
          <w:color w:val="000000"/>
        </w:rPr>
      </w:pPr>
    </w:p>
    <w:p w:rsidR="00654510" w:rsidRDefault="00654510" w:rsidP="00BF7DA9">
      <w:pPr>
        <w:pStyle w:val="20"/>
        <w:shd w:val="clear" w:color="auto" w:fill="auto"/>
        <w:spacing w:line="240" w:lineRule="auto"/>
        <w:ind w:right="20"/>
        <w:rPr>
          <w:rFonts w:eastAsia="Arial Unicode MS"/>
          <w:b/>
          <w:bCs/>
          <w:color w:val="000000" w:themeColor="text1"/>
          <w:sz w:val="28"/>
          <w:szCs w:val="28"/>
          <w:lang w:eastAsia="zh-CN"/>
        </w:rPr>
      </w:pPr>
    </w:p>
    <w:p w:rsidR="00654510" w:rsidRDefault="00654510" w:rsidP="00BF7DA9">
      <w:pPr>
        <w:pStyle w:val="20"/>
        <w:shd w:val="clear" w:color="auto" w:fill="auto"/>
        <w:spacing w:line="240" w:lineRule="auto"/>
        <w:ind w:right="20"/>
        <w:rPr>
          <w:rFonts w:eastAsia="Arial Unicode MS"/>
          <w:b/>
          <w:bCs/>
          <w:color w:val="000000" w:themeColor="text1"/>
          <w:sz w:val="28"/>
          <w:szCs w:val="28"/>
          <w:lang w:eastAsia="zh-CN"/>
        </w:rPr>
      </w:pPr>
    </w:p>
    <w:p w:rsidR="00654510" w:rsidRDefault="00654510" w:rsidP="00BF7DA9">
      <w:pPr>
        <w:pStyle w:val="20"/>
        <w:shd w:val="clear" w:color="auto" w:fill="auto"/>
        <w:spacing w:line="240" w:lineRule="auto"/>
        <w:ind w:right="20"/>
        <w:rPr>
          <w:rFonts w:eastAsia="Arial Unicode MS"/>
          <w:b/>
          <w:bCs/>
          <w:color w:val="000000" w:themeColor="text1"/>
          <w:sz w:val="28"/>
          <w:szCs w:val="28"/>
          <w:lang w:eastAsia="zh-CN"/>
        </w:rPr>
      </w:pPr>
    </w:p>
    <w:p w:rsidR="00654510" w:rsidRDefault="00654510" w:rsidP="00BF7DA9">
      <w:pPr>
        <w:pStyle w:val="20"/>
        <w:shd w:val="clear" w:color="auto" w:fill="auto"/>
        <w:spacing w:line="240" w:lineRule="auto"/>
        <w:ind w:right="20"/>
        <w:rPr>
          <w:rFonts w:eastAsia="Arial Unicode MS"/>
          <w:b/>
          <w:bCs/>
          <w:color w:val="000000" w:themeColor="text1"/>
          <w:sz w:val="28"/>
          <w:szCs w:val="28"/>
          <w:lang w:eastAsia="zh-CN"/>
        </w:rPr>
      </w:pPr>
    </w:p>
    <w:p w:rsidR="00654510" w:rsidRPr="00F1556D" w:rsidRDefault="00654510" w:rsidP="00BF7DA9">
      <w:pPr>
        <w:pStyle w:val="20"/>
        <w:shd w:val="clear" w:color="auto" w:fill="auto"/>
        <w:spacing w:line="240" w:lineRule="auto"/>
        <w:ind w:right="20"/>
        <w:rPr>
          <w:rFonts w:eastAsia="Arial Unicode MS"/>
          <w:b/>
          <w:bCs/>
          <w:color w:val="000000" w:themeColor="text1"/>
          <w:sz w:val="28"/>
          <w:szCs w:val="28"/>
          <w:lang w:eastAsia="zh-CN"/>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BF7DA9">
        <w:rPr>
          <w:rFonts w:ascii="Times New Roman" w:hAnsi="Times New Roman" w:cs="Times New Roman"/>
          <w:sz w:val="24"/>
          <w:szCs w:val="24"/>
        </w:rPr>
        <w:t>3</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11"/>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7C3" w:rsidRDefault="000A17C3" w:rsidP="00D53E7B">
      <w:pPr>
        <w:spacing w:after="0" w:line="240" w:lineRule="auto"/>
      </w:pPr>
      <w:r>
        <w:separator/>
      </w:r>
    </w:p>
  </w:endnote>
  <w:endnote w:type="continuationSeparator" w:id="0">
    <w:p w:rsidR="000A17C3" w:rsidRDefault="000A17C3"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654510">
          <w:rPr>
            <w:noProof/>
          </w:rPr>
          <w:t>11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7C3" w:rsidRDefault="000A17C3" w:rsidP="00D53E7B">
      <w:pPr>
        <w:spacing w:after="0" w:line="240" w:lineRule="auto"/>
      </w:pPr>
      <w:r>
        <w:separator/>
      </w:r>
    </w:p>
  </w:footnote>
  <w:footnote w:type="continuationSeparator" w:id="0">
    <w:p w:rsidR="000A17C3" w:rsidRDefault="000A17C3" w:rsidP="00D53E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A17C3"/>
    <w:rsid w:val="002F0E90"/>
    <w:rsid w:val="00313D54"/>
    <w:rsid w:val="003F785F"/>
    <w:rsid w:val="00463304"/>
    <w:rsid w:val="00654510"/>
    <w:rsid w:val="00970821"/>
    <w:rsid w:val="009E04AB"/>
    <w:rsid w:val="00A97818"/>
    <w:rsid w:val="00BF6427"/>
    <w:rsid w:val="00BF7DA9"/>
    <w:rsid w:val="00C110F7"/>
    <w:rsid w:val="00D53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E18C3C"/>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iPriority w:val="99"/>
    <w:semiHidden/>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
    <w:name w:val="Основной текст (2)_"/>
    <w:basedOn w:val="a0"/>
    <w:link w:val="20"/>
    <w:rsid w:val="00BF7DA9"/>
    <w:rPr>
      <w:rFonts w:ascii="Times New Roman" w:eastAsia="Times New Roman" w:hAnsi="Times New Roman" w:cs="Times New Roman"/>
      <w:shd w:val="clear" w:color="auto" w:fill="FFFFFF"/>
    </w:rPr>
  </w:style>
  <w:style w:type="paragraph" w:customStyle="1" w:styleId="20">
    <w:name w:val="Основной текст (2)"/>
    <w:basedOn w:val="a"/>
    <w:link w:val="2"/>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F7DA9"/>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ConsPlusNormal">
    <w:name w:val="ConsPlusNormal Знак"/>
    <w:link w:val="ConsPlusNormal0"/>
    <w:locked/>
    <w:rsid w:val="00654510"/>
    <w:rPr>
      <w:rFonts w:ascii="Arial" w:hAnsi="Arial" w:cs="Arial"/>
    </w:rPr>
  </w:style>
  <w:style w:type="paragraph" w:customStyle="1" w:styleId="ConsPlusNormal0">
    <w:name w:val="ConsPlusNormal"/>
    <w:link w:val="ConsPlusNormal"/>
    <w:rsid w:val="00654510"/>
    <w:pPr>
      <w:widowControl w:val="0"/>
      <w:autoSpaceDE w:val="0"/>
      <w:autoSpaceDN w:val="0"/>
      <w:adjustRightInd w:val="0"/>
      <w:spacing w:after="0" w:line="240" w:lineRule="auto"/>
      <w:ind w:firstLine="720"/>
    </w:pPr>
    <w:rPr>
      <w:rFonts w:ascii="Arial" w:hAnsi="Arial" w:cs="Arial"/>
    </w:rPr>
  </w:style>
  <w:style w:type="paragraph" w:customStyle="1" w:styleId="ConsNormal">
    <w:name w:val="ConsNormal"/>
    <w:rsid w:val="00654510"/>
    <w:pPr>
      <w:widowControl w:val="0"/>
      <w:autoSpaceDE w:val="0"/>
      <w:autoSpaceDN w:val="0"/>
      <w:adjustRightInd w:val="0"/>
      <w:spacing w:after="0" w:line="240" w:lineRule="auto"/>
      <w:ind w:firstLine="720"/>
    </w:pPr>
    <w:rPr>
      <w:rFonts w:ascii="Arial" w:eastAsia="Times New Roman" w:hAnsi="Arial" w:cs="Arial"/>
      <w:sz w:val="16"/>
      <w:szCs w:val="16"/>
    </w:rPr>
  </w:style>
  <w:style w:type="character" w:styleId="ae">
    <w:name w:val="Hyperlink"/>
    <w:rsid w:val="00654510"/>
    <w:rPr>
      <w:color w:val="0000FF"/>
      <w:u w:val="single"/>
    </w:rPr>
  </w:style>
  <w:style w:type="paragraph" w:styleId="af">
    <w:name w:val="Block Text"/>
    <w:basedOn w:val="a"/>
    <w:rsid w:val="00654510"/>
    <w:pPr>
      <w:spacing w:after="0" w:line="240" w:lineRule="auto"/>
      <w:ind w:left="567" w:right="-1333" w:firstLine="851"/>
      <w:jc w:val="both"/>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733320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ravo-search.minjust.ru:8080/bigs/showDocument.html?id=CEFA97FE-AA84-4EE3-B122-C1F17F240A5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CEFA97FE-AA84-4EE3-B122-C1F17F240A54"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pravo-search.minjust.ru:8080/bigs/showDocument.html?id=CEFA97FE-AA84-4EE3-B122-C1F17F240A54" TargetMode="External"/><Relationship Id="rId4" Type="http://schemas.openxmlformats.org/officeDocument/2006/relationships/footnotes" Target="footnotes.xml"/><Relationship Id="rId9" Type="http://schemas.openxmlformats.org/officeDocument/2006/relationships/hyperlink" Target="http://pravo-search.minjust.ru:8080/bigs/showDocument.html?id=CEFA97FE-AA84-4EE3-B122-C1F17F240A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5631</Words>
  <Characters>32099</Characters>
  <Application>Microsoft Office Word</Application>
  <DocSecurity>0</DocSecurity>
  <Lines>267</Lines>
  <Paragraphs>75</Paragraphs>
  <ScaleCrop>false</ScaleCrop>
  <Company/>
  <LinksUpToDate>false</LinksUpToDate>
  <CharactersWithSpaces>37655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8</cp:revision>
  <dcterms:created xsi:type="dcterms:W3CDTF">2022-01-10T10:34:00Z</dcterms:created>
  <dcterms:modified xsi:type="dcterms:W3CDTF">2023-03-13T11:14:00Z</dcterms:modified>
</cp:coreProperties>
</file>