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DCA" w14:textId="77777777"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14:paraId="1FD51F4D" w14:textId="77777777"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14:paraId="4E1E9C9F" w14:textId="5EA27022"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</w:t>
      </w:r>
      <w:proofErr w:type="gramStart"/>
      <w:r w:rsidR="007D252A">
        <w:rPr>
          <w:b/>
          <w:sz w:val="28"/>
          <w:szCs w:val="28"/>
          <w:lang w:eastAsia="ru-RU"/>
        </w:rPr>
        <w:t xml:space="preserve">самоуправления  </w:t>
      </w:r>
      <w:r w:rsidR="001C626A">
        <w:rPr>
          <w:b/>
          <w:sz w:val="28"/>
          <w:szCs w:val="28"/>
          <w:lang w:eastAsia="ru-RU"/>
        </w:rPr>
        <w:t>Сосновского</w:t>
      </w:r>
      <w:proofErr w:type="gramEnd"/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14:paraId="076B5CD4" w14:textId="77777777"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14:paraId="3CD4D50F" w14:textId="4E55A61B" w:rsidR="00CB3A61" w:rsidRPr="001C626A" w:rsidRDefault="001C626A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D252A" w:rsidRPr="001C626A">
        <w:rPr>
          <w:sz w:val="28"/>
          <w:szCs w:val="28"/>
          <w:lang w:eastAsia="ru-RU"/>
        </w:rPr>
        <w:t xml:space="preserve">Администрация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</w:t>
      </w:r>
      <w:r w:rsidR="007D252A" w:rsidRPr="001C626A">
        <w:rPr>
          <w:sz w:val="28"/>
          <w:szCs w:val="28"/>
          <w:lang w:eastAsia="ru-RU"/>
        </w:rPr>
        <w:t xml:space="preserve">та </w:t>
      </w:r>
      <w:r w:rsidR="00582B5E" w:rsidRPr="001C626A">
        <w:rPr>
          <w:sz w:val="28"/>
          <w:szCs w:val="28"/>
          <w:lang w:eastAsia="ru-RU"/>
        </w:rPr>
        <w:t xml:space="preserve">сообщает, что двадцать </w:t>
      </w:r>
      <w:r w:rsidR="005E2334">
        <w:rPr>
          <w:sz w:val="28"/>
          <w:szCs w:val="28"/>
          <w:lang w:eastAsia="ru-RU"/>
        </w:rPr>
        <w:t>седьмая</w:t>
      </w:r>
      <w:r w:rsidR="00582B5E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>очередная сессия Комитета местн</w:t>
      </w:r>
      <w:r w:rsidR="007D252A" w:rsidRPr="001C626A">
        <w:rPr>
          <w:sz w:val="28"/>
          <w:szCs w:val="28"/>
          <w:lang w:eastAsia="ru-RU"/>
        </w:rPr>
        <w:t xml:space="preserve">ого самоуправления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сельсовета Бессоновского района Пензенской области состоится в </w:t>
      </w:r>
      <w:proofErr w:type="gramStart"/>
      <w:r w:rsidR="00CB3A61" w:rsidRPr="001C626A">
        <w:rPr>
          <w:sz w:val="28"/>
          <w:szCs w:val="28"/>
        </w:rPr>
        <w:t>открытом  режиме</w:t>
      </w:r>
      <w:proofErr w:type="gramEnd"/>
      <w:r w:rsidR="00CB3A61" w:rsidRPr="001C626A">
        <w:rPr>
          <w:sz w:val="28"/>
          <w:szCs w:val="28"/>
        </w:rPr>
        <w:t xml:space="preserve"> </w:t>
      </w:r>
      <w:r w:rsidR="002D5E95" w:rsidRPr="001C626A">
        <w:rPr>
          <w:sz w:val="28"/>
          <w:szCs w:val="28"/>
        </w:rPr>
        <w:t xml:space="preserve"> </w:t>
      </w:r>
      <w:r w:rsidR="005E2334">
        <w:rPr>
          <w:sz w:val="28"/>
          <w:szCs w:val="28"/>
        </w:rPr>
        <w:t>21</w:t>
      </w:r>
      <w:r w:rsidR="002D5E95" w:rsidRPr="001C626A">
        <w:rPr>
          <w:sz w:val="28"/>
          <w:szCs w:val="28"/>
        </w:rPr>
        <w:t>.0</w:t>
      </w:r>
      <w:r w:rsidR="005E2334">
        <w:rPr>
          <w:sz w:val="28"/>
          <w:szCs w:val="28"/>
        </w:rPr>
        <w:t>5</w:t>
      </w:r>
      <w:r w:rsidR="007D252A" w:rsidRPr="001C626A">
        <w:rPr>
          <w:sz w:val="28"/>
          <w:szCs w:val="28"/>
        </w:rPr>
        <w:t>.</w:t>
      </w:r>
      <w:r w:rsidR="007D252A" w:rsidRPr="001C626A">
        <w:rPr>
          <w:sz w:val="28"/>
          <w:szCs w:val="28"/>
          <w:lang w:eastAsia="ru-RU"/>
        </w:rPr>
        <w:t>2026 года в 1</w:t>
      </w:r>
      <w:r w:rsidRPr="001C626A">
        <w:rPr>
          <w:sz w:val="28"/>
          <w:szCs w:val="28"/>
          <w:lang w:eastAsia="ru-RU"/>
        </w:rPr>
        <w:t>3</w:t>
      </w:r>
      <w:r w:rsidR="00CB3A61" w:rsidRPr="001C626A">
        <w:rPr>
          <w:sz w:val="28"/>
          <w:szCs w:val="28"/>
          <w:lang w:eastAsia="ru-RU"/>
        </w:rPr>
        <w:t>.00</w:t>
      </w:r>
      <w:r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ч в здании администрации </w:t>
      </w:r>
      <w:r w:rsidRPr="001C626A">
        <w:rPr>
          <w:sz w:val="28"/>
          <w:szCs w:val="28"/>
          <w:lang w:eastAsia="ru-RU"/>
        </w:rPr>
        <w:t>Сосновского</w:t>
      </w:r>
      <w:r w:rsidR="001C2044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сельсовета, по </w:t>
      </w:r>
      <w:proofErr w:type="spellStart"/>
      <w:r w:rsidR="00CB3A61" w:rsidRPr="001C626A">
        <w:rPr>
          <w:sz w:val="28"/>
          <w:szCs w:val="28"/>
          <w:lang w:eastAsia="ru-RU"/>
        </w:rPr>
        <w:t>адресу:Пензенская</w:t>
      </w:r>
      <w:proofErr w:type="spellEnd"/>
      <w:r w:rsidR="00CB3A61" w:rsidRPr="001C626A">
        <w:rPr>
          <w:sz w:val="28"/>
          <w:szCs w:val="28"/>
          <w:lang w:eastAsia="ru-RU"/>
        </w:rPr>
        <w:t xml:space="preserve"> облас</w:t>
      </w:r>
      <w:r w:rsidR="007D252A" w:rsidRPr="001C626A">
        <w:rPr>
          <w:sz w:val="28"/>
          <w:szCs w:val="28"/>
          <w:lang w:eastAsia="ru-RU"/>
        </w:rPr>
        <w:t>ть, Бессоновский район, с.</w:t>
      </w:r>
      <w:r w:rsidRPr="001C626A">
        <w:rPr>
          <w:sz w:val="28"/>
          <w:szCs w:val="28"/>
          <w:lang w:eastAsia="ru-RU"/>
        </w:rPr>
        <w:t>Сосновка</w:t>
      </w:r>
      <w:r w:rsidR="007D252A" w:rsidRPr="001C626A">
        <w:rPr>
          <w:sz w:val="28"/>
          <w:szCs w:val="28"/>
          <w:lang w:eastAsia="ru-RU"/>
        </w:rPr>
        <w:t>,ул.</w:t>
      </w:r>
      <w:r w:rsidRPr="001C626A">
        <w:rPr>
          <w:sz w:val="28"/>
          <w:szCs w:val="28"/>
          <w:lang w:eastAsia="ru-RU"/>
        </w:rPr>
        <w:t>Асфальтная</w:t>
      </w:r>
      <w:r w:rsidR="007D252A" w:rsidRPr="001C626A">
        <w:rPr>
          <w:sz w:val="28"/>
          <w:szCs w:val="28"/>
          <w:lang w:eastAsia="ru-RU"/>
        </w:rPr>
        <w:t>,</w:t>
      </w:r>
      <w:r w:rsidRPr="001C626A">
        <w:rPr>
          <w:sz w:val="28"/>
          <w:szCs w:val="28"/>
          <w:lang w:eastAsia="ru-RU"/>
        </w:rPr>
        <w:t>9</w:t>
      </w:r>
      <w:r w:rsidR="00CB3A61" w:rsidRPr="001C626A">
        <w:rPr>
          <w:sz w:val="28"/>
          <w:szCs w:val="28"/>
          <w:lang w:eastAsia="ru-RU"/>
        </w:rPr>
        <w:t>.</w:t>
      </w:r>
    </w:p>
    <w:p w14:paraId="16FBB577" w14:textId="77777777" w:rsidR="005E2334" w:rsidRDefault="00CB3A61" w:rsidP="005E2334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1C626A">
        <w:rPr>
          <w:sz w:val="28"/>
          <w:szCs w:val="28"/>
          <w:lang w:eastAsia="ru-RU"/>
        </w:rPr>
        <w:t>В проект повестки дня включены следующие вопросы:</w:t>
      </w:r>
    </w:p>
    <w:p w14:paraId="6B35532B" w14:textId="35C8EE1C" w:rsidR="005E2334" w:rsidRDefault="005E2334" w:rsidP="005E2334">
      <w:pPr>
        <w:pStyle w:val="a5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lang w:eastAsia="ru-RU"/>
        </w:rPr>
      </w:pPr>
      <w:r w:rsidRPr="00EE1B6D">
        <w:rPr>
          <w:color w:val="000000"/>
          <w:sz w:val="28"/>
          <w:szCs w:val="28"/>
        </w:rPr>
        <w:t>О признании утративши</w:t>
      </w:r>
      <w:r>
        <w:rPr>
          <w:color w:val="000000"/>
          <w:sz w:val="28"/>
          <w:szCs w:val="28"/>
        </w:rPr>
        <w:t>м</w:t>
      </w:r>
      <w:r w:rsidRPr="00EE1B6D">
        <w:rPr>
          <w:color w:val="000000"/>
          <w:sz w:val="28"/>
          <w:szCs w:val="28"/>
        </w:rPr>
        <w:t xml:space="preserve"> силу </w:t>
      </w:r>
      <w:r>
        <w:rPr>
          <w:color w:val="000000"/>
          <w:sz w:val="28"/>
          <w:szCs w:val="28"/>
        </w:rPr>
        <w:t xml:space="preserve"> решения комитета местного самоуправления  Сосновского сельсовета Бессоновского района Пензенской области от  </w:t>
      </w:r>
      <w:r w:rsidRPr="00DC7900">
        <w:rPr>
          <w:sz w:val="28"/>
          <w:szCs w:val="28"/>
        </w:rPr>
        <w:t>19.11.2014</w:t>
      </w:r>
      <w:r>
        <w:rPr>
          <w:sz w:val="28"/>
          <w:szCs w:val="28"/>
        </w:rPr>
        <w:t xml:space="preserve"> года</w:t>
      </w:r>
      <w:r w:rsidRPr="00DC7900">
        <w:rPr>
          <w:sz w:val="28"/>
          <w:szCs w:val="28"/>
        </w:rPr>
        <w:t xml:space="preserve"> № 22-6/6</w:t>
      </w:r>
      <w:r>
        <w:rPr>
          <w:color w:val="000000"/>
          <w:sz w:val="28"/>
          <w:szCs w:val="28"/>
        </w:rPr>
        <w:t xml:space="preserve"> </w:t>
      </w:r>
      <w:r w:rsidRPr="00EE1B6D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порядке прохождения испытания при заключении трудового договора с муниципальным служащим администрации Сосновского сельсовета Бессоновского района»</w:t>
      </w:r>
    </w:p>
    <w:p w14:paraId="603F7842" w14:textId="31468153" w:rsidR="005F6318" w:rsidRPr="005F6318" w:rsidRDefault="005F6318" w:rsidP="005F6318">
      <w:pPr>
        <w:pStyle w:val="12"/>
        <w:numPr>
          <w:ilvl w:val="0"/>
          <w:numId w:val="11"/>
        </w:numPr>
        <w:spacing w:before="240" w:beforeAutospacing="0" w:after="60" w:afterAutospacing="0"/>
        <w:rPr>
          <w:color w:val="000000" w:themeColor="text1"/>
          <w:sz w:val="28"/>
          <w:szCs w:val="28"/>
        </w:rPr>
      </w:pPr>
      <w:r w:rsidRPr="005F6318">
        <w:rPr>
          <w:color w:val="000000" w:themeColor="text1"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</w:t>
      </w:r>
      <w:r w:rsidRPr="005F631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5F6318">
        <w:rPr>
          <w:color w:val="000000" w:themeColor="text1"/>
          <w:sz w:val="28"/>
          <w:szCs w:val="28"/>
        </w:rPr>
        <w:t>12.05.2014 г. № 314-87/5 «Об утверждении Порядка принятия решений об условиях приватизации имущества, находящегося в собственности Сосновского сельсовета Бессоновского района Пензенской области»</w:t>
      </w:r>
    </w:p>
    <w:p w14:paraId="22357BF5" w14:textId="77777777" w:rsidR="004E4E10" w:rsidRPr="005E2334" w:rsidRDefault="004E4E10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val="x-none" w:eastAsia="ru-RU"/>
        </w:rPr>
      </w:pPr>
    </w:p>
    <w:sectPr w:rsidR="004E4E10" w:rsidRPr="005E2334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 w15:restartNumberingAfterBreak="0">
    <w:nsid w:val="30EE629D"/>
    <w:multiLevelType w:val="hybridMultilevel"/>
    <w:tmpl w:val="C7CEBBE8"/>
    <w:lvl w:ilvl="0" w:tplc="9DEE5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B23360"/>
    <w:multiLevelType w:val="hybridMultilevel"/>
    <w:tmpl w:val="860CF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4DE47669"/>
    <w:multiLevelType w:val="hybridMultilevel"/>
    <w:tmpl w:val="A680FF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8" w15:restartNumberingAfterBreak="0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621A60"/>
    <w:multiLevelType w:val="hybridMultilevel"/>
    <w:tmpl w:val="BE149316"/>
    <w:lvl w:ilvl="0" w:tplc="0C902B9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626A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E4E10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334"/>
    <w:rsid w:val="005E26AB"/>
    <w:rsid w:val="005F6318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34AD1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08A"/>
  <w15:docId w15:val="{A1482C29-5FFB-47FB-8CC9-E4393AB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ConsPlusTitle">
    <w:name w:val="ConsPlusTitle"/>
    <w:rsid w:val="001C62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Название1"/>
    <w:basedOn w:val="a"/>
    <w:rsid w:val="005F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Admin</cp:lastModifiedBy>
  <cp:revision>4</cp:revision>
  <dcterms:created xsi:type="dcterms:W3CDTF">2026-05-22T05:22:00Z</dcterms:created>
  <dcterms:modified xsi:type="dcterms:W3CDTF">2026-05-22T07:47:00Z</dcterms:modified>
</cp:coreProperties>
</file>