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A324E50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0536C">
        <w:rPr>
          <w:color w:val="C00000"/>
          <w:sz w:val="24"/>
          <w:szCs w:val="24"/>
        </w:rPr>
        <w:t>1</w:t>
      </w:r>
      <w:r w:rsidR="008E307F">
        <w:rPr>
          <w:color w:val="C00000"/>
          <w:sz w:val="24"/>
          <w:szCs w:val="24"/>
        </w:rPr>
        <w:t>2</w:t>
      </w:r>
      <w:r w:rsidR="00EE399F">
        <w:rPr>
          <w:color w:val="C00000"/>
          <w:sz w:val="24"/>
          <w:szCs w:val="24"/>
        </w:rPr>
        <w:t>6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E399F">
        <w:rPr>
          <w:color w:val="C00000"/>
          <w:sz w:val="24"/>
          <w:szCs w:val="24"/>
        </w:rPr>
        <w:t>05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EE399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D29606F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E399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E399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0536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8E307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E399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1431070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034BED00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14:paraId="12CFD46C" w14:textId="77777777" w:rsidR="00EE399F" w:rsidRPr="00EE399F" w:rsidRDefault="00EE399F" w:rsidP="00EE399F">
      <w:pPr>
        <w:widowControl/>
        <w:ind w:firstLine="567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EE399F">
        <w:rPr>
          <w:b/>
          <w:bCs/>
          <w:color w:val="000000" w:themeColor="text1"/>
          <w:kern w:val="36"/>
          <w:sz w:val="28"/>
          <w:szCs w:val="28"/>
        </w:rPr>
        <w:t>О внесении изменений в постановление администрации Сосновского сельсовета Бессоновского района Пензенской области от 30.09.2020 № 116 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14:paraId="4A14E849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b/>
          <w:bCs/>
          <w:color w:val="000000" w:themeColor="text1"/>
          <w:sz w:val="28"/>
          <w:szCs w:val="28"/>
        </w:rPr>
        <w:t> </w:t>
      </w:r>
    </w:p>
    <w:p w14:paraId="1F201A14" w14:textId="77777777" w:rsidR="00EE399F" w:rsidRPr="00EE399F" w:rsidRDefault="00EE399F" w:rsidP="00EE399F">
      <w:pPr>
        <w:widowControl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 xml:space="preserve">       В соответствии с Федеральным законом </w:t>
      </w:r>
      <w:r w:rsidRPr="00EE399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27.07.2010 № 210-ФЗ «Об организации предоставления муниципальных услуг», руководствуясь постановлением администрации Сосновского сельсовета Бессоновского района Пензенской области от 07.05.2020 № 52 «О разработке и утверждении административных регламентов предоставления муниципальных услуг Администрацией Сосновского сельсовета Бессоновского района Пензенской области», Уставом </w:t>
      </w:r>
      <w:r w:rsidRPr="00EE399F">
        <w:rPr>
          <w:color w:val="000000" w:themeColor="text1"/>
          <w:sz w:val="28"/>
          <w:szCs w:val="28"/>
        </w:rPr>
        <w:t>сельского поселения Сосновский сельсовет Бессоновский район Пензенской области,</w:t>
      </w:r>
    </w:p>
    <w:p w14:paraId="2D9537C6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 </w:t>
      </w:r>
    </w:p>
    <w:p w14:paraId="50897DD9" w14:textId="77777777" w:rsidR="00EE399F" w:rsidRPr="00EE399F" w:rsidRDefault="00EE399F" w:rsidP="00EE399F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  <w:r w:rsidRPr="00EE399F">
        <w:rPr>
          <w:b/>
          <w:color w:val="000000" w:themeColor="text1"/>
          <w:sz w:val="28"/>
          <w:szCs w:val="28"/>
        </w:rPr>
        <w:t>Администрация Сосновского сельсовета постановляет:</w:t>
      </w:r>
    </w:p>
    <w:p w14:paraId="45ADBC48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pacing w:val="40"/>
          <w:sz w:val="28"/>
          <w:szCs w:val="28"/>
        </w:rPr>
        <w:t> </w:t>
      </w:r>
    </w:p>
    <w:p w14:paraId="351CF6D1" w14:textId="77777777" w:rsidR="00EE399F" w:rsidRPr="00EE399F" w:rsidRDefault="00EE399F" w:rsidP="00EE399F">
      <w:pPr>
        <w:widowControl/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Внести в постановление администрации Сосновского сельсовета Бессоновского района Пензенской области от 30.09.2020 № 116 «Об утверждении административного регламента предоставления муниципальной услуги «Согласование создания места (площадки) накопл</w:t>
      </w:r>
      <w:r w:rsidRPr="00EE399F">
        <w:rPr>
          <w:color w:val="000000"/>
          <w:sz w:val="28"/>
          <w:szCs w:val="28"/>
        </w:rPr>
        <w:t>ения твердых коммунальных отходов» (далее – Постановление) следующие изменения:</w:t>
      </w:r>
    </w:p>
    <w:p w14:paraId="33356F8A" w14:textId="77777777" w:rsidR="00EE399F" w:rsidRPr="00EE399F" w:rsidRDefault="00EE399F" w:rsidP="00EE399F">
      <w:pPr>
        <w:widowControl/>
        <w:numPr>
          <w:ilvl w:val="1"/>
          <w:numId w:val="9"/>
        </w:numPr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 xml:space="preserve">Преамбулу Постановления изложить в следующей редакции: </w:t>
      </w:r>
    </w:p>
    <w:p w14:paraId="2404E324" w14:textId="77777777" w:rsidR="00EE399F" w:rsidRPr="00EE399F" w:rsidRDefault="00EE399F" w:rsidP="00EE399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«</w:t>
      </w:r>
      <w:r w:rsidRPr="00EE399F">
        <w:rPr>
          <w:color w:val="000000"/>
          <w:sz w:val="28"/>
          <w:szCs w:val="28"/>
        </w:rPr>
        <w:t xml:space="preserve">В соответствии с Федеральным законом </w:t>
      </w:r>
      <w:r w:rsidRPr="00EE399F">
        <w:rPr>
          <w:rFonts w:eastAsiaTheme="minorHAnsi"/>
          <w:sz w:val="28"/>
          <w:szCs w:val="28"/>
          <w:lang w:eastAsia="en-US"/>
        </w:rPr>
        <w:t xml:space="preserve">от 27.07.2010 № 210-ФЗ «Об организации предоставления муниципальных услуг», руководствуясь постановлением администрации </w:t>
      </w:r>
      <w:r w:rsidRPr="00EE399F">
        <w:rPr>
          <w:rFonts w:eastAsiaTheme="minorHAnsi"/>
          <w:color w:val="000000" w:themeColor="text1"/>
          <w:sz w:val="28"/>
          <w:szCs w:val="28"/>
          <w:lang w:eastAsia="en-US"/>
        </w:rPr>
        <w:t>Сосновского сельсовета Бессоновского района Пензенской области от 07.05.2020 № 52 «</w:t>
      </w:r>
      <w:r w:rsidRPr="00EE399F">
        <w:rPr>
          <w:rFonts w:eastAsiaTheme="minorHAnsi"/>
          <w:sz w:val="28"/>
          <w:szCs w:val="28"/>
          <w:lang w:eastAsia="en-US"/>
        </w:rPr>
        <w:t xml:space="preserve">О разработке и утверждении административных регламентов предоставления муниципальных услуг </w:t>
      </w:r>
      <w:r w:rsidRPr="00EE399F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Администрацией Сосновского сельсовета</w:t>
      </w:r>
      <w:r w:rsidRPr="00EE399F">
        <w:rPr>
          <w:rFonts w:eastAsiaTheme="minorHAnsi"/>
          <w:sz w:val="28"/>
          <w:szCs w:val="28"/>
          <w:lang w:eastAsia="en-US"/>
        </w:rPr>
        <w:t xml:space="preserve"> Бессоновского района Пензенской </w:t>
      </w:r>
      <w:r w:rsidRPr="00EE399F">
        <w:rPr>
          <w:rFonts w:eastAsiaTheme="minorHAnsi"/>
          <w:sz w:val="28"/>
          <w:szCs w:val="28"/>
          <w:lang w:eastAsia="en-US"/>
        </w:rPr>
        <w:lastRenderedPageBreak/>
        <w:t xml:space="preserve">области», Уставом </w:t>
      </w:r>
      <w:r w:rsidRPr="00EE399F">
        <w:rPr>
          <w:color w:val="000000" w:themeColor="text1"/>
          <w:sz w:val="28"/>
          <w:szCs w:val="28"/>
        </w:rPr>
        <w:t>сельского поселения</w:t>
      </w:r>
      <w:r w:rsidRPr="00EE399F">
        <w:rPr>
          <w:color w:val="000000"/>
          <w:sz w:val="28"/>
          <w:szCs w:val="28"/>
        </w:rPr>
        <w:t xml:space="preserve"> </w:t>
      </w:r>
      <w:r w:rsidRPr="00EE399F">
        <w:rPr>
          <w:color w:val="000000" w:themeColor="text1"/>
          <w:sz w:val="28"/>
          <w:szCs w:val="28"/>
        </w:rPr>
        <w:t>Сосновский сельсовет Бессоновский район Пензенской области.»;</w:t>
      </w:r>
    </w:p>
    <w:p w14:paraId="6A8AA608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2. Внести в Административный регламент предоставления муниципальной услуги «Согласование создания места (площадки) накопления твердых коммунальных отходов», утвержденный постановлением администрации Сосновского сельсовета Бессоновского</w:t>
      </w:r>
      <w:r w:rsidRPr="00EE399F">
        <w:rPr>
          <w:color w:val="000000"/>
          <w:sz w:val="28"/>
          <w:szCs w:val="28"/>
        </w:rPr>
        <w:t xml:space="preserve"> района пензенской области от 30.09.2020 № 116 (далее – Административный регламент), следующие изменения:</w:t>
      </w:r>
    </w:p>
    <w:p w14:paraId="64106575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 xml:space="preserve">2.1. в разделе </w:t>
      </w:r>
      <w:r w:rsidRPr="00EE399F">
        <w:rPr>
          <w:color w:val="000000"/>
          <w:sz w:val="28"/>
          <w:szCs w:val="28"/>
          <w:lang w:val="en-US"/>
        </w:rPr>
        <w:t>II</w:t>
      </w:r>
      <w:r w:rsidRPr="00EE399F">
        <w:rPr>
          <w:color w:val="000000"/>
          <w:sz w:val="28"/>
          <w:szCs w:val="28"/>
        </w:rPr>
        <w:t xml:space="preserve"> Административного регламента подраздел «Правовые основания предоставления муниципальной услуги» признать утратившим силу;</w:t>
      </w:r>
    </w:p>
    <w:p w14:paraId="64113090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 xml:space="preserve">2.2. раздел </w:t>
      </w:r>
      <w:r w:rsidRPr="00EE399F">
        <w:rPr>
          <w:color w:val="000000"/>
          <w:sz w:val="28"/>
          <w:szCs w:val="28"/>
          <w:lang w:val="en-US"/>
        </w:rPr>
        <w:t>III</w:t>
      </w:r>
      <w:r w:rsidRPr="00EE399F">
        <w:rPr>
          <w:color w:val="000000"/>
          <w:sz w:val="28"/>
          <w:szCs w:val="28"/>
        </w:rPr>
        <w:t xml:space="preserve"> Административного регламента дополнить пунктом 3.1.6. следующего содержания:</w:t>
      </w:r>
    </w:p>
    <w:p w14:paraId="0280F635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«3.1.6. Выдача дубликата документа, выданного по результатам предоставления муниципальной услуги.»;</w:t>
      </w:r>
    </w:p>
    <w:p w14:paraId="28720654" w14:textId="77777777" w:rsidR="00EE399F" w:rsidRPr="00EE399F" w:rsidRDefault="00EE399F" w:rsidP="00EE399F">
      <w:pPr>
        <w:widowControl/>
        <w:tabs>
          <w:tab w:val="left" w:pos="4080"/>
        </w:tabs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 xml:space="preserve">2.3. раздел </w:t>
      </w:r>
      <w:r w:rsidRPr="00EE399F">
        <w:rPr>
          <w:color w:val="000000"/>
          <w:sz w:val="28"/>
          <w:szCs w:val="28"/>
          <w:lang w:val="en-US"/>
        </w:rPr>
        <w:t>III</w:t>
      </w:r>
      <w:r w:rsidRPr="00EE399F">
        <w:rPr>
          <w:color w:val="000000"/>
          <w:sz w:val="28"/>
          <w:szCs w:val="28"/>
        </w:rPr>
        <w:t>Административного регламента дополнить подразделом «Порядок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дубликата» следующего содержания:</w:t>
      </w:r>
    </w:p>
    <w:p w14:paraId="39698B67" w14:textId="77777777" w:rsidR="00EE399F" w:rsidRPr="00EE399F" w:rsidRDefault="00EE399F" w:rsidP="00EE399F">
      <w:pPr>
        <w:widowControl/>
        <w:tabs>
          <w:tab w:val="left" w:pos="4080"/>
        </w:tabs>
        <w:ind w:firstLine="567"/>
        <w:jc w:val="both"/>
        <w:rPr>
          <w:color w:val="000000"/>
          <w:sz w:val="28"/>
          <w:szCs w:val="28"/>
        </w:rPr>
      </w:pPr>
    </w:p>
    <w:p w14:paraId="2115B274" w14:textId="77777777" w:rsidR="00EE399F" w:rsidRPr="00EE399F" w:rsidRDefault="00EE399F" w:rsidP="00EE399F">
      <w:pPr>
        <w:widowControl/>
        <w:tabs>
          <w:tab w:val="left" w:pos="4080"/>
        </w:tabs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«Порядок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586BE348" w14:textId="77777777" w:rsidR="00EE399F" w:rsidRPr="00EE399F" w:rsidRDefault="00EE399F" w:rsidP="00EE399F">
      <w:pPr>
        <w:widowControl/>
        <w:tabs>
          <w:tab w:val="left" w:pos="4080"/>
        </w:tabs>
        <w:ind w:firstLine="567"/>
        <w:jc w:val="both"/>
        <w:rPr>
          <w:color w:val="000000"/>
          <w:sz w:val="28"/>
          <w:szCs w:val="28"/>
        </w:rPr>
      </w:pPr>
    </w:p>
    <w:p w14:paraId="3DFB2483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3.47. Основанием для выдачи дубликата документа, выданного по результатам предоставления муниципальной услуги (далее- дубликат документа), является предоставление (направление) заявителем заявления о выдаче дубликата документа, выданного по результатам предоставления муниципальной услуги (далее- заявление о выдаче дубликата документа), в произвольной форме в адрес Администрации.</w:t>
      </w:r>
    </w:p>
    <w:p w14:paraId="66B489E2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Заявление о выдачи дубликата документа, может быть подано заявителем в Администрацию одним из следующих способов: лично, по почте либо по электронной почте.</w:t>
      </w:r>
    </w:p>
    <w:p w14:paraId="371A8A34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Основаниями для отказа в выдаче заявителю дубликата документа, являются:</w:t>
      </w:r>
    </w:p>
    <w:p w14:paraId="1034C456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14:paraId="535CC9BE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2) предоставление заявления о выдаче дубликата документа неуполномоченным лицом.</w:t>
      </w:r>
    </w:p>
    <w:p w14:paraId="29B46833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В случае отсутствия оснований для отказа в выдаче дубликата документа Администрация выдает дубликат документа с присвоением того же регистрационного номера, который был указан в ранее выданном решении. В случае если заявителю было выдано решение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решения заявителю повторно предоставляется указанный документ.</w:t>
      </w:r>
    </w:p>
    <w:p w14:paraId="090E2EC5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lastRenderedPageBreak/>
        <w:t>В случае наличия оснований для отказа в выдаче дубликата документа - уведомление об отказе в выдаче дубликата документа;</w:t>
      </w:r>
    </w:p>
    <w:p w14:paraId="0024DE90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Способ фиксации результата административной процедуры по выдачи дубликата – регистрация результата административной процедуры в Администрации.</w:t>
      </w:r>
    </w:p>
    <w:p w14:paraId="217AE71F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Результатом выполнения административной процедуры по выдаче дубликата документа является выдача дубликата документа либо уведомления об отказе в выдаче дубликата документа.</w:t>
      </w:r>
    </w:p>
    <w:p w14:paraId="03015B92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Максимальный срок выполнения действия по выдачи дубликата документа, не может превышать пяти рабочих дней с даты регистрации заявления о выдачи дубликата документа.»;</w:t>
      </w:r>
    </w:p>
    <w:p w14:paraId="6622A097" w14:textId="77777777" w:rsidR="00EE399F" w:rsidRPr="00EE399F" w:rsidRDefault="00EE399F" w:rsidP="00EE399F">
      <w:pPr>
        <w:widowControl/>
        <w:tabs>
          <w:tab w:val="left" w:pos="4080"/>
        </w:tabs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 xml:space="preserve">2.4. раздел </w:t>
      </w:r>
      <w:r w:rsidRPr="00EE399F">
        <w:rPr>
          <w:color w:val="000000"/>
          <w:sz w:val="28"/>
          <w:szCs w:val="28"/>
          <w:lang w:val="en-US"/>
        </w:rPr>
        <w:t>III</w:t>
      </w:r>
      <w:r w:rsidRPr="00EE399F">
        <w:rPr>
          <w:color w:val="000000"/>
          <w:sz w:val="28"/>
          <w:szCs w:val="28"/>
        </w:rPr>
        <w:t xml:space="preserve"> Административного регламента дополнить подразделом «Оставление запроса заявителя о предоставлении муниципальной услуги без рассмотрения» следующего содержания:</w:t>
      </w:r>
    </w:p>
    <w:p w14:paraId="5977B5AB" w14:textId="77777777" w:rsidR="00EE399F" w:rsidRPr="00EE399F" w:rsidRDefault="00EE399F" w:rsidP="00EE399F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608158C8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«Оставление запроса заявителя о предоставлении муниципальной услуги без рассмотрения</w:t>
      </w:r>
    </w:p>
    <w:p w14:paraId="5D37CD91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40D61682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3.48. Порядок оставления запроса заявителя о предоставлении муниципальной услуги без рассмотрения.</w:t>
      </w:r>
    </w:p>
    <w:p w14:paraId="702A431A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Заявитель не позднее рабочего дня, предшествующего дню окончания срока предоставления услуги, вправе обратиться в Администрацию с запросом об оставлении заявления о предоставлении муниципальной услуги без рассмотрения в произвольной форме.</w:t>
      </w:r>
    </w:p>
    <w:p w14:paraId="205D4065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На основании поступившего запроса об оставлении заявления 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14:paraId="347C3796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способом, указанным в запросе об оставлении заявления о предоставлении муниципальной услуги без рассмотрения в течение 3 дней со дня поступления такого запроса по форме согласно приложению 2 к настоящему Административному регламенту.</w:t>
      </w:r>
    </w:p>
    <w:p w14:paraId="1C6D479E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получением услуги.»;</w:t>
      </w:r>
    </w:p>
    <w:p w14:paraId="27612EE0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2.5. Дополнить приложением №2 к административному регламенту предоставления муниципальной услуги «Согласование создания места (площадки) накопления твердых коммунальных отходов» в соответствии с приложением к настоящему постановлению.</w:t>
      </w:r>
    </w:p>
    <w:p w14:paraId="564FFCDF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rFonts w:eastAsiaTheme="minorHAnsi"/>
          <w:color w:val="000000" w:themeColor="text1"/>
          <w:sz w:val="28"/>
          <w:szCs w:val="28"/>
          <w:lang w:eastAsia="en-US"/>
        </w:rPr>
        <w:t>3. Настоящее постановление опубликовать в информационном бюллетене Сосновский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5A4EB60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 xml:space="preserve">4. </w:t>
      </w:r>
      <w:r w:rsidRPr="00EE399F">
        <w:rPr>
          <w:rFonts w:eastAsiaTheme="minorHAnsi"/>
          <w:color w:val="000000" w:themeColor="text1"/>
          <w:sz w:val="28"/>
          <w:szCs w:val="28"/>
          <w:lang w:eastAsia="en-US"/>
        </w:rPr>
        <w:t>Настоящее решение вступает в силу на следующий день после его официального опубликования (обнародования).</w:t>
      </w:r>
    </w:p>
    <w:p w14:paraId="32E69F16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lastRenderedPageBreak/>
        <w:t>5. 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5471E755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14:paraId="30C487A3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14:paraId="7E94574C" w14:textId="77777777" w:rsidR="00EE399F" w:rsidRPr="00EE399F" w:rsidRDefault="00EE399F" w:rsidP="00EE399F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 </w:t>
      </w:r>
    </w:p>
    <w:p w14:paraId="1BE5EBB5" w14:textId="77777777" w:rsidR="00EE399F" w:rsidRPr="00EE399F" w:rsidRDefault="00EE399F" w:rsidP="00EE399F">
      <w:pPr>
        <w:widowControl/>
        <w:tabs>
          <w:tab w:val="left" w:pos="7785"/>
        </w:tabs>
        <w:ind w:left="-284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Глава Сосновского сельсовета</w:t>
      </w:r>
    </w:p>
    <w:p w14:paraId="5E904436" w14:textId="77777777" w:rsidR="00EE399F" w:rsidRPr="00EE399F" w:rsidRDefault="00EE399F" w:rsidP="00EE399F">
      <w:pPr>
        <w:widowControl/>
        <w:tabs>
          <w:tab w:val="left" w:pos="7785"/>
        </w:tabs>
        <w:ind w:left="-284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 xml:space="preserve">Бессоновского района </w:t>
      </w:r>
    </w:p>
    <w:p w14:paraId="375A2714" w14:textId="77777777" w:rsidR="00EE399F" w:rsidRDefault="00EE399F" w:rsidP="00EE399F">
      <w:pPr>
        <w:widowControl/>
        <w:tabs>
          <w:tab w:val="left" w:pos="7785"/>
        </w:tabs>
        <w:ind w:left="-284"/>
        <w:rPr>
          <w:sz w:val="28"/>
          <w:szCs w:val="28"/>
        </w:rPr>
      </w:pPr>
      <w:r w:rsidRPr="00EE399F">
        <w:rPr>
          <w:sz w:val="28"/>
          <w:szCs w:val="28"/>
        </w:rPr>
        <w:t>Пензенской области                                                                             С.И. Терешкин</w:t>
      </w:r>
    </w:p>
    <w:p w14:paraId="6620E28D" w14:textId="77777777" w:rsidR="00EE399F" w:rsidRDefault="00EE399F" w:rsidP="00EE399F">
      <w:pPr>
        <w:widowControl/>
        <w:tabs>
          <w:tab w:val="left" w:pos="7785"/>
        </w:tabs>
        <w:ind w:left="-284"/>
        <w:rPr>
          <w:sz w:val="28"/>
          <w:szCs w:val="28"/>
        </w:rPr>
      </w:pPr>
    </w:p>
    <w:p w14:paraId="18687F6B" w14:textId="1899FA38" w:rsidR="00EE399F" w:rsidRPr="00EE399F" w:rsidRDefault="00EE399F" w:rsidP="00EE399F">
      <w:pPr>
        <w:widowControl/>
        <w:tabs>
          <w:tab w:val="left" w:pos="7785"/>
        </w:tabs>
        <w:ind w:left="-284"/>
        <w:jc w:val="right"/>
        <w:rPr>
          <w:sz w:val="28"/>
          <w:szCs w:val="28"/>
        </w:rPr>
      </w:pPr>
      <w:r w:rsidRPr="00EE399F">
        <w:rPr>
          <w:sz w:val="28"/>
          <w:szCs w:val="28"/>
        </w:rPr>
        <w:t>Приложение</w:t>
      </w:r>
    </w:p>
    <w:p w14:paraId="7BECF66C" w14:textId="77777777" w:rsidR="00EE399F" w:rsidRPr="00EE399F" w:rsidRDefault="00EE399F" w:rsidP="00EE399F">
      <w:pPr>
        <w:widowControl/>
        <w:ind w:firstLine="567"/>
        <w:jc w:val="right"/>
        <w:rPr>
          <w:sz w:val="28"/>
          <w:szCs w:val="28"/>
        </w:rPr>
      </w:pPr>
      <w:r w:rsidRPr="00EE399F">
        <w:rPr>
          <w:sz w:val="28"/>
          <w:szCs w:val="28"/>
        </w:rPr>
        <w:t>к постановлению</w:t>
      </w:r>
    </w:p>
    <w:p w14:paraId="4CB6832C" w14:textId="77777777" w:rsidR="00EE399F" w:rsidRPr="00EE399F" w:rsidRDefault="00EE399F" w:rsidP="00EE399F">
      <w:pPr>
        <w:widowControl/>
        <w:ind w:firstLine="567"/>
        <w:jc w:val="right"/>
        <w:rPr>
          <w:color w:val="000000" w:themeColor="text1"/>
          <w:sz w:val="28"/>
          <w:szCs w:val="28"/>
        </w:rPr>
      </w:pPr>
      <w:r w:rsidRPr="00EE399F">
        <w:rPr>
          <w:color w:val="000000" w:themeColor="text1"/>
          <w:sz w:val="28"/>
          <w:szCs w:val="28"/>
        </w:rPr>
        <w:t>администрации Сосновского сельсовета</w:t>
      </w:r>
    </w:p>
    <w:p w14:paraId="10D3053B" w14:textId="77777777" w:rsidR="00EE399F" w:rsidRPr="00EE399F" w:rsidRDefault="00EE399F" w:rsidP="00EE399F">
      <w:pPr>
        <w:widowControl/>
        <w:ind w:firstLine="567"/>
        <w:jc w:val="right"/>
        <w:rPr>
          <w:sz w:val="28"/>
          <w:szCs w:val="28"/>
        </w:rPr>
      </w:pPr>
      <w:r w:rsidRPr="00EE399F">
        <w:rPr>
          <w:sz w:val="28"/>
          <w:szCs w:val="28"/>
        </w:rPr>
        <w:t>Бессоновского района</w:t>
      </w:r>
    </w:p>
    <w:p w14:paraId="0A7C5E89" w14:textId="77777777" w:rsidR="00EE399F" w:rsidRPr="00EE399F" w:rsidRDefault="00EE399F" w:rsidP="00EE399F">
      <w:pPr>
        <w:widowControl/>
        <w:ind w:firstLine="567"/>
        <w:jc w:val="right"/>
        <w:rPr>
          <w:sz w:val="28"/>
          <w:szCs w:val="28"/>
        </w:rPr>
      </w:pPr>
      <w:r w:rsidRPr="00EE399F">
        <w:rPr>
          <w:sz w:val="28"/>
          <w:szCs w:val="28"/>
        </w:rPr>
        <w:t xml:space="preserve"> Пензенской области</w:t>
      </w:r>
    </w:p>
    <w:p w14:paraId="604366CA" w14:textId="77777777" w:rsidR="00EE399F" w:rsidRPr="00EE399F" w:rsidRDefault="00EE399F" w:rsidP="00EE399F">
      <w:pPr>
        <w:widowControl/>
        <w:ind w:firstLine="567"/>
        <w:jc w:val="right"/>
        <w:rPr>
          <w:color w:val="FF0000"/>
          <w:sz w:val="28"/>
          <w:szCs w:val="28"/>
        </w:rPr>
      </w:pPr>
      <w:r w:rsidRPr="00EE399F">
        <w:rPr>
          <w:color w:val="FF0000"/>
          <w:sz w:val="28"/>
          <w:szCs w:val="28"/>
        </w:rPr>
        <w:t xml:space="preserve"> </w:t>
      </w:r>
      <w:r w:rsidRPr="00EE399F">
        <w:rPr>
          <w:color w:val="000000" w:themeColor="text1"/>
          <w:sz w:val="28"/>
          <w:szCs w:val="28"/>
        </w:rPr>
        <w:t>от 04.12.2025 г.  № 214</w:t>
      </w:r>
    </w:p>
    <w:p w14:paraId="14CB35FE" w14:textId="77777777" w:rsidR="00EE399F" w:rsidRPr="00EE399F" w:rsidRDefault="00EE399F" w:rsidP="00EE399F">
      <w:pPr>
        <w:widowControl/>
        <w:ind w:firstLine="567"/>
        <w:jc w:val="right"/>
        <w:rPr>
          <w:color w:val="FF0000"/>
          <w:sz w:val="28"/>
          <w:szCs w:val="28"/>
        </w:rPr>
      </w:pPr>
    </w:p>
    <w:p w14:paraId="52E3063F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Приложение 2</w:t>
      </w:r>
    </w:p>
    <w:p w14:paraId="6A7388D5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к административному регламенту</w:t>
      </w:r>
    </w:p>
    <w:p w14:paraId="6D554D6F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предоставления муниципальной</w:t>
      </w:r>
    </w:p>
    <w:p w14:paraId="7C889767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услуги «Согласование создания места</w:t>
      </w:r>
    </w:p>
    <w:p w14:paraId="1F2542D4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(площадки) накопления твердых</w:t>
      </w:r>
    </w:p>
    <w:p w14:paraId="738194F5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коммунальных отходов»</w:t>
      </w:r>
    </w:p>
    <w:p w14:paraId="4D3C61F4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2086BDA9" w14:textId="77777777" w:rsidR="00EE399F" w:rsidRPr="00EE399F" w:rsidRDefault="00EE399F" w:rsidP="00EE399F">
      <w:pPr>
        <w:widowControl/>
        <w:ind w:firstLine="567"/>
        <w:jc w:val="center"/>
        <w:rPr>
          <w:color w:val="000000"/>
          <w:sz w:val="28"/>
          <w:szCs w:val="28"/>
        </w:rPr>
      </w:pPr>
      <w:r w:rsidRPr="00EE399F">
        <w:rPr>
          <w:b/>
          <w:bCs/>
          <w:color w:val="000000"/>
          <w:sz w:val="28"/>
          <w:szCs w:val="28"/>
        </w:rPr>
        <w:t>Форма</w:t>
      </w:r>
    </w:p>
    <w:p w14:paraId="6C26C513" w14:textId="77777777" w:rsidR="00EE399F" w:rsidRPr="00EE399F" w:rsidRDefault="00EE399F" w:rsidP="00EE399F">
      <w:pPr>
        <w:widowControl/>
        <w:ind w:firstLine="567"/>
        <w:jc w:val="center"/>
        <w:rPr>
          <w:color w:val="000000"/>
          <w:sz w:val="28"/>
          <w:szCs w:val="28"/>
        </w:rPr>
      </w:pPr>
      <w:r w:rsidRPr="00EE399F">
        <w:rPr>
          <w:b/>
          <w:bCs/>
          <w:color w:val="000000"/>
          <w:sz w:val="28"/>
          <w:szCs w:val="28"/>
        </w:rPr>
        <w:t>Уведомление об оставлении заявления о предоставлении муниципальной услуги без рассмотрения</w:t>
      </w:r>
    </w:p>
    <w:p w14:paraId="26634B16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4A445519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Кому________________________________________________</w:t>
      </w:r>
    </w:p>
    <w:p w14:paraId="3A816C36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(Ф.И.О. (отчество при наличии))</w:t>
      </w:r>
    </w:p>
    <w:p w14:paraId="12211C13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1B3ED12F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Данные для связи с заявителем:</w:t>
      </w:r>
    </w:p>
    <w:p w14:paraId="53EBA81A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___________________________________________________</w:t>
      </w:r>
    </w:p>
    <w:p w14:paraId="129CD7D9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___________________________________________________</w:t>
      </w:r>
    </w:p>
    <w:p w14:paraId="2611509D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(указываются почтовый адрес и (или) адрес электронной почты, а также контактный телефон)</w:t>
      </w:r>
    </w:p>
    <w:p w14:paraId="014E5408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34FA64D7" w14:textId="77777777" w:rsidR="00EE399F" w:rsidRPr="00EE399F" w:rsidRDefault="00EE399F" w:rsidP="00EE399F">
      <w:pPr>
        <w:widowControl/>
        <w:ind w:firstLine="567"/>
        <w:jc w:val="right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«____</w:t>
      </w:r>
      <w:proofErr w:type="gramStart"/>
      <w:r w:rsidRPr="00EE399F">
        <w:rPr>
          <w:color w:val="000000"/>
          <w:sz w:val="28"/>
          <w:szCs w:val="28"/>
        </w:rPr>
        <w:t>_»_</w:t>
      </w:r>
      <w:proofErr w:type="gramEnd"/>
      <w:r w:rsidRPr="00EE399F">
        <w:rPr>
          <w:color w:val="000000"/>
          <w:sz w:val="28"/>
          <w:szCs w:val="28"/>
        </w:rPr>
        <w:t>______________20___ №_______</w:t>
      </w:r>
    </w:p>
    <w:p w14:paraId="04FB4CD9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37BFDD6A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Рассмотрев заявление от ______ №___</w:t>
      </w:r>
      <w:proofErr w:type="gramStart"/>
      <w:r w:rsidRPr="00EE399F">
        <w:rPr>
          <w:color w:val="000000"/>
          <w:sz w:val="28"/>
          <w:szCs w:val="28"/>
        </w:rPr>
        <w:t>_</w:t>
      </w:r>
      <w:proofErr w:type="gramEnd"/>
      <w:r w:rsidRPr="00EE399F">
        <w:rPr>
          <w:color w:val="000000"/>
          <w:sz w:val="28"/>
          <w:szCs w:val="28"/>
        </w:rPr>
        <w:t xml:space="preserve"> сообщаем об оставлении заявления о предоставлении муниципальной услуги без рассмотрения по следующим основаниям: (указываются основания).</w:t>
      </w:r>
    </w:p>
    <w:p w14:paraId="569DECA8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 xml:space="preserve">Вы вправе повторно обратиться в </w:t>
      </w:r>
      <w:r w:rsidRPr="00EE399F">
        <w:rPr>
          <w:color w:val="000000" w:themeColor="text1"/>
          <w:sz w:val="28"/>
          <w:szCs w:val="28"/>
        </w:rPr>
        <w:t>Администрацию Сосновского</w:t>
      </w:r>
      <w:r w:rsidRPr="00EE399F">
        <w:rPr>
          <w:color w:val="000000"/>
          <w:sz w:val="28"/>
          <w:szCs w:val="28"/>
        </w:rPr>
        <w:t xml:space="preserve"> сельсовета Бессоновского района Пензенской области с заявлением о предоставлении муниципальной услуги.</w:t>
      </w:r>
    </w:p>
    <w:p w14:paraId="038CD395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 </w:t>
      </w:r>
    </w:p>
    <w:p w14:paraId="4C9DB9D8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___________ ______________ _____________________</w:t>
      </w:r>
    </w:p>
    <w:p w14:paraId="59EF6E95" w14:textId="77777777" w:rsidR="00EE399F" w:rsidRPr="00EE399F" w:rsidRDefault="00EE399F" w:rsidP="00EE399F">
      <w:pPr>
        <w:widowControl/>
        <w:ind w:firstLine="567"/>
        <w:jc w:val="both"/>
        <w:rPr>
          <w:color w:val="000000"/>
          <w:sz w:val="28"/>
          <w:szCs w:val="28"/>
        </w:rPr>
      </w:pPr>
      <w:r w:rsidRPr="00EE399F">
        <w:rPr>
          <w:color w:val="000000"/>
          <w:sz w:val="28"/>
          <w:szCs w:val="28"/>
        </w:rPr>
        <w:t>(должность) (подпись) (ФИО (отчество при наличии))</w:t>
      </w:r>
    </w:p>
    <w:p w14:paraId="51721F2C" w14:textId="77777777" w:rsidR="00EE399F" w:rsidRPr="00EE399F" w:rsidRDefault="00EE399F" w:rsidP="00EE399F">
      <w:pPr>
        <w:widowControl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E399F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2222BB0B" w14:textId="77777777" w:rsidR="00EE399F" w:rsidRPr="00EE399F" w:rsidRDefault="00EE399F" w:rsidP="00EE399F">
      <w:pPr>
        <w:widowControl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bookmarkEnd w:id="0"/>
    <w:p w14:paraId="37E7A59C" w14:textId="77777777" w:rsidR="00EE399F" w:rsidRDefault="00EE399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EE399F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EAA6" w14:textId="77777777" w:rsidR="00FB4366" w:rsidRDefault="00FB4366">
      <w:r>
        <w:separator/>
      </w:r>
    </w:p>
  </w:endnote>
  <w:endnote w:type="continuationSeparator" w:id="0">
    <w:p w14:paraId="17CFF80C" w14:textId="77777777" w:rsidR="00FB4366" w:rsidRDefault="00F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E59B" w14:textId="77777777" w:rsidR="00FB4366" w:rsidRDefault="00FB4366">
      <w:r>
        <w:separator/>
      </w:r>
    </w:p>
  </w:footnote>
  <w:footnote w:type="continuationSeparator" w:id="0">
    <w:p w14:paraId="1C127CAF" w14:textId="77777777" w:rsidR="00FB4366" w:rsidRDefault="00FB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6DBF"/>
    <w:multiLevelType w:val="multilevel"/>
    <w:tmpl w:val="17043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5103D0"/>
    <w:multiLevelType w:val="hybridMultilevel"/>
    <w:tmpl w:val="0CA6AD90"/>
    <w:lvl w:ilvl="0" w:tplc="AAAC1732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E6315"/>
    <w:multiLevelType w:val="multilevel"/>
    <w:tmpl w:val="FF805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537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1672D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399F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4366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8617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2025-12-04T07:21:00Z</dcterms:created>
  <dcterms:modified xsi:type="dcterms:W3CDTF">2025-12-04T07:21:00Z</dcterms:modified>
</cp:coreProperties>
</file>