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691"/>
        <w:tblW w:w="4950" w:type="pct"/>
        <w:tblLayout w:type="fixed"/>
        <w:tblLook w:val="04A0" w:firstRow="1" w:lastRow="0" w:firstColumn="1" w:lastColumn="0" w:noHBand="0" w:noVBand="1"/>
      </w:tblPr>
      <w:tblGrid>
        <w:gridCol w:w="3435"/>
        <w:gridCol w:w="3231"/>
        <w:gridCol w:w="3210"/>
        <w:gridCol w:w="2652"/>
        <w:gridCol w:w="1886"/>
      </w:tblGrid>
      <w:tr w:rsidR="0096732C" w14:paraId="749F685A" w14:textId="77777777" w:rsidTr="003233EB">
        <w:tc>
          <w:tcPr>
            <w:tcW w:w="3489" w:type="dxa"/>
          </w:tcPr>
          <w:p w14:paraId="725FEE4B" w14:textId="77777777" w:rsidR="0096732C" w:rsidRPr="0096732C" w:rsidRDefault="0096732C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82" w:type="dxa"/>
          </w:tcPr>
          <w:p w14:paraId="6545958D" w14:textId="77777777" w:rsidR="0096732C" w:rsidRPr="0096732C" w:rsidRDefault="0096732C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60" w:type="dxa"/>
          </w:tcPr>
          <w:p w14:paraId="3987280D" w14:textId="77777777" w:rsidR="0096732C" w:rsidRPr="0096732C" w:rsidRDefault="0096732C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693" w:type="dxa"/>
          </w:tcPr>
          <w:p w14:paraId="11184ECC" w14:textId="77777777" w:rsidR="0096732C" w:rsidRPr="0096732C" w:rsidRDefault="0096732C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о несовершении</w:t>
            </w:r>
            <w:r w:rsidR="00D75E4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</w:tc>
        <w:tc>
          <w:tcPr>
            <w:tcW w:w="1914" w:type="dxa"/>
          </w:tcPr>
          <w:p w14:paraId="6C9393F1" w14:textId="77777777" w:rsidR="0096732C" w:rsidRPr="0096732C" w:rsidRDefault="0096732C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C433F" w:rsidRPr="004C7B63" w14:paraId="16AEE14A" w14:textId="77777777" w:rsidTr="003233EB">
        <w:tc>
          <w:tcPr>
            <w:tcW w:w="3489" w:type="dxa"/>
          </w:tcPr>
          <w:p w14:paraId="227342CD" w14:textId="64DEF2F4" w:rsidR="009C433F" w:rsidRDefault="00EB2746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Полеологовский</w:t>
            </w:r>
            <w:proofErr w:type="spellEnd"/>
            <w:r w:rsidR="009C433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Бессоновского района Пензенской области </w:t>
            </w:r>
          </w:p>
          <w:p w14:paraId="3AD680EC" w14:textId="77777777" w:rsidR="009C433F" w:rsidRPr="00530332" w:rsidRDefault="009C433F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14:paraId="521CBE64" w14:textId="77777777" w:rsidR="009C433F" w:rsidRPr="004C7B63" w:rsidRDefault="009C433F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33C0E84E" w14:textId="77777777" w:rsidR="009C433F" w:rsidRPr="004C7B63" w:rsidRDefault="009C433F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0A9CDA59" w14:textId="77777777" w:rsidR="009C433F" w:rsidRPr="004C7B63" w:rsidRDefault="00EA7983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14:paraId="3E712BEC" w14:textId="77777777" w:rsidR="009C433F" w:rsidRPr="004C7B63" w:rsidRDefault="009C433F" w:rsidP="0032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E05A494" w14:textId="5C998F23" w:rsidR="003233EB" w:rsidRDefault="003233EB" w:rsidP="003233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об исполнении (ненадлежащем исполнении) лицами, замещающими муниципальные должности депутатов Комитета местного самоуправления </w:t>
      </w:r>
      <w:r w:rsidR="00EB2746">
        <w:rPr>
          <w:rFonts w:ascii="Times New Roman" w:hAnsi="Times New Roman"/>
          <w:b/>
          <w:sz w:val="24"/>
          <w:szCs w:val="24"/>
        </w:rPr>
        <w:t xml:space="preserve">Полеологовского </w:t>
      </w:r>
      <w:r>
        <w:rPr>
          <w:rFonts w:ascii="Times New Roman" w:hAnsi="Times New Roman"/>
          <w:b/>
          <w:sz w:val="24"/>
          <w:szCs w:val="24"/>
        </w:rPr>
        <w:t xml:space="preserve"> сельсовета Бессоновского района Пензенской области седьмого созыва, обязанности представлять сведения о доходах, расходах, об имуществе и обязательствах имущественного характера                                                             за отчетный период с 1 января 2022 года по 31 декабря 2022 года</w:t>
      </w:r>
    </w:p>
    <w:p w14:paraId="4987B3A8" w14:textId="77777777" w:rsidR="00682FE2" w:rsidRDefault="00682FE2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41177" w14:textId="77777777" w:rsidR="00682FE2" w:rsidRDefault="00682FE2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1EEF7B" w14:textId="77777777" w:rsidR="00682FE2" w:rsidRDefault="00682FE2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D5EEDD" w14:textId="12CA13D3" w:rsidR="0096732C" w:rsidRPr="00D75E42" w:rsidRDefault="0096732C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E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</w:t>
      </w:r>
      <w:r w:rsidR="00380A11" w:rsidRPr="00380A11">
        <w:rPr>
          <w:rFonts w:ascii="Times New Roman" w:hAnsi="Times New Roman" w:cs="Times New Roman"/>
          <w:sz w:val="24"/>
          <w:szCs w:val="24"/>
        </w:rPr>
        <w:t>депутат</w:t>
      </w:r>
      <w:r w:rsidR="00380A11">
        <w:rPr>
          <w:rFonts w:ascii="Times New Roman" w:hAnsi="Times New Roman" w:cs="Times New Roman"/>
          <w:sz w:val="24"/>
          <w:szCs w:val="24"/>
        </w:rPr>
        <w:t>ы</w:t>
      </w:r>
      <w:r w:rsidR="00380A11" w:rsidRPr="00380A11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</w:t>
      </w:r>
      <w:r w:rsidRPr="00D75E42">
        <w:rPr>
          <w:rFonts w:ascii="Times New Roman" w:hAnsi="Times New Roman" w:cs="Times New Roman"/>
          <w:sz w:val="24"/>
          <w:szCs w:val="24"/>
        </w:rPr>
        <w:t xml:space="preserve"> с 01.03.2023 представляют сообщение о несовершении</w:t>
      </w:r>
      <w:r w:rsidR="00395287">
        <w:rPr>
          <w:rFonts w:ascii="Times New Roman" w:hAnsi="Times New Roman" w:cs="Times New Roman"/>
          <w:sz w:val="24"/>
          <w:szCs w:val="24"/>
        </w:rPr>
        <w:t xml:space="preserve"> </w:t>
      </w:r>
      <w:r w:rsidR="00D75E42" w:rsidRPr="00D75E42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Pr="00D75E42">
        <w:rPr>
          <w:rFonts w:ascii="Times New Roman" w:hAnsi="Times New Roman" w:cs="Times New Roman"/>
          <w:sz w:val="24"/>
          <w:szCs w:val="24"/>
        </w:rPr>
        <w:t>сделок</w:t>
      </w:r>
      <w:r w:rsidR="008155AF">
        <w:rPr>
          <w:rFonts w:ascii="Times New Roman" w:hAnsi="Times New Roman" w:cs="Times New Roman"/>
          <w:sz w:val="24"/>
          <w:szCs w:val="24"/>
        </w:rPr>
        <w:t>,</w:t>
      </w:r>
      <w:r w:rsidR="00EB2746">
        <w:rPr>
          <w:rFonts w:ascii="Times New Roman" w:hAnsi="Times New Roman" w:cs="Times New Roman"/>
          <w:sz w:val="24"/>
          <w:szCs w:val="24"/>
        </w:rPr>
        <w:t xml:space="preserve"> </w:t>
      </w:r>
      <w:r w:rsidR="008155AF" w:rsidRPr="008155AF">
        <w:rPr>
          <w:rFonts w:ascii="Times New Roman" w:hAnsi="Times New Roman" w:cs="Times New Roman"/>
          <w:sz w:val="24"/>
          <w:szCs w:val="24"/>
        </w:rPr>
        <w:t xml:space="preserve">предусмотренных частью 1 статьи 3 Федерального закона от 3 декабря 2012 года № 230-ФЗ </w:t>
      </w:r>
      <w:r w:rsidR="008155AF">
        <w:rPr>
          <w:rFonts w:ascii="Times New Roman" w:hAnsi="Times New Roman" w:cs="Times New Roman"/>
          <w:sz w:val="24"/>
          <w:szCs w:val="24"/>
        </w:rPr>
        <w:t>"</w:t>
      </w:r>
      <w:r w:rsidR="008155AF" w:rsidRPr="008155AF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8155AF">
        <w:rPr>
          <w:rFonts w:ascii="Times New Roman" w:hAnsi="Times New Roman" w:cs="Times New Roman"/>
          <w:sz w:val="24"/>
          <w:szCs w:val="24"/>
        </w:rPr>
        <w:t>".</w:t>
      </w:r>
    </w:p>
    <w:sectPr w:rsidR="0096732C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2C"/>
    <w:rsid w:val="00070308"/>
    <w:rsid w:val="000B6F0A"/>
    <w:rsid w:val="000C0C96"/>
    <w:rsid w:val="00181CE3"/>
    <w:rsid w:val="001E4711"/>
    <w:rsid w:val="0027474F"/>
    <w:rsid w:val="003233EB"/>
    <w:rsid w:val="00380A11"/>
    <w:rsid w:val="00395287"/>
    <w:rsid w:val="003A4568"/>
    <w:rsid w:val="00480659"/>
    <w:rsid w:val="00514152"/>
    <w:rsid w:val="00530332"/>
    <w:rsid w:val="005A2AC5"/>
    <w:rsid w:val="00682FE2"/>
    <w:rsid w:val="007D2BBC"/>
    <w:rsid w:val="008155AF"/>
    <w:rsid w:val="00883485"/>
    <w:rsid w:val="009023D4"/>
    <w:rsid w:val="0096288E"/>
    <w:rsid w:val="0096732C"/>
    <w:rsid w:val="009C433F"/>
    <w:rsid w:val="00B344E5"/>
    <w:rsid w:val="00C4327C"/>
    <w:rsid w:val="00D40B8F"/>
    <w:rsid w:val="00D75E42"/>
    <w:rsid w:val="00EA7983"/>
    <w:rsid w:val="00EB2746"/>
    <w:rsid w:val="00F7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9040"/>
  <w15:docId w15:val="{E806A219-8CF5-477F-9571-0E2C7BD9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Jana</cp:lastModifiedBy>
  <cp:revision>2</cp:revision>
  <cp:lastPrinted>2023-04-10T12:40:00Z</cp:lastPrinted>
  <dcterms:created xsi:type="dcterms:W3CDTF">2023-04-24T05:39:00Z</dcterms:created>
  <dcterms:modified xsi:type="dcterms:W3CDTF">2023-04-24T05:39:00Z</dcterms:modified>
</cp:coreProperties>
</file>