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BF" w:rsidRPr="00184E67" w:rsidRDefault="006C1FAF" w:rsidP="005C78BF">
      <w:pPr>
        <w:pStyle w:val="af"/>
        <w:ind w:left="0" w:right="0" w:firstLine="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02.8pt;margin-top:-13.2pt;width:57.75pt;height:1in;z-index:1;visibility:visible">
            <v:imagedata r:id="rId8" o:title=""/>
          </v:shape>
        </w:pict>
      </w:r>
    </w:p>
    <w:p w:rsidR="005C78BF" w:rsidRPr="00184E67" w:rsidRDefault="005C78BF" w:rsidP="005C78BF">
      <w:pPr>
        <w:pStyle w:val="af"/>
        <w:ind w:left="0" w:right="0" w:firstLine="0"/>
        <w:rPr>
          <w:color w:val="000000"/>
          <w:sz w:val="24"/>
          <w:szCs w:val="24"/>
        </w:rPr>
      </w:pPr>
    </w:p>
    <w:p w:rsidR="005C78BF" w:rsidRPr="00184E67" w:rsidRDefault="005C78BF" w:rsidP="005C78BF">
      <w:pPr>
        <w:pStyle w:val="af"/>
        <w:ind w:left="0" w:right="0" w:firstLine="0"/>
        <w:rPr>
          <w:color w:val="000000"/>
          <w:sz w:val="24"/>
          <w:szCs w:val="24"/>
        </w:rPr>
      </w:pP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 xml:space="preserve">КОМИТЕТ МЕСТНОГО САМОУПРАВЛЕНИЯ </w:t>
      </w: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ГРАБОВСКОГО СЕЛЬСОВЕТА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 xml:space="preserve"> БЕССОНОВСКОГО РАЙОНА 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ПЕНЗЕНСКОЙ ОБЛАСТИ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ТРЕТЬЕГО СОЗЫВА</w:t>
      </w:r>
    </w:p>
    <w:p w:rsidR="005C78BF" w:rsidRPr="00184E67" w:rsidRDefault="005C78BF" w:rsidP="005C78BF">
      <w:pPr>
        <w:jc w:val="center"/>
        <w:rPr>
          <w:b/>
          <w:bCs/>
          <w:color w:val="000000"/>
        </w:rPr>
      </w:pPr>
    </w:p>
    <w:p w:rsidR="005C78BF" w:rsidRPr="009124F1" w:rsidRDefault="005C78BF" w:rsidP="005C78BF">
      <w:pPr>
        <w:jc w:val="center"/>
        <w:outlineLvl w:val="0"/>
        <w:rPr>
          <w:b/>
          <w:color w:val="000000"/>
          <w:sz w:val="36"/>
          <w:szCs w:val="36"/>
        </w:rPr>
      </w:pPr>
      <w:r w:rsidRPr="009124F1">
        <w:rPr>
          <w:b/>
          <w:color w:val="000000"/>
          <w:sz w:val="36"/>
          <w:szCs w:val="36"/>
        </w:rPr>
        <w:t>РЕШЕНИЕ</w:t>
      </w:r>
    </w:p>
    <w:p w:rsidR="005C78BF" w:rsidRPr="000F7FD9" w:rsidRDefault="005C78BF" w:rsidP="005C78BF">
      <w:pPr>
        <w:jc w:val="center"/>
        <w:rPr>
          <w:b/>
          <w:color w:val="000000"/>
          <w:u w:val="single"/>
        </w:rPr>
      </w:pPr>
    </w:p>
    <w:p w:rsidR="005C78BF" w:rsidRPr="000F7FD9" w:rsidRDefault="005C78BF" w:rsidP="005C78BF">
      <w:pPr>
        <w:jc w:val="center"/>
        <w:rPr>
          <w:b/>
          <w:color w:val="000000"/>
          <w:sz w:val="28"/>
          <w:szCs w:val="28"/>
          <w:u w:val="single"/>
        </w:rPr>
      </w:pPr>
      <w:r w:rsidRPr="000F7FD9">
        <w:rPr>
          <w:b/>
          <w:color w:val="000000"/>
          <w:sz w:val="28"/>
          <w:szCs w:val="28"/>
          <w:u w:val="single"/>
        </w:rPr>
        <w:t xml:space="preserve">от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E435E7">
        <w:rPr>
          <w:b/>
          <w:color w:val="000000"/>
          <w:sz w:val="28"/>
          <w:szCs w:val="28"/>
          <w:u w:val="single"/>
        </w:rPr>
        <w:t>06 июня</w:t>
      </w:r>
      <w:r>
        <w:rPr>
          <w:b/>
          <w:color w:val="000000"/>
          <w:sz w:val="28"/>
          <w:szCs w:val="28"/>
          <w:u w:val="single"/>
        </w:rPr>
        <w:t xml:space="preserve"> 2023г     </w:t>
      </w:r>
      <w:r w:rsidRPr="000F7FD9">
        <w:rPr>
          <w:b/>
          <w:color w:val="000000"/>
          <w:sz w:val="28"/>
          <w:szCs w:val="28"/>
          <w:u w:val="single"/>
        </w:rPr>
        <w:t xml:space="preserve">№ </w:t>
      </w:r>
      <w:r>
        <w:rPr>
          <w:b/>
          <w:color w:val="000000"/>
          <w:sz w:val="28"/>
          <w:szCs w:val="28"/>
          <w:u w:val="single"/>
        </w:rPr>
        <w:t>_26</w:t>
      </w:r>
      <w:r w:rsidR="00E435E7">
        <w:rPr>
          <w:b/>
          <w:color w:val="000000"/>
          <w:sz w:val="28"/>
          <w:szCs w:val="28"/>
          <w:u w:val="single"/>
        </w:rPr>
        <w:t>7</w:t>
      </w:r>
      <w:r>
        <w:rPr>
          <w:b/>
          <w:color w:val="000000"/>
          <w:sz w:val="28"/>
          <w:szCs w:val="28"/>
          <w:u w:val="single"/>
        </w:rPr>
        <w:t>-5</w:t>
      </w:r>
      <w:r w:rsidR="00E435E7">
        <w:rPr>
          <w:b/>
          <w:color w:val="000000"/>
          <w:sz w:val="28"/>
          <w:szCs w:val="28"/>
          <w:u w:val="single"/>
        </w:rPr>
        <w:t>1</w:t>
      </w:r>
      <w:r>
        <w:rPr>
          <w:b/>
          <w:color w:val="000000"/>
          <w:sz w:val="28"/>
          <w:szCs w:val="28"/>
          <w:u w:val="single"/>
        </w:rPr>
        <w:t xml:space="preserve">/3_ </w:t>
      </w:r>
    </w:p>
    <w:p w:rsidR="005C78BF" w:rsidRPr="00184E67" w:rsidRDefault="005C78BF" w:rsidP="005C78BF">
      <w:pPr>
        <w:jc w:val="center"/>
        <w:rPr>
          <w:color w:val="000000"/>
        </w:rPr>
      </w:pPr>
      <w:r w:rsidRPr="00184E67">
        <w:rPr>
          <w:color w:val="000000"/>
        </w:rPr>
        <w:t>с. Грабово</w:t>
      </w:r>
    </w:p>
    <w:p w:rsidR="009F40E8" w:rsidRPr="005C78BF" w:rsidRDefault="009F40E8" w:rsidP="005C78BF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C20544" w:rsidRPr="005C78BF" w:rsidRDefault="00C20544" w:rsidP="00E435E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A3D32">
        <w:rPr>
          <w:b/>
          <w:color w:val="000000"/>
          <w:sz w:val="28"/>
          <w:szCs w:val="28"/>
        </w:rPr>
        <w:t xml:space="preserve">О признании утратившим силу </w:t>
      </w:r>
      <w:r w:rsidR="00E435E7">
        <w:rPr>
          <w:b/>
          <w:color w:val="000000"/>
          <w:sz w:val="28"/>
          <w:szCs w:val="28"/>
        </w:rPr>
        <w:t>некоторых решений</w:t>
      </w:r>
      <w:r w:rsidRPr="00BA3D32">
        <w:rPr>
          <w:b/>
          <w:color w:val="000000"/>
          <w:sz w:val="28"/>
          <w:szCs w:val="28"/>
        </w:rPr>
        <w:t xml:space="preserve"> Комитета местного самоуправления Грабовского сельсовета Бессоновского района Пензенской области </w:t>
      </w:r>
    </w:p>
    <w:p w:rsidR="00C20544" w:rsidRPr="00BA3D32" w:rsidRDefault="00C20544" w:rsidP="005C78B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20544" w:rsidRPr="00BA3D32" w:rsidRDefault="00C20544" w:rsidP="005C78B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В целях приведения нормативных правовых актов действующему законодательству, руководствуясь Федеральный закон от 06.10.2003 № 131-ФЗ «Об общих принципах организации местного самоуправления в Российской Федерации» (с последующими изменениями), Уставом Грабовского сельсовета Бессоновского района Пензенской области,</w:t>
      </w:r>
    </w:p>
    <w:p w:rsidR="00C20544" w:rsidRPr="00BA3D32" w:rsidRDefault="00C20544" w:rsidP="00C20544">
      <w:pPr>
        <w:pStyle w:val="21"/>
        <w:rPr>
          <w:rFonts w:ascii="Times New Roman" w:hAnsi="Times New Roman" w:cs="Times New Roman"/>
          <w:color w:val="000000"/>
        </w:rPr>
      </w:pPr>
    </w:p>
    <w:p w:rsidR="00C20544" w:rsidRPr="00BA3D32" w:rsidRDefault="00C20544" w:rsidP="00C20544">
      <w:pPr>
        <w:pStyle w:val="21"/>
        <w:jc w:val="center"/>
        <w:rPr>
          <w:rFonts w:ascii="Times New Roman" w:hAnsi="Times New Roman" w:cs="Times New Roman"/>
          <w:b/>
          <w:color w:val="000000"/>
        </w:rPr>
      </w:pPr>
      <w:r w:rsidRPr="00BA3D32">
        <w:rPr>
          <w:rFonts w:ascii="Times New Roman" w:hAnsi="Times New Roman" w:cs="Times New Roman"/>
          <w:b/>
          <w:color w:val="000000"/>
        </w:rPr>
        <w:t>Комитет местного самоуправления решил:</w:t>
      </w:r>
    </w:p>
    <w:p w:rsidR="00C20544" w:rsidRPr="00BA3D32" w:rsidRDefault="00C20544" w:rsidP="00C20544">
      <w:pPr>
        <w:pStyle w:val="21"/>
        <w:jc w:val="center"/>
        <w:rPr>
          <w:rFonts w:ascii="Times New Roman" w:hAnsi="Times New Roman" w:cs="Times New Roman"/>
          <w:color w:val="000000"/>
        </w:rPr>
      </w:pPr>
    </w:p>
    <w:p w:rsidR="00C20544" w:rsidRDefault="00C20544" w:rsidP="005C78B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 xml:space="preserve">1. Признать утратившим силу </w:t>
      </w:r>
      <w:r w:rsidR="00E435E7">
        <w:rPr>
          <w:color w:val="000000"/>
          <w:sz w:val="28"/>
          <w:szCs w:val="28"/>
        </w:rPr>
        <w:t>следующие решения</w:t>
      </w:r>
      <w:r w:rsidRPr="00BA3D32">
        <w:rPr>
          <w:color w:val="000000"/>
          <w:sz w:val="28"/>
          <w:szCs w:val="28"/>
        </w:rPr>
        <w:t xml:space="preserve"> Комитета местного самоуправления Грабовского сельсовета Бессонов</w:t>
      </w:r>
      <w:r w:rsidR="00E435E7">
        <w:rPr>
          <w:color w:val="000000"/>
          <w:sz w:val="28"/>
          <w:szCs w:val="28"/>
        </w:rPr>
        <w:t>ского района Пензенской области:</w:t>
      </w:r>
    </w:p>
    <w:p w:rsidR="00E435E7" w:rsidRPr="00B61CC3" w:rsidRDefault="00E435E7" w:rsidP="00E435E7">
      <w:pPr>
        <w:tabs>
          <w:tab w:val="left" w:pos="540"/>
          <w:tab w:val="left" w:pos="1080"/>
        </w:tabs>
        <w:jc w:val="both"/>
        <w:rPr>
          <w:sz w:val="28"/>
          <w:szCs w:val="28"/>
        </w:rPr>
      </w:pPr>
      <w:r w:rsidRPr="00B61CC3">
        <w:rPr>
          <w:sz w:val="28"/>
          <w:szCs w:val="28"/>
        </w:rPr>
        <w:tab/>
        <w:t xml:space="preserve"> - </w:t>
      </w:r>
      <w:r w:rsidRPr="00B61CC3">
        <w:rPr>
          <w:sz w:val="28"/>
          <w:szCs w:val="28"/>
        </w:rPr>
        <w:t xml:space="preserve">решение Комитета местного самоуправления Грабовского сельсовета Бессоновского района Пензенской области от </w:t>
      </w:r>
      <w:r w:rsidRPr="00B61CC3">
        <w:rPr>
          <w:sz w:val="28"/>
          <w:szCs w:val="28"/>
        </w:rPr>
        <w:t>19.04.2013 г. №217-31/1</w:t>
      </w:r>
      <w:r w:rsidRPr="00B61CC3">
        <w:rPr>
          <w:sz w:val="28"/>
          <w:szCs w:val="28"/>
        </w:rPr>
        <w:t xml:space="preserve"> «Об утверждении Порядка осуществления муниципального жилищного контроля на территории Грабовского сельсовета»;</w:t>
      </w:r>
    </w:p>
    <w:p w:rsidR="00E435E7" w:rsidRPr="00B61CC3" w:rsidRDefault="00E435E7" w:rsidP="00E435E7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B61CC3">
        <w:rPr>
          <w:sz w:val="28"/>
          <w:szCs w:val="28"/>
        </w:rPr>
        <w:t xml:space="preserve">2) решение Комитета местного самоуправления Грабовского сельсовета Бессоновского района Пензенской области от </w:t>
      </w:r>
      <w:r w:rsidRPr="00B61CC3">
        <w:rPr>
          <w:sz w:val="28"/>
          <w:szCs w:val="28"/>
        </w:rPr>
        <w:t>20.06.2014г. №317-56/1</w:t>
      </w:r>
      <w:r w:rsidRPr="00B61CC3">
        <w:rPr>
          <w:sz w:val="28"/>
          <w:szCs w:val="28"/>
        </w:rPr>
        <w:t xml:space="preserve"> «О внесении изменений в Порядок осуществления муниципального жилищного контроля на территории Грабовского сельсовета»;</w:t>
      </w:r>
    </w:p>
    <w:p w:rsidR="00E435E7" w:rsidRPr="00B61CC3" w:rsidRDefault="00E435E7" w:rsidP="00E435E7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B61CC3">
        <w:rPr>
          <w:sz w:val="28"/>
          <w:szCs w:val="28"/>
        </w:rPr>
        <w:t xml:space="preserve">3) решение Комитета местного самоуправления Грабовского сельсовета Бессоновского района Пензенской области от </w:t>
      </w:r>
      <w:r w:rsidRPr="00B61CC3">
        <w:rPr>
          <w:sz w:val="28"/>
          <w:szCs w:val="28"/>
        </w:rPr>
        <w:t>15.08.2014г. №324-61/1</w:t>
      </w:r>
      <w:r w:rsidRPr="00B61CC3">
        <w:rPr>
          <w:sz w:val="28"/>
          <w:szCs w:val="28"/>
        </w:rPr>
        <w:t xml:space="preserve"> «О внесении изменений в Порядок осуществления муниципального жилищного контроля на территории Грабовского сельсовета»;</w:t>
      </w:r>
    </w:p>
    <w:p w:rsidR="00E435E7" w:rsidRPr="00B61CC3" w:rsidRDefault="00E435E7" w:rsidP="00E435E7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B61CC3">
        <w:rPr>
          <w:sz w:val="28"/>
          <w:szCs w:val="28"/>
        </w:rPr>
        <w:t xml:space="preserve">4) решение Комитета местного самоуправления Грабовского сельсовета Бессоновского района Пензенской области от </w:t>
      </w:r>
      <w:r w:rsidR="00B61CC3" w:rsidRPr="00B61CC3">
        <w:rPr>
          <w:sz w:val="28"/>
          <w:szCs w:val="28"/>
        </w:rPr>
        <w:t>20.02.2017г. №222-73/2</w:t>
      </w:r>
      <w:r w:rsidRPr="00B61CC3">
        <w:rPr>
          <w:sz w:val="28"/>
          <w:szCs w:val="28"/>
        </w:rPr>
        <w:t xml:space="preserve"> «О внесении изменений в Порядок осуществления муниципального жилищного контроля на территории Грабовского сельсовета Бессоновского района </w:t>
      </w:r>
      <w:r w:rsidRPr="00B61CC3">
        <w:rPr>
          <w:sz w:val="28"/>
          <w:szCs w:val="28"/>
        </w:rPr>
        <w:lastRenderedPageBreak/>
        <w:t>Пензенской области»;</w:t>
      </w:r>
    </w:p>
    <w:p w:rsidR="00E435E7" w:rsidRPr="00B61CC3" w:rsidRDefault="00E435E7" w:rsidP="00E435E7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B61CC3">
        <w:rPr>
          <w:sz w:val="28"/>
          <w:szCs w:val="28"/>
        </w:rPr>
        <w:t xml:space="preserve">5) решение Комитета местного самоуправления Грабовского сельсовета Бессоновского района Пензенской области от </w:t>
      </w:r>
      <w:r w:rsidR="00B61CC3" w:rsidRPr="00B61CC3">
        <w:rPr>
          <w:sz w:val="28"/>
          <w:szCs w:val="28"/>
        </w:rPr>
        <w:t>06.04.2018г. №304-91/2</w:t>
      </w:r>
      <w:r w:rsidRPr="00B61CC3">
        <w:rPr>
          <w:sz w:val="28"/>
          <w:szCs w:val="28"/>
        </w:rPr>
        <w:t xml:space="preserve"> «О внесении изменений в Порядок осуществления муниципального жилищного контроля на территории Грабовского сельсовета»;</w:t>
      </w:r>
    </w:p>
    <w:p w:rsidR="003B4CF8" w:rsidRPr="00BA3D32" w:rsidRDefault="009E0A76" w:rsidP="003B4CF8">
      <w:pPr>
        <w:ind w:right="-1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2</w:t>
      </w:r>
      <w:r w:rsidR="003B4CF8" w:rsidRPr="00BA3D32">
        <w:rPr>
          <w:color w:val="000000"/>
          <w:sz w:val="28"/>
          <w:szCs w:val="28"/>
        </w:rPr>
        <w:t>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Грабовского сельсовета Бессоновского района в информационно – телекоммуникационной сети Интернет.</w:t>
      </w:r>
    </w:p>
    <w:p w:rsidR="003B4CF8" w:rsidRPr="00BA3D32" w:rsidRDefault="009E0A76" w:rsidP="003B4CF8">
      <w:pPr>
        <w:ind w:right="-1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3</w:t>
      </w:r>
      <w:r w:rsidR="003B4CF8" w:rsidRPr="00BA3D32">
        <w:rPr>
          <w:color w:val="000000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3B4CF8" w:rsidRDefault="009E0A76" w:rsidP="003B4CF8">
      <w:pPr>
        <w:ind w:right="-1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4</w:t>
      </w:r>
      <w:r w:rsidR="003B4CF8" w:rsidRPr="00BA3D32">
        <w:rPr>
          <w:color w:val="000000"/>
          <w:sz w:val="28"/>
          <w:szCs w:val="28"/>
        </w:rPr>
        <w:t>. Контроль за исполнением настоящего решения возложить на главу администрации Грабовского сельсовета Бессоновского района Пензенской области.</w:t>
      </w:r>
    </w:p>
    <w:p w:rsidR="00B61CC3" w:rsidRDefault="00B61CC3" w:rsidP="003B4CF8">
      <w:pPr>
        <w:ind w:right="-1" w:firstLine="567"/>
        <w:jc w:val="both"/>
        <w:rPr>
          <w:color w:val="000000"/>
          <w:sz w:val="28"/>
          <w:szCs w:val="28"/>
        </w:rPr>
      </w:pPr>
    </w:p>
    <w:p w:rsidR="00B61CC3" w:rsidRDefault="00B61CC3" w:rsidP="003B4CF8">
      <w:pPr>
        <w:ind w:right="-1" w:firstLine="567"/>
        <w:jc w:val="both"/>
        <w:rPr>
          <w:color w:val="000000"/>
          <w:sz w:val="28"/>
          <w:szCs w:val="28"/>
        </w:rPr>
      </w:pPr>
    </w:p>
    <w:p w:rsidR="003B4CF8" w:rsidRPr="00BA3D32" w:rsidRDefault="003B4CF8" w:rsidP="003B4CF8">
      <w:pPr>
        <w:ind w:left="1080" w:right="-1" w:hanging="108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BA3D32">
        <w:rPr>
          <w:color w:val="000000"/>
          <w:sz w:val="28"/>
          <w:szCs w:val="28"/>
        </w:rPr>
        <w:t xml:space="preserve">Глава Грабовского сельсовета                  </w:t>
      </w:r>
      <w:r w:rsidR="005C78BF" w:rsidRPr="00BA3D32">
        <w:rPr>
          <w:color w:val="000000"/>
          <w:sz w:val="28"/>
          <w:szCs w:val="28"/>
        </w:rPr>
        <w:t xml:space="preserve">              </w:t>
      </w:r>
      <w:r w:rsidRPr="00BA3D32">
        <w:rPr>
          <w:color w:val="000000"/>
          <w:sz w:val="28"/>
          <w:szCs w:val="28"/>
        </w:rPr>
        <w:t xml:space="preserve">                      Е.А.Самсонова</w:t>
      </w:r>
    </w:p>
    <w:sectPr w:rsidR="003B4CF8" w:rsidRPr="00BA3D32" w:rsidSect="005C78BF">
      <w:footerReference w:type="even" r:id="rId9"/>
      <w:footerReference w:type="default" r:id="rId10"/>
      <w:pgSz w:w="11906" w:h="16838"/>
      <w:pgMar w:top="567" w:right="849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FAF" w:rsidRDefault="006C1FAF">
      <w:r>
        <w:separator/>
      </w:r>
    </w:p>
  </w:endnote>
  <w:endnote w:type="continuationSeparator" w:id="0">
    <w:p w:rsidR="006C1FAF" w:rsidRDefault="006C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61CC3">
      <w:rPr>
        <w:rStyle w:val="a8"/>
        <w:noProof/>
      </w:rPr>
      <w:t>2</w: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FAF" w:rsidRDefault="006C1FAF">
      <w:r>
        <w:separator/>
      </w:r>
    </w:p>
  </w:footnote>
  <w:footnote w:type="continuationSeparator" w:id="0">
    <w:p w:rsidR="006C1FAF" w:rsidRDefault="006C1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328A0D4C"/>
    <w:multiLevelType w:val="hybridMultilevel"/>
    <w:tmpl w:val="55F63616"/>
    <w:lvl w:ilvl="0" w:tplc="EC2CF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0E53CD"/>
    <w:multiLevelType w:val="hybridMultilevel"/>
    <w:tmpl w:val="31DE8300"/>
    <w:lvl w:ilvl="0" w:tplc="0F06B060">
      <w:start w:val="1"/>
      <w:numFmt w:val="decimal"/>
      <w:lvlText w:val="%1."/>
      <w:lvlJc w:val="left"/>
      <w:pPr>
        <w:ind w:left="18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7DE34591"/>
    <w:multiLevelType w:val="multilevel"/>
    <w:tmpl w:val="E83C0B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0EF6"/>
    <w:rsid w:val="00005FA5"/>
    <w:rsid w:val="00047F59"/>
    <w:rsid w:val="00056A8B"/>
    <w:rsid w:val="00092309"/>
    <w:rsid w:val="00092F86"/>
    <w:rsid w:val="00097B70"/>
    <w:rsid w:val="000B7F42"/>
    <w:rsid w:val="000D67EB"/>
    <w:rsid w:val="000E3697"/>
    <w:rsid w:val="000F6CB4"/>
    <w:rsid w:val="00126087"/>
    <w:rsid w:val="001477CE"/>
    <w:rsid w:val="001618D6"/>
    <w:rsid w:val="00163BA1"/>
    <w:rsid w:val="00165903"/>
    <w:rsid w:val="00221401"/>
    <w:rsid w:val="00234542"/>
    <w:rsid w:val="00236905"/>
    <w:rsid w:val="00273EEA"/>
    <w:rsid w:val="00296BCA"/>
    <w:rsid w:val="002B6DA0"/>
    <w:rsid w:val="002C1997"/>
    <w:rsid w:val="002F3A94"/>
    <w:rsid w:val="00306FDA"/>
    <w:rsid w:val="00333744"/>
    <w:rsid w:val="003A42A7"/>
    <w:rsid w:val="003B4CF8"/>
    <w:rsid w:val="003D7C8B"/>
    <w:rsid w:val="00412376"/>
    <w:rsid w:val="0041343E"/>
    <w:rsid w:val="00417DEE"/>
    <w:rsid w:val="00443C19"/>
    <w:rsid w:val="00456BA6"/>
    <w:rsid w:val="00470E25"/>
    <w:rsid w:val="00496621"/>
    <w:rsid w:val="00496ECC"/>
    <w:rsid w:val="004973B8"/>
    <w:rsid w:val="0051027B"/>
    <w:rsid w:val="0053267B"/>
    <w:rsid w:val="00533399"/>
    <w:rsid w:val="0053751E"/>
    <w:rsid w:val="005401DF"/>
    <w:rsid w:val="00554CB6"/>
    <w:rsid w:val="005C78BF"/>
    <w:rsid w:val="0062605F"/>
    <w:rsid w:val="006867BF"/>
    <w:rsid w:val="006A23A4"/>
    <w:rsid w:val="006C1FAF"/>
    <w:rsid w:val="006C3366"/>
    <w:rsid w:val="006C38EC"/>
    <w:rsid w:val="00725F6F"/>
    <w:rsid w:val="00760892"/>
    <w:rsid w:val="00773A75"/>
    <w:rsid w:val="00794FE1"/>
    <w:rsid w:val="00795295"/>
    <w:rsid w:val="007A0EF6"/>
    <w:rsid w:val="007A6A15"/>
    <w:rsid w:val="007D6141"/>
    <w:rsid w:val="008037C3"/>
    <w:rsid w:val="00815DF2"/>
    <w:rsid w:val="008672C3"/>
    <w:rsid w:val="008736AE"/>
    <w:rsid w:val="008B36DB"/>
    <w:rsid w:val="008D1D78"/>
    <w:rsid w:val="008D7B8E"/>
    <w:rsid w:val="008F4476"/>
    <w:rsid w:val="008F688C"/>
    <w:rsid w:val="00925233"/>
    <w:rsid w:val="009433BA"/>
    <w:rsid w:val="0095611D"/>
    <w:rsid w:val="00966AA7"/>
    <w:rsid w:val="009747D9"/>
    <w:rsid w:val="0099577B"/>
    <w:rsid w:val="009A4C51"/>
    <w:rsid w:val="009C6DF3"/>
    <w:rsid w:val="009E0A76"/>
    <w:rsid w:val="009F17BD"/>
    <w:rsid w:val="009F40E8"/>
    <w:rsid w:val="00A005C0"/>
    <w:rsid w:val="00A1494C"/>
    <w:rsid w:val="00A23235"/>
    <w:rsid w:val="00A31AD0"/>
    <w:rsid w:val="00A5431D"/>
    <w:rsid w:val="00A80B7F"/>
    <w:rsid w:val="00A82930"/>
    <w:rsid w:val="00A94DDE"/>
    <w:rsid w:val="00AB6DF0"/>
    <w:rsid w:val="00AE21E4"/>
    <w:rsid w:val="00AF28FB"/>
    <w:rsid w:val="00AF729B"/>
    <w:rsid w:val="00B008AF"/>
    <w:rsid w:val="00B02EE3"/>
    <w:rsid w:val="00B16210"/>
    <w:rsid w:val="00B61CC3"/>
    <w:rsid w:val="00B8391E"/>
    <w:rsid w:val="00BA3D32"/>
    <w:rsid w:val="00BE75C9"/>
    <w:rsid w:val="00C162DF"/>
    <w:rsid w:val="00C20544"/>
    <w:rsid w:val="00C31ABF"/>
    <w:rsid w:val="00C32F12"/>
    <w:rsid w:val="00C73AE6"/>
    <w:rsid w:val="00C80135"/>
    <w:rsid w:val="00C92BB1"/>
    <w:rsid w:val="00CA17EE"/>
    <w:rsid w:val="00CC0E66"/>
    <w:rsid w:val="00CC1BA4"/>
    <w:rsid w:val="00CF34FC"/>
    <w:rsid w:val="00D17220"/>
    <w:rsid w:val="00D43E7D"/>
    <w:rsid w:val="00D54E61"/>
    <w:rsid w:val="00D56916"/>
    <w:rsid w:val="00D6307A"/>
    <w:rsid w:val="00D937EC"/>
    <w:rsid w:val="00DC35FC"/>
    <w:rsid w:val="00DF422A"/>
    <w:rsid w:val="00DF4CE9"/>
    <w:rsid w:val="00E24BB0"/>
    <w:rsid w:val="00E36E07"/>
    <w:rsid w:val="00E40CCE"/>
    <w:rsid w:val="00E42241"/>
    <w:rsid w:val="00E435E7"/>
    <w:rsid w:val="00E44585"/>
    <w:rsid w:val="00E67A5B"/>
    <w:rsid w:val="00E71BC1"/>
    <w:rsid w:val="00E95C4A"/>
    <w:rsid w:val="00ED3F84"/>
    <w:rsid w:val="00EE24B5"/>
    <w:rsid w:val="00EE5D98"/>
    <w:rsid w:val="00F4283F"/>
    <w:rsid w:val="00F80DA9"/>
    <w:rsid w:val="00FA4F59"/>
    <w:rsid w:val="00FD056D"/>
    <w:rsid w:val="00FF2840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117EBFC7"/>
  <w15:docId w15:val="{D4214EEE-47D8-4A08-A586-F8DF62A6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EF6"/>
    <w:pPr>
      <w:widowControl w:val="0"/>
    </w:pPr>
  </w:style>
  <w:style w:type="paragraph" w:styleId="1">
    <w:name w:val="heading 1"/>
    <w:basedOn w:val="a"/>
    <w:next w:val="a"/>
    <w:link w:val="10"/>
    <w:qFormat/>
    <w:rsid w:val="009747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A0E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7A0EF6"/>
    <w:pPr>
      <w:widowControl/>
    </w:pPr>
    <w:rPr>
      <w:rFonts w:ascii="Courier New" w:hAnsi="Courier New"/>
    </w:rPr>
  </w:style>
  <w:style w:type="paragraph" w:styleId="a6">
    <w:name w:val="footer"/>
    <w:basedOn w:val="a"/>
    <w:link w:val="a7"/>
    <w:rsid w:val="007A0E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A0EF6"/>
  </w:style>
  <w:style w:type="character" w:customStyle="1" w:styleId="a5">
    <w:name w:val="Текст Знак"/>
    <w:link w:val="a4"/>
    <w:rsid w:val="007A0EF6"/>
    <w:rPr>
      <w:rFonts w:ascii="Courier New" w:hAnsi="Courier New"/>
      <w:lang w:bidi="ar-SA"/>
    </w:rPr>
  </w:style>
  <w:style w:type="character" w:customStyle="1" w:styleId="a7">
    <w:name w:val="Нижний колонтитул Знак"/>
    <w:link w:val="a6"/>
    <w:rsid w:val="007A0EF6"/>
    <w:rPr>
      <w:lang w:val="ru-RU" w:eastAsia="ru-RU" w:bidi="ar-SA"/>
    </w:rPr>
  </w:style>
  <w:style w:type="character" w:customStyle="1" w:styleId="30">
    <w:name w:val="Заголовок 3 Знак"/>
    <w:link w:val="3"/>
    <w:locked/>
    <w:rsid w:val="002C199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2">
    <w:name w:val="Знак Знак Знак1 Знак Знак Знак Знак"/>
    <w:basedOn w:val="a"/>
    <w:rsid w:val="002C1997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EE24B5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8736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№1_"/>
    <w:link w:val="14"/>
    <w:rsid w:val="00533399"/>
    <w:rPr>
      <w:spacing w:val="8"/>
      <w:sz w:val="24"/>
      <w:szCs w:val="24"/>
      <w:shd w:val="clear" w:color="auto" w:fill="FFFFFF"/>
    </w:rPr>
  </w:style>
  <w:style w:type="character" w:customStyle="1" w:styleId="aa">
    <w:name w:val="Основной текст_"/>
    <w:link w:val="15"/>
    <w:rsid w:val="00533399"/>
    <w:rPr>
      <w:spacing w:val="5"/>
      <w:sz w:val="25"/>
      <w:szCs w:val="25"/>
      <w:shd w:val="clear" w:color="auto" w:fill="FFFFFF"/>
    </w:rPr>
  </w:style>
  <w:style w:type="character" w:customStyle="1" w:styleId="14pt">
    <w:name w:val="Заголовок №1 + 4 pt;Не полужирный;Курсив"/>
    <w:rsid w:val="00533399"/>
    <w:rPr>
      <w:b/>
      <w:bCs/>
      <w:i/>
      <w:iCs/>
      <w:spacing w:val="0"/>
      <w:sz w:val="8"/>
      <w:szCs w:val="8"/>
      <w:shd w:val="clear" w:color="auto" w:fill="FFFFFF"/>
    </w:rPr>
  </w:style>
  <w:style w:type="paragraph" w:customStyle="1" w:styleId="14">
    <w:name w:val="Заголовок №1"/>
    <w:basedOn w:val="a"/>
    <w:link w:val="13"/>
    <w:rsid w:val="00533399"/>
    <w:pPr>
      <w:widowControl/>
      <w:shd w:val="clear" w:color="auto" w:fill="FFFFFF"/>
      <w:spacing w:before="360" w:after="120" w:line="331" w:lineRule="exact"/>
      <w:ind w:hanging="540"/>
      <w:jc w:val="center"/>
      <w:outlineLvl w:val="0"/>
    </w:pPr>
    <w:rPr>
      <w:spacing w:val="8"/>
      <w:sz w:val="24"/>
      <w:szCs w:val="24"/>
    </w:rPr>
  </w:style>
  <w:style w:type="paragraph" w:customStyle="1" w:styleId="15">
    <w:name w:val="Основной текст1"/>
    <w:basedOn w:val="a"/>
    <w:link w:val="aa"/>
    <w:rsid w:val="00533399"/>
    <w:pPr>
      <w:widowControl/>
      <w:shd w:val="clear" w:color="auto" w:fill="FFFFFF"/>
      <w:spacing w:before="240" w:after="240" w:line="322" w:lineRule="exact"/>
      <w:jc w:val="both"/>
    </w:pPr>
    <w:rPr>
      <w:spacing w:val="5"/>
      <w:sz w:val="25"/>
      <w:szCs w:val="25"/>
    </w:rPr>
  </w:style>
  <w:style w:type="character" w:customStyle="1" w:styleId="2">
    <w:name w:val="Основной текст (2)_"/>
    <w:link w:val="20"/>
    <w:rsid w:val="00A23235"/>
    <w:rPr>
      <w:rFonts w:ascii="Arial" w:eastAsia="Arial" w:hAnsi="Arial" w:cs="Arial"/>
      <w:spacing w:val="5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235"/>
    <w:pPr>
      <w:widowControl/>
      <w:shd w:val="clear" w:color="auto" w:fill="FFFFFF"/>
      <w:spacing w:line="0" w:lineRule="atLeast"/>
      <w:jc w:val="center"/>
    </w:pPr>
    <w:rPr>
      <w:rFonts w:ascii="Arial" w:eastAsia="Arial" w:hAnsi="Arial" w:cs="Arial"/>
      <w:spacing w:val="5"/>
      <w:sz w:val="24"/>
      <w:szCs w:val="24"/>
    </w:rPr>
  </w:style>
  <w:style w:type="paragraph" w:styleId="ab">
    <w:name w:val="Balloon Text"/>
    <w:basedOn w:val="a"/>
    <w:link w:val="ac"/>
    <w:rsid w:val="00A232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23235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B4CF8"/>
    <w:pPr>
      <w:widowControl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3B4CF8"/>
    <w:rPr>
      <w:rFonts w:ascii="Arial" w:hAnsi="Arial" w:cs="Arial"/>
      <w:sz w:val="28"/>
      <w:szCs w:val="28"/>
    </w:rPr>
  </w:style>
  <w:style w:type="paragraph" w:styleId="ad">
    <w:name w:val="Body Text"/>
    <w:basedOn w:val="a"/>
    <w:link w:val="ae"/>
    <w:rsid w:val="00AF28FB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e">
    <w:name w:val="Основной текст Знак"/>
    <w:link w:val="ad"/>
    <w:rsid w:val="00AF28FB"/>
    <w:rPr>
      <w:rFonts w:eastAsia="Lucida Sans Unicode"/>
      <w:kern w:val="1"/>
      <w:sz w:val="24"/>
      <w:szCs w:val="24"/>
    </w:rPr>
  </w:style>
  <w:style w:type="character" w:customStyle="1" w:styleId="10">
    <w:name w:val="Заголовок 1 Знак"/>
    <w:link w:val="1"/>
    <w:rsid w:val="009747D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Block Text"/>
    <w:basedOn w:val="a"/>
    <w:rsid w:val="005C78BF"/>
    <w:pPr>
      <w:widowControl/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0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0EAF8-1C18-4591-984A-3F810ECD4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Grabovo selsovet</cp:lastModifiedBy>
  <cp:revision>23</cp:revision>
  <cp:lastPrinted>2023-06-06T08:01:00Z</cp:lastPrinted>
  <dcterms:created xsi:type="dcterms:W3CDTF">2020-01-09T07:44:00Z</dcterms:created>
  <dcterms:modified xsi:type="dcterms:W3CDTF">2023-06-06T08:01:00Z</dcterms:modified>
</cp:coreProperties>
</file>