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72" w:rsidRPr="00670372" w:rsidRDefault="00670372" w:rsidP="00670372">
      <w:pPr>
        <w:jc w:val="both"/>
        <w:rPr>
          <w:b/>
          <w:sz w:val="28"/>
          <w:szCs w:val="28"/>
        </w:rPr>
      </w:pPr>
      <w:bookmarkStart w:id="0" w:name="_GoBack"/>
      <w:r w:rsidRPr="00670372">
        <w:rPr>
          <w:b/>
          <w:sz w:val="28"/>
          <w:szCs w:val="28"/>
        </w:rPr>
        <w:t>Организации, образующие инфраструктуру поддержки субъектов МСП</w:t>
      </w:r>
    </w:p>
    <w:bookmarkEnd w:id="0"/>
    <w:p w:rsidR="00670372" w:rsidRPr="00670372" w:rsidRDefault="00670372" w:rsidP="00670372">
      <w:pPr>
        <w:rPr>
          <w:sz w:val="28"/>
          <w:szCs w:val="28"/>
        </w:rPr>
      </w:pPr>
    </w:p>
    <w:p w:rsidR="00670372" w:rsidRPr="00670372" w:rsidRDefault="00670372" w:rsidP="00670372">
      <w:pPr>
        <w:rPr>
          <w:sz w:val="28"/>
          <w:szCs w:val="28"/>
        </w:rPr>
      </w:pPr>
      <w:proofErr w:type="gramStart"/>
      <w:r w:rsidRPr="00670372">
        <w:rPr>
          <w:sz w:val="28"/>
          <w:szCs w:val="28"/>
        </w:rPr>
        <w:t>В</w:t>
      </w:r>
      <w:proofErr w:type="gramEnd"/>
      <w:r w:rsidRPr="00670372">
        <w:rPr>
          <w:sz w:val="28"/>
          <w:szCs w:val="28"/>
        </w:rPr>
        <w:t xml:space="preserve"> </w:t>
      </w:r>
      <w:proofErr w:type="gramStart"/>
      <w:r w:rsidRPr="00670372">
        <w:rPr>
          <w:sz w:val="28"/>
          <w:szCs w:val="28"/>
        </w:rPr>
        <w:t>с</w:t>
      </w:r>
      <w:proofErr w:type="gramEnd"/>
      <w:r w:rsidRPr="00670372">
        <w:rPr>
          <w:sz w:val="28"/>
          <w:szCs w:val="28"/>
        </w:rPr>
        <w:t>. Чемодановка Бессоновского района Пензенской области, организацией, образующей инфраструктуру поддержки малого и среднего предпринимательства, является муниципальное унитарное предприятие «Агентство по поддержке и развитию предпринимательства в Бессоновском районе»</w:t>
      </w:r>
    </w:p>
    <w:p w:rsidR="00670372" w:rsidRPr="00670372" w:rsidRDefault="00670372" w:rsidP="00670372">
      <w:pPr>
        <w:rPr>
          <w:sz w:val="28"/>
          <w:szCs w:val="28"/>
        </w:rPr>
      </w:pPr>
      <w:r w:rsidRPr="00670372">
        <w:rPr>
          <w:sz w:val="28"/>
          <w:szCs w:val="28"/>
        </w:rPr>
        <w:t xml:space="preserve">Юридический адрес: 442780, Пензенская область, Бессоновский район, </w:t>
      </w:r>
      <w:proofErr w:type="gramStart"/>
      <w:r w:rsidRPr="00670372">
        <w:rPr>
          <w:sz w:val="28"/>
          <w:szCs w:val="28"/>
        </w:rPr>
        <w:t>с</w:t>
      </w:r>
      <w:proofErr w:type="gramEnd"/>
      <w:r w:rsidRPr="00670372">
        <w:rPr>
          <w:sz w:val="28"/>
          <w:szCs w:val="28"/>
        </w:rPr>
        <w:t xml:space="preserve">. Бессоновка, ул. Центральная, 245А. </w:t>
      </w:r>
      <w:proofErr w:type="gramStart"/>
      <w:r w:rsidRPr="00670372">
        <w:rPr>
          <w:sz w:val="28"/>
          <w:szCs w:val="28"/>
        </w:rPr>
        <w:t>Фактический адрес: 442780, Пензенская область, Бессоновский район, с. Бессоновка, ул. Коммунистическая, 2Б, ком.7.</w:t>
      </w:r>
      <w:proofErr w:type="gramEnd"/>
    </w:p>
    <w:p w:rsidR="00670372" w:rsidRPr="00670372" w:rsidRDefault="00670372" w:rsidP="00670372">
      <w:pPr>
        <w:rPr>
          <w:sz w:val="28"/>
          <w:szCs w:val="28"/>
        </w:rPr>
      </w:pPr>
      <w:r w:rsidRPr="00670372">
        <w:rPr>
          <w:sz w:val="28"/>
          <w:szCs w:val="28"/>
        </w:rPr>
        <w:t xml:space="preserve"> E-</w:t>
      </w:r>
      <w:proofErr w:type="spellStart"/>
      <w:r w:rsidRPr="00670372">
        <w:rPr>
          <w:sz w:val="28"/>
          <w:szCs w:val="28"/>
        </w:rPr>
        <w:t>mail</w:t>
      </w:r>
      <w:proofErr w:type="spellEnd"/>
      <w:r w:rsidRPr="00670372">
        <w:rPr>
          <w:sz w:val="28"/>
          <w:szCs w:val="28"/>
        </w:rPr>
        <w:t xml:space="preserve">: mup.agenstvo@mail.ru </w:t>
      </w:r>
    </w:p>
    <w:p w:rsidR="00670372" w:rsidRPr="00670372" w:rsidRDefault="00670372" w:rsidP="00670372">
      <w:pPr>
        <w:rPr>
          <w:sz w:val="28"/>
          <w:szCs w:val="28"/>
        </w:rPr>
      </w:pPr>
      <w:r w:rsidRPr="00670372">
        <w:rPr>
          <w:sz w:val="28"/>
          <w:szCs w:val="28"/>
        </w:rPr>
        <w:t>Контактный телефон: 8(927)387-48-31</w:t>
      </w:r>
    </w:p>
    <w:p w:rsidR="00670372" w:rsidRPr="00670372" w:rsidRDefault="00670372" w:rsidP="00670372">
      <w:pPr>
        <w:rPr>
          <w:sz w:val="28"/>
          <w:szCs w:val="28"/>
        </w:rPr>
      </w:pPr>
      <w:r w:rsidRPr="00670372">
        <w:rPr>
          <w:sz w:val="28"/>
          <w:szCs w:val="28"/>
        </w:rPr>
        <w:t xml:space="preserve"> Директор: Шикунов Игорь Сергеевич</w:t>
      </w:r>
    </w:p>
    <w:p w:rsidR="00CB15A0" w:rsidRPr="00921A2F" w:rsidRDefault="00CB15A0" w:rsidP="00921A2F"/>
    <w:sectPr w:rsidR="00CB15A0" w:rsidRPr="00921A2F" w:rsidSect="0071442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FB"/>
    <w:rsid w:val="00116762"/>
    <w:rsid w:val="00262A54"/>
    <w:rsid w:val="003866FB"/>
    <w:rsid w:val="0043030F"/>
    <w:rsid w:val="00655401"/>
    <w:rsid w:val="00670372"/>
    <w:rsid w:val="006F7DFC"/>
    <w:rsid w:val="00714428"/>
    <w:rsid w:val="00921A2F"/>
    <w:rsid w:val="00B20602"/>
    <w:rsid w:val="00C07978"/>
    <w:rsid w:val="00C83F45"/>
    <w:rsid w:val="00CA12FA"/>
    <w:rsid w:val="00CB15A0"/>
    <w:rsid w:val="00D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533C8-5669-4C3C-9D92-CCFD7AEE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2021-05-31T08:45:00Z</cp:lastPrinted>
  <dcterms:created xsi:type="dcterms:W3CDTF">2021-06-30T12:23:00Z</dcterms:created>
  <dcterms:modified xsi:type="dcterms:W3CDTF">2021-06-30T12:23:00Z</dcterms:modified>
</cp:coreProperties>
</file>