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477" w:rsidRPr="002D2261" w:rsidRDefault="00DD3477" w:rsidP="00DD3477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2D2261">
        <w:rPr>
          <w:rFonts w:ascii="Times New Roman" w:eastAsia="Lucida Sans Unicode" w:hAnsi="Times New Roman" w:cs="Times New Roman"/>
          <w:b/>
          <w:noProof/>
          <w:kern w:val="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13CD368" wp14:editId="75872873">
            <wp:simplePos x="0" y="0"/>
            <wp:positionH relativeFrom="column">
              <wp:posOffset>2644140</wp:posOffset>
            </wp:positionH>
            <wp:positionV relativeFrom="paragraph">
              <wp:posOffset>-453390</wp:posOffset>
            </wp:positionV>
            <wp:extent cx="742950" cy="92392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477" w:rsidRPr="002D2261" w:rsidRDefault="00DD3477" w:rsidP="00DD34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  <w:r w:rsidRPr="002D22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КОМИТЕТ МЕСТНОГО САМОУПРАВЛЕНИЯ</w:t>
      </w:r>
      <w:r w:rsidRPr="002D2261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  <w:t xml:space="preserve"> </w:t>
      </w:r>
    </w:p>
    <w:p w:rsidR="00DD3477" w:rsidRPr="002D2261" w:rsidRDefault="00410421" w:rsidP="00DD34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  <w:r w:rsidRPr="002D2261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  <w:t xml:space="preserve"> </w:t>
      </w:r>
      <w:r w:rsidR="00DD3477" w:rsidRPr="002D2261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  <w:t>Чемодановского</w:t>
      </w:r>
      <w:r w:rsidRPr="002D2261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  <w:t xml:space="preserve"> </w:t>
      </w:r>
      <w:r w:rsidR="00DD3477" w:rsidRPr="002D2261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  <w:t>сельсовета</w:t>
      </w:r>
    </w:p>
    <w:p w:rsidR="00DD3477" w:rsidRPr="002D2261" w:rsidRDefault="00DD3477" w:rsidP="00DD34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D22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БЕССОНОВСКОГО РАЙОНА </w:t>
      </w:r>
    </w:p>
    <w:p w:rsidR="00DD3477" w:rsidRPr="002D2261" w:rsidRDefault="00DD3477" w:rsidP="00DD34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D22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ПЕНЗЕНСКОЙ ОБЛАСТИ</w:t>
      </w:r>
    </w:p>
    <w:p w:rsidR="00DD3477" w:rsidRPr="002D2261" w:rsidRDefault="00DD3477" w:rsidP="00DD34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  <w:r w:rsidRPr="002D2261"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  <w:t xml:space="preserve"> СЕДЬМОГО созыва</w:t>
      </w:r>
    </w:p>
    <w:p w:rsidR="00DD3477" w:rsidRPr="002D2261" w:rsidRDefault="00DD3477" w:rsidP="00DD3477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2D2261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РЕШЕНИЕ</w:t>
      </w:r>
    </w:p>
    <w:p w:rsidR="00DD3477" w:rsidRPr="002D2261" w:rsidRDefault="00410421" w:rsidP="00DD34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D22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 17.11.2023 года №315-119</w:t>
      </w:r>
      <w:r w:rsidR="00DD3477" w:rsidRPr="002D226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/7 </w:t>
      </w:r>
    </w:p>
    <w:p w:rsidR="00DD3477" w:rsidRPr="002D2261" w:rsidRDefault="00DD3477" w:rsidP="00DD3477">
      <w:pPr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proofErr w:type="gramStart"/>
      <w:r w:rsidRPr="002D2261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с</w:t>
      </w:r>
      <w:proofErr w:type="gramEnd"/>
      <w:r w:rsidRPr="002D2261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. Чемодановка</w:t>
      </w:r>
    </w:p>
    <w:p w:rsidR="00DD3477" w:rsidRPr="002D2261" w:rsidRDefault="00DD3477" w:rsidP="00DD347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</w:p>
    <w:p w:rsidR="00DD3477" w:rsidRPr="002D2261" w:rsidRDefault="00410421" w:rsidP="00DD347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proofErr w:type="gramStart"/>
      <w:r w:rsidRPr="002D226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О признании утратившим силу решения</w:t>
      </w:r>
      <w:r w:rsidR="00DD3477" w:rsidRPr="002D226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 xml:space="preserve"> Комитета местного самоуправления Чемодановского </w:t>
      </w:r>
      <w:bookmarkStart w:id="0" w:name="_GoBack"/>
      <w:bookmarkEnd w:id="0"/>
      <w:r w:rsidR="00DD3477" w:rsidRPr="002D226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сельсовета Бессоновского района Пензенской области</w:t>
      </w:r>
      <w:r w:rsidRPr="002D226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 xml:space="preserve"> от 08.04.2013 №391-70/5 «О порядке определения должностей муниципальной службы в Чемодановском сельсовете,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</w:t>
      </w:r>
      <w:proofErr w:type="gramEnd"/>
      <w:r w:rsidRPr="002D2261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 xml:space="preserve"> характера»</w:t>
      </w:r>
    </w:p>
    <w:p w:rsidR="00DD3477" w:rsidRPr="002D2261" w:rsidRDefault="00DD3477" w:rsidP="00DD3477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477" w:rsidRPr="002D2261" w:rsidRDefault="00DD3477" w:rsidP="00DD347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Чемодановского сельсовета Бессоновского района Пензенской области,</w:t>
      </w:r>
    </w:p>
    <w:p w:rsidR="00DD3477" w:rsidRPr="002D2261" w:rsidRDefault="00DD3477" w:rsidP="00410421">
      <w:pPr>
        <w:widowControl w:val="0"/>
        <w:suppressAutoHyphens/>
        <w:spacing w:before="120" w:after="0" w:line="240" w:lineRule="auto"/>
        <w:ind w:firstLine="544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2D2261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Комитет местного самоуправления решил:</w:t>
      </w:r>
    </w:p>
    <w:p w:rsidR="00410421" w:rsidRPr="002D2261" w:rsidRDefault="00410421" w:rsidP="00410421">
      <w:pPr>
        <w:widowControl w:val="0"/>
        <w:suppressAutoHyphens/>
        <w:spacing w:before="120" w:after="0" w:line="240" w:lineRule="auto"/>
        <w:ind w:firstLine="544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394103" w:rsidRPr="002D2261" w:rsidRDefault="00410421" w:rsidP="0041042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1. </w:t>
      </w:r>
      <w:proofErr w:type="gramStart"/>
      <w:r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>Признать утратившим силу решение</w:t>
      </w:r>
      <w:r w:rsidR="00DD3477"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Комитета местного самоуправления Чемодановского сельсовета Бессоновс</w:t>
      </w:r>
      <w:r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>кого района Пензенской области от 08.04.2013 №391-70/5 «О порядке определения должностей муниципальной службы в Чемодановском сельсовете,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характера»</w:t>
      </w:r>
      <w:proofErr w:type="gramEnd"/>
    </w:p>
    <w:p w:rsidR="00DD3477" w:rsidRPr="002D2261" w:rsidRDefault="00DD3477" w:rsidP="00DD34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решение в информационном бюллетене </w:t>
      </w:r>
      <w:r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>Чемодановского сельсовета Бессоновского района Пензенской области</w:t>
      </w:r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DD3477" w:rsidRPr="002D2261" w:rsidRDefault="00DD3477" w:rsidP="00DD34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>Настоящее решение вступает в силу на следующий день после его официального опубликования (обнародования)</w:t>
      </w:r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3477" w:rsidRPr="002D2261" w:rsidRDefault="00DD3477" w:rsidP="00DD34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r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>Чемодановского сельсовета Бессоновского района Пензенской области</w:t>
      </w:r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0421" w:rsidRPr="002D2261" w:rsidRDefault="00410421" w:rsidP="004104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421" w:rsidRPr="002D2261" w:rsidRDefault="00410421" w:rsidP="004104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477" w:rsidRPr="002D2261" w:rsidRDefault="00410421" w:rsidP="00410421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D2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DD3477"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>Чемодановского сельсовета</w:t>
      </w:r>
      <w:r w:rsidR="00F833AD"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       </w:t>
      </w:r>
      <w:r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             </w:t>
      </w:r>
      <w:r w:rsidR="00DD3477" w:rsidRPr="002D226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С.В. Фадеев</w:t>
      </w: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DD3477" w:rsidRPr="00DD3477" w:rsidRDefault="00DD3477" w:rsidP="00DD3477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6"/>
          <w:szCs w:val="24"/>
          <w:lang w:eastAsia="ar-SA"/>
        </w:rPr>
      </w:pPr>
    </w:p>
    <w:p w:rsidR="004B644F" w:rsidRDefault="004B644F"/>
    <w:sectPr w:rsidR="004B6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F99"/>
    <w:rsid w:val="002D2261"/>
    <w:rsid w:val="00394103"/>
    <w:rsid w:val="00410421"/>
    <w:rsid w:val="004B644F"/>
    <w:rsid w:val="00617F99"/>
    <w:rsid w:val="00656BBF"/>
    <w:rsid w:val="008D7A65"/>
    <w:rsid w:val="00CB6DBF"/>
    <w:rsid w:val="00DA2A49"/>
    <w:rsid w:val="00DD3477"/>
    <w:rsid w:val="00F8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2023-11-17T10:20:00Z</cp:lastPrinted>
  <dcterms:created xsi:type="dcterms:W3CDTF">2023-08-11T11:08:00Z</dcterms:created>
  <dcterms:modified xsi:type="dcterms:W3CDTF">2023-11-17T10:20:00Z</dcterms:modified>
</cp:coreProperties>
</file>