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  <w:bookmarkStart w:id="0" w:name="_GoBack"/>
      <w:bookmarkEnd w:id="0"/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2752090</wp:posOffset>
            </wp:positionH>
            <wp:positionV relativeFrom="paragraph">
              <wp:posOffset>73025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48C1"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56203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Чемодановского</w:t>
      </w:r>
      <w:r w:rsidR="00C9753E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</w:t>
      </w: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4A077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8B0A45" w:rsidRDefault="008B0A45" w:rsidP="008B0A45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562037">
        <w:rPr>
          <w:rFonts w:ascii="Times New Roman" w:hAnsi="Times New Roman"/>
          <w:color w:val="000000" w:themeColor="text1"/>
          <w:sz w:val="28"/>
          <w:szCs w:val="28"/>
          <w:u w:val="single"/>
        </w:rPr>
        <w:t>23</w:t>
      </w:r>
      <w:r w:rsidRPr="008225E1">
        <w:rPr>
          <w:rFonts w:ascii="Times New Roman" w:hAnsi="Times New Roman"/>
          <w:color w:val="000000" w:themeColor="text1"/>
          <w:sz w:val="28"/>
          <w:szCs w:val="28"/>
          <w:u w:val="single"/>
        </w:rPr>
        <w:t>.11.2023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562037">
        <w:rPr>
          <w:rFonts w:ascii="Times New Roman" w:hAnsi="Times New Roman"/>
          <w:color w:val="000000" w:themeColor="text1"/>
          <w:sz w:val="28"/>
          <w:szCs w:val="28"/>
          <w:u w:val="single"/>
        </w:rPr>
        <w:t>521/1</w:t>
      </w:r>
    </w:p>
    <w:p w:rsidR="008B0A45" w:rsidRDefault="00562037" w:rsidP="008B0A45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</w:rPr>
      </w:pPr>
      <w:proofErr w:type="spellStart"/>
      <w:r>
        <w:rPr>
          <w:rFonts w:ascii="Times New Roman" w:hAnsi="Times New Roman"/>
          <w:color w:val="000000" w:themeColor="text1"/>
        </w:rPr>
        <w:t>с</w:t>
      </w:r>
      <w:proofErr w:type="gramStart"/>
      <w:r>
        <w:rPr>
          <w:rFonts w:ascii="Times New Roman" w:hAnsi="Times New Roman"/>
          <w:color w:val="000000" w:themeColor="text1"/>
        </w:rPr>
        <w:t>.Ч</w:t>
      </w:r>
      <w:proofErr w:type="gramEnd"/>
      <w:r>
        <w:rPr>
          <w:rFonts w:ascii="Times New Roman" w:hAnsi="Times New Roman"/>
          <w:color w:val="000000" w:themeColor="text1"/>
        </w:rPr>
        <w:t>емодановка</w:t>
      </w:r>
      <w:proofErr w:type="spellEnd"/>
    </w:p>
    <w:p w:rsidR="008B0A45" w:rsidRPr="008B0A45" w:rsidRDefault="008B0A45" w:rsidP="008B0A45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</w:rPr>
      </w:pPr>
    </w:p>
    <w:p w:rsidR="009171F2" w:rsidRPr="008B0A45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8B0A45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5548C1" w:rsidRPr="008B0A45">
        <w:rPr>
          <w:rFonts w:eastAsia="Arial Unicode MS"/>
          <w:bCs w:val="0"/>
          <w:color w:val="000000" w:themeColor="text1"/>
          <w:sz w:val="28"/>
          <w:szCs w:val="28"/>
        </w:rPr>
        <w:t>4</w:t>
      </w:r>
      <w:r w:rsidRPr="008B0A45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</w:t>
      </w:r>
      <w:r w:rsidR="002743AE" w:rsidRPr="008B0A45">
        <w:rPr>
          <w:rFonts w:eastAsia="Arial Unicode MS"/>
          <w:bCs w:val="0"/>
          <w:color w:val="000000" w:themeColor="text1"/>
          <w:sz w:val="28"/>
          <w:szCs w:val="28"/>
        </w:rPr>
        <w:t xml:space="preserve"> жилищного</w:t>
      </w:r>
      <w:r w:rsidR="004A0774" w:rsidRPr="008B0A45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2743AE" w:rsidRPr="008B0A45">
        <w:rPr>
          <w:rFonts w:eastAsia="Arial Unicode MS"/>
          <w:bCs w:val="0"/>
          <w:color w:val="000000" w:themeColor="text1"/>
          <w:sz w:val="28"/>
          <w:szCs w:val="28"/>
        </w:rPr>
        <w:t>контроля</w:t>
      </w:r>
      <w:r w:rsidRPr="008B0A45">
        <w:rPr>
          <w:rFonts w:eastAsia="Arial Unicode MS"/>
          <w:bCs w:val="0"/>
          <w:color w:val="000000" w:themeColor="text1"/>
          <w:sz w:val="28"/>
          <w:szCs w:val="28"/>
        </w:rPr>
        <w:t xml:space="preserve"> на территории </w:t>
      </w:r>
      <w:r w:rsidR="00562037">
        <w:rPr>
          <w:rFonts w:eastAsia="Arial Unicode MS"/>
          <w:bCs w:val="0"/>
          <w:color w:val="000000" w:themeColor="text1"/>
          <w:sz w:val="28"/>
          <w:szCs w:val="28"/>
        </w:rPr>
        <w:t>Чемодановского</w:t>
      </w:r>
      <w:r w:rsidR="00C9753E" w:rsidRPr="008B0A45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Pr="008B0A45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8B0A45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8B0A45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proofErr w:type="gramStart"/>
      <w:r w:rsidRPr="008B0A45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4A0774" w:rsidRPr="008B0A45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0533AE" w:rsidRPr="008B0A45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562037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0533AE" w:rsidRPr="008B0A45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</w:t>
      </w:r>
      <w:r w:rsidR="004A0774" w:rsidRPr="008B0A45">
        <w:rPr>
          <w:rFonts w:eastAsia="Arial Unicode MS"/>
          <w:color w:val="000000" w:themeColor="text1"/>
          <w:sz w:val="28"/>
          <w:szCs w:val="28"/>
        </w:rPr>
        <w:t>о</w:t>
      </w:r>
      <w:r w:rsidR="00562037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05.10.2021 №170-60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>/7</w:t>
      </w:r>
      <w:r w:rsidR="000533AE" w:rsidRPr="008B0A45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562037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0533AE" w:rsidRPr="008B0A45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8B0A45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</w:t>
      </w:r>
      <w:proofErr w:type="gramEnd"/>
      <w:r w:rsidRPr="008B0A45">
        <w:rPr>
          <w:rFonts w:eastAsia="Arial Unicode MS"/>
          <w:color w:val="000000" w:themeColor="text1"/>
          <w:sz w:val="28"/>
          <w:szCs w:val="28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562037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8B0A45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 </w:t>
      </w:r>
      <w:r w:rsidR="0017526E" w:rsidRPr="008B0A45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562037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7526E" w:rsidRPr="008B0A45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8B0A45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8B0A45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8B0A45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8B0A45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8B0A45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5548C1" w:rsidRPr="008B0A45">
        <w:rPr>
          <w:rFonts w:eastAsia="Arial Unicode MS"/>
          <w:color w:val="000000" w:themeColor="text1"/>
          <w:sz w:val="28"/>
          <w:szCs w:val="28"/>
        </w:rPr>
        <w:t>4</w:t>
      </w:r>
      <w:r w:rsidR="004A6ACC" w:rsidRPr="008B0A45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</w:t>
      </w:r>
      <w:r w:rsidR="002743AE" w:rsidRPr="008B0A45">
        <w:rPr>
          <w:rFonts w:eastAsia="Arial Unicode MS"/>
          <w:color w:val="000000" w:themeColor="text1"/>
          <w:sz w:val="28"/>
          <w:szCs w:val="28"/>
        </w:rPr>
        <w:t xml:space="preserve"> жилищного</w:t>
      </w:r>
      <w:r w:rsidR="004A6ACC" w:rsidRPr="008B0A45">
        <w:rPr>
          <w:rFonts w:eastAsia="Arial Unicode MS"/>
          <w:color w:val="000000" w:themeColor="text1"/>
          <w:sz w:val="28"/>
          <w:szCs w:val="28"/>
        </w:rPr>
        <w:t xml:space="preserve"> контроля на территории </w:t>
      </w:r>
      <w:r w:rsidR="00562037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C9753E" w:rsidRPr="008B0A45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4A6ACC" w:rsidRPr="008B0A45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5548C1" w:rsidRPr="008B0A45" w:rsidRDefault="004A6AC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8"/>
          <w:szCs w:val="28"/>
        </w:rPr>
      </w:pPr>
      <w:r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2. </w:t>
      </w:r>
      <w:r w:rsidR="00B62182" w:rsidRPr="008B0A45">
        <w:rPr>
          <w:rFonts w:eastAsia="Arial Unicode MS"/>
          <w:b w:val="0"/>
          <w:color w:val="000000" w:themeColor="text1"/>
          <w:sz w:val="28"/>
          <w:szCs w:val="28"/>
        </w:rPr>
        <w:t>Признать утратившим силу</w:t>
      </w:r>
      <w:r w:rsidR="005548C1" w:rsidRPr="008B0A45">
        <w:rPr>
          <w:rFonts w:eastAsia="Arial Unicode MS"/>
          <w:b w:val="0"/>
          <w:color w:val="000000" w:themeColor="text1"/>
          <w:sz w:val="28"/>
          <w:szCs w:val="28"/>
        </w:rPr>
        <w:t>:</w:t>
      </w:r>
    </w:p>
    <w:p w:rsidR="00AF612E" w:rsidRPr="008B0A45" w:rsidRDefault="005548C1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8"/>
          <w:szCs w:val="28"/>
        </w:rPr>
      </w:pPr>
      <w:r w:rsidRPr="008B0A45">
        <w:rPr>
          <w:rFonts w:eastAsia="Arial Unicode MS"/>
          <w:b w:val="0"/>
          <w:color w:val="000000" w:themeColor="text1"/>
          <w:sz w:val="28"/>
          <w:szCs w:val="28"/>
        </w:rPr>
        <w:t>-</w:t>
      </w:r>
      <w:r w:rsidR="00B62182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постановление </w:t>
      </w:r>
      <w:r w:rsidR="00562037">
        <w:rPr>
          <w:rFonts w:eastAsia="Arial Unicode MS"/>
          <w:b w:val="0"/>
          <w:color w:val="000000" w:themeColor="text1"/>
          <w:sz w:val="28"/>
          <w:szCs w:val="28"/>
        </w:rPr>
        <w:t>Чемодановского</w:t>
      </w:r>
      <w:r w:rsidR="00C9753E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</w:t>
      </w:r>
      <w:r w:rsidR="00B62182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562037">
        <w:rPr>
          <w:rFonts w:eastAsia="Arial Unicode MS"/>
          <w:b w:val="0"/>
          <w:color w:val="000000" w:themeColor="text1"/>
          <w:sz w:val="28"/>
          <w:szCs w:val="28"/>
        </w:rPr>
        <w:t>енской области от 25.11.2022 №290</w:t>
      </w:r>
      <w:r w:rsidR="00B62182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</w:t>
      </w:r>
      <w:r w:rsidRPr="008B0A45">
        <w:rPr>
          <w:rFonts w:eastAsia="Arial Unicode MS"/>
          <w:b w:val="0"/>
          <w:color w:val="000000" w:themeColor="text1"/>
          <w:sz w:val="28"/>
          <w:szCs w:val="28"/>
        </w:rPr>
        <w:t>2023</w:t>
      </w:r>
      <w:r w:rsidR="00B62182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год в рамках муниципального жилищного контроля на территории </w:t>
      </w:r>
      <w:r w:rsidR="00562037">
        <w:rPr>
          <w:rFonts w:eastAsia="Arial Unicode MS"/>
          <w:b w:val="0"/>
          <w:color w:val="000000" w:themeColor="text1"/>
          <w:sz w:val="28"/>
          <w:szCs w:val="28"/>
        </w:rPr>
        <w:t>Чемодановского</w:t>
      </w:r>
      <w:r w:rsidR="00C9753E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</w:t>
      </w:r>
      <w:r w:rsidR="00B62182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Бессоновс</w:t>
      </w:r>
      <w:r w:rsidRPr="008B0A45">
        <w:rPr>
          <w:rFonts w:eastAsia="Arial Unicode MS"/>
          <w:b w:val="0"/>
          <w:color w:val="000000" w:themeColor="text1"/>
          <w:sz w:val="28"/>
          <w:szCs w:val="28"/>
        </w:rPr>
        <w:t>кого района Пензенской области»;</w:t>
      </w:r>
    </w:p>
    <w:p w:rsidR="00AD058C" w:rsidRPr="008B0A45" w:rsidRDefault="00AD058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8"/>
          <w:szCs w:val="28"/>
        </w:rPr>
      </w:pPr>
    </w:p>
    <w:p w:rsidR="005548C1" w:rsidRPr="008B0A45" w:rsidRDefault="005548C1" w:rsidP="008B0A45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8B0A45">
        <w:rPr>
          <w:rFonts w:eastAsia="Arial Unicode MS"/>
          <w:b w:val="0"/>
          <w:color w:val="000000" w:themeColor="text1"/>
          <w:sz w:val="28"/>
          <w:szCs w:val="28"/>
        </w:rPr>
        <w:lastRenderedPageBreak/>
        <w:t xml:space="preserve">-постановление администрации </w:t>
      </w:r>
      <w:r w:rsidR="00562037">
        <w:rPr>
          <w:rFonts w:eastAsia="Arial Unicode MS"/>
          <w:b w:val="0"/>
          <w:color w:val="000000" w:themeColor="text1"/>
          <w:sz w:val="28"/>
          <w:szCs w:val="28"/>
        </w:rPr>
        <w:t>Чемодановского</w:t>
      </w:r>
      <w:r w:rsidR="00C9753E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</w:t>
      </w:r>
      <w:r w:rsidR="00562037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от 23</w:t>
      </w:r>
      <w:r w:rsidRPr="008B0A45">
        <w:rPr>
          <w:rFonts w:eastAsia="Arial Unicode MS"/>
          <w:b w:val="0"/>
          <w:color w:val="000000" w:themeColor="text1"/>
          <w:sz w:val="28"/>
          <w:szCs w:val="28"/>
        </w:rPr>
        <w:t>.01.2023</w:t>
      </w:r>
      <w:r w:rsidR="005B443C" w:rsidRPr="008B0A45">
        <w:rPr>
          <w:rFonts w:eastAsia="Arial Unicode MS"/>
          <w:b w:val="0"/>
          <w:color w:val="000000" w:themeColor="text1"/>
          <w:sz w:val="28"/>
          <w:szCs w:val="28"/>
        </w:rPr>
        <w:t xml:space="preserve"> </w:t>
      </w:r>
      <w:r w:rsidR="00562037">
        <w:rPr>
          <w:rFonts w:eastAsia="Arial Unicode MS"/>
          <w:b w:val="0"/>
          <w:color w:val="000000" w:themeColor="text1"/>
          <w:sz w:val="28"/>
          <w:szCs w:val="28"/>
        </w:rPr>
        <w:t xml:space="preserve">№18 </w:t>
      </w:r>
      <w:r w:rsidRPr="008B0A45">
        <w:rPr>
          <w:rFonts w:eastAsia="Arial Unicode MS"/>
          <w:b w:val="0"/>
          <w:color w:val="000000" w:themeColor="text1"/>
          <w:sz w:val="28"/>
          <w:szCs w:val="28"/>
        </w:rPr>
        <w:t>«</w:t>
      </w:r>
      <w:r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 внесении изменений в Программу профилактики рисков причинения вреда (ущерба) охраняемым законом ценностям на 2023 год в рамках муниципального жилищного контроля на территории </w:t>
      </w:r>
      <w:r w:rsidR="00562037">
        <w:rPr>
          <w:rFonts w:eastAsia="Arial Unicode MS"/>
          <w:b w:val="0"/>
          <w:bCs w:val="0"/>
          <w:color w:val="000000" w:themeColor="text1"/>
          <w:sz w:val="28"/>
          <w:szCs w:val="28"/>
        </w:rPr>
        <w:t>Чемодановского</w:t>
      </w:r>
      <w:r w:rsidR="00C9753E"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утвержденную постановлением администрации </w:t>
      </w:r>
      <w:r w:rsidR="00562037">
        <w:rPr>
          <w:rFonts w:eastAsia="Arial Unicode MS"/>
          <w:b w:val="0"/>
          <w:bCs w:val="0"/>
          <w:color w:val="000000" w:themeColor="text1"/>
          <w:sz w:val="28"/>
          <w:szCs w:val="28"/>
        </w:rPr>
        <w:t>Чемодановского</w:t>
      </w:r>
      <w:r w:rsidR="00C9753E"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</w:t>
      </w:r>
      <w:r w:rsidR="00562037">
        <w:rPr>
          <w:rFonts w:eastAsia="Arial Unicode MS"/>
          <w:b w:val="0"/>
          <w:bCs w:val="0"/>
          <w:color w:val="000000" w:themeColor="text1"/>
          <w:sz w:val="28"/>
          <w:szCs w:val="28"/>
        </w:rPr>
        <w:t>йона Пензенской области от  25.11.2022 № 290</w:t>
      </w:r>
      <w:r w:rsidRPr="008B0A45">
        <w:rPr>
          <w:rFonts w:eastAsia="Arial Unicode MS"/>
          <w:b w:val="0"/>
          <w:bCs w:val="0"/>
          <w:color w:val="000000" w:themeColor="text1"/>
          <w:sz w:val="28"/>
          <w:szCs w:val="28"/>
        </w:rPr>
        <w:t>».</w:t>
      </w:r>
    </w:p>
    <w:p w:rsidR="009B30BA" w:rsidRPr="008B0A45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8B0A45">
        <w:rPr>
          <w:b w:val="0"/>
          <w:color w:val="000000" w:themeColor="text1"/>
          <w:sz w:val="28"/>
          <w:szCs w:val="28"/>
        </w:rPr>
        <w:t xml:space="preserve">3. </w:t>
      </w:r>
      <w:r w:rsidR="009B30BA" w:rsidRPr="008B0A45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8B0A45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8B0A45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8B0A45" w:rsidRDefault="003204E5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</w:t>
      </w:r>
      <w:proofErr w:type="gramStart"/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правоотношения</w:t>
      </w:r>
      <w:proofErr w:type="gramEnd"/>
      <w:r w:rsidR="004F16FE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56B2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5548C1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8B0A45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562037"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C9753E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A0774" w:rsidRPr="008B0A45" w:rsidRDefault="004A0774" w:rsidP="0031094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0774" w:rsidRPr="008B0A45" w:rsidRDefault="004A0774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8B0A45" w:rsidRDefault="00562037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</w:t>
      </w:r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5456B2" w:rsidRPr="008B0A45" w:rsidRDefault="00562037" w:rsidP="0031094E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C9753E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 </w:t>
      </w:r>
      <w:r w:rsidR="004F16FE" w:rsidRPr="008B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О.А. Сурков</w:t>
      </w:r>
    </w:p>
    <w:p w:rsidR="005456B2" w:rsidRPr="008B0A45" w:rsidRDefault="005456B2" w:rsidP="004F16FE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8"/>
          <w:szCs w:val="28"/>
        </w:rPr>
      </w:pPr>
    </w:p>
    <w:p w:rsidR="005456B2" w:rsidRPr="008B0A45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5456B2" w:rsidRPr="008B0A45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Pr="008B0A45" w:rsidRDefault="008B0A4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8"/>
          <w:szCs w:val="28"/>
        </w:rPr>
      </w:pPr>
    </w:p>
    <w:p w:rsidR="008B0A45" w:rsidRDefault="008B0A45" w:rsidP="008B0A45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8"/>
          <w:szCs w:val="28"/>
        </w:rPr>
      </w:pPr>
    </w:p>
    <w:p w:rsidR="008B0A45" w:rsidRDefault="008B0A45" w:rsidP="008B0A45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8"/>
          <w:szCs w:val="28"/>
        </w:rPr>
      </w:pPr>
    </w:p>
    <w:p w:rsidR="008B0A45" w:rsidRPr="0031094E" w:rsidRDefault="008B0A45" w:rsidP="008B0A45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C70A7A" w:rsidRPr="0031094E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lastRenderedPageBreak/>
        <w:t>П</w:t>
      </w:r>
      <w:r w:rsidR="00C45D82" w:rsidRPr="0031094E">
        <w:rPr>
          <w:color w:val="000000" w:themeColor="text1"/>
          <w:sz w:val="24"/>
          <w:szCs w:val="24"/>
        </w:rPr>
        <w:t xml:space="preserve">риложение </w:t>
      </w:r>
    </w:p>
    <w:p w:rsidR="00E97893" w:rsidRPr="0031094E" w:rsidRDefault="005548C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постановления</w:t>
      </w:r>
      <w:r w:rsidR="00C45D82" w:rsidRPr="0031094E">
        <w:rPr>
          <w:color w:val="000000" w:themeColor="text1"/>
          <w:sz w:val="24"/>
          <w:szCs w:val="24"/>
        </w:rPr>
        <w:t xml:space="preserve"> администрации </w:t>
      </w:r>
      <w:r w:rsidR="00562037">
        <w:rPr>
          <w:color w:val="000000" w:themeColor="text1"/>
          <w:sz w:val="24"/>
          <w:szCs w:val="24"/>
        </w:rPr>
        <w:t>Чемодановского</w:t>
      </w:r>
      <w:r w:rsidR="00C9753E">
        <w:rPr>
          <w:color w:val="000000" w:themeColor="text1"/>
          <w:sz w:val="24"/>
          <w:szCs w:val="24"/>
        </w:rPr>
        <w:t xml:space="preserve"> </w:t>
      </w:r>
      <w:r w:rsidR="002C240E" w:rsidRPr="0031094E">
        <w:rPr>
          <w:color w:val="000000" w:themeColor="text1"/>
          <w:sz w:val="24"/>
          <w:szCs w:val="24"/>
        </w:rPr>
        <w:t xml:space="preserve"> сельсовета </w:t>
      </w:r>
      <w:r w:rsidR="00E97893" w:rsidRPr="0031094E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31094E" w:rsidRDefault="0056203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 23</w:t>
      </w:r>
      <w:r w:rsidR="008B0A45">
        <w:rPr>
          <w:color w:val="000000" w:themeColor="text1"/>
          <w:sz w:val="24"/>
          <w:szCs w:val="24"/>
        </w:rPr>
        <w:t>.11.2023</w:t>
      </w:r>
      <w:r w:rsidR="005548C1">
        <w:rPr>
          <w:color w:val="000000" w:themeColor="text1"/>
          <w:sz w:val="24"/>
          <w:szCs w:val="24"/>
        </w:rPr>
        <w:t xml:space="preserve"> </w:t>
      </w:r>
      <w:r w:rsidR="002C240E" w:rsidRPr="0031094E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521/1</w:t>
      </w:r>
    </w:p>
    <w:p w:rsidR="0017526E" w:rsidRPr="0031094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</w:rPr>
      </w:pPr>
      <w:r w:rsidRPr="0031094E">
        <w:rPr>
          <w:rFonts w:ascii="Tahoma" w:hAnsi="Tahoma" w:cs="Tahoma"/>
          <w:b/>
          <w:bCs/>
          <w:color w:val="000000" w:themeColor="text1"/>
        </w:rPr>
        <w:t> 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1" w:name="P29"/>
      <w:bookmarkEnd w:id="1"/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Программа 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профилактики рисков причинения вреда (ущерба) охраняемым законом ценностям на 202</w:t>
      </w:r>
      <w:r w:rsidR="00AD058C">
        <w:rPr>
          <w:rFonts w:ascii="Times New Roman" w:eastAsia="Times New Roman" w:hAnsi="Times New Roman" w:cs="Times New Roman"/>
          <w:b/>
          <w:color w:val="000000" w:themeColor="text1"/>
        </w:rPr>
        <w:t>4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контроля территории</w:t>
      </w:r>
      <w:r w:rsidR="004A0774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</w:t>
      </w:r>
      <w:r w:rsidR="00562037">
        <w:rPr>
          <w:rFonts w:ascii="Times New Roman" w:eastAsia="Times New Roman" w:hAnsi="Times New Roman" w:cs="Times New Roman"/>
          <w:b/>
          <w:color w:val="000000" w:themeColor="text1"/>
        </w:rPr>
        <w:t>Чемодановского</w:t>
      </w:r>
      <w:r w:rsidR="00C9753E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сельсовета Бессоновского района Пензенской области</w:t>
      </w: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>Настоящая Программа профилактики рисков причинения вреда (ущерба) охраняемым законом ценностям на 202</w:t>
      </w:r>
      <w:r w:rsidR="005548C1">
        <w:rPr>
          <w:rFonts w:ascii="Times New Roman" w:eastAsia="Times New Roman" w:hAnsi="Times New Roman" w:cs="Times New Roman"/>
          <w:color w:val="000000" w:themeColor="text1"/>
        </w:rPr>
        <w:t>4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контроля на территории</w:t>
      </w:r>
      <w:r w:rsidR="004A0774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r w:rsidR="00562037">
        <w:rPr>
          <w:rFonts w:ascii="Times New Roman" w:eastAsia="Times New Roman" w:hAnsi="Times New Roman" w:cs="Times New Roman"/>
          <w:color w:val="000000" w:themeColor="text1"/>
        </w:rPr>
        <w:t>Чемодановского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31094E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Настоящая Программа разработана и подлежит исполнению администрацией </w:t>
      </w:r>
      <w:r w:rsidR="00562037">
        <w:rPr>
          <w:rFonts w:ascii="Times New Roman" w:eastAsia="Times New Roman" w:hAnsi="Times New Roman" w:cs="Times New Roman"/>
          <w:color w:val="000000" w:themeColor="text1"/>
        </w:rPr>
        <w:t>Чемодановского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31094E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E97893" w:rsidRPr="0031094E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31094E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1.1. Вид муниципального контроля: муниципальный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жилищный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контроль.</w:t>
      </w:r>
    </w:p>
    <w:p w:rsidR="002743AE" w:rsidRPr="0031094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1.2. Предметом муниципального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контроля на территории муниципального образования является</w:t>
      </w:r>
      <w:r w:rsidR="004F16FE" w:rsidRPr="0031094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соблюдение юридическими лицами, индивидуальными предпринимателями и гражданами </w:t>
      </w:r>
      <w:proofErr w:type="gramStart"/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>установленных</w:t>
      </w:r>
      <w:proofErr w:type="gramEnd"/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требований </w:t>
      </w: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>к</w:t>
      </w:r>
      <w:proofErr w:type="gramEnd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сохранности жилищного фонда;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жилым помещениям, их использованию и содержанию;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формированию фондов капитального ремонта;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порядку размещения </w:t>
      </w:r>
      <w:proofErr w:type="spellStart"/>
      <w:r w:rsidRPr="0031094E">
        <w:rPr>
          <w:rFonts w:ascii="Times New Roman" w:eastAsia="Times New Roman" w:hAnsi="Times New Roman" w:cs="Times New Roman"/>
          <w:color w:val="000000" w:themeColor="text1"/>
        </w:rPr>
        <w:t>ресурсоснабжающими</w:t>
      </w:r>
      <w:proofErr w:type="spellEnd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обеспечению доступности для инвалидов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жилых помещений в наемных домах социального использования;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3) правил: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содержания общего имущества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правил изменения размера платы за содержание жилого помещения; </w:t>
      </w:r>
    </w:p>
    <w:p w:rsidR="00DB586C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31094E">
        <w:rPr>
          <w:rFonts w:ascii="Times New Roman" w:eastAsia="Times New Roman" w:hAnsi="Times New Roman" w:cs="Times New Roman"/>
          <w:color w:val="000000" w:themeColor="text1"/>
        </w:rPr>
        <w:t>квартирных домах и жилых домов.</w:t>
      </w: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E1A57" w:rsidRPr="0031094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Администрацией за </w:t>
      </w:r>
      <w:r w:rsidR="008665B3">
        <w:rPr>
          <w:rFonts w:ascii="Times New Roman" w:eastAsia="Times New Roman" w:hAnsi="Times New Roman" w:cs="Times New Roman"/>
          <w:b/>
          <w:bCs/>
          <w:color w:val="000000" w:themeColor="text1"/>
        </w:rPr>
        <w:t>10</w:t>
      </w:r>
      <w:r w:rsidR="005548C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месяцев 2023</w:t>
      </w: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31094E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Cs/>
          <w:color w:val="000000" w:themeColor="text1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31094E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рамках профилактики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рисков причинения вреда (ущерба) охраняемым законом ценностям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администрацией в 202</w:t>
      </w:r>
      <w:r w:rsidR="005548C1">
        <w:rPr>
          <w:rFonts w:ascii="Times New Roman" w:eastAsia="Times New Roman" w:hAnsi="Times New Roman" w:cs="Times New Roman"/>
          <w:color w:val="000000" w:themeColor="text1"/>
        </w:rPr>
        <w:t>3</w:t>
      </w:r>
      <w:r w:rsidR="004765F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>году осуществляются следующие мероприятия:</w:t>
      </w:r>
    </w:p>
    <w:p w:rsidR="008E1A57" w:rsidRPr="0031094E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размещение на официальном сайте администрации </w:t>
      </w:r>
      <w:r w:rsidR="00562037">
        <w:rPr>
          <w:rFonts w:ascii="Times New Roman" w:eastAsia="Times New Roman" w:hAnsi="Times New Roman" w:cs="Times New Roman"/>
          <w:color w:val="000000" w:themeColor="text1"/>
        </w:rPr>
        <w:t>Чемодановского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</w:t>
      </w:r>
      <w:r w:rsidR="003204E5" w:rsidRPr="0031094E">
        <w:rPr>
          <w:rFonts w:ascii="Times New Roman" w:eastAsia="Times New Roman" w:hAnsi="Times New Roman" w:cs="Times New Roman"/>
          <w:color w:val="000000" w:themeColor="text1"/>
        </w:rPr>
        <w:t>, администрации Бессоновского района Пензенской области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8E1A57" w:rsidRPr="0031094E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:rsidR="008E1A57" w:rsidRPr="0031094E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31094E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8E1A57" w:rsidRPr="0031094E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lastRenderedPageBreak/>
        <w:t>2. Цели и задачи реализации Программы</w:t>
      </w:r>
    </w:p>
    <w:p w:rsidR="008E1A57" w:rsidRPr="0031094E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2.2. Задачами профилактической работы являются: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1) укрепление системы профилактики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с</w:t>
      </w:r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самообследование</w:t>
      </w:r>
      <w:proofErr w:type="spellEnd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самообследования</w:t>
      </w:r>
      <w:proofErr w:type="spellEnd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в автоматизированном режиме не определены (ч.1 ст.51 №248-ФЗ).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31094E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№  </w:t>
            </w:r>
            <w:proofErr w:type="gramStart"/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/п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31094E" w:rsidTr="008B0A45">
        <w:trPr>
          <w:trHeight w:hRule="exact" w:val="240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Информирование осуществляется администрацией </w:t>
            </w:r>
            <w:r w:rsidR="004B7FB4"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8B0A45">
        <w:trPr>
          <w:trHeight w:hRule="exact" w:val="45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</w:t>
            </w:r>
            <w:r w:rsidR="004B7FB4"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  1 марта года, следующего за </w:t>
            </w:r>
            <w:proofErr w:type="gramStart"/>
            <w:r w:rsidR="004B7FB4"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отчетным</w:t>
            </w:r>
            <w:proofErr w:type="gramEnd"/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8B0A45">
        <w:trPr>
          <w:trHeight w:hRule="exact" w:val="453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ourier New" w:hAnsi="Times New Roman" w:cs="Times New Roman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8B0A45">
        <w:trPr>
          <w:trHeight w:hRule="exact" w:val="27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8B0A45" w:rsidRDefault="008B0A45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31094E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31094E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31094E" w:rsidTr="008B0A45">
        <w:trPr>
          <w:trHeight w:hRule="exact" w:val="29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31094E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31094E" w:rsidTr="008B0A45">
        <w:trPr>
          <w:trHeight w:hRule="exact" w:val="15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31094E" w:rsidTr="008B0A45">
        <w:trPr>
          <w:trHeight w:hRule="exact" w:val="18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31094E" w:rsidTr="008B0A45">
        <w:trPr>
          <w:trHeight w:hRule="exact" w:val="19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31094E" w:rsidTr="008B0A45">
        <w:trPr>
          <w:trHeight w:hRule="exact" w:val="1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Доля проверок, проведенных </w:t>
            </w:r>
            <w:proofErr w:type="gram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рамках</w:t>
            </w:r>
            <w:proofErr w:type="gramEnd"/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31094E" w:rsidTr="008B0A45">
        <w:trPr>
          <w:trHeight w:hRule="exact" w:val="31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результатам</w:t>
            </w:r>
            <w:proofErr w:type="gramEnd"/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31094E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p w:rsidR="004A0774" w:rsidRPr="0031094E" w:rsidRDefault="004A077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sectPr w:rsidR="004A0774" w:rsidRPr="0031094E" w:rsidSect="008B0A45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5DC" w:rsidRDefault="00BE75DC" w:rsidP="009171F2">
      <w:r>
        <w:separator/>
      </w:r>
    </w:p>
  </w:endnote>
  <w:endnote w:type="continuationSeparator" w:id="0">
    <w:p w:rsidR="00BE75DC" w:rsidRDefault="00BE75DC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5DC" w:rsidRDefault="00BE75DC"/>
  </w:footnote>
  <w:footnote w:type="continuationSeparator" w:id="0">
    <w:p w:rsidR="00BE75DC" w:rsidRDefault="00BE75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533AE"/>
    <w:rsid w:val="00063457"/>
    <w:rsid w:val="00065F4C"/>
    <w:rsid w:val="000A4A60"/>
    <w:rsid w:val="00122BB8"/>
    <w:rsid w:val="00127AB0"/>
    <w:rsid w:val="00137ABA"/>
    <w:rsid w:val="0017526E"/>
    <w:rsid w:val="001B3BD1"/>
    <w:rsid w:val="00204E7F"/>
    <w:rsid w:val="00220BC2"/>
    <w:rsid w:val="00223B80"/>
    <w:rsid w:val="002743AE"/>
    <w:rsid w:val="002775E2"/>
    <w:rsid w:val="002A0BEE"/>
    <w:rsid w:val="002C240E"/>
    <w:rsid w:val="0030338F"/>
    <w:rsid w:val="0031094E"/>
    <w:rsid w:val="003204E5"/>
    <w:rsid w:val="0039215B"/>
    <w:rsid w:val="004765F1"/>
    <w:rsid w:val="004A0774"/>
    <w:rsid w:val="004A5868"/>
    <w:rsid w:val="004A6ACC"/>
    <w:rsid w:val="004B7FB4"/>
    <w:rsid w:val="004C22DA"/>
    <w:rsid w:val="004E1C92"/>
    <w:rsid w:val="004F16FE"/>
    <w:rsid w:val="005456B2"/>
    <w:rsid w:val="00551659"/>
    <w:rsid w:val="005548C1"/>
    <w:rsid w:val="00562037"/>
    <w:rsid w:val="005B443C"/>
    <w:rsid w:val="0065510B"/>
    <w:rsid w:val="0066287E"/>
    <w:rsid w:val="00754FB3"/>
    <w:rsid w:val="007A729C"/>
    <w:rsid w:val="007E1AF3"/>
    <w:rsid w:val="007E5005"/>
    <w:rsid w:val="00850CC5"/>
    <w:rsid w:val="008665B3"/>
    <w:rsid w:val="008B0A45"/>
    <w:rsid w:val="008E1A57"/>
    <w:rsid w:val="008E5F4A"/>
    <w:rsid w:val="009119D6"/>
    <w:rsid w:val="009171F2"/>
    <w:rsid w:val="009B30BA"/>
    <w:rsid w:val="009C69A3"/>
    <w:rsid w:val="00A02272"/>
    <w:rsid w:val="00A948E0"/>
    <w:rsid w:val="00AC64B8"/>
    <w:rsid w:val="00AC67E5"/>
    <w:rsid w:val="00AD058C"/>
    <w:rsid w:val="00AF5ECF"/>
    <w:rsid w:val="00AF612E"/>
    <w:rsid w:val="00B37760"/>
    <w:rsid w:val="00B471B5"/>
    <w:rsid w:val="00B62182"/>
    <w:rsid w:val="00BA07FF"/>
    <w:rsid w:val="00BD4853"/>
    <w:rsid w:val="00BE75DC"/>
    <w:rsid w:val="00C45D82"/>
    <w:rsid w:val="00C70A7A"/>
    <w:rsid w:val="00C9753E"/>
    <w:rsid w:val="00D0395E"/>
    <w:rsid w:val="00D8099E"/>
    <w:rsid w:val="00D80AC6"/>
    <w:rsid w:val="00DB586C"/>
    <w:rsid w:val="00DC25A0"/>
    <w:rsid w:val="00DE73F4"/>
    <w:rsid w:val="00E525AA"/>
    <w:rsid w:val="00E97893"/>
    <w:rsid w:val="00F14AD5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2070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2023-11-01T12:55:00Z</cp:lastPrinted>
  <dcterms:created xsi:type="dcterms:W3CDTF">2023-12-20T13:39:00Z</dcterms:created>
  <dcterms:modified xsi:type="dcterms:W3CDTF">2023-12-20T13:39:00Z</dcterms:modified>
</cp:coreProperties>
</file>