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12E1" w:rsidRDefault="004B53E3" w:rsidP="00A112E1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>
            <wp:extent cx="733425" cy="861060"/>
            <wp:effectExtent l="19050" t="0" r="9525" b="0"/>
            <wp:docPr id="1" name="Рисунок 1" descr="2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2-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</a:blip>
                    <a:srcRect t="14659" b="7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2E1" w:rsidRDefault="00A112E1" w:rsidP="004B56DC">
      <w:pPr>
        <w:jc w:val="right"/>
        <w:rPr>
          <w:sz w:val="28"/>
          <w:szCs w:val="28"/>
        </w:rPr>
      </w:pPr>
    </w:p>
    <w:p w:rsidR="00A112E1" w:rsidRDefault="00A112E1" w:rsidP="00A112E1">
      <w:r>
        <w:t xml:space="preserve">                                                                                                                            </w:t>
      </w:r>
    </w:p>
    <w:p w:rsidR="00A112E1" w:rsidRDefault="00A112E1" w:rsidP="00A112E1">
      <w:r>
        <w:t xml:space="preserve">                </w:t>
      </w:r>
      <w:r>
        <w:rPr>
          <w:sz w:val="28"/>
          <w:szCs w:val="28"/>
        </w:rPr>
        <w:t xml:space="preserve"> </w:t>
      </w:r>
    </w:p>
    <w:p w:rsidR="00A112E1" w:rsidRDefault="00A112E1" w:rsidP="00A112E1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КОМИТЕТ  МЕСТНОГО</w:t>
      </w:r>
      <w:proofErr w:type="gramEnd"/>
      <w:r>
        <w:rPr>
          <w:b/>
          <w:sz w:val="32"/>
          <w:szCs w:val="32"/>
        </w:rPr>
        <w:t xml:space="preserve">  САМОУПРАВЛЕНИЯ</w:t>
      </w:r>
    </w:p>
    <w:p w:rsidR="00A112E1" w:rsidRDefault="00A112E1" w:rsidP="00A112E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БЕССОНОВСКОГО СЕЛЬСОВЕТА </w:t>
      </w:r>
    </w:p>
    <w:p w:rsidR="00A112E1" w:rsidRDefault="00A112E1" w:rsidP="00A112E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БЕССОНОВСКОГО РАЙОНА</w:t>
      </w:r>
    </w:p>
    <w:p w:rsidR="00A112E1" w:rsidRDefault="00A112E1" w:rsidP="00A112E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ПЕНЗЕНСКОЙ ОБЛАСТИ</w:t>
      </w:r>
    </w:p>
    <w:p w:rsidR="00A112E1" w:rsidRDefault="00A112E1" w:rsidP="00A112E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ШЕСТОГО СОЗЫВА</w:t>
      </w:r>
    </w:p>
    <w:p w:rsidR="00A112E1" w:rsidRDefault="00A112E1" w:rsidP="00A112E1">
      <w:pPr>
        <w:jc w:val="center"/>
        <w:rPr>
          <w:b/>
          <w:sz w:val="32"/>
          <w:szCs w:val="32"/>
        </w:rPr>
      </w:pPr>
    </w:p>
    <w:tbl>
      <w:tblPr>
        <w:tblW w:w="0" w:type="auto"/>
        <w:tblInd w:w="-108" w:type="dxa"/>
        <w:tblLayout w:type="fixed"/>
        <w:tblLook w:val="01E0" w:firstRow="1" w:lastRow="1" w:firstColumn="1" w:lastColumn="1" w:noHBand="0" w:noVBand="0"/>
      </w:tblPr>
      <w:tblGrid>
        <w:gridCol w:w="9606"/>
      </w:tblGrid>
      <w:tr w:rsidR="00A112E1" w:rsidRPr="004B56DC" w:rsidTr="001C6A2A">
        <w:tc>
          <w:tcPr>
            <w:tcW w:w="9606" w:type="dxa"/>
          </w:tcPr>
          <w:p w:rsidR="00A112E1" w:rsidRPr="004B56DC" w:rsidRDefault="00A112E1" w:rsidP="001C6A2A">
            <w:pPr>
              <w:keepNext/>
              <w:jc w:val="center"/>
              <w:outlineLvl w:val="2"/>
              <w:rPr>
                <w:b/>
                <w:sz w:val="40"/>
                <w:szCs w:val="20"/>
              </w:rPr>
            </w:pPr>
            <w:r w:rsidRPr="004B56DC">
              <w:rPr>
                <w:b/>
                <w:sz w:val="28"/>
                <w:szCs w:val="20"/>
              </w:rPr>
              <w:t>Р Е Ш Е Н И Е</w:t>
            </w:r>
          </w:p>
        </w:tc>
      </w:tr>
      <w:tr w:rsidR="00A112E1" w:rsidRPr="004B56DC" w:rsidTr="001C6A2A">
        <w:trPr>
          <w:trHeight w:val="340"/>
        </w:trPr>
        <w:tc>
          <w:tcPr>
            <w:tcW w:w="9606" w:type="dxa"/>
          </w:tcPr>
          <w:p w:rsidR="00A112E1" w:rsidRPr="004B56DC" w:rsidRDefault="00A112E1" w:rsidP="001C6A2A">
            <w:pPr>
              <w:keepNext/>
              <w:jc w:val="center"/>
              <w:outlineLvl w:val="2"/>
              <w:rPr>
                <w:sz w:val="20"/>
                <w:szCs w:val="20"/>
              </w:rPr>
            </w:pPr>
          </w:p>
        </w:tc>
      </w:tr>
      <w:tr w:rsidR="00A112E1" w:rsidRPr="004B56DC" w:rsidTr="001C6A2A">
        <w:trPr>
          <w:trHeight w:val="172"/>
        </w:trPr>
        <w:tc>
          <w:tcPr>
            <w:tcW w:w="9606" w:type="dxa"/>
          </w:tcPr>
          <w:p w:rsidR="00A112E1" w:rsidRPr="004B56DC" w:rsidRDefault="0027309E" w:rsidP="00A825AD">
            <w:pPr>
              <w:keepNext/>
              <w:jc w:val="center"/>
              <w:outlineLvl w:val="2"/>
            </w:pPr>
            <w:r w:rsidRPr="007D2264">
              <w:t>от</w:t>
            </w:r>
            <w:r w:rsidR="007D2264">
              <w:rPr>
                <w:u w:val="single"/>
              </w:rPr>
              <w:t xml:space="preserve">     </w:t>
            </w:r>
            <w:r w:rsidR="00A825AD">
              <w:rPr>
                <w:u w:val="single"/>
              </w:rPr>
              <w:t>20 февраля 2019 года</w:t>
            </w:r>
            <w:r w:rsidR="007D2264">
              <w:rPr>
                <w:u w:val="single"/>
              </w:rPr>
              <w:t xml:space="preserve">   </w:t>
            </w:r>
            <w:r>
              <w:rPr>
                <w:u w:val="single"/>
              </w:rPr>
              <w:t xml:space="preserve"> </w:t>
            </w:r>
            <w:r w:rsidR="00A112E1" w:rsidRPr="004B56DC">
              <w:rPr>
                <w:u w:val="single"/>
              </w:rPr>
              <w:t>__</w:t>
            </w:r>
            <w:r w:rsidR="00A112E1" w:rsidRPr="004B56DC">
              <w:t xml:space="preserve">№ </w:t>
            </w:r>
            <w:r w:rsidR="00A112E1" w:rsidRPr="004B56DC">
              <w:rPr>
                <w:u w:val="single"/>
              </w:rPr>
              <w:t>__</w:t>
            </w:r>
            <w:r w:rsidR="00A825AD">
              <w:rPr>
                <w:u w:val="single"/>
              </w:rPr>
              <w:t>11</w:t>
            </w:r>
            <w:r w:rsidR="00A112E1" w:rsidRPr="004B56DC">
              <w:rPr>
                <w:u w:val="single"/>
              </w:rPr>
              <w:t>__</w:t>
            </w:r>
          </w:p>
        </w:tc>
      </w:tr>
      <w:tr w:rsidR="00A112E1" w:rsidRPr="004B56DC" w:rsidTr="001C6A2A">
        <w:trPr>
          <w:trHeight w:val="274"/>
        </w:trPr>
        <w:tc>
          <w:tcPr>
            <w:tcW w:w="9606" w:type="dxa"/>
          </w:tcPr>
          <w:p w:rsidR="00A112E1" w:rsidRPr="004B56DC" w:rsidRDefault="00A112E1" w:rsidP="001C6A2A">
            <w:pPr>
              <w:keepNext/>
              <w:jc w:val="center"/>
              <w:outlineLvl w:val="2"/>
            </w:pPr>
            <w:r w:rsidRPr="004B56DC">
              <w:t>с. Бессоновка</w:t>
            </w:r>
          </w:p>
        </w:tc>
      </w:tr>
    </w:tbl>
    <w:p w:rsidR="00A112E1" w:rsidRDefault="00A112E1" w:rsidP="00A112E1">
      <w:pPr>
        <w:spacing w:before="240"/>
        <w:rPr>
          <w:b/>
          <w:sz w:val="2"/>
          <w:szCs w:val="2"/>
        </w:rPr>
      </w:pPr>
      <w:r>
        <w:t xml:space="preserve">                                                                                   </w:t>
      </w:r>
    </w:p>
    <w:p w:rsidR="00A112E1" w:rsidRDefault="00A112E1" w:rsidP="00A112E1">
      <w:pPr>
        <w:rPr>
          <w:sz w:val="2"/>
          <w:szCs w:val="2"/>
        </w:rPr>
      </w:pPr>
    </w:p>
    <w:p w:rsidR="00A112E1" w:rsidRDefault="00A112E1" w:rsidP="00A112E1">
      <w:pPr>
        <w:rPr>
          <w:b/>
          <w:sz w:val="28"/>
          <w:szCs w:val="28"/>
        </w:rPr>
      </w:pPr>
    </w:p>
    <w:p w:rsidR="001474FA" w:rsidRPr="001474FA" w:rsidRDefault="00827633" w:rsidP="001474FA">
      <w:pPr>
        <w:pStyle w:val="a0"/>
        <w:jc w:val="center"/>
        <w:rPr>
          <w:sz w:val="28"/>
          <w:szCs w:val="28"/>
        </w:rPr>
      </w:pPr>
      <w:r>
        <w:rPr>
          <w:b/>
          <w:sz w:val="28"/>
          <w:szCs w:val="28"/>
        </w:rPr>
        <w:t>О внесении изменений в решение КМС Бессоновского сельсовета Бессоновского района Пензенской области № 86 от 05.10.2017 года «</w:t>
      </w:r>
      <w:r w:rsidR="001474FA" w:rsidRPr="001474FA">
        <w:rPr>
          <w:b/>
          <w:sz w:val="28"/>
          <w:szCs w:val="28"/>
        </w:rPr>
        <w:t>Об утверждении Правил благоустройства территории</w:t>
      </w:r>
      <w:r w:rsidR="001474FA" w:rsidRPr="001474FA">
        <w:rPr>
          <w:sz w:val="28"/>
          <w:szCs w:val="28"/>
        </w:rPr>
        <w:t xml:space="preserve"> </w:t>
      </w:r>
      <w:r w:rsidR="001474FA" w:rsidRPr="001474FA">
        <w:rPr>
          <w:b/>
          <w:bCs/>
          <w:sz w:val="28"/>
          <w:szCs w:val="28"/>
        </w:rPr>
        <w:t>Бессоновского сельсовета Бессоновского района Пензенской области</w:t>
      </w:r>
      <w:r>
        <w:rPr>
          <w:sz w:val="28"/>
          <w:szCs w:val="28"/>
        </w:rPr>
        <w:t>»</w:t>
      </w:r>
    </w:p>
    <w:p w:rsidR="001474FA" w:rsidRPr="001474FA" w:rsidRDefault="001474FA" w:rsidP="001474FA">
      <w:pPr>
        <w:pStyle w:val="a0"/>
        <w:ind w:firstLine="709"/>
        <w:jc w:val="both"/>
        <w:rPr>
          <w:sz w:val="28"/>
          <w:szCs w:val="28"/>
        </w:rPr>
      </w:pPr>
      <w:r w:rsidRPr="001474FA">
        <w:rPr>
          <w:sz w:val="28"/>
          <w:szCs w:val="28"/>
        </w:rPr>
        <w:t xml:space="preserve">В соответствии с пунктом 19 части 1 статьи 14, пунктом 3 части 3 статьи 28 Федерального закона </w:t>
      </w:r>
      <w:r w:rsidRPr="001474FA">
        <w:rPr>
          <w:rFonts w:eastAsia="Times New Roman"/>
          <w:kern w:val="0"/>
          <w:sz w:val="28"/>
          <w:szCs w:val="28"/>
        </w:rPr>
        <w:t>от 06.10.2003 № 131-ФЗ «Об общих принципах организации местного самоуправления в Российской Федерации»</w:t>
      </w:r>
      <w:r w:rsidRPr="001474FA">
        <w:rPr>
          <w:sz w:val="28"/>
          <w:szCs w:val="28"/>
        </w:rPr>
        <w:t xml:space="preserve"> (с последующими изменениями)</w:t>
      </w:r>
      <w:r w:rsidRPr="001474FA">
        <w:rPr>
          <w:bCs/>
          <w:sz w:val="28"/>
          <w:szCs w:val="28"/>
        </w:rPr>
        <w:t xml:space="preserve">, </w:t>
      </w:r>
      <w:r w:rsidR="00827633">
        <w:rPr>
          <w:bCs/>
          <w:sz w:val="28"/>
          <w:szCs w:val="28"/>
        </w:rPr>
        <w:t>со ст.13.4 Федерального закона от 24.06.1998 г. № 89-ФЗ «Об отходах производства и потребления»</w:t>
      </w:r>
      <w:r w:rsidRPr="001474FA">
        <w:rPr>
          <w:sz w:val="28"/>
          <w:szCs w:val="28"/>
        </w:rPr>
        <w:t>, руководствуясь Устав</w:t>
      </w:r>
      <w:r>
        <w:rPr>
          <w:sz w:val="28"/>
          <w:szCs w:val="28"/>
        </w:rPr>
        <w:t>ом Бессоновского сельсовета Бессоновского района Пензенской области,</w:t>
      </w:r>
      <w:r w:rsidRPr="001474FA">
        <w:rPr>
          <w:sz w:val="28"/>
          <w:szCs w:val="28"/>
        </w:rPr>
        <w:t xml:space="preserve"> </w:t>
      </w:r>
    </w:p>
    <w:p w:rsidR="001474FA" w:rsidRPr="00BB408D" w:rsidRDefault="001474FA" w:rsidP="001474FA">
      <w:pPr>
        <w:autoSpaceDE w:val="0"/>
        <w:autoSpaceDN w:val="0"/>
        <w:adjustRightInd w:val="0"/>
        <w:ind w:firstLine="709"/>
        <w:jc w:val="both"/>
        <w:outlineLvl w:val="0"/>
      </w:pPr>
    </w:p>
    <w:p w:rsidR="001474FA" w:rsidRPr="00BB408D" w:rsidRDefault="001474FA" w:rsidP="001474FA">
      <w:pPr>
        <w:pStyle w:val="a0"/>
        <w:tabs>
          <w:tab w:val="left" w:pos="851"/>
        </w:tabs>
        <w:spacing w:after="0"/>
        <w:ind w:firstLine="709"/>
        <w:jc w:val="both"/>
      </w:pPr>
    </w:p>
    <w:p w:rsidR="001474FA" w:rsidRDefault="001474FA" w:rsidP="001474FA">
      <w:pPr>
        <w:ind w:firstLine="720"/>
        <w:jc w:val="both"/>
        <w:rPr>
          <w:b/>
          <w:sz w:val="28"/>
          <w:szCs w:val="28"/>
        </w:rPr>
      </w:pPr>
      <w:r w:rsidRPr="00A112E1">
        <w:rPr>
          <w:b/>
          <w:sz w:val="28"/>
          <w:szCs w:val="28"/>
        </w:rPr>
        <w:t>КОМИТЕТ МЕСТНОГО САМОУПРАВЛЕНИЯ РЕШИЛ:</w:t>
      </w:r>
    </w:p>
    <w:p w:rsidR="001474FA" w:rsidRPr="00BB408D" w:rsidRDefault="001474FA" w:rsidP="001474FA">
      <w:pPr>
        <w:pStyle w:val="a0"/>
        <w:spacing w:after="0"/>
        <w:ind w:firstLine="709"/>
        <w:jc w:val="both"/>
      </w:pPr>
    </w:p>
    <w:p w:rsidR="001474FA" w:rsidRDefault="00827633" w:rsidP="00827633">
      <w:pPr>
        <w:pStyle w:val="a0"/>
        <w:spacing w:after="0"/>
        <w:ind w:firstLine="709"/>
        <w:jc w:val="both"/>
        <w:rPr>
          <w:bCs/>
          <w:sz w:val="28"/>
          <w:szCs w:val="28"/>
        </w:rPr>
      </w:pPr>
      <w:r w:rsidRPr="00827633">
        <w:rPr>
          <w:sz w:val="28"/>
          <w:szCs w:val="28"/>
        </w:rPr>
        <w:t>1.</w:t>
      </w:r>
      <w:r>
        <w:rPr>
          <w:sz w:val="28"/>
          <w:szCs w:val="28"/>
        </w:rPr>
        <w:t xml:space="preserve"> Внести в </w:t>
      </w:r>
      <w:r w:rsidR="001474FA" w:rsidRPr="001474FA">
        <w:rPr>
          <w:sz w:val="28"/>
          <w:szCs w:val="28"/>
        </w:rPr>
        <w:t xml:space="preserve">Правила благоустройства территории </w:t>
      </w:r>
      <w:r w:rsidR="001474FA" w:rsidRPr="001474FA">
        <w:rPr>
          <w:bCs/>
          <w:sz w:val="28"/>
          <w:szCs w:val="28"/>
        </w:rPr>
        <w:t>Бессоновского сельсовета Бессоновского района Пензенской области</w:t>
      </w:r>
      <w:r>
        <w:rPr>
          <w:bCs/>
          <w:sz w:val="28"/>
          <w:szCs w:val="28"/>
        </w:rPr>
        <w:t>, утвержденные решением КМС Бессоновского сельсовета Бессоновского района Пензенской области № 86 от 05.10.2017 г. следующие изменения:</w:t>
      </w:r>
    </w:p>
    <w:p w:rsidR="00827633" w:rsidRDefault="00827633" w:rsidP="00827633">
      <w:pPr>
        <w:pStyle w:val="a0"/>
        <w:spacing w:after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1.1. Пункт 1.1.</w:t>
      </w:r>
      <w:r w:rsidR="00DC5797">
        <w:rPr>
          <w:bCs/>
          <w:sz w:val="28"/>
          <w:szCs w:val="28"/>
        </w:rPr>
        <w:t xml:space="preserve"> </w:t>
      </w:r>
      <w:r w:rsidR="00ED4CF3">
        <w:rPr>
          <w:bCs/>
          <w:sz w:val="28"/>
          <w:szCs w:val="28"/>
        </w:rPr>
        <w:t xml:space="preserve">дополнить подпунктом 5 </w:t>
      </w:r>
      <w:r w:rsidR="00DC5797">
        <w:rPr>
          <w:bCs/>
          <w:sz w:val="28"/>
          <w:szCs w:val="28"/>
        </w:rPr>
        <w:t>изложи</w:t>
      </w:r>
      <w:r w:rsidR="00ED4CF3">
        <w:rPr>
          <w:bCs/>
          <w:sz w:val="28"/>
          <w:szCs w:val="28"/>
        </w:rPr>
        <w:t>в его в следующей</w:t>
      </w:r>
      <w:r w:rsidR="00DC5797">
        <w:rPr>
          <w:bCs/>
          <w:sz w:val="28"/>
          <w:szCs w:val="28"/>
        </w:rPr>
        <w:t xml:space="preserve"> редакции:</w:t>
      </w:r>
    </w:p>
    <w:p w:rsidR="00ED4CF3" w:rsidRDefault="00ED4CF3" w:rsidP="00827633">
      <w:pPr>
        <w:pStyle w:val="a0"/>
        <w:spacing w:after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«</w:t>
      </w:r>
      <w:proofErr w:type="gramStart"/>
      <w:r>
        <w:rPr>
          <w:bCs/>
          <w:sz w:val="28"/>
          <w:szCs w:val="28"/>
        </w:rPr>
        <w:t>5)определение</w:t>
      </w:r>
      <w:proofErr w:type="gramEnd"/>
      <w:r>
        <w:rPr>
          <w:bCs/>
          <w:sz w:val="28"/>
          <w:szCs w:val="28"/>
        </w:rPr>
        <w:t xml:space="preserve"> схемы размещения мест(площадок) накопления твердых коммунальных отходов.».</w:t>
      </w:r>
    </w:p>
    <w:p w:rsidR="00DC5797" w:rsidRDefault="00DC5797" w:rsidP="00827633">
      <w:pPr>
        <w:pStyle w:val="a0"/>
        <w:spacing w:after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1.2. Подпункт 2 пункта 1.4 изложить в новой редакции:</w:t>
      </w:r>
    </w:p>
    <w:p w:rsidR="001B2523" w:rsidRPr="00070D24" w:rsidRDefault="00DC5797" w:rsidP="00070D24">
      <w:pPr>
        <w:pStyle w:val="a0"/>
        <w:spacing w:after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«2)</w:t>
      </w:r>
      <w:r w:rsidRPr="00070D24">
        <w:rPr>
          <w:bCs/>
          <w:sz w:val="28"/>
          <w:szCs w:val="28"/>
        </w:rPr>
        <w:t xml:space="preserve"> </w:t>
      </w:r>
      <w:r w:rsidR="001B2523" w:rsidRPr="00070D24">
        <w:rPr>
          <w:sz w:val="28"/>
          <w:szCs w:val="28"/>
        </w:rPr>
        <w:t>элементы благоустройства</w:t>
      </w:r>
      <w:r w:rsidR="001B2523" w:rsidRPr="00070D24">
        <w:rPr>
          <w:bCs/>
          <w:sz w:val="28"/>
          <w:szCs w:val="28"/>
        </w:rPr>
        <w:t xml:space="preserve"> - декоративные, технические, планировочные, конструктивные устройства, элементы озеленения, различные </w:t>
      </w:r>
      <w:r w:rsidR="001B2523" w:rsidRPr="00070D24">
        <w:rPr>
          <w:bCs/>
          <w:sz w:val="28"/>
          <w:szCs w:val="28"/>
        </w:rPr>
        <w:lastRenderedPageBreak/>
        <w:t>виды оборудования и оформления, в том числе фасадов зданий, строений, сооружений, малые архитектурные формы, некапитальные нестационарные строения и сооружения, информационные щиты и указатели, применяемые как составные части благоустройства территории;</w:t>
      </w:r>
      <w:r w:rsidR="00070D24" w:rsidRPr="00070D24">
        <w:rPr>
          <w:bCs/>
          <w:sz w:val="28"/>
          <w:szCs w:val="28"/>
        </w:rPr>
        <w:t>».</w:t>
      </w:r>
    </w:p>
    <w:p w:rsidR="001474FA" w:rsidRPr="001474FA" w:rsidRDefault="001474FA" w:rsidP="001474FA">
      <w:pPr>
        <w:jc w:val="both"/>
        <w:rPr>
          <w:sz w:val="28"/>
          <w:szCs w:val="28"/>
        </w:rPr>
      </w:pPr>
      <w:r w:rsidRPr="001474FA">
        <w:rPr>
          <w:sz w:val="28"/>
          <w:szCs w:val="28"/>
        </w:rPr>
        <w:t xml:space="preserve">         </w:t>
      </w:r>
      <w:r w:rsidR="00DC5797">
        <w:rPr>
          <w:sz w:val="28"/>
          <w:szCs w:val="28"/>
        </w:rPr>
        <w:t>2</w:t>
      </w:r>
      <w:r w:rsidRPr="001474FA">
        <w:rPr>
          <w:sz w:val="28"/>
          <w:szCs w:val="28"/>
        </w:rPr>
        <w:t xml:space="preserve">. Настоящее решение опубликовать в информационном бюллетене «Сельские ведомости» и разместить на официальном сайте администрации Бессоновского сельсовета в информационно-телекоммуникационной сети «Интернет». </w:t>
      </w:r>
    </w:p>
    <w:p w:rsidR="001474FA" w:rsidRPr="001474FA" w:rsidRDefault="001474FA" w:rsidP="001474FA">
      <w:pPr>
        <w:jc w:val="both"/>
        <w:rPr>
          <w:sz w:val="28"/>
          <w:szCs w:val="28"/>
        </w:rPr>
      </w:pPr>
      <w:r w:rsidRPr="001474FA">
        <w:rPr>
          <w:sz w:val="28"/>
          <w:szCs w:val="28"/>
        </w:rPr>
        <w:t xml:space="preserve">         </w:t>
      </w:r>
      <w:r w:rsidR="00DC5797">
        <w:rPr>
          <w:sz w:val="28"/>
          <w:szCs w:val="28"/>
        </w:rPr>
        <w:t>3</w:t>
      </w:r>
      <w:r w:rsidRPr="001474FA">
        <w:rPr>
          <w:sz w:val="28"/>
          <w:szCs w:val="28"/>
        </w:rPr>
        <w:t>. Настоящее решение вступает в силу на следующий день после дня его официального опубликования.</w:t>
      </w:r>
    </w:p>
    <w:p w:rsidR="001474FA" w:rsidRPr="001474FA" w:rsidRDefault="001474FA" w:rsidP="001474FA">
      <w:pPr>
        <w:jc w:val="both"/>
        <w:rPr>
          <w:sz w:val="28"/>
          <w:szCs w:val="28"/>
        </w:rPr>
      </w:pPr>
      <w:r w:rsidRPr="001474FA">
        <w:rPr>
          <w:sz w:val="28"/>
          <w:szCs w:val="28"/>
        </w:rPr>
        <w:t xml:space="preserve">         </w:t>
      </w:r>
      <w:r w:rsidR="00DC5797">
        <w:rPr>
          <w:sz w:val="28"/>
          <w:szCs w:val="28"/>
        </w:rPr>
        <w:t>4</w:t>
      </w:r>
      <w:r w:rsidRPr="001474FA">
        <w:rPr>
          <w:sz w:val="28"/>
          <w:szCs w:val="28"/>
        </w:rPr>
        <w:t xml:space="preserve">. Контроль за исполнением настоящего решения возложить </w:t>
      </w:r>
      <w:proofErr w:type="gramStart"/>
      <w:r w:rsidRPr="001474FA">
        <w:rPr>
          <w:sz w:val="28"/>
          <w:szCs w:val="28"/>
        </w:rPr>
        <w:t>на  главу</w:t>
      </w:r>
      <w:proofErr w:type="gramEnd"/>
      <w:r w:rsidRPr="001474FA">
        <w:rPr>
          <w:sz w:val="28"/>
          <w:szCs w:val="28"/>
        </w:rPr>
        <w:t xml:space="preserve"> администрации Бессоновского сельсовета Бессоновского района Пензенской области.</w:t>
      </w:r>
    </w:p>
    <w:p w:rsidR="00A112E1" w:rsidRPr="00241744" w:rsidRDefault="00A112E1" w:rsidP="009E61FE">
      <w:pPr>
        <w:pStyle w:val="Style13"/>
        <w:keepNext/>
        <w:keepLines/>
        <w:widowControl/>
        <w:spacing w:line="240" w:lineRule="exact"/>
        <w:jc w:val="left"/>
        <w:rPr>
          <w:rFonts w:ascii="Times New Roman" w:hAnsi="Times New Roman"/>
          <w:sz w:val="28"/>
          <w:szCs w:val="28"/>
        </w:rPr>
      </w:pPr>
    </w:p>
    <w:p w:rsidR="00A112E1" w:rsidRPr="00241744" w:rsidRDefault="00A112E1" w:rsidP="00A112E1">
      <w:pPr>
        <w:pStyle w:val="Style13"/>
        <w:keepNext/>
        <w:keepLines/>
        <w:widowControl/>
        <w:spacing w:line="240" w:lineRule="exact"/>
        <w:ind w:left="734"/>
        <w:jc w:val="left"/>
        <w:rPr>
          <w:rFonts w:ascii="Times New Roman" w:hAnsi="Times New Roman"/>
          <w:sz w:val="28"/>
          <w:szCs w:val="28"/>
        </w:rPr>
      </w:pPr>
    </w:p>
    <w:p w:rsidR="00A112E1" w:rsidRPr="00241744" w:rsidRDefault="00A112E1" w:rsidP="00A112E1">
      <w:pPr>
        <w:pStyle w:val="Style13"/>
        <w:keepNext/>
        <w:keepLines/>
        <w:widowControl/>
        <w:spacing w:line="240" w:lineRule="exact"/>
        <w:ind w:left="734"/>
        <w:jc w:val="left"/>
        <w:rPr>
          <w:rFonts w:ascii="Times New Roman" w:hAnsi="Times New Roman"/>
          <w:sz w:val="28"/>
          <w:szCs w:val="28"/>
        </w:rPr>
      </w:pPr>
    </w:p>
    <w:p w:rsidR="00A112E1" w:rsidRPr="009E61FE" w:rsidRDefault="00A112E1" w:rsidP="00A112E1">
      <w:pPr>
        <w:pStyle w:val="Style13"/>
        <w:keepNext/>
        <w:keepLines/>
        <w:widowControl/>
        <w:spacing w:before="34" w:line="240" w:lineRule="auto"/>
        <w:jc w:val="left"/>
        <w:rPr>
          <w:rStyle w:val="FontStyle44"/>
          <w:sz w:val="28"/>
          <w:szCs w:val="28"/>
        </w:rPr>
      </w:pPr>
      <w:r w:rsidRPr="009E61FE">
        <w:rPr>
          <w:rStyle w:val="FontStyle44"/>
          <w:sz w:val="28"/>
          <w:szCs w:val="28"/>
        </w:rPr>
        <w:t>Глава</w:t>
      </w:r>
      <w:r w:rsidRPr="009E61FE">
        <w:rPr>
          <w:rStyle w:val="FontStyle40"/>
          <w:i w:val="0"/>
          <w:sz w:val="28"/>
          <w:szCs w:val="28"/>
        </w:rPr>
        <w:t xml:space="preserve"> Бессоновского</w:t>
      </w:r>
      <w:r w:rsidRPr="009E61FE">
        <w:rPr>
          <w:rStyle w:val="FontStyle44"/>
          <w:sz w:val="28"/>
          <w:szCs w:val="28"/>
        </w:rPr>
        <w:t xml:space="preserve"> сельсовета</w:t>
      </w:r>
    </w:p>
    <w:p w:rsidR="00A112E1" w:rsidRPr="009E61FE" w:rsidRDefault="00A112E1" w:rsidP="00A112E1">
      <w:pPr>
        <w:pStyle w:val="Style13"/>
        <w:keepNext/>
        <w:keepLines/>
        <w:widowControl/>
        <w:tabs>
          <w:tab w:val="left" w:pos="8129"/>
        </w:tabs>
        <w:spacing w:before="14" w:line="240" w:lineRule="auto"/>
        <w:jc w:val="both"/>
        <w:rPr>
          <w:rStyle w:val="FontStyle40"/>
          <w:i w:val="0"/>
          <w:sz w:val="28"/>
          <w:szCs w:val="28"/>
        </w:rPr>
      </w:pPr>
      <w:r w:rsidRPr="009E61FE">
        <w:rPr>
          <w:rStyle w:val="FontStyle40"/>
          <w:i w:val="0"/>
          <w:sz w:val="28"/>
          <w:szCs w:val="28"/>
        </w:rPr>
        <w:t xml:space="preserve">Бессоновского </w:t>
      </w:r>
      <w:r w:rsidRPr="009E61FE">
        <w:rPr>
          <w:rStyle w:val="FontStyle44"/>
          <w:sz w:val="28"/>
          <w:szCs w:val="28"/>
        </w:rPr>
        <w:t xml:space="preserve">района Пензенской области                               </w:t>
      </w:r>
      <w:r w:rsidR="001474FA">
        <w:rPr>
          <w:rStyle w:val="FontStyle44"/>
          <w:sz w:val="28"/>
          <w:szCs w:val="28"/>
        </w:rPr>
        <w:t xml:space="preserve">   </w:t>
      </w:r>
      <w:r w:rsidRPr="009E61FE">
        <w:rPr>
          <w:rStyle w:val="FontStyle40"/>
          <w:i w:val="0"/>
          <w:sz w:val="28"/>
          <w:szCs w:val="28"/>
        </w:rPr>
        <w:t>Е. В. Дыма</w:t>
      </w:r>
    </w:p>
    <w:p w:rsidR="00A112E1" w:rsidRDefault="00A112E1" w:rsidP="00A112E1">
      <w:pPr>
        <w:pStyle w:val="Style13"/>
        <w:keepNext/>
        <w:keepLines/>
        <w:widowControl/>
        <w:tabs>
          <w:tab w:val="left" w:pos="8129"/>
        </w:tabs>
        <w:spacing w:before="14" w:line="240" w:lineRule="auto"/>
        <w:jc w:val="both"/>
        <w:rPr>
          <w:rStyle w:val="FontStyle40"/>
          <w:i w:val="0"/>
          <w:sz w:val="28"/>
          <w:szCs w:val="28"/>
        </w:rPr>
      </w:pPr>
    </w:p>
    <w:p w:rsidR="00A112E1" w:rsidRDefault="00A112E1" w:rsidP="00A112E1">
      <w:pPr>
        <w:rPr>
          <w:sz w:val="20"/>
          <w:szCs w:val="20"/>
        </w:rPr>
      </w:pPr>
    </w:p>
    <w:p w:rsidR="00A112E1" w:rsidRDefault="00A112E1" w:rsidP="009E61FE">
      <w:pPr>
        <w:rPr>
          <w:sz w:val="28"/>
          <w:szCs w:val="28"/>
        </w:rPr>
      </w:pPr>
    </w:p>
    <w:p w:rsidR="00E76490" w:rsidRDefault="00E76490" w:rsidP="00E76490">
      <w:pPr>
        <w:spacing w:before="100" w:beforeAutospacing="1" w:after="100" w:afterAutospacing="1"/>
        <w:outlineLvl w:val="1"/>
        <w:rPr>
          <w:b/>
          <w:bCs/>
        </w:rPr>
      </w:pPr>
    </w:p>
    <w:p w:rsidR="00E76490" w:rsidRDefault="00E76490" w:rsidP="00E76490">
      <w:pPr>
        <w:spacing w:before="100" w:beforeAutospacing="1" w:after="100" w:afterAutospacing="1"/>
        <w:outlineLvl w:val="1"/>
        <w:rPr>
          <w:b/>
          <w:bCs/>
        </w:rPr>
      </w:pPr>
    </w:p>
    <w:p w:rsidR="00E76490" w:rsidRDefault="00E76490" w:rsidP="00E76490">
      <w:pPr>
        <w:spacing w:before="100" w:beforeAutospacing="1" w:after="100" w:afterAutospacing="1"/>
        <w:outlineLvl w:val="1"/>
        <w:rPr>
          <w:b/>
          <w:bCs/>
        </w:rPr>
      </w:pPr>
    </w:p>
    <w:p w:rsidR="00E76490" w:rsidRDefault="00E76490" w:rsidP="00E76490">
      <w:pPr>
        <w:spacing w:before="100" w:beforeAutospacing="1" w:after="100" w:afterAutospacing="1"/>
        <w:outlineLvl w:val="1"/>
        <w:rPr>
          <w:b/>
          <w:bCs/>
        </w:rPr>
      </w:pPr>
    </w:p>
    <w:p w:rsidR="00E76490" w:rsidRDefault="00E76490" w:rsidP="00E76490">
      <w:pPr>
        <w:jc w:val="right"/>
        <w:rPr>
          <w:sz w:val="28"/>
          <w:szCs w:val="28"/>
        </w:rPr>
      </w:pPr>
      <w:r w:rsidRPr="004B56DC">
        <w:rPr>
          <w:sz w:val="28"/>
          <w:szCs w:val="28"/>
        </w:rPr>
        <w:t xml:space="preserve">         </w:t>
      </w:r>
    </w:p>
    <w:p w:rsidR="00E76490" w:rsidRDefault="00E76490" w:rsidP="00E76490">
      <w:pPr>
        <w:jc w:val="right"/>
        <w:rPr>
          <w:sz w:val="28"/>
          <w:szCs w:val="28"/>
        </w:rPr>
      </w:pPr>
    </w:p>
    <w:p w:rsidR="00E76490" w:rsidRDefault="00E76490" w:rsidP="00E76490">
      <w:pPr>
        <w:jc w:val="right"/>
        <w:rPr>
          <w:sz w:val="28"/>
          <w:szCs w:val="28"/>
        </w:rPr>
      </w:pPr>
    </w:p>
    <w:p w:rsidR="00E76490" w:rsidRDefault="00E76490" w:rsidP="00E76490">
      <w:pPr>
        <w:jc w:val="right"/>
        <w:rPr>
          <w:sz w:val="28"/>
          <w:szCs w:val="28"/>
        </w:rPr>
      </w:pPr>
    </w:p>
    <w:p w:rsidR="00E76490" w:rsidRDefault="00E76490" w:rsidP="00E76490">
      <w:pPr>
        <w:jc w:val="right"/>
        <w:rPr>
          <w:sz w:val="28"/>
          <w:szCs w:val="28"/>
        </w:rPr>
      </w:pPr>
    </w:p>
    <w:p w:rsidR="00E76490" w:rsidRDefault="00E76490" w:rsidP="00E76490">
      <w:pPr>
        <w:jc w:val="right"/>
        <w:rPr>
          <w:sz w:val="28"/>
          <w:szCs w:val="28"/>
        </w:rPr>
      </w:pPr>
    </w:p>
    <w:p w:rsidR="00E76490" w:rsidRDefault="00E76490" w:rsidP="00E76490">
      <w:pPr>
        <w:rPr>
          <w:sz w:val="28"/>
          <w:szCs w:val="28"/>
        </w:rPr>
      </w:pPr>
    </w:p>
    <w:p w:rsidR="00E76490" w:rsidRDefault="00E76490" w:rsidP="00E76490">
      <w:pPr>
        <w:jc w:val="right"/>
        <w:rPr>
          <w:sz w:val="28"/>
          <w:szCs w:val="28"/>
        </w:rPr>
      </w:pPr>
    </w:p>
    <w:p w:rsidR="00E76490" w:rsidRDefault="00E76490" w:rsidP="00E76490">
      <w:pPr>
        <w:jc w:val="right"/>
        <w:rPr>
          <w:sz w:val="28"/>
          <w:szCs w:val="28"/>
        </w:rPr>
      </w:pPr>
    </w:p>
    <w:p w:rsidR="00E76490" w:rsidRDefault="00E76490" w:rsidP="00E76490">
      <w:pPr>
        <w:jc w:val="right"/>
        <w:rPr>
          <w:sz w:val="28"/>
          <w:szCs w:val="28"/>
        </w:rPr>
      </w:pPr>
    </w:p>
    <w:p w:rsidR="00E76490" w:rsidRDefault="00E76490" w:rsidP="00E76490">
      <w:pPr>
        <w:jc w:val="right"/>
        <w:rPr>
          <w:sz w:val="28"/>
          <w:szCs w:val="28"/>
        </w:rPr>
      </w:pPr>
    </w:p>
    <w:p w:rsidR="00E76490" w:rsidRDefault="00E76490" w:rsidP="00E76490">
      <w:pPr>
        <w:jc w:val="right"/>
        <w:rPr>
          <w:sz w:val="28"/>
          <w:szCs w:val="28"/>
        </w:rPr>
      </w:pPr>
    </w:p>
    <w:p w:rsidR="00E76490" w:rsidRDefault="00E76490" w:rsidP="00E76490">
      <w:pPr>
        <w:jc w:val="right"/>
        <w:rPr>
          <w:sz w:val="28"/>
          <w:szCs w:val="28"/>
        </w:rPr>
      </w:pPr>
    </w:p>
    <w:p w:rsidR="004A2109" w:rsidRDefault="004A2109" w:rsidP="001474FA">
      <w:pPr>
        <w:rPr>
          <w:sz w:val="28"/>
          <w:szCs w:val="28"/>
        </w:rPr>
      </w:pPr>
    </w:p>
    <w:p w:rsidR="001474FA" w:rsidRDefault="001474FA" w:rsidP="001474FA">
      <w:pPr>
        <w:rPr>
          <w:sz w:val="28"/>
          <w:szCs w:val="28"/>
        </w:rPr>
      </w:pPr>
    </w:p>
    <w:p w:rsidR="004A2109" w:rsidRDefault="004A2109" w:rsidP="00E76490">
      <w:pPr>
        <w:jc w:val="right"/>
        <w:rPr>
          <w:sz w:val="28"/>
          <w:szCs w:val="28"/>
        </w:rPr>
      </w:pPr>
    </w:p>
    <w:sectPr w:rsidR="004A2109" w:rsidSect="00201723">
      <w:headerReference w:type="even" r:id="rId8"/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6915" w:rsidRDefault="00E66915">
      <w:r>
        <w:separator/>
      </w:r>
    </w:p>
  </w:endnote>
  <w:endnote w:type="continuationSeparator" w:id="0">
    <w:p w:rsidR="00E66915" w:rsidRDefault="00E669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6915" w:rsidRDefault="00E66915">
      <w:r>
        <w:separator/>
      </w:r>
    </w:p>
  </w:footnote>
  <w:footnote w:type="continuationSeparator" w:id="0">
    <w:p w:rsidR="00E66915" w:rsidRDefault="00E669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725B" w:rsidRDefault="00CC6E35" w:rsidP="006B2F62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B6725B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B6725B" w:rsidRDefault="00B6725B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725B" w:rsidRDefault="00B6725B" w:rsidP="006B2F62">
    <w:pPr>
      <w:pStyle w:val="a8"/>
      <w:framePr w:wrap="around" w:vAnchor="text" w:hAnchor="margin" w:xAlign="center" w:y="1"/>
      <w:rPr>
        <w:rStyle w:val="aa"/>
      </w:rPr>
    </w:pPr>
  </w:p>
  <w:p w:rsidR="00B6725B" w:rsidRDefault="00B6725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00000004"/>
    <w:multiLevelType w:val="multi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22067F69"/>
    <w:multiLevelType w:val="hybridMultilevel"/>
    <w:tmpl w:val="85AA7520"/>
    <w:lvl w:ilvl="0" w:tplc="7A04811C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5" w15:restartNumberingAfterBreak="0">
    <w:nsid w:val="22BF35FA"/>
    <w:multiLevelType w:val="hybridMultilevel"/>
    <w:tmpl w:val="16C83822"/>
    <w:lvl w:ilvl="0" w:tplc="313AF9CE">
      <w:start w:val="1"/>
      <w:numFmt w:val="decimal"/>
      <w:lvlText w:val="%1."/>
      <w:lvlJc w:val="left"/>
      <w:pPr>
        <w:ind w:left="1125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6" w15:restartNumberingAfterBreak="0">
    <w:nsid w:val="441E7609"/>
    <w:multiLevelType w:val="hybridMultilevel"/>
    <w:tmpl w:val="02D87DE8"/>
    <w:lvl w:ilvl="0" w:tplc="7E46A322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13C3BE1"/>
    <w:multiLevelType w:val="singleLevel"/>
    <w:tmpl w:val="DDBAB468"/>
    <w:lvl w:ilvl="0">
      <w:start w:val="1"/>
      <w:numFmt w:val="decimal"/>
      <w:lvlText w:val="%1."/>
      <w:legacy w:legacy="1" w:legacySpace="0" w:legacyIndent="411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51FC0183"/>
    <w:multiLevelType w:val="hybridMultilevel"/>
    <w:tmpl w:val="66C65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B3475E"/>
    <w:multiLevelType w:val="hybridMultilevel"/>
    <w:tmpl w:val="FE6C2D48"/>
    <w:lvl w:ilvl="0" w:tplc="1ABC0DB4">
      <w:start w:val="3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 w15:restartNumberingAfterBreak="0">
    <w:nsid w:val="57BF0A36"/>
    <w:multiLevelType w:val="hybridMultilevel"/>
    <w:tmpl w:val="A1167180"/>
    <w:lvl w:ilvl="0" w:tplc="31D29FC4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1" w15:restartNumberingAfterBreak="0">
    <w:nsid w:val="652464B8"/>
    <w:multiLevelType w:val="hybridMultilevel"/>
    <w:tmpl w:val="65F4C89C"/>
    <w:lvl w:ilvl="0" w:tplc="2E7234A8">
      <w:start w:val="1"/>
      <w:numFmt w:val="decimal"/>
      <w:lvlText w:val="%1)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691B7940"/>
    <w:multiLevelType w:val="hybridMultilevel"/>
    <w:tmpl w:val="9C4EEC14"/>
    <w:lvl w:ilvl="0" w:tplc="2D0EE2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11"/>
  </w:num>
  <w:num w:numId="3">
    <w:abstractNumId w:val="4"/>
  </w:num>
  <w:num w:numId="4">
    <w:abstractNumId w:val="8"/>
  </w:num>
  <w:num w:numId="5">
    <w:abstractNumId w:val="7"/>
  </w:num>
  <w:num w:numId="6">
    <w:abstractNumId w:val="10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9"/>
  </w:num>
  <w:num w:numId="12">
    <w:abstractNumId w:val="1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E64"/>
    <w:rsid w:val="00001767"/>
    <w:rsid w:val="00024ABA"/>
    <w:rsid w:val="00037D77"/>
    <w:rsid w:val="00070D24"/>
    <w:rsid w:val="00082D4F"/>
    <w:rsid w:val="000A1CCA"/>
    <w:rsid w:val="000A459A"/>
    <w:rsid w:val="000B283E"/>
    <w:rsid w:val="000C30A9"/>
    <w:rsid w:val="000E3697"/>
    <w:rsid w:val="00126087"/>
    <w:rsid w:val="00140026"/>
    <w:rsid w:val="00145385"/>
    <w:rsid w:val="001474FA"/>
    <w:rsid w:val="00163BA1"/>
    <w:rsid w:val="00183CC2"/>
    <w:rsid w:val="00190F2C"/>
    <w:rsid w:val="001A6294"/>
    <w:rsid w:val="001B2523"/>
    <w:rsid w:val="001C6A2A"/>
    <w:rsid w:val="001D2279"/>
    <w:rsid w:val="00201723"/>
    <w:rsid w:val="00235255"/>
    <w:rsid w:val="00246852"/>
    <w:rsid w:val="0027309E"/>
    <w:rsid w:val="00284571"/>
    <w:rsid w:val="00293802"/>
    <w:rsid w:val="002C43EE"/>
    <w:rsid w:val="002E1A33"/>
    <w:rsid w:val="002E3B73"/>
    <w:rsid w:val="00324948"/>
    <w:rsid w:val="00366484"/>
    <w:rsid w:val="003A60A9"/>
    <w:rsid w:val="003F1657"/>
    <w:rsid w:val="00403AB2"/>
    <w:rsid w:val="00435736"/>
    <w:rsid w:val="00446FD6"/>
    <w:rsid w:val="004824D0"/>
    <w:rsid w:val="00496621"/>
    <w:rsid w:val="004973B8"/>
    <w:rsid w:val="004A2109"/>
    <w:rsid w:val="004B15A0"/>
    <w:rsid w:val="004B53E3"/>
    <w:rsid w:val="004B56DC"/>
    <w:rsid w:val="004C0185"/>
    <w:rsid w:val="004C1F0F"/>
    <w:rsid w:val="004F2A2C"/>
    <w:rsid w:val="005047AB"/>
    <w:rsid w:val="00567BFC"/>
    <w:rsid w:val="00584521"/>
    <w:rsid w:val="0059572B"/>
    <w:rsid w:val="005B38E2"/>
    <w:rsid w:val="0064474D"/>
    <w:rsid w:val="00657E91"/>
    <w:rsid w:val="0066562A"/>
    <w:rsid w:val="00696631"/>
    <w:rsid w:val="006B2F62"/>
    <w:rsid w:val="006F4933"/>
    <w:rsid w:val="006F62D8"/>
    <w:rsid w:val="00701AD3"/>
    <w:rsid w:val="0071373B"/>
    <w:rsid w:val="00734766"/>
    <w:rsid w:val="00735AC7"/>
    <w:rsid w:val="007366C6"/>
    <w:rsid w:val="00752221"/>
    <w:rsid w:val="00773A75"/>
    <w:rsid w:val="00773E91"/>
    <w:rsid w:val="00794FE1"/>
    <w:rsid w:val="007A17A1"/>
    <w:rsid w:val="007D2264"/>
    <w:rsid w:val="008037C3"/>
    <w:rsid w:val="00827633"/>
    <w:rsid w:val="008320CF"/>
    <w:rsid w:val="00844656"/>
    <w:rsid w:val="0087010A"/>
    <w:rsid w:val="008915C4"/>
    <w:rsid w:val="008A281B"/>
    <w:rsid w:val="008A7DE1"/>
    <w:rsid w:val="008D00F2"/>
    <w:rsid w:val="008D1D78"/>
    <w:rsid w:val="008E077F"/>
    <w:rsid w:val="008F4478"/>
    <w:rsid w:val="00925233"/>
    <w:rsid w:val="00945EB6"/>
    <w:rsid w:val="0096227A"/>
    <w:rsid w:val="00972DE8"/>
    <w:rsid w:val="0098239F"/>
    <w:rsid w:val="00984FED"/>
    <w:rsid w:val="00986E77"/>
    <w:rsid w:val="009A7D9F"/>
    <w:rsid w:val="009B1403"/>
    <w:rsid w:val="009C6DF3"/>
    <w:rsid w:val="009C730E"/>
    <w:rsid w:val="009E4787"/>
    <w:rsid w:val="009E61FE"/>
    <w:rsid w:val="00A005C0"/>
    <w:rsid w:val="00A00E33"/>
    <w:rsid w:val="00A112E1"/>
    <w:rsid w:val="00A1753A"/>
    <w:rsid w:val="00A31AD0"/>
    <w:rsid w:val="00A45148"/>
    <w:rsid w:val="00A5251B"/>
    <w:rsid w:val="00A5431D"/>
    <w:rsid w:val="00A825AD"/>
    <w:rsid w:val="00AC07EC"/>
    <w:rsid w:val="00AE333C"/>
    <w:rsid w:val="00B21D8C"/>
    <w:rsid w:val="00B246AD"/>
    <w:rsid w:val="00B60E69"/>
    <w:rsid w:val="00B6725B"/>
    <w:rsid w:val="00B8391E"/>
    <w:rsid w:val="00B87DB5"/>
    <w:rsid w:val="00B91260"/>
    <w:rsid w:val="00BA23F6"/>
    <w:rsid w:val="00BA587E"/>
    <w:rsid w:val="00BC5A2D"/>
    <w:rsid w:val="00BE5145"/>
    <w:rsid w:val="00BF3DDA"/>
    <w:rsid w:val="00BF532C"/>
    <w:rsid w:val="00C80135"/>
    <w:rsid w:val="00C85472"/>
    <w:rsid w:val="00C95E64"/>
    <w:rsid w:val="00CC0E66"/>
    <w:rsid w:val="00CC6E35"/>
    <w:rsid w:val="00D45332"/>
    <w:rsid w:val="00D56916"/>
    <w:rsid w:val="00D83848"/>
    <w:rsid w:val="00D946D7"/>
    <w:rsid w:val="00D94E4B"/>
    <w:rsid w:val="00D9533C"/>
    <w:rsid w:val="00DB367D"/>
    <w:rsid w:val="00DC5797"/>
    <w:rsid w:val="00DD1AE6"/>
    <w:rsid w:val="00DF2B9C"/>
    <w:rsid w:val="00E01647"/>
    <w:rsid w:val="00E01D99"/>
    <w:rsid w:val="00E606DC"/>
    <w:rsid w:val="00E66915"/>
    <w:rsid w:val="00E76490"/>
    <w:rsid w:val="00ED4CF3"/>
    <w:rsid w:val="00ED7BC7"/>
    <w:rsid w:val="00EF2351"/>
    <w:rsid w:val="00EF3F5F"/>
    <w:rsid w:val="00F02B2C"/>
    <w:rsid w:val="00F5341E"/>
    <w:rsid w:val="00F54DC9"/>
    <w:rsid w:val="00F84E3A"/>
    <w:rsid w:val="00F96CA5"/>
    <w:rsid w:val="00F96DBF"/>
    <w:rsid w:val="00FB70D1"/>
    <w:rsid w:val="00FD15E0"/>
    <w:rsid w:val="00FD20FC"/>
    <w:rsid w:val="00FE1264"/>
    <w:rsid w:val="00FE4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3AC857C-FD92-439B-86EE-B41230C37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12E1"/>
    <w:rPr>
      <w:sz w:val="24"/>
      <w:szCs w:val="24"/>
    </w:rPr>
  </w:style>
  <w:style w:type="paragraph" w:styleId="1">
    <w:name w:val="heading 1"/>
    <w:aliases w:val="!Части документа"/>
    <w:basedOn w:val="10"/>
    <w:next w:val="a0"/>
    <w:link w:val="11"/>
    <w:uiPriority w:val="9"/>
    <w:qFormat/>
    <w:rsid w:val="00E76490"/>
    <w:pPr>
      <w:ind w:left="1125" w:hanging="450"/>
      <w:outlineLvl w:val="0"/>
    </w:pPr>
    <w:rPr>
      <w:rFonts w:ascii="Times New Roman" w:hAnsi="Times New Roman"/>
      <w:b/>
      <w:bCs/>
      <w:sz w:val="48"/>
      <w:szCs w:val="48"/>
    </w:rPr>
  </w:style>
  <w:style w:type="paragraph" w:styleId="2">
    <w:name w:val="heading 2"/>
    <w:aliases w:val="!Разделы документа"/>
    <w:basedOn w:val="a"/>
    <w:link w:val="20"/>
    <w:uiPriority w:val="9"/>
    <w:qFormat/>
    <w:rsid w:val="00E76490"/>
    <w:pPr>
      <w:ind w:firstLine="567"/>
      <w:jc w:val="center"/>
      <w:outlineLvl w:val="1"/>
    </w:pPr>
    <w:rPr>
      <w:rFonts w:ascii="Arial" w:hAnsi="Arial"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next w:val="a"/>
    <w:link w:val="30"/>
    <w:uiPriority w:val="9"/>
    <w:qFormat/>
    <w:rsid w:val="00E76490"/>
    <w:pPr>
      <w:keepNext/>
      <w:widowControl w:val="0"/>
      <w:suppressAutoHyphens/>
      <w:spacing w:before="240" w:after="60"/>
      <w:outlineLvl w:val="2"/>
    </w:pPr>
    <w:rPr>
      <w:rFonts w:ascii="Arial" w:eastAsia="Lucida Sans Unicode" w:hAnsi="Arial" w:cs="Arial"/>
      <w:b/>
      <w:bCs/>
      <w:kern w:val="1"/>
      <w:sz w:val="26"/>
      <w:szCs w:val="26"/>
    </w:rPr>
  </w:style>
  <w:style w:type="paragraph" w:styleId="4">
    <w:name w:val="heading 4"/>
    <w:aliases w:val="!Параграфы/Статьи документа"/>
    <w:basedOn w:val="a"/>
    <w:link w:val="40"/>
    <w:uiPriority w:val="9"/>
    <w:qFormat/>
    <w:rsid w:val="00E76490"/>
    <w:pPr>
      <w:ind w:firstLine="567"/>
      <w:jc w:val="both"/>
      <w:outlineLvl w:val="3"/>
    </w:pPr>
    <w:rPr>
      <w:rFonts w:ascii="Arial" w:hAnsi="Arial"/>
      <w:b/>
      <w:bCs/>
      <w:sz w:val="26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2">
    <w:name w:val="Стиль1"/>
    <w:basedOn w:val="a"/>
    <w:rsid w:val="00126087"/>
    <w:rPr>
      <w:rFonts w:ascii="Arial" w:hAnsi="Arial" w:cs="Arial"/>
      <w:b/>
      <w:bCs/>
      <w:kern w:val="32"/>
      <w:sz w:val="32"/>
      <w:szCs w:val="32"/>
    </w:rPr>
  </w:style>
  <w:style w:type="paragraph" w:customStyle="1" w:styleId="Title">
    <w:name w:val="Title!Название НПА"/>
    <w:basedOn w:val="a"/>
    <w:rsid w:val="009C6DF3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a4">
    <w:name w:val="Hyperlink"/>
    <w:uiPriority w:val="99"/>
    <w:rsid w:val="008D1D78"/>
    <w:rPr>
      <w:color w:val="0000FF"/>
      <w:u w:val="single"/>
    </w:rPr>
  </w:style>
  <w:style w:type="character" w:customStyle="1" w:styleId="a5">
    <w:name w:val="Гипертекстовая ссылка"/>
    <w:rsid w:val="00B91260"/>
    <w:rPr>
      <w:color w:val="106BBE"/>
    </w:rPr>
  </w:style>
  <w:style w:type="paragraph" w:customStyle="1" w:styleId="a6">
    <w:name w:val="Комментарий"/>
    <w:basedOn w:val="a"/>
    <w:next w:val="a"/>
    <w:rsid w:val="00B91260"/>
    <w:pPr>
      <w:autoSpaceDE w:val="0"/>
      <w:autoSpaceDN w:val="0"/>
      <w:adjustRightInd w:val="0"/>
      <w:spacing w:before="75"/>
      <w:ind w:left="170"/>
      <w:jc w:val="both"/>
    </w:pPr>
    <w:rPr>
      <w:rFonts w:ascii="Arial" w:hAnsi="Arial"/>
      <w:color w:val="353842"/>
      <w:shd w:val="clear" w:color="auto" w:fill="F0F0F0"/>
    </w:rPr>
  </w:style>
  <w:style w:type="paragraph" w:customStyle="1" w:styleId="a7">
    <w:name w:val="Информация об изменениях документа"/>
    <w:basedOn w:val="a6"/>
    <w:next w:val="a"/>
    <w:rsid w:val="00B91260"/>
    <w:rPr>
      <w:i/>
      <w:iCs/>
    </w:rPr>
  </w:style>
  <w:style w:type="paragraph" w:styleId="a8">
    <w:name w:val="header"/>
    <w:basedOn w:val="a"/>
    <w:link w:val="a9"/>
    <w:uiPriority w:val="99"/>
    <w:rsid w:val="00FE1264"/>
    <w:pPr>
      <w:tabs>
        <w:tab w:val="center" w:pos="4677"/>
        <w:tab w:val="right" w:pos="9355"/>
      </w:tabs>
    </w:pPr>
  </w:style>
  <w:style w:type="character" w:styleId="aa">
    <w:name w:val="page number"/>
    <w:basedOn w:val="a1"/>
    <w:rsid w:val="00FE1264"/>
  </w:style>
  <w:style w:type="paragraph" w:styleId="ab">
    <w:name w:val="Plain Text"/>
    <w:basedOn w:val="a"/>
    <w:link w:val="ac"/>
    <w:uiPriority w:val="99"/>
    <w:unhideWhenUsed/>
    <w:rsid w:val="00A112E1"/>
    <w:rPr>
      <w:rFonts w:ascii="Courier New" w:hAnsi="Courier New" w:cs="Courier New"/>
      <w:sz w:val="20"/>
      <w:szCs w:val="20"/>
    </w:rPr>
  </w:style>
  <w:style w:type="character" w:customStyle="1" w:styleId="ac">
    <w:name w:val="Текст Знак"/>
    <w:link w:val="ab"/>
    <w:uiPriority w:val="99"/>
    <w:rsid w:val="00A112E1"/>
    <w:rPr>
      <w:rFonts w:ascii="Courier New" w:hAnsi="Courier New" w:cs="Courier New"/>
    </w:rPr>
  </w:style>
  <w:style w:type="paragraph" w:customStyle="1" w:styleId="Style3">
    <w:name w:val="Style3"/>
    <w:basedOn w:val="a"/>
    <w:uiPriority w:val="99"/>
    <w:rsid w:val="00A112E1"/>
    <w:pPr>
      <w:widowControl w:val="0"/>
      <w:autoSpaceDE w:val="0"/>
      <w:autoSpaceDN w:val="0"/>
      <w:adjustRightInd w:val="0"/>
      <w:spacing w:line="320" w:lineRule="exact"/>
      <w:ind w:hanging="259"/>
    </w:pPr>
    <w:rPr>
      <w:rFonts w:ascii="Constantia" w:hAnsi="Constantia"/>
    </w:rPr>
  </w:style>
  <w:style w:type="paragraph" w:customStyle="1" w:styleId="Style5">
    <w:name w:val="Style5"/>
    <w:basedOn w:val="a"/>
    <w:uiPriority w:val="99"/>
    <w:rsid w:val="00A112E1"/>
    <w:pPr>
      <w:widowControl w:val="0"/>
      <w:autoSpaceDE w:val="0"/>
      <w:autoSpaceDN w:val="0"/>
      <w:adjustRightInd w:val="0"/>
      <w:spacing w:line="302" w:lineRule="exact"/>
      <w:jc w:val="center"/>
    </w:pPr>
    <w:rPr>
      <w:rFonts w:ascii="Constantia" w:hAnsi="Constantia"/>
    </w:rPr>
  </w:style>
  <w:style w:type="paragraph" w:customStyle="1" w:styleId="Style6">
    <w:name w:val="Style6"/>
    <w:basedOn w:val="a"/>
    <w:uiPriority w:val="99"/>
    <w:rsid w:val="00A112E1"/>
    <w:pPr>
      <w:widowControl w:val="0"/>
      <w:autoSpaceDE w:val="0"/>
      <w:autoSpaceDN w:val="0"/>
      <w:adjustRightInd w:val="0"/>
      <w:spacing w:line="317" w:lineRule="exact"/>
      <w:ind w:hanging="281"/>
    </w:pPr>
    <w:rPr>
      <w:rFonts w:ascii="Constantia" w:hAnsi="Constantia"/>
    </w:rPr>
  </w:style>
  <w:style w:type="paragraph" w:customStyle="1" w:styleId="Style13">
    <w:name w:val="Style13"/>
    <w:basedOn w:val="a"/>
    <w:uiPriority w:val="99"/>
    <w:rsid w:val="00A112E1"/>
    <w:pPr>
      <w:widowControl w:val="0"/>
      <w:autoSpaceDE w:val="0"/>
      <w:autoSpaceDN w:val="0"/>
      <w:adjustRightInd w:val="0"/>
      <w:spacing w:line="310" w:lineRule="exact"/>
      <w:jc w:val="right"/>
    </w:pPr>
    <w:rPr>
      <w:rFonts w:ascii="Constantia" w:hAnsi="Constantia"/>
    </w:rPr>
  </w:style>
  <w:style w:type="paragraph" w:customStyle="1" w:styleId="Style20">
    <w:name w:val="Style20"/>
    <w:basedOn w:val="a"/>
    <w:uiPriority w:val="99"/>
    <w:rsid w:val="00A112E1"/>
    <w:pPr>
      <w:widowControl w:val="0"/>
      <w:autoSpaceDE w:val="0"/>
      <w:autoSpaceDN w:val="0"/>
      <w:adjustRightInd w:val="0"/>
      <w:jc w:val="both"/>
    </w:pPr>
    <w:rPr>
      <w:rFonts w:ascii="Constantia" w:hAnsi="Constantia"/>
    </w:rPr>
  </w:style>
  <w:style w:type="paragraph" w:customStyle="1" w:styleId="Style24">
    <w:name w:val="Style24"/>
    <w:basedOn w:val="a"/>
    <w:uiPriority w:val="99"/>
    <w:rsid w:val="00A112E1"/>
    <w:pPr>
      <w:widowControl w:val="0"/>
      <w:autoSpaceDE w:val="0"/>
      <w:autoSpaceDN w:val="0"/>
      <w:adjustRightInd w:val="0"/>
      <w:spacing w:line="335" w:lineRule="exact"/>
      <w:ind w:firstLine="720"/>
      <w:jc w:val="both"/>
    </w:pPr>
    <w:rPr>
      <w:rFonts w:ascii="Constantia" w:hAnsi="Constantia"/>
    </w:rPr>
  </w:style>
  <w:style w:type="paragraph" w:customStyle="1" w:styleId="Style26">
    <w:name w:val="Style26"/>
    <w:basedOn w:val="a"/>
    <w:uiPriority w:val="99"/>
    <w:rsid w:val="00A112E1"/>
    <w:pPr>
      <w:widowControl w:val="0"/>
      <w:autoSpaceDE w:val="0"/>
      <w:autoSpaceDN w:val="0"/>
      <w:adjustRightInd w:val="0"/>
      <w:spacing w:line="410" w:lineRule="exact"/>
      <w:jc w:val="center"/>
    </w:pPr>
    <w:rPr>
      <w:rFonts w:ascii="Constantia" w:hAnsi="Constantia"/>
    </w:rPr>
  </w:style>
  <w:style w:type="paragraph" w:customStyle="1" w:styleId="Style27">
    <w:name w:val="Style27"/>
    <w:basedOn w:val="a"/>
    <w:uiPriority w:val="99"/>
    <w:rsid w:val="00A112E1"/>
    <w:pPr>
      <w:widowControl w:val="0"/>
      <w:autoSpaceDE w:val="0"/>
      <w:autoSpaceDN w:val="0"/>
      <w:adjustRightInd w:val="0"/>
    </w:pPr>
    <w:rPr>
      <w:rFonts w:ascii="Constantia" w:hAnsi="Constantia"/>
    </w:rPr>
  </w:style>
  <w:style w:type="paragraph" w:customStyle="1" w:styleId="Style31">
    <w:name w:val="Style31"/>
    <w:basedOn w:val="a"/>
    <w:uiPriority w:val="99"/>
    <w:rsid w:val="00A112E1"/>
    <w:pPr>
      <w:widowControl w:val="0"/>
      <w:autoSpaceDE w:val="0"/>
      <w:autoSpaceDN w:val="0"/>
      <w:adjustRightInd w:val="0"/>
      <w:jc w:val="center"/>
    </w:pPr>
    <w:rPr>
      <w:rFonts w:ascii="Constantia" w:hAnsi="Constantia"/>
    </w:rPr>
  </w:style>
  <w:style w:type="paragraph" w:customStyle="1" w:styleId="Style32">
    <w:name w:val="Style32"/>
    <w:basedOn w:val="a"/>
    <w:uiPriority w:val="99"/>
    <w:rsid w:val="00A112E1"/>
    <w:pPr>
      <w:widowControl w:val="0"/>
      <w:autoSpaceDE w:val="0"/>
      <w:autoSpaceDN w:val="0"/>
      <w:adjustRightInd w:val="0"/>
      <w:spacing w:line="324" w:lineRule="exact"/>
      <w:ind w:firstLine="706"/>
      <w:jc w:val="both"/>
    </w:pPr>
    <w:rPr>
      <w:rFonts w:ascii="Constantia" w:hAnsi="Constantia"/>
    </w:rPr>
  </w:style>
  <w:style w:type="character" w:customStyle="1" w:styleId="FontStyle39">
    <w:name w:val="Font Style39"/>
    <w:uiPriority w:val="99"/>
    <w:rsid w:val="00A112E1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0">
    <w:name w:val="Font Style40"/>
    <w:uiPriority w:val="99"/>
    <w:rsid w:val="00A112E1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42">
    <w:name w:val="Font Style42"/>
    <w:uiPriority w:val="99"/>
    <w:rsid w:val="00A112E1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43">
    <w:name w:val="Font Style43"/>
    <w:uiPriority w:val="99"/>
    <w:rsid w:val="00A112E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4">
    <w:name w:val="Font Style44"/>
    <w:uiPriority w:val="99"/>
    <w:rsid w:val="00A112E1"/>
    <w:rPr>
      <w:rFonts w:ascii="Times New Roman" w:hAnsi="Times New Roman" w:cs="Times New Roman"/>
      <w:sz w:val="26"/>
      <w:szCs w:val="26"/>
    </w:rPr>
  </w:style>
  <w:style w:type="character" w:customStyle="1" w:styleId="FontStyle48">
    <w:name w:val="Font Style48"/>
    <w:uiPriority w:val="99"/>
    <w:rsid w:val="00A112E1"/>
    <w:rPr>
      <w:rFonts w:ascii="Times New Roman" w:hAnsi="Times New Roman" w:cs="Times New Roman"/>
      <w:b/>
      <w:bCs/>
      <w:sz w:val="34"/>
      <w:szCs w:val="34"/>
    </w:rPr>
  </w:style>
  <w:style w:type="character" w:customStyle="1" w:styleId="FontStyle49">
    <w:name w:val="Font Style49"/>
    <w:uiPriority w:val="99"/>
    <w:rsid w:val="00A112E1"/>
    <w:rPr>
      <w:rFonts w:ascii="Times New Roman" w:hAnsi="Times New Roman" w:cs="Times New Roman"/>
      <w:b/>
      <w:bCs/>
      <w:spacing w:val="70"/>
      <w:sz w:val="26"/>
      <w:szCs w:val="26"/>
    </w:rPr>
  </w:style>
  <w:style w:type="paragraph" w:styleId="ad">
    <w:name w:val="Balloon Text"/>
    <w:basedOn w:val="a"/>
    <w:link w:val="ae"/>
    <w:uiPriority w:val="99"/>
    <w:rsid w:val="007A17A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rsid w:val="007A17A1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aliases w:val="!Части документа Знак"/>
    <w:basedOn w:val="a1"/>
    <w:link w:val="1"/>
    <w:uiPriority w:val="9"/>
    <w:rsid w:val="00E76490"/>
    <w:rPr>
      <w:rFonts w:eastAsia="Lucida Sans Unicode" w:cs="Tahoma"/>
      <w:b/>
      <w:bCs/>
      <w:kern w:val="1"/>
      <w:sz w:val="48"/>
      <w:szCs w:val="48"/>
    </w:rPr>
  </w:style>
  <w:style w:type="character" w:customStyle="1" w:styleId="20">
    <w:name w:val="Заголовок 2 Знак"/>
    <w:aliases w:val="!Разделы документа Знак"/>
    <w:basedOn w:val="a1"/>
    <w:link w:val="2"/>
    <w:uiPriority w:val="9"/>
    <w:rsid w:val="00E76490"/>
    <w:rPr>
      <w:rFonts w:ascii="Arial" w:hAnsi="Arial" w:cs="Arial"/>
      <w:b/>
      <w:bCs/>
      <w:iCs/>
      <w:sz w:val="30"/>
      <w:szCs w:val="28"/>
    </w:rPr>
  </w:style>
  <w:style w:type="character" w:customStyle="1" w:styleId="30">
    <w:name w:val="Заголовок 3 Знак"/>
    <w:aliases w:val="!Главы документа Знак"/>
    <w:basedOn w:val="a1"/>
    <w:link w:val="3"/>
    <w:uiPriority w:val="9"/>
    <w:rsid w:val="00E76490"/>
    <w:rPr>
      <w:rFonts w:ascii="Arial" w:eastAsia="Lucida Sans Unicode" w:hAnsi="Arial" w:cs="Arial"/>
      <w:b/>
      <w:bCs/>
      <w:kern w:val="1"/>
      <w:sz w:val="26"/>
      <w:szCs w:val="26"/>
    </w:rPr>
  </w:style>
  <w:style w:type="character" w:customStyle="1" w:styleId="40">
    <w:name w:val="Заголовок 4 Знак"/>
    <w:aliases w:val="!Параграфы/Статьи документа Знак"/>
    <w:basedOn w:val="a1"/>
    <w:link w:val="4"/>
    <w:uiPriority w:val="9"/>
    <w:rsid w:val="00E76490"/>
    <w:rPr>
      <w:rFonts w:ascii="Arial" w:hAnsi="Arial"/>
      <w:b/>
      <w:bCs/>
      <w:sz w:val="26"/>
      <w:szCs w:val="28"/>
    </w:rPr>
  </w:style>
  <w:style w:type="paragraph" w:styleId="af">
    <w:name w:val="footer"/>
    <w:basedOn w:val="a"/>
    <w:link w:val="af0"/>
    <w:uiPriority w:val="99"/>
    <w:rsid w:val="00E7649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1"/>
    <w:link w:val="af"/>
    <w:uiPriority w:val="99"/>
    <w:rsid w:val="00E76490"/>
    <w:rPr>
      <w:sz w:val="24"/>
      <w:szCs w:val="24"/>
    </w:rPr>
  </w:style>
  <w:style w:type="paragraph" w:styleId="a0">
    <w:name w:val="Body Text"/>
    <w:basedOn w:val="a"/>
    <w:link w:val="af1"/>
    <w:uiPriority w:val="99"/>
    <w:rsid w:val="00E76490"/>
    <w:pPr>
      <w:widowControl w:val="0"/>
      <w:suppressAutoHyphens/>
      <w:spacing w:after="120"/>
    </w:pPr>
    <w:rPr>
      <w:rFonts w:eastAsia="Lucida Sans Unicode"/>
      <w:kern w:val="1"/>
    </w:rPr>
  </w:style>
  <w:style w:type="character" w:customStyle="1" w:styleId="af1">
    <w:name w:val="Основной текст Знак"/>
    <w:basedOn w:val="a1"/>
    <w:link w:val="a0"/>
    <w:uiPriority w:val="99"/>
    <w:rsid w:val="00E76490"/>
    <w:rPr>
      <w:rFonts w:eastAsia="Lucida Sans Unicode"/>
      <w:kern w:val="1"/>
      <w:sz w:val="24"/>
      <w:szCs w:val="24"/>
    </w:rPr>
  </w:style>
  <w:style w:type="paragraph" w:styleId="af2">
    <w:name w:val="footnote text"/>
    <w:basedOn w:val="a"/>
    <w:link w:val="af3"/>
    <w:rsid w:val="00E76490"/>
    <w:pPr>
      <w:widowControl w:val="0"/>
      <w:suppressAutoHyphens/>
    </w:pPr>
    <w:rPr>
      <w:rFonts w:eastAsia="Lucida Sans Unicode"/>
      <w:kern w:val="1"/>
      <w:sz w:val="20"/>
      <w:szCs w:val="20"/>
    </w:rPr>
  </w:style>
  <w:style w:type="character" w:customStyle="1" w:styleId="af3">
    <w:name w:val="Текст сноски Знак"/>
    <w:basedOn w:val="a1"/>
    <w:link w:val="af2"/>
    <w:rsid w:val="00E76490"/>
    <w:rPr>
      <w:rFonts w:eastAsia="Lucida Sans Unicode"/>
      <w:kern w:val="1"/>
    </w:rPr>
  </w:style>
  <w:style w:type="character" w:styleId="af4">
    <w:name w:val="footnote reference"/>
    <w:rsid w:val="00E76490"/>
    <w:rPr>
      <w:vertAlign w:val="superscript"/>
    </w:rPr>
  </w:style>
  <w:style w:type="character" w:customStyle="1" w:styleId="WW8Num2z0">
    <w:name w:val="WW8Num2z0"/>
    <w:rsid w:val="00E76490"/>
    <w:rPr>
      <w:rFonts w:ascii="Symbol" w:hAnsi="Symbol" w:cs="OpenSymbol"/>
    </w:rPr>
  </w:style>
  <w:style w:type="character" w:customStyle="1" w:styleId="WW8Num4z0">
    <w:name w:val="WW8Num4z0"/>
    <w:rsid w:val="00E76490"/>
    <w:rPr>
      <w:rFonts w:ascii="Symbol" w:hAnsi="Symbol" w:cs="OpenSymbol"/>
    </w:rPr>
  </w:style>
  <w:style w:type="character" w:customStyle="1" w:styleId="Absatz-Standardschriftart">
    <w:name w:val="Absatz-Standardschriftart"/>
    <w:rsid w:val="00E76490"/>
  </w:style>
  <w:style w:type="character" w:customStyle="1" w:styleId="WW-Absatz-Standardschriftart">
    <w:name w:val="WW-Absatz-Standardschriftart"/>
    <w:rsid w:val="00E76490"/>
  </w:style>
  <w:style w:type="character" w:customStyle="1" w:styleId="WW-Absatz-Standardschriftart1">
    <w:name w:val="WW-Absatz-Standardschriftart1"/>
    <w:rsid w:val="00E76490"/>
  </w:style>
  <w:style w:type="character" w:customStyle="1" w:styleId="WW-Absatz-Standardschriftart11">
    <w:name w:val="WW-Absatz-Standardschriftart11"/>
    <w:rsid w:val="00E76490"/>
  </w:style>
  <w:style w:type="character" w:customStyle="1" w:styleId="WW-Absatz-Standardschriftart111">
    <w:name w:val="WW-Absatz-Standardschriftart111"/>
    <w:rsid w:val="00E76490"/>
  </w:style>
  <w:style w:type="character" w:customStyle="1" w:styleId="WW-Absatz-Standardschriftart1111">
    <w:name w:val="WW-Absatz-Standardschriftart1111"/>
    <w:rsid w:val="00E76490"/>
  </w:style>
  <w:style w:type="character" w:customStyle="1" w:styleId="af5">
    <w:name w:val="Маркеры списка"/>
    <w:rsid w:val="00E76490"/>
    <w:rPr>
      <w:rFonts w:ascii="OpenSymbol" w:eastAsia="OpenSymbol" w:hAnsi="OpenSymbol" w:cs="OpenSymbol"/>
    </w:rPr>
  </w:style>
  <w:style w:type="character" w:customStyle="1" w:styleId="af6">
    <w:name w:val="Символ нумерации"/>
    <w:rsid w:val="00E76490"/>
  </w:style>
  <w:style w:type="paragraph" w:customStyle="1" w:styleId="10">
    <w:name w:val="Заголовок1"/>
    <w:basedOn w:val="a"/>
    <w:next w:val="a0"/>
    <w:rsid w:val="00E76490"/>
    <w:pPr>
      <w:keepNext/>
      <w:widowControl w:val="0"/>
      <w:suppressAutoHyphens/>
      <w:spacing w:before="240" w:after="120"/>
    </w:pPr>
    <w:rPr>
      <w:rFonts w:ascii="Arial" w:eastAsia="Lucida Sans Unicode" w:hAnsi="Arial" w:cs="Tahoma"/>
      <w:kern w:val="1"/>
      <w:sz w:val="28"/>
      <w:szCs w:val="28"/>
    </w:rPr>
  </w:style>
  <w:style w:type="paragraph" w:styleId="af7">
    <w:name w:val="List"/>
    <w:basedOn w:val="a0"/>
    <w:rsid w:val="00E76490"/>
    <w:rPr>
      <w:rFonts w:cs="Tahoma"/>
    </w:rPr>
  </w:style>
  <w:style w:type="paragraph" w:customStyle="1" w:styleId="13">
    <w:name w:val="Название1"/>
    <w:basedOn w:val="a"/>
    <w:rsid w:val="00E76490"/>
    <w:pPr>
      <w:widowControl w:val="0"/>
      <w:suppressLineNumbers/>
      <w:suppressAutoHyphens/>
      <w:spacing w:before="120" w:after="120"/>
    </w:pPr>
    <w:rPr>
      <w:rFonts w:eastAsia="Lucida Sans Unicode" w:cs="Tahoma"/>
      <w:i/>
      <w:iCs/>
      <w:kern w:val="1"/>
    </w:rPr>
  </w:style>
  <w:style w:type="paragraph" w:customStyle="1" w:styleId="14">
    <w:name w:val="Указатель1"/>
    <w:basedOn w:val="a"/>
    <w:rsid w:val="00E76490"/>
    <w:pPr>
      <w:widowControl w:val="0"/>
      <w:suppressLineNumbers/>
      <w:suppressAutoHyphens/>
    </w:pPr>
    <w:rPr>
      <w:rFonts w:eastAsia="Lucida Sans Unicode" w:cs="Tahoma"/>
      <w:kern w:val="1"/>
    </w:rPr>
  </w:style>
  <w:style w:type="paragraph" w:customStyle="1" w:styleId="af8">
    <w:name w:val="Содержимое таблицы"/>
    <w:basedOn w:val="a"/>
    <w:rsid w:val="00E76490"/>
    <w:pPr>
      <w:widowControl w:val="0"/>
      <w:suppressLineNumbers/>
      <w:suppressAutoHyphens/>
    </w:pPr>
    <w:rPr>
      <w:rFonts w:eastAsia="Lucida Sans Unicode"/>
      <w:kern w:val="1"/>
    </w:rPr>
  </w:style>
  <w:style w:type="paragraph" w:customStyle="1" w:styleId="af9">
    <w:name w:val="Заголовок таблицы"/>
    <w:basedOn w:val="af8"/>
    <w:rsid w:val="00E76490"/>
    <w:pPr>
      <w:jc w:val="center"/>
    </w:pPr>
    <w:rPr>
      <w:b/>
      <w:bCs/>
    </w:rPr>
  </w:style>
  <w:style w:type="paragraph" w:customStyle="1" w:styleId="ConsPlusNormal">
    <w:name w:val="ConsPlusNormal"/>
    <w:next w:val="a"/>
    <w:rsid w:val="00E76490"/>
    <w:pPr>
      <w:widowControl w:val="0"/>
      <w:suppressAutoHyphens/>
      <w:ind w:firstLine="720"/>
    </w:pPr>
    <w:rPr>
      <w:rFonts w:ascii="Arial" w:eastAsia="Arial" w:hAnsi="Arial"/>
    </w:rPr>
  </w:style>
  <w:style w:type="paragraph" w:customStyle="1" w:styleId="ConsPlusNonformat">
    <w:name w:val="ConsPlusNonformat"/>
    <w:rsid w:val="00E76490"/>
    <w:pPr>
      <w:widowControl w:val="0"/>
      <w:suppressAutoHyphens/>
      <w:autoSpaceDE w:val="0"/>
    </w:pPr>
    <w:rPr>
      <w:rFonts w:ascii="Courier New" w:eastAsia="Arial" w:hAnsi="Courier New" w:cs="Courier New"/>
      <w:kern w:val="1"/>
      <w:lang w:eastAsia="ar-SA"/>
    </w:rPr>
  </w:style>
  <w:style w:type="numbering" w:customStyle="1" w:styleId="15">
    <w:name w:val="Нет списка1"/>
    <w:next w:val="a3"/>
    <w:uiPriority w:val="99"/>
    <w:semiHidden/>
    <w:unhideWhenUsed/>
    <w:rsid w:val="00E76490"/>
  </w:style>
  <w:style w:type="character" w:customStyle="1" w:styleId="afa">
    <w:name w:val="Текст примечания Знак"/>
    <w:aliases w:val="!Равноширинный текст документа Знак"/>
    <w:link w:val="afb"/>
    <w:uiPriority w:val="99"/>
    <w:rsid w:val="00E76490"/>
    <w:rPr>
      <w:rFonts w:ascii="Courier" w:hAnsi="Courier"/>
    </w:rPr>
  </w:style>
  <w:style w:type="paragraph" w:styleId="afb">
    <w:name w:val="annotation text"/>
    <w:aliases w:val="!Равноширинный текст документа"/>
    <w:basedOn w:val="a"/>
    <w:link w:val="afa"/>
    <w:uiPriority w:val="99"/>
    <w:unhideWhenUsed/>
    <w:rsid w:val="00E76490"/>
    <w:pPr>
      <w:ind w:firstLine="567"/>
      <w:jc w:val="both"/>
    </w:pPr>
    <w:rPr>
      <w:rFonts w:ascii="Courier" w:hAnsi="Courier"/>
      <w:sz w:val="20"/>
      <w:szCs w:val="20"/>
    </w:rPr>
  </w:style>
  <w:style w:type="character" w:customStyle="1" w:styleId="16">
    <w:name w:val="Текст примечания Знак1"/>
    <w:basedOn w:val="a1"/>
    <w:rsid w:val="00E76490"/>
  </w:style>
  <w:style w:type="character" w:customStyle="1" w:styleId="a9">
    <w:name w:val="Верхний колонтитул Знак"/>
    <w:link w:val="a8"/>
    <w:uiPriority w:val="99"/>
    <w:rsid w:val="00E76490"/>
    <w:rPr>
      <w:sz w:val="24"/>
      <w:szCs w:val="24"/>
    </w:rPr>
  </w:style>
  <w:style w:type="character" w:customStyle="1" w:styleId="17">
    <w:name w:val="Текст Знак1"/>
    <w:rsid w:val="00E76490"/>
    <w:rPr>
      <w:rFonts w:ascii="Courier New" w:eastAsia="Lucida Sans Unicode" w:hAnsi="Courier New" w:cs="Courier New"/>
      <w:kern w:val="1"/>
    </w:rPr>
  </w:style>
  <w:style w:type="paragraph" w:styleId="afc">
    <w:name w:val="Normal (Web)"/>
    <w:basedOn w:val="a"/>
    <w:uiPriority w:val="99"/>
    <w:unhideWhenUsed/>
    <w:rsid w:val="00E76490"/>
    <w:pPr>
      <w:spacing w:before="100" w:beforeAutospacing="1" w:after="100" w:afterAutospacing="1"/>
    </w:pPr>
  </w:style>
  <w:style w:type="character" w:styleId="afd">
    <w:name w:val="Strong"/>
    <w:uiPriority w:val="22"/>
    <w:qFormat/>
    <w:rsid w:val="00E76490"/>
    <w:rPr>
      <w:b/>
      <w:bCs/>
    </w:rPr>
  </w:style>
  <w:style w:type="character" w:customStyle="1" w:styleId="apple-converted-space">
    <w:name w:val="apple-converted-space"/>
    <w:rsid w:val="00E76490"/>
  </w:style>
  <w:style w:type="character" w:customStyle="1" w:styleId="w">
    <w:name w:val="w"/>
    <w:rsid w:val="00E76490"/>
  </w:style>
  <w:style w:type="paragraph" w:styleId="afe">
    <w:name w:val="List Paragraph"/>
    <w:basedOn w:val="a"/>
    <w:uiPriority w:val="34"/>
    <w:qFormat/>
    <w:rsid w:val="001474FA"/>
    <w:pPr>
      <w:ind w:left="720"/>
      <w:contextualSpacing/>
    </w:pPr>
  </w:style>
  <w:style w:type="character" w:customStyle="1" w:styleId="s10">
    <w:name w:val="s_10"/>
    <w:basedOn w:val="a1"/>
    <w:rsid w:val="001B25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83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Муниципальные НПА</vt:lpstr>
    </vt:vector>
  </TitlesOfParts>
  <Company>Администрация</Company>
  <LinksUpToDate>false</LinksUpToDate>
  <CharactersWithSpaces>2597</CharactersWithSpaces>
  <SharedDoc>false</SharedDoc>
  <HLinks>
    <vt:vector size="12" baseType="variant">
      <vt:variant>
        <vt:i4>393222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http://docs.cntd.ru/document/464001671</vt:lpwstr>
      </vt:variant>
      <vt:variant>
        <vt:lpwstr>top</vt:lpwstr>
      </vt:variant>
      <vt:variant>
        <vt:i4>6422650</vt:i4>
      </vt:variant>
      <vt:variant>
        <vt:i4>0</vt:i4>
      </vt:variant>
      <vt:variant>
        <vt:i4>0</vt:i4>
      </vt:variant>
      <vt:variant>
        <vt:i4>5</vt:i4>
      </vt:variant>
      <vt:variant>
        <vt:lpwstr>http://docs.cntd.ru/document/901876063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Муниципальные НПА</dc:title>
  <dc:creator>Екатерина</dc:creator>
  <cp:lastModifiedBy>Лариса</cp:lastModifiedBy>
  <cp:revision>2</cp:revision>
  <cp:lastPrinted>2019-02-07T08:36:00Z</cp:lastPrinted>
  <dcterms:created xsi:type="dcterms:W3CDTF">2022-10-21T12:23:00Z</dcterms:created>
  <dcterms:modified xsi:type="dcterms:W3CDTF">2022-10-21T12:23:00Z</dcterms:modified>
</cp:coreProperties>
</file>