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3E5562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B67C6">
        <w:rPr>
          <w:color w:val="C00000"/>
          <w:sz w:val="24"/>
          <w:szCs w:val="24"/>
        </w:rPr>
        <w:t>8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4733B">
        <w:rPr>
          <w:color w:val="C00000"/>
          <w:sz w:val="24"/>
          <w:szCs w:val="24"/>
        </w:rPr>
        <w:t>2</w:t>
      </w:r>
      <w:r w:rsidR="00054D3F">
        <w:rPr>
          <w:color w:val="C00000"/>
          <w:sz w:val="24"/>
          <w:szCs w:val="24"/>
        </w:rPr>
        <w:t>2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054D3F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5D8B04A3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54733B" w:rsidRPr="00054D3F">
        <w:rPr>
          <w:b/>
          <w:bCs/>
          <w:i/>
          <w:sz w:val="24"/>
          <w:szCs w:val="24"/>
          <w:u w:val="single"/>
        </w:rPr>
        <w:t>2</w:t>
      </w:r>
      <w:r w:rsidR="00054D3F" w:rsidRPr="00054D3F">
        <w:rPr>
          <w:b/>
          <w:bCs/>
          <w:i/>
          <w:sz w:val="24"/>
          <w:szCs w:val="24"/>
          <w:u w:val="single"/>
        </w:rPr>
        <w:t>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054D3F" w:rsidRPr="00054D3F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6D1897" w:rsidRPr="00054D3F">
        <w:rPr>
          <w:bCs/>
          <w:sz w:val="24"/>
          <w:szCs w:val="24"/>
          <w:u w:val="single"/>
        </w:rPr>
        <w:t>30</w:t>
      </w:r>
      <w:r w:rsidR="004B67C6">
        <w:rPr>
          <w:bCs/>
          <w:sz w:val="24"/>
          <w:szCs w:val="24"/>
          <w:u w:val="single"/>
        </w:rPr>
        <w:t>6</w:t>
      </w:r>
      <w:r w:rsidR="00AA16C1" w:rsidRPr="00054D3F">
        <w:rPr>
          <w:bCs/>
          <w:sz w:val="24"/>
          <w:szCs w:val="24"/>
          <w:u w:val="single"/>
        </w:rPr>
        <w:t>-1</w:t>
      </w:r>
      <w:r w:rsidR="00D43385" w:rsidRPr="00054D3F">
        <w:rPr>
          <w:bCs/>
          <w:sz w:val="24"/>
          <w:szCs w:val="24"/>
          <w:u w:val="single"/>
        </w:rPr>
        <w:t>5</w:t>
      </w:r>
      <w:r w:rsidR="004B67C6">
        <w:rPr>
          <w:bCs/>
          <w:sz w:val="24"/>
          <w:szCs w:val="24"/>
          <w:u w:val="single"/>
        </w:rPr>
        <w:t>1</w:t>
      </w:r>
      <w:r w:rsidR="00AA16C1" w:rsidRPr="00054D3F">
        <w:rPr>
          <w:bCs/>
          <w:sz w:val="24"/>
          <w:szCs w:val="24"/>
          <w:u w:val="single"/>
        </w:rPr>
        <w:t>/7</w:t>
      </w:r>
    </w:p>
    <w:p w14:paraId="07C22879" w14:textId="14A4A711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39B3031B" w14:textId="77777777" w:rsidR="004B67C6" w:rsidRPr="004B67C6" w:rsidRDefault="004B67C6" w:rsidP="004B67C6">
      <w:pPr>
        <w:pStyle w:val="a4"/>
        <w:shd w:val="clear" w:color="auto" w:fill="FFFFFF"/>
        <w:jc w:val="center"/>
        <w:rPr>
          <w:b/>
          <w:bCs/>
          <w:color w:val="212121"/>
          <w:sz w:val="24"/>
          <w:szCs w:val="24"/>
        </w:rPr>
      </w:pPr>
      <w:r w:rsidRPr="004B67C6">
        <w:rPr>
          <w:b/>
          <w:bCs/>
          <w:color w:val="212121"/>
          <w:sz w:val="24"/>
          <w:szCs w:val="24"/>
        </w:rPr>
        <w:t>О досрочном прекращении депутатских полномочий в связи со смертью</w:t>
      </w:r>
    </w:p>
    <w:p w14:paraId="238AFFF2" w14:textId="77777777" w:rsidR="004B67C6" w:rsidRPr="004B67C6" w:rsidRDefault="004B67C6" w:rsidP="004B67C6">
      <w:pPr>
        <w:pStyle w:val="a4"/>
        <w:shd w:val="clear" w:color="auto" w:fill="FFFFFF"/>
        <w:jc w:val="center"/>
        <w:rPr>
          <w:color w:val="212121"/>
          <w:sz w:val="24"/>
          <w:szCs w:val="24"/>
        </w:rPr>
      </w:pPr>
    </w:p>
    <w:p w14:paraId="2689B84A" w14:textId="77777777" w:rsidR="004B67C6" w:rsidRPr="004B67C6" w:rsidRDefault="004B67C6" w:rsidP="004B67C6">
      <w:pPr>
        <w:pStyle w:val="a4"/>
        <w:shd w:val="clear" w:color="auto" w:fill="FFFFFF"/>
        <w:rPr>
          <w:color w:val="212121"/>
          <w:sz w:val="24"/>
          <w:szCs w:val="24"/>
        </w:rPr>
      </w:pPr>
      <w:r w:rsidRPr="004B67C6">
        <w:rPr>
          <w:b/>
          <w:bCs/>
          <w:color w:val="212121"/>
          <w:sz w:val="24"/>
          <w:szCs w:val="24"/>
        </w:rPr>
        <w:t> </w:t>
      </w:r>
      <w:r w:rsidRPr="004B67C6">
        <w:rPr>
          <w:color w:val="212121"/>
          <w:sz w:val="24"/>
          <w:szCs w:val="24"/>
        </w:rPr>
        <w:t xml:space="preserve">   В соответствии с п. 1 ч. 10 ст. 40 Федерального закона от 06 октября 2003 года №131-ФЗ «Об общих принципах организации местного самоуправления в Российской Федерации», Уставом Сосновского сельсовета Бессоновского района Пензенской области, </w:t>
      </w:r>
    </w:p>
    <w:p w14:paraId="0C6FAC67" w14:textId="77777777" w:rsidR="004B67C6" w:rsidRPr="004B67C6" w:rsidRDefault="004B67C6" w:rsidP="004B67C6">
      <w:pPr>
        <w:pStyle w:val="a4"/>
        <w:shd w:val="clear" w:color="auto" w:fill="FFFFFF"/>
        <w:rPr>
          <w:color w:val="212121"/>
          <w:sz w:val="24"/>
          <w:szCs w:val="24"/>
        </w:rPr>
      </w:pPr>
    </w:p>
    <w:p w14:paraId="3335A3C4" w14:textId="77777777" w:rsidR="004B67C6" w:rsidRPr="004B67C6" w:rsidRDefault="004B67C6" w:rsidP="004B67C6">
      <w:pPr>
        <w:spacing w:before="120"/>
        <w:ind w:firstLine="544"/>
        <w:jc w:val="center"/>
        <w:rPr>
          <w:b/>
          <w:color w:val="000000"/>
          <w:sz w:val="24"/>
          <w:szCs w:val="24"/>
        </w:rPr>
      </w:pPr>
      <w:r w:rsidRPr="004B67C6">
        <w:rPr>
          <w:b/>
          <w:bCs/>
          <w:color w:val="212121"/>
          <w:sz w:val="24"/>
          <w:szCs w:val="24"/>
        </w:rPr>
        <w:t> </w:t>
      </w:r>
      <w:r w:rsidRPr="004B67C6">
        <w:rPr>
          <w:b/>
          <w:color w:val="000000"/>
          <w:sz w:val="24"/>
          <w:szCs w:val="24"/>
        </w:rPr>
        <w:t>Комитет местного самоуправления решил:</w:t>
      </w:r>
    </w:p>
    <w:p w14:paraId="2BD86075" w14:textId="77777777" w:rsidR="004B67C6" w:rsidRPr="004B67C6" w:rsidRDefault="004B67C6" w:rsidP="004B67C6">
      <w:pPr>
        <w:spacing w:before="120"/>
        <w:ind w:firstLine="544"/>
        <w:rPr>
          <w:b/>
          <w:color w:val="000000"/>
          <w:sz w:val="24"/>
          <w:szCs w:val="24"/>
        </w:rPr>
      </w:pPr>
    </w:p>
    <w:p w14:paraId="26F94292" w14:textId="77777777" w:rsidR="004B67C6" w:rsidRPr="004B67C6" w:rsidRDefault="004B67C6" w:rsidP="004B67C6">
      <w:pPr>
        <w:pStyle w:val="a4"/>
        <w:widowControl/>
        <w:numPr>
          <w:ilvl w:val="0"/>
          <w:numId w:val="50"/>
        </w:numPr>
        <w:shd w:val="clear" w:color="auto" w:fill="FFFFFF"/>
        <w:spacing w:before="0" w:beforeAutospacing="0" w:afterAutospacing="0"/>
        <w:rPr>
          <w:color w:val="212121"/>
          <w:sz w:val="24"/>
          <w:szCs w:val="24"/>
        </w:rPr>
      </w:pPr>
      <w:r w:rsidRPr="004B67C6">
        <w:rPr>
          <w:color w:val="212121"/>
          <w:sz w:val="24"/>
          <w:szCs w:val="24"/>
        </w:rPr>
        <w:t xml:space="preserve">Прекратить досрочно депутатские полномочия депутата Комитета местного самоуправления Сосновского сельсовета Бессоновского района Пензенской области седьмого созыва </w:t>
      </w:r>
      <w:proofErr w:type="spellStart"/>
      <w:r w:rsidRPr="004B67C6">
        <w:rPr>
          <w:color w:val="212121"/>
          <w:sz w:val="24"/>
          <w:szCs w:val="24"/>
        </w:rPr>
        <w:t>Швечихиной</w:t>
      </w:r>
      <w:proofErr w:type="spellEnd"/>
      <w:r w:rsidRPr="004B67C6">
        <w:rPr>
          <w:color w:val="212121"/>
          <w:sz w:val="24"/>
          <w:szCs w:val="24"/>
        </w:rPr>
        <w:t xml:space="preserve"> Ирины </w:t>
      </w:r>
      <w:proofErr w:type="spellStart"/>
      <w:proofErr w:type="gramStart"/>
      <w:r w:rsidRPr="004B67C6">
        <w:rPr>
          <w:color w:val="212121"/>
          <w:sz w:val="24"/>
          <w:szCs w:val="24"/>
        </w:rPr>
        <w:t>Равильевны</w:t>
      </w:r>
      <w:proofErr w:type="spellEnd"/>
      <w:r w:rsidRPr="004B67C6">
        <w:rPr>
          <w:color w:val="212121"/>
          <w:sz w:val="24"/>
          <w:szCs w:val="24"/>
        </w:rPr>
        <w:t xml:space="preserve">  в</w:t>
      </w:r>
      <w:proofErr w:type="gramEnd"/>
      <w:r w:rsidRPr="004B67C6">
        <w:rPr>
          <w:color w:val="212121"/>
          <w:sz w:val="24"/>
          <w:szCs w:val="24"/>
        </w:rPr>
        <w:t xml:space="preserve"> связи со смертью 30 января 2024 года.</w:t>
      </w:r>
    </w:p>
    <w:p w14:paraId="437B9B41" w14:textId="77777777" w:rsidR="004B67C6" w:rsidRPr="004B67C6" w:rsidRDefault="004B67C6" w:rsidP="004B67C6">
      <w:pPr>
        <w:pStyle w:val="a4"/>
        <w:widowControl/>
        <w:numPr>
          <w:ilvl w:val="0"/>
          <w:numId w:val="50"/>
        </w:numPr>
        <w:shd w:val="clear" w:color="auto" w:fill="FFFFFF"/>
        <w:spacing w:before="0" w:beforeAutospacing="0" w:afterAutospacing="0"/>
        <w:rPr>
          <w:color w:val="000000"/>
          <w:sz w:val="24"/>
          <w:szCs w:val="24"/>
        </w:rPr>
      </w:pPr>
      <w:r w:rsidRPr="004B67C6">
        <w:rPr>
          <w:color w:val="000000"/>
          <w:sz w:val="24"/>
          <w:szCs w:val="24"/>
        </w:rPr>
        <w:t>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77FFD9A3" w14:textId="77777777" w:rsidR="004B67C6" w:rsidRPr="004B67C6" w:rsidRDefault="004B67C6" w:rsidP="004B67C6">
      <w:pPr>
        <w:pStyle w:val="a4"/>
        <w:shd w:val="clear" w:color="auto" w:fill="FFFFFF"/>
        <w:rPr>
          <w:color w:val="212121"/>
          <w:sz w:val="24"/>
          <w:szCs w:val="24"/>
        </w:rPr>
      </w:pPr>
      <w:r w:rsidRPr="004B67C6">
        <w:rPr>
          <w:color w:val="212121"/>
          <w:sz w:val="24"/>
          <w:szCs w:val="24"/>
        </w:rPr>
        <w:t>       2. Настоящее Решение вступает в силу с момента принятия.</w:t>
      </w:r>
    </w:p>
    <w:p w14:paraId="2D4D37EE" w14:textId="77777777" w:rsidR="004B67C6" w:rsidRPr="004B67C6" w:rsidRDefault="004B67C6" w:rsidP="004B67C6">
      <w:pPr>
        <w:pStyle w:val="a4"/>
        <w:shd w:val="clear" w:color="auto" w:fill="FFFFFF"/>
        <w:rPr>
          <w:color w:val="212121"/>
          <w:sz w:val="24"/>
          <w:szCs w:val="24"/>
        </w:rPr>
      </w:pPr>
    </w:p>
    <w:p w14:paraId="066766BA" w14:textId="77777777" w:rsidR="004B67C6" w:rsidRPr="004B67C6" w:rsidRDefault="004B67C6" w:rsidP="004B67C6">
      <w:pPr>
        <w:pStyle w:val="a4"/>
        <w:shd w:val="clear" w:color="auto" w:fill="FFFFFF"/>
        <w:rPr>
          <w:color w:val="212121"/>
          <w:sz w:val="24"/>
          <w:szCs w:val="24"/>
        </w:rPr>
      </w:pPr>
    </w:p>
    <w:p w14:paraId="47DCA910" w14:textId="77777777" w:rsidR="004B67C6" w:rsidRPr="004B67C6" w:rsidRDefault="004B67C6" w:rsidP="004B67C6">
      <w:pPr>
        <w:jc w:val="both"/>
        <w:rPr>
          <w:iCs/>
          <w:color w:val="000000"/>
          <w:sz w:val="24"/>
          <w:szCs w:val="24"/>
        </w:rPr>
      </w:pPr>
      <w:r w:rsidRPr="004B67C6">
        <w:rPr>
          <w:iCs/>
          <w:color w:val="000000"/>
          <w:sz w:val="24"/>
          <w:szCs w:val="24"/>
        </w:rPr>
        <w:t xml:space="preserve">Глава Сосновского сельсовета                                                       Е.В. </w:t>
      </w:r>
      <w:proofErr w:type="spellStart"/>
      <w:r w:rsidRPr="004B67C6">
        <w:rPr>
          <w:iCs/>
          <w:color w:val="000000"/>
          <w:sz w:val="24"/>
          <w:szCs w:val="24"/>
        </w:rPr>
        <w:t>Бакалова</w:t>
      </w:r>
      <w:bookmarkEnd w:id="0"/>
      <w:proofErr w:type="spellEnd"/>
    </w:p>
    <w:sectPr w:rsidR="004B67C6" w:rsidRPr="004B67C6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7C61" w14:textId="77777777" w:rsidR="00686861" w:rsidRDefault="00686861">
      <w:r>
        <w:separator/>
      </w:r>
    </w:p>
  </w:endnote>
  <w:endnote w:type="continuationSeparator" w:id="0">
    <w:p w14:paraId="15AC8AB9" w14:textId="77777777" w:rsidR="00686861" w:rsidRDefault="0068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454B" w14:textId="77777777" w:rsidR="00686861" w:rsidRDefault="00686861">
      <w:r>
        <w:separator/>
      </w:r>
    </w:p>
  </w:footnote>
  <w:footnote w:type="continuationSeparator" w:id="0">
    <w:p w14:paraId="624B6DA0" w14:textId="77777777" w:rsidR="00686861" w:rsidRDefault="0068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7EF4EFB"/>
    <w:multiLevelType w:val="hybridMultilevel"/>
    <w:tmpl w:val="B48E2FF8"/>
    <w:lvl w:ilvl="0" w:tplc="7A744266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9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6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2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6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46"/>
  </w:num>
  <w:num w:numId="10">
    <w:abstractNumId w:val="33"/>
  </w:num>
  <w:num w:numId="11">
    <w:abstractNumId w:val="37"/>
  </w:num>
  <w:num w:numId="12">
    <w:abstractNumId w:val="27"/>
  </w:num>
  <w:num w:numId="13">
    <w:abstractNumId w:val="6"/>
  </w:num>
  <w:num w:numId="14">
    <w:abstractNumId w:val="42"/>
  </w:num>
  <w:num w:numId="15">
    <w:abstractNumId w:val="24"/>
  </w:num>
  <w:num w:numId="16">
    <w:abstractNumId w:val="16"/>
  </w:num>
  <w:num w:numId="17">
    <w:abstractNumId w:val="12"/>
  </w:num>
  <w:num w:numId="18">
    <w:abstractNumId w:val="17"/>
  </w:num>
  <w:num w:numId="19">
    <w:abstractNumId w:val="26"/>
  </w:num>
  <w:num w:numId="20">
    <w:abstractNumId w:val="28"/>
  </w:num>
  <w:num w:numId="21">
    <w:abstractNumId w:val="5"/>
  </w:num>
  <w:num w:numId="22">
    <w:abstractNumId w:val="39"/>
  </w:num>
  <w:num w:numId="23">
    <w:abstractNumId w:val="38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1"/>
  </w:num>
  <w:num w:numId="29">
    <w:abstractNumId w:val="30"/>
  </w:num>
  <w:num w:numId="30">
    <w:abstractNumId w:val="3"/>
  </w:num>
  <w:num w:numId="31">
    <w:abstractNumId w:val="43"/>
  </w:num>
  <w:num w:numId="32">
    <w:abstractNumId w:val="45"/>
  </w:num>
  <w:num w:numId="33">
    <w:abstractNumId w:val="21"/>
  </w:num>
  <w:num w:numId="34">
    <w:abstractNumId w:val="36"/>
  </w:num>
  <w:num w:numId="35">
    <w:abstractNumId w:val="35"/>
  </w:num>
  <w:num w:numId="36">
    <w:abstractNumId w:val="13"/>
  </w:num>
  <w:num w:numId="37">
    <w:abstractNumId w:val="4"/>
  </w:num>
  <w:num w:numId="38">
    <w:abstractNumId w:val="9"/>
  </w:num>
  <w:num w:numId="39">
    <w:abstractNumId w:val="18"/>
  </w:num>
  <w:num w:numId="40">
    <w:abstractNumId w:val="22"/>
  </w:num>
  <w:num w:numId="41">
    <w:abstractNumId w:val="34"/>
  </w:num>
  <w:num w:numId="42">
    <w:abstractNumId w:val="19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8"/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DBD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B67C6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86861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3B84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0CA5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1495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2024-02-27T12:00:00Z</dcterms:created>
  <dcterms:modified xsi:type="dcterms:W3CDTF">2024-02-27T12:00:00Z</dcterms:modified>
</cp:coreProperties>
</file>