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22B3A983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E53E89">
        <w:rPr>
          <w:color w:val="C00000"/>
          <w:sz w:val="24"/>
          <w:szCs w:val="24"/>
        </w:rPr>
        <w:t>15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E53E89">
        <w:rPr>
          <w:color w:val="C00000"/>
          <w:sz w:val="24"/>
          <w:szCs w:val="24"/>
        </w:rPr>
        <w:t>04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E53E89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4F521348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E53E8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01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E53E8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E53E8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17</w:t>
      </w:r>
    </w:p>
    <w:p w14:paraId="2A1CF16E" w14:textId="01594B7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502D15A2" w14:textId="77777777" w:rsidR="00E53E89" w:rsidRDefault="00E53E89" w:rsidP="00E53E89">
      <w:pPr>
        <w:pStyle w:val="6"/>
        <w:spacing w:before="0" w:after="0"/>
        <w:jc w:val="center"/>
        <w:rPr>
          <w:rFonts w:ascii="Times New Roman" w:eastAsia="Lucida Sans Unicode" w:hAnsi="Times New Roman"/>
          <w:iCs/>
          <w:color w:val="000000"/>
          <w:sz w:val="28"/>
          <w:szCs w:val="28"/>
        </w:rPr>
      </w:pPr>
      <w:r>
        <w:rPr>
          <w:rFonts w:ascii="Times New Roman" w:eastAsia="Lucida Sans Unicode" w:hAnsi="Times New Roman"/>
          <w:iCs/>
          <w:color w:val="000000"/>
          <w:sz w:val="28"/>
          <w:szCs w:val="28"/>
        </w:rPr>
        <w:t xml:space="preserve">О признании утратившим силу постановления администрации Сосновского сельсовета Бессоновского района Пензенской области от 27.10.2020 года № 134 «Об </w:t>
      </w:r>
      <w:proofErr w:type="gramStart"/>
      <w:r>
        <w:rPr>
          <w:rFonts w:ascii="Times New Roman" w:eastAsia="Lucida Sans Unicode" w:hAnsi="Times New Roman"/>
          <w:iCs/>
          <w:color w:val="000000"/>
          <w:sz w:val="28"/>
          <w:szCs w:val="28"/>
        </w:rPr>
        <w:t>организации  дистанционной</w:t>
      </w:r>
      <w:proofErr w:type="gramEnd"/>
      <w:r>
        <w:rPr>
          <w:rFonts w:ascii="Times New Roman" w:eastAsia="Lucida Sans Unicode" w:hAnsi="Times New Roman"/>
          <w:iCs/>
          <w:color w:val="000000"/>
          <w:sz w:val="28"/>
          <w:szCs w:val="28"/>
        </w:rPr>
        <w:t xml:space="preserve"> работы в администрации Сосновского сельсовета Бессоновского района Пензенской области»</w:t>
      </w:r>
    </w:p>
    <w:p w14:paraId="6CA3C163" w14:textId="77777777" w:rsidR="00E53E89" w:rsidRDefault="00E53E89" w:rsidP="00E53E89">
      <w:pPr>
        <w:jc w:val="center"/>
        <w:outlineLvl w:val="0"/>
        <w:rPr>
          <w:rFonts w:eastAsia="Lucida Sans Unicode"/>
          <w:b/>
          <w:bCs/>
          <w:color w:val="000000"/>
          <w:sz w:val="28"/>
          <w:szCs w:val="28"/>
        </w:rPr>
      </w:pPr>
    </w:p>
    <w:p w14:paraId="613EF57D" w14:textId="77777777" w:rsidR="00E53E89" w:rsidRDefault="00E53E89" w:rsidP="00E53E89">
      <w:pPr>
        <w:pStyle w:val="a4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соответствии с Указом Губернатора Пензенской области от 27.10.2022 № 76 «Об отмене режима повышенной готовности на территории Пензенской области и признании утратившими силу отдельных нормативных правовых актов Губернатора Пензенской области»,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на основании </w:t>
      </w:r>
      <w:hyperlink r:id="rId9" w:tgtFrame="_blank" w:history="1">
        <w:r>
          <w:rPr>
            <w:rStyle w:val="a6"/>
            <w:bCs/>
            <w:color w:val="000000"/>
            <w:sz w:val="28"/>
            <w:szCs w:val="28"/>
          </w:rPr>
          <w:t>Устава Сосновского сельсовета Бессоновского района Пензенской области</w:t>
        </w:r>
      </w:hyperlink>
      <w:r>
        <w:rPr>
          <w:bCs/>
          <w:color w:val="000000"/>
          <w:sz w:val="28"/>
          <w:szCs w:val="28"/>
        </w:rPr>
        <w:t xml:space="preserve">, администрация Сосновского сельсовета </w:t>
      </w:r>
      <w:r>
        <w:rPr>
          <w:b/>
          <w:bCs/>
          <w:color w:val="000000"/>
          <w:sz w:val="28"/>
          <w:szCs w:val="28"/>
        </w:rPr>
        <w:t>постановляет:</w:t>
      </w:r>
    </w:p>
    <w:p w14:paraId="475CA66F" w14:textId="77777777" w:rsidR="00E53E89" w:rsidRDefault="00E53E89" w:rsidP="00E53E89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1. Признать утратившим силу постановление администрации Сосновского сельсовета Бессоновского района Пензенской области от 27.10.2020 года № 134 «Об организации дистанционной работы в администрации Сосновского сельсовета Бессоновского района Пензенской области»</w:t>
      </w:r>
    </w:p>
    <w:p w14:paraId="4869CAFD" w14:textId="77777777" w:rsidR="00E53E89" w:rsidRDefault="00E53E89" w:rsidP="00E53E89">
      <w:pPr>
        <w:autoSpaceDE w:val="0"/>
        <w:autoSpaceDN w:val="0"/>
        <w:adjustRightInd w:val="0"/>
        <w:rPr>
          <w:rFonts w:eastAsia="Lucida Sans Unicode"/>
          <w:iCs/>
          <w:color w:val="000000"/>
          <w:kern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2. </w:t>
      </w:r>
      <w:r>
        <w:rPr>
          <w:iCs/>
          <w:color w:val="000000"/>
          <w:sz w:val="28"/>
          <w:szCs w:val="28"/>
        </w:rPr>
        <w:t>Настоящее постановление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вступает в силу со дня его принятия.</w:t>
      </w:r>
    </w:p>
    <w:p w14:paraId="1D9D1D82" w14:textId="77777777" w:rsidR="00E53E89" w:rsidRDefault="00E53E89" w:rsidP="00E53E89">
      <w:pPr>
        <w:widowControl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2F81D6A6" w14:textId="77777777" w:rsidR="00E53E89" w:rsidRDefault="00E53E89" w:rsidP="00E53E89">
      <w:pPr>
        <w:widowControl/>
        <w:ind w:firstLine="567"/>
        <w:rPr>
          <w:color w:val="000000"/>
          <w:sz w:val="28"/>
          <w:szCs w:val="28"/>
        </w:rPr>
      </w:pPr>
    </w:p>
    <w:p w14:paraId="231470A7" w14:textId="77777777" w:rsidR="00E53E89" w:rsidRDefault="00E53E89" w:rsidP="00E53E89">
      <w:pPr>
        <w:widowControl/>
        <w:ind w:firstLine="567"/>
        <w:rPr>
          <w:color w:val="000000"/>
          <w:sz w:val="28"/>
          <w:szCs w:val="28"/>
        </w:rPr>
      </w:pPr>
    </w:p>
    <w:p w14:paraId="6232820B" w14:textId="77777777" w:rsidR="00E53E89" w:rsidRDefault="00E53E89" w:rsidP="00E53E89">
      <w:pPr>
        <w:widowControl/>
        <w:ind w:firstLine="567"/>
        <w:rPr>
          <w:color w:val="000000"/>
          <w:sz w:val="28"/>
          <w:szCs w:val="28"/>
        </w:rPr>
      </w:pPr>
    </w:p>
    <w:p w14:paraId="46B3D5DC" w14:textId="77777777" w:rsidR="00E53E89" w:rsidRDefault="00E53E89" w:rsidP="00E53E89">
      <w:pPr>
        <w:widowControl/>
        <w:ind w:firstLine="567"/>
        <w:rPr>
          <w:color w:val="000000"/>
          <w:sz w:val="28"/>
          <w:szCs w:val="28"/>
        </w:rPr>
      </w:pPr>
    </w:p>
    <w:p w14:paraId="7C20280B" w14:textId="77777777" w:rsidR="00E53E89" w:rsidRDefault="00E53E89" w:rsidP="00E53E89">
      <w:pPr>
        <w:widowControl/>
        <w:ind w:firstLine="567"/>
        <w:rPr>
          <w:color w:val="000000"/>
          <w:sz w:val="28"/>
          <w:szCs w:val="28"/>
        </w:rPr>
      </w:pPr>
    </w:p>
    <w:p w14:paraId="78AD2701" w14:textId="77777777" w:rsidR="00E53E89" w:rsidRDefault="00E53E89" w:rsidP="00E53E89">
      <w:pPr>
        <w:pStyle w:val="a20"/>
        <w:spacing w:before="240" w:beforeAutospacing="0" w:after="60" w:afterAutospacing="0"/>
        <w:ind w:firstLine="567"/>
        <w:jc w:val="both"/>
        <w:rPr>
          <w:rFonts w:eastAsia="Lucida Sans Unicode"/>
          <w:iCs/>
          <w:color w:val="000000"/>
          <w:kern w:val="2"/>
          <w:sz w:val="28"/>
          <w:szCs w:val="28"/>
        </w:rPr>
      </w:pPr>
    </w:p>
    <w:p w14:paraId="25BE38B1" w14:textId="77777777" w:rsidR="00E53E89" w:rsidRDefault="00E53E89" w:rsidP="00E53E89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администрации </w:t>
      </w:r>
    </w:p>
    <w:p w14:paraId="0D91A45D" w14:textId="77777777" w:rsidR="00E53E89" w:rsidRDefault="00E53E89" w:rsidP="00E53E89">
      <w:pPr>
        <w:widowControl/>
        <w:ind w:firstLine="567"/>
        <w:jc w:val="both"/>
        <w:rPr>
          <w:rFonts w:eastAsia="Lucida Sans Unicode"/>
          <w:color w:val="000000"/>
          <w:kern w:val="2"/>
          <w:sz w:val="28"/>
          <w:szCs w:val="28"/>
        </w:rPr>
      </w:pPr>
      <w:r>
        <w:rPr>
          <w:color w:val="000000"/>
          <w:sz w:val="28"/>
          <w:szCs w:val="28"/>
        </w:rPr>
        <w:t>Сосновского сельсовета                                                 С.И. Терешкин</w:t>
      </w:r>
    </w:p>
    <w:bookmarkEnd w:id="0"/>
    <w:p w14:paraId="59B13912" w14:textId="77777777" w:rsidR="00E53E89" w:rsidRDefault="00E53E89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E53E89" w:rsidSect="000C6EBB">
      <w:headerReference w:type="default" r:id="rId10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D0AF7" w14:textId="77777777" w:rsidR="00470120" w:rsidRDefault="00470120">
      <w:r>
        <w:separator/>
      </w:r>
    </w:p>
  </w:endnote>
  <w:endnote w:type="continuationSeparator" w:id="0">
    <w:p w14:paraId="24ACF4EC" w14:textId="77777777" w:rsidR="00470120" w:rsidRDefault="00470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3FFF8" w14:textId="77777777" w:rsidR="00470120" w:rsidRDefault="00470120">
      <w:r>
        <w:separator/>
      </w:r>
    </w:p>
  </w:footnote>
  <w:footnote w:type="continuationSeparator" w:id="0">
    <w:p w14:paraId="54C14BDA" w14:textId="77777777" w:rsidR="00470120" w:rsidRDefault="00470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5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2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5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1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6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7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5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6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20"/>
  </w:num>
  <w:num w:numId="16">
    <w:abstractNumId w:val="21"/>
  </w:num>
  <w:num w:numId="17">
    <w:abstractNumId w:val="8"/>
  </w:num>
  <w:num w:numId="18">
    <w:abstractNumId w:val="5"/>
  </w:num>
  <w:num w:numId="19">
    <w:abstractNumId w:val="27"/>
  </w:num>
  <w:num w:numId="20">
    <w:abstractNumId w:val="16"/>
  </w:num>
  <w:num w:numId="21">
    <w:abstractNumId w:val="7"/>
  </w:num>
  <w:num w:numId="22">
    <w:abstractNumId w:val="2"/>
  </w:num>
  <w:num w:numId="23">
    <w:abstractNumId w:val="10"/>
  </w:num>
  <w:num w:numId="24">
    <w:abstractNumId w:val="9"/>
  </w:num>
  <w:num w:numId="25">
    <w:abstractNumId w:val="13"/>
  </w:num>
  <w:num w:numId="26">
    <w:abstractNumId w:val="3"/>
  </w:num>
  <w:num w:numId="27">
    <w:abstractNumId w:val="28"/>
  </w:num>
  <w:num w:numId="28">
    <w:abstractNumId w:val="18"/>
  </w:num>
  <w:num w:numId="29">
    <w:abstractNumId w:val="17"/>
  </w:num>
  <w:num w:numId="30">
    <w:abstractNumId w:val="24"/>
  </w:num>
  <w:num w:numId="31">
    <w:abstractNumId w:val="15"/>
  </w:num>
  <w:num w:numId="32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132A"/>
    <w:rsid w:val="00111461"/>
    <w:rsid w:val="00116922"/>
    <w:rsid w:val="001304DF"/>
    <w:rsid w:val="0013630F"/>
    <w:rsid w:val="00141A1D"/>
    <w:rsid w:val="001429E7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15249"/>
    <w:rsid w:val="00C22919"/>
    <w:rsid w:val="00C245C6"/>
    <w:rsid w:val="00C33A41"/>
    <w:rsid w:val="00C3760E"/>
    <w:rsid w:val="00C37EED"/>
    <w:rsid w:val="00C401B6"/>
    <w:rsid w:val="00C409D1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2E4AB1ED-87EE-4622-8A90-47C066E96CD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1780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2024-02-29T12:26:00Z</dcterms:created>
  <dcterms:modified xsi:type="dcterms:W3CDTF">2024-02-29T12:26:00Z</dcterms:modified>
</cp:coreProperties>
</file>