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DA3307">
        <w:rPr>
          <w:color w:val="C00000"/>
          <w:sz w:val="24"/>
          <w:szCs w:val="24"/>
        </w:rPr>
        <w:t>107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DA3307">
        <w:rPr>
          <w:color w:val="C00000"/>
          <w:sz w:val="24"/>
          <w:szCs w:val="24"/>
        </w:rPr>
        <w:t>18</w:t>
      </w:r>
      <w:r w:rsidR="00AA16C1">
        <w:rPr>
          <w:color w:val="C00000"/>
          <w:sz w:val="24"/>
          <w:szCs w:val="24"/>
        </w:rPr>
        <w:t>.11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73721E" w:rsidP="0039731E">
      <w:pPr>
        <w:jc w:val="center"/>
        <w:rPr>
          <w:b/>
          <w:i/>
          <w:sz w:val="27"/>
          <w:szCs w:val="27"/>
        </w:rPr>
      </w:pP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</w:pP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r w:rsidR="00AA16C1">
        <w:rPr>
          <w:b/>
          <w:bCs/>
          <w:i/>
          <w:sz w:val="25"/>
          <w:szCs w:val="25"/>
          <w:u w:val="single"/>
        </w:rPr>
        <w:t>17.11</w:t>
      </w:r>
      <w:r w:rsidRPr="00AF35EA">
        <w:rPr>
          <w:b/>
          <w:bCs/>
          <w:i/>
          <w:sz w:val="25"/>
          <w:szCs w:val="25"/>
          <w:u w:val="single"/>
        </w:rPr>
        <w:t xml:space="preserve">.2023 </w:t>
      </w:r>
      <w:r w:rsidR="00C83010">
        <w:rPr>
          <w:bCs/>
          <w:sz w:val="25"/>
          <w:szCs w:val="25"/>
          <w:u w:val="single"/>
        </w:rPr>
        <w:t xml:space="preserve"> года № </w:t>
      </w:r>
      <w:r w:rsidR="00DA3307">
        <w:rPr>
          <w:bCs/>
          <w:sz w:val="25"/>
          <w:szCs w:val="25"/>
          <w:u w:val="single"/>
        </w:rPr>
        <w:t>287</w:t>
      </w:r>
      <w:r w:rsidR="00AA16C1">
        <w:rPr>
          <w:bCs/>
          <w:sz w:val="25"/>
          <w:szCs w:val="25"/>
          <w:u w:val="single"/>
        </w:rPr>
        <w:t>-145/7</w:t>
      </w:r>
    </w:p>
    <w:p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  <w:r w:rsidRPr="00850E1B">
        <w:rPr>
          <w:b/>
          <w:bCs/>
          <w:i/>
          <w:sz w:val="28"/>
          <w:szCs w:val="28"/>
        </w:rPr>
        <w:t>с. Сосновка</w:t>
      </w:r>
    </w:p>
    <w:p w:rsidR="00DA3307" w:rsidRPr="009A35A6" w:rsidRDefault="00DA3307" w:rsidP="00DA3307">
      <w:pPr>
        <w:jc w:val="center"/>
        <w:rPr>
          <w:b/>
          <w:bCs/>
          <w:sz w:val="28"/>
          <w:szCs w:val="28"/>
        </w:rPr>
      </w:pPr>
      <w:r w:rsidRPr="009A35A6">
        <w:rPr>
          <w:b/>
          <w:bCs/>
          <w:sz w:val="28"/>
          <w:szCs w:val="28"/>
        </w:rPr>
        <w:t>О внесении изменений в Положение о порядке предоставления льготных путевок (лечебных пособий) на санаторно-курортное лечение лицам, замещающими муници</w:t>
      </w:r>
      <w:r>
        <w:rPr>
          <w:b/>
          <w:bCs/>
          <w:sz w:val="28"/>
          <w:szCs w:val="28"/>
        </w:rPr>
        <w:t>пальные должности Сосновского</w:t>
      </w:r>
      <w:r w:rsidRPr="009A35A6">
        <w:rPr>
          <w:b/>
          <w:bCs/>
          <w:sz w:val="28"/>
          <w:szCs w:val="28"/>
        </w:rPr>
        <w:t xml:space="preserve"> сельсовета Бессоновского района Пензенской области </w:t>
      </w:r>
    </w:p>
    <w:p w:rsidR="00DA3307" w:rsidRPr="009A35A6" w:rsidRDefault="00DA3307" w:rsidP="00DA3307">
      <w:pPr>
        <w:jc w:val="center"/>
        <w:rPr>
          <w:b/>
          <w:bCs/>
          <w:sz w:val="28"/>
          <w:szCs w:val="28"/>
        </w:rPr>
      </w:pPr>
    </w:p>
    <w:p w:rsidR="00DA3307" w:rsidRPr="00121B4B" w:rsidRDefault="00DA3307" w:rsidP="00DA3307">
      <w:pPr>
        <w:widowControl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21B4B">
        <w:rPr>
          <w:sz w:val="24"/>
          <w:szCs w:val="24"/>
        </w:rPr>
        <w:t xml:space="preserve">В соответствии с Федеральным законом  </w:t>
      </w:r>
      <w:hyperlink r:id="rId9" w:history="1">
        <w:r w:rsidRPr="00121B4B">
          <w:rPr>
            <w:sz w:val="24"/>
            <w:szCs w:val="24"/>
          </w:rPr>
          <w:t>от 02.03.2007 N 25-ФЗ</w:t>
        </w:r>
      </w:hyperlink>
      <w:r w:rsidRPr="00121B4B">
        <w:rPr>
          <w:sz w:val="24"/>
          <w:szCs w:val="24"/>
        </w:rPr>
        <w:t xml:space="preserve"> "О муниципальной службе в Российской Федерации" (с последующими изменениями), </w:t>
      </w:r>
      <w:hyperlink r:id="rId10" w:history="1">
        <w:r w:rsidRPr="00121B4B">
          <w:rPr>
            <w:sz w:val="24"/>
            <w:szCs w:val="24"/>
          </w:rPr>
          <w:t>Законом</w:t>
        </w:r>
      </w:hyperlink>
      <w:r w:rsidRPr="00121B4B">
        <w:rPr>
          <w:sz w:val="24"/>
          <w:szCs w:val="24"/>
        </w:rPr>
        <w:t xml:space="preserve"> Пензенской области от 10.10.2007 N 1390-ЗПО "О муниципальной службе в Пензенской области" (с последующими изменениями), Указом Губернатора Пензенс</w:t>
      </w:r>
      <w:r>
        <w:rPr>
          <w:sz w:val="24"/>
          <w:szCs w:val="24"/>
        </w:rPr>
        <w:t xml:space="preserve">кой области от 16.10.2023 года </w:t>
      </w:r>
      <w:r w:rsidRPr="00121B4B">
        <w:rPr>
          <w:sz w:val="24"/>
          <w:szCs w:val="24"/>
        </w:rPr>
        <w:t xml:space="preserve">№ 145 "О внесении изменений в Положение о порядке предоставления льготных путевок (лечебных пособий) на санаторно-курортное лечение лицам, замещающим государственные должности Пензенской области и должности государственной гражданской службы Пензенской области в исполнительных органах Пензенской области, утвержденное постановлением Губернатора Пензенской области от 31.10.2001 № 521 (с последующими изменениями)", руководствуясь  Уставом </w:t>
      </w:r>
      <w:r>
        <w:rPr>
          <w:sz w:val="24"/>
          <w:szCs w:val="24"/>
        </w:rPr>
        <w:t>Сосновского</w:t>
      </w:r>
      <w:r w:rsidRPr="00121B4B">
        <w:rPr>
          <w:sz w:val="24"/>
          <w:szCs w:val="24"/>
        </w:rPr>
        <w:t xml:space="preserve"> сельсовета Бессоновского района Пензенской области,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3307" w:rsidRPr="00121B4B" w:rsidRDefault="00DA3307" w:rsidP="00DA3307">
      <w:pPr>
        <w:ind w:firstLine="870"/>
        <w:jc w:val="both"/>
        <w:rPr>
          <w:sz w:val="24"/>
          <w:szCs w:val="24"/>
        </w:rPr>
      </w:pPr>
    </w:p>
    <w:p w:rsidR="00DA3307" w:rsidRPr="00121B4B" w:rsidRDefault="00DA3307" w:rsidP="00DA3307">
      <w:pPr>
        <w:ind w:firstLine="870"/>
        <w:jc w:val="center"/>
        <w:rPr>
          <w:b/>
          <w:sz w:val="24"/>
          <w:szCs w:val="24"/>
        </w:rPr>
      </w:pPr>
      <w:r w:rsidRPr="00121B4B">
        <w:rPr>
          <w:b/>
          <w:sz w:val="24"/>
          <w:szCs w:val="24"/>
        </w:rPr>
        <w:t xml:space="preserve">Комитет местного самоуправления </w:t>
      </w:r>
      <w:r>
        <w:rPr>
          <w:b/>
          <w:sz w:val="24"/>
          <w:szCs w:val="24"/>
        </w:rPr>
        <w:t>Сосновского</w:t>
      </w:r>
      <w:r w:rsidRPr="00121B4B">
        <w:rPr>
          <w:b/>
          <w:sz w:val="24"/>
          <w:szCs w:val="24"/>
        </w:rPr>
        <w:t xml:space="preserve"> сельсовета</w:t>
      </w:r>
    </w:p>
    <w:p w:rsidR="00DA3307" w:rsidRPr="00121B4B" w:rsidRDefault="00DA3307" w:rsidP="00DA3307">
      <w:pPr>
        <w:ind w:firstLine="870"/>
        <w:jc w:val="center"/>
        <w:rPr>
          <w:b/>
          <w:sz w:val="24"/>
          <w:szCs w:val="24"/>
        </w:rPr>
      </w:pPr>
      <w:r w:rsidRPr="00121B4B">
        <w:rPr>
          <w:b/>
          <w:sz w:val="24"/>
          <w:szCs w:val="24"/>
        </w:rPr>
        <w:t>Бессоновского района Пензенской области решил:</w:t>
      </w:r>
    </w:p>
    <w:p w:rsidR="00DA3307" w:rsidRPr="00121B4B" w:rsidRDefault="00DA3307" w:rsidP="00DA3307">
      <w:pPr>
        <w:ind w:firstLine="870"/>
        <w:jc w:val="center"/>
        <w:rPr>
          <w:b/>
          <w:bCs/>
          <w:sz w:val="24"/>
          <w:szCs w:val="24"/>
        </w:rPr>
      </w:pPr>
    </w:p>
    <w:p w:rsidR="00DA3307" w:rsidRPr="00A52CFE" w:rsidRDefault="00DA3307" w:rsidP="00DA3307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   1. </w:t>
      </w:r>
      <w:r w:rsidRPr="00121B4B">
        <w:rPr>
          <w:sz w:val="24"/>
          <w:szCs w:val="24"/>
        </w:rPr>
        <w:t xml:space="preserve">Внести в Положение о порядке предоставления льготных путевок (лечебных пособий) на санаторно-курортное лечение лицам, замещающими муниципальные должности </w:t>
      </w:r>
      <w:r>
        <w:rPr>
          <w:sz w:val="24"/>
          <w:szCs w:val="24"/>
        </w:rPr>
        <w:t>Сосновского</w:t>
      </w:r>
      <w:r w:rsidRPr="00121B4B">
        <w:rPr>
          <w:sz w:val="24"/>
          <w:szCs w:val="24"/>
        </w:rPr>
        <w:t xml:space="preserve"> сельсовета Бессоновского</w:t>
      </w:r>
      <w:r>
        <w:rPr>
          <w:sz w:val="24"/>
          <w:szCs w:val="24"/>
        </w:rPr>
        <w:t xml:space="preserve"> района Пензенской области от 24.09.2012 г. № 192-55/</w:t>
      </w:r>
      <w:r w:rsidRPr="00A52CFE">
        <w:rPr>
          <w:sz w:val="24"/>
          <w:szCs w:val="24"/>
        </w:rPr>
        <w:t xml:space="preserve">5  </w:t>
      </w:r>
      <w:r>
        <w:rPr>
          <w:sz w:val="24"/>
          <w:szCs w:val="24"/>
        </w:rPr>
        <w:t>«</w:t>
      </w:r>
      <w:r w:rsidRPr="00A52CFE">
        <w:rPr>
          <w:bCs/>
          <w:spacing w:val="-12"/>
          <w:sz w:val="24"/>
          <w:szCs w:val="24"/>
        </w:rPr>
        <w:t>Об утверждении Положения о порядке предоставления единовременного</w:t>
      </w:r>
      <w:r>
        <w:rPr>
          <w:sz w:val="24"/>
          <w:szCs w:val="24"/>
        </w:rPr>
        <w:t xml:space="preserve"> </w:t>
      </w:r>
      <w:r w:rsidRPr="00A52CFE">
        <w:rPr>
          <w:bCs/>
          <w:spacing w:val="-10"/>
          <w:sz w:val="24"/>
          <w:szCs w:val="24"/>
        </w:rPr>
        <w:t>пособия на санаторно - курортное лечение муниципальным служащим</w:t>
      </w:r>
    </w:p>
    <w:p w:rsidR="00DA3307" w:rsidRPr="00121B4B" w:rsidRDefault="00DA3307" w:rsidP="00DA3307">
      <w:pPr>
        <w:shd w:val="clear" w:color="auto" w:fill="FFFFFF"/>
        <w:rPr>
          <w:sz w:val="24"/>
          <w:szCs w:val="24"/>
        </w:rPr>
      </w:pPr>
      <w:r w:rsidRPr="00A52CFE">
        <w:rPr>
          <w:bCs/>
          <w:spacing w:val="-10"/>
          <w:sz w:val="24"/>
          <w:szCs w:val="24"/>
        </w:rPr>
        <w:t>администрации Сосновского сельсовета</w:t>
      </w:r>
      <w:r>
        <w:rPr>
          <w:bCs/>
          <w:spacing w:val="-10"/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121B4B">
        <w:rPr>
          <w:sz w:val="24"/>
          <w:szCs w:val="24"/>
        </w:rPr>
        <w:t>(далее по тексту – Положение) следующие изменени</w:t>
      </w:r>
      <w:r>
        <w:rPr>
          <w:sz w:val="24"/>
          <w:szCs w:val="24"/>
        </w:rPr>
        <w:t>я</w:t>
      </w:r>
      <w:r w:rsidRPr="00121B4B">
        <w:rPr>
          <w:sz w:val="24"/>
          <w:szCs w:val="24"/>
        </w:rPr>
        <w:t>:</w:t>
      </w:r>
    </w:p>
    <w:p w:rsidR="00DA3307" w:rsidRDefault="00DA3307" w:rsidP="00DA33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1.1. Пункт</w:t>
      </w:r>
      <w:r w:rsidRPr="00121B4B">
        <w:rPr>
          <w:sz w:val="24"/>
          <w:szCs w:val="24"/>
        </w:rPr>
        <w:t xml:space="preserve"> 1 Положения </w:t>
      </w:r>
      <w:r>
        <w:rPr>
          <w:sz w:val="24"/>
          <w:szCs w:val="24"/>
        </w:rPr>
        <w:t>изложить в новой редакции:</w:t>
      </w:r>
    </w:p>
    <w:p w:rsidR="00DA3307" w:rsidRDefault="00DA3307" w:rsidP="00DA33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«1. </w:t>
      </w:r>
      <w:r w:rsidRPr="00A2554C">
        <w:rPr>
          <w:sz w:val="24"/>
          <w:szCs w:val="24"/>
        </w:rPr>
        <w:t xml:space="preserve">Муниципальному служащему </w:t>
      </w:r>
      <w:r>
        <w:rPr>
          <w:sz w:val="24"/>
          <w:szCs w:val="24"/>
        </w:rPr>
        <w:t xml:space="preserve">администрации Сосновского сельсовета </w:t>
      </w:r>
      <w:r w:rsidRPr="00A2554C">
        <w:rPr>
          <w:sz w:val="24"/>
          <w:szCs w:val="24"/>
        </w:rPr>
        <w:lastRenderedPageBreak/>
        <w:t xml:space="preserve">Бессоновского района Пензенской области, имеющему право на льготное обеспечение санаторно-курортным лечением, ежегодно выплачивается единовременное лечебное пособие на приобретение соответствующей путевки в размере </w:t>
      </w:r>
      <w:r>
        <w:rPr>
          <w:sz w:val="24"/>
          <w:szCs w:val="24"/>
        </w:rPr>
        <w:t>пяти</w:t>
      </w:r>
      <w:r w:rsidRPr="00A2554C">
        <w:rPr>
          <w:sz w:val="24"/>
          <w:szCs w:val="24"/>
        </w:rPr>
        <w:t xml:space="preserve"> месячных денежных содержаний. При пе</w:t>
      </w:r>
      <w:r>
        <w:rPr>
          <w:sz w:val="24"/>
          <w:szCs w:val="24"/>
        </w:rPr>
        <w:t xml:space="preserve">ресмотре размеров </w:t>
      </w:r>
      <w:r w:rsidRPr="00A2554C">
        <w:rPr>
          <w:sz w:val="24"/>
          <w:szCs w:val="24"/>
        </w:rPr>
        <w:t>должностных окладов, окладов за классный чин, а также размеров ежемесячных дополнительных выплат, выплату лечебного пособия производить исходя из среднемесячных размеров</w:t>
      </w:r>
      <w:r>
        <w:rPr>
          <w:sz w:val="24"/>
          <w:szCs w:val="24"/>
        </w:rPr>
        <w:t>».</w:t>
      </w:r>
    </w:p>
    <w:p w:rsidR="00DA3307" w:rsidRPr="00121B4B" w:rsidRDefault="00DA3307" w:rsidP="00DA33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121B4B">
        <w:rPr>
          <w:sz w:val="24"/>
          <w:szCs w:val="24"/>
        </w:rPr>
        <w:t xml:space="preserve">2.        Настоящее Решение вступает в силу с 01 </w:t>
      </w:r>
      <w:r>
        <w:rPr>
          <w:sz w:val="24"/>
          <w:szCs w:val="24"/>
        </w:rPr>
        <w:t>июля</w:t>
      </w:r>
      <w:r w:rsidRPr="00121B4B">
        <w:rPr>
          <w:sz w:val="24"/>
          <w:szCs w:val="24"/>
        </w:rPr>
        <w:t xml:space="preserve"> 2023 года.</w:t>
      </w:r>
    </w:p>
    <w:p w:rsidR="00DA3307" w:rsidRPr="00121B4B" w:rsidRDefault="00DA3307" w:rsidP="00DA33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121B4B">
        <w:rPr>
          <w:sz w:val="24"/>
          <w:szCs w:val="24"/>
        </w:rPr>
        <w:t xml:space="preserve">3.   Настоящее решение опубликовать в информационном бюллетене «Сельские ведомости» и разместить (опубликовать) на официальном сайте </w:t>
      </w:r>
      <w:r>
        <w:rPr>
          <w:sz w:val="24"/>
          <w:szCs w:val="24"/>
        </w:rPr>
        <w:t>а</w:t>
      </w:r>
      <w:r w:rsidRPr="00121B4B">
        <w:rPr>
          <w:sz w:val="24"/>
          <w:szCs w:val="24"/>
        </w:rPr>
        <w:t>дминистрации Бессоновского района в информационно-коммуникационной сети «Интернет».</w:t>
      </w:r>
    </w:p>
    <w:p w:rsidR="00DA3307" w:rsidRDefault="00DA3307" w:rsidP="00DA33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121B4B">
        <w:rPr>
          <w:sz w:val="24"/>
          <w:szCs w:val="24"/>
        </w:rPr>
        <w:t xml:space="preserve">4.   Контроль за исполнением решения возложить на главу администрации </w:t>
      </w:r>
      <w:r>
        <w:rPr>
          <w:sz w:val="24"/>
          <w:szCs w:val="24"/>
        </w:rPr>
        <w:t>Сосновского</w:t>
      </w:r>
      <w:r w:rsidRPr="00121B4B">
        <w:rPr>
          <w:sz w:val="24"/>
          <w:szCs w:val="24"/>
        </w:rPr>
        <w:t xml:space="preserve"> сельсовета Бессоновского района Пензенской области.</w:t>
      </w:r>
    </w:p>
    <w:p w:rsidR="00DA3307" w:rsidRDefault="00DA3307" w:rsidP="00DA3307">
      <w:pPr>
        <w:jc w:val="both"/>
        <w:rPr>
          <w:sz w:val="24"/>
          <w:szCs w:val="24"/>
        </w:rPr>
      </w:pPr>
    </w:p>
    <w:p w:rsidR="00DA3307" w:rsidRDefault="00DA3307" w:rsidP="00DA3307">
      <w:pPr>
        <w:jc w:val="both"/>
        <w:rPr>
          <w:sz w:val="24"/>
          <w:szCs w:val="24"/>
        </w:rPr>
      </w:pPr>
    </w:p>
    <w:p w:rsidR="00DA3307" w:rsidRDefault="00DA3307" w:rsidP="00DA3307">
      <w:pPr>
        <w:jc w:val="both"/>
        <w:rPr>
          <w:sz w:val="24"/>
          <w:szCs w:val="24"/>
        </w:rPr>
      </w:pPr>
    </w:p>
    <w:p w:rsidR="00DA3307" w:rsidRDefault="00DA3307" w:rsidP="00DA3307">
      <w:pPr>
        <w:jc w:val="both"/>
        <w:rPr>
          <w:sz w:val="24"/>
          <w:szCs w:val="24"/>
        </w:rPr>
      </w:pPr>
    </w:p>
    <w:p w:rsidR="00DA3307" w:rsidRPr="00121B4B" w:rsidRDefault="00DA3307" w:rsidP="00DA3307">
      <w:pPr>
        <w:jc w:val="both"/>
        <w:rPr>
          <w:sz w:val="24"/>
          <w:szCs w:val="24"/>
        </w:rPr>
      </w:pPr>
    </w:p>
    <w:p w:rsidR="00DA3307" w:rsidRDefault="00DA3307" w:rsidP="00DA3307">
      <w:pPr>
        <w:jc w:val="both"/>
        <w:rPr>
          <w:sz w:val="28"/>
          <w:szCs w:val="28"/>
        </w:rPr>
      </w:pPr>
    </w:p>
    <w:p w:rsidR="00DA3307" w:rsidRDefault="00DA3307" w:rsidP="00DA3307">
      <w:pPr>
        <w:ind w:firstLine="885"/>
        <w:jc w:val="both"/>
      </w:pPr>
    </w:p>
    <w:p w:rsidR="00DA3307" w:rsidRPr="00A2554C" w:rsidRDefault="00DA3307" w:rsidP="00DA3307">
      <w:pPr>
        <w:jc w:val="both"/>
        <w:rPr>
          <w:sz w:val="24"/>
          <w:szCs w:val="24"/>
        </w:rPr>
      </w:pPr>
      <w:r w:rsidRPr="00A2554C">
        <w:rPr>
          <w:sz w:val="24"/>
          <w:szCs w:val="24"/>
        </w:rPr>
        <w:t xml:space="preserve">Глава </w:t>
      </w:r>
      <w:r>
        <w:rPr>
          <w:sz w:val="24"/>
          <w:szCs w:val="24"/>
        </w:rPr>
        <w:t>Сосновского</w:t>
      </w:r>
      <w:r w:rsidRPr="00A2554C">
        <w:rPr>
          <w:sz w:val="24"/>
          <w:szCs w:val="24"/>
        </w:rPr>
        <w:t xml:space="preserve"> сельсовета</w:t>
      </w:r>
    </w:p>
    <w:p w:rsidR="00DA3307" w:rsidRPr="00A2554C" w:rsidRDefault="00DA3307" w:rsidP="00DA3307">
      <w:pPr>
        <w:jc w:val="both"/>
        <w:rPr>
          <w:sz w:val="24"/>
          <w:szCs w:val="24"/>
        </w:rPr>
      </w:pPr>
      <w:r w:rsidRPr="00A2554C">
        <w:rPr>
          <w:sz w:val="24"/>
          <w:szCs w:val="24"/>
        </w:rPr>
        <w:t>Бессоновского района</w:t>
      </w:r>
    </w:p>
    <w:p w:rsidR="00DA3307" w:rsidRPr="00A2554C" w:rsidRDefault="00DA3307" w:rsidP="00DA3307">
      <w:pPr>
        <w:jc w:val="both"/>
        <w:rPr>
          <w:b/>
          <w:sz w:val="24"/>
          <w:szCs w:val="24"/>
          <w:vertAlign w:val="subscript"/>
        </w:rPr>
      </w:pPr>
      <w:r w:rsidRPr="00A2554C">
        <w:rPr>
          <w:sz w:val="24"/>
          <w:szCs w:val="24"/>
        </w:rPr>
        <w:t xml:space="preserve">Пензенской области                                                                </w:t>
      </w:r>
      <w:r>
        <w:rPr>
          <w:sz w:val="24"/>
          <w:szCs w:val="24"/>
        </w:rPr>
        <w:t xml:space="preserve">         </w:t>
      </w:r>
      <w:r w:rsidRPr="00A2554C">
        <w:rPr>
          <w:sz w:val="24"/>
          <w:szCs w:val="24"/>
        </w:rPr>
        <w:t xml:space="preserve">  </w:t>
      </w:r>
      <w:r>
        <w:rPr>
          <w:sz w:val="24"/>
          <w:szCs w:val="24"/>
        </w:rPr>
        <w:t>Е.В. Бакалова</w:t>
      </w:r>
    </w:p>
    <w:p w:rsidR="00DA3307" w:rsidRPr="00A2554C" w:rsidRDefault="00DA3307" w:rsidP="00DA3307">
      <w:pPr>
        <w:jc w:val="both"/>
        <w:rPr>
          <w:b/>
          <w:sz w:val="24"/>
          <w:szCs w:val="24"/>
          <w:vertAlign w:val="subscript"/>
        </w:rPr>
      </w:pPr>
    </w:p>
    <w:p w:rsidR="00DA3307" w:rsidRDefault="00DA3307" w:rsidP="00DA3307">
      <w:pPr>
        <w:widowControl/>
        <w:spacing w:after="139"/>
        <w:ind w:firstLine="559"/>
        <w:jc w:val="both"/>
      </w:pPr>
    </w:p>
    <w:bookmarkEnd w:id="0"/>
    <w:p w:rsidR="00DA3307" w:rsidRDefault="00DA3307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</w:p>
    <w:sectPr w:rsidR="00DA3307" w:rsidSect="00962940">
      <w:headerReference w:type="default" r:id="rId11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9AF" w:rsidRDefault="009B79AF">
      <w:r>
        <w:separator/>
      </w:r>
    </w:p>
  </w:endnote>
  <w:endnote w:type="continuationSeparator" w:id="1">
    <w:p w:rsidR="009B79AF" w:rsidRDefault="009B7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9AF" w:rsidRDefault="009B79AF">
      <w:r>
        <w:separator/>
      </w:r>
    </w:p>
  </w:footnote>
  <w:footnote w:type="continuationSeparator" w:id="1">
    <w:p w:rsidR="009B79AF" w:rsidRDefault="009B7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9C5AFC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DA3307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C7B7C87"/>
    <w:multiLevelType w:val="hybridMultilevel"/>
    <w:tmpl w:val="8B78E536"/>
    <w:lvl w:ilvl="0" w:tplc="318294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7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8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64A76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6EC"/>
    <w:rsid w:val="00473C2B"/>
    <w:rsid w:val="00476A37"/>
    <w:rsid w:val="00480EA4"/>
    <w:rsid w:val="004845F2"/>
    <w:rsid w:val="00486092"/>
    <w:rsid w:val="00490C42"/>
    <w:rsid w:val="00493EB1"/>
    <w:rsid w:val="004941C3"/>
    <w:rsid w:val="004A49C0"/>
    <w:rsid w:val="004B61DE"/>
    <w:rsid w:val="004C78CA"/>
    <w:rsid w:val="004C7CE7"/>
    <w:rsid w:val="004D3DF9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565FF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89C"/>
    <w:rsid w:val="007B2B25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EC4"/>
    <w:rsid w:val="00AF1CE5"/>
    <w:rsid w:val="00AF1E65"/>
    <w:rsid w:val="00AF35EA"/>
    <w:rsid w:val="00AF4C5C"/>
    <w:rsid w:val="00AF6C86"/>
    <w:rsid w:val="00AF7813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0F5C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2181C"/>
    <w:rsid w:val="00F249B3"/>
    <w:rsid w:val="00F30C59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b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c">
    <w:name w:val="Символ нумерации"/>
    <w:rsid w:val="004941C3"/>
  </w:style>
  <w:style w:type="paragraph" w:customStyle="1" w:styleId="title">
    <w:name w:val="title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7233518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5227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3813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2023-11-23T07:17:00Z</dcterms:created>
  <dcterms:modified xsi:type="dcterms:W3CDTF">2023-11-23T07:17:00Z</dcterms:modified>
</cp:coreProperties>
</file>