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2E" w:rsidRDefault="0021562E" w:rsidP="0021562E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62E" w:rsidRDefault="0021562E" w:rsidP="0021562E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21562E" w:rsidRDefault="0021562E" w:rsidP="0021562E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21562E" w:rsidRDefault="0021562E" w:rsidP="0021562E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21562E" w:rsidRPr="00D1166B" w:rsidRDefault="0021562E" w:rsidP="0021562E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 w:rsidRPr="00D1166B">
        <w:rPr>
          <w:sz w:val="20"/>
          <w:szCs w:val="20"/>
        </w:rPr>
        <w:t>.Г</w:t>
      </w:r>
      <w:proofErr w:type="gramEnd"/>
      <w:r w:rsidRPr="00D1166B">
        <w:rPr>
          <w:sz w:val="20"/>
          <w:szCs w:val="20"/>
        </w:rPr>
        <w:t>рабов</w:t>
      </w:r>
      <w:r>
        <w:rPr>
          <w:sz w:val="20"/>
          <w:szCs w:val="20"/>
        </w:rPr>
        <w:t>о</w:t>
      </w:r>
    </w:p>
    <w:p w:rsidR="0021562E" w:rsidRPr="00012BC6" w:rsidRDefault="0021562E" w:rsidP="0021562E">
      <w:pPr>
        <w:tabs>
          <w:tab w:val="left" w:pos="8892"/>
        </w:tabs>
        <w:spacing w:after="600"/>
        <w:rPr>
          <w:sz w:val="28"/>
          <w:szCs w:val="28"/>
        </w:rPr>
      </w:pPr>
      <w:r>
        <w:rPr>
          <w:sz w:val="28"/>
          <w:szCs w:val="28"/>
        </w:rPr>
        <w:t>«07» ноября 2022</w:t>
      </w:r>
      <w:r w:rsidRPr="00012BC6">
        <w:rPr>
          <w:sz w:val="28"/>
          <w:szCs w:val="28"/>
        </w:rPr>
        <w:t xml:space="preserve">г.                                         </w:t>
      </w:r>
      <w:r>
        <w:rPr>
          <w:sz w:val="28"/>
          <w:szCs w:val="28"/>
        </w:rPr>
        <w:t xml:space="preserve">                           № 227</w:t>
      </w:r>
    </w:p>
    <w:p w:rsidR="0021562E" w:rsidRPr="00AF0DFA" w:rsidRDefault="0021562E" w:rsidP="0021562E">
      <w:pPr>
        <w:tabs>
          <w:tab w:val="left" w:pos="5445"/>
        </w:tabs>
        <w:jc w:val="center"/>
        <w:rPr>
          <w:b/>
          <w:sz w:val="28"/>
          <w:szCs w:val="28"/>
        </w:rPr>
      </w:pPr>
      <w:r w:rsidRPr="00AF0DFA">
        <w:rPr>
          <w:b/>
          <w:sz w:val="28"/>
          <w:szCs w:val="28"/>
        </w:rPr>
        <w:t>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 жилищного фонда</w:t>
      </w:r>
    </w:p>
    <w:p w:rsidR="0021562E" w:rsidRPr="00012BC6" w:rsidRDefault="0021562E" w:rsidP="0021562E">
      <w:pPr>
        <w:tabs>
          <w:tab w:val="left" w:pos="5445"/>
        </w:tabs>
        <w:jc w:val="center"/>
        <w:rPr>
          <w:sz w:val="28"/>
          <w:szCs w:val="28"/>
        </w:rPr>
      </w:pPr>
    </w:p>
    <w:p w:rsidR="0021562E" w:rsidRPr="00012BC6" w:rsidRDefault="0021562E" w:rsidP="0021562E">
      <w:pPr>
        <w:tabs>
          <w:tab w:val="left" w:pos="5445"/>
        </w:tabs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         </w:t>
      </w:r>
      <w:proofErr w:type="gramStart"/>
      <w:r w:rsidRPr="00012BC6">
        <w:rPr>
          <w:sz w:val="28"/>
          <w:szCs w:val="28"/>
        </w:rPr>
        <w:t>В соответствии с частью 8.1 статьи 156, частью 1 статьи 167 Жилищного кодекса Российской Федерации, руководствуясь пунктом 1 статьи 3, частью 1 статьи 4 Закона Пензенской области от 01.07.2013 № 2403-ЗПО "Об организации проведения капитального ремонта общего имущества в многоквартирных домах, расположенных на территории Пензенской области" (с последующими изменениями), Законом Пензенской области от 22.12.2005 № 906-ЗПО "О Правительстве Пензенской области" (с последующими</w:t>
      </w:r>
      <w:proofErr w:type="gramEnd"/>
      <w:r w:rsidRPr="00012BC6">
        <w:rPr>
          <w:sz w:val="28"/>
          <w:szCs w:val="28"/>
        </w:rPr>
        <w:t xml:space="preserve"> изменениями), постановлением </w:t>
      </w:r>
      <w:r>
        <w:rPr>
          <w:sz w:val="28"/>
          <w:szCs w:val="28"/>
        </w:rPr>
        <w:t>Правительства</w:t>
      </w:r>
      <w:r w:rsidRPr="00012BC6">
        <w:rPr>
          <w:sz w:val="28"/>
          <w:szCs w:val="28"/>
        </w:rPr>
        <w:t xml:space="preserve"> Пензенской области от </w:t>
      </w:r>
      <w:r>
        <w:rPr>
          <w:sz w:val="28"/>
          <w:szCs w:val="28"/>
        </w:rPr>
        <w:t>31.10.2022г. №935</w:t>
      </w:r>
      <w:r w:rsidRPr="00012BC6">
        <w:rPr>
          <w:sz w:val="28"/>
          <w:szCs w:val="28"/>
        </w:rPr>
        <w:t>-пП, Уставом  Грабовского сельсовета Бессоновского района Пензенской области, администрация Грабовского сельсовета постановляет,</w:t>
      </w:r>
    </w:p>
    <w:p w:rsidR="0021562E" w:rsidRPr="00012BC6" w:rsidRDefault="0021562E" w:rsidP="0021562E">
      <w:pPr>
        <w:tabs>
          <w:tab w:val="left" w:pos="5445"/>
        </w:tabs>
        <w:rPr>
          <w:sz w:val="28"/>
          <w:szCs w:val="28"/>
        </w:rPr>
      </w:pPr>
    </w:p>
    <w:p w:rsidR="0021562E" w:rsidRPr="00012BC6" w:rsidRDefault="0021562E" w:rsidP="0021562E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Установить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на 2023 год</w:t>
      </w: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>, размер платы за жилое помещение:</w:t>
      </w: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br/>
        <w:t xml:space="preserve">1.1. Размер платы за содержание  жилого помещения для нанимателей жилых помещений по договорам социального найма и договорам найма жилых помещений муниципального жилищного фонда  Грабовского сельсовета Бессоновского района Пензенской области в размере  9 </w:t>
      </w:r>
      <w:proofErr w:type="spellStart"/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>руб</w:t>
      </w:r>
      <w:proofErr w:type="spellEnd"/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50 копеек за 1 кв.м. площади жилья. </w:t>
      </w:r>
    </w:p>
    <w:p w:rsidR="0021562E" w:rsidRPr="00012BC6" w:rsidRDefault="0021562E" w:rsidP="0021562E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Настоящее постановление вступает в силу с момента официального опубликования.</w:t>
      </w:r>
    </w:p>
    <w:p w:rsidR="0021562E" w:rsidRPr="00D9036E" w:rsidRDefault="0021562E" w:rsidP="0021562E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sz w:val="28"/>
          <w:szCs w:val="28"/>
        </w:rPr>
        <w:t xml:space="preserve">Постановление от  </w:t>
      </w:r>
      <w:r>
        <w:rPr>
          <w:rFonts w:ascii="Times New Roman" w:hAnsi="Times New Roman"/>
          <w:sz w:val="28"/>
          <w:szCs w:val="28"/>
        </w:rPr>
        <w:t>08.11.2022г.  №162</w:t>
      </w:r>
      <w:r w:rsidRPr="00012BC6">
        <w:rPr>
          <w:rFonts w:ascii="Times New Roman" w:hAnsi="Times New Roman"/>
          <w:sz w:val="28"/>
          <w:szCs w:val="28"/>
        </w:rPr>
        <w:t xml:space="preserve"> «Об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 жилищного фонда» признать утратившим силу.</w:t>
      </w:r>
    </w:p>
    <w:p w:rsidR="0021562E" w:rsidRPr="00012BC6" w:rsidRDefault="0021562E" w:rsidP="0021562E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lastRenderedPageBreak/>
        <w:t xml:space="preserve"> </w:t>
      </w:r>
      <w:r w:rsidRPr="00012BC6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Грабовского сельсовета «Сельские ведомости» и разместить в информационно-телекоммуникационной сети «Интернет».</w:t>
      </w:r>
    </w:p>
    <w:p w:rsidR="0021562E" w:rsidRPr="00012BC6" w:rsidRDefault="0021562E" w:rsidP="0021562E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21562E" w:rsidRPr="00012BC6" w:rsidRDefault="0021562E" w:rsidP="0021562E">
      <w:pPr>
        <w:pStyle w:val="20"/>
        <w:shd w:val="clear" w:color="auto" w:fill="auto"/>
        <w:spacing w:after="0"/>
        <w:ind w:right="20"/>
        <w:jc w:val="both"/>
        <w:rPr>
          <w:sz w:val="28"/>
          <w:szCs w:val="28"/>
        </w:rPr>
      </w:pPr>
    </w:p>
    <w:p w:rsidR="0021562E" w:rsidRPr="00012BC6" w:rsidRDefault="0021562E" w:rsidP="0021562E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</w:p>
    <w:p w:rsidR="0021562E" w:rsidRPr="00012BC6" w:rsidRDefault="0021562E" w:rsidP="0021562E">
      <w:pPr>
        <w:jc w:val="both"/>
        <w:rPr>
          <w:sz w:val="28"/>
          <w:szCs w:val="28"/>
        </w:rPr>
      </w:pPr>
    </w:p>
    <w:p w:rsidR="0021562E" w:rsidRPr="00012BC6" w:rsidRDefault="0021562E" w:rsidP="0021562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 Глава  администрации</w:t>
      </w:r>
    </w:p>
    <w:p w:rsidR="0021562E" w:rsidRPr="00012BC6" w:rsidRDefault="0021562E" w:rsidP="0021562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Грабовского сельсовета                                                      </w:t>
      </w:r>
      <w:proofErr w:type="spellStart"/>
      <w:r w:rsidRPr="00012BC6">
        <w:rPr>
          <w:sz w:val="28"/>
          <w:szCs w:val="28"/>
        </w:rPr>
        <w:t>А.Н.Барашенков</w:t>
      </w:r>
      <w:proofErr w:type="spellEnd"/>
    </w:p>
    <w:p w:rsidR="0021562E" w:rsidRPr="00012BC6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562E" w:rsidRDefault="0021562E" w:rsidP="002156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562E" w:rsidRDefault="0021562E" w:rsidP="0021562E">
      <w:pPr>
        <w:tabs>
          <w:tab w:val="right" w:pos="9355"/>
        </w:tabs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Рассыпнова</w:t>
      </w:r>
      <w:proofErr w:type="spellEnd"/>
      <w:r>
        <w:rPr>
          <w:sz w:val="16"/>
          <w:szCs w:val="16"/>
        </w:rPr>
        <w:t xml:space="preserve"> Ольга Михайловна</w:t>
      </w:r>
    </w:p>
    <w:p w:rsidR="0021562E" w:rsidRDefault="0021562E" w:rsidP="0021562E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Заместитель главы администрации</w:t>
      </w:r>
    </w:p>
    <w:p w:rsidR="0021562E" w:rsidRDefault="0021562E" w:rsidP="0021562E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Тел:8414023926</w:t>
      </w:r>
    </w:p>
    <w:p w:rsidR="0021562E" w:rsidRDefault="0021562E" w:rsidP="002156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227" w:rsidRDefault="00885227"/>
    <w:sectPr w:rsidR="00885227" w:rsidSect="0088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94613"/>
    <w:multiLevelType w:val="hybridMultilevel"/>
    <w:tmpl w:val="CFD0F55A"/>
    <w:lvl w:ilvl="0" w:tplc="CAA23D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1562E"/>
    <w:rsid w:val="00032482"/>
    <w:rsid w:val="0021562E"/>
    <w:rsid w:val="00885227"/>
    <w:rsid w:val="00AF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21562E"/>
    <w:rPr>
      <w:sz w:val="28"/>
    </w:rPr>
  </w:style>
  <w:style w:type="paragraph" w:styleId="a3">
    <w:name w:val="List Paragraph"/>
    <w:basedOn w:val="a"/>
    <w:uiPriority w:val="34"/>
    <w:qFormat/>
    <w:rsid w:val="002156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rsid w:val="0021562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562E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156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2022-11-10T10:36:00Z</dcterms:created>
  <dcterms:modified xsi:type="dcterms:W3CDTF">2022-11-10T11:46:00Z</dcterms:modified>
</cp:coreProperties>
</file>