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B8" w:rsidRPr="004D16B8" w:rsidRDefault="004D16B8" w:rsidP="004D16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6B8">
        <w:rPr>
          <w:rFonts w:ascii="Times New Roman" w:hAnsi="Times New Roman" w:cs="Times New Roman"/>
          <w:noProof/>
        </w:rPr>
        <w:drawing>
          <wp:inline distT="0" distB="0" distL="0" distR="0">
            <wp:extent cx="73533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6B8" w:rsidRPr="004D16B8" w:rsidRDefault="004D16B8" w:rsidP="004D16B8">
      <w:pPr>
        <w:spacing w:after="0" w:line="240" w:lineRule="auto"/>
        <w:rPr>
          <w:rFonts w:ascii="Times New Roman" w:hAnsi="Times New Roman" w:cs="Times New Roman"/>
        </w:rPr>
      </w:pPr>
    </w:p>
    <w:p w:rsidR="004D16B8" w:rsidRPr="004D16B8" w:rsidRDefault="004D16B8" w:rsidP="004D16B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4D16B8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4D16B8" w:rsidRPr="004D16B8" w:rsidRDefault="004D16B8" w:rsidP="004D16B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B8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D16B8" w:rsidRPr="004D16B8" w:rsidRDefault="004D16B8" w:rsidP="004D16B8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B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D16B8" w:rsidRPr="004D16B8" w:rsidRDefault="004D16B8" w:rsidP="004D16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16B8" w:rsidRPr="004D16B8" w:rsidRDefault="004D16B8" w:rsidP="004D16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D16B8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4D16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16B8">
        <w:rPr>
          <w:rFonts w:ascii="Times New Roman" w:hAnsi="Times New Roman" w:cs="Times New Roman"/>
          <w:b/>
          <w:bCs/>
          <w:sz w:val="28"/>
          <w:szCs w:val="28"/>
        </w:rPr>
        <w:t>18.10.2022  года № 213</w:t>
      </w:r>
    </w:p>
    <w:p w:rsidR="004D16B8" w:rsidRPr="004D16B8" w:rsidRDefault="004D16B8" w:rsidP="004D16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16B8" w:rsidRPr="002C2E38" w:rsidRDefault="004D16B8" w:rsidP="004D16B8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C2E38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Pr="002C2E38">
        <w:rPr>
          <w:rFonts w:ascii="Times New Roman" w:hAnsi="Times New Roman" w:cs="Times New Roman"/>
          <w:bCs/>
          <w:sz w:val="28"/>
          <w:szCs w:val="28"/>
        </w:rPr>
        <w:t>Грабово</w:t>
      </w:r>
      <w:proofErr w:type="spellEnd"/>
    </w:p>
    <w:p w:rsidR="004D16B8" w:rsidRPr="004D16B8" w:rsidRDefault="004D16B8" w:rsidP="004D16B8">
      <w:pPr>
        <w:spacing w:after="0" w:line="240" w:lineRule="auto"/>
        <w:rPr>
          <w:rFonts w:ascii="Times New Roman" w:hAnsi="Times New Roman" w:cs="Times New Roman"/>
        </w:rPr>
      </w:pPr>
    </w:p>
    <w:p w:rsidR="004D16B8" w:rsidRPr="004D16B8" w:rsidRDefault="004D16B8" w:rsidP="004D16B8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6B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</w:t>
      </w:r>
      <w:r w:rsidRPr="004D16B8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D16B8" w:rsidRPr="004D16B8" w:rsidRDefault="004D16B8" w:rsidP="004D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16B8">
        <w:rPr>
          <w:rFonts w:ascii="Times New Roman" w:hAnsi="Times New Roman" w:cs="Times New Roman"/>
          <w:sz w:val="28"/>
          <w:szCs w:val="28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</w:t>
      </w:r>
      <w:smartTag w:uri="urn:schemas-microsoft-com:office:smarttags" w:element="metricconverter">
        <w:smartTagPr>
          <w:attr w:name="ProductID" w:val="2022 г"/>
        </w:smartTagPr>
        <w:r w:rsidRPr="004D16B8">
          <w:rPr>
            <w:rFonts w:ascii="Times New Roman" w:hAnsi="Times New Roman" w:cs="Times New Roman"/>
            <w:sz w:val="28"/>
            <w:szCs w:val="28"/>
          </w:rPr>
          <w:t>2022</w:t>
        </w:r>
        <w:proofErr w:type="gramEnd"/>
        <w:r w:rsidRPr="004D16B8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Pr="004D16B8">
        <w:rPr>
          <w:rFonts w:ascii="Times New Roman" w:hAnsi="Times New Roman" w:cs="Times New Roman"/>
          <w:sz w:val="28"/>
          <w:szCs w:val="28"/>
        </w:rPr>
        <w:t xml:space="preserve">. № 877»,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</w:t>
      </w:r>
      <w:r w:rsidRPr="004D16B8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gramStart"/>
      <w:r w:rsidRPr="004D16B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4D16B8">
        <w:rPr>
          <w:rFonts w:ascii="Times New Roman" w:hAnsi="Times New Roman" w:cs="Times New Roman"/>
          <w:b/>
          <w:sz w:val="28"/>
          <w:szCs w:val="28"/>
        </w:rPr>
        <w:t xml:space="preserve"> с т а </w:t>
      </w:r>
      <w:proofErr w:type="spellStart"/>
      <w:r w:rsidRPr="004D16B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4D16B8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4D16B8" w:rsidRDefault="004D16B8" w:rsidP="004D16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16B8">
        <w:rPr>
          <w:rFonts w:ascii="Times New Roman" w:hAnsi="Times New Roman" w:cs="Times New Roman"/>
          <w:sz w:val="28"/>
          <w:szCs w:val="28"/>
        </w:rPr>
        <w:t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Бессоновского района Пензенской области.</w:t>
      </w: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16B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D16B8">
        <w:rPr>
          <w:rFonts w:ascii="Times New Roman" w:hAnsi="Times New Roman" w:cs="Times New Roman"/>
          <w:sz w:val="28"/>
          <w:szCs w:val="28"/>
        </w:rPr>
        <w:t xml:space="preserve">Финансовое обеспечение расходов, связанных с реализацией настоящего постановления осуществляется в отношении администрации, муниципальных учреждений Грабовского сельсовета Бессоновского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</w:t>
      </w:r>
      <w:r w:rsidRPr="004D16B8">
        <w:rPr>
          <w:rFonts w:ascii="Times New Roman" w:hAnsi="Times New Roman" w:cs="Times New Roman"/>
          <w:sz w:val="28"/>
          <w:szCs w:val="28"/>
        </w:rPr>
        <w:lastRenderedPageBreak/>
        <w:t>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Грабовского</w:t>
      </w:r>
      <w:proofErr w:type="gramEnd"/>
      <w:r w:rsidRPr="004D16B8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на соответствующий финансовый год.</w:t>
      </w:r>
    </w:p>
    <w:p w:rsidR="004D16B8" w:rsidRPr="004D16B8" w:rsidRDefault="004D16B8" w:rsidP="004D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6B8"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официальном информационном бюллетене Грабовского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4D16B8" w:rsidRPr="004D16B8" w:rsidRDefault="004D16B8" w:rsidP="004D16B8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4D16B8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4D16B8" w:rsidRPr="004D16B8" w:rsidRDefault="004D16B8" w:rsidP="004D16B8">
      <w:pPr>
        <w:pStyle w:val="a3"/>
        <w:tabs>
          <w:tab w:val="left" w:pos="851"/>
        </w:tabs>
        <w:spacing w:after="0"/>
        <w:ind w:firstLine="709"/>
        <w:jc w:val="both"/>
        <w:rPr>
          <w:i/>
          <w:sz w:val="28"/>
          <w:szCs w:val="28"/>
        </w:rPr>
      </w:pPr>
      <w:r w:rsidRPr="004D16B8">
        <w:rPr>
          <w:sz w:val="28"/>
          <w:szCs w:val="28"/>
        </w:rPr>
        <w:t xml:space="preserve">5. </w:t>
      </w:r>
      <w:proofErr w:type="gramStart"/>
      <w:r w:rsidRPr="004D16B8">
        <w:rPr>
          <w:sz w:val="28"/>
          <w:szCs w:val="28"/>
        </w:rPr>
        <w:t>Контроль за</w:t>
      </w:r>
      <w:proofErr w:type="gramEnd"/>
      <w:r w:rsidRPr="004D16B8">
        <w:rPr>
          <w:sz w:val="28"/>
          <w:szCs w:val="28"/>
        </w:rPr>
        <w:t xml:space="preserve"> исполнением настоящего постановления возложить на </w:t>
      </w:r>
      <w:hyperlink r:id="rId5" w:tgtFrame="_blank" w:history="1">
        <w:r w:rsidRPr="004D16B8">
          <w:rPr>
            <w:sz w:val="28"/>
            <w:szCs w:val="28"/>
          </w:rPr>
          <w:t>главу</w:t>
        </w:r>
      </w:hyperlink>
      <w:r w:rsidRPr="004D16B8">
        <w:rPr>
          <w:sz w:val="28"/>
          <w:szCs w:val="28"/>
        </w:rPr>
        <w:t xml:space="preserve"> администрации Грабовского сельсовета Бессоновского района Пензенской области</w:t>
      </w:r>
      <w:r w:rsidRPr="004D16B8">
        <w:rPr>
          <w:i/>
          <w:sz w:val="28"/>
          <w:szCs w:val="28"/>
        </w:rPr>
        <w:t xml:space="preserve">. </w:t>
      </w:r>
    </w:p>
    <w:p w:rsidR="004D16B8" w:rsidRPr="004D16B8" w:rsidRDefault="004D16B8" w:rsidP="004D16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6B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D16B8" w:rsidRPr="004D16B8" w:rsidRDefault="004D16B8" w:rsidP="004D16B8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6B8">
        <w:rPr>
          <w:rFonts w:ascii="Times New Roman" w:hAnsi="Times New Roman" w:cs="Times New Roman"/>
          <w:sz w:val="28"/>
          <w:szCs w:val="28"/>
        </w:rPr>
        <w:t>Грабовского сельсовета</w:t>
      </w:r>
      <w:r w:rsidRPr="004D16B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 w:rsidRPr="004D16B8"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16B8" w:rsidRPr="004D16B8" w:rsidRDefault="004D16B8" w:rsidP="004D16B8">
      <w:pPr>
        <w:pStyle w:val="Default"/>
        <w:ind w:left="11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>Приложение</w:t>
      </w:r>
    </w:p>
    <w:p w:rsidR="004D16B8" w:rsidRPr="004D16B8" w:rsidRDefault="004D16B8" w:rsidP="004D16B8">
      <w:pPr>
        <w:pStyle w:val="Default"/>
        <w:ind w:left="11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к постановлению администрации </w:t>
      </w:r>
    </w:p>
    <w:p w:rsidR="004D16B8" w:rsidRDefault="004D16B8" w:rsidP="004D16B8">
      <w:pPr>
        <w:pStyle w:val="Default"/>
        <w:ind w:left="11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Грабовского сельсовета Бессоновского района </w:t>
      </w:r>
    </w:p>
    <w:p w:rsidR="004D16B8" w:rsidRPr="004D16B8" w:rsidRDefault="004D16B8" w:rsidP="004D16B8">
      <w:pPr>
        <w:pStyle w:val="Default"/>
        <w:ind w:left="11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Пензенской области </w:t>
      </w:r>
    </w:p>
    <w:p w:rsidR="004D16B8" w:rsidRPr="004D16B8" w:rsidRDefault="004D16B8" w:rsidP="004D16B8">
      <w:pPr>
        <w:pStyle w:val="Default"/>
        <w:ind w:left="113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>№ 213 от 18.10.2022 года</w:t>
      </w:r>
    </w:p>
    <w:p w:rsidR="004D16B8" w:rsidRPr="004D16B8" w:rsidRDefault="004D16B8" w:rsidP="004D16B8">
      <w:pPr>
        <w:pStyle w:val="Default"/>
        <w:ind w:left="113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D16B8" w:rsidRPr="004D16B8" w:rsidRDefault="004D16B8" w:rsidP="004D16B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ПРАВИЛА</w:t>
      </w:r>
    </w:p>
    <w:p w:rsidR="004D16B8" w:rsidRPr="004D16B8" w:rsidRDefault="004D16B8" w:rsidP="004D16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4D16B8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</w:rPr>
        <w:t>Грабовского сельсовета Бессоновского района Пензенской области</w:t>
      </w:r>
      <w:r w:rsidRPr="004D16B8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4D16B8" w:rsidRPr="004D16B8" w:rsidRDefault="004D16B8" w:rsidP="004D16B8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D16B8" w:rsidRPr="004D16B8" w:rsidRDefault="004D16B8" w:rsidP="004D16B8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proofErr w:type="gramStart"/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Настоящие Правила устанавливают порядок определения размера выплат работникам администрации </w:t>
      </w:r>
      <w:r w:rsidRPr="004D16B8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>Грабовского сельсовета Бессоновского района Пензенской области</w:t>
      </w:r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, работникам муниципальных учреждений </w:t>
      </w:r>
      <w:r w:rsidRPr="004D16B8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</w:rPr>
        <w:t>Грабовского сельсовета Бессоновского района Пензенской области</w:t>
      </w:r>
      <w:r w:rsidRPr="004D16B8">
        <w:rPr>
          <w:rFonts w:ascii="Times New Roman" w:hAnsi="Times New Roman" w:cs="Times New Roman"/>
          <w:color w:val="auto"/>
          <w:sz w:val="28"/>
          <w:szCs w:val="28"/>
        </w:rPr>
        <w:t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</w:t>
      </w:r>
      <w:proofErr w:type="gramEnd"/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4D16B8" w:rsidRPr="004D16B8" w:rsidRDefault="004D16B8" w:rsidP="004D16B8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16B8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proofErr w:type="gramStart"/>
      <w:r w:rsidRPr="004D16B8">
        <w:rPr>
          <w:rFonts w:ascii="Times New Roman" w:hAnsi="Times New Roman" w:cs="Times New Roman"/>
          <w:color w:val="auto"/>
          <w:sz w:val="28"/>
          <w:szCs w:val="28"/>
        </w:rPr>
        <w:t>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  <w:proofErr w:type="gramEnd"/>
    </w:p>
    <w:p w:rsidR="004D16B8" w:rsidRPr="004D16B8" w:rsidRDefault="004D16B8" w:rsidP="004D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6B8">
        <w:rPr>
          <w:rFonts w:ascii="Times New Roman" w:hAnsi="Times New Roman" w:cs="Times New Roman"/>
          <w:sz w:val="28"/>
          <w:szCs w:val="28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4D16B8" w:rsidRPr="004D16B8" w:rsidRDefault="004D16B8" w:rsidP="004D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D16B8" w:rsidRPr="004D16B8" w:rsidSect="0003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4D16B8"/>
    <w:rsid w:val="00034869"/>
    <w:rsid w:val="002C2E38"/>
    <w:rsid w:val="004D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16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D16B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D16B8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2022-11-10T10:42:00Z</dcterms:created>
  <dcterms:modified xsi:type="dcterms:W3CDTF">2022-11-10T11:23:00Z</dcterms:modified>
</cp:coreProperties>
</file>