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E89" w:rsidRDefault="00E34E89" w:rsidP="00835DB1">
      <w:pPr>
        <w:shd w:val="clear" w:color="auto" w:fill="FFFFFF"/>
        <w:spacing w:after="0" w:line="240" w:lineRule="auto"/>
        <w:rPr>
          <w:rFonts w:ascii="Times New Roman" w:eastAsia="Times New Roman" w:hAnsi="Times New Roman" w:cs="Times New Roman"/>
          <w:color w:val="212121"/>
          <w:sz w:val="24"/>
          <w:szCs w:val="24"/>
          <w:lang w:eastAsia="ru-RU"/>
        </w:rPr>
      </w:pPr>
    </w:p>
    <w:p w:rsidR="00835DB1" w:rsidRPr="00835DB1" w:rsidRDefault="00835DB1" w:rsidP="00E34E89">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ИЗВЕЩЕНИЕ</w:t>
      </w:r>
    </w:p>
    <w:p w:rsidR="00835DB1" w:rsidRPr="00835DB1" w:rsidRDefault="00835DB1" w:rsidP="00E34E89">
      <w:pPr>
        <w:shd w:val="clear" w:color="auto" w:fill="FFFFFF"/>
        <w:spacing w:after="0" w:line="240" w:lineRule="auto"/>
        <w:jc w:val="center"/>
        <w:rPr>
          <w:rFonts w:ascii="Times New Roman" w:eastAsia="Times New Roman" w:hAnsi="Times New Roman" w:cs="Times New Roman"/>
          <w:color w:val="212121"/>
          <w:sz w:val="24"/>
          <w:szCs w:val="24"/>
          <w:lang w:eastAsia="ru-RU"/>
        </w:rPr>
      </w:pPr>
      <w:bookmarkStart w:id="0" w:name="_GoBack"/>
      <w:r w:rsidRPr="00835DB1">
        <w:rPr>
          <w:rFonts w:ascii="Times New Roman" w:eastAsia="Times New Roman" w:hAnsi="Times New Roman" w:cs="Times New Roman"/>
          <w:color w:val="212121"/>
          <w:sz w:val="24"/>
          <w:szCs w:val="24"/>
          <w:lang w:eastAsia="ru-RU"/>
        </w:rPr>
        <w:t>о проведении открытого аукциона на право размещения</w:t>
      </w:r>
    </w:p>
    <w:p w:rsidR="00E34E89" w:rsidRDefault="00835DB1" w:rsidP="00E34E89">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нестационарного торгового объекта на </w:t>
      </w:r>
      <w:r w:rsidR="00E34E89" w:rsidRPr="00835DB1">
        <w:rPr>
          <w:rFonts w:ascii="Times New Roman" w:eastAsia="Times New Roman" w:hAnsi="Times New Roman" w:cs="Times New Roman"/>
          <w:color w:val="212121"/>
          <w:sz w:val="24"/>
          <w:szCs w:val="24"/>
          <w:lang w:eastAsia="ru-RU"/>
        </w:rPr>
        <w:t xml:space="preserve">право размещения нестационарного торгового объекта на территории </w:t>
      </w:r>
      <w:proofErr w:type="spellStart"/>
      <w:r w:rsidR="00E34E89">
        <w:rPr>
          <w:rFonts w:ascii="Times New Roman" w:eastAsia="Times New Roman" w:hAnsi="Times New Roman" w:cs="Times New Roman"/>
          <w:color w:val="212121"/>
          <w:sz w:val="24"/>
          <w:szCs w:val="24"/>
          <w:lang w:eastAsia="ru-RU"/>
        </w:rPr>
        <w:t>с.Грабово</w:t>
      </w:r>
      <w:proofErr w:type="spellEnd"/>
      <w:r w:rsidR="00E34E89">
        <w:rPr>
          <w:rFonts w:ascii="Times New Roman" w:eastAsia="Times New Roman" w:hAnsi="Times New Roman" w:cs="Times New Roman"/>
          <w:color w:val="212121"/>
          <w:sz w:val="24"/>
          <w:szCs w:val="24"/>
          <w:lang w:eastAsia="ru-RU"/>
        </w:rPr>
        <w:t xml:space="preserve"> Грабовского сельсовета Бессоновского района Пензенской области</w:t>
      </w:r>
      <w:r w:rsidR="00E34E89" w:rsidRPr="00835DB1">
        <w:rPr>
          <w:rFonts w:ascii="Times New Roman" w:eastAsia="Times New Roman" w:hAnsi="Times New Roman" w:cs="Times New Roman"/>
          <w:color w:val="212121"/>
          <w:sz w:val="24"/>
          <w:szCs w:val="24"/>
          <w:lang w:eastAsia="ru-RU"/>
        </w:rPr>
        <w:t xml:space="preserve"> </w:t>
      </w:r>
    </w:p>
    <w:bookmarkEnd w:id="0"/>
    <w:p w:rsidR="00E34E89" w:rsidRDefault="00E34E89" w:rsidP="00E34E89">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835DB1" w:rsidRPr="00835DB1" w:rsidRDefault="00835DB1" w:rsidP="00E34E89">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I. Общие положения</w:t>
      </w:r>
    </w:p>
    <w:tbl>
      <w:tblPr>
        <w:tblW w:w="978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774"/>
        <w:gridCol w:w="3391"/>
        <w:gridCol w:w="5615"/>
      </w:tblGrid>
      <w:tr w:rsidR="00835DB1" w:rsidRPr="00835DB1" w:rsidTr="00E34E89">
        <w:trPr>
          <w:trHeight w:val="487"/>
        </w:trPr>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п/п</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Вид информации</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Содержание информации</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торгов</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Аукцион, открытый по составу участников и по форме подачи предложений</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2.</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Предмет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E34E89">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Право на заключение договора на размещение нестационарного торгового объекта на земельн</w:t>
            </w:r>
            <w:r w:rsidR="00E34E89">
              <w:rPr>
                <w:rFonts w:ascii="Times New Roman" w:eastAsia="Times New Roman" w:hAnsi="Times New Roman" w:cs="Times New Roman"/>
                <w:color w:val="212121"/>
                <w:sz w:val="24"/>
                <w:szCs w:val="24"/>
                <w:lang w:eastAsia="ru-RU"/>
              </w:rPr>
              <w:t>ом</w:t>
            </w:r>
            <w:r w:rsidRPr="00835DB1">
              <w:rPr>
                <w:rFonts w:ascii="Times New Roman" w:eastAsia="Times New Roman" w:hAnsi="Times New Roman" w:cs="Times New Roman"/>
                <w:color w:val="212121"/>
                <w:sz w:val="24"/>
                <w:szCs w:val="24"/>
                <w:lang w:eastAsia="ru-RU"/>
              </w:rPr>
              <w:t xml:space="preserve"> участк</w:t>
            </w:r>
            <w:r w:rsidR="00E34E89">
              <w:rPr>
                <w:rFonts w:ascii="Times New Roman" w:eastAsia="Times New Roman" w:hAnsi="Times New Roman" w:cs="Times New Roman"/>
                <w:color w:val="212121"/>
                <w:sz w:val="24"/>
                <w:szCs w:val="24"/>
                <w:lang w:eastAsia="ru-RU"/>
              </w:rPr>
              <w:t>е</w:t>
            </w:r>
            <w:r w:rsidRPr="00835DB1">
              <w:rPr>
                <w:rFonts w:ascii="Times New Roman" w:eastAsia="Times New Roman" w:hAnsi="Times New Roman" w:cs="Times New Roman"/>
                <w:color w:val="212121"/>
                <w:sz w:val="24"/>
                <w:szCs w:val="24"/>
                <w:lang w:eastAsia="ru-RU"/>
              </w:rPr>
              <w:t>, государ</w:t>
            </w:r>
            <w:r w:rsidR="00E34E89">
              <w:rPr>
                <w:rFonts w:ascii="Times New Roman" w:eastAsia="Times New Roman" w:hAnsi="Times New Roman" w:cs="Times New Roman"/>
                <w:color w:val="212121"/>
                <w:sz w:val="24"/>
                <w:szCs w:val="24"/>
                <w:lang w:eastAsia="ru-RU"/>
              </w:rPr>
              <w:t>ственная собственность на который не разграничена, находящего</w:t>
            </w:r>
            <w:r w:rsidRPr="00835DB1">
              <w:rPr>
                <w:rFonts w:ascii="Times New Roman" w:eastAsia="Times New Roman" w:hAnsi="Times New Roman" w:cs="Times New Roman"/>
                <w:color w:val="212121"/>
                <w:sz w:val="24"/>
                <w:szCs w:val="24"/>
                <w:lang w:eastAsia="ru-RU"/>
              </w:rPr>
              <w:t xml:space="preserve">ся на территории </w:t>
            </w:r>
            <w:r w:rsidR="00E34E89">
              <w:rPr>
                <w:rFonts w:ascii="Times New Roman" w:eastAsia="Times New Roman" w:hAnsi="Times New Roman" w:cs="Times New Roman"/>
                <w:color w:val="212121"/>
                <w:sz w:val="24"/>
                <w:szCs w:val="24"/>
                <w:lang w:eastAsia="ru-RU"/>
              </w:rPr>
              <w:t>Грабовского сельсовета</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3.</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Основание для проведения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Постановление администрации </w:t>
            </w:r>
            <w:r w:rsidR="00E34E89" w:rsidRPr="00E34E89">
              <w:rPr>
                <w:rFonts w:ascii="Times New Roman" w:eastAsia="Times New Roman" w:hAnsi="Times New Roman" w:cs="Times New Roman"/>
                <w:color w:val="212121"/>
                <w:sz w:val="24"/>
                <w:szCs w:val="24"/>
                <w:lang w:eastAsia="ru-RU"/>
              </w:rPr>
              <w:t>№48 от 11.04.2022 г. «Об утверждении Порядка размещения нестационарных торговых объектов на территории Грабовского сельсовета Бессоновского района Пензенской области»</w:t>
            </w:r>
          </w:p>
        </w:tc>
      </w:tr>
      <w:tr w:rsidR="00835DB1" w:rsidRPr="00835DB1" w:rsidTr="00E34E89">
        <w:tc>
          <w:tcPr>
            <w:tcW w:w="774" w:type="dxa"/>
            <w:vMerge w:val="restar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4.</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Организатор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E34E89">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Администрация </w:t>
            </w:r>
            <w:r w:rsidR="00E34E89">
              <w:rPr>
                <w:rFonts w:ascii="Times New Roman" w:eastAsia="Times New Roman" w:hAnsi="Times New Roman" w:cs="Times New Roman"/>
                <w:color w:val="212121"/>
                <w:sz w:val="24"/>
                <w:szCs w:val="24"/>
                <w:lang w:eastAsia="ru-RU"/>
              </w:rPr>
              <w:t>Грабовского сельсовета Бессоновского района Пензенской области</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Контактная информация:</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sidRPr="00E34E89">
              <w:rPr>
                <w:rFonts w:ascii="Times New Roman" w:eastAsia="Times New Roman" w:hAnsi="Times New Roman" w:cs="Times New Roman"/>
                <w:color w:val="212121"/>
                <w:sz w:val="24"/>
                <w:szCs w:val="24"/>
                <w:lang w:eastAsia="ru-RU"/>
              </w:rPr>
              <w:t xml:space="preserve">Пензенская область. </w:t>
            </w:r>
            <w:proofErr w:type="spellStart"/>
            <w:r w:rsidRPr="00E34E89">
              <w:rPr>
                <w:rFonts w:ascii="Times New Roman" w:eastAsia="Times New Roman" w:hAnsi="Times New Roman" w:cs="Times New Roman"/>
                <w:color w:val="212121"/>
                <w:sz w:val="24"/>
                <w:szCs w:val="24"/>
                <w:lang w:eastAsia="ru-RU"/>
              </w:rPr>
              <w:t>Бессоновский</w:t>
            </w:r>
            <w:proofErr w:type="spellEnd"/>
            <w:r w:rsidRPr="00E34E89">
              <w:rPr>
                <w:rFonts w:ascii="Times New Roman" w:eastAsia="Times New Roman" w:hAnsi="Times New Roman" w:cs="Times New Roman"/>
                <w:color w:val="212121"/>
                <w:sz w:val="24"/>
                <w:szCs w:val="24"/>
                <w:lang w:eastAsia="ru-RU"/>
              </w:rPr>
              <w:t xml:space="preserve"> район, с. </w:t>
            </w:r>
            <w:proofErr w:type="spellStart"/>
            <w:r w:rsidRPr="00E34E89">
              <w:rPr>
                <w:rFonts w:ascii="Times New Roman" w:eastAsia="Times New Roman" w:hAnsi="Times New Roman" w:cs="Times New Roman"/>
                <w:color w:val="212121"/>
                <w:sz w:val="24"/>
                <w:szCs w:val="24"/>
                <w:lang w:eastAsia="ru-RU"/>
              </w:rPr>
              <w:t>Грабово</w:t>
            </w:r>
            <w:proofErr w:type="spellEnd"/>
            <w:r w:rsidRPr="00E34E89">
              <w:rPr>
                <w:rFonts w:ascii="Times New Roman" w:eastAsia="Times New Roman" w:hAnsi="Times New Roman" w:cs="Times New Roman"/>
                <w:color w:val="212121"/>
                <w:sz w:val="24"/>
                <w:szCs w:val="24"/>
                <w:lang w:eastAsia="ru-RU"/>
              </w:rPr>
              <w:t>, ул. Центральная, 181</w:t>
            </w:r>
            <w:r>
              <w:rPr>
                <w:rFonts w:ascii="Times New Roman" w:eastAsia="Times New Roman" w:hAnsi="Times New Roman" w:cs="Times New Roman"/>
                <w:color w:val="212121"/>
                <w:sz w:val="24"/>
                <w:szCs w:val="24"/>
                <w:lang w:eastAsia="ru-RU"/>
              </w:rPr>
              <w:t>, 8414023926</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Адрес электронной почты</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proofErr w:type="spellStart"/>
            <w:r>
              <w:rPr>
                <w:rFonts w:ascii="Times New Roman" w:eastAsia="Times New Roman" w:hAnsi="Times New Roman" w:cs="Times New Roman"/>
                <w:color w:val="212121"/>
                <w:sz w:val="24"/>
                <w:szCs w:val="24"/>
                <w:lang w:val="en-US" w:eastAsia="ru-RU"/>
              </w:rPr>
              <w:t>grabovo-sa@mail</w:t>
            </w:r>
            <w:proofErr w:type="spellEnd"/>
            <w:r w:rsidR="00835DB1" w:rsidRPr="00835DB1">
              <w:rPr>
                <w:rFonts w:ascii="Times New Roman" w:eastAsia="Times New Roman" w:hAnsi="Times New Roman" w:cs="Times New Roman"/>
                <w:color w:val="212121"/>
                <w:sz w:val="24"/>
                <w:szCs w:val="24"/>
                <w:lang w:eastAsia="ru-RU"/>
              </w:rPr>
              <w:t>.</w:t>
            </w:r>
            <w:proofErr w:type="spellStart"/>
            <w:r w:rsidR="00835DB1" w:rsidRPr="00835DB1">
              <w:rPr>
                <w:rFonts w:ascii="Times New Roman" w:eastAsia="Times New Roman" w:hAnsi="Times New Roman" w:cs="Times New Roman"/>
                <w:color w:val="212121"/>
                <w:sz w:val="24"/>
                <w:szCs w:val="24"/>
                <w:lang w:eastAsia="ru-RU"/>
              </w:rPr>
              <w:t>ru</w:t>
            </w:r>
            <w:proofErr w:type="spellEnd"/>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Официальный сайт организатора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5F70CC" w:rsidP="00835DB1">
            <w:pPr>
              <w:spacing w:after="0" w:line="240" w:lineRule="auto"/>
              <w:rPr>
                <w:rFonts w:ascii="Times New Roman" w:eastAsia="Times New Roman" w:hAnsi="Times New Roman" w:cs="Times New Roman"/>
                <w:color w:val="212121"/>
                <w:sz w:val="24"/>
                <w:szCs w:val="24"/>
                <w:highlight w:val="yellow"/>
                <w:lang w:eastAsia="ru-RU"/>
              </w:rPr>
            </w:pPr>
            <w:r w:rsidRPr="005F70CC">
              <w:rPr>
                <w:rFonts w:ascii="Times New Roman" w:eastAsia="Times New Roman" w:hAnsi="Times New Roman" w:cs="Times New Roman"/>
                <w:color w:val="212121"/>
                <w:sz w:val="24"/>
                <w:szCs w:val="24"/>
                <w:lang w:eastAsia="ru-RU"/>
              </w:rPr>
              <w:t>https://bessonovka.pnzreg.ru/open-government/administratsiya-grabovskogo-selsoveta-/obshchedostupnaya-informatsiya/</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Ответственное должностное лицо</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E34E89">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Грибова Ольга Николаевна</w:t>
            </w:r>
            <w:r w:rsidR="00835DB1" w:rsidRPr="00835DB1">
              <w:rPr>
                <w:rFonts w:ascii="Times New Roman" w:eastAsia="Times New Roman" w:hAnsi="Times New Roman" w:cs="Times New Roman"/>
                <w:color w:val="212121"/>
                <w:sz w:val="24"/>
                <w:szCs w:val="24"/>
                <w:lang w:eastAsia="ru-RU"/>
              </w:rPr>
              <w:t xml:space="preserve">– заместитель главы администрации </w:t>
            </w:r>
            <w:r>
              <w:rPr>
                <w:rFonts w:ascii="Times New Roman" w:eastAsia="Times New Roman" w:hAnsi="Times New Roman" w:cs="Times New Roman"/>
                <w:color w:val="212121"/>
                <w:sz w:val="24"/>
                <w:szCs w:val="24"/>
                <w:lang w:eastAsia="ru-RU"/>
              </w:rPr>
              <w:t>Грабовского сельсовета</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Контактный телефон</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8(496) 511-21-09</w:t>
            </w:r>
          </w:p>
        </w:tc>
      </w:tr>
      <w:tr w:rsidR="00835DB1" w:rsidRPr="00835DB1" w:rsidTr="00E34E89">
        <w:tc>
          <w:tcPr>
            <w:tcW w:w="774" w:type="dxa"/>
            <w:vMerge w:val="restar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Дата и время начала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proofErr w:type="gramStart"/>
            <w:r>
              <w:rPr>
                <w:rFonts w:ascii="Times New Roman" w:eastAsia="Times New Roman" w:hAnsi="Times New Roman" w:cs="Times New Roman"/>
                <w:color w:val="212121"/>
                <w:sz w:val="24"/>
                <w:szCs w:val="24"/>
                <w:lang w:eastAsia="ru-RU"/>
              </w:rPr>
              <w:t>06  июля</w:t>
            </w:r>
            <w:proofErr w:type="gramEnd"/>
            <w:r>
              <w:rPr>
                <w:rFonts w:ascii="Times New Roman" w:eastAsia="Times New Roman" w:hAnsi="Times New Roman" w:cs="Times New Roman"/>
                <w:color w:val="212121"/>
                <w:sz w:val="24"/>
                <w:szCs w:val="24"/>
                <w:lang w:eastAsia="ru-RU"/>
              </w:rPr>
              <w:t xml:space="preserve"> </w:t>
            </w:r>
            <w:r w:rsidR="00835DB1" w:rsidRPr="00835DB1">
              <w:rPr>
                <w:rFonts w:ascii="Times New Roman" w:eastAsia="Times New Roman" w:hAnsi="Times New Roman" w:cs="Times New Roman"/>
                <w:color w:val="212121"/>
                <w:sz w:val="24"/>
                <w:szCs w:val="24"/>
                <w:lang w:eastAsia="ru-RU"/>
              </w:rPr>
              <w:t>2023 г.</w:t>
            </w:r>
          </w:p>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с </w:t>
            </w:r>
            <w:proofErr w:type="gramStart"/>
            <w:r>
              <w:rPr>
                <w:rFonts w:ascii="Times New Roman" w:eastAsia="Times New Roman" w:hAnsi="Times New Roman" w:cs="Times New Roman"/>
                <w:color w:val="212121"/>
                <w:sz w:val="24"/>
                <w:szCs w:val="24"/>
                <w:lang w:eastAsia="ru-RU"/>
              </w:rPr>
              <w:t>08</w:t>
            </w:r>
            <w:r w:rsidR="00835DB1" w:rsidRPr="00835DB1">
              <w:rPr>
                <w:rFonts w:ascii="Times New Roman" w:eastAsia="Times New Roman" w:hAnsi="Times New Roman" w:cs="Times New Roman"/>
                <w:color w:val="212121"/>
                <w:sz w:val="24"/>
                <w:szCs w:val="24"/>
                <w:lang w:eastAsia="ru-RU"/>
              </w:rPr>
              <w:t>  час</w:t>
            </w:r>
            <w:proofErr w:type="gramEnd"/>
            <w:r w:rsidR="00835DB1" w:rsidRPr="00835DB1">
              <w:rPr>
                <w:rFonts w:ascii="Times New Roman" w:eastAsia="Times New Roman" w:hAnsi="Times New Roman" w:cs="Times New Roman"/>
                <w:color w:val="212121"/>
                <w:sz w:val="24"/>
                <w:szCs w:val="24"/>
                <w:lang w:eastAsia="ru-RU"/>
              </w:rPr>
              <w:t>. 00 мин. по московскому времени</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Дата и время окончания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31 июля</w:t>
            </w:r>
            <w:r w:rsidR="00835DB1" w:rsidRPr="00835DB1">
              <w:rPr>
                <w:rFonts w:ascii="Times New Roman" w:eastAsia="Times New Roman" w:hAnsi="Times New Roman" w:cs="Times New Roman"/>
                <w:color w:val="212121"/>
                <w:sz w:val="24"/>
                <w:szCs w:val="24"/>
                <w:lang w:eastAsia="ru-RU"/>
              </w:rPr>
              <w:t xml:space="preserve"> 2023г.</w:t>
            </w:r>
          </w:p>
          <w:p w:rsidR="00835DB1" w:rsidRPr="00835DB1" w:rsidRDefault="00E34E89" w:rsidP="00E34E89">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до 11 час.  3</w:t>
            </w:r>
            <w:r w:rsidR="00835DB1" w:rsidRPr="00835DB1">
              <w:rPr>
                <w:rFonts w:ascii="Times New Roman" w:eastAsia="Times New Roman" w:hAnsi="Times New Roman" w:cs="Times New Roman"/>
                <w:color w:val="212121"/>
                <w:sz w:val="24"/>
                <w:szCs w:val="24"/>
                <w:lang w:eastAsia="ru-RU"/>
              </w:rPr>
              <w:t>0 мин. по московскому времени</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Место (адрес)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sidRPr="00E34E89">
              <w:rPr>
                <w:rFonts w:ascii="Times New Roman" w:eastAsia="Times New Roman" w:hAnsi="Times New Roman" w:cs="Times New Roman"/>
                <w:color w:val="212121"/>
                <w:sz w:val="24"/>
                <w:szCs w:val="24"/>
                <w:lang w:eastAsia="ru-RU"/>
              </w:rPr>
              <w:t xml:space="preserve">Пензенская область. </w:t>
            </w:r>
            <w:proofErr w:type="spellStart"/>
            <w:r w:rsidRPr="00E34E89">
              <w:rPr>
                <w:rFonts w:ascii="Times New Roman" w:eastAsia="Times New Roman" w:hAnsi="Times New Roman" w:cs="Times New Roman"/>
                <w:color w:val="212121"/>
                <w:sz w:val="24"/>
                <w:szCs w:val="24"/>
                <w:lang w:eastAsia="ru-RU"/>
              </w:rPr>
              <w:t>Бессоновский</w:t>
            </w:r>
            <w:proofErr w:type="spellEnd"/>
            <w:r w:rsidRPr="00E34E89">
              <w:rPr>
                <w:rFonts w:ascii="Times New Roman" w:eastAsia="Times New Roman" w:hAnsi="Times New Roman" w:cs="Times New Roman"/>
                <w:color w:val="212121"/>
                <w:sz w:val="24"/>
                <w:szCs w:val="24"/>
                <w:lang w:eastAsia="ru-RU"/>
              </w:rPr>
              <w:t xml:space="preserve"> район, с. </w:t>
            </w:r>
            <w:proofErr w:type="spellStart"/>
            <w:r w:rsidRPr="00E34E89">
              <w:rPr>
                <w:rFonts w:ascii="Times New Roman" w:eastAsia="Times New Roman" w:hAnsi="Times New Roman" w:cs="Times New Roman"/>
                <w:color w:val="212121"/>
                <w:sz w:val="24"/>
                <w:szCs w:val="24"/>
                <w:lang w:eastAsia="ru-RU"/>
              </w:rPr>
              <w:t>Грабово</w:t>
            </w:r>
            <w:proofErr w:type="spellEnd"/>
            <w:r w:rsidRPr="00E34E89">
              <w:rPr>
                <w:rFonts w:ascii="Times New Roman" w:eastAsia="Times New Roman" w:hAnsi="Times New Roman" w:cs="Times New Roman"/>
                <w:color w:val="212121"/>
                <w:sz w:val="24"/>
                <w:szCs w:val="24"/>
                <w:lang w:eastAsia="ru-RU"/>
              </w:rPr>
              <w:t>, ул. Центральная, 181</w:t>
            </w:r>
            <w:r>
              <w:rPr>
                <w:rFonts w:ascii="Times New Roman" w:eastAsia="Times New Roman" w:hAnsi="Times New Roman" w:cs="Times New Roman"/>
                <w:color w:val="212121"/>
                <w:sz w:val="24"/>
                <w:szCs w:val="24"/>
                <w:lang w:eastAsia="ru-RU"/>
              </w:rPr>
              <w:t>, каб.5</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заявки</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заявки указана в приложении №1  к настоящему Извещению</w:t>
            </w:r>
          </w:p>
        </w:tc>
      </w:tr>
      <w:tr w:rsidR="00835DB1" w:rsidRPr="00835DB1" w:rsidTr="00E34E89">
        <w:tc>
          <w:tcPr>
            <w:tcW w:w="0" w:type="auto"/>
            <w:vMerge/>
            <w:tcBorders>
              <w:top w:val="single" w:sz="6" w:space="0" w:color="DDDDDD"/>
              <w:left w:val="single" w:sz="6" w:space="0" w:color="DDDDDD"/>
              <w:bottom w:val="single" w:sz="6" w:space="0" w:color="D5D5D5"/>
              <w:right w:val="single" w:sz="6" w:space="0" w:color="DDDDDD"/>
            </w:tcBorders>
            <w:shd w:val="clear" w:color="auto" w:fill="auto"/>
            <w:vAlign w:val="cente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подачи заявки</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Информация указана в разделе </w:t>
            </w:r>
            <w:r w:rsidRPr="00835DB1">
              <w:rPr>
                <w:rFonts w:ascii="Times New Roman" w:eastAsia="Times New Roman" w:hAnsi="Times New Roman" w:cs="Times New Roman"/>
                <w:color w:val="212121"/>
                <w:sz w:val="24"/>
                <w:szCs w:val="24"/>
                <w:highlight w:val="yellow"/>
                <w:lang w:eastAsia="ru-RU"/>
              </w:rPr>
              <w:t>3</w:t>
            </w:r>
            <w:r w:rsidRPr="00835DB1">
              <w:rPr>
                <w:rFonts w:ascii="Times New Roman" w:eastAsia="Times New Roman" w:hAnsi="Times New Roman" w:cs="Times New Roman"/>
                <w:color w:val="212121"/>
                <w:sz w:val="24"/>
                <w:szCs w:val="24"/>
                <w:lang w:eastAsia="ru-RU"/>
              </w:rPr>
              <w:t xml:space="preserve"> к настоящему Извещению</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оформления участия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Информация указана в разделе </w:t>
            </w:r>
            <w:r w:rsidRPr="00835DB1">
              <w:rPr>
                <w:rFonts w:ascii="Times New Roman" w:eastAsia="Times New Roman" w:hAnsi="Times New Roman" w:cs="Times New Roman"/>
                <w:color w:val="212121"/>
                <w:sz w:val="24"/>
                <w:szCs w:val="24"/>
                <w:highlight w:val="yellow"/>
                <w:lang w:eastAsia="ru-RU"/>
              </w:rPr>
              <w:t>3</w:t>
            </w:r>
            <w:r w:rsidRPr="00835DB1">
              <w:rPr>
                <w:rFonts w:ascii="Times New Roman" w:eastAsia="Times New Roman" w:hAnsi="Times New Roman" w:cs="Times New Roman"/>
                <w:color w:val="212121"/>
                <w:sz w:val="24"/>
                <w:szCs w:val="24"/>
                <w:lang w:eastAsia="ru-RU"/>
              </w:rPr>
              <w:t xml:space="preserve"> настоящего Извещения</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E34E89"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7</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Место размещения нестационарного торгового объекта (адресный ориентир), тип, описание внешнего вида, площадь, специализация нестационарного торгового объекта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E34E89">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Место размещения нестационарного торгового объекта согласно Схеме размещения не</w:t>
            </w:r>
            <w:r w:rsidR="00E34E89">
              <w:rPr>
                <w:rFonts w:ascii="Times New Roman" w:eastAsia="Times New Roman" w:hAnsi="Times New Roman" w:cs="Times New Roman"/>
                <w:color w:val="212121"/>
                <w:sz w:val="24"/>
                <w:szCs w:val="24"/>
                <w:lang w:eastAsia="ru-RU"/>
              </w:rPr>
              <w:t xml:space="preserve">стационарных торговых объектов: </w:t>
            </w:r>
            <w:r w:rsidR="00E34E89" w:rsidRPr="00E34E89">
              <w:rPr>
                <w:rFonts w:ascii="Times New Roman" w:eastAsia="Times New Roman" w:hAnsi="Times New Roman" w:cs="Times New Roman"/>
                <w:color w:val="212121"/>
                <w:sz w:val="24"/>
                <w:szCs w:val="24"/>
                <w:lang w:eastAsia="ru-RU"/>
              </w:rPr>
              <w:t xml:space="preserve">Пензенская область. </w:t>
            </w:r>
            <w:proofErr w:type="spellStart"/>
            <w:r w:rsidR="00E34E89" w:rsidRPr="00E34E89">
              <w:rPr>
                <w:rFonts w:ascii="Times New Roman" w:eastAsia="Times New Roman" w:hAnsi="Times New Roman" w:cs="Times New Roman"/>
                <w:color w:val="212121"/>
                <w:sz w:val="24"/>
                <w:szCs w:val="24"/>
                <w:lang w:eastAsia="ru-RU"/>
              </w:rPr>
              <w:t>Бессоновский</w:t>
            </w:r>
            <w:proofErr w:type="spellEnd"/>
            <w:r w:rsidR="00E34E89" w:rsidRPr="00E34E89">
              <w:rPr>
                <w:rFonts w:ascii="Times New Roman" w:eastAsia="Times New Roman" w:hAnsi="Times New Roman" w:cs="Times New Roman"/>
                <w:color w:val="212121"/>
                <w:sz w:val="24"/>
                <w:szCs w:val="24"/>
                <w:lang w:eastAsia="ru-RU"/>
              </w:rPr>
              <w:t xml:space="preserve"> район, с. </w:t>
            </w:r>
            <w:proofErr w:type="spellStart"/>
            <w:r w:rsidR="00E34E89" w:rsidRPr="00E34E89">
              <w:rPr>
                <w:rFonts w:ascii="Times New Roman" w:eastAsia="Times New Roman" w:hAnsi="Times New Roman" w:cs="Times New Roman"/>
                <w:color w:val="212121"/>
                <w:sz w:val="24"/>
                <w:szCs w:val="24"/>
                <w:lang w:eastAsia="ru-RU"/>
              </w:rPr>
              <w:t>Грабово</w:t>
            </w:r>
            <w:proofErr w:type="spellEnd"/>
            <w:r w:rsidR="00E34E89" w:rsidRPr="00E34E89">
              <w:rPr>
                <w:rFonts w:ascii="Times New Roman" w:eastAsia="Times New Roman" w:hAnsi="Times New Roman" w:cs="Times New Roman"/>
                <w:color w:val="212121"/>
                <w:sz w:val="24"/>
                <w:szCs w:val="24"/>
                <w:lang w:eastAsia="ru-RU"/>
              </w:rPr>
              <w:t xml:space="preserve">, </w:t>
            </w:r>
            <w:proofErr w:type="spellStart"/>
            <w:r w:rsidR="00E34E89" w:rsidRPr="00E34E89">
              <w:rPr>
                <w:rFonts w:ascii="Times New Roman" w:eastAsia="Times New Roman" w:hAnsi="Times New Roman" w:cs="Times New Roman"/>
                <w:color w:val="212121"/>
                <w:sz w:val="24"/>
                <w:szCs w:val="24"/>
                <w:lang w:eastAsia="ru-RU"/>
              </w:rPr>
              <w:t>ул.</w:t>
            </w:r>
            <w:r w:rsidR="00E34E89">
              <w:rPr>
                <w:rFonts w:ascii="Times New Roman" w:eastAsia="Times New Roman" w:hAnsi="Times New Roman" w:cs="Times New Roman"/>
                <w:color w:val="212121"/>
                <w:sz w:val="24"/>
                <w:szCs w:val="24"/>
                <w:lang w:eastAsia="ru-RU"/>
              </w:rPr>
              <w:t>Юбилейная</w:t>
            </w:r>
            <w:proofErr w:type="spellEnd"/>
            <w:r w:rsidR="00E34E89">
              <w:rPr>
                <w:rFonts w:ascii="Times New Roman" w:eastAsia="Times New Roman" w:hAnsi="Times New Roman" w:cs="Times New Roman"/>
                <w:color w:val="212121"/>
                <w:sz w:val="24"/>
                <w:szCs w:val="24"/>
                <w:lang w:eastAsia="ru-RU"/>
              </w:rPr>
              <w:t>, 2А</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D35CB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в течение которого организатор аукциона вправе отказаться от проведения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Организатор аукциона вправе принять решение об отказе от проведения аукциона в любое время, но не позднее, чем за три дня до даты о</w:t>
            </w:r>
            <w:r w:rsidR="00D35CB0">
              <w:rPr>
                <w:rFonts w:ascii="Times New Roman" w:eastAsia="Times New Roman" w:hAnsi="Times New Roman" w:cs="Times New Roman"/>
                <w:color w:val="212121"/>
                <w:sz w:val="24"/>
                <w:szCs w:val="24"/>
                <w:lang w:eastAsia="ru-RU"/>
              </w:rPr>
              <w:t xml:space="preserve">кончания срока подачи заявок на </w:t>
            </w:r>
            <w:r w:rsidRPr="00835DB1">
              <w:rPr>
                <w:rFonts w:ascii="Times New Roman" w:eastAsia="Times New Roman" w:hAnsi="Times New Roman" w:cs="Times New Roman"/>
                <w:color w:val="212121"/>
                <w:sz w:val="24"/>
                <w:szCs w:val="24"/>
                <w:lang w:eastAsia="ru-RU"/>
              </w:rPr>
              <w:t>участие в аукционе до 1</w:t>
            </w:r>
            <w:r w:rsidR="00E34E89">
              <w:rPr>
                <w:rFonts w:ascii="Times New Roman" w:eastAsia="Times New Roman" w:hAnsi="Times New Roman" w:cs="Times New Roman"/>
                <w:color w:val="212121"/>
                <w:sz w:val="24"/>
                <w:szCs w:val="24"/>
                <w:lang w:eastAsia="ru-RU"/>
              </w:rPr>
              <w:t>6</w:t>
            </w:r>
            <w:r w:rsidRPr="00835DB1">
              <w:rPr>
                <w:rFonts w:ascii="Times New Roman" w:eastAsia="Times New Roman" w:hAnsi="Times New Roman" w:cs="Times New Roman"/>
                <w:color w:val="212121"/>
                <w:sz w:val="24"/>
                <w:szCs w:val="24"/>
                <w:lang w:eastAsia="ru-RU"/>
              </w:rPr>
              <w:t xml:space="preserve"> час. 00 мин. по московскому времени</w:t>
            </w:r>
          </w:p>
          <w:p w:rsidR="00835DB1" w:rsidRPr="00835DB1" w:rsidRDefault="00D35CB0" w:rsidP="00D35CB0">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26 июля</w:t>
            </w:r>
            <w:r w:rsidR="00835DB1" w:rsidRPr="00835DB1">
              <w:rPr>
                <w:rFonts w:ascii="Times New Roman" w:eastAsia="Times New Roman" w:hAnsi="Times New Roman" w:cs="Times New Roman"/>
                <w:color w:val="212121"/>
                <w:sz w:val="24"/>
                <w:szCs w:val="24"/>
                <w:lang w:eastAsia="ru-RU"/>
              </w:rPr>
              <w:t xml:space="preserve"> 2023г.</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D35CB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9</w:t>
            </w:r>
            <w:r w:rsidR="00835DB1"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в течение которого организатор аукциона вправе внести изменения в Извещение об открытом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Организатор аукциона вправе принять решение о внесении изменений в Извещение об открытом аукционе не позднее, чем за три дня до даты окончания срока подачи заявок на участие в аукционе. Изменения в настоящее Извещение вносятся до </w:t>
            </w:r>
            <w:r w:rsidR="00D35CB0">
              <w:rPr>
                <w:rFonts w:ascii="Times New Roman" w:eastAsia="Times New Roman" w:hAnsi="Times New Roman" w:cs="Times New Roman"/>
                <w:color w:val="212121"/>
                <w:sz w:val="24"/>
                <w:szCs w:val="24"/>
                <w:lang w:eastAsia="ru-RU"/>
              </w:rPr>
              <w:t>26 июля</w:t>
            </w:r>
            <w:r w:rsidRPr="00835DB1">
              <w:rPr>
                <w:rFonts w:ascii="Times New Roman" w:eastAsia="Times New Roman" w:hAnsi="Times New Roman" w:cs="Times New Roman"/>
                <w:color w:val="212121"/>
                <w:sz w:val="24"/>
                <w:szCs w:val="24"/>
                <w:lang w:eastAsia="ru-RU"/>
              </w:rPr>
              <w:t xml:space="preserve"> 2023г.</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sidR="00D35CB0">
              <w:rPr>
                <w:rFonts w:ascii="Times New Roman" w:eastAsia="Times New Roman" w:hAnsi="Times New Roman" w:cs="Times New Roman"/>
                <w:color w:val="212121"/>
                <w:sz w:val="24"/>
                <w:szCs w:val="24"/>
                <w:lang w:eastAsia="ru-RU"/>
              </w:rPr>
              <w:t>0</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форма и срок предоставления разъяснений положений Извещения об открытом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об открытом аукционе. В течение двух рабочих дней </w:t>
            </w:r>
            <w:r w:rsidRPr="00835DB1">
              <w:rPr>
                <w:rFonts w:ascii="Times New Roman" w:eastAsia="Times New Roman" w:hAnsi="Times New Roman" w:cs="Times New Roman"/>
                <w:color w:val="212121"/>
                <w:sz w:val="24"/>
                <w:szCs w:val="24"/>
                <w:lang w:eastAsia="ru-RU"/>
              </w:rPr>
              <w:lastRenderedPageBreak/>
              <w:t xml:space="preserve">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 если указанный запрос поступил к организатору аукциона не позднее, чем за пять дней до даты окончания срока подачи заявок на участие в аукционе. Дата начала предоставления разъяснений положений настоящего Извещения: с даты размещения настоящего Извещения на официальном сайте организатора аукциона. </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lastRenderedPageBreak/>
              <w:t>1</w:t>
            </w:r>
            <w:r w:rsidR="00D35CB0">
              <w:rPr>
                <w:rFonts w:ascii="Times New Roman" w:eastAsia="Times New Roman" w:hAnsi="Times New Roman" w:cs="Times New Roman"/>
                <w:color w:val="212121"/>
                <w:sz w:val="24"/>
                <w:szCs w:val="24"/>
                <w:lang w:eastAsia="ru-RU"/>
              </w:rPr>
              <w:t>1</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Начальная (минимальная) цена договора (цена лота)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Информация указана в разделе 2 настоящего Извещения</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sidR="00D35CB0">
              <w:rPr>
                <w:rFonts w:ascii="Times New Roman" w:eastAsia="Times New Roman" w:hAnsi="Times New Roman" w:cs="Times New Roman"/>
                <w:color w:val="212121"/>
                <w:sz w:val="24"/>
                <w:szCs w:val="24"/>
                <w:lang w:eastAsia="ru-RU"/>
              </w:rPr>
              <w:t>2</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«Шаг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«Шаг аукциона» составляет пять процентов от начальной (минимальной) цены договора (цены лота), информация указана в разделе 2 настоящего Извещения</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sidR="00D35CB0">
              <w:rPr>
                <w:rFonts w:ascii="Times New Roman" w:eastAsia="Times New Roman" w:hAnsi="Times New Roman" w:cs="Times New Roman"/>
                <w:color w:val="212121"/>
                <w:sz w:val="24"/>
                <w:szCs w:val="24"/>
                <w:lang w:eastAsia="ru-RU"/>
              </w:rPr>
              <w:t>3</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Размер задатка, сроки и порядок его внесения. Реквизиты для перечисления задатка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Информация указана в разделе 4 настоящего Извещения</w:t>
            </w:r>
          </w:p>
        </w:tc>
      </w:tr>
      <w:tr w:rsidR="00835DB1"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sidR="00D35CB0">
              <w:rPr>
                <w:rFonts w:ascii="Times New Roman" w:eastAsia="Times New Roman" w:hAnsi="Times New Roman" w:cs="Times New Roman"/>
                <w:color w:val="212121"/>
                <w:sz w:val="24"/>
                <w:szCs w:val="24"/>
                <w:lang w:eastAsia="ru-RU"/>
              </w:rPr>
              <w:t>4</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Указание на то, проводится ли аукцион среди субъектов малого или среднего предпринимательства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835DB1" w:rsidRPr="00835DB1" w:rsidRDefault="00835DB1"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не установлено</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Pr>
                <w:rFonts w:ascii="Times New Roman" w:eastAsia="Times New Roman" w:hAnsi="Times New Roman" w:cs="Times New Roman"/>
                <w:color w:val="212121"/>
                <w:sz w:val="24"/>
                <w:szCs w:val="24"/>
                <w:lang w:eastAsia="ru-RU"/>
              </w:rPr>
              <w:t>5</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5F70CC">
              <w:rPr>
                <w:rFonts w:ascii="Times New Roman" w:eastAsia="Times New Roman" w:hAnsi="Times New Roman" w:cs="Times New Roman"/>
                <w:color w:val="212121"/>
                <w:sz w:val="24"/>
                <w:szCs w:val="24"/>
                <w:lang w:eastAsia="ru-RU"/>
              </w:rPr>
              <w:t>Место и сроки рассмотрения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5F70CC" w:rsidRDefault="005F70CC" w:rsidP="005F70CC">
            <w:pPr>
              <w:spacing w:after="0" w:line="240" w:lineRule="auto"/>
              <w:rPr>
                <w:rFonts w:ascii="Times New Roman" w:eastAsia="Times New Roman" w:hAnsi="Times New Roman" w:cs="Times New Roman"/>
                <w:color w:val="212121"/>
                <w:sz w:val="24"/>
                <w:szCs w:val="24"/>
                <w:lang w:eastAsia="ru-RU"/>
              </w:rPr>
            </w:pPr>
            <w:r w:rsidRPr="00E34E89">
              <w:rPr>
                <w:rFonts w:ascii="Times New Roman" w:eastAsia="Times New Roman" w:hAnsi="Times New Roman" w:cs="Times New Roman"/>
                <w:color w:val="212121"/>
                <w:sz w:val="24"/>
                <w:szCs w:val="24"/>
                <w:lang w:eastAsia="ru-RU"/>
              </w:rPr>
              <w:t xml:space="preserve">Пензенская область. </w:t>
            </w:r>
            <w:proofErr w:type="spellStart"/>
            <w:r w:rsidRPr="00E34E89">
              <w:rPr>
                <w:rFonts w:ascii="Times New Roman" w:eastAsia="Times New Roman" w:hAnsi="Times New Roman" w:cs="Times New Roman"/>
                <w:color w:val="212121"/>
                <w:sz w:val="24"/>
                <w:szCs w:val="24"/>
                <w:lang w:eastAsia="ru-RU"/>
              </w:rPr>
              <w:t>Бессоновский</w:t>
            </w:r>
            <w:proofErr w:type="spellEnd"/>
            <w:r w:rsidRPr="00E34E89">
              <w:rPr>
                <w:rFonts w:ascii="Times New Roman" w:eastAsia="Times New Roman" w:hAnsi="Times New Roman" w:cs="Times New Roman"/>
                <w:color w:val="212121"/>
                <w:sz w:val="24"/>
                <w:szCs w:val="24"/>
                <w:lang w:eastAsia="ru-RU"/>
              </w:rPr>
              <w:t xml:space="preserve"> район, с. </w:t>
            </w:r>
            <w:proofErr w:type="spellStart"/>
            <w:r w:rsidRPr="00E34E89">
              <w:rPr>
                <w:rFonts w:ascii="Times New Roman" w:eastAsia="Times New Roman" w:hAnsi="Times New Roman" w:cs="Times New Roman"/>
                <w:color w:val="212121"/>
                <w:sz w:val="24"/>
                <w:szCs w:val="24"/>
                <w:lang w:eastAsia="ru-RU"/>
              </w:rPr>
              <w:t>Грабово</w:t>
            </w:r>
            <w:proofErr w:type="spellEnd"/>
            <w:r w:rsidRPr="00E34E89">
              <w:rPr>
                <w:rFonts w:ascii="Times New Roman" w:eastAsia="Times New Roman" w:hAnsi="Times New Roman" w:cs="Times New Roman"/>
                <w:color w:val="212121"/>
                <w:sz w:val="24"/>
                <w:szCs w:val="24"/>
                <w:lang w:eastAsia="ru-RU"/>
              </w:rPr>
              <w:t>, ул. Центральная, 181</w:t>
            </w:r>
            <w:r>
              <w:rPr>
                <w:rFonts w:ascii="Times New Roman" w:eastAsia="Times New Roman" w:hAnsi="Times New Roman" w:cs="Times New Roman"/>
                <w:color w:val="212121"/>
                <w:sz w:val="24"/>
                <w:szCs w:val="24"/>
                <w:lang w:eastAsia="ru-RU"/>
              </w:rPr>
              <w:t>, каб.</w:t>
            </w:r>
            <w:r w:rsidRPr="005F70CC">
              <w:rPr>
                <w:rFonts w:ascii="Times New Roman" w:eastAsia="Times New Roman" w:hAnsi="Times New Roman" w:cs="Times New Roman"/>
                <w:color w:val="212121"/>
                <w:sz w:val="24"/>
                <w:szCs w:val="24"/>
                <w:lang w:eastAsia="ru-RU"/>
              </w:rPr>
              <w:t>1</w:t>
            </w:r>
          </w:p>
          <w:p w:rsidR="005F70CC" w:rsidRPr="005F70CC" w:rsidRDefault="005F70CC" w:rsidP="005F70CC">
            <w:pPr>
              <w:spacing w:after="0" w:line="240" w:lineRule="auto"/>
              <w:rPr>
                <w:rFonts w:ascii="Times New Roman" w:eastAsia="Times New Roman" w:hAnsi="Times New Roman" w:cs="Times New Roman"/>
                <w:color w:val="212121"/>
                <w:sz w:val="24"/>
                <w:szCs w:val="24"/>
                <w:lang w:eastAsia="ru-RU"/>
              </w:rPr>
            </w:pPr>
            <w:r w:rsidRPr="005F70CC">
              <w:rPr>
                <w:rFonts w:ascii="Times New Roman" w:eastAsia="Times New Roman" w:hAnsi="Times New Roman" w:cs="Times New Roman"/>
                <w:color w:val="212121"/>
                <w:sz w:val="24"/>
                <w:szCs w:val="24"/>
                <w:lang w:eastAsia="ru-RU"/>
              </w:rPr>
              <w:t xml:space="preserve">02 </w:t>
            </w:r>
            <w:r>
              <w:rPr>
                <w:rFonts w:ascii="Times New Roman" w:eastAsia="Times New Roman" w:hAnsi="Times New Roman" w:cs="Times New Roman"/>
                <w:color w:val="212121"/>
                <w:sz w:val="24"/>
                <w:szCs w:val="24"/>
                <w:lang w:eastAsia="ru-RU"/>
              </w:rPr>
              <w:t>августа 2023 года с 10.00 часов</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Pr>
                <w:rFonts w:ascii="Times New Roman" w:eastAsia="Times New Roman" w:hAnsi="Times New Roman" w:cs="Times New Roman"/>
                <w:color w:val="212121"/>
                <w:sz w:val="24"/>
                <w:szCs w:val="24"/>
                <w:lang w:eastAsia="ru-RU"/>
              </w:rPr>
              <w:t>6</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Дата, время начала, место проведения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07 </w:t>
            </w:r>
            <w:proofErr w:type="gramStart"/>
            <w:r>
              <w:rPr>
                <w:rFonts w:ascii="Times New Roman" w:eastAsia="Times New Roman" w:hAnsi="Times New Roman" w:cs="Times New Roman"/>
                <w:color w:val="212121"/>
                <w:sz w:val="24"/>
                <w:szCs w:val="24"/>
                <w:lang w:eastAsia="ru-RU"/>
              </w:rPr>
              <w:t>августа</w:t>
            </w:r>
            <w:r w:rsidRPr="00835DB1">
              <w:rPr>
                <w:rFonts w:ascii="Times New Roman" w:eastAsia="Times New Roman" w:hAnsi="Times New Roman" w:cs="Times New Roman"/>
                <w:color w:val="212121"/>
                <w:sz w:val="24"/>
                <w:szCs w:val="24"/>
                <w:lang w:eastAsia="ru-RU"/>
              </w:rPr>
              <w:t>  2023</w:t>
            </w:r>
            <w:proofErr w:type="gramEnd"/>
            <w:r w:rsidRPr="00835DB1">
              <w:rPr>
                <w:rFonts w:ascii="Times New Roman" w:eastAsia="Times New Roman" w:hAnsi="Times New Roman" w:cs="Times New Roman"/>
                <w:color w:val="212121"/>
                <w:sz w:val="24"/>
                <w:szCs w:val="24"/>
                <w:lang w:eastAsia="ru-RU"/>
              </w:rPr>
              <w:t xml:space="preserve"> г.</w:t>
            </w:r>
          </w:p>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Время начала проведения аукциона:</w:t>
            </w:r>
            <w:r w:rsidRPr="00835DB1">
              <w:rPr>
                <w:rFonts w:ascii="Times New Roman" w:eastAsia="Times New Roman" w:hAnsi="Times New Roman" w:cs="Times New Roman"/>
                <w:color w:val="212121"/>
                <w:sz w:val="24"/>
                <w:szCs w:val="24"/>
                <w:lang w:eastAsia="ru-RU"/>
              </w:rPr>
              <w:br/>
              <w:t>11 час. 00 мин. по московскому времени</w:t>
            </w:r>
          </w:p>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E34E89">
              <w:rPr>
                <w:rFonts w:ascii="Times New Roman" w:eastAsia="Times New Roman" w:hAnsi="Times New Roman" w:cs="Times New Roman"/>
                <w:color w:val="212121"/>
                <w:sz w:val="24"/>
                <w:szCs w:val="24"/>
                <w:lang w:eastAsia="ru-RU"/>
              </w:rPr>
              <w:t xml:space="preserve">Пензенская область. </w:t>
            </w:r>
            <w:proofErr w:type="spellStart"/>
            <w:r w:rsidRPr="00E34E89">
              <w:rPr>
                <w:rFonts w:ascii="Times New Roman" w:eastAsia="Times New Roman" w:hAnsi="Times New Roman" w:cs="Times New Roman"/>
                <w:color w:val="212121"/>
                <w:sz w:val="24"/>
                <w:szCs w:val="24"/>
                <w:lang w:eastAsia="ru-RU"/>
              </w:rPr>
              <w:t>Бессоновский</w:t>
            </w:r>
            <w:proofErr w:type="spellEnd"/>
            <w:r w:rsidRPr="00E34E89">
              <w:rPr>
                <w:rFonts w:ascii="Times New Roman" w:eastAsia="Times New Roman" w:hAnsi="Times New Roman" w:cs="Times New Roman"/>
                <w:color w:val="212121"/>
                <w:sz w:val="24"/>
                <w:szCs w:val="24"/>
                <w:lang w:eastAsia="ru-RU"/>
              </w:rPr>
              <w:t xml:space="preserve"> район, с. </w:t>
            </w:r>
            <w:proofErr w:type="spellStart"/>
            <w:r w:rsidRPr="00E34E89">
              <w:rPr>
                <w:rFonts w:ascii="Times New Roman" w:eastAsia="Times New Roman" w:hAnsi="Times New Roman" w:cs="Times New Roman"/>
                <w:color w:val="212121"/>
                <w:sz w:val="24"/>
                <w:szCs w:val="24"/>
                <w:lang w:eastAsia="ru-RU"/>
              </w:rPr>
              <w:t>Грабово</w:t>
            </w:r>
            <w:proofErr w:type="spellEnd"/>
            <w:r w:rsidRPr="00E34E89">
              <w:rPr>
                <w:rFonts w:ascii="Times New Roman" w:eastAsia="Times New Roman" w:hAnsi="Times New Roman" w:cs="Times New Roman"/>
                <w:color w:val="212121"/>
                <w:sz w:val="24"/>
                <w:szCs w:val="24"/>
                <w:lang w:eastAsia="ru-RU"/>
              </w:rPr>
              <w:t>, ул. Центральная, 181</w:t>
            </w:r>
            <w:r>
              <w:rPr>
                <w:rFonts w:ascii="Times New Roman" w:eastAsia="Times New Roman" w:hAnsi="Times New Roman" w:cs="Times New Roman"/>
                <w:color w:val="212121"/>
                <w:sz w:val="24"/>
                <w:szCs w:val="24"/>
                <w:lang w:eastAsia="ru-RU"/>
              </w:rPr>
              <w:t>, каб.1</w:t>
            </w:r>
          </w:p>
        </w:tc>
      </w:tr>
      <w:tr w:rsidR="005F70CC" w:rsidRPr="00835DB1" w:rsidTr="00E34E89">
        <w:tc>
          <w:tcPr>
            <w:tcW w:w="0" w:type="auto"/>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проведения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проведения аукциона указан в разделе 5 настоящего Извещения</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r>
              <w:rPr>
                <w:rFonts w:ascii="Times New Roman" w:eastAsia="Times New Roman" w:hAnsi="Times New Roman" w:cs="Times New Roman"/>
                <w:color w:val="212121"/>
                <w:sz w:val="24"/>
                <w:szCs w:val="24"/>
                <w:lang w:eastAsia="ru-RU"/>
              </w:rPr>
              <w:t>7</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Порядок определения победителя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Победителем аукциона признается участник, предложивший наиболее высокую цену договора (лота) и заявка которого соответствует </w:t>
            </w:r>
            <w:r w:rsidRPr="00835DB1">
              <w:rPr>
                <w:rFonts w:ascii="Times New Roman" w:eastAsia="Times New Roman" w:hAnsi="Times New Roman" w:cs="Times New Roman"/>
                <w:color w:val="212121"/>
                <w:sz w:val="24"/>
                <w:szCs w:val="24"/>
                <w:lang w:eastAsia="ru-RU"/>
              </w:rPr>
              <w:lastRenderedPageBreak/>
              <w:t>требованиям, установленным в настоящем Извещении</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lastRenderedPageBreak/>
              <w:t>1</w:t>
            </w:r>
            <w:r>
              <w:rPr>
                <w:rFonts w:ascii="Times New Roman" w:eastAsia="Times New Roman" w:hAnsi="Times New Roman" w:cs="Times New Roman"/>
                <w:color w:val="212121"/>
                <w:sz w:val="24"/>
                <w:szCs w:val="24"/>
                <w:lang w:eastAsia="ru-RU"/>
              </w:rPr>
              <w:t>8</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заключения договора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Договор с победителем аукциона заключается не ранее десяти дней и не позднее двадцати дней со дня размещения на официальном сайте, </w:t>
            </w:r>
            <w:r>
              <w:rPr>
                <w:rFonts w:ascii="Times New Roman" w:eastAsia="Times New Roman" w:hAnsi="Times New Roman" w:cs="Times New Roman"/>
                <w:color w:val="212121"/>
                <w:sz w:val="24"/>
                <w:szCs w:val="24"/>
                <w:lang w:eastAsia="ru-RU"/>
              </w:rPr>
              <w:t>протокола аукциона</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19</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подписания и передачи договора победителем организатору аукциона</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w:t>
            </w:r>
          </w:p>
        </w:tc>
      </w:tr>
      <w:tr w:rsidR="005F70CC" w:rsidRPr="00835DB1" w:rsidTr="00E34E89">
        <w:tc>
          <w:tcPr>
            <w:tcW w:w="774"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2</w:t>
            </w:r>
            <w:r>
              <w:rPr>
                <w:rFonts w:ascii="Times New Roman" w:eastAsia="Times New Roman" w:hAnsi="Times New Roman" w:cs="Times New Roman"/>
                <w:color w:val="212121"/>
                <w:sz w:val="24"/>
                <w:szCs w:val="24"/>
                <w:lang w:eastAsia="ru-RU"/>
              </w:rPr>
              <w:t>0</w:t>
            </w:r>
            <w:r w:rsidRPr="00835DB1">
              <w:rPr>
                <w:rFonts w:ascii="Times New Roman" w:eastAsia="Times New Roman" w:hAnsi="Times New Roman" w:cs="Times New Roman"/>
                <w:color w:val="212121"/>
                <w:sz w:val="24"/>
                <w:szCs w:val="24"/>
                <w:lang w:eastAsia="ru-RU"/>
              </w:rPr>
              <w:t>.</w:t>
            </w:r>
          </w:p>
        </w:tc>
        <w:tc>
          <w:tcPr>
            <w:tcW w:w="3391"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сроки и порядок оплаты по договору</w:t>
            </w:r>
          </w:p>
        </w:tc>
        <w:tc>
          <w:tcPr>
            <w:tcW w:w="5615" w:type="dxa"/>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5F70CC" w:rsidRPr="00835DB1" w:rsidRDefault="005F70CC" w:rsidP="005F70CC">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Форма, сроки и порядок оплаты определены проектом договора</w:t>
            </w:r>
          </w:p>
        </w:tc>
      </w:tr>
    </w:tbl>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Default="00D35CB0"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sectPr w:rsidR="00D35CB0" w:rsidSect="00AE769D">
          <w:pgSz w:w="11906" w:h="16838"/>
          <w:pgMar w:top="426" w:right="850" w:bottom="568" w:left="1701" w:header="708" w:footer="708" w:gutter="0"/>
          <w:cols w:space="708"/>
          <w:docGrid w:linePitch="360"/>
        </w:sectPr>
      </w:pPr>
    </w:p>
    <w:p w:rsidR="00835DB1" w:rsidRPr="00835DB1" w:rsidRDefault="00835DB1" w:rsidP="00D35CB0">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lastRenderedPageBreak/>
        <w:t>II. Перечень лотов, начальной (минимальной) цены договора (цены лота) по каждому лоту, срок действия договоров</w:t>
      </w:r>
    </w:p>
    <w:tbl>
      <w:tblPr>
        <w:tblW w:w="5208" w:type="pct"/>
        <w:tblBorders>
          <w:top w:val="single" w:sz="6" w:space="0" w:color="DDDDDD"/>
          <w:left w:val="single" w:sz="6" w:space="0" w:color="DDDDDD"/>
          <w:bottom w:val="single" w:sz="6" w:space="0" w:color="DDDDDD"/>
          <w:right w:val="single" w:sz="6" w:space="0" w:color="DDDDDD"/>
        </w:tblBorders>
        <w:tblLayout w:type="fixed"/>
        <w:tblCellMar>
          <w:top w:w="15" w:type="dxa"/>
          <w:left w:w="15" w:type="dxa"/>
          <w:bottom w:w="15" w:type="dxa"/>
          <w:right w:w="15" w:type="dxa"/>
        </w:tblCellMar>
        <w:tblLook w:val="04A0" w:firstRow="1" w:lastRow="0" w:firstColumn="1" w:lastColumn="0" w:noHBand="0" w:noVBand="1"/>
      </w:tblPr>
      <w:tblGrid>
        <w:gridCol w:w="907"/>
        <w:gridCol w:w="1640"/>
        <w:gridCol w:w="2207"/>
        <w:gridCol w:w="2207"/>
        <w:gridCol w:w="1825"/>
        <w:gridCol w:w="2204"/>
        <w:gridCol w:w="1195"/>
        <w:gridCol w:w="1637"/>
        <w:gridCol w:w="1222"/>
        <w:gridCol w:w="115"/>
      </w:tblGrid>
      <w:tr w:rsidR="00ED4936" w:rsidRPr="00835DB1" w:rsidTr="00ED4936">
        <w:trPr>
          <w:gridAfter w:val="1"/>
          <w:wAfter w:w="40" w:type="pct"/>
        </w:trPr>
        <w:tc>
          <w:tcPr>
            <w:tcW w:w="29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лота</w:t>
            </w:r>
          </w:p>
        </w:tc>
        <w:tc>
          <w:tcPr>
            <w:tcW w:w="541"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D35CB0">
            <w:pPr>
              <w:spacing w:after="0" w:line="240" w:lineRule="auto"/>
              <w:ind w:left="-160"/>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Адресные ориентиры нестационарного торгового объекта</w:t>
            </w:r>
          </w:p>
        </w:tc>
        <w:tc>
          <w:tcPr>
            <w:tcW w:w="728"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Номер нестационарного торгового объекта в соответствии со схемой размещения нестационарных торговых объектов</w:t>
            </w:r>
          </w:p>
        </w:tc>
        <w:tc>
          <w:tcPr>
            <w:tcW w:w="728"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Тип нестационарного торгового объекта</w:t>
            </w:r>
          </w:p>
        </w:tc>
        <w:tc>
          <w:tcPr>
            <w:tcW w:w="602"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Специализация нестационарного торгового объекта</w:t>
            </w:r>
          </w:p>
        </w:tc>
        <w:tc>
          <w:tcPr>
            <w:tcW w:w="727"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Общая площадь</w:t>
            </w:r>
          </w:p>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нестационарного торгового объекта,</w:t>
            </w:r>
          </w:p>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кв. м</w:t>
            </w:r>
          </w:p>
        </w:tc>
        <w:tc>
          <w:tcPr>
            <w:tcW w:w="394"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Срок действия договора</w:t>
            </w:r>
          </w:p>
        </w:tc>
        <w:tc>
          <w:tcPr>
            <w:tcW w:w="540"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Начальная (минимальная) цена договора (цена лота) без НДС 20%, руб.*</w:t>
            </w:r>
          </w:p>
        </w:tc>
        <w:tc>
          <w:tcPr>
            <w:tcW w:w="403"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Размер задатка (руб.)</w:t>
            </w:r>
          </w:p>
        </w:tc>
      </w:tr>
      <w:tr w:rsidR="00ED4936" w:rsidRPr="00835DB1" w:rsidTr="00ED4936">
        <w:trPr>
          <w:gridAfter w:val="1"/>
          <w:wAfter w:w="40" w:type="pct"/>
        </w:trPr>
        <w:tc>
          <w:tcPr>
            <w:tcW w:w="29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p>
        </w:tc>
        <w:tc>
          <w:tcPr>
            <w:tcW w:w="541"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2</w:t>
            </w:r>
          </w:p>
        </w:tc>
        <w:tc>
          <w:tcPr>
            <w:tcW w:w="728"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3</w:t>
            </w:r>
          </w:p>
        </w:tc>
        <w:tc>
          <w:tcPr>
            <w:tcW w:w="728"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w:t>
            </w:r>
          </w:p>
        </w:tc>
        <w:tc>
          <w:tcPr>
            <w:tcW w:w="602"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w:t>
            </w:r>
          </w:p>
        </w:tc>
        <w:tc>
          <w:tcPr>
            <w:tcW w:w="727"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7</w:t>
            </w:r>
          </w:p>
        </w:tc>
        <w:tc>
          <w:tcPr>
            <w:tcW w:w="394"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8</w:t>
            </w:r>
          </w:p>
        </w:tc>
        <w:tc>
          <w:tcPr>
            <w:tcW w:w="540"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9</w:t>
            </w:r>
          </w:p>
        </w:tc>
        <w:tc>
          <w:tcPr>
            <w:tcW w:w="403"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835DB1">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10</w:t>
            </w:r>
          </w:p>
        </w:tc>
      </w:tr>
      <w:tr w:rsidR="00ED4936" w:rsidRPr="00835DB1" w:rsidTr="00ED4936">
        <w:tc>
          <w:tcPr>
            <w:tcW w:w="299"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D35CB0">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1.</w:t>
            </w:r>
          </w:p>
        </w:tc>
        <w:tc>
          <w:tcPr>
            <w:tcW w:w="541"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Default="00D35CB0" w:rsidP="00D35CB0">
            <w:pPr>
              <w:pStyle w:val="a7"/>
              <w:ind w:left="0"/>
              <w:rPr>
                <w:sz w:val="20"/>
                <w:szCs w:val="20"/>
              </w:rPr>
            </w:pPr>
            <w:r>
              <w:rPr>
                <w:sz w:val="20"/>
                <w:szCs w:val="20"/>
              </w:rPr>
              <w:t xml:space="preserve">с. </w:t>
            </w:r>
            <w:proofErr w:type="spellStart"/>
            <w:r>
              <w:rPr>
                <w:sz w:val="20"/>
                <w:szCs w:val="20"/>
              </w:rPr>
              <w:t>Грабово</w:t>
            </w:r>
            <w:proofErr w:type="spellEnd"/>
            <w:r>
              <w:rPr>
                <w:sz w:val="20"/>
                <w:szCs w:val="20"/>
              </w:rPr>
              <w:t>, ул. Юбилейная, д.2А</w:t>
            </w:r>
          </w:p>
        </w:tc>
        <w:tc>
          <w:tcPr>
            <w:tcW w:w="728"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ED4936" w:rsidP="00D35CB0">
            <w:pPr>
              <w:spacing w:after="0" w:line="240" w:lineRule="auto"/>
              <w:rPr>
                <w:rFonts w:ascii="Times New Roman" w:eastAsia="Times New Roman" w:hAnsi="Times New Roman" w:cs="Times New Roman"/>
                <w:color w:val="212121"/>
                <w:sz w:val="24"/>
                <w:szCs w:val="24"/>
                <w:highlight w:val="yellow"/>
                <w:lang w:eastAsia="ru-RU"/>
              </w:rPr>
            </w:pPr>
            <w:r w:rsidRPr="00ED4936">
              <w:rPr>
                <w:rFonts w:ascii="Times New Roman" w:eastAsia="Times New Roman" w:hAnsi="Times New Roman" w:cs="Times New Roman"/>
                <w:color w:val="212121"/>
                <w:sz w:val="24"/>
                <w:szCs w:val="24"/>
                <w:lang w:eastAsia="ru-RU"/>
              </w:rPr>
              <w:t>11</w:t>
            </w:r>
          </w:p>
        </w:tc>
        <w:tc>
          <w:tcPr>
            <w:tcW w:w="728"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ED4936">
            <w:pPr>
              <w:spacing w:after="0" w:line="240" w:lineRule="auto"/>
              <w:rPr>
                <w:rFonts w:ascii="Times New Roman" w:eastAsia="Times New Roman" w:hAnsi="Times New Roman" w:cs="Times New Roman"/>
                <w:color w:val="212121"/>
                <w:sz w:val="24"/>
                <w:szCs w:val="24"/>
                <w:lang w:eastAsia="ru-RU"/>
              </w:rPr>
            </w:pPr>
            <w:r w:rsidRPr="00835DB1">
              <w:rPr>
                <w:rFonts w:ascii="Times New Roman" w:eastAsia="Times New Roman" w:hAnsi="Times New Roman" w:cs="Times New Roman"/>
                <w:color w:val="212121"/>
                <w:sz w:val="24"/>
                <w:szCs w:val="24"/>
                <w:lang w:eastAsia="ru-RU"/>
              </w:rPr>
              <w:t xml:space="preserve">торговый </w:t>
            </w:r>
            <w:r w:rsidR="00ED4936">
              <w:rPr>
                <w:rFonts w:ascii="Times New Roman" w:eastAsia="Times New Roman" w:hAnsi="Times New Roman" w:cs="Times New Roman"/>
                <w:color w:val="212121"/>
                <w:sz w:val="24"/>
                <w:szCs w:val="24"/>
                <w:lang w:eastAsia="ru-RU"/>
              </w:rPr>
              <w:t>павильон</w:t>
            </w:r>
          </w:p>
        </w:tc>
        <w:tc>
          <w:tcPr>
            <w:tcW w:w="602"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D35CB0" w:rsidP="00D35CB0">
            <w:pPr>
              <w:spacing w:after="0" w:line="240" w:lineRule="auto"/>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Реализация продовольственной группы товаров (хлебобулочные и кондитерские изделия)</w:t>
            </w:r>
          </w:p>
        </w:tc>
        <w:tc>
          <w:tcPr>
            <w:tcW w:w="727"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ED4936" w:rsidP="00D35CB0">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8,25</w:t>
            </w:r>
          </w:p>
        </w:tc>
        <w:tc>
          <w:tcPr>
            <w:tcW w:w="394"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ED4936" w:rsidP="00D35CB0">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2023-2026</w:t>
            </w:r>
          </w:p>
        </w:tc>
        <w:tc>
          <w:tcPr>
            <w:tcW w:w="540" w:type="pct"/>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ED4936" w:rsidP="00D35CB0">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14 998,50</w:t>
            </w:r>
          </w:p>
        </w:tc>
        <w:tc>
          <w:tcPr>
            <w:tcW w:w="442" w:type="pct"/>
            <w:gridSpan w:val="2"/>
            <w:tcBorders>
              <w:top w:val="single" w:sz="6" w:space="0" w:color="DDDDDD"/>
              <w:left w:val="single" w:sz="6" w:space="0" w:color="DDDDDD"/>
              <w:bottom w:val="single" w:sz="6" w:space="0" w:color="D5D5D5"/>
              <w:right w:val="single" w:sz="6" w:space="0" w:color="DDDDDD"/>
            </w:tcBorders>
            <w:shd w:val="clear" w:color="auto" w:fill="auto"/>
            <w:tcMar>
              <w:top w:w="255" w:type="dxa"/>
              <w:left w:w="225" w:type="dxa"/>
              <w:bottom w:w="255" w:type="dxa"/>
              <w:right w:w="225" w:type="dxa"/>
            </w:tcMar>
            <w:hideMark/>
          </w:tcPr>
          <w:p w:rsidR="00D35CB0" w:rsidRPr="00835DB1" w:rsidRDefault="00ED4936" w:rsidP="00D35CB0">
            <w:pPr>
              <w:spacing w:after="0" w:line="240" w:lineRule="auto"/>
              <w:rPr>
                <w:rFonts w:ascii="Times New Roman" w:eastAsia="Times New Roman" w:hAnsi="Times New Roman" w:cs="Times New Roman"/>
                <w:color w:val="212121"/>
                <w:sz w:val="24"/>
                <w:szCs w:val="24"/>
                <w:lang w:eastAsia="ru-RU"/>
              </w:rPr>
            </w:pPr>
            <w:r w:rsidRPr="00ED4936">
              <w:rPr>
                <w:rFonts w:ascii="Times New Roman" w:eastAsia="Times New Roman" w:hAnsi="Times New Roman" w:cs="Times New Roman"/>
                <w:color w:val="212121"/>
                <w:sz w:val="24"/>
                <w:szCs w:val="24"/>
                <w:lang w:eastAsia="ru-RU"/>
              </w:rPr>
              <w:t>2 999,70</w:t>
            </w:r>
          </w:p>
        </w:tc>
      </w:tr>
    </w:tbl>
    <w:p w:rsidR="00E36BF8" w:rsidRDefault="00E36BF8"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pPr>
    </w:p>
    <w:p w:rsidR="00D35CB0" w:rsidRDefault="00D35CB0" w:rsidP="00835DB1">
      <w:pPr>
        <w:spacing w:after="0" w:line="240" w:lineRule="auto"/>
        <w:rPr>
          <w:rFonts w:ascii="Times New Roman" w:hAnsi="Times New Roman" w:cs="Times New Roman"/>
          <w:sz w:val="24"/>
          <w:szCs w:val="24"/>
        </w:rPr>
        <w:sectPr w:rsidR="00D35CB0" w:rsidSect="00D35CB0">
          <w:pgSz w:w="16838" w:h="11906" w:orient="landscape"/>
          <w:pgMar w:top="1701" w:right="1134" w:bottom="851" w:left="1134" w:header="709" w:footer="709" w:gutter="0"/>
          <w:cols w:space="708"/>
          <w:docGrid w:linePitch="360"/>
        </w:sectPr>
      </w:pPr>
    </w:p>
    <w:p w:rsidR="00D35CB0" w:rsidRPr="00D35CB0" w:rsidRDefault="00D35CB0" w:rsidP="00241C8D">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sidRPr="00D35CB0">
        <w:rPr>
          <w:rFonts w:ascii="Times New Roman" w:eastAsia="Times New Roman" w:hAnsi="Times New Roman" w:cs="Times New Roman"/>
          <w:b/>
          <w:color w:val="212121"/>
          <w:sz w:val="24"/>
          <w:szCs w:val="24"/>
          <w:lang w:eastAsia="ru-RU"/>
        </w:rPr>
        <w:lastRenderedPageBreak/>
        <w:t>III. Порядок подачи заявок на участие в аукционе и оформления участия в аукционе</w:t>
      </w:r>
    </w:p>
    <w:p w:rsidR="00241C8D" w:rsidRDefault="00241C8D" w:rsidP="00241C8D">
      <w:pPr>
        <w:shd w:val="clear" w:color="auto" w:fill="FFFFFF"/>
        <w:spacing w:after="0" w:line="240" w:lineRule="auto"/>
        <w:rPr>
          <w:rFonts w:ascii="Times New Roman" w:eastAsia="Times New Roman" w:hAnsi="Times New Roman" w:cs="Times New Roman"/>
          <w:color w:val="212121"/>
          <w:sz w:val="24"/>
          <w:szCs w:val="24"/>
          <w:lang w:eastAsia="ru-RU"/>
        </w:rPr>
      </w:pP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3.1. Заявка должна содержать:</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1) обязательство заявителя, в случае признания его победителем аукциона, подписать и передать организатору аукциона договор в установленные настоящим Извещением сроки;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2) обязательство заявителя, в случае признания его единственным участником аукциона, заключить договор по начальной (минимальной) цене договора (цене лота);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 сведения и документы о заявителе, подавшем такую заявку:</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для юридического лица - наименование, адрес, номер контактного телефона (при наличии), адрес электронной почты (при наличии), основной государственный регистрационный номер юридического лица (далее - ОГРН), индивидуальный номер налогоплательщика (далее - ИНН);</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для индивидуального предпринимателя - фамилия, имя, отчество, паспортные данные, номер контактного телефона (при наличии), адрес электронной почты (при наличии), основной государственный регистрационный номер индивидуального предпринимателя (далее - ОГРНИП), ИНН;</w:t>
      </w:r>
      <w:r w:rsidR="00241C8D">
        <w:rPr>
          <w:rFonts w:ascii="Times New Roman" w:eastAsia="Times New Roman" w:hAnsi="Times New Roman" w:cs="Times New Roman"/>
          <w:color w:val="212121"/>
          <w:sz w:val="24"/>
          <w:szCs w:val="24"/>
          <w:lang w:eastAsia="ru-RU"/>
        </w:rPr>
        <w:t xml:space="preserve"> </w:t>
      </w:r>
      <w:r w:rsidRPr="00D35CB0">
        <w:rPr>
          <w:rFonts w:ascii="Times New Roman" w:eastAsia="Times New Roman" w:hAnsi="Times New Roman" w:cs="Times New Roman"/>
          <w:color w:val="212121"/>
          <w:sz w:val="24"/>
          <w:szCs w:val="24"/>
          <w:lang w:eastAsia="ru-RU"/>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в случае, если от имени заявителя действует иное лицо, заявка должна содержать также доверенность на осуществление действий от имени заявителя,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 Доверенность от имени индивидуального предпринимателя должна быть оформлена в соответствии с требованиями законодательства Российской Федерации;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копии учредительных документов заявителя (для юридических лиц);</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декларация о принадлежности заявителя к субъектам малого и среднего предпринимательства (в случае, если аукцион проводится среди указанных субъектов);</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платежный документ (или надлежащим образом заверенная копия документа), подтверждающий внесение заявителем задатка в обеспечение заявки. В случае перечисления денежных средств иными лицами такие денежные средства задатком не считаются и возвращаются таким лицам как ошибочно перечисленные;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сведения (реквизиты) заявителя для возвращения перечисленного задатка в случаях, когда организатор аукциона обязан его вернуть заявителю.</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3.2. Все листы поданной в письменной форме заявки должны быть прошиты и пронумерованы. Заявка должна содержать опись входящих в ее состав документов, быть скреплена печатью заявителя при наличии печати (для юридического лица) и подписана заявителем или лицом, уполномоченным заявителем.</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3.3. Заявитель вправе подать в отношении одного лота аукциона только одну заявку.</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3.4. Прием заявок на участие в аукционе прекращается не позднее даты окончания срока подачи заявок.</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3.5. Заявки с прилагаемыми к ним документами, поданные позднее даты окончания срока подачи заявок, не подлежат рассмотрению аукционной комиссией и подлежат возврату заявителю.</w:t>
      </w:r>
      <w:r w:rsidRPr="00D35CB0">
        <w:rPr>
          <w:rFonts w:ascii="Times New Roman" w:eastAsia="Times New Roman" w:hAnsi="Times New Roman" w:cs="Times New Roman"/>
          <w:color w:val="212121"/>
          <w:sz w:val="24"/>
          <w:szCs w:val="24"/>
          <w:lang w:eastAsia="ru-RU"/>
        </w:rPr>
        <w:br/>
      </w:r>
      <w:r w:rsidRPr="00D35CB0">
        <w:rPr>
          <w:rFonts w:ascii="Times New Roman" w:eastAsia="Times New Roman" w:hAnsi="Times New Roman" w:cs="Times New Roman"/>
          <w:color w:val="212121"/>
          <w:sz w:val="24"/>
          <w:szCs w:val="24"/>
          <w:lang w:eastAsia="ru-RU"/>
        </w:rPr>
        <w:lastRenderedPageBreak/>
        <w:t>3.6. Заявитель вправе не позднее дня, предшествующего дню окончания приема заявок, отозвать заявку путем направления уведомления об отзыве заявки организатору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3.7. Документы, поданные заявителем для участия в аукционе, должны быть оформлены в соответствии с требованиями законодательства Российской Федерации. Все документы должны быть заполнены и представлены на русском языке либо иметь </w:t>
      </w:r>
      <w:proofErr w:type="gramStart"/>
      <w:r w:rsidRPr="00D35CB0">
        <w:rPr>
          <w:rFonts w:ascii="Times New Roman" w:eastAsia="Times New Roman" w:hAnsi="Times New Roman" w:cs="Times New Roman"/>
          <w:color w:val="212121"/>
          <w:sz w:val="24"/>
          <w:szCs w:val="24"/>
          <w:lang w:eastAsia="ru-RU"/>
        </w:rPr>
        <w:t>надлежащим образом</w:t>
      </w:r>
      <w:proofErr w:type="gramEnd"/>
      <w:r w:rsidRPr="00D35CB0">
        <w:rPr>
          <w:rFonts w:ascii="Times New Roman" w:eastAsia="Times New Roman" w:hAnsi="Times New Roman" w:cs="Times New Roman"/>
          <w:color w:val="212121"/>
          <w:sz w:val="24"/>
          <w:szCs w:val="24"/>
          <w:lang w:eastAsia="ru-RU"/>
        </w:rPr>
        <w:t xml:space="preserve"> заверенный перевод на русский язык.</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3.8.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3.9. Документы, поданные заявителем для участия в аукционе, не возвращаются, за исключением случаев, предусмотренных законодательством Российской Федерации.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3.10. По требованию заявителя организатор аукциона выдает расписку в получении заявки с указанием даты и времени ее получения.</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3.11. Рассмотрение заявок на участие в аукционе осуществляет аукционная комиссия.</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Протокол рассмотрения заявок на участие в аукционе организатор аукциона размещает на официа</w:t>
      </w:r>
      <w:r w:rsidR="00241C8D">
        <w:rPr>
          <w:rFonts w:ascii="Times New Roman" w:eastAsia="Times New Roman" w:hAnsi="Times New Roman" w:cs="Times New Roman"/>
          <w:color w:val="212121"/>
          <w:sz w:val="24"/>
          <w:szCs w:val="24"/>
          <w:lang w:eastAsia="ru-RU"/>
        </w:rPr>
        <w:t>льном сайте</w:t>
      </w:r>
      <w:r w:rsidRPr="00D35CB0">
        <w:rPr>
          <w:rFonts w:ascii="Times New Roman" w:eastAsia="Times New Roman" w:hAnsi="Times New Roman" w:cs="Times New Roman"/>
          <w:color w:val="212121"/>
          <w:sz w:val="24"/>
          <w:szCs w:val="24"/>
          <w:lang w:eastAsia="ru-RU"/>
        </w:rPr>
        <w:t>.</w:t>
      </w:r>
    </w:p>
    <w:p w:rsidR="00D35CB0" w:rsidRPr="00D35CB0"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3.12. Заявитель становится участником аукциона с момента подписания аукционной комиссией протокола рассмотрения заявок на участие в аукционе.</w:t>
      </w:r>
    </w:p>
    <w:p w:rsidR="00241C8D" w:rsidRDefault="00241C8D" w:rsidP="00241C8D">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D35CB0" w:rsidRPr="00D35CB0" w:rsidRDefault="00D35CB0" w:rsidP="00241C8D">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sidRPr="00D35CB0">
        <w:rPr>
          <w:rFonts w:ascii="Times New Roman" w:eastAsia="Times New Roman" w:hAnsi="Times New Roman" w:cs="Times New Roman"/>
          <w:b/>
          <w:color w:val="212121"/>
          <w:sz w:val="24"/>
          <w:szCs w:val="24"/>
          <w:lang w:eastAsia="ru-RU"/>
        </w:rPr>
        <w:t>IV. Обеспечение заявок на участие в аукционе</w:t>
      </w:r>
    </w:p>
    <w:p w:rsidR="00241C8D" w:rsidRDefault="00D35CB0" w:rsidP="00241C8D">
      <w:pPr>
        <w:shd w:val="clear" w:color="auto" w:fill="FFFFFF"/>
        <w:spacing w:after="0" w:line="240" w:lineRule="auto"/>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4.1. Обеспечение заявок на участие в аукционе представляется в виде задатка.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4.2. Для выполнения условий об аукционе и допуска к участию в аукционе каждый заявитель перечисляет на расчетный счет организатора аукциона задаток в размере 10% от начальной (минимальной) цены договора (цены лота).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4.3. Задаток вносится по следующим платежным реквизитам организатора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5F70CC">
        <w:rPr>
          <w:rFonts w:ascii="Times New Roman" w:eastAsia="Times New Roman" w:hAnsi="Times New Roman" w:cs="Times New Roman"/>
          <w:color w:val="212121"/>
          <w:sz w:val="24"/>
          <w:szCs w:val="24"/>
          <w:highlight w:val="yellow"/>
          <w:lang w:eastAsia="ru-RU"/>
        </w:rPr>
        <w:t>Банковские реквизиты:</w:t>
      </w:r>
    </w:p>
    <w:p w:rsidR="009A605F" w:rsidRPr="00F17D2C" w:rsidRDefault="009A605F" w:rsidP="009A605F">
      <w:pPr>
        <w:spacing w:after="0" w:line="240" w:lineRule="auto"/>
        <w:outlineLvl w:val="0"/>
        <w:rPr>
          <w:rFonts w:ascii="Times New Roman" w:hAnsi="Times New Roman" w:cs="Times New Roman"/>
        </w:rPr>
      </w:pPr>
      <w:r w:rsidRPr="00F17D2C">
        <w:rPr>
          <w:rFonts w:ascii="Times New Roman" w:hAnsi="Times New Roman" w:cs="Times New Roman"/>
        </w:rPr>
        <w:t>Финансовое управление Администрации Бессоновского района Пензенской области (Администрация Грабовского сельсовета л/с 9012В25003)</w:t>
      </w:r>
    </w:p>
    <w:p w:rsidR="009A605F" w:rsidRPr="00F17D2C" w:rsidRDefault="009A605F" w:rsidP="009A605F">
      <w:pPr>
        <w:spacing w:after="0" w:line="240" w:lineRule="auto"/>
        <w:outlineLvl w:val="0"/>
        <w:rPr>
          <w:rFonts w:ascii="Times New Roman" w:hAnsi="Times New Roman" w:cs="Times New Roman"/>
        </w:rPr>
      </w:pPr>
      <w:r w:rsidRPr="00F17D2C">
        <w:rPr>
          <w:rFonts w:ascii="Times New Roman" w:hAnsi="Times New Roman" w:cs="Times New Roman"/>
        </w:rPr>
        <w:t>ИНН 5809901110</w:t>
      </w:r>
    </w:p>
    <w:p w:rsidR="009A605F" w:rsidRPr="00F17D2C" w:rsidRDefault="009A605F" w:rsidP="009A605F">
      <w:pPr>
        <w:spacing w:after="0" w:line="240" w:lineRule="auto"/>
        <w:outlineLvl w:val="0"/>
        <w:rPr>
          <w:rFonts w:ascii="Times New Roman" w:hAnsi="Times New Roman" w:cs="Times New Roman"/>
        </w:rPr>
      </w:pPr>
      <w:r w:rsidRPr="00F17D2C">
        <w:rPr>
          <w:rFonts w:ascii="Times New Roman" w:hAnsi="Times New Roman" w:cs="Times New Roman"/>
        </w:rPr>
        <w:t>КПП 580901001</w:t>
      </w:r>
    </w:p>
    <w:p w:rsidR="009A605F" w:rsidRPr="00F17D2C" w:rsidRDefault="009A605F" w:rsidP="009A605F">
      <w:pPr>
        <w:widowControl w:val="0"/>
        <w:spacing w:after="0" w:line="240" w:lineRule="auto"/>
        <w:jc w:val="both"/>
        <w:rPr>
          <w:rFonts w:ascii="Times New Roman" w:hAnsi="Times New Roman" w:cs="Times New Roman"/>
        </w:rPr>
      </w:pPr>
      <w:r w:rsidRPr="00F17D2C">
        <w:rPr>
          <w:rFonts w:ascii="Times New Roman" w:hAnsi="Times New Roman" w:cs="Times New Roman"/>
        </w:rPr>
        <w:t xml:space="preserve">Номер казначейского счета 03232643566134085500 </w:t>
      </w:r>
    </w:p>
    <w:p w:rsidR="009A605F" w:rsidRPr="00F17D2C" w:rsidRDefault="009A605F" w:rsidP="009A605F">
      <w:pPr>
        <w:widowControl w:val="0"/>
        <w:spacing w:after="0" w:line="240" w:lineRule="auto"/>
        <w:jc w:val="both"/>
        <w:rPr>
          <w:rFonts w:ascii="Times New Roman" w:hAnsi="Times New Roman" w:cs="Times New Roman"/>
        </w:rPr>
      </w:pPr>
      <w:r w:rsidRPr="00F17D2C">
        <w:rPr>
          <w:rFonts w:ascii="Times New Roman" w:hAnsi="Times New Roman" w:cs="Times New Roman"/>
        </w:rPr>
        <w:t>в ОТДЕЛЕНИЕ ПЕНЗА БАНКА РОССИИ// УФК по Пензенской области г. Пенза (БИК 015655003, ЕКС 40102810045370000047);</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Назначение платежа: «Задаток на участие в аукционе на право размещения нестационарного торгового объекта по лоту № </w:t>
      </w:r>
      <w:r w:rsidR="00241C8D">
        <w:rPr>
          <w:rFonts w:ascii="Times New Roman" w:eastAsia="Times New Roman" w:hAnsi="Times New Roman" w:cs="Times New Roman"/>
          <w:color w:val="212121"/>
          <w:sz w:val="24"/>
          <w:szCs w:val="24"/>
          <w:lang w:eastAsia="ru-RU"/>
        </w:rPr>
        <w:t>1</w:t>
      </w:r>
      <w:r w:rsidRPr="00D35CB0">
        <w:rPr>
          <w:rFonts w:ascii="Times New Roman" w:eastAsia="Times New Roman" w:hAnsi="Times New Roman" w:cs="Times New Roman"/>
          <w:color w:val="212121"/>
          <w:sz w:val="24"/>
          <w:szCs w:val="24"/>
          <w:lang w:eastAsia="ru-RU"/>
        </w:rPr>
        <w:t>».</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4.4. Внесение задатка подтверждается отдельным платежным документом (по каждому лоту), надлежащим образом заверенная копия или оригинал которого прикладывается к заявке.</w:t>
      </w:r>
      <w:r w:rsidRPr="00D35CB0">
        <w:rPr>
          <w:rFonts w:ascii="Times New Roman" w:eastAsia="Times New Roman" w:hAnsi="Times New Roman" w:cs="Times New Roman"/>
          <w:color w:val="212121"/>
          <w:sz w:val="24"/>
          <w:szCs w:val="24"/>
          <w:lang w:eastAsia="ru-RU"/>
        </w:rPr>
        <w:br/>
        <w:t>4.5. Сумма задатка, внесенного участником, с которым заключен договор, засчитывается в счет оплаты договора.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4.6. Сумма задатка подлежит возврату:</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заявителям (участникам аукциона) при отказе организатора аукциона от проведения аукциона в течение пяти рабочих дней с даты принятия решения об отказе от проведения аукциона;</w:t>
      </w:r>
      <w:r w:rsidRPr="00D35CB0">
        <w:rPr>
          <w:rFonts w:ascii="Times New Roman" w:eastAsia="Times New Roman" w:hAnsi="Times New Roman" w:cs="Times New Roman"/>
          <w:color w:val="212121"/>
          <w:sz w:val="24"/>
          <w:szCs w:val="24"/>
          <w:lang w:eastAsia="ru-RU"/>
        </w:rPr>
        <w:br/>
        <w:t>лицам, не допущенным к участию в аукционе, в течении пяти рабочих дней со дня оформления протокола рассмотрения заявок на участие в аукционе;</w:t>
      </w:r>
    </w:p>
    <w:p w:rsidR="00241C8D" w:rsidRDefault="00241C8D"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 </w:t>
      </w:r>
      <w:r w:rsidR="00D35CB0" w:rsidRPr="00D35CB0">
        <w:rPr>
          <w:rFonts w:ascii="Times New Roman" w:eastAsia="Times New Roman" w:hAnsi="Times New Roman" w:cs="Times New Roman"/>
          <w:color w:val="212121"/>
          <w:sz w:val="24"/>
          <w:szCs w:val="24"/>
          <w:lang w:eastAsia="ru-RU"/>
        </w:rPr>
        <w:t>участникам, не принявшим участие в аукционе, в течении пяти рабочих дней с даты подписания протокола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lastRenderedPageBreak/>
        <w:t>участникам аукциона, которые участвовали в аукционе, но не стали победителями, в течении пяти рабочих дней с даты подписания протокола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при отзыве заявителем заявки до даты рассмотрения заявок на участие в аукционе, в течении пяти рабочих дней с даты поступления организатору аукциона уведомления об отзыве заявки.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4.7. Победителю аукциона, уклонившемуся от заключения договора по результатам аукциона, задаток не возвращается.</w:t>
      </w:r>
    </w:p>
    <w:p w:rsidR="00D35CB0" w:rsidRDefault="00241C8D"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 </w:t>
      </w:r>
      <w:r w:rsidR="00D35CB0" w:rsidRPr="00D35CB0">
        <w:rPr>
          <w:rFonts w:ascii="Times New Roman" w:eastAsia="Times New Roman" w:hAnsi="Times New Roman" w:cs="Times New Roman"/>
          <w:color w:val="212121"/>
          <w:sz w:val="24"/>
          <w:szCs w:val="24"/>
          <w:lang w:eastAsia="ru-RU"/>
        </w:rPr>
        <w:t>4.8. Задаток должен быть перечислен в срок, обеспечивающий его поступление на расчетный счет организатора аукциона не позднее даты окончания срока рассмотрения заявок.</w:t>
      </w:r>
    </w:p>
    <w:p w:rsidR="00D35CB0" w:rsidRPr="00D35CB0" w:rsidRDefault="00D35CB0" w:rsidP="00241C8D">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sidRPr="00D35CB0">
        <w:rPr>
          <w:rFonts w:ascii="Times New Roman" w:eastAsia="Times New Roman" w:hAnsi="Times New Roman" w:cs="Times New Roman"/>
          <w:b/>
          <w:color w:val="212121"/>
          <w:sz w:val="24"/>
          <w:szCs w:val="24"/>
          <w:lang w:eastAsia="ru-RU"/>
        </w:rPr>
        <w:t>V. Порядок проведения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 xml:space="preserve">5.1. Аукцион проводится путем последовательного повышения участниками начальной (минимальной) цены договора (цены лота) на величину, равную величине «шага </w:t>
      </w:r>
      <w:r w:rsidR="00241C8D">
        <w:rPr>
          <w:rFonts w:ascii="Times New Roman" w:eastAsia="Times New Roman" w:hAnsi="Times New Roman" w:cs="Times New Roman"/>
          <w:color w:val="212121"/>
          <w:sz w:val="24"/>
          <w:szCs w:val="24"/>
          <w:lang w:eastAsia="ru-RU"/>
        </w:rPr>
        <w:t>а</w:t>
      </w:r>
      <w:r w:rsidRPr="00D35CB0">
        <w:rPr>
          <w:rFonts w:ascii="Times New Roman" w:eastAsia="Times New Roman" w:hAnsi="Times New Roman" w:cs="Times New Roman"/>
          <w:color w:val="212121"/>
          <w:sz w:val="24"/>
          <w:szCs w:val="24"/>
          <w:lang w:eastAsia="ru-RU"/>
        </w:rPr>
        <w:t>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5.2. В аукционе могут участвовать только заявители, признанные участниками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5.3. Аукцион проводится аукционистом в присутствии членов аукционной комиссии и участников аукциона (их представителей).</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5.4. Аукционист выбирается из числа членов аукционной комиссии путем открытого голосования членов аукционной комиссии большинством голосов.</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5.5. Аукцион проводится в следующем порядке: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аукцион начинается с объявления аукционистом начала проведения аукциона (лота). Аукционист оглашает последовательность проведения аукциона по включенным в него лотам, номер лота (в случае проведения аукциона по нескольким лотам), описание предмета аукциона (лота), включая место размещения нестационарного торгового объекта (адресный ориентир), внешний вид, начальную (минимальную) цену договора (цену лота), «шага аукциона» (лота), объявляет начальную (минимальную) цену договора (цену лота), увеличенную на «шаг аукциона». После этого аукционист предлагает участникам аукциона заявлять свои предложения о цене договора, превышающей начальную (минимальную) цену договора (цену лота);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участник аукциона после объявления аукционистом начальной (минимальной) цены договора (цены лота) и начальной (минимальной) договора (цены лота), увеличенной в соответствии с «шагом аукциона», поднимает карточку в случае, если он согласен заключить договор по объявленной цене;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аукционист объявляет номер карточки участника аукциона (лота), который первым поднял карточку после объявления аукционистом начальной (минимальной) цены договора (цены лота) и начальной (минимальной) цены договора (цены лота), увеличенной в соответствии с «шагом аукциона», а также новую цену договора (цену лота), увеличенную в соответствии с «шагом аукциона». При отсутствии предложений со стороны иных участников аукциона аукционист повторяет эту цену три раза;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аукцион считается оконченным, если после троекратного объявления аукционистом последнего предложения о цене договора (цене лота) ни один участник аукциона не поднял карточку. В этом случае аукционист объявляет об окончании проведения аукциона (лота), последнее предложение о цене договора (цене лота), номер карточки победителя аукциона (лота);</w:t>
      </w:r>
      <w:r w:rsidRPr="00D35CB0">
        <w:rPr>
          <w:rFonts w:ascii="Times New Roman" w:eastAsia="Times New Roman" w:hAnsi="Times New Roman" w:cs="Times New Roman"/>
          <w:color w:val="212121"/>
          <w:sz w:val="24"/>
          <w:szCs w:val="24"/>
          <w:lang w:eastAsia="ru-RU"/>
        </w:rPr>
        <w:br/>
        <w:t>5.6. Победителем аукциона признается участник, предложивший наиболее высокую цену договора (цену лота) и заявка которого соответствует требованиям, установленным в Извещении об открытом аукционе.</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lastRenderedPageBreak/>
        <w:t>5.7. При проведении аукциона организатор аукциона в обязательном порядке обеспечивает аудио- или видеозапись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5.8. Результаты аукциона фиксируются аукционной комиссией в протоколе аукциона, который должен содержать сведения о победителе аукциона, информацию о наименовании, об организационно-правовой форме, о месте нахождения, почтовом адресе, номере контактного телефона (при наличии), ИНН, ОГРН (для юридического лица), фамилии, имени, отчестве, паспортных данных, сведения о месте жительства, номере контактного телефона (при наличии), адресе электронной почты (при наличии), ИНН, ОГРНИП (для индивидуального предпринимателя), информацию о принадлежности участника аукциона к субъектам малого и среднего предпринимательства с указанием порядкового номера, присвоенного заявке, адресе проведения аукциона, дате, времени начала и окончания аукциона, начальной (минимальной) цене договора (цене лота), предложении о цене аукциона победителя аукциона с указанием времени поступления данного предложения.</w:t>
      </w:r>
    </w:p>
    <w:p w:rsidR="00D35CB0"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5.9. Организатор аукциона размещает протокол аукциона на официальном сайте, в течении дня, следующего за днем подписания указанного протокола.</w:t>
      </w:r>
    </w:p>
    <w:p w:rsidR="00D35CB0" w:rsidRPr="00D35CB0" w:rsidRDefault="00D35CB0" w:rsidP="00241C8D">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sidRPr="00D35CB0">
        <w:rPr>
          <w:rFonts w:ascii="Times New Roman" w:eastAsia="Times New Roman" w:hAnsi="Times New Roman" w:cs="Times New Roman"/>
          <w:b/>
          <w:color w:val="212121"/>
          <w:sz w:val="24"/>
          <w:szCs w:val="24"/>
          <w:lang w:eastAsia="ru-RU"/>
        </w:rPr>
        <w:t>VI. Заключение договора по результатам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 Заключение договора осуществляется в порядке, предусмотренном законодательством Российской Федерации и настоящим Извещением.</w:t>
      </w:r>
    </w:p>
    <w:p w:rsidR="005F70CC"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6.2. Организатор аукциона в течении трех дней со дня размещения на официальном сайте, протокола аукциона передает победителю аукциона один экземпляр протокола аукциона и не подписанные организатором аукциона проекты договора.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6.3. Победитель аукциона обязан подписать экземпляры договоров и передать его организатору аукциона не позднее десяти дней со дня получения от организатора аукциона экземпляра протокола аукциона и проектов договора.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6.4. Экземпляры договора с победителем аукциона заключаются не ранее десяти дней и не позднее двадцати дней со дня</w:t>
      </w:r>
      <w:r w:rsidR="005F70CC">
        <w:rPr>
          <w:rFonts w:ascii="Times New Roman" w:eastAsia="Times New Roman" w:hAnsi="Times New Roman" w:cs="Times New Roman"/>
          <w:color w:val="212121"/>
          <w:sz w:val="24"/>
          <w:szCs w:val="24"/>
          <w:lang w:eastAsia="ru-RU"/>
        </w:rPr>
        <w:t xml:space="preserve"> размещения на официальном сайте</w:t>
      </w:r>
      <w:r w:rsidRPr="00D35CB0">
        <w:rPr>
          <w:rFonts w:ascii="Times New Roman" w:eastAsia="Times New Roman" w:hAnsi="Times New Roman" w:cs="Times New Roman"/>
          <w:color w:val="212121"/>
          <w:sz w:val="24"/>
          <w:szCs w:val="24"/>
          <w:lang w:eastAsia="ru-RU"/>
        </w:rPr>
        <w:t xml:space="preserve"> протокола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6.5. Договоры заключается организатором аукциона либо уполномоченным им лицом.</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6.6. В срок, предусмотренный для заключения договора, организатор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пунктом 3.1.</w:t>
      </w:r>
      <w:r w:rsidR="004E78BE">
        <w:rPr>
          <w:rFonts w:ascii="Times New Roman" w:eastAsia="Times New Roman" w:hAnsi="Times New Roman" w:cs="Times New Roman"/>
          <w:color w:val="212121"/>
          <w:sz w:val="24"/>
          <w:szCs w:val="24"/>
          <w:lang w:eastAsia="ru-RU"/>
        </w:rPr>
        <w:t xml:space="preserve"> </w:t>
      </w:r>
      <w:r w:rsidRPr="00D35CB0">
        <w:rPr>
          <w:rFonts w:ascii="Times New Roman" w:eastAsia="Times New Roman" w:hAnsi="Times New Roman" w:cs="Times New Roman"/>
          <w:color w:val="212121"/>
          <w:sz w:val="24"/>
          <w:szCs w:val="24"/>
          <w:lang w:eastAsia="ru-RU"/>
        </w:rPr>
        <w:t>настоящего Извещения.</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6.7. 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пунктом 6.6. настоящего Извещения и являющегося основанием для отказа от заключения договора, составляет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6.8. Организатор аукциона размещает протокол об отказе от заключения</w:t>
      </w:r>
      <w:r w:rsidR="005F70CC">
        <w:rPr>
          <w:rFonts w:ascii="Times New Roman" w:eastAsia="Times New Roman" w:hAnsi="Times New Roman" w:cs="Times New Roman"/>
          <w:color w:val="212121"/>
          <w:sz w:val="24"/>
          <w:szCs w:val="24"/>
          <w:lang w:eastAsia="ru-RU"/>
        </w:rPr>
        <w:t xml:space="preserve"> договора на официальном сайте </w:t>
      </w:r>
      <w:r w:rsidRPr="00D35CB0">
        <w:rPr>
          <w:rFonts w:ascii="Times New Roman" w:eastAsia="Times New Roman" w:hAnsi="Times New Roman" w:cs="Times New Roman"/>
          <w:color w:val="212121"/>
          <w:sz w:val="24"/>
          <w:szCs w:val="24"/>
          <w:lang w:eastAsia="ru-RU"/>
        </w:rPr>
        <w:t>не позднее следующего дня после подписания указанного протокола.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6.9. Организатор аукциона в течение двух рабочих дней с даты подписания протокола направляет один экземпляр протокола лицу, с которым отказывается заключить договор.</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6.10. В случае, если победитель аукциона в срок, предусмотренный в Извещении об открытом аукционе, не представил организатору аукциона подписанные договоры, победитель аукциона признается уклонившимся от заключения договора.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6.11. Организатор аукциона в течении двух дней после истечения срока подписания договоров победителем аукциона составляет протокол об уклонении и от заключения договора. Указанный протокол составляется в двух экземплярах, один из которых хранится у организатора аукциона.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6.12. Организатор аукциона размещает протокол об уклонении от заключения</w:t>
      </w:r>
      <w:r w:rsidR="005F70CC">
        <w:rPr>
          <w:rFonts w:ascii="Times New Roman" w:eastAsia="Times New Roman" w:hAnsi="Times New Roman" w:cs="Times New Roman"/>
          <w:color w:val="212121"/>
          <w:sz w:val="24"/>
          <w:szCs w:val="24"/>
          <w:lang w:eastAsia="ru-RU"/>
        </w:rPr>
        <w:t xml:space="preserve"> договора на официальном сайте </w:t>
      </w:r>
      <w:r w:rsidRPr="00D35CB0">
        <w:rPr>
          <w:rFonts w:ascii="Times New Roman" w:eastAsia="Times New Roman" w:hAnsi="Times New Roman" w:cs="Times New Roman"/>
          <w:color w:val="212121"/>
          <w:sz w:val="24"/>
          <w:szCs w:val="24"/>
          <w:lang w:eastAsia="ru-RU"/>
        </w:rPr>
        <w:t>не позднее следующего дня после подписания указанного протокола.</w:t>
      </w:r>
    </w:p>
    <w:p w:rsidR="00241C8D"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lastRenderedPageBreak/>
        <w:t>6.13. Организатор аукциона в течении двух рабочих дней с даты подписания протокола об уклонении от заключения договора направляет один экземпляр протокола лицу, уклонившемуся от заключения договора.</w:t>
      </w:r>
    </w:p>
    <w:p w:rsidR="00D35CB0" w:rsidRPr="00D35CB0" w:rsidRDefault="00D35CB0"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6.14. В случае уклонения победителя аукциона от подписания договора, организатор аукциона вправе заключить договор с участником аукциона, сделавшим предпоследнее предложение по цене договора, либо объявить о проведении повторного аукциона, либо обратиться в суд с требованием о понуждении заключить договор, о также о возмещении убытков, причиненных уклонением от его заключения в порядке, предусмотренном Гражданским кодексом Российской Федерации.</w:t>
      </w:r>
    </w:p>
    <w:p w:rsidR="00241C8D" w:rsidRDefault="00241C8D" w:rsidP="00241C8D">
      <w:pPr>
        <w:shd w:val="clear" w:color="auto" w:fill="FFFFFF"/>
        <w:spacing w:after="0" w:line="240" w:lineRule="auto"/>
        <w:jc w:val="both"/>
        <w:rPr>
          <w:rFonts w:ascii="Times New Roman" w:eastAsia="Times New Roman" w:hAnsi="Times New Roman" w:cs="Times New Roman"/>
          <w:color w:val="212121"/>
          <w:sz w:val="24"/>
          <w:szCs w:val="24"/>
          <w:lang w:eastAsia="ru-RU"/>
        </w:rPr>
      </w:pPr>
    </w:p>
    <w:p w:rsidR="00241C8D" w:rsidRDefault="00D35CB0" w:rsidP="00241C8D">
      <w:pPr>
        <w:shd w:val="clear" w:color="auto" w:fill="FFFFFF"/>
        <w:spacing w:after="0" w:line="240" w:lineRule="auto"/>
        <w:jc w:val="right"/>
        <w:rPr>
          <w:rFonts w:ascii="Times New Roman" w:eastAsia="Times New Roman" w:hAnsi="Times New Roman" w:cs="Times New Roman"/>
          <w:color w:val="212121"/>
          <w:lang w:eastAsia="ru-RU"/>
        </w:rPr>
      </w:pPr>
      <w:r w:rsidRPr="00D35CB0">
        <w:rPr>
          <w:rFonts w:ascii="Times New Roman" w:eastAsia="Times New Roman" w:hAnsi="Times New Roman" w:cs="Times New Roman"/>
          <w:color w:val="212121"/>
          <w:lang w:eastAsia="ru-RU"/>
        </w:rPr>
        <w:t>Приложение №1</w:t>
      </w:r>
      <w:r w:rsidRPr="00D35CB0">
        <w:rPr>
          <w:rFonts w:ascii="Times New Roman" w:eastAsia="Times New Roman" w:hAnsi="Times New Roman" w:cs="Times New Roman"/>
          <w:color w:val="212121"/>
          <w:lang w:eastAsia="ru-RU"/>
        </w:rPr>
        <w:br/>
        <w:t xml:space="preserve">к извещению о проведения открытого аукциона </w:t>
      </w:r>
    </w:p>
    <w:p w:rsidR="00241C8D" w:rsidRPr="00241C8D" w:rsidRDefault="00D35CB0" w:rsidP="00241C8D">
      <w:pPr>
        <w:shd w:val="clear" w:color="auto" w:fill="FFFFFF"/>
        <w:spacing w:after="0" w:line="240" w:lineRule="auto"/>
        <w:jc w:val="right"/>
        <w:rPr>
          <w:rFonts w:ascii="Times New Roman" w:eastAsia="Times New Roman" w:hAnsi="Times New Roman" w:cs="Times New Roman"/>
          <w:color w:val="212121"/>
          <w:lang w:eastAsia="ru-RU"/>
        </w:rPr>
      </w:pPr>
      <w:r w:rsidRPr="00D35CB0">
        <w:rPr>
          <w:rFonts w:ascii="Times New Roman" w:eastAsia="Times New Roman" w:hAnsi="Times New Roman" w:cs="Times New Roman"/>
          <w:color w:val="212121"/>
          <w:lang w:eastAsia="ru-RU"/>
        </w:rPr>
        <w:t xml:space="preserve">на право размещения нестационарного торгового объекта </w:t>
      </w:r>
    </w:p>
    <w:p w:rsidR="00241C8D" w:rsidRDefault="00241C8D" w:rsidP="00241C8D">
      <w:pPr>
        <w:shd w:val="clear" w:color="auto" w:fill="FFFFFF"/>
        <w:spacing w:after="0" w:line="240" w:lineRule="auto"/>
        <w:rPr>
          <w:rFonts w:ascii="Times New Roman" w:eastAsia="Times New Roman" w:hAnsi="Times New Roman" w:cs="Times New Roman"/>
          <w:color w:val="212121"/>
          <w:sz w:val="24"/>
          <w:szCs w:val="24"/>
          <w:lang w:eastAsia="ru-RU"/>
        </w:rPr>
      </w:pPr>
    </w:p>
    <w:p w:rsidR="00D35CB0" w:rsidRPr="00D35CB0" w:rsidRDefault="00D35CB0" w:rsidP="00241C8D">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D35CB0">
        <w:rPr>
          <w:rFonts w:ascii="Times New Roman" w:eastAsia="Times New Roman" w:hAnsi="Times New Roman" w:cs="Times New Roman"/>
          <w:color w:val="212121"/>
          <w:sz w:val="24"/>
          <w:szCs w:val="24"/>
          <w:lang w:eastAsia="ru-RU"/>
        </w:rPr>
        <w:t>Форма</w:t>
      </w:r>
      <w:r w:rsidR="00241C8D">
        <w:rPr>
          <w:rFonts w:ascii="Times New Roman" w:eastAsia="Times New Roman" w:hAnsi="Times New Roman" w:cs="Times New Roman"/>
          <w:color w:val="212121"/>
          <w:sz w:val="24"/>
          <w:szCs w:val="24"/>
          <w:lang w:eastAsia="ru-RU"/>
        </w:rPr>
        <w:t xml:space="preserve"> заявки</w:t>
      </w:r>
    </w:p>
    <w:p w:rsidR="00D35CB0" w:rsidRDefault="00D35CB0" w:rsidP="00835DB1">
      <w:pPr>
        <w:spacing w:after="0" w:line="240" w:lineRule="auto"/>
        <w:rPr>
          <w:rFonts w:ascii="Times New Roman" w:hAnsi="Times New Roman" w:cs="Times New Roman"/>
          <w:sz w:val="24"/>
          <w:szCs w:val="24"/>
        </w:rPr>
      </w:pPr>
    </w:p>
    <w:p w:rsidR="005F70CC" w:rsidRPr="00274F46" w:rsidRDefault="005F70CC" w:rsidP="005F70CC">
      <w:pPr>
        <w:spacing w:after="0" w:line="240" w:lineRule="auto"/>
        <w:jc w:val="right"/>
        <w:rPr>
          <w:rFonts w:ascii="Times New Roman" w:hAnsi="Times New Roman" w:cs="Times New Roman"/>
          <w:sz w:val="24"/>
          <w:szCs w:val="24"/>
        </w:rPr>
      </w:pPr>
      <w:r w:rsidRPr="00274F46">
        <w:rPr>
          <w:rFonts w:ascii="Times New Roman" w:hAnsi="Times New Roman" w:cs="Times New Roman"/>
          <w:sz w:val="24"/>
          <w:szCs w:val="24"/>
        </w:rPr>
        <w:t>Главе администрации Грабовского сельсовета</w:t>
      </w:r>
    </w:p>
    <w:p w:rsidR="005F70CC" w:rsidRPr="00274F46" w:rsidRDefault="005F70CC" w:rsidP="005F70CC">
      <w:pPr>
        <w:spacing w:after="0" w:line="240" w:lineRule="auto"/>
        <w:jc w:val="right"/>
        <w:rPr>
          <w:rFonts w:ascii="Times New Roman" w:hAnsi="Times New Roman" w:cs="Times New Roman"/>
          <w:sz w:val="24"/>
          <w:szCs w:val="24"/>
        </w:rPr>
      </w:pPr>
      <w:r w:rsidRPr="00274F46">
        <w:rPr>
          <w:rFonts w:ascii="Times New Roman" w:hAnsi="Times New Roman" w:cs="Times New Roman"/>
          <w:sz w:val="24"/>
          <w:szCs w:val="24"/>
        </w:rPr>
        <w:t>___________________________________</w:t>
      </w:r>
    </w:p>
    <w:p w:rsidR="005F70CC" w:rsidRPr="00274F46" w:rsidRDefault="005F70CC" w:rsidP="005F70CC">
      <w:pPr>
        <w:spacing w:after="0" w:line="240" w:lineRule="auto"/>
        <w:jc w:val="right"/>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 xml:space="preserve"> (наименование хозяйствующего субъекта) </w:t>
      </w:r>
    </w:p>
    <w:p w:rsidR="005F70CC" w:rsidRPr="00274F46" w:rsidRDefault="005F70CC" w:rsidP="005F70CC">
      <w:pPr>
        <w:spacing w:after="0" w:line="240" w:lineRule="auto"/>
        <w:jc w:val="right"/>
        <w:rPr>
          <w:rFonts w:ascii="Times New Roman" w:hAnsi="Times New Roman" w:cs="Times New Roman"/>
          <w:sz w:val="24"/>
          <w:szCs w:val="24"/>
        </w:rPr>
      </w:pPr>
      <w:r w:rsidRPr="00274F46">
        <w:rPr>
          <w:rFonts w:ascii="Times New Roman" w:hAnsi="Times New Roman" w:cs="Times New Roman"/>
          <w:sz w:val="24"/>
          <w:szCs w:val="24"/>
        </w:rPr>
        <w:t xml:space="preserve">_________________________________________ </w:t>
      </w:r>
    </w:p>
    <w:p w:rsidR="005F70CC" w:rsidRPr="00274F46" w:rsidRDefault="005F70CC" w:rsidP="005F70CC">
      <w:pPr>
        <w:spacing w:after="0" w:line="240" w:lineRule="auto"/>
        <w:jc w:val="right"/>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(юридический адрес)</w:t>
      </w:r>
    </w:p>
    <w:p w:rsidR="005F70CC" w:rsidRPr="00274F46" w:rsidRDefault="005F70CC" w:rsidP="005F70CC">
      <w:pPr>
        <w:spacing w:after="0" w:line="240" w:lineRule="auto"/>
        <w:jc w:val="right"/>
        <w:rPr>
          <w:rFonts w:ascii="Times New Roman" w:hAnsi="Times New Roman" w:cs="Times New Roman"/>
          <w:sz w:val="24"/>
          <w:szCs w:val="24"/>
        </w:rPr>
      </w:pPr>
      <w:r w:rsidRPr="00274F46">
        <w:rPr>
          <w:rFonts w:ascii="Times New Roman" w:hAnsi="Times New Roman" w:cs="Times New Roman"/>
          <w:sz w:val="24"/>
          <w:szCs w:val="24"/>
        </w:rPr>
        <w:t xml:space="preserve"> _________________________________________</w:t>
      </w:r>
    </w:p>
    <w:p w:rsidR="005F70CC" w:rsidRPr="00274F46" w:rsidRDefault="005F70CC" w:rsidP="005F70CC">
      <w:pPr>
        <w:spacing w:after="0" w:line="240" w:lineRule="auto"/>
        <w:jc w:val="right"/>
        <w:rPr>
          <w:rFonts w:ascii="Times New Roman" w:hAnsi="Times New Roman" w:cs="Times New Roman"/>
          <w:sz w:val="24"/>
          <w:szCs w:val="24"/>
          <w:vertAlign w:val="superscript"/>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(контактный телефон)</w:t>
      </w:r>
    </w:p>
    <w:p w:rsidR="005F70CC" w:rsidRPr="00274F46" w:rsidRDefault="005F70CC" w:rsidP="005F70CC">
      <w:pPr>
        <w:spacing w:after="0" w:line="240" w:lineRule="auto"/>
        <w:jc w:val="right"/>
        <w:rPr>
          <w:rFonts w:ascii="Times New Roman" w:hAnsi="Times New Roman" w:cs="Times New Roman"/>
          <w:sz w:val="24"/>
          <w:szCs w:val="24"/>
        </w:rPr>
      </w:pPr>
    </w:p>
    <w:p w:rsidR="005F70CC" w:rsidRPr="00274F46" w:rsidRDefault="005F70CC" w:rsidP="005F70CC">
      <w:pPr>
        <w:spacing w:after="0" w:line="240" w:lineRule="auto"/>
        <w:rPr>
          <w:rFonts w:ascii="Times New Roman" w:hAnsi="Times New Roman" w:cs="Times New Roman"/>
          <w:sz w:val="24"/>
          <w:szCs w:val="24"/>
        </w:rPr>
      </w:pPr>
      <w:r w:rsidRPr="00274F46">
        <w:rPr>
          <w:rFonts w:ascii="Times New Roman" w:hAnsi="Times New Roman" w:cs="Times New Roman"/>
          <w:sz w:val="24"/>
          <w:szCs w:val="24"/>
        </w:rPr>
        <w:t xml:space="preserve"> Дата____________</w:t>
      </w:r>
    </w:p>
    <w:p w:rsidR="005F70CC" w:rsidRPr="00274F46" w:rsidRDefault="005F70CC" w:rsidP="005F70CC">
      <w:pPr>
        <w:spacing w:after="0" w:line="240" w:lineRule="auto"/>
        <w:rPr>
          <w:rFonts w:ascii="Times New Roman" w:hAnsi="Times New Roman" w:cs="Times New Roman"/>
          <w:sz w:val="24"/>
          <w:szCs w:val="24"/>
        </w:rPr>
      </w:pPr>
    </w:p>
    <w:p w:rsidR="005F70CC" w:rsidRPr="00274F46" w:rsidRDefault="005F70CC" w:rsidP="005F70CC">
      <w:pPr>
        <w:spacing w:after="0" w:line="240" w:lineRule="auto"/>
        <w:jc w:val="center"/>
        <w:rPr>
          <w:rFonts w:ascii="Times New Roman" w:hAnsi="Times New Roman" w:cs="Times New Roman"/>
          <w:b/>
          <w:sz w:val="24"/>
          <w:szCs w:val="24"/>
        </w:rPr>
      </w:pPr>
      <w:r w:rsidRPr="00274F46">
        <w:rPr>
          <w:rFonts w:ascii="Times New Roman" w:hAnsi="Times New Roman" w:cs="Times New Roman"/>
          <w:b/>
          <w:sz w:val="24"/>
          <w:szCs w:val="24"/>
        </w:rPr>
        <w:t xml:space="preserve">Заявка </w:t>
      </w:r>
    </w:p>
    <w:p w:rsidR="005F70CC" w:rsidRPr="00274F46" w:rsidRDefault="005F70CC" w:rsidP="005F70CC">
      <w:pPr>
        <w:spacing w:after="0" w:line="240" w:lineRule="auto"/>
        <w:jc w:val="center"/>
        <w:rPr>
          <w:rFonts w:ascii="Times New Roman" w:hAnsi="Times New Roman" w:cs="Times New Roman"/>
          <w:b/>
          <w:sz w:val="24"/>
          <w:szCs w:val="24"/>
        </w:rPr>
      </w:pPr>
      <w:r w:rsidRPr="00274F46">
        <w:rPr>
          <w:rFonts w:ascii="Times New Roman" w:hAnsi="Times New Roman" w:cs="Times New Roman"/>
          <w:b/>
          <w:sz w:val="24"/>
          <w:szCs w:val="24"/>
        </w:rPr>
        <w:t xml:space="preserve">на участие в Аукционе на право заключения договоров на размещение нестационарного торгового объекта (оказания услуг), расположенного на </w:t>
      </w:r>
      <w:proofErr w:type="gramStart"/>
      <w:r w:rsidRPr="00274F46">
        <w:rPr>
          <w:rFonts w:ascii="Times New Roman" w:hAnsi="Times New Roman" w:cs="Times New Roman"/>
          <w:b/>
          <w:sz w:val="24"/>
          <w:szCs w:val="24"/>
        </w:rPr>
        <w:t>территории  муниципального</w:t>
      </w:r>
      <w:proofErr w:type="gramEnd"/>
      <w:r w:rsidRPr="00274F46">
        <w:rPr>
          <w:rFonts w:ascii="Times New Roman" w:hAnsi="Times New Roman" w:cs="Times New Roman"/>
          <w:b/>
          <w:sz w:val="24"/>
          <w:szCs w:val="24"/>
        </w:rPr>
        <w:t xml:space="preserve"> образования </w:t>
      </w:r>
      <w:proofErr w:type="spellStart"/>
      <w:r w:rsidRPr="00274F46">
        <w:rPr>
          <w:rFonts w:ascii="Times New Roman" w:hAnsi="Times New Roman" w:cs="Times New Roman"/>
          <w:b/>
          <w:sz w:val="24"/>
          <w:szCs w:val="24"/>
        </w:rPr>
        <w:t>Бессоновский</w:t>
      </w:r>
      <w:proofErr w:type="spellEnd"/>
      <w:r w:rsidRPr="00274F46">
        <w:rPr>
          <w:rFonts w:ascii="Times New Roman" w:hAnsi="Times New Roman" w:cs="Times New Roman"/>
          <w:b/>
          <w:sz w:val="24"/>
          <w:szCs w:val="24"/>
        </w:rPr>
        <w:t xml:space="preserve"> сельсовет</w:t>
      </w:r>
    </w:p>
    <w:p w:rsidR="005F70CC" w:rsidRPr="00274F46" w:rsidRDefault="005F70CC" w:rsidP="005F70CC">
      <w:pPr>
        <w:spacing w:after="0" w:line="240" w:lineRule="auto"/>
        <w:jc w:val="center"/>
        <w:rPr>
          <w:rFonts w:ascii="Times New Roman" w:hAnsi="Times New Roman" w:cs="Times New Roman"/>
          <w:sz w:val="24"/>
          <w:szCs w:val="24"/>
        </w:rPr>
      </w:pP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Заявитель 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(полное наименование претендента на участие в аукционе, данные паспорта для ИП)</w:t>
      </w: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_____________________________________________________________________________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rPr>
      </w:pP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Адрес местонахождения_________________________________________________________</w:t>
      </w:r>
    </w:p>
    <w:p w:rsidR="005F70CC" w:rsidRPr="00274F46" w:rsidRDefault="005F70CC" w:rsidP="005F70CC">
      <w:pPr>
        <w:spacing w:after="0" w:line="240" w:lineRule="auto"/>
        <w:rPr>
          <w:rFonts w:ascii="Times New Roman" w:hAnsi="Times New Roman" w:cs="Times New Roman"/>
          <w:sz w:val="24"/>
          <w:szCs w:val="24"/>
        </w:rPr>
      </w:pPr>
      <w:r w:rsidRPr="00274F46">
        <w:rPr>
          <w:rFonts w:ascii="Times New Roman" w:hAnsi="Times New Roman" w:cs="Times New Roman"/>
          <w:sz w:val="24"/>
          <w:szCs w:val="24"/>
        </w:rPr>
        <w:t>ИНН___________________ ОГРН________________________________________________ в лице________________________________________________________________________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(должность руководителя или уполномоченного лица, Ф.И.О.)</w:t>
      </w:r>
    </w:p>
    <w:p w:rsidR="005F70CC" w:rsidRPr="00274F46" w:rsidRDefault="005F70CC" w:rsidP="005F70CC">
      <w:pPr>
        <w:spacing w:after="0" w:line="240" w:lineRule="auto"/>
        <w:ind w:firstLine="567"/>
        <w:jc w:val="both"/>
        <w:rPr>
          <w:rFonts w:ascii="Times New Roman" w:hAnsi="Times New Roman" w:cs="Times New Roman"/>
          <w:sz w:val="24"/>
          <w:szCs w:val="24"/>
        </w:rPr>
      </w:pPr>
      <w:r w:rsidRPr="00274F46">
        <w:rPr>
          <w:rFonts w:ascii="Times New Roman" w:hAnsi="Times New Roman" w:cs="Times New Roman"/>
          <w:sz w:val="24"/>
          <w:szCs w:val="24"/>
        </w:rPr>
        <w:t>Ознакомившись с извещением о проведении Аукциона прошу Вас рассмотреть заявку на участие в Аукционе на право заключения договора на размещение нестационарного торгового объекта (оказания услуг) на территории муниципального образования Грабовский сельсовет _____________________________________________</w:t>
      </w:r>
    </w:p>
    <w:p w:rsidR="005F70CC" w:rsidRPr="00274F46" w:rsidRDefault="005F70CC" w:rsidP="005F70CC">
      <w:pPr>
        <w:spacing w:after="0" w:line="240" w:lineRule="auto"/>
        <w:ind w:firstLine="567"/>
        <w:jc w:val="center"/>
        <w:rPr>
          <w:rFonts w:ascii="Times New Roman" w:hAnsi="Times New Roman" w:cs="Times New Roman"/>
          <w:sz w:val="24"/>
          <w:szCs w:val="24"/>
        </w:rPr>
      </w:pPr>
      <w:r w:rsidRPr="00274F46">
        <w:rPr>
          <w:rFonts w:ascii="Times New Roman" w:hAnsi="Times New Roman" w:cs="Times New Roman"/>
          <w:sz w:val="24"/>
          <w:szCs w:val="24"/>
          <w:vertAlign w:val="superscript"/>
        </w:rPr>
        <w:t xml:space="preserve">                                                                            (дата проведения аукциона)</w:t>
      </w: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_____________________________________________________________________________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(тип нестационарного объекта торговли (оказания услуг), вид продукции)</w:t>
      </w:r>
      <w:r w:rsidRPr="00274F46">
        <w:rPr>
          <w:rFonts w:ascii="Times New Roman" w:hAnsi="Times New Roman" w:cs="Times New Roman"/>
          <w:sz w:val="24"/>
          <w:szCs w:val="24"/>
        </w:rPr>
        <w:t xml:space="preserve"> _____________________________________________________________________________ </w:t>
      </w:r>
      <w:r w:rsidRPr="00274F46">
        <w:rPr>
          <w:rFonts w:ascii="Times New Roman" w:hAnsi="Times New Roman" w:cs="Times New Roman"/>
          <w:sz w:val="24"/>
          <w:szCs w:val="24"/>
          <w:vertAlign w:val="superscript"/>
        </w:rPr>
        <w:t>(местонахождение в соответствии со Схемой размещения НТО, № лота ___, № объекта __</w:t>
      </w:r>
      <w:proofErr w:type="gramStart"/>
      <w:r w:rsidRPr="00274F46">
        <w:rPr>
          <w:rFonts w:ascii="Times New Roman" w:hAnsi="Times New Roman" w:cs="Times New Roman"/>
          <w:sz w:val="24"/>
          <w:szCs w:val="24"/>
          <w:vertAlign w:val="superscript"/>
        </w:rPr>
        <w:t>_,№</w:t>
      </w:r>
      <w:proofErr w:type="gramEnd"/>
      <w:r w:rsidRPr="00274F46">
        <w:rPr>
          <w:rFonts w:ascii="Times New Roman" w:hAnsi="Times New Roman" w:cs="Times New Roman"/>
          <w:sz w:val="24"/>
          <w:szCs w:val="24"/>
          <w:vertAlign w:val="superscript"/>
        </w:rPr>
        <w:t xml:space="preserve"> схемы__)</w:t>
      </w:r>
    </w:p>
    <w:p w:rsidR="005F70CC" w:rsidRPr="00274F46" w:rsidRDefault="005F70CC" w:rsidP="005F70CC">
      <w:pPr>
        <w:spacing w:after="0" w:line="240" w:lineRule="auto"/>
        <w:ind w:firstLine="567"/>
        <w:jc w:val="both"/>
        <w:rPr>
          <w:rFonts w:ascii="Times New Roman" w:hAnsi="Times New Roman" w:cs="Times New Roman"/>
          <w:sz w:val="24"/>
          <w:szCs w:val="24"/>
        </w:rPr>
      </w:pPr>
      <w:r w:rsidRPr="00274F46">
        <w:rPr>
          <w:rFonts w:ascii="Times New Roman" w:hAnsi="Times New Roman" w:cs="Times New Roman"/>
          <w:sz w:val="24"/>
          <w:szCs w:val="24"/>
        </w:rPr>
        <w:t xml:space="preserve">1. В случае, если я буду признан(а) победителем Аукциона, беру на себя обязательство заключить Договор на размещение нестационарного торгового объекта по итогам Аукциона в соответствии с требованиями документации о проведении Аукциона и условиями своих предложений. </w:t>
      </w:r>
    </w:p>
    <w:p w:rsidR="005F70CC" w:rsidRPr="00274F46" w:rsidRDefault="005F70CC" w:rsidP="005F70CC">
      <w:pPr>
        <w:spacing w:after="0" w:line="240" w:lineRule="auto"/>
        <w:ind w:firstLine="567"/>
        <w:jc w:val="both"/>
        <w:rPr>
          <w:rFonts w:ascii="Times New Roman" w:hAnsi="Times New Roman" w:cs="Times New Roman"/>
          <w:sz w:val="24"/>
          <w:szCs w:val="24"/>
        </w:rPr>
      </w:pPr>
      <w:r w:rsidRPr="00274F46">
        <w:rPr>
          <w:rFonts w:ascii="Times New Roman" w:hAnsi="Times New Roman" w:cs="Times New Roman"/>
          <w:sz w:val="24"/>
          <w:szCs w:val="24"/>
        </w:rPr>
        <w:lastRenderedPageBreak/>
        <w:t xml:space="preserve">2. Настоящим гарантирую достоверность представленной мной в заявке информации и подтверждаю право организатора Аукциона запрашивать у меня, в уполномоченных органах власти и у упомянутых в моей заявке уполномоченных лиц информацию, уточняющую представленные мною в ней сведения. </w:t>
      </w:r>
    </w:p>
    <w:p w:rsidR="005F70CC" w:rsidRPr="00274F46" w:rsidRDefault="005F70CC" w:rsidP="005F70CC">
      <w:pPr>
        <w:spacing w:after="0" w:line="240" w:lineRule="auto"/>
        <w:ind w:firstLine="567"/>
        <w:jc w:val="both"/>
        <w:rPr>
          <w:rFonts w:ascii="Times New Roman" w:hAnsi="Times New Roman" w:cs="Times New Roman"/>
          <w:sz w:val="24"/>
          <w:szCs w:val="24"/>
        </w:rPr>
      </w:pPr>
      <w:r w:rsidRPr="00274F46">
        <w:rPr>
          <w:rFonts w:ascii="Times New Roman" w:hAnsi="Times New Roman" w:cs="Times New Roman"/>
          <w:sz w:val="24"/>
          <w:szCs w:val="24"/>
        </w:rPr>
        <w:t xml:space="preserve">В соответствии с частью 1 статьи 6 Федерального закона от 27.06.2006 № 152-ФЗ «О персональных данных» даю </w:t>
      </w:r>
      <w:proofErr w:type="gramStart"/>
      <w:r w:rsidRPr="00274F46">
        <w:rPr>
          <w:rFonts w:ascii="Times New Roman" w:hAnsi="Times New Roman" w:cs="Times New Roman"/>
          <w:sz w:val="24"/>
          <w:szCs w:val="24"/>
        </w:rPr>
        <w:t>согласие  на</w:t>
      </w:r>
      <w:proofErr w:type="gramEnd"/>
      <w:r w:rsidRPr="00274F46">
        <w:rPr>
          <w:rFonts w:ascii="Times New Roman" w:hAnsi="Times New Roman" w:cs="Times New Roman"/>
          <w:sz w:val="24"/>
          <w:szCs w:val="24"/>
        </w:rPr>
        <w:t xml:space="preserve"> обработку персональных данных, а также их публичное предоставление при размещении списков участников аукциона в информационно-телекоммуникационной сети «Интернет». </w:t>
      </w:r>
    </w:p>
    <w:p w:rsidR="005F70CC" w:rsidRPr="00274F46" w:rsidRDefault="005F70CC" w:rsidP="005F70CC">
      <w:pPr>
        <w:spacing w:after="0" w:line="240" w:lineRule="auto"/>
        <w:jc w:val="both"/>
        <w:rPr>
          <w:rFonts w:ascii="Times New Roman" w:hAnsi="Times New Roman" w:cs="Times New Roman"/>
          <w:sz w:val="24"/>
          <w:szCs w:val="24"/>
        </w:rPr>
      </w:pP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 xml:space="preserve">Заявитель (уполномоченный </w:t>
      </w:r>
      <w:proofErr w:type="gramStart"/>
      <w:r w:rsidRPr="00274F46">
        <w:rPr>
          <w:rFonts w:ascii="Times New Roman" w:hAnsi="Times New Roman" w:cs="Times New Roman"/>
          <w:sz w:val="24"/>
          <w:szCs w:val="24"/>
        </w:rPr>
        <w:t xml:space="preserve">представитель)   </w:t>
      </w:r>
      <w:proofErr w:type="gramEnd"/>
      <w:r w:rsidRPr="00274F46">
        <w:rPr>
          <w:rFonts w:ascii="Times New Roman" w:hAnsi="Times New Roman" w:cs="Times New Roman"/>
          <w:sz w:val="24"/>
          <w:szCs w:val="24"/>
        </w:rPr>
        <w:t xml:space="preserve">_____________/__________________ </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w:t>
      </w:r>
      <w:proofErr w:type="gramStart"/>
      <w:r w:rsidRPr="00274F46">
        <w:rPr>
          <w:rFonts w:ascii="Times New Roman" w:hAnsi="Times New Roman" w:cs="Times New Roman"/>
          <w:sz w:val="24"/>
          <w:szCs w:val="24"/>
          <w:vertAlign w:val="superscript"/>
        </w:rPr>
        <w:t xml:space="preserve">подпись)   </w:t>
      </w:r>
      <w:proofErr w:type="gramEnd"/>
      <w:r w:rsidRPr="00274F46">
        <w:rPr>
          <w:rFonts w:ascii="Times New Roman" w:hAnsi="Times New Roman" w:cs="Times New Roman"/>
          <w:sz w:val="24"/>
          <w:szCs w:val="24"/>
          <w:vertAlign w:val="superscript"/>
        </w:rPr>
        <w:t xml:space="preserve">                            (ФИО)</w:t>
      </w:r>
      <w:r w:rsidRPr="00274F46">
        <w:rPr>
          <w:rFonts w:ascii="Times New Roman" w:hAnsi="Times New Roman" w:cs="Times New Roman"/>
          <w:sz w:val="24"/>
          <w:szCs w:val="24"/>
        </w:rPr>
        <w:t xml:space="preserve">                 М.П</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«___</w:t>
      </w:r>
      <w:proofErr w:type="gramStart"/>
      <w:r w:rsidRPr="00274F46">
        <w:rPr>
          <w:rFonts w:ascii="Times New Roman" w:hAnsi="Times New Roman" w:cs="Times New Roman"/>
          <w:sz w:val="24"/>
          <w:szCs w:val="24"/>
        </w:rPr>
        <w:t>_»_</w:t>
      </w:r>
      <w:proofErr w:type="gramEnd"/>
      <w:r w:rsidRPr="00274F46">
        <w:rPr>
          <w:rFonts w:ascii="Times New Roman" w:hAnsi="Times New Roman" w:cs="Times New Roman"/>
          <w:sz w:val="24"/>
          <w:szCs w:val="24"/>
        </w:rPr>
        <w:t>_________ 20__г.</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 xml:space="preserve">Заявка принята организатором Аукциона </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 xml:space="preserve">Подпись уполномоченного лица </w:t>
      </w: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организатора Аукциона</w:t>
      </w:r>
      <w:r w:rsidRPr="00274F46">
        <w:rPr>
          <w:rFonts w:ascii="Times New Roman" w:hAnsi="Times New Roman" w:cs="Times New Roman"/>
          <w:sz w:val="24"/>
          <w:szCs w:val="24"/>
        </w:rPr>
        <w:tab/>
      </w:r>
      <w:r w:rsidRPr="00274F46">
        <w:rPr>
          <w:rFonts w:ascii="Times New Roman" w:hAnsi="Times New Roman" w:cs="Times New Roman"/>
          <w:sz w:val="24"/>
          <w:szCs w:val="24"/>
        </w:rPr>
        <w:tab/>
      </w:r>
      <w:r w:rsidRPr="00274F46">
        <w:rPr>
          <w:rFonts w:ascii="Times New Roman" w:hAnsi="Times New Roman" w:cs="Times New Roman"/>
          <w:sz w:val="24"/>
          <w:szCs w:val="24"/>
        </w:rPr>
        <w:tab/>
        <w:t xml:space="preserve"> _____________                     ________________</w:t>
      </w:r>
    </w:p>
    <w:p w:rsidR="005F70CC" w:rsidRPr="00274F46" w:rsidRDefault="005F70CC" w:rsidP="005F70CC">
      <w:pPr>
        <w:spacing w:after="0" w:line="240" w:lineRule="auto"/>
        <w:jc w:val="both"/>
        <w:rPr>
          <w:rFonts w:ascii="Times New Roman" w:hAnsi="Times New Roman" w:cs="Times New Roman"/>
          <w:sz w:val="24"/>
          <w:szCs w:val="24"/>
          <w:vertAlign w:val="superscript"/>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w:t>
      </w:r>
      <w:proofErr w:type="gramStart"/>
      <w:r w:rsidRPr="00274F46">
        <w:rPr>
          <w:rFonts w:ascii="Times New Roman" w:hAnsi="Times New Roman" w:cs="Times New Roman"/>
          <w:sz w:val="24"/>
          <w:szCs w:val="24"/>
          <w:vertAlign w:val="superscript"/>
        </w:rPr>
        <w:t xml:space="preserve">подпись)   </w:t>
      </w:r>
      <w:proofErr w:type="gramEnd"/>
      <w:r w:rsidRPr="00274F46">
        <w:rPr>
          <w:rFonts w:ascii="Times New Roman" w:hAnsi="Times New Roman" w:cs="Times New Roman"/>
          <w:sz w:val="24"/>
          <w:szCs w:val="24"/>
          <w:vertAlign w:val="superscript"/>
        </w:rPr>
        <w:t xml:space="preserve">                                                           (ФИО)</w:t>
      </w:r>
    </w:p>
    <w:p w:rsidR="005F70CC" w:rsidRPr="00274F46" w:rsidRDefault="005F70CC" w:rsidP="005F70CC">
      <w:pPr>
        <w:spacing w:after="0" w:line="240" w:lineRule="auto"/>
        <w:jc w:val="both"/>
        <w:rPr>
          <w:rFonts w:ascii="Times New Roman" w:hAnsi="Times New Roman" w:cs="Times New Roman"/>
          <w:sz w:val="24"/>
          <w:szCs w:val="24"/>
        </w:rPr>
      </w:pPr>
    </w:p>
    <w:p w:rsidR="005F70CC" w:rsidRPr="00274F46" w:rsidRDefault="005F70CC" w:rsidP="005F70CC">
      <w:pPr>
        <w:spacing w:after="0" w:line="240" w:lineRule="auto"/>
        <w:jc w:val="both"/>
        <w:rPr>
          <w:rFonts w:ascii="Times New Roman" w:hAnsi="Times New Roman" w:cs="Times New Roman"/>
          <w:sz w:val="24"/>
          <w:szCs w:val="24"/>
        </w:rPr>
      </w:pPr>
      <w:r w:rsidRPr="00274F46">
        <w:rPr>
          <w:rFonts w:ascii="Times New Roman" w:hAnsi="Times New Roman" w:cs="Times New Roman"/>
          <w:sz w:val="24"/>
          <w:szCs w:val="24"/>
        </w:rPr>
        <w:t>«___</w:t>
      </w:r>
      <w:proofErr w:type="gramStart"/>
      <w:r w:rsidRPr="00274F46">
        <w:rPr>
          <w:rFonts w:ascii="Times New Roman" w:hAnsi="Times New Roman" w:cs="Times New Roman"/>
          <w:sz w:val="24"/>
          <w:szCs w:val="24"/>
        </w:rPr>
        <w:t>_»_</w:t>
      </w:r>
      <w:proofErr w:type="gramEnd"/>
      <w:r w:rsidRPr="00274F46">
        <w:rPr>
          <w:rFonts w:ascii="Times New Roman" w:hAnsi="Times New Roman" w:cs="Times New Roman"/>
          <w:sz w:val="24"/>
          <w:szCs w:val="24"/>
        </w:rPr>
        <w:t>_________ 20__г.</w:t>
      </w:r>
    </w:p>
    <w:p w:rsidR="005F70CC" w:rsidRPr="00274F46" w:rsidRDefault="005F70CC" w:rsidP="005F70CC">
      <w:pPr>
        <w:spacing w:after="0" w:line="240" w:lineRule="auto"/>
        <w:jc w:val="both"/>
        <w:rPr>
          <w:rFonts w:ascii="Times New Roman" w:hAnsi="Times New Roman" w:cs="Times New Roman"/>
          <w:sz w:val="24"/>
          <w:szCs w:val="24"/>
        </w:rPr>
      </w:pPr>
    </w:p>
    <w:p w:rsidR="005F70CC" w:rsidRPr="00274F46" w:rsidRDefault="005F70CC" w:rsidP="005F70CC">
      <w:pPr>
        <w:tabs>
          <w:tab w:val="left" w:leader="underscore" w:pos="8732"/>
        </w:tabs>
        <w:spacing w:after="0" w:line="240" w:lineRule="auto"/>
        <w:ind w:left="20" w:right="580" w:firstLine="1200"/>
        <w:jc w:val="center"/>
        <w:rPr>
          <w:rFonts w:ascii="Times New Roman" w:eastAsia="Calibri" w:hAnsi="Times New Roman" w:cs="Times New Roman"/>
          <w:sz w:val="24"/>
          <w:szCs w:val="24"/>
        </w:rPr>
      </w:pPr>
      <w:r w:rsidRPr="00274F46">
        <w:rPr>
          <w:rFonts w:ascii="Times New Roman" w:eastAsia="Arial Unicode MS" w:hAnsi="Times New Roman" w:cs="Times New Roman"/>
          <w:b/>
          <w:bCs/>
          <w:sz w:val="24"/>
          <w:szCs w:val="24"/>
        </w:rPr>
        <w:t>Опись документов,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Грабовского сельсовета Бессоновского района Пензенской области</w:t>
      </w: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rPr>
      </w:pP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Заявитель 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rPr>
        <w:t xml:space="preserve"> </w:t>
      </w:r>
      <w:r w:rsidRPr="00274F46">
        <w:rPr>
          <w:rFonts w:ascii="Times New Roman" w:hAnsi="Times New Roman" w:cs="Times New Roman"/>
          <w:sz w:val="24"/>
          <w:szCs w:val="24"/>
          <w:vertAlign w:val="superscript"/>
        </w:rPr>
        <w:t>(полное наименование претендента на участие в аукционе, данные паспорта для ИП)</w:t>
      </w: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_____________________________________________________________________________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rPr>
      </w:pPr>
      <w:r w:rsidRPr="00274F46">
        <w:rPr>
          <w:rFonts w:ascii="Times New Roman" w:hAnsi="Times New Roman" w:cs="Times New Roman"/>
          <w:sz w:val="24"/>
          <w:szCs w:val="24"/>
        </w:rPr>
        <w:t>Адрес местонахождения_________________________________________________________</w:t>
      </w:r>
    </w:p>
    <w:p w:rsidR="005F70CC" w:rsidRPr="00274F46" w:rsidRDefault="005F70CC" w:rsidP="005F70CC">
      <w:pPr>
        <w:spacing w:after="0" w:line="240" w:lineRule="auto"/>
        <w:rPr>
          <w:rFonts w:ascii="Times New Roman" w:hAnsi="Times New Roman" w:cs="Times New Roman"/>
          <w:sz w:val="24"/>
          <w:szCs w:val="24"/>
        </w:rPr>
      </w:pPr>
    </w:p>
    <w:p w:rsidR="005F70CC" w:rsidRPr="00274F46" w:rsidRDefault="005F70CC" w:rsidP="005F70CC">
      <w:pPr>
        <w:spacing w:after="0" w:line="240" w:lineRule="auto"/>
        <w:rPr>
          <w:rFonts w:ascii="Times New Roman" w:hAnsi="Times New Roman" w:cs="Times New Roman"/>
          <w:sz w:val="24"/>
          <w:szCs w:val="24"/>
        </w:rPr>
      </w:pPr>
      <w:r w:rsidRPr="00274F46">
        <w:rPr>
          <w:rFonts w:ascii="Times New Roman" w:hAnsi="Times New Roman" w:cs="Times New Roman"/>
          <w:sz w:val="24"/>
          <w:szCs w:val="24"/>
        </w:rPr>
        <w:t>ИНН___________________ ОГРН________________________________________________ в лице________________________________________________________________________</w:t>
      </w:r>
    </w:p>
    <w:p w:rsidR="005F70CC" w:rsidRPr="00274F46" w:rsidRDefault="005F70CC" w:rsidP="005F70CC">
      <w:pPr>
        <w:spacing w:after="0" w:line="240" w:lineRule="auto"/>
        <w:jc w:val="center"/>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(должность руководителя или уполномоченного лица, Ф.И.О.)</w:t>
      </w: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rPr>
      </w:pPr>
      <w:r w:rsidRPr="00274F46">
        <w:rPr>
          <w:rFonts w:ascii="Times New Roman" w:hAnsi="Times New Roman" w:cs="Times New Roman"/>
          <w:sz w:val="24"/>
          <w:szCs w:val="24"/>
        </w:rPr>
        <w:t>к заявке на участие в аукционе прилагаю следующие документы:</w:t>
      </w:r>
    </w:p>
    <w:p w:rsidR="005F70CC" w:rsidRPr="00274F46" w:rsidRDefault="005F70CC" w:rsidP="005F70CC">
      <w:pPr>
        <w:autoSpaceDE w:val="0"/>
        <w:autoSpaceDN w:val="0"/>
        <w:adjustRightInd w:val="0"/>
        <w:spacing w:after="0" w:line="240" w:lineRule="auto"/>
        <w:jc w:val="both"/>
        <w:rPr>
          <w:rFonts w:ascii="Times New Roman" w:hAnsi="Times New Roman" w:cs="Times New Roman"/>
          <w:b/>
          <w:bCs/>
          <w:sz w:val="24"/>
          <w:szCs w:val="24"/>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964"/>
        <w:gridCol w:w="6690"/>
        <w:gridCol w:w="1984"/>
      </w:tblGrid>
      <w:tr w:rsidR="005F70CC" w:rsidRPr="00274F46" w:rsidTr="00D34978">
        <w:tc>
          <w:tcPr>
            <w:tcW w:w="964" w:type="dxa"/>
            <w:tcBorders>
              <w:top w:val="single" w:sz="4" w:space="0" w:color="auto"/>
              <w:left w:val="single" w:sz="4" w:space="0" w:color="auto"/>
              <w:bottom w:val="single" w:sz="4" w:space="0" w:color="auto"/>
              <w:right w:val="single" w:sz="4" w:space="0" w:color="auto"/>
            </w:tcBorders>
            <w:vAlign w:val="center"/>
            <w:hideMark/>
          </w:tcPr>
          <w:p w:rsidR="005F70CC" w:rsidRPr="00274F46" w:rsidRDefault="005F70CC" w:rsidP="00D34978">
            <w:pPr>
              <w:autoSpaceDE w:val="0"/>
              <w:autoSpaceDN w:val="0"/>
              <w:adjustRightInd w:val="0"/>
              <w:spacing w:after="0" w:line="240" w:lineRule="auto"/>
              <w:jc w:val="center"/>
              <w:rPr>
                <w:rFonts w:ascii="Times New Roman" w:hAnsi="Times New Roman" w:cs="Times New Roman"/>
                <w:b/>
                <w:bCs/>
                <w:sz w:val="24"/>
                <w:szCs w:val="24"/>
              </w:rPr>
            </w:pPr>
            <w:r w:rsidRPr="00274F46">
              <w:rPr>
                <w:rFonts w:ascii="Times New Roman" w:hAnsi="Times New Roman" w:cs="Times New Roman"/>
                <w:b/>
                <w:bCs/>
                <w:sz w:val="24"/>
                <w:szCs w:val="24"/>
              </w:rPr>
              <w:t>№ п/п</w:t>
            </w:r>
          </w:p>
        </w:tc>
        <w:tc>
          <w:tcPr>
            <w:tcW w:w="6690" w:type="dxa"/>
            <w:tcBorders>
              <w:top w:val="single" w:sz="4" w:space="0" w:color="auto"/>
              <w:left w:val="single" w:sz="4" w:space="0" w:color="auto"/>
              <w:bottom w:val="single" w:sz="4" w:space="0" w:color="auto"/>
              <w:right w:val="single" w:sz="4" w:space="0" w:color="auto"/>
            </w:tcBorders>
            <w:vAlign w:val="center"/>
            <w:hideMark/>
          </w:tcPr>
          <w:p w:rsidR="005F70CC" w:rsidRPr="00274F46" w:rsidRDefault="005F70CC" w:rsidP="00D34978">
            <w:pPr>
              <w:autoSpaceDE w:val="0"/>
              <w:autoSpaceDN w:val="0"/>
              <w:adjustRightInd w:val="0"/>
              <w:spacing w:after="0" w:line="240" w:lineRule="auto"/>
              <w:jc w:val="center"/>
              <w:rPr>
                <w:rFonts w:ascii="Times New Roman" w:hAnsi="Times New Roman" w:cs="Times New Roman"/>
                <w:b/>
                <w:bCs/>
                <w:sz w:val="24"/>
                <w:szCs w:val="24"/>
              </w:rPr>
            </w:pPr>
            <w:r w:rsidRPr="00274F46">
              <w:rPr>
                <w:rFonts w:ascii="Times New Roman" w:hAnsi="Times New Roman" w:cs="Times New Roman"/>
                <w:b/>
                <w:bCs/>
                <w:sz w:val="24"/>
                <w:szCs w:val="24"/>
              </w:rPr>
              <w:t>Наименование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5F70CC" w:rsidRPr="00274F46" w:rsidRDefault="005F70CC" w:rsidP="00D34978">
            <w:pPr>
              <w:autoSpaceDE w:val="0"/>
              <w:autoSpaceDN w:val="0"/>
              <w:adjustRightInd w:val="0"/>
              <w:spacing w:after="0" w:line="240" w:lineRule="auto"/>
              <w:jc w:val="center"/>
              <w:rPr>
                <w:rFonts w:ascii="Times New Roman" w:hAnsi="Times New Roman" w:cs="Times New Roman"/>
                <w:b/>
                <w:bCs/>
                <w:sz w:val="24"/>
                <w:szCs w:val="24"/>
              </w:rPr>
            </w:pPr>
            <w:r w:rsidRPr="00274F46">
              <w:rPr>
                <w:rFonts w:ascii="Times New Roman" w:hAnsi="Times New Roman" w:cs="Times New Roman"/>
                <w:b/>
                <w:bCs/>
                <w:sz w:val="24"/>
                <w:szCs w:val="24"/>
              </w:rPr>
              <w:t>Номер листа</w:t>
            </w:r>
          </w:p>
        </w:tc>
      </w:tr>
      <w:tr w:rsidR="005F70CC" w:rsidRPr="00274F46" w:rsidTr="00D3497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D34978">
            <w:pPr>
              <w:autoSpaceDE w:val="0"/>
              <w:autoSpaceDN w:val="0"/>
              <w:adjustRightInd w:val="0"/>
              <w:spacing w:after="0" w:line="240" w:lineRule="auto"/>
              <w:jc w:val="center"/>
              <w:rPr>
                <w:rFonts w:ascii="Times New Roman" w:hAnsi="Times New Roman" w:cs="Times New Roman"/>
                <w:bCs/>
                <w:sz w:val="24"/>
                <w:szCs w:val="24"/>
              </w:rPr>
            </w:pPr>
            <w:r w:rsidRPr="00274F46">
              <w:rPr>
                <w:rFonts w:ascii="Times New Roman" w:hAnsi="Times New Roman" w:cs="Times New Roman"/>
                <w:bCs/>
                <w:sz w:val="24"/>
                <w:szCs w:val="24"/>
              </w:rPr>
              <w:t>1.</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D3497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D34978">
            <w:pPr>
              <w:autoSpaceDE w:val="0"/>
              <w:autoSpaceDN w:val="0"/>
              <w:adjustRightInd w:val="0"/>
              <w:spacing w:after="0" w:line="240" w:lineRule="auto"/>
              <w:rPr>
                <w:rFonts w:ascii="Times New Roman" w:hAnsi="Times New Roman" w:cs="Times New Roman"/>
                <w:b/>
                <w:bCs/>
                <w:sz w:val="24"/>
                <w:szCs w:val="24"/>
              </w:rPr>
            </w:pPr>
          </w:p>
        </w:tc>
      </w:tr>
      <w:tr w:rsidR="005F70CC" w:rsidRPr="00274F46" w:rsidTr="00D3497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D34978">
            <w:pPr>
              <w:autoSpaceDE w:val="0"/>
              <w:autoSpaceDN w:val="0"/>
              <w:adjustRightInd w:val="0"/>
              <w:spacing w:after="0" w:line="240" w:lineRule="auto"/>
              <w:jc w:val="center"/>
              <w:rPr>
                <w:rFonts w:ascii="Times New Roman" w:hAnsi="Times New Roman" w:cs="Times New Roman"/>
                <w:bCs/>
                <w:sz w:val="24"/>
                <w:szCs w:val="24"/>
              </w:rPr>
            </w:pPr>
            <w:r w:rsidRPr="00274F46">
              <w:rPr>
                <w:rFonts w:ascii="Times New Roman" w:hAnsi="Times New Roman" w:cs="Times New Roman"/>
                <w:bCs/>
                <w:sz w:val="24"/>
                <w:szCs w:val="24"/>
              </w:rPr>
              <w:t>2.</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D3497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D34978">
            <w:pPr>
              <w:autoSpaceDE w:val="0"/>
              <w:autoSpaceDN w:val="0"/>
              <w:adjustRightInd w:val="0"/>
              <w:spacing w:after="0" w:line="240" w:lineRule="auto"/>
              <w:rPr>
                <w:rFonts w:ascii="Times New Roman" w:hAnsi="Times New Roman" w:cs="Times New Roman"/>
                <w:b/>
                <w:bCs/>
                <w:sz w:val="24"/>
                <w:szCs w:val="24"/>
              </w:rPr>
            </w:pPr>
          </w:p>
        </w:tc>
      </w:tr>
      <w:tr w:rsidR="005F70CC" w:rsidRPr="00274F46" w:rsidTr="00D3497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D34978">
            <w:pPr>
              <w:autoSpaceDE w:val="0"/>
              <w:autoSpaceDN w:val="0"/>
              <w:adjustRightInd w:val="0"/>
              <w:spacing w:after="0" w:line="240" w:lineRule="auto"/>
              <w:jc w:val="center"/>
              <w:rPr>
                <w:rFonts w:ascii="Times New Roman" w:hAnsi="Times New Roman" w:cs="Times New Roman"/>
                <w:bCs/>
                <w:sz w:val="24"/>
                <w:szCs w:val="24"/>
              </w:rPr>
            </w:pPr>
            <w:r w:rsidRPr="00274F46">
              <w:rPr>
                <w:rFonts w:ascii="Times New Roman" w:hAnsi="Times New Roman" w:cs="Times New Roman"/>
                <w:bCs/>
                <w:sz w:val="24"/>
                <w:szCs w:val="24"/>
              </w:rPr>
              <w:t>3.</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D3497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D34978">
            <w:pPr>
              <w:autoSpaceDE w:val="0"/>
              <w:autoSpaceDN w:val="0"/>
              <w:adjustRightInd w:val="0"/>
              <w:spacing w:after="0" w:line="240" w:lineRule="auto"/>
              <w:rPr>
                <w:rFonts w:ascii="Times New Roman" w:hAnsi="Times New Roman" w:cs="Times New Roman"/>
                <w:b/>
                <w:bCs/>
                <w:sz w:val="24"/>
                <w:szCs w:val="24"/>
              </w:rPr>
            </w:pPr>
          </w:p>
        </w:tc>
      </w:tr>
      <w:tr w:rsidR="005F70CC" w:rsidRPr="00274F46" w:rsidTr="00D3497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D34978">
            <w:pPr>
              <w:autoSpaceDE w:val="0"/>
              <w:autoSpaceDN w:val="0"/>
              <w:adjustRightInd w:val="0"/>
              <w:spacing w:after="0" w:line="240" w:lineRule="auto"/>
              <w:jc w:val="center"/>
              <w:rPr>
                <w:rFonts w:ascii="Times New Roman" w:hAnsi="Times New Roman" w:cs="Times New Roman"/>
                <w:bCs/>
                <w:sz w:val="24"/>
                <w:szCs w:val="24"/>
              </w:rPr>
            </w:pPr>
            <w:r w:rsidRPr="00274F46">
              <w:rPr>
                <w:rFonts w:ascii="Times New Roman" w:hAnsi="Times New Roman" w:cs="Times New Roman"/>
                <w:bCs/>
                <w:sz w:val="24"/>
                <w:szCs w:val="24"/>
              </w:rPr>
              <w:t>4.</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D3497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D34978">
            <w:pPr>
              <w:autoSpaceDE w:val="0"/>
              <w:autoSpaceDN w:val="0"/>
              <w:adjustRightInd w:val="0"/>
              <w:spacing w:after="0" w:line="240" w:lineRule="auto"/>
              <w:rPr>
                <w:rFonts w:ascii="Times New Roman" w:hAnsi="Times New Roman" w:cs="Times New Roman"/>
                <w:b/>
                <w:bCs/>
                <w:sz w:val="24"/>
                <w:szCs w:val="24"/>
              </w:rPr>
            </w:pPr>
          </w:p>
        </w:tc>
      </w:tr>
      <w:tr w:rsidR="005F70CC" w:rsidRPr="00274F46" w:rsidTr="00D34978">
        <w:tc>
          <w:tcPr>
            <w:tcW w:w="964" w:type="dxa"/>
            <w:tcBorders>
              <w:top w:val="single" w:sz="4" w:space="0" w:color="auto"/>
              <w:left w:val="single" w:sz="4" w:space="0" w:color="auto"/>
              <w:bottom w:val="single" w:sz="4" w:space="0" w:color="auto"/>
              <w:right w:val="single" w:sz="4" w:space="0" w:color="auto"/>
            </w:tcBorders>
            <w:hideMark/>
          </w:tcPr>
          <w:p w:rsidR="005F70CC" w:rsidRPr="00274F46" w:rsidRDefault="005F70CC" w:rsidP="00D34978">
            <w:pPr>
              <w:autoSpaceDE w:val="0"/>
              <w:autoSpaceDN w:val="0"/>
              <w:adjustRightInd w:val="0"/>
              <w:spacing w:after="0" w:line="240" w:lineRule="auto"/>
              <w:jc w:val="center"/>
              <w:rPr>
                <w:rFonts w:ascii="Times New Roman" w:hAnsi="Times New Roman" w:cs="Times New Roman"/>
                <w:b/>
                <w:bCs/>
                <w:sz w:val="24"/>
                <w:szCs w:val="24"/>
              </w:rPr>
            </w:pPr>
            <w:r w:rsidRPr="00274F46">
              <w:rPr>
                <w:rFonts w:ascii="Times New Roman" w:hAnsi="Times New Roman" w:cs="Times New Roman"/>
                <w:b/>
                <w:bCs/>
                <w:sz w:val="24"/>
                <w:szCs w:val="24"/>
              </w:rPr>
              <w:t>...</w:t>
            </w:r>
          </w:p>
        </w:tc>
        <w:tc>
          <w:tcPr>
            <w:tcW w:w="6690" w:type="dxa"/>
            <w:tcBorders>
              <w:top w:val="single" w:sz="4" w:space="0" w:color="auto"/>
              <w:left w:val="single" w:sz="4" w:space="0" w:color="auto"/>
              <w:bottom w:val="single" w:sz="4" w:space="0" w:color="auto"/>
              <w:right w:val="single" w:sz="4" w:space="0" w:color="auto"/>
            </w:tcBorders>
          </w:tcPr>
          <w:p w:rsidR="005F70CC" w:rsidRPr="00274F46" w:rsidRDefault="005F70CC" w:rsidP="00D34978">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70CC" w:rsidRPr="00274F46" w:rsidRDefault="005F70CC" w:rsidP="00D34978">
            <w:pPr>
              <w:autoSpaceDE w:val="0"/>
              <w:autoSpaceDN w:val="0"/>
              <w:adjustRightInd w:val="0"/>
              <w:spacing w:after="0" w:line="240" w:lineRule="auto"/>
              <w:rPr>
                <w:rFonts w:ascii="Times New Roman" w:hAnsi="Times New Roman" w:cs="Times New Roman"/>
                <w:b/>
                <w:bCs/>
                <w:sz w:val="24"/>
                <w:szCs w:val="24"/>
              </w:rPr>
            </w:pPr>
          </w:p>
        </w:tc>
      </w:tr>
    </w:tbl>
    <w:p w:rsidR="005F70CC" w:rsidRPr="00274F46" w:rsidRDefault="005F70CC" w:rsidP="005F70CC">
      <w:pPr>
        <w:autoSpaceDE w:val="0"/>
        <w:autoSpaceDN w:val="0"/>
        <w:adjustRightInd w:val="0"/>
        <w:spacing w:after="0" w:line="240" w:lineRule="auto"/>
        <w:rPr>
          <w:rFonts w:ascii="Times New Roman" w:hAnsi="Times New Roman" w:cs="Times New Roman"/>
          <w:b/>
          <w:bCs/>
          <w:sz w:val="24"/>
          <w:szCs w:val="24"/>
        </w:rPr>
      </w:pP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rPr>
      </w:pPr>
      <w:r w:rsidRPr="00274F46">
        <w:rPr>
          <w:rFonts w:ascii="Times New Roman" w:hAnsi="Times New Roman" w:cs="Times New Roman"/>
          <w:sz w:val="24"/>
          <w:szCs w:val="24"/>
        </w:rPr>
        <w:t>Претендент (его полномочный представитель)</w:t>
      </w: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rPr>
      </w:pPr>
      <w:r w:rsidRPr="00274F46">
        <w:rPr>
          <w:rFonts w:ascii="Times New Roman" w:hAnsi="Times New Roman" w:cs="Times New Roman"/>
          <w:sz w:val="24"/>
          <w:szCs w:val="24"/>
        </w:rPr>
        <w:t xml:space="preserve">        _______________________                                         ____________________________</w:t>
      </w:r>
    </w:p>
    <w:p w:rsidR="005F70CC" w:rsidRPr="00274F46" w:rsidRDefault="005F70CC" w:rsidP="005F70CC">
      <w:pPr>
        <w:autoSpaceDE w:val="0"/>
        <w:autoSpaceDN w:val="0"/>
        <w:adjustRightInd w:val="0"/>
        <w:spacing w:after="0" w:line="240" w:lineRule="auto"/>
        <w:rPr>
          <w:rFonts w:ascii="Times New Roman" w:hAnsi="Times New Roman" w:cs="Times New Roman"/>
          <w:sz w:val="24"/>
          <w:szCs w:val="24"/>
          <w:vertAlign w:val="superscript"/>
        </w:rPr>
      </w:pPr>
      <w:r w:rsidRPr="00274F46">
        <w:rPr>
          <w:rFonts w:ascii="Times New Roman" w:hAnsi="Times New Roman" w:cs="Times New Roman"/>
          <w:sz w:val="24"/>
          <w:szCs w:val="24"/>
          <w:vertAlign w:val="superscript"/>
        </w:rPr>
        <w:t xml:space="preserve">                                          (</w:t>
      </w:r>
      <w:proofErr w:type="gramStart"/>
      <w:r w:rsidRPr="00274F46">
        <w:rPr>
          <w:rFonts w:ascii="Times New Roman" w:hAnsi="Times New Roman" w:cs="Times New Roman"/>
          <w:sz w:val="24"/>
          <w:szCs w:val="24"/>
          <w:vertAlign w:val="superscript"/>
        </w:rPr>
        <w:t xml:space="preserve">подпись)   </w:t>
      </w:r>
      <w:proofErr w:type="gramEnd"/>
      <w:r w:rsidRPr="00274F46">
        <w:rPr>
          <w:rFonts w:ascii="Times New Roman" w:hAnsi="Times New Roman" w:cs="Times New Roman"/>
          <w:sz w:val="24"/>
          <w:szCs w:val="24"/>
          <w:vertAlign w:val="superscript"/>
        </w:rPr>
        <w:t xml:space="preserve">                                                                                                              (Ф.И.О.)</w:t>
      </w:r>
    </w:p>
    <w:p w:rsidR="009A605F" w:rsidRDefault="009A605F" w:rsidP="005F70CC">
      <w:pPr>
        <w:shd w:val="clear" w:color="auto" w:fill="FFFFFF"/>
        <w:spacing w:after="0" w:line="240" w:lineRule="auto"/>
        <w:jc w:val="right"/>
        <w:rPr>
          <w:rFonts w:ascii="Times New Roman" w:eastAsia="Times New Roman" w:hAnsi="Times New Roman" w:cs="Times New Roman"/>
          <w:color w:val="212121"/>
          <w:lang w:eastAsia="ru-RU"/>
        </w:rPr>
      </w:pPr>
    </w:p>
    <w:p w:rsidR="009A605F" w:rsidRDefault="009A605F" w:rsidP="005F70CC">
      <w:pPr>
        <w:shd w:val="clear" w:color="auto" w:fill="FFFFFF"/>
        <w:spacing w:after="0" w:line="240" w:lineRule="auto"/>
        <w:jc w:val="right"/>
        <w:rPr>
          <w:rFonts w:ascii="Times New Roman" w:eastAsia="Times New Roman" w:hAnsi="Times New Roman" w:cs="Times New Roman"/>
          <w:color w:val="212121"/>
          <w:lang w:eastAsia="ru-RU"/>
        </w:rPr>
      </w:pPr>
    </w:p>
    <w:p w:rsidR="009A605F" w:rsidRDefault="009A605F" w:rsidP="005F70CC">
      <w:pPr>
        <w:shd w:val="clear" w:color="auto" w:fill="FFFFFF"/>
        <w:spacing w:after="0" w:line="240" w:lineRule="auto"/>
        <w:jc w:val="right"/>
        <w:rPr>
          <w:rFonts w:ascii="Times New Roman" w:eastAsia="Times New Roman" w:hAnsi="Times New Roman" w:cs="Times New Roman"/>
          <w:color w:val="212121"/>
          <w:lang w:eastAsia="ru-RU"/>
        </w:rPr>
      </w:pPr>
    </w:p>
    <w:p w:rsidR="005F70CC" w:rsidRDefault="005F70CC" w:rsidP="005F70CC">
      <w:pPr>
        <w:shd w:val="clear" w:color="auto" w:fill="FFFFFF"/>
        <w:spacing w:after="0" w:line="240" w:lineRule="auto"/>
        <w:jc w:val="right"/>
        <w:rPr>
          <w:rFonts w:ascii="Times New Roman" w:eastAsia="Times New Roman" w:hAnsi="Times New Roman" w:cs="Times New Roman"/>
          <w:color w:val="212121"/>
          <w:lang w:eastAsia="ru-RU"/>
        </w:rPr>
      </w:pPr>
      <w:r w:rsidRPr="00D35CB0">
        <w:rPr>
          <w:rFonts w:ascii="Times New Roman" w:eastAsia="Times New Roman" w:hAnsi="Times New Roman" w:cs="Times New Roman"/>
          <w:color w:val="212121"/>
          <w:lang w:eastAsia="ru-RU"/>
        </w:rPr>
        <w:lastRenderedPageBreak/>
        <w:t>Приложение №</w:t>
      </w:r>
      <w:r>
        <w:rPr>
          <w:rFonts w:ascii="Times New Roman" w:eastAsia="Times New Roman" w:hAnsi="Times New Roman" w:cs="Times New Roman"/>
          <w:color w:val="212121"/>
          <w:lang w:eastAsia="ru-RU"/>
        </w:rPr>
        <w:t>2</w:t>
      </w:r>
      <w:r w:rsidRPr="00D35CB0">
        <w:rPr>
          <w:rFonts w:ascii="Times New Roman" w:eastAsia="Times New Roman" w:hAnsi="Times New Roman" w:cs="Times New Roman"/>
          <w:color w:val="212121"/>
          <w:lang w:eastAsia="ru-RU"/>
        </w:rPr>
        <w:br/>
        <w:t xml:space="preserve">к извещению о проведения открытого аукциона </w:t>
      </w:r>
    </w:p>
    <w:p w:rsidR="005F70CC" w:rsidRPr="00241C8D" w:rsidRDefault="005F70CC" w:rsidP="005F70CC">
      <w:pPr>
        <w:shd w:val="clear" w:color="auto" w:fill="FFFFFF"/>
        <w:spacing w:after="0" w:line="240" w:lineRule="auto"/>
        <w:jc w:val="right"/>
        <w:rPr>
          <w:rFonts w:ascii="Times New Roman" w:eastAsia="Times New Roman" w:hAnsi="Times New Roman" w:cs="Times New Roman"/>
          <w:color w:val="212121"/>
          <w:lang w:eastAsia="ru-RU"/>
        </w:rPr>
      </w:pPr>
      <w:r w:rsidRPr="00D35CB0">
        <w:rPr>
          <w:rFonts w:ascii="Times New Roman" w:eastAsia="Times New Roman" w:hAnsi="Times New Roman" w:cs="Times New Roman"/>
          <w:color w:val="212121"/>
          <w:lang w:eastAsia="ru-RU"/>
        </w:rPr>
        <w:t xml:space="preserve">на право размещения нестационарного торгового объекта </w:t>
      </w:r>
    </w:p>
    <w:p w:rsidR="005F70CC" w:rsidRDefault="005F70CC" w:rsidP="005F70CC">
      <w:pPr>
        <w:shd w:val="clear" w:color="auto" w:fill="FFFFFF"/>
        <w:spacing w:after="0" w:line="240" w:lineRule="auto"/>
        <w:rPr>
          <w:rFonts w:ascii="Times New Roman" w:eastAsia="Times New Roman" w:hAnsi="Times New Roman" w:cs="Times New Roman"/>
          <w:color w:val="212121"/>
          <w:sz w:val="24"/>
          <w:szCs w:val="24"/>
          <w:lang w:eastAsia="ru-RU"/>
        </w:rPr>
      </w:pPr>
    </w:p>
    <w:p w:rsidR="005F70CC" w:rsidRPr="00274F46" w:rsidRDefault="005F70CC" w:rsidP="005F70CC">
      <w:pPr>
        <w:spacing w:after="0" w:line="240" w:lineRule="auto"/>
        <w:rPr>
          <w:rFonts w:ascii="Times New Roman" w:hAnsi="Times New Roman" w:cs="Times New Roman"/>
        </w:rPr>
      </w:pPr>
    </w:p>
    <w:p w:rsidR="005F70CC" w:rsidRPr="00222413" w:rsidRDefault="005F70CC" w:rsidP="005F70CC">
      <w:pPr>
        <w:pStyle w:val="ConsPlusTitle"/>
        <w:jc w:val="center"/>
      </w:pPr>
      <w:r w:rsidRPr="00222413">
        <w:t>ДОГОВОР НА РАЗМЕЩЕНИЕ</w:t>
      </w:r>
    </w:p>
    <w:p w:rsidR="005F70CC" w:rsidRPr="00222413" w:rsidRDefault="005F70CC" w:rsidP="005F70CC">
      <w:pPr>
        <w:pStyle w:val="ConsPlusTitle"/>
        <w:jc w:val="center"/>
      </w:pPr>
      <w:r w:rsidRPr="00222413">
        <w:t>НЕСТАЦИОНАРНОГО ТОРГОВОГО ОБЪЕКТА</w:t>
      </w:r>
    </w:p>
    <w:p w:rsidR="005F70CC" w:rsidRPr="00222413" w:rsidRDefault="005F70CC" w:rsidP="005F70CC">
      <w:pPr>
        <w:pStyle w:val="ConsPlusNormal"/>
        <w:jc w:val="both"/>
        <w:rPr>
          <w:rFonts w:ascii="Times New Roman" w:hAnsi="Times New Roman" w:cs="Times New Roman"/>
          <w:b/>
          <w:sz w:val="24"/>
          <w:szCs w:val="24"/>
        </w:rPr>
      </w:pPr>
    </w:p>
    <w:p w:rsidR="005F70CC" w:rsidRPr="006D3DD7" w:rsidRDefault="005F70CC" w:rsidP="005F70CC">
      <w:pPr>
        <w:pStyle w:val="ConsPlusNonformat"/>
        <w:jc w:val="right"/>
        <w:rPr>
          <w:rFonts w:ascii="Times New Roman" w:hAnsi="Times New Roman" w:cs="Times New Roman"/>
          <w:sz w:val="24"/>
          <w:szCs w:val="24"/>
        </w:rPr>
      </w:pPr>
      <w:r w:rsidRPr="006D3DD7">
        <w:rPr>
          <w:rFonts w:ascii="Times New Roman" w:hAnsi="Times New Roman" w:cs="Times New Roman"/>
          <w:sz w:val="24"/>
          <w:szCs w:val="24"/>
        </w:rPr>
        <w:t>"__" ___________ 20__ г.</w:t>
      </w:r>
    </w:p>
    <w:p w:rsidR="005F70CC" w:rsidRPr="006D3DD7" w:rsidRDefault="005F70CC" w:rsidP="005F70CC">
      <w:pPr>
        <w:pStyle w:val="ConsPlusNonformat"/>
        <w:jc w:val="both"/>
        <w:rPr>
          <w:rFonts w:ascii="Times New Roman" w:hAnsi="Times New Roman" w:cs="Times New Roman"/>
          <w:sz w:val="24"/>
          <w:szCs w:val="24"/>
        </w:rPr>
      </w:pPr>
    </w:p>
    <w:p w:rsidR="005F70CC" w:rsidRPr="006D3DD7" w:rsidRDefault="005F70CC" w:rsidP="005F70CC">
      <w:pPr>
        <w:pStyle w:val="ConsPlusNonformat"/>
        <w:ind w:firstLine="567"/>
        <w:jc w:val="both"/>
        <w:rPr>
          <w:rFonts w:ascii="Times New Roman" w:hAnsi="Times New Roman" w:cs="Times New Roman"/>
          <w:sz w:val="24"/>
          <w:szCs w:val="24"/>
        </w:rPr>
      </w:pPr>
      <w:r w:rsidRPr="006D3DD7">
        <w:rPr>
          <w:rFonts w:ascii="Times New Roman" w:hAnsi="Times New Roman" w:cs="Times New Roman"/>
          <w:sz w:val="24"/>
          <w:szCs w:val="24"/>
        </w:rPr>
        <w:t xml:space="preserve">Администрация </w:t>
      </w:r>
      <w:r>
        <w:rPr>
          <w:rFonts w:ascii="Times New Roman" w:hAnsi="Times New Roman" w:cs="Times New Roman"/>
          <w:sz w:val="24"/>
          <w:szCs w:val="24"/>
        </w:rPr>
        <w:t xml:space="preserve">Грабовского сельсовета Бессоновского района Пензенской области, </w:t>
      </w:r>
      <w:r w:rsidRPr="006D3DD7">
        <w:rPr>
          <w:rFonts w:ascii="Times New Roman" w:hAnsi="Times New Roman" w:cs="Times New Roman"/>
          <w:sz w:val="24"/>
          <w:szCs w:val="24"/>
        </w:rPr>
        <w:t xml:space="preserve">именуемая в дальнейшем «Администрация», в лице </w:t>
      </w:r>
      <w:r>
        <w:rPr>
          <w:rFonts w:ascii="Times New Roman" w:hAnsi="Times New Roman" w:cs="Times New Roman"/>
          <w:sz w:val="24"/>
          <w:szCs w:val="24"/>
        </w:rPr>
        <w:t xml:space="preserve">Главы администрации </w:t>
      </w:r>
      <w:proofErr w:type="spellStart"/>
      <w:r>
        <w:rPr>
          <w:rFonts w:ascii="Times New Roman" w:hAnsi="Times New Roman" w:cs="Times New Roman"/>
          <w:sz w:val="24"/>
          <w:szCs w:val="24"/>
        </w:rPr>
        <w:t>Барашенкова</w:t>
      </w:r>
      <w:proofErr w:type="spellEnd"/>
      <w:r>
        <w:rPr>
          <w:rFonts w:ascii="Times New Roman" w:hAnsi="Times New Roman" w:cs="Times New Roman"/>
          <w:sz w:val="24"/>
          <w:szCs w:val="24"/>
        </w:rPr>
        <w:t xml:space="preserve"> Александра Николаевича</w:t>
      </w:r>
      <w:r w:rsidRPr="006D3DD7">
        <w:rPr>
          <w:rFonts w:ascii="Times New Roman" w:hAnsi="Times New Roman" w:cs="Times New Roman"/>
          <w:sz w:val="24"/>
          <w:szCs w:val="24"/>
        </w:rPr>
        <w:t xml:space="preserve">, действующего на </w:t>
      </w:r>
      <w:r w:rsidRPr="006D3DD7">
        <w:rPr>
          <w:rFonts w:ascii="Times New Roman" w:hAnsi="Times New Roman" w:cs="Times New Roman"/>
          <w:sz w:val="24"/>
          <w:szCs w:val="24"/>
        </w:rPr>
        <w:tab/>
        <w:t xml:space="preserve">основании </w:t>
      </w:r>
      <w:r>
        <w:rPr>
          <w:rFonts w:ascii="Times New Roman" w:hAnsi="Times New Roman" w:cs="Times New Roman"/>
          <w:sz w:val="24"/>
          <w:szCs w:val="24"/>
        </w:rPr>
        <w:t>Устава</w:t>
      </w:r>
      <w:r w:rsidRPr="006D3DD7">
        <w:rPr>
          <w:rFonts w:ascii="Times New Roman" w:hAnsi="Times New Roman" w:cs="Times New Roman"/>
          <w:sz w:val="24"/>
          <w:szCs w:val="24"/>
        </w:rPr>
        <w:t xml:space="preserve"> с одной стороны, и _______________________________________________________</w:t>
      </w:r>
      <w:r>
        <w:rPr>
          <w:rFonts w:ascii="Times New Roman" w:hAnsi="Times New Roman" w:cs="Times New Roman"/>
          <w:sz w:val="24"/>
          <w:szCs w:val="24"/>
        </w:rPr>
        <w:t>____________________</w:t>
      </w:r>
      <w:r w:rsidRPr="006D3DD7">
        <w:rPr>
          <w:rFonts w:ascii="Times New Roman" w:hAnsi="Times New Roman" w:cs="Times New Roman"/>
          <w:sz w:val="24"/>
          <w:szCs w:val="24"/>
        </w:rPr>
        <w:t>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полное наименование юридического лица либо фамилия, имя, отчество индивидуального предпринимателя</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________________</w:t>
      </w:r>
      <w:r>
        <w:rPr>
          <w:rFonts w:ascii="Times New Roman" w:hAnsi="Times New Roman" w:cs="Times New Roman"/>
          <w:sz w:val="24"/>
          <w:szCs w:val="24"/>
        </w:rPr>
        <w:t>______________________________</w:t>
      </w:r>
      <w:r w:rsidRPr="006D3DD7">
        <w:rPr>
          <w:rFonts w:ascii="Times New Roman" w:hAnsi="Times New Roman" w:cs="Times New Roman"/>
          <w:sz w:val="24"/>
          <w:szCs w:val="24"/>
        </w:rPr>
        <w:t>,</w:t>
      </w:r>
      <w:r>
        <w:rPr>
          <w:rFonts w:ascii="Times New Roman" w:hAnsi="Times New Roman" w:cs="Times New Roman"/>
          <w:sz w:val="24"/>
          <w:szCs w:val="24"/>
        </w:rPr>
        <w:t xml:space="preserve"> </w:t>
      </w:r>
      <w:r w:rsidRPr="006D3DD7">
        <w:rPr>
          <w:rFonts w:ascii="Times New Roman" w:hAnsi="Times New Roman" w:cs="Times New Roman"/>
          <w:sz w:val="24"/>
          <w:szCs w:val="24"/>
        </w:rPr>
        <w:t>ИНН _________________</w:t>
      </w:r>
      <w:proofErr w:type="gramStart"/>
      <w:r w:rsidRPr="006D3DD7">
        <w:rPr>
          <w:rFonts w:ascii="Times New Roman" w:hAnsi="Times New Roman" w:cs="Times New Roman"/>
          <w:sz w:val="24"/>
          <w:szCs w:val="24"/>
        </w:rPr>
        <w:t>_,  _</w:t>
      </w:r>
      <w:proofErr w:type="gramEnd"/>
      <w:r w:rsidRPr="006D3DD7">
        <w:rPr>
          <w:rFonts w:ascii="Times New Roman" w:hAnsi="Times New Roman" w:cs="Times New Roman"/>
          <w:sz w:val="24"/>
          <w:szCs w:val="24"/>
        </w:rPr>
        <w:t>__________________________________________</w:t>
      </w:r>
      <w:r>
        <w:rPr>
          <w:rFonts w:ascii="Times New Roman" w:hAnsi="Times New Roman" w:cs="Times New Roman"/>
          <w:sz w:val="24"/>
          <w:szCs w:val="24"/>
        </w:rPr>
        <w:t>__________________________________</w:t>
      </w:r>
    </w:p>
    <w:p w:rsidR="005F70CC" w:rsidRPr="001B0364" w:rsidRDefault="005F70CC" w:rsidP="005F70CC">
      <w:pPr>
        <w:pStyle w:val="ConsPlusNonformat"/>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(дата, место регистрации</w:t>
      </w:r>
      <w:proofErr w:type="gramStart"/>
      <w:r>
        <w:rPr>
          <w:rFonts w:ascii="Times New Roman" w:hAnsi="Times New Roman" w:cs="Times New Roman"/>
          <w:i/>
          <w:sz w:val="24"/>
          <w:szCs w:val="24"/>
          <w:vertAlign w:val="superscript"/>
        </w:rPr>
        <w:t>,</w:t>
      </w:r>
      <w:r w:rsidRPr="001B0364">
        <w:rPr>
          <w:rFonts w:ascii="Times New Roman" w:hAnsi="Times New Roman" w:cs="Times New Roman"/>
          <w:i/>
          <w:sz w:val="24"/>
          <w:szCs w:val="24"/>
          <w:vertAlign w:val="superscript"/>
        </w:rPr>
        <w:t>)место</w:t>
      </w:r>
      <w:proofErr w:type="gramEnd"/>
      <w:r w:rsidRPr="001B0364">
        <w:rPr>
          <w:rFonts w:ascii="Times New Roman" w:hAnsi="Times New Roman" w:cs="Times New Roman"/>
          <w:i/>
          <w:sz w:val="24"/>
          <w:szCs w:val="24"/>
          <w:vertAlign w:val="superscript"/>
        </w:rPr>
        <w:t xml:space="preserve"> нахождения юридического лица</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_____________</w:t>
      </w:r>
      <w:r w:rsidRPr="006D3DD7">
        <w:rPr>
          <w:rFonts w:ascii="Times New Roman" w:hAnsi="Times New Roman" w:cs="Times New Roman"/>
          <w:sz w:val="24"/>
          <w:szCs w:val="24"/>
        </w:rPr>
        <w:t>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реквизиты документа, удостоверяющего личность,</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___________</w:t>
      </w:r>
      <w:r w:rsidRPr="006D3DD7">
        <w:rPr>
          <w:rFonts w:ascii="Times New Roman" w:hAnsi="Times New Roman" w:cs="Times New Roman"/>
          <w:sz w:val="24"/>
          <w:szCs w:val="24"/>
        </w:rPr>
        <w:t>__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адрес, место жительства - для индивидуальных предпринимателей</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именуемый в дальнейшем «Предприниматель», действующий на основании</w:t>
      </w:r>
      <w:r>
        <w:rPr>
          <w:rFonts w:ascii="Times New Roman" w:hAnsi="Times New Roman" w:cs="Times New Roman"/>
          <w:sz w:val="24"/>
          <w:szCs w:val="24"/>
        </w:rPr>
        <w:t>____________</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___________</w:t>
      </w:r>
      <w:r w:rsidRPr="006D3DD7">
        <w:rPr>
          <w:rFonts w:ascii="Times New Roman" w:hAnsi="Times New Roman" w:cs="Times New Roman"/>
          <w:sz w:val="24"/>
          <w:szCs w:val="24"/>
        </w:rPr>
        <w:t>_______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указать наименование и реквизиты</w:t>
      </w:r>
      <w:r w:rsidRPr="001B0364">
        <w:rPr>
          <w:rFonts w:ascii="Times New Roman" w:hAnsi="Times New Roman" w:cs="Times New Roman"/>
          <w:i/>
          <w:sz w:val="24"/>
          <w:szCs w:val="24"/>
        </w:rPr>
        <w:t xml:space="preserve"> </w:t>
      </w:r>
      <w:r w:rsidRPr="001B0364">
        <w:rPr>
          <w:rFonts w:ascii="Times New Roman" w:hAnsi="Times New Roman" w:cs="Times New Roman"/>
          <w:i/>
          <w:sz w:val="24"/>
          <w:szCs w:val="24"/>
          <w:vertAlign w:val="superscript"/>
        </w:rPr>
        <w:t xml:space="preserve">положения, устава, доверенности и </w:t>
      </w:r>
      <w:proofErr w:type="spellStart"/>
      <w:r w:rsidRPr="001B0364">
        <w:rPr>
          <w:rFonts w:ascii="Times New Roman" w:hAnsi="Times New Roman" w:cs="Times New Roman"/>
          <w:i/>
          <w:sz w:val="24"/>
          <w:szCs w:val="24"/>
          <w:vertAlign w:val="superscript"/>
        </w:rPr>
        <w:t>т.п</w:t>
      </w:r>
      <w:proofErr w:type="spellEnd"/>
    </w:p>
    <w:p w:rsidR="005F70CC" w:rsidRPr="006D3DD7" w:rsidRDefault="005F70CC" w:rsidP="005F70CC">
      <w:pPr>
        <w:pStyle w:val="ConsPlusNonformat"/>
        <w:rPr>
          <w:rFonts w:ascii="Times New Roman" w:hAnsi="Times New Roman" w:cs="Times New Roman"/>
          <w:sz w:val="24"/>
          <w:szCs w:val="24"/>
        </w:rPr>
      </w:pPr>
      <w:r w:rsidRPr="006D3DD7">
        <w:rPr>
          <w:rFonts w:ascii="Times New Roman" w:hAnsi="Times New Roman" w:cs="Times New Roman"/>
          <w:sz w:val="24"/>
          <w:szCs w:val="24"/>
        </w:rPr>
        <w:t xml:space="preserve">в </w:t>
      </w:r>
      <w:proofErr w:type="gramStart"/>
      <w:r w:rsidRPr="006D3DD7">
        <w:rPr>
          <w:rFonts w:ascii="Times New Roman" w:hAnsi="Times New Roman" w:cs="Times New Roman"/>
          <w:sz w:val="24"/>
          <w:szCs w:val="24"/>
        </w:rPr>
        <w:t>лице  _</w:t>
      </w:r>
      <w:proofErr w:type="gramEnd"/>
      <w:r w:rsidRPr="006D3DD7">
        <w:rPr>
          <w:rFonts w:ascii="Times New Roman" w:hAnsi="Times New Roman" w:cs="Times New Roman"/>
          <w:sz w:val="24"/>
          <w:szCs w:val="24"/>
        </w:rPr>
        <w:t>__________________________________________________________</w:t>
      </w:r>
      <w:r>
        <w:rPr>
          <w:rFonts w:ascii="Times New Roman" w:hAnsi="Times New Roman" w:cs="Times New Roman"/>
          <w:sz w:val="24"/>
          <w:szCs w:val="24"/>
        </w:rPr>
        <w:t>__________</w:t>
      </w:r>
      <w:r w:rsidRPr="006D3DD7">
        <w:rPr>
          <w:rFonts w:ascii="Times New Roman" w:hAnsi="Times New Roman" w:cs="Times New Roman"/>
          <w:sz w:val="24"/>
          <w:szCs w:val="24"/>
        </w:rPr>
        <w:t>_,</w:t>
      </w:r>
    </w:p>
    <w:p w:rsidR="005F70CC" w:rsidRPr="001B0364" w:rsidRDefault="005F70CC" w:rsidP="005F70CC">
      <w:pPr>
        <w:pStyle w:val="ConsPlusNonformat"/>
        <w:jc w:val="center"/>
        <w:rPr>
          <w:rFonts w:ascii="Times New Roman" w:hAnsi="Times New Roman" w:cs="Times New Roman"/>
          <w:i/>
          <w:sz w:val="24"/>
          <w:szCs w:val="24"/>
          <w:vertAlign w:val="superscript"/>
        </w:rPr>
      </w:pPr>
      <w:r w:rsidRPr="001B0364">
        <w:rPr>
          <w:rFonts w:ascii="Times New Roman" w:hAnsi="Times New Roman" w:cs="Times New Roman"/>
          <w:i/>
          <w:sz w:val="24"/>
          <w:szCs w:val="24"/>
          <w:vertAlign w:val="superscript"/>
        </w:rPr>
        <w:t>должность, фамилия, имя, отчество</w:t>
      </w:r>
    </w:p>
    <w:p w:rsidR="005F70CC" w:rsidRPr="006D3DD7" w:rsidRDefault="005F70CC" w:rsidP="005F70CC">
      <w:pPr>
        <w:pStyle w:val="ConsPlusNonformat"/>
        <w:jc w:val="both"/>
        <w:rPr>
          <w:rFonts w:ascii="Times New Roman" w:hAnsi="Times New Roman" w:cs="Times New Roman"/>
          <w:sz w:val="24"/>
          <w:szCs w:val="24"/>
        </w:rPr>
      </w:pPr>
      <w:proofErr w:type="gramStart"/>
      <w:r w:rsidRPr="006D3DD7">
        <w:rPr>
          <w:rFonts w:ascii="Times New Roman" w:hAnsi="Times New Roman" w:cs="Times New Roman"/>
          <w:sz w:val="24"/>
          <w:szCs w:val="24"/>
        </w:rPr>
        <w:t>с  другой</w:t>
      </w:r>
      <w:proofErr w:type="gramEnd"/>
      <w:r w:rsidRPr="006D3DD7">
        <w:rPr>
          <w:rFonts w:ascii="Times New Roman" w:hAnsi="Times New Roman" w:cs="Times New Roman"/>
          <w:sz w:val="24"/>
          <w:szCs w:val="24"/>
        </w:rPr>
        <w:t xml:space="preserve">  стороны  (далее - Стороны), на основании решения о заключении договора на размещение нестационарного торгового объекта от __.__.____ № ____ заключили настоящий договор (далее - Договор)</w:t>
      </w:r>
      <w:r>
        <w:rPr>
          <w:rFonts w:ascii="Times New Roman" w:hAnsi="Times New Roman" w:cs="Times New Roman"/>
          <w:sz w:val="24"/>
          <w:szCs w:val="24"/>
        </w:rPr>
        <w:t xml:space="preserve"> </w:t>
      </w:r>
      <w:r w:rsidRPr="006D3DD7">
        <w:rPr>
          <w:rFonts w:ascii="Times New Roman" w:hAnsi="Times New Roman" w:cs="Times New Roman"/>
          <w:sz w:val="24"/>
          <w:szCs w:val="24"/>
        </w:rPr>
        <w:t>о следующем.</w:t>
      </w:r>
    </w:p>
    <w:p w:rsidR="005F70CC" w:rsidRPr="006D3DD7" w:rsidRDefault="005F70CC" w:rsidP="005F70CC">
      <w:pPr>
        <w:pStyle w:val="ConsPlusNonformat"/>
        <w:jc w:val="both"/>
        <w:rPr>
          <w:rFonts w:ascii="Times New Roman" w:hAnsi="Times New Roman" w:cs="Times New Roman"/>
          <w:sz w:val="24"/>
          <w:szCs w:val="24"/>
        </w:rPr>
      </w:pPr>
    </w:p>
    <w:p w:rsidR="005F70CC" w:rsidRPr="000B70D4" w:rsidRDefault="005F70CC" w:rsidP="005F70CC">
      <w:pPr>
        <w:pStyle w:val="ConsPlusNonformat"/>
        <w:jc w:val="center"/>
        <w:rPr>
          <w:rFonts w:ascii="Times New Roman" w:hAnsi="Times New Roman" w:cs="Times New Roman"/>
          <w:b/>
          <w:sz w:val="24"/>
          <w:szCs w:val="24"/>
        </w:rPr>
      </w:pPr>
      <w:r w:rsidRPr="000B70D4">
        <w:rPr>
          <w:rFonts w:ascii="Times New Roman" w:hAnsi="Times New Roman" w:cs="Times New Roman"/>
          <w:b/>
          <w:sz w:val="24"/>
          <w:szCs w:val="24"/>
        </w:rPr>
        <w:t>1. Предмет Договора</w:t>
      </w:r>
    </w:p>
    <w:p w:rsidR="005F70CC" w:rsidRPr="006D3DD7" w:rsidRDefault="005F70CC" w:rsidP="005F70CC">
      <w:pPr>
        <w:pStyle w:val="ConsPlusNonformat"/>
        <w:jc w:val="both"/>
        <w:rPr>
          <w:rFonts w:ascii="Times New Roman" w:hAnsi="Times New Roman" w:cs="Times New Roman"/>
          <w:sz w:val="24"/>
          <w:szCs w:val="24"/>
        </w:rPr>
      </w:pPr>
    </w:p>
    <w:p w:rsidR="005F70CC" w:rsidRPr="006D3DD7" w:rsidRDefault="005F70CC" w:rsidP="005F70CC">
      <w:pPr>
        <w:pStyle w:val="ConsPlusNonformat"/>
        <w:jc w:val="both"/>
        <w:rPr>
          <w:rFonts w:ascii="Times New Roman" w:hAnsi="Times New Roman" w:cs="Times New Roman"/>
          <w:sz w:val="24"/>
          <w:szCs w:val="24"/>
        </w:rPr>
      </w:pPr>
      <w:bookmarkStart w:id="1" w:name="P2936"/>
      <w:bookmarkEnd w:id="1"/>
      <w:r w:rsidRPr="006D3DD7">
        <w:rPr>
          <w:rFonts w:ascii="Times New Roman" w:hAnsi="Times New Roman" w:cs="Times New Roman"/>
          <w:sz w:val="24"/>
          <w:szCs w:val="24"/>
        </w:rPr>
        <w:tab/>
        <w:t xml:space="preserve">1.1. Администрация предоставляет Предпринимателю за плату право на размещение нестационарного торгового объекта (далее - НТО) на </w:t>
      </w:r>
      <w:proofErr w:type="gramStart"/>
      <w:r w:rsidRPr="006D3DD7">
        <w:rPr>
          <w:rFonts w:ascii="Times New Roman" w:hAnsi="Times New Roman" w:cs="Times New Roman"/>
          <w:sz w:val="24"/>
          <w:szCs w:val="24"/>
        </w:rPr>
        <w:t>земельном  участке</w:t>
      </w:r>
      <w:proofErr w:type="gramEnd"/>
      <w:r w:rsidRPr="006D3DD7">
        <w:rPr>
          <w:rFonts w:ascii="Times New Roman" w:hAnsi="Times New Roman" w:cs="Times New Roman"/>
          <w:sz w:val="24"/>
          <w:szCs w:val="24"/>
        </w:rPr>
        <w:t>, расположенном по адресу</w:t>
      </w:r>
      <w:r>
        <w:rPr>
          <w:rFonts w:ascii="Times New Roman" w:hAnsi="Times New Roman" w:cs="Times New Roman"/>
          <w:sz w:val="24"/>
          <w:szCs w:val="24"/>
        </w:rPr>
        <w:t xml:space="preserve">: Пензенская область, </w:t>
      </w:r>
      <w:proofErr w:type="spellStart"/>
      <w:r>
        <w:rPr>
          <w:rFonts w:ascii="Times New Roman" w:hAnsi="Times New Roman" w:cs="Times New Roman"/>
          <w:sz w:val="24"/>
          <w:szCs w:val="24"/>
        </w:rPr>
        <w:t>Бессоновский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с.Грабово</w:t>
      </w:r>
      <w:proofErr w:type="spellEnd"/>
      <w:r>
        <w:rPr>
          <w:rFonts w:ascii="Times New Roman" w:hAnsi="Times New Roman" w:cs="Times New Roman"/>
          <w:sz w:val="24"/>
          <w:szCs w:val="24"/>
        </w:rPr>
        <w:t>, ул._______</w:t>
      </w:r>
      <w:r w:rsidRPr="006D3DD7">
        <w:rPr>
          <w:rFonts w:ascii="Times New Roman" w:hAnsi="Times New Roman" w:cs="Times New Roman"/>
          <w:sz w:val="24"/>
          <w:szCs w:val="24"/>
        </w:rPr>
        <w:t>, площадь</w:t>
      </w:r>
      <w:r>
        <w:rPr>
          <w:rFonts w:ascii="Times New Roman" w:hAnsi="Times New Roman" w:cs="Times New Roman"/>
          <w:sz w:val="24"/>
          <w:szCs w:val="24"/>
        </w:rPr>
        <w:t xml:space="preserve"> </w:t>
      </w:r>
      <w:r w:rsidRPr="006D3DD7">
        <w:rPr>
          <w:rFonts w:ascii="Times New Roman" w:hAnsi="Times New Roman" w:cs="Times New Roman"/>
          <w:sz w:val="24"/>
          <w:szCs w:val="24"/>
        </w:rPr>
        <w:t>земельного участка, предназначенного для размещения НТО ________  кв.  м,</w:t>
      </w:r>
      <w:r>
        <w:rPr>
          <w:rFonts w:ascii="Times New Roman" w:hAnsi="Times New Roman" w:cs="Times New Roman"/>
          <w:sz w:val="24"/>
          <w:szCs w:val="24"/>
        </w:rPr>
        <w:t xml:space="preserve"> </w:t>
      </w:r>
      <w:r w:rsidRPr="006D3DD7">
        <w:rPr>
          <w:rFonts w:ascii="Times New Roman" w:hAnsi="Times New Roman" w:cs="Times New Roman"/>
          <w:sz w:val="24"/>
          <w:szCs w:val="24"/>
        </w:rPr>
        <w:t>кадастровый номер земельного участка</w:t>
      </w:r>
      <w:r>
        <w:rPr>
          <w:rFonts w:ascii="Times New Roman" w:hAnsi="Times New Roman" w:cs="Times New Roman"/>
          <w:sz w:val="24"/>
          <w:szCs w:val="24"/>
        </w:rPr>
        <w:t xml:space="preserve"> </w:t>
      </w:r>
      <w:r w:rsidRPr="000B70D4">
        <w:rPr>
          <w:rFonts w:ascii="Times New Roman" w:hAnsi="Times New Roman" w:cs="Times New Roman"/>
          <w:i/>
          <w:sz w:val="24"/>
          <w:szCs w:val="24"/>
        </w:rPr>
        <w:t xml:space="preserve">(при наличии информации) </w:t>
      </w:r>
      <w:r w:rsidRPr="006D3DD7">
        <w:rPr>
          <w:rFonts w:ascii="Times New Roman" w:hAnsi="Times New Roman" w:cs="Times New Roman"/>
          <w:sz w:val="24"/>
          <w:szCs w:val="24"/>
        </w:rPr>
        <w:t>_____________________ согласно схеме</w:t>
      </w:r>
      <w:r>
        <w:rPr>
          <w:rFonts w:ascii="Times New Roman" w:hAnsi="Times New Roman" w:cs="Times New Roman"/>
          <w:sz w:val="24"/>
          <w:szCs w:val="24"/>
        </w:rPr>
        <w:t xml:space="preserve">, </w:t>
      </w:r>
      <w:r w:rsidRPr="006D3DD7">
        <w:rPr>
          <w:rFonts w:ascii="Times New Roman" w:hAnsi="Times New Roman" w:cs="Times New Roman"/>
          <w:sz w:val="24"/>
          <w:szCs w:val="24"/>
        </w:rPr>
        <w:t>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вид и цели использования НТО ______________________________,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высота НТО ____ м, площадь НТО ________ кв. м,</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5F70CC" w:rsidRPr="006D3DD7" w:rsidRDefault="005F70CC" w:rsidP="005F70CC">
      <w:pPr>
        <w:pStyle w:val="ConsPlusNormal"/>
        <w:ind w:firstLine="540"/>
        <w:jc w:val="both"/>
        <w:rPr>
          <w:rFonts w:ascii="Times New Roman" w:hAnsi="Times New Roman" w:cs="Times New Roman"/>
          <w:i/>
          <w:sz w:val="24"/>
          <w:szCs w:val="24"/>
        </w:rPr>
      </w:pPr>
      <w:bookmarkStart w:id="2" w:name="P2949"/>
      <w:bookmarkEnd w:id="2"/>
      <w:r w:rsidRPr="006D3DD7">
        <w:rPr>
          <w:rFonts w:ascii="Times New Roman" w:hAnsi="Times New Roman" w:cs="Times New Roman"/>
          <w:sz w:val="24"/>
          <w:szCs w:val="24"/>
        </w:rPr>
        <w:t>1.2. Место размещения НТО определено в соответствии с пунктом ____ Схемы размещения нестационарных торговых объектов, утвержденной ____________________________________________________________________</w:t>
      </w:r>
      <w:r>
        <w:rPr>
          <w:rFonts w:ascii="Times New Roman" w:hAnsi="Times New Roman" w:cs="Times New Roman"/>
          <w:sz w:val="24"/>
          <w:szCs w:val="24"/>
        </w:rPr>
        <w:t>_________</w:t>
      </w:r>
    </w:p>
    <w:p w:rsidR="005F70CC" w:rsidRPr="000B70D4" w:rsidRDefault="005F70CC" w:rsidP="005F70CC">
      <w:pPr>
        <w:pStyle w:val="ConsPlusNormal"/>
        <w:ind w:firstLine="540"/>
        <w:jc w:val="center"/>
        <w:rPr>
          <w:rFonts w:ascii="Times New Roman" w:hAnsi="Times New Roman" w:cs="Times New Roman"/>
          <w:sz w:val="24"/>
          <w:szCs w:val="24"/>
          <w:vertAlign w:val="superscript"/>
        </w:rPr>
      </w:pPr>
      <w:r w:rsidRPr="000B70D4">
        <w:rPr>
          <w:rFonts w:ascii="Times New Roman" w:hAnsi="Times New Roman" w:cs="Times New Roman"/>
          <w:i/>
          <w:sz w:val="24"/>
          <w:szCs w:val="24"/>
          <w:vertAlign w:val="superscript"/>
        </w:rPr>
        <w:t>(реквизиты нормативного правового акта ОМС)</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согласно схеме границ земельного участка, являющейся неотъемлемой частью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1.3. Приведенное описание целей использования НТО и земельного участка, </w:t>
      </w:r>
      <w:r w:rsidRPr="006D3DD7">
        <w:rPr>
          <w:rFonts w:ascii="Times New Roman" w:hAnsi="Times New Roman" w:cs="Times New Roman"/>
          <w:sz w:val="24"/>
          <w:szCs w:val="24"/>
        </w:rPr>
        <w:lastRenderedPageBreak/>
        <w:t>предназначенного для его размещения, является окончательным, изменение целей использования не допускается.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Использование НТО по вспомогательному (вспомогательным) виду использования осуществляется в соответствии с условиями Договора.</w:t>
      </w:r>
    </w:p>
    <w:p w:rsidR="005F70CC" w:rsidRPr="006D3DD7" w:rsidRDefault="005F70CC" w:rsidP="005F70CC">
      <w:pPr>
        <w:pStyle w:val="ConsPlusNormal"/>
        <w:jc w:val="both"/>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2. Срок действия и плата по Договору</w:t>
      </w:r>
    </w:p>
    <w:p w:rsidR="005F70CC" w:rsidRPr="006D3DD7" w:rsidRDefault="005F70CC" w:rsidP="005F70CC">
      <w:pPr>
        <w:pStyle w:val="ConsPlusNormal"/>
        <w:jc w:val="both"/>
        <w:rPr>
          <w:rFonts w:ascii="Times New Roman" w:hAnsi="Times New Roman" w:cs="Times New Roman"/>
          <w:sz w:val="24"/>
          <w:szCs w:val="24"/>
        </w:rPr>
      </w:pPr>
    </w:p>
    <w:p w:rsidR="005F70CC" w:rsidRPr="00591589" w:rsidRDefault="005F70CC" w:rsidP="005F70CC">
      <w:pPr>
        <w:pStyle w:val="ConsPlusNormal"/>
        <w:ind w:firstLine="540"/>
        <w:jc w:val="both"/>
        <w:rPr>
          <w:rFonts w:ascii="Times New Roman" w:hAnsi="Times New Roman" w:cs="Times New Roman"/>
          <w:b/>
          <w:sz w:val="24"/>
          <w:szCs w:val="24"/>
        </w:rPr>
      </w:pPr>
      <w:r w:rsidRPr="00591589">
        <w:rPr>
          <w:rFonts w:ascii="Times New Roman" w:hAnsi="Times New Roman" w:cs="Times New Roman"/>
          <w:b/>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r>
        <w:rPr>
          <w:rFonts w:ascii="Times New Roman" w:hAnsi="Times New Roman" w:cs="Times New Roman"/>
          <w:b/>
          <w:sz w:val="24"/>
          <w:szCs w:val="24"/>
        </w:rPr>
        <w:t>)</w:t>
      </w:r>
    </w:p>
    <w:p w:rsidR="005F70CC" w:rsidRPr="006D3DD7" w:rsidRDefault="005F70CC" w:rsidP="005F70CC">
      <w:pPr>
        <w:pStyle w:val="ConsPlusNormal"/>
        <w:ind w:firstLine="540"/>
        <w:jc w:val="both"/>
        <w:rPr>
          <w:rFonts w:ascii="Times New Roman" w:hAnsi="Times New Roman" w:cs="Times New Roman"/>
          <w:sz w:val="24"/>
          <w:szCs w:val="24"/>
        </w:rPr>
      </w:pPr>
      <w:bookmarkStart w:id="3" w:name="P2956"/>
      <w:bookmarkEnd w:id="3"/>
      <w:r w:rsidRPr="006D3DD7">
        <w:rPr>
          <w:rFonts w:ascii="Times New Roman" w:hAnsi="Times New Roman" w:cs="Times New Roman"/>
          <w:sz w:val="24"/>
          <w:szCs w:val="24"/>
        </w:rPr>
        <w:t>2.1. Договор действует с ____ по ________ и вступает в силу с момента его подписания акта допуска на земельный участок, являющегося приложением к настоящему договору.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Размещение НТО осуществляется Предпринимателем по следующему графику: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1. С ___________ по 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2. С ___________ по 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 С ___________ по __________.</w:t>
      </w:r>
    </w:p>
    <w:p w:rsidR="005F70CC" w:rsidRPr="00591589" w:rsidRDefault="005F70CC" w:rsidP="005F70CC">
      <w:pPr>
        <w:pStyle w:val="ConsPlusNormal"/>
        <w:ind w:firstLine="540"/>
        <w:jc w:val="both"/>
        <w:rPr>
          <w:rFonts w:ascii="Times New Roman" w:hAnsi="Times New Roman" w:cs="Times New Roman"/>
          <w:b/>
          <w:sz w:val="24"/>
          <w:szCs w:val="24"/>
        </w:rPr>
      </w:pPr>
      <w:r w:rsidRPr="00591589">
        <w:rPr>
          <w:rFonts w:ascii="Times New Roman" w:hAnsi="Times New Roman" w:cs="Times New Roman"/>
          <w:b/>
          <w:sz w:val="24"/>
          <w:szCs w:val="24"/>
        </w:rPr>
        <w:t>Вариант 2 (включается в текст договора во всех остальных случаях)</w:t>
      </w:r>
    </w:p>
    <w:p w:rsidR="005F70CC" w:rsidRPr="006D3DD7" w:rsidRDefault="005F70CC" w:rsidP="005F70CC">
      <w:pPr>
        <w:pStyle w:val="ConsPlusNormal"/>
        <w:ind w:firstLine="540"/>
        <w:jc w:val="both"/>
        <w:rPr>
          <w:rFonts w:ascii="Times New Roman" w:hAnsi="Times New Roman" w:cs="Times New Roman"/>
          <w:sz w:val="24"/>
          <w:szCs w:val="24"/>
        </w:rPr>
      </w:pPr>
      <w:bookmarkStart w:id="4" w:name="P2963"/>
      <w:bookmarkEnd w:id="4"/>
      <w:r w:rsidRPr="006D3DD7">
        <w:rPr>
          <w:rFonts w:ascii="Times New Roman" w:hAnsi="Times New Roman" w:cs="Times New Roman"/>
          <w:sz w:val="24"/>
          <w:szCs w:val="24"/>
        </w:rPr>
        <w:t>2.1. Договор действует по _______________ и вступает в силу с момента его подписания.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F70CC" w:rsidRPr="006D3DD7" w:rsidRDefault="005F70CC" w:rsidP="005F70CC">
      <w:pPr>
        <w:pStyle w:val="ConsPlusNormal"/>
        <w:ind w:firstLine="540"/>
        <w:jc w:val="both"/>
        <w:rPr>
          <w:rFonts w:ascii="Times New Roman" w:hAnsi="Times New Roman" w:cs="Times New Roman"/>
          <w:sz w:val="24"/>
          <w:szCs w:val="24"/>
        </w:rPr>
      </w:pPr>
      <w:r w:rsidRPr="00591589">
        <w:rPr>
          <w:rFonts w:ascii="Times New Roman" w:hAnsi="Times New Roman" w:cs="Times New Roman"/>
          <w:b/>
          <w:sz w:val="24"/>
          <w:szCs w:val="24"/>
        </w:rPr>
        <w:t>2.2.</w:t>
      </w:r>
      <w:r w:rsidRPr="006D3DD7">
        <w:rPr>
          <w:rFonts w:ascii="Times New Roman" w:hAnsi="Times New Roman" w:cs="Times New Roman"/>
          <w:sz w:val="24"/>
          <w:szCs w:val="24"/>
        </w:rPr>
        <w:t xml:space="preserve"> Плата по Договору устанавливается </w:t>
      </w:r>
      <w:proofErr w:type="gramStart"/>
      <w:r w:rsidRPr="006D3DD7">
        <w:rPr>
          <w:rFonts w:ascii="Times New Roman" w:hAnsi="Times New Roman" w:cs="Times New Roman"/>
          <w:sz w:val="24"/>
          <w:szCs w:val="24"/>
        </w:rPr>
        <w:t>в порядке</w:t>
      </w:r>
      <w:proofErr w:type="gramEnd"/>
      <w:r w:rsidRPr="006D3DD7">
        <w:rPr>
          <w:rFonts w:ascii="Times New Roman" w:hAnsi="Times New Roman" w:cs="Times New Roman"/>
          <w:sz w:val="24"/>
          <w:szCs w:val="24"/>
        </w:rPr>
        <w:t xml:space="preserve"> установленном действующим законодательством за периоды, указанные в пункте 2.1.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Вариант 2. Указывается во всех остальных случаях.</w:t>
      </w:r>
    </w:p>
    <w:p w:rsidR="005F70CC" w:rsidRPr="006D3DD7" w:rsidRDefault="005F70CC" w:rsidP="005F70CC">
      <w:pPr>
        <w:pStyle w:val="ConsPlusNormal"/>
        <w:ind w:firstLine="540"/>
        <w:jc w:val="both"/>
        <w:rPr>
          <w:rFonts w:ascii="Times New Roman" w:hAnsi="Times New Roman" w:cs="Times New Roman"/>
          <w:sz w:val="24"/>
          <w:szCs w:val="24"/>
        </w:rPr>
      </w:pPr>
      <w:r w:rsidRPr="00591589">
        <w:rPr>
          <w:rFonts w:ascii="Times New Roman" w:hAnsi="Times New Roman" w:cs="Times New Roman"/>
          <w:b/>
          <w:sz w:val="24"/>
          <w:szCs w:val="24"/>
        </w:rPr>
        <w:t>2.2.</w:t>
      </w:r>
      <w:r w:rsidRPr="006D3DD7">
        <w:rPr>
          <w:rFonts w:ascii="Times New Roman" w:hAnsi="Times New Roman" w:cs="Times New Roman"/>
          <w:sz w:val="24"/>
          <w:szCs w:val="24"/>
        </w:rPr>
        <w:t xml:space="preserve"> Плата по Договору устанавливается в рублях и исчисляется </w:t>
      </w:r>
      <w:proofErr w:type="gramStart"/>
      <w:r w:rsidRPr="006D3DD7">
        <w:rPr>
          <w:rFonts w:ascii="Times New Roman" w:hAnsi="Times New Roman" w:cs="Times New Roman"/>
          <w:sz w:val="24"/>
          <w:szCs w:val="24"/>
        </w:rPr>
        <w:t>в порядке</w:t>
      </w:r>
      <w:proofErr w:type="gramEnd"/>
      <w:r w:rsidRPr="006D3DD7">
        <w:rPr>
          <w:rFonts w:ascii="Times New Roman" w:hAnsi="Times New Roman" w:cs="Times New Roman"/>
          <w:sz w:val="24"/>
          <w:szCs w:val="24"/>
        </w:rPr>
        <w:t xml:space="preserve"> установленном действующим законодательством с начала срока, указанного в пункта 2.1. Договора.</w:t>
      </w:r>
    </w:p>
    <w:p w:rsidR="005F70CC" w:rsidRPr="00591589" w:rsidRDefault="005F70CC" w:rsidP="005F70CC">
      <w:pPr>
        <w:pStyle w:val="ConsPlusNormal"/>
        <w:ind w:firstLine="540"/>
        <w:jc w:val="both"/>
        <w:rPr>
          <w:rFonts w:ascii="Times New Roman" w:hAnsi="Times New Roman" w:cs="Times New Roman"/>
          <w:b/>
          <w:sz w:val="24"/>
          <w:szCs w:val="24"/>
        </w:rPr>
      </w:pPr>
      <w:r w:rsidRPr="00591589">
        <w:rPr>
          <w:rFonts w:ascii="Times New Roman" w:hAnsi="Times New Roman" w:cs="Times New Roman"/>
          <w:b/>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ab/>
        <w:t xml:space="preserve">2.3. Размер годовой платы (______ дней в году) </w:t>
      </w:r>
      <w:proofErr w:type="gramStart"/>
      <w:r w:rsidRPr="006D3DD7">
        <w:rPr>
          <w:rFonts w:ascii="Times New Roman" w:hAnsi="Times New Roman" w:cs="Times New Roman"/>
          <w:sz w:val="24"/>
          <w:szCs w:val="24"/>
        </w:rPr>
        <w:t>по  Договору</w:t>
      </w:r>
      <w:proofErr w:type="gramEnd"/>
      <w:r w:rsidRPr="006D3DD7">
        <w:rPr>
          <w:rFonts w:ascii="Times New Roman" w:hAnsi="Times New Roman" w:cs="Times New Roman"/>
          <w:sz w:val="24"/>
          <w:szCs w:val="24"/>
        </w:rPr>
        <w:t xml:space="preserve">  составляет</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 (________________), плата по Договору в квартал составляет</w:t>
      </w:r>
    </w:p>
    <w:p w:rsidR="005F70CC" w:rsidRPr="006D3DD7" w:rsidRDefault="005F70CC" w:rsidP="005F70CC">
      <w:pPr>
        <w:pStyle w:val="ConsPlusNonformat"/>
        <w:jc w:val="both"/>
        <w:rPr>
          <w:rFonts w:ascii="Times New Roman" w:hAnsi="Times New Roman" w:cs="Times New Roman"/>
          <w:i/>
          <w:sz w:val="24"/>
          <w:szCs w:val="24"/>
        </w:rPr>
      </w:pPr>
      <w:r w:rsidRPr="006D3DD7">
        <w:rPr>
          <w:rFonts w:ascii="Times New Roman" w:hAnsi="Times New Roman" w:cs="Times New Roman"/>
          <w:i/>
          <w:sz w:val="24"/>
          <w:szCs w:val="24"/>
        </w:rPr>
        <w:t xml:space="preserve">   цифрами                     прописью</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_____________ (___________________).</w:t>
      </w:r>
    </w:p>
    <w:p w:rsidR="005F70CC" w:rsidRPr="006D3DD7" w:rsidRDefault="005F70CC" w:rsidP="005F70CC">
      <w:pPr>
        <w:pStyle w:val="ConsPlusNonformat"/>
        <w:jc w:val="both"/>
        <w:rPr>
          <w:rFonts w:ascii="Times New Roman" w:hAnsi="Times New Roman" w:cs="Times New Roman"/>
          <w:i/>
          <w:sz w:val="24"/>
          <w:szCs w:val="24"/>
        </w:rPr>
      </w:pPr>
      <w:r w:rsidRPr="006D3DD7">
        <w:rPr>
          <w:rFonts w:ascii="Times New Roman" w:hAnsi="Times New Roman" w:cs="Times New Roman"/>
          <w:i/>
          <w:sz w:val="24"/>
          <w:szCs w:val="24"/>
        </w:rPr>
        <w:t xml:space="preserve">   цифрами                    прописью</w:t>
      </w:r>
    </w:p>
    <w:p w:rsidR="005F70CC" w:rsidRPr="006D3DD7" w:rsidRDefault="005F70CC" w:rsidP="005F70CC">
      <w:pPr>
        <w:pStyle w:val="ConsPlusNonformat"/>
        <w:jc w:val="both"/>
        <w:rPr>
          <w:rFonts w:ascii="Times New Roman" w:hAnsi="Times New Roman" w:cs="Times New Roman"/>
          <w:i/>
          <w:sz w:val="24"/>
          <w:szCs w:val="24"/>
        </w:rPr>
      </w:pPr>
    </w:p>
    <w:p w:rsidR="005F70CC" w:rsidRPr="00591589" w:rsidRDefault="005F70CC" w:rsidP="005F70CC">
      <w:pPr>
        <w:pStyle w:val="ConsPlusNormal"/>
        <w:ind w:firstLine="540"/>
        <w:jc w:val="both"/>
        <w:rPr>
          <w:rFonts w:ascii="Times New Roman" w:hAnsi="Times New Roman" w:cs="Times New Roman"/>
          <w:b/>
          <w:sz w:val="24"/>
          <w:szCs w:val="24"/>
        </w:rPr>
      </w:pPr>
      <w:r w:rsidRPr="00591589">
        <w:rPr>
          <w:rFonts w:ascii="Times New Roman" w:hAnsi="Times New Roman" w:cs="Times New Roman"/>
          <w:b/>
          <w:sz w:val="24"/>
          <w:szCs w:val="24"/>
        </w:rPr>
        <w:t>Вариант 2. Включается в текст Договора во всех остальных случаях.</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ab/>
        <w:t>2.3. Размер годовой платы по Договору составляет _______ (__________),</w:t>
      </w:r>
    </w:p>
    <w:p w:rsidR="005F70CC" w:rsidRPr="006D3DD7" w:rsidRDefault="005F70CC" w:rsidP="005F70CC">
      <w:pPr>
        <w:pStyle w:val="ConsPlusNonformat"/>
        <w:jc w:val="both"/>
        <w:rPr>
          <w:rFonts w:ascii="Times New Roman" w:hAnsi="Times New Roman" w:cs="Times New Roman"/>
          <w:i/>
          <w:sz w:val="24"/>
          <w:szCs w:val="24"/>
        </w:rPr>
      </w:pP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t xml:space="preserve"> цифрами   прописью</w:t>
      </w:r>
    </w:p>
    <w:p w:rsidR="005F70CC" w:rsidRPr="006D3DD7" w:rsidRDefault="005F70CC" w:rsidP="005F70CC">
      <w:pPr>
        <w:pStyle w:val="ConsPlusNonformat"/>
        <w:jc w:val="both"/>
        <w:rPr>
          <w:rFonts w:ascii="Times New Roman" w:hAnsi="Times New Roman" w:cs="Times New Roman"/>
          <w:sz w:val="24"/>
          <w:szCs w:val="24"/>
        </w:rPr>
      </w:pPr>
      <w:r w:rsidRPr="006D3DD7">
        <w:rPr>
          <w:rFonts w:ascii="Times New Roman" w:hAnsi="Times New Roman" w:cs="Times New Roman"/>
          <w:sz w:val="24"/>
          <w:szCs w:val="24"/>
        </w:rPr>
        <w:t>плата по Договору в квартал составляет _____________ (__________________).</w:t>
      </w:r>
    </w:p>
    <w:p w:rsidR="005F70CC" w:rsidRPr="006D3DD7" w:rsidRDefault="005F70CC" w:rsidP="005F70CC">
      <w:pPr>
        <w:pStyle w:val="ConsPlusNonformat"/>
        <w:jc w:val="both"/>
        <w:rPr>
          <w:rFonts w:ascii="Times New Roman" w:hAnsi="Times New Roman" w:cs="Times New Roman"/>
          <w:i/>
          <w:sz w:val="24"/>
          <w:szCs w:val="24"/>
        </w:rPr>
      </w:pP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r>
      <w:r w:rsidRPr="006D3DD7">
        <w:rPr>
          <w:rFonts w:ascii="Times New Roman" w:hAnsi="Times New Roman" w:cs="Times New Roman"/>
          <w:i/>
          <w:sz w:val="24"/>
          <w:szCs w:val="24"/>
        </w:rPr>
        <w:tab/>
        <w:t>цифрами          прописью</w:t>
      </w:r>
    </w:p>
    <w:p w:rsidR="005F70CC" w:rsidRPr="006D3DD7" w:rsidRDefault="005F70CC" w:rsidP="005F70CC">
      <w:pPr>
        <w:pStyle w:val="ConsPlusNonformat"/>
        <w:jc w:val="both"/>
        <w:rPr>
          <w:rFonts w:ascii="Times New Roman" w:hAnsi="Times New Roman" w:cs="Times New Roman"/>
          <w:i/>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w:t>
      </w:r>
      <w:proofErr w:type="gramStart"/>
      <w:r w:rsidRPr="006D3DD7">
        <w:rPr>
          <w:rFonts w:ascii="Times New Roman" w:hAnsi="Times New Roman" w:cs="Times New Roman"/>
          <w:sz w:val="24"/>
          <w:szCs w:val="24"/>
        </w:rPr>
        <w:t>Предприниматель</w:t>
      </w:r>
      <w:proofErr w:type="gramEnd"/>
      <w:r w:rsidRPr="006D3DD7">
        <w:rPr>
          <w:rFonts w:ascii="Times New Roman" w:hAnsi="Times New Roman" w:cs="Times New Roman"/>
          <w:sz w:val="24"/>
          <w:szCs w:val="24"/>
        </w:rPr>
        <w:t xml:space="preserve">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Плата за первый платежный период (три месяца) в размере ____ руб. вносится в течении двадцати дней со дня подписания договора.</w:t>
      </w:r>
    </w:p>
    <w:p w:rsidR="005F70CC" w:rsidRPr="006D3DD7" w:rsidRDefault="005F70CC" w:rsidP="005F70CC">
      <w:pPr>
        <w:pStyle w:val="ConsPlusNormal"/>
        <w:ind w:firstLine="540"/>
        <w:jc w:val="both"/>
        <w:rPr>
          <w:rFonts w:ascii="Times New Roman" w:hAnsi="Times New Roman" w:cs="Times New Roman"/>
          <w:sz w:val="24"/>
          <w:szCs w:val="24"/>
        </w:rPr>
      </w:pPr>
      <w:bookmarkStart w:id="5" w:name="P2978"/>
      <w:bookmarkEnd w:id="5"/>
      <w:r w:rsidRPr="006D3DD7">
        <w:rPr>
          <w:rFonts w:ascii="Times New Roman" w:hAnsi="Times New Roman" w:cs="Times New Roman"/>
          <w:sz w:val="24"/>
          <w:szCs w:val="24"/>
        </w:rPr>
        <w:lastRenderedPageBreak/>
        <w:t xml:space="preserve">2.5. Плата по Договору вносится Предпринимателем на Счет </w:t>
      </w:r>
      <w:r w:rsidRPr="006D3DD7">
        <w:rPr>
          <w:rFonts w:ascii="Times New Roman" w:hAnsi="Times New Roman" w:cs="Times New Roman"/>
          <w:sz w:val="24"/>
          <w:szCs w:val="24"/>
        </w:rPr>
        <w:br/>
        <w:t>№ __________________________________________________________.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Код бюджетной классификации: ____________________________.</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5F70CC" w:rsidRPr="006D3DD7" w:rsidRDefault="005F70CC" w:rsidP="005F70CC">
      <w:pPr>
        <w:pStyle w:val="ConsPlusNormal"/>
        <w:jc w:val="center"/>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3. Права и обязанности сторон</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3.1. Предприниматель имеет право: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3.1.1. Разместить НТО в соответствии с п. 1.1 Договора.</w:t>
      </w:r>
    </w:p>
    <w:p w:rsidR="005F70CC" w:rsidRPr="000B70D4" w:rsidRDefault="005F70CC" w:rsidP="005F70CC">
      <w:pPr>
        <w:autoSpaceDE w:val="0"/>
        <w:autoSpaceDN w:val="0"/>
        <w:adjustRightInd w:val="0"/>
        <w:ind w:firstLine="540"/>
        <w:jc w:val="both"/>
        <w:rPr>
          <w:rFonts w:ascii="Times New Roman" w:hAnsi="Times New Roman"/>
          <w:sz w:val="24"/>
          <w:szCs w:val="24"/>
        </w:rPr>
      </w:pPr>
      <w:r w:rsidRPr="000B70D4">
        <w:rPr>
          <w:rFonts w:ascii="Times New Roman" w:hAnsi="Times New Roman"/>
          <w:sz w:val="24"/>
          <w:szCs w:val="24"/>
        </w:rPr>
        <w:t>Под НТО в рамках настоящего Договора понимается нестационарный торговый объект в значении, используемом в Федеральном законе от 28.12.2009 № 381-ФЗ «Об основах государственного регулирования торговой деятельности в Российской Федерации».</w:t>
      </w:r>
    </w:p>
    <w:p w:rsidR="005F70CC" w:rsidRPr="006D3DD7" w:rsidRDefault="005F70CC" w:rsidP="005F70CC">
      <w:pPr>
        <w:pStyle w:val="ConsPlusNormal"/>
        <w:ind w:firstLine="540"/>
        <w:jc w:val="both"/>
        <w:rPr>
          <w:rFonts w:ascii="Times New Roman" w:hAnsi="Times New Roman" w:cs="Times New Roman"/>
          <w:sz w:val="24"/>
          <w:szCs w:val="24"/>
        </w:rPr>
      </w:pPr>
      <w:bookmarkStart w:id="6" w:name="P2989"/>
      <w:bookmarkEnd w:id="6"/>
      <w:r w:rsidRPr="006D3DD7">
        <w:rPr>
          <w:rFonts w:ascii="Times New Roman" w:hAnsi="Times New Roman" w:cs="Times New Roman"/>
          <w:sz w:val="24"/>
          <w:szCs w:val="24"/>
        </w:rPr>
        <w:t>3.1.2. Размещать объекты наружной рекламы и информации в порядке, установленном нормативными правовыми актами Администрации.</w:t>
      </w:r>
    </w:p>
    <w:p w:rsidR="005F70CC" w:rsidRPr="006D3DD7" w:rsidRDefault="005F70CC" w:rsidP="005F70CC">
      <w:pPr>
        <w:pStyle w:val="ConsPlusNormal"/>
        <w:ind w:firstLine="540"/>
        <w:jc w:val="both"/>
        <w:rPr>
          <w:rFonts w:ascii="Times New Roman" w:hAnsi="Times New Roman" w:cs="Times New Roman"/>
          <w:sz w:val="24"/>
          <w:szCs w:val="24"/>
        </w:rPr>
      </w:pPr>
      <w:bookmarkStart w:id="7" w:name="P2990"/>
      <w:bookmarkEnd w:id="7"/>
      <w:r w:rsidRPr="006D3DD7">
        <w:rPr>
          <w:rFonts w:ascii="Times New Roman" w:hAnsi="Times New Roman" w:cs="Times New Roman"/>
          <w:sz w:val="24"/>
          <w:szCs w:val="24"/>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 Предприниматель обязан:</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3.2.1. Своевременно и полностью выплачивать по Договору плату за размещение НТО в размере и порядке, определяемых Договором и </w:t>
      </w:r>
      <w:proofErr w:type="gramStart"/>
      <w:r w:rsidRPr="006D3DD7">
        <w:rPr>
          <w:rFonts w:ascii="Times New Roman" w:hAnsi="Times New Roman" w:cs="Times New Roman"/>
          <w:sz w:val="24"/>
          <w:szCs w:val="24"/>
        </w:rPr>
        <w:t>последующими изменениями</w:t>
      </w:r>
      <w:proofErr w:type="gramEnd"/>
      <w:r w:rsidRPr="006D3DD7">
        <w:rPr>
          <w:rFonts w:ascii="Times New Roman" w:hAnsi="Times New Roman" w:cs="Times New Roman"/>
          <w:sz w:val="24"/>
          <w:szCs w:val="24"/>
        </w:rPr>
        <w:t xml:space="preserve"> и дополнениями к нему.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3.2.3. Приступить к использованию НТО после получения необходимых разрешений в установленном порядке.</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3.2.6. Выполнять условия содержания и эксплуатации городских(поселковых) подземных и наземных инженерных коммуникаций, сооружений, дорог, проездов в соответствии с требованиями эксплуатационных служб.</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5F70CC" w:rsidRPr="006D3DD7" w:rsidRDefault="005F70CC" w:rsidP="005F70CC">
      <w:pPr>
        <w:pStyle w:val="ConsPlusNormal"/>
        <w:ind w:firstLine="540"/>
        <w:jc w:val="both"/>
        <w:rPr>
          <w:rFonts w:ascii="Times New Roman" w:hAnsi="Times New Roman" w:cs="Times New Roman"/>
          <w:sz w:val="24"/>
          <w:szCs w:val="24"/>
        </w:rPr>
      </w:pPr>
      <w:bookmarkStart w:id="8" w:name="P3002"/>
      <w:bookmarkEnd w:id="8"/>
      <w:r w:rsidRPr="006D3DD7">
        <w:rPr>
          <w:rFonts w:ascii="Times New Roman" w:hAnsi="Times New Roman" w:cs="Times New Roman"/>
          <w:sz w:val="24"/>
          <w:szCs w:val="24"/>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3.2.9. После окончания срока действия Договора обеспечить освобождение места </w:t>
      </w:r>
      <w:r w:rsidRPr="006D3DD7">
        <w:rPr>
          <w:rFonts w:ascii="Times New Roman" w:hAnsi="Times New Roman" w:cs="Times New Roman"/>
          <w:sz w:val="24"/>
          <w:szCs w:val="24"/>
        </w:rPr>
        <w:lastRenderedPageBreak/>
        <w:t>размещения НТО от расположенного на нем НТО.</w:t>
      </w:r>
    </w:p>
    <w:p w:rsidR="005F70CC" w:rsidRPr="006D3DD7" w:rsidRDefault="005F70CC" w:rsidP="005F70CC">
      <w:pPr>
        <w:pStyle w:val="ConsPlusNormal"/>
        <w:ind w:firstLine="540"/>
        <w:jc w:val="both"/>
        <w:rPr>
          <w:rFonts w:ascii="Times New Roman" w:hAnsi="Times New Roman" w:cs="Times New Roman"/>
          <w:sz w:val="24"/>
          <w:szCs w:val="24"/>
        </w:rPr>
      </w:pPr>
      <w:bookmarkStart w:id="9" w:name="P3004"/>
      <w:bookmarkEnd w:id="9"/>
      <w:r w:rsidRPr="006D3DD7">
        <w:rPr>
          <w:rFonts w:ascii="Times New Roman" w:hAnsi="Times New Roman" w:cs="Times New Roman"/>
          <w:sz w:val="24"/>
          <w:szCs w:val="24"/>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5F70CC" w:rsidRPr="006D3DD7" w:rsidRDefault="005F70CC" w:rsidP="005F70CC">
      <w:pPr>
        <w:pStyle w:val="ConsPlusNormal"/>
        <w:ind w:firstLine="540"/>
        <w:jc w:val="both"/>
        <w:rPr>
          <w:rFonts w:ascii="Times New Roman" w:hAnsi="Times New Roman" w:cs="Times New Roman"/>
          <w:sz w:val="24"/>
          <w:szCs w:val="24"/>
        </w:rPr>
      </w:pPr>
      <w:bookmarkStart w:id="10" w:name="P3005"/>
      <w:bookmarkEnd w:id="10"/>
      <w:r w:rsidRPr="006D3DD7">
        <w:rPr>
          <w:rFonts w:ascii="Times New Roman" w:hAnsi="Times New Roman" w:cs="Times New Roman"/>
          <w:sz w:val="24"/>
          <w:szCs w:val="24"/>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5F70CC" w:rsidRPr="00247B9C" w:rsidRDefault="005F70CC" w:rsidP="005F70CC">
      <w:pPr>
        <w:pStyle w:val="ConsPlusNormal"/>
        <w:ind w:firstLine="540"/>
        <w:jc w:val="both"/>
        <w:rPr>
          <w:rFonts w:ascii="Times New Roman" w:hAnsi="Times New Roman" w:cs="Times New Roman"/>
          <w:sz w:val="24"/>
          <w:szCs w:val="24"/>
        </w:rPr>
      </w:pPr>
      <w:bookmarkStart w:id="11" w:name="P3006"/>
      <w:bookmarkEnd w:id="11"/>
      <w:r w:rsidRPr="00247B9C">
        <w:rPr>
          <w:rFonts w:ascii="Times New Roman" w:hAnsi="Times New Roman" w:cs="Times New Roman"/>
          <w:sz w:val="24"/>
          <w:szCs w:val="24"/>
        </w:rPr>
        <w:t xml:space="preserve">3.2.12. Использовать расположенную в пределах места размещения </w:t>
      </w:r>
      <w:proofErr w:type="gramStart"/>
      <w:r w:rsidRPr="00247B9C">
        <w:rPr>
          <w:rFonts w:ascii="Times New Roman" w:hAnsi="Times New Roman" w:cs="Times New Roman"/>
          <w:sz w:val="24"/>
          <w:szCs w:val="24"/>
        </w:rPr>
        <w:t>НТО  прилегающую</w:t>
      </w:r>
      <w:proofErr w:type="gramEnd"/>
      <w:r w:rsidRPr="00247B9C">
        <w:rPr>
          <w:rFonts w:ascii="Times New Roman" w:hAnsi="Times New Roman" w:cs="Times New Roman"/>
          <w:sz w:val="24"/>
          <w:szCs w:val="24"/>
        </w:rPr>
        <w:t xml:space="preserve"> территорию в соответствии с требованиями земельного и водного законодательства.</w:t>
      </w:r>
    </w:p>
    <w:p w:rsidR="005F70CC" w:rsidRPr="006D3DD7" w:rsidRDefault="005F70CC" w:rsidP="005F70CC">
      <w:pPr>
        <w:pStyle w:val="ConsPlusNormal"/>
        <w:ind w:firstLine="540"/>
        <w:jc w:val="both"/>
        <w:rPr>
          <w:rFonts w:ascii="Times New Roman" w:hAnsi="Times New Roman" w:cs="Times New Roman"/>
          <w:sz w:val="24"/>
          <w:szCs w:val="24"/>
        </w:rPr>
      </w:pPr>
      <w:bookmarkStart w:id="12" w:name="P3007"/>
      <w:bookmarkEnd w:id="12"/>
      <w:r w:rsidRPr="00247B9C">
        <w:rPr>
          <w:rFonts w:ascii="Times New Roman" w:hAnsi="Times New Roman" w:cs="Times New Roman"/>
          <w:sz w:val="24"/>
          <w:szCs w:val="24"/>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w:t>
      </w:r>
      <w:bookmarkStart w:id="13" w:name="P3012"/>
      <w:bookmarkEnd w:id="13"/>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3.2.14. Выполнять требования в сфере благоустройства, установленные</w:t>
      </w:r>
      <w:r>
        <w:rPr>
          <w:rFonts w:ascii="Times New Roman" w:hAnsi="Times New Roman" w:cs="Times New Roman"/>
          <w:sz w:val="24"/>
          <w:szCs w:val="24"/>
        </w:rPr>
        <w:t xml:space="preserve"> действующим законодательством и правилами благоустройства территории Грабовского сельсовета.</w:t>
      </w:r>
    </w:p>
    <w:p w:rsidR="005F70CC" w:rsidRPr="00247B9C" w:rsidRDefault="005F70CC" w:rsidP="005F70CC">
      <w:pPr>
        <w:pStyle w:val="ConsPlusNormal"/>
        <w:ind w:firstLine="540"/>
        <w:jc w:val="both"/>
        <w:rPr>
          <w:rFonts w:ascii="Times New Roman" w:hAnsi="Times New Roman" w:cs="Times New Roman"/>
          <w:b/>
          <w:sz w:val="24"/>
          <w:szCs w:val="24"/>
        </w:rPr>
      </w:pPr>
      <w:r w:rsidRPr="00247B9C">
        <w:rPr>
          <w:rFonts w:ascii="Times New Roman" w:hAnsi="Times New Roman" w:cs="Times New Roman"/>
          <w:sz w:val="24"/>
          <w:szCs w:val="24"/>
        </w:rPr>
        <w:t xml:space="preserve">3.2.15. В однодневный срок после завершения периодов, указанных в пункте 2.1 Договора, осуществлять демонтаж </w:t>
      </w:r>
      <w:proofErr w:type="gramStart"/>
      <w:r w:rsidRPr="00247B9C">
        <w:rPr>
          <w:rFonts w:ascii="Times New Roman" w:hAnsi="Times New Roman" w:cs="Times New Roman"/>
          <w:sz w:val="24"/>
          <w:szCs w:val="24"/>
        </w:rPr>
        <w:t>НТО</w:t>
      </w:r>
      <w:r w:rsidRPr="00247B9C">
        <w:rPr>
          <w:rFonts w:ascii="Times New Roman" w:hAnsi="Times New Roman" w:cs="Times New Roman"/>
          <w:b/>
          <w:sz w:val="24"/>
          <w:szCs w:val="24"/>
        </w:rPr>
        <w:t xml:space="preserve"> .</w:t>
      </w:r>
      <w:proofErr w:type="gramEnd"/>
    </w:p>
    <w:p w:rsidR="005F70CC" w:rsidRPr="006D3DD7" w:rsidRDefault="005F70CC" w:rsidP="005F70CC">
      <w:pPr>
        <w:pStyle w:val="ConsPlusNormal"/>
        <w:ind w:firstLine="540"/>
        <w:jc w:val="both"/>
        <w:rPr>
          <w:rFonts w:ascii="Times New Roman" w:hAnsi="Times New Roman" w:cs="Times New Roman"/>
          <w:sz w:val="24"/>
          <w:szCs w:val="24"/>
        </w:rPr>
      </w:pPr>
      <w:bookmarkStart w:id="14" w:name="P3017"/>
      <w:bookmarkEnd w:id="14"/>
      <w:r w:rsidRPr="006D3DD7">
        <w:rPr>
          <w:rFonts w:ascii="Times New Roman" w:hAnsi="Times New Roman" w:cs="Times New Roman"/>
          <w:sz w:val="24"/>
          <w:szCs w:val="24"/>
        </w:rPr>
        <w:t xml:space="preserve">3.2.16. Соблюдать требования, установленные Федеральным законом </w:t>
      </w:r>
      <w:r w:rsidRPr="006D3DD7">
        <w:rPr>
          <w:rFonts w:ascii="Times New Roman" w:hAnsi="Times New Roman" w:cs="Times New Roman"/>
          <w:sz w:val="24"/>
          <w:szCs w:val="24"/>
        </w:rPr>
        <w:br/>
        <w:t>от 30.03.1999 №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5F70CC" w:rsidRPr="006D3DD7" w:rsidRDefault="005F70CC" w:rsidP="005F70CC">
      <w:pPr>
        <w:pStyle w:val="ConsPlusNormal"/>
        <w:ind w:firstLine="540"/>
        <w:jc w:val="both"/>
        <w:rPr>
          <w:rFonts w:ascii="Times New Roman" w:hAnsi="Times New Roman" w:cs="Times New Roman"/>
          <w:sz w:val="24"/>
          <w:szCs w:val="24"/>
        </w:rPr>
      </w:pPr>
      <w:bookmarkStart w:id="15" w:name="P3019"/>
      <w:bookmarkEnd w:id="15"/>
      <w:r w:rsidRPr="006D3DD7">
        <w:rPr>
          <w:rFonts w:ascii="Times New Roman" w:hAnsi="Times New Roman" w:cs="Times New Roman"/>
          <w:sz w:val="24"/>
          <w:szCs w:val="24"/>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5F70CC" w:rsidRPr="006D3DD7" w:rsidRDefault="005F70CC" w:rsidP="005F70CC">
      <w:pPr>
        <w:pStyle w:val="ConsPlusNormal"/>
        <w:ind w:firstLine="540"/>
        <w:jc w:val="both"/>
        <w:rPr>
          <w:rFonts w:ascii="Times New Roman" w:hAnsi="Times New Roman" w:cs="Times New Roman"/>
          <w:sz w:val="24"/>
          <w:szCs w:val="24"/>
        </w:rPr>
      </w:pPr>
      <w:bookmarkStart w:id="16" w:name="P3020"/>
      <w:bookmarkEnd w:id="16"/>
      <w:r w:rsidRPr="006D3DD7">
        <w:rPr>
          <w:rFonts w:ascii="Times New Roman" w:hAnsi="Times New Roman" w:cs="Times New Roman"/>
          <w:sz w:val="24"/>
          <w:szCs w:val="24"/>
        </w:rPr>
        <w:t>3.2.18. Разместить не более одного временного (некапитального) НТО.</w:t>
      </w:r>
    </w:p>
    <w:p w:rsidR="005F70CC" w:rsidRPr="006D3DD7" w:rsidRDefault="005F70CC" w:rsidP="005F70CC">
      <w:pPr>
        <w:pStyle w:val="ConsPlusNormal"/>
        <w:ind w:firstLine="540"/>
        <w:jc w:val="both"/>
        <w:rPr>
          <w:rFonts w:ascii="Times New Roman" w:hAnsi="Times New Roman" w:cs="Times New Roman"/>
          <w:sz w:val="24"/>
          <w:szCs w:val="24"/>
        </w:rPr>
      </w:pPr>
      <w:bookmarkStart w:id="17" w:name="P3022"/>
      <w:bookmarkEnd w:id="17"/>
      <w:r w:rsidRPr="006D3DD7">
        <w:rPr>
          <w:rFonts w:ascii="Times New Roman" w:hAnsi="Times New Roman" w:cs="Times New Roman"/>
          <w:sz w:val="24"/>
          <w:szCs w:val="24"/>
        </w:rPr>
        <w:t>3.2.19. Обратиться в Администрацию за получением рекомендаций по проектированию и размещению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3.2.21. Соблюдать охранные зоны сетей инженерно-технического обеспечения, связи и электрических сетей.</w:t>
      </w:r>
    </w:p>
    <w:p w:rsidR="005F70CC" w:rsidRPr="006D3DD7" w:rsidRDefault="005F70CC" w:rsidP="005F70CC">
      <w:pPr>
        <w:pStyle w:val="ConsPlusNormal"/>
        <w:ind w:firstLine="540"/>
        <w:jc w:val="both"/>
        <w:rPr>
          <w:rFonts w:ascii="Times New Roman" w:hAnsi="Times New Roman" w:cs="Times New Roman"/>
          <w:sz w:val="24"/>
          <w:szCs w:val="24"/>
        </w:rPr>
      </w:pPr>
      <w:bookmarkStart w:id="18" w:name="P3025"/>
      <w:bookmarkEnd w:id="18"/>
      <w:r w:rsidRPr="006D3DD7">
        <w:rPr>
          <w:rFonts w:ascii="Times New Roman" w:hAnsi="Times New Roman" w:cs="Times New Roman"/>
          <w:sz w:val="24"/>
          <w:szCs w:val="24"/>
        </w:rPr>
        <w:t xml:space="preserve">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w:t>
      </w:r>
      <w:proofErr w:type="gramStart"/>
      <w:r w:rsidRPr="006D3DD7">
        <w:rPr>
          <w:rFonts w:ascii="Times New Roman" w:hAnsi="Times New Roman" w:cs="Times New Roman"/>
          <w:sz w:val="24"/>
          <w:szCs w:val="24"/>
        </w:rPr>
        <w:t>расположения</w:t>
      </w:r>
      <w:proofErr w:type="gramEnd"/>
      <w:r w:rsidRPr="006D3DD7">
        <w:rPr>
          <w:rFonts w:ascii="Times New Roman" w:hAnsi="Times New Roman" w:cs="Times New Roman"/>
          <w:sz w:val="24"/>
          <w:szCs w:val="24"/>
        </w:rPr>
        <w:t xml:space="preserve"> возводимого временного (некапитального) объекта с организациями, обеспечивающими эксплуатацию указанных сетей.</w:t>
      </w:r>
    </w:p>
    <w:p w:rsidR="005F70CC" w:rsidRPr="006D3DD7" w:rsidRDefault="005F70CC" w:rsidP="005F70CC">
      <w:pPr>
        <w:pStyle w:val="ConsPlusNormal"/>
        <w:ind w:firstLine="540"/>
        <w:jc w:val="both"/>
        <w:rPr>
          <w:rFonts w:ascii="Times New Roman" w:hAnsi="Times New Roman" w:cs="Times New Roman"/>
          <w:sz w:val="24"/>
          <w:szCs w:val="24"/>
        </w:rPr>
      </w:pPr>
      <w:bookmarkStart w:id="19" w:name="P3026"/>
      <w:bookmarkEnd w:id="19"/>
      <w:r w:rsidRPr="006D3DD7">
        <w:rPr>
          <w:rFonts w:ascii="Times New Roman" w:hAnsi="Times New Roman" w:cs="Times New Roman"/>
          <w:sz w:val="24"/>
          <w:szCs w:val="24"/>
        </w:rPr>
        <w:t>3.2.23. Для использования НТО по вспомогательному (вспомогательным) виду использования в соответствии с пунктом 3.1.3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lastRenderedPageBreak/>
        <w:t>- В трехдневный срок направить уведомление в Администрацию о намерении использовать не более 30% площади НТО под вспомогательный (вспомогательные) виды использования.</w:t>
      </w:r>
      <w:r>
        <w:rPr>
          <w:rFonts w:ascii="Times New Roman" w:hAnsi="Times New Roman" w:cs="Times New Roman"/>
          <w:sz w:val="24"/>
          <w:szCs w:val="24"/>
        </w:rPr>
        <w:t xml:space="preserve"> </w:t>
      </w:r>
      <w:r w:rsidRPr="006D3DD7">
        <w:rPr>
          <w:rFonts w:ascii="Times New Roman" w:hAnsi="Times New Roman" w:cs="Times New Roman"/>
          <w:sz w:val="24"/>
          <w:szCs w:val="24"/>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3.3. Предприниматель не вправе:</w:t>
      </w:r>
    </w:p>
    <w:p w:rsidR="005F70CC" w:rsidRPr="006D3DD7" w:rsidRDefault="005F70CC" w:rsidP="005F70CC">
      <w:pPr>
        <w:pStyle w:val="ConsPlusNormal"/>
        <w:ind w:firstLine="540"/>
        <w:jc w:val="both"/>
        <w:rPr>
          <w:rFonts w:ascii="Times New Roman" w:hAnsi="Times New Roman" w:cs="Times New Roman"/>
          <w:sz w:val="24"/>
          <w:szCs w:val="24"/>
        </w:rPr>
      </w:pPr>
      <w:bookmarkStart w:id="20" w:name="P3030"/>
      <w:bookmarkEnd w:id="20"/>
      <w:r w:rsidRPr="006D3DD7">
        <w:rPr>
          <w:rFonts w:ascii="Times New Roman" w:hAnsi="Times New Roman" w:cs="Times New Roman"/>
          <w:sz w:val="24"/>
          <w:szCs w:val="24"/>
        </w:rPr>
        <w:t>3.3.1. Размещать игровые столы, игровые автоматы, кассы тотализаторов, кассы букмекерских контор и иное оборудование игорного бизнеса.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3.3.2. Передавать свои права и обязанности по Договору другим лицам</w:t>
      </w:r>
      <w:r>
        <w:rPr>
          <w:rFonts w:ascii="Times New Roman" w:hAnsi="Times New Roman" w:cs="Times New Roman"/>
          <w:sz w:val="24"/>
          <w:szCs w:val="24"/>
        </w:rPr>
        <w:t xml:space="preserve"> без согласия Администрации</w:t>
      </w:r>
      <w:r w:rsidRPr="006D3DD7">
        <w:rPr>
          <w:rFonts w:ascii="Times New Roman" w:hAnsi="Times New Roman" w:cs="Times New Roman"/>
          <w:sz w:val="24"/>
          <w:szCs w:val="24"/>
        </w:rPr>
        <w:t xml:space="preserve">. </w:t>
      </w:r>
      <w:bookmarkStart w:id="21" w:name="P3032"/>
      <w:bookmarkEnd w:id="21"/>
    </w:p>
    <w:p w:rsidR="005F70CC" w:rsidRPr="00247B9C" w:rsidRDefault="005F70CC" w:rsidP="005F70CC">
      <w:pPr>
        <w:pStyle w:val="ConsPlusNormal"/>
        <w:ind w:firstLine="540"/>
        <w:jc w:val="both"/>
        <w:rPr>
          <w:rFonts w:ascii="Times New Roman" w:hAnsi="Times New Roman" w:cs="Times New Roman"/>
          <w:sz w:val="24"/>
          <w:szCs w:val="24"/>
        </w:rPr>
      </w:pPr>
      <w:r w:rsidRPr="00247B9C">
        <w:rPr>
          <w:rFonts w:ascii="Times New Roman" w:hAnsi="Times New Roman" w:cs="Times New Roman"/>
          <w:sz w:val="24"/>
          <w:szCs w:val="24"/>
        </w:rPr>
        <w:t>3.3.3. Использовать место размещения НТО в периоды, не указанные в пункте 2.1 Договора.</w:t>
      </w:r>
    </w:p>
    <w:p w:rsidR="005F70CC" w:rsidRDefault="005F70CC" w:rsidP="005F70CC">
      <w:pPr>
        <w:pStyle w:val="ConsPlusNormal"/>
        <w:ind w:firstLine="540"/>
        <w:jc w:val="both"/>
        <w:rPr>
          <w:rFonts w:ascii="Times New Roman" w:hAnsi="Times New Roman" w:cs="Times New Roman"/>
          <w:b/>
          <w:sz w:val="24"/>
          <w:szCs w:val="24"/>
        </w:rPr>
      </w:pPr>
      <w:bookmarkStart w:id="22" w:name="P3033"/>
      <w:bookmarkEnd w:id="22"/>
      <w:r w:rsidRPr="00247B9C">
        <w:rPr>
          <w:rFonts w:ascii="Times New Roman" w:hAnsi="Times New Roman" w:cs="Times New Roman"/>
          <w:sz w:val="24"/>
          <w:szCs w:val="24"/>
        </w:rPr>
        <w:t>3.3.4. Крепить НТО к асфальту и фасаду зданий</w:t>
      </w:r>
      <w:r w:rsidRPr="00247B9C">
        <w:rPr>
          <w:rFonts w:ascii="Times New Roman" w:hAnsi="Times New Roman" w:cs="Times New Roman"/>
          <w:b/>
          <w:sz w:val="24"/>
          <w:szCs w:val="24"/>
        </w:rPr>
        <w:t xml:space="preserve">. </w:t>
      </w:r>
    </w:p>
    <w:p w:rsidR="005F70CC" w:rsidRPr="00247B9C" w:rsidRDefault="005F70CC" w:rsidP="005F70CC">
      <w:pPr>
        <w:pStyle w:val="ConsPlusNormal"/>
        <w:ind w:firstLine="540"/>
        <w:jc w:val="both"/>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4. Ответственность Сторон</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4.2. В случае нарушения </w:t>
      </w:r>
      <w:hyperlink w:anchor="P2949" w:history="1">
        <w:r w:rsidRPr="006D3DD7">
          <w:rPr>
            <w:rFonts w:ascii="Times New Roman" w:hAnsi="Times New Roman" w:cs="Times New Roman"/>
            <w:sz w:val="24"/>
            <w:szCs w:val="24"/>
          </w:rPr>
          <w:t>пунктов 1.3</w:t>
        </w:r>
      </w:hyperlink>
      <w:r w:rsidRPr="006D3DD7">
        <w:rPr>
          <w:rFonts w:ascii="Times New Roman" w:hAnsi="Times New Roman" w:cs="Times New Roman"/>
          <w:sz w:val="24"/>
          <w:szCs w:val="24"/>
        </w:rPr>
        <w:t xml:space="preserve"> и </w:t>
      </w:r>
      <w:hyperlink w:anchor="P3025" w:history="1">
        <w:r w:rsidRPr="006D3DD7">
          <w:rPr>
            <w:rFonts w:ascii="Times New Roman" w:hAnsi="Times New Roman" w:cs="Times New Roman"/>
            <w:sz w:val="24"/>
            <w:szCs w:val="24"/>
          </w:rPr>
          <w:t>3.2.23</w:t>
        </w:r>
      </w:hyperlink>
      <w:r w:rsidRPr="006D3DD7">
        <w:rPr>
          <w:rFonts w:ascii="Times New Roman" w:hAnsi="Times New Roman" w:cs="Times New Roman"/>
          <w:sz w:val="24"/>
          <w:szCs w:val="24"/>
        </w:rPr>
        <w:t xml:space="preserve"> Договора Предприниматель обязан уплатить штраф в размере годовой платы по Договору.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4.3. В случае нарушения Предпринимателем </w:t>
      </w:r>
      <w:hyperlink w:anchor="P2971" w:history="1">
        <w:r w:rsidRPr="006D3DD7">
          <w:rPr>
            <w:rFonts w:ascii="Times New Roman" w:hAnsi="Times New Roman" w:cs="Times New Roman"/>
            <w:sz w:val="24"/>
            <w:szCs w:val="24"/>
          </w:rPr>
          <w:t>пунктов 2.3</w:t>
        </w:r>
      </w:hyperlink>
      <w:r w:rsidRPr="006D3DD7">
        <w:rPr>
          <w:rFonts w:ascii="Times New Roman" w:hAnsi="Times New Roman" w:cs="Times New Roman"/>
          <w:sz w:val="24"/>
          <w:szCs w:val="24"/>
        </w:rPr>
        <w:t xml:space="preserve"> и </w:t>
      </w:r>
      <w:hyperlink w:anchor="P2976" w:history="1">
        <w:r w:rsidRPr="006D3DD7">
          <w:rPr>
            <w:rFonts w:ascii="Times New Roman" w:hAnsi="Times New Roman" w:cs="Times New Roman"/>
            <w:sz w:val="24"/>
            <w:szCs w:val="24"/>
          </w:rPr>
          <w:t>2.4</w:t>
        </w:r>
      </w:hyperlink>
      <w:r w:rsidRPr="006D3DD7">
        <w:rPr>
          <w:rFonts w:ascii="Times New Roman" w:hAnsi="Times New Roman" w:cs="Times New Roman"/>
          <w:sz w:val="24"/>
          <w:szCs w:val="24"/>
        </w:rPr>
        <w:t xml:space="preserve"> Договора начисляются пени в размере 0,15 процента с просроченной суммы платежей за каждый день просрочки.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4.4. В случае нарушения </w:t>
      </w:r>
      <w:hyperlink w:anchor="P3004" w:history="1">
        <w:r w:rsidRPr="006D3DD7">
          <w:rPr>
            <w:rFonts w:ascii="Times New Roman" w:hAnsi="Times New Roman" w:cs="Times New Roman"/>
            <w:sz w:val="24"/>
            <w:szCs w:val="24"/>
          </w:rPr>
          <w:t>пункта 3.2.10</w:t>
        </w:r>
      </w:hyperlink>
      <w:r w:rsidRPr="006D3DD7">
        <w:rPr>
          <w:rFonts w:ascii="Times New Roman" w:hAnsi="Times New Roman" w:cs="Times New Roman"/>
          <w:sz w:val="24"/>
          <w:szCs w:val="24"/>
        </w:rPr>
        <w:t xml:space="preserve"> Договора Предприниматель обязан уплатить штраф в размере квартальной платы.</w:t>
      </w:r>
    </w:p>
    <w:p w:rsidR="005F70CC" w:rsidRPr="00247B9C" w:rsidRDefault="005F70CC" w:rsidP="005F70CC">
      <w:pPr>
        <w:pStyle w:val="ConsPlusNormal"/>
        <w:ind w:firstLine="540"/>
        <w:jc w:val="both"/>
        <w:rPr>
          <w:rFonts w:ascii="Times New Roman" w:hAnsi="Times New Roman" w:cs="Times New Roman"/>
          <w:b/>
          <w:sz w:val="24"/>
          <w:szCs w:val="24"/>
        </w:rPr>
      </w:pPr>
      <w:r w:rsidRPr="00247B9C">
        <w:rPr>
          <w:rFonts w:ascii="Times New Roman" w:hAnsi="Times New Roman" w:cs="Times New Roman"/>
          <w:sz w:val="24"/>
          <w:szCs w:val="24"/>
        </w:rPr>
        <w:t xml:space="preserve">4.5. В случае нарушения </w:t>
      </w:r>
      <w:hyperlink w:anchor="P3032" w:history="1">
        <w:r w:rsidRPr="00247B9C">
          <w:rPr>
            <w:rFonts w:ascii="Times New Roman" w:hAnsi="Times New Roman" w:cs="Times New Roman"/>
            <w:sz w:val="24"/>
            <w:szCs w:val="24"/>
          </w:rPr>
          <w:t>пункта 3.3.3</w:t>
        </w:r>
      </w:hyperlink>
      <w:r w:rsidRPr="00247B9C">
        <w:rPr>
          <w:rFonts w:ascii="Times New Roman" w:hAnsi="Times New Roman" w:cs="Times New Roman"/>
          <w:sz w:val="24"/>
          <w:szCs w:val="24"/>
        </w:rPr>
        <w:t xml:space="preserve"> Договора Предприниматель обязан уплатить штраф в размере квартальной платы</w:t>
      </w:r>
      <w:r w:rsidRPr="00247B9C">
        <w:rPr>
          <w:rFonts w:ascii="Times New Roman" w:hAnsi="Times New Roman" w:cs="Times New Roman"/>
          <w:b/>
          <w:sz w:val="24"/>
          <w:szCs w:val="24"/>
        </w:rPr>
        <w:t>.</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4.6. В случае нарушения иных условий Договора Предприниматель обязан уплатить штраф в размере восьмидесяти процентов от квартальной платы.</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w:t>
      </w:r>
      <w:hyperlink w:anchor="P2978" w:history="1">
        <w:r w:rsidRPr="006D3DD7">
          <w:rPr>
            <w:rFonts w:ascii="Times New Roman" w:hAnsi="Times New Roman" w:cs="Times New Roman"/>
            <w:sz w:val="24"/>
            <w:szCs w:val="24"/>
          </w:rPr>
          <w:t>пункте 2.5</w:t>
        </w:r>
      </w:hyperlink>
      <w:r>
        <w:rPr>
          <w:rFonts w:ascii="Times New Roman" w:hAnsi="Times New Roman" w:cs="Times New Roman"/>
          <w:sz w:val="24"/>
          <w:szCs w:val="24"/>
        </w:rPr>
        <w:t xml:space="preserve"> Договора.</w:t>
      </w:r>
    </w:p>
    <w:p w:rsidR="005F70CC" w:rsidRPr="006D3DD7" w:rsidRDefault="005F70CC" w:rsidP="005F70CC">
      <w:pPr>
        <w:pStyle w:val="ConsPlusNormal"/>
        <w:jc w:val="both"/>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5. Изменение, расторжение, прекращение действия Договора</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5.1. Договор прекращает свое действие по окончании его срока, а также в любой другой срок по соглашению Сторон.</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5.2. Дополнения и изменения, вносимые в Договор, оформляются дополнительными соглашениями Сторон.</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 Договор может быть расторгнут по требованию Администрации по решению суда при следующих признаваемых Сторонами существенными нарушениях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5.3.1. При не использовании Предпринимателем места размещения НТО в соответствии с целью, указанной в </w:t>
      </w:r>
      <w:hyperlink w:anchor="P2936" w:history="1">
        <w:r w:rsidRPr="006D3DD7">
          <w:rPr>
            <w:rFonts w:ascii="Times New Roman" w:hAnsi="Times New Roman" w:cs="Times New Roman"/>
            <w:sz w:val="24"/>
            <w:szCs w:val="24"/>
          </w:rPr>
          <w:t>пункте 1.1</w:t>
        </w:r>
      </w:hyperlink>
      <w:r w:rsidRPr="006D3DD7">
        <w:rPr>
          <w:rFonts w:ascii="Times New Roman" w:hAnsi="Times New Roman" w:cs="Times New Roman"/>
          <w:sz w:val="24"/>
          <w:szCs w:val="24"/>
        </w:rPr>
        <w:t xml:space="preserve"> Договора, в течение шести месяцев с даты вступления Договора в силу.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5.3.3. Если Предприниматель умышленно ухудшает состояние места размещения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5.3.4. При несоблюдении обязанностей, предусмотренных </w:t>
      </w:r>
      <w:hyperlink w:anchor="P3002" w:history="1">
        <w:r w:rsidRPr="006D3DD7">
          <w:rPr>
            <w:rFonts w:ascii="Times New Roman" w:hAnsi="Times New Roman" w:cs="Times New Roman"/>
            <w:sz w:val="24"/>
            <w:szCs w:val="24"/>
          </w:rPr>
          <w:t>пунктами 3.2.8</w:t>
        </w:r>
      </w:hyperlink>
      <w:r w:rsidRPr="006D3DD7">
        <w:rPr>
          <w:rFonts w:ascii="Times New Roman" w:hAnsi="Times New Roman" w:cs="Times New Roman"/>
          <w:sz w:val="24"/>
          <w:szCs w:val="24"/>
        </w:rPr>
        <w:t xml:space="preserve">, </w:t>
      </w:r>
      <w:hyperlink w:anchor="P3004" w:history="1">
        <w:r w:rsidRPr="006D3DD7">
          <w:rPr>
            <w:rFonts w:ascii="Times New Roman" w:hAnsi="Times New Roman" w:cs="Times New Roman"/>
            <w:sz w:val="24"/>
            <w:szCs w:val="24"/>
          </w:rPr>
          <w:t>3.2.10</w:t>
        </w:r>
      </w:hyperlink>
      <w:r w:rsidRPr="006D3DD7">
        <w:rPr>
          <w:rFonts w:ascii="Times New Roman" w:hAnsi="Times New Roman" w:cs="Times New Roman"/>
          <w:sz w:val="24"/>
          <w:szCs w:val="24"/>
        </w:rPr>
        <w:t xml:space="preserve">, </w:t>
      </w:r>
      <w:hyperlink w:anchor="P3012" w:history="1">
        <w:r w:rsidRPr="006D3DD7">
          <w:rPr>
            <w:rFonts w:ascii="Times New Roman" w:hAnsi="Times New Roman" w:cs="Times New Roman"/>
            <w:sz w:val="24"/>
            <w:szCs w:val="24"/>
          </w:rPr>
          <w:t>3.2.20</w:t>
        </w:r>
      </w:hyperlink>
      <w:r w:rsidRPr="006D3DD7">
        <w:rPr>
          <w:rFonts w:ascii="Times New Roman" w:hAnsi="Times New Roman" w:cs="Times New Roman"/>
          <w:sz w:val="24"/>
          <w:szCs w:val="24"/>
        </w:rPr>
        <w:t xml:space="preserve">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5.3.5. При несоблюдении порядка размещения на Участке объектов наружной рекламы и информации, предусмотренного в </w:t>
      </w:r>
      <w:hyperlink w:anchor="P2989" w:history="1">
        <w:r w:rsidRPr="006D3DD7">
          <w:rPr>
            <w:rFonts w:ascii="Times New Roman" w:hAnsi="Times New Roman" w:cs="Times New Roman"/>
            <w:sz w:val="24"/>
            <w:szCs w:val="24"/>
          </w:rPr>
          <w:t>пункте 3.1.2</w:t>
        </w:r>
      </w:hyperlink>
      <w:r w:rsidRPr="006D3DD7">
        <w:rPr>
          <w:rFonts w:ascii="Times New Roman" w:hAnsi="Times New Roman" w:cs="Times New Roman"/>
          <w:sz w:val="24"/>
          <w:szCs w:val="24"/>
        </w:rPr>
        <w:t xml:space="preserve">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5.3.6. При осуществлении на НТО деятельности, нарушающей установленный порядок реализации: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мобильных телефонов;</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5.3.7. При реализации на НТО контрафактной Продукции, а также Продукции, пропагандирующей порнографию, экстремизм, наркоманию и терроризм.</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5.3.8. При реализации алкогольной продукции в случаях, не предусмотренных действующим законодательством, регулирующими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5F70CC" w:rsidRPr="006D3DD7" w:rsidRDefault="005F70CC" w:rsidP="005F70CC">
      <w:pPr>
        <w:pStyle w:val="ConsPlusNormal"/>
        <w:ind w:firstLine="540"/>
        <w:jc w:val="both"/>
        <w:rPr>
          <w:rFonts w:ascii="Times New Roman" w:hAnsi="Times New Roman" w:cs="Times New Roman"/>
          <w:sz w:val="24"/>
          <w:szCs w:val="24"/>
        </w:rPr>
      </w:pPr>
      <w:bookmarkStart w:id="23" w:name="P3068"/>
      <w:bookmarkEnd w:id="23"/>
      <w:r w:rsidRPr="006D3DD7">
        <w:rPr>
          <w:rFonts w:ascii="Times New Roman" w:hAnsi="Times New Roman" w:cs="Times New Roman"/>
          <w:sz w:val="24"/>
          <w:szCs w:val="24"/>
        </w:rPr>
        <w:t xml:space="preserve">5.4.1. При использовании Предпринимателем НТО под цели, не предусмотренные </w:t>
      </w:r>
      <w:hyperlink w:anchor="P2949" w:history="1">
        <w:r w:rsidRPr="006D3DD7">
          <w:rPr>
            <w:rFonts w:ascii="Times New Roman" w:hAnsi="Times New Roman" w:cs="Times New Roman"/>
            <w:sz w:val="24"/>
            <w:szCs w:val="24"/>
          </w:rPr>
          <w:t>пунктом 1.2</w:t>
        </w:r>
      </w:hyperlink>
      <w:r w:rsidRPr="006D3DD7">
        <w:rPr>
          <w:rFonts w:ascii="Times New Roman" w:hAnsi="Times New Roman" w:cs="Times New Roman"/>
          <w:sz w:val="24"/>
          <w:szCs w:val="24"/>
        </w:rPr>
        <w:t xml:space="preserve"> Договора (за исключением случаев, установленных </w:t>
      </w:r>
      <w:hyperlink w:anchor="P2990" w:history="1">
        <w:r w:rsidRPr="006D3DD7">
          <w:rPr>
            <w:rFonts w:ascii="Times New Roman" w:hAnsi="Times New Roman" w:cs="Times New Roman"/>
            <w:sz w:val="24"/>
            <w:szCs w:val="24"/>
          </w:rPr>
          <w:t>пунктами 3.1.3</w:t>
        </w:r>
      </w:hyperlink>
      <w:r w:rsidRPr="006D3DD7">
        <w:rPr>
          <w:rFonts w:ascii="Times New Roman" w:hAnsi="Times New Roman" w:cs="Times New Roman"/>
          <w:sz w:val="24"/>
          <w:szCs w:val="24"/>
        </w:rPr>
        <w:t xml:space="preserve"> и </w:t>
      </w:r>
      <w:hyperlink w:anchor="P3025" w:history="1">
        <w:r w:rsidRPr="006D3DD7">
          <w:rPr>
            <w:rFonts w:ascii="Times New Roman" w:hAnsi="Times New Roman" w:cs="Times New Roman"/>
            <w:sz w:val="24"/>
            <w:szCs w:val="24"/>
          </w:rPr>
          <w:t>3.2.2</w:t>
        </w:r>
      </w:hyperlink>
      <w:r w:rsidRPr="006D3DD7">
        <w:rPr>
          <w:rFonts w:ascii="Times New Roman" w:hAnsi="Times New Roman" w:cs="Times New Roman"/>
          <w:sz w:val="24"/>
          <w:szCs w:val="24"/>
        </w:rPr>
        <w:t>3).</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5.4.6. При нарушении Предпринимателем </w:t>
      </w:r>
      <w:hyperlink w:anchor="P3005" w:history="1">
        <w:r w:rsidRPr="006D3DD7">
          <w:rPr>
            <w:rFonts w:ascii="Times New Roman" w:hAnsi="Times New Roman" w:cs="Times New Roman"/>
            <w:sz w:val="24"/>
            <w:szCs w:val="24"/>
          </w:rPr>
          <w:t>3.2.11</w:t>
        </w:r>
      </w:hyperlink>
      <w:r w:rsidRPr="006D3DD7">
        <w:rPr>
          <w:rFonts w:ascii="Times New Roman" w:hAnsi="Times New Roman" w:cs="Times New Roman"/>
          <w:sz w:val="24"/>
          <w:szCs w:val="24"/>
        </w:rPr>
        <w:t xml:space="preserve"> - </w:t>
      </w:r>
      <w:hyperlink w:anchor="P3007" w:history="1">
        <w:r w:rsidRPr="006D3DD7">
          <w:rPr>
            <w:rFonts w:ascii="Times New Roman" w:hAnsi="Times New Roman" w:cs="Times New Roman"/>
            <w:sz w:val="24"/>
            <w:szCs w:val="24"/>
          </w:rPr>
          <w:t>3.2.13</w:t>
        </w:r>
      </w:hyperlink>
      <w:r w:rsidRPr="006D3DD7">
        <w:rPr>
          <w:rFonts w:ascii="Times New Roman" w:hAnsi="Times New Roman" w:cs="Times New Roman"/>
          <w:sz w:val="24"/>
          <w:szCs w:val="24"/>
        </w:rPr>
        <w:t xml:space="preserve">, </w:t>
      </w:r>
      <w:hyperlink w:anchor="P3025" w:history="1">
        <w:r w:rsidRPr="006D3DD7">
          <w:rPr>
            <w:rFonts w:ascii="Times New Roman" w:hAnsi="Times New Roman" w:cs="Times New Roman"/>
            <w:sz w:val="24"/>
            <w:szCs w:val="24"/>
          </w:rPr>
          <w:t>3.2.22</w:t>
        </w:r>
      </w:hyperlink>
      <w:r w:rsidRPr="006D3DD7">
        <w:rPr>
          <w:rFonts w:ascii="Times New Roman" w:hAnsi="Times New Roman" w:cs="Times New Roman"/>
          <w:sz w:val="24"/>
          <w:szCs w:val="24"/>
        </w:rPr>
        <w:t xml:space="preserve"> и </w:t>
      </w:r>
      <w:hyperlink w:anchor="P3030" w:history="1">
        <w:r w:rsidRPr="006D3DD7">
          <w:rPr>
            <w:rFonts w:ascii="Times New Roman" w:hAnsi="Times New Roman" w:cs="Times New Roman"/>
            <w:sz w:val="24"/>
            <w:szCs w:val="24"/>
          </w:rPr>
          <w:t>3.3.1</w:t>
        </w:r>
      </w:hyperlink>
      <w:r w:rsidRPr="006D3DD7">
        <w:rPr>
          <w:rFonts w:ascii="Times New Roman" w:hAnsi="Times New Roman" w:cs="Times New Roman"/>
          <w:sz w:val="24"/>
          <w:szCs w:val="24"/>
        </w:rPr>
        <w:t xml:space="preserve">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5.4.9. При нарушении </w:t>
      </w:r>
      <w:hyperlink w:anchor="P3017" w:history="1">
        <w:r w:rsidRPr="006D3DD7">
          <w:rPr>
            <w:rFonts w:ascii="Times New Roman" w:hAnsi="Times New Roman" w:cs="Times New Roman"/>
            <w:sz w:val="24"/>
            <w:szCs w:val="24"/>
          </w:rPr>
          <w:t xml:space="preserve">пунктов </w:t>
        </w:r>
      </w:hyperlink>
      <w:hyperlink w:anchor="P3019" w:history="1">
        <w:r w:rsidRPr="006D3DD7">
          <w:rPr>
            <w:rFonts w:ascii="Times New Roman" w:hAnsi="Times New Roman" w:cs="Times New Roman"/>
            <w:sz w:val="24"/>
            <w:szCs w:val="24"/>
          </w:rPr>
          <w:t>3.2.1</w:t>
        </w:r>
      </w:hyperlink>
      <w:r w:rsidRPr="006D3DD7">
        <w:rPr>
          <w:rFonts w:ascii="Times New Roman" w:hAnsi="Times New Roman" w:cs="Times New Roman"/>
          <w:sz w:val="24"/>
          <w:szCs w:val="24"/>
        </w:rPr>
        <w:t>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5.4.10. При наличии подготовленного и утвержденного в установленном порядке градостроительного плана земельного участка и проведения государственного кадастрового учета такого земельного участка, в границах которого расположено место размещения НТО.</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5.4.11. При нарушении Предпринимателем пунктов </w:t>
      </w:r>
      <w:hyperlink w:anchor="P3032" w:history="1">
        <w:r w:rsidRPr="006D3DD7">
          <w:rPr>
            <w:rFonts w:ascii="Times New Roman" w:hAnsi="Times New Roman" w:cs="Times New Roman"/>
            <w:sz w:val="24"/>
            <w:szCs w:val="24"/>
          </w:rPr>
          <w:t>3.3.3</w:t>
        </w:r>
      </w:hyperlink>
      <w:r w:rsidRPr="006D3DD7">
        <w:rPr>
          <w:rFonts w:ascii="Times New Roman" w:hAnsi="Times New Roman" w:cs="Times New Roman"/>
          <w:sz w:val="24"/>
          <w:szCs w:val="24"/>
        </w:rPr>
        <w:t xml:space="preserve"> и </w:t>
      </w:r>
      <w:hyperlink w:anchor="P3033" w:history="1">
        <w:r w:rsidRPr="006D3DD7">
          <w:rPr>
            <w:rFonts w:ascii="Times New Roman" w:hAnsi="Times New Roman" w:cs="Times New Roman"/>
            <w:sz w:val="24"/>
            <w:szCs w:val="24"/>
          </w:rPr>
          <w:t>3.3.4</w:t>
        </w:r>
      </w:hyperlink>
      <w:r w:rsidRPr="006D3DD7">
        <w:rPr>
          <w:rFonts w:ascii="Times New Roman" w:hAnsi="Times New Roman" w:cs="Times New Roman"/>
          <w:sz w:val="24"/>
          <w:szCs w:val="24"/>
        </w:rPr>
        <w:t xml:space="preserve"> Договора </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xml:space="preserve">5.4.12. Уведомление об отказе от исполнения Договора в случаях, указанных в </w:t>
      </w:r>
      <w:hyperlink w:anchor="P3068" w:history="1">
        <w:r w:rsidRPr="006D3DD7">
          <w:rPr>
            <w:rFonts w:ascii="Times New Roman" w:hAnsi="Times New Roman" w:cs="Times New Roman"/>
            <w:sz w:val="24"/>
            <w:szCs w:val="24"/>
          </w:rPr>
          <w:t xml:space="preserve">пунктах </w:t>
        </w:r>
        <w:r w:rsidRPr="006D3DD7">
          <w:rPr>
            <w:rFonts w:ascii="Times New Roman" w:hAnsi="Times New Roman" w:cs="Times New Roman"/>
            <w:sz w:val="24"/>
            <w:szCs w:val="24"/>
          </w:rPr>
          <w:lastRenderedPageBreak/>
          <w:t>5.4.1</w:t>
        </w:r>
      </w:hyperlink>
      <w:r w:rsidRPr="006D3DD7">
        <w:rPr>
          <w:rFonts w:ascii="Times New Roman" w:hAnsi="Times New Roman" w:cs="Times New Roman"/>
          <w:sz w:val="24"/>
          <w:szCs w:val="24"/>
        </w:rPr>
        <w:t xml:space="preserve"> - </w:t>
      </w:r>
      <w:hyperlink w:anchor="P3083" w:history="1">
        <w:r w:rsidRPr="006D3DD7">
          <w:rPr>
            <w:rFonts w:ascii="Times New Roman" w:hAnsi="Times New Roman" w:cs="Times New Roman"/>
            <w:sz w:val="24"/>
            <w:szCs w:val="24"/>
          </w:rPr>
          <w:t>5.4.12</w:t>
        </w:r>
      </w:hyperlink>
      <w:r w:rsidRPr="006D3DD7">
        <w:rPr>
          <w:rFonts w:ascii="Times New Roman" w:hAnsi="Times New Roman" w:cs="Times New Roman"/>
          <w:sz w:val="24"/>
          <w:szCs w:val="24"/>
        </w:rPr>
        <w:t>, направляется Предпринимателю за 30 дней до расторжения Договора.</w:t>
      </w:r>
    </w:p>
    <w:p w:rsidR="005F70CC" w:rsidRPr="006D3DD7" w:rsidRDefault="005F70CC" w:rsidP="005F70CC">
      <w:pPr>
        <w:pStyle w:val="ConsPlusNormal"/>
        <w:jc w:val="both"/>
        <w:rPr>
          <w:rFonts w:ascii="Times New Roman" w:hAnsi="Times New Roman" w:cs="Times New Roman"/>
          <w:sz w:val="24"/>
          <w:szCs w:val="24"/>
        </w:rPr>
      </w:pPr>
    </w:p>
    <w:p w:rsidR="005F70CC" w:rsidRPr="000B70D4" w:rsidRDefault="005F70CC" w:rsidP="005F70CC">
      <w:pPr>
        <w:pStyle w:val="ConsPlusNormal"/>
        <w:jc w:val="center"/>
        <w:rPr>
          <w:rFonts w:ascii="Times New Roman" w:hAnsi="Times New Roman" w:cs="Times New Roman"/>
          <w:b/>
          <w:sz w:val="24"/>
          <w:szCs w:val="24"/>
        </w:rPr>
      </w:pPr>
      <w:r w:rsidRPr="000B70D4">
        <w:rPr>
          <w:rFonts w:ascii="Times New Roman" w:hAnsi="Times New Roman" w:cs="Times New Roman"/>
          <w:b/>
          <w:sz w:val="24"/>
          <w:szCs w:val="24"/>
        </w:rPr>
        <w:t>6. Особые условия</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6.1. В случае смерти Предпринимателя, когда им является гражданин, его права и обязанности по Договору наследнику не переходят.</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5" w:history="1">
        <w:r w:rsidRPr="006D3DD7">
          <w:rPr>
            <w:rFonts w:ascii="Times New Roman" w:hAnsi="Times New Roman" w:cs="Times New Roman"/>
            <w:sz w:val="24"/>
            <w:szCs w:val="24"/>
          </w:rPr>
          <w:t>статьи 12</w:t>
        </w:r>
      </w:hyperlink>
      <w:r w:rsidRPr="006D3DD7">
        <w:rPr>
          <w:rFonts w:ascii="Times New Roman" w:hAnsi="Times New Roman" w:cs="Times New Roman"/>
          <w:sz w:val="24"/>
          <w:szCs w:val="24"/>
        </w:rPr>
        <w:t xml:space="preserve">, </w:t>
      </w:r>
      <w:hyperlink r:id="rId6" w:history="1">
        <w:r w:rsidRPr="006D3DD7">
          <w:rPr>
            <w:rFonts w:ascii="Times New Roman" w:hAnsi="Times New Roman" w:cs="Times New Roman"/>
            <w:sz w:val="24"/>
            <w:szCs w:val="24"/>
          </w:rPr>
          <w:t>14</w:t>
        </w:r>
      </w:hyperlink>
      <w:r w:rsidRPr="006D3DD7">
        <w:rPr>
          <w:rFonts w:ascii="Times New Roman" w:hAnsi="Times New Roman" w:cs="Times New Roman"/>
          <w:sz w:val="24"/>
          <w:szCs w:val="24"/>
        </w:rPr>
        <w:t xml:space="preserve"> Гражданского кодекса Российской Федерации). Самозащита осуществляется путем освобождения </w:t>
      </w:r>
      <w:proofErr w:type="gramStart"/>
      <w:r w:rsidRPr="006D3DD7">
        <w:rPr>
          <w:rFonts w:ascii="Times New Roman" w:hAnsi="Times New Roman" w:cs="Times New Roman"/>
          <w:sz w:val="24"/>
          <w:szCs w:val="24"/>
        </w:rPr>
        <w:t>Администрацией  или</w:t>
      </w:r>
      <w:proofErr w:type="gramEnd"/>
      <w:r w:rsidRPr="006D3DD7">
        <w:rPr>
          <w:rFonts w:ascii="Times New Roman" w:hAnsi="Times New Roman" w:cs="Times New Roman"/>
          <w:sz w:val="24"/>
          <w:szCs w:val="24"/>
        </w:rPr>
        <w:t xml:space="preserve">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5F70CC" w:rsidRPr="006D3DD7" w:rsidRDefault="005F70CC" w:rsidP="005F70CC">
      <w:pPr>
        <w:pStyle w:val="ConsPlusNormal"/>
        <w:jc w:val="both"/>
        <w:rPr>
          <w:rFonts w:ascii="Times New Roman" w:hAnsi="Times New Roman" w:cs="Times New Roman"/>
          <w:sz w:val="24"/>
          <w:szCs w:val="24"/>
        </w:rPr>
      </w:pPr>
    </w:p>
    <w:p w:rsidR="005F70CC" w:rsidRPr="005F70CC" w:rsidRDefault="005F70CC" w:rsidP="005F70CC">
      <w:pPr>
        <w:pStyle w:val="ConsPlusNormal"/>
        <w:jc w:val="center"/>
        <w:rPr>
          <w:rFonts w:ascii="Times New Roman" w:hAnsi="Times New Roman" w:cs="Times New Roman"/>
          <w:b/>
          <w:sz w:val="24"/>
          <w:szCs w:val="24"/>
        </w:rPr>
      </w:pPr>
      <w:r w:rsidRPr="005F70CC">
        <w:rPr>
          <w:rFonts w:ascii="Times New Roman" w:hAnsi="Times New Roman" w:cs="Times New Roman"/>
          <w:b/>
          <w:sz w:val="24"/>
          <w:szCs w:val="24"/>
        </w:rPr>
        <w:t>7. Прочие условия</w:t>
      </w:r>
    </w:p>
    <w:p w:rsidR="005F70CC" w:rsidRPr="006D3DD7" w:rsidRDefault="005F70CC" w:rsidP="005F70CC">
      <w:pPr>
        <w:pStyle w:val="ConsPlusNormal"/>
        <w:jc w:val="center"/>
        <w:rPr>
          <w:rFonts w:ascii="Times New Roman" w:hAnsi="Times New Roman" w:cs="Times New Roman"/>
          <w:sz w:val="24"/>
          <w:szCs w:val="24"/>
        </w:rPr>
      </w:pP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7.1. В случае изменения адреса или иных реквизитов Стороны обязаны уведомить об этом друг друга в недельный срок со дня таких изменений.</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7.2. Вопросы, не урегулированные Договором, регулируются действующим законодательством.</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7.3. Споры, возникающие при исполнении Договора, рассматриваются судом, арбитражным судом в соответствии с их компетенцией.</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7.4. Договор составлен на ____ листах и подписан в ____ экземплярах, имеющих равную юридическую силу, находящихся:</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 Администрация - 1 экз.;</w:t>
      </w:r>
    </w:p>
    <w:p w:rsidR="005F70CC" w:rsidRPr="006D3DD7" w:rsidRDefault="005F70CC" w:rsidP="005F70CC">
      <w:pPr>
        <w:pStyle w:val="ConsPlusNonformat"/>
        <w:ind w:firstLine="540"/>
        <w:jc w:val="both"/>
        <w:rPr>
          <w:rFonts w:ascii="Times New Roman" w:hAnsi="Times New Roman" w:cs="Times New Roman"/>
          <w:sz w:val="24"/>
          <w:szCs w:val="24"/>
        </w:rPr>
      </w:pPr>
      <w:r w:rsidRPr="006D3DD7">
        <w:rPr>
          <w:rFonts w:ascii="Times New Roman" w:hAnsi="Times New Roman" w:cs="Times New Roman"/>
          <w:sz w:val="24"/>
          <w:szCs w:val="24"/>
        </w:rPr>
        <w:t>- __________________________________ - 1 экз.</w:t>
      </w:r>
    </w:p>
    <w:p w:rsidR="005F70CC" w:rsidRPr="006D3DD7" w:rsidRDefault="005F70CC" w:rsidP="005F70CC">
      <w:pPr>
        <w:pStyle w:val="ConsPlusNormal"/>
        <w:jc w:val="both"/>
        <w:rPr>
          <w:rFonts w:ascii="Times New Roman" w:hAnsi="Times New Roman" w:cs="Times New Roman"/>
          <w:sz w:val="24"/>
          <w:szCs w:val="24"/>
        </w:rPr>
      </w:pPr>
    </w:p>
    <w:p w:rsidR="005F70CC" w:rsidRPr="006D3DD7" w:rsidRDefault="005F70CC" w:rsidP="005F70CC">
      <w:pPr>
        <w:pStyle w:val="ConsPlusNormal"/>
        <w:jc w:val="center"/>
        <w:rPr>
          <w:rFonts w:ascii="Times New Roman" w:hAnsi="Times New Roman" w:cs="Times New Roman"/>
          <w:sz w:val="24"/>
          <w:szCs w:val="24"/>
        </w:rPr>
      </w:pPr>
      <w:r w:rsidRPr="006D3DD7">
        <w:rPr>
          <w:rFonts w:ascii="Times New Roman" w:hAnsi="Times New Roman" w:cs="Times New Roman"/>
          <w:sz w:val="24"/>
          <w:szCs w:val="24"/>
        </w:rPr>
        <w:t>8. Приложение к Договору</w:t>
      </w:r>
    </w:p>
    <w:p w:rsidR="005F70CC" w:rsidRPr="006D3DD7" w:rsidRDefault="005F70CC" w:rsidP="005F70CC">
      <w:pPr>
        <w:pStyle w:val="ConsPlusNormal"/>
        <w:ind w:firstLine="540"/>
        <w:jc w:val="both"/>
        <w:rPr>
          <w:rFonts w:ascii="Times New Roman" w:hAnsi="Times New Roman" w:cs="Times New Roman"/>
          <w:sz w:val="24"/>
          <w:szCs w:val="24"/>
        </w:rPr>
      </w:pPr>
      <w:r w:rsidRPr="006D3DD7">
        <w:rPr>
          <w:rFonts w:ascii="Times New Roman" w:hAnsi="Times New Roman" w:cs="Times New Roman"/>
          <w:sz w:val="24"/>
          <w:szCs w:val="24"/>
        </w:rPr>
        <w:t>1. Схема границ земельного участка, предназначенного для размещения НТО.</w:t>
      </w:r>
    </w:p>
    <w:p w:rsidR="005F70CC" w:rsidRPr="000B70D4" w:rsidRDefault="005F70CC" w:rsidP="005F70CC">
      <w:pPr>
        <w:autoSpaceDE w:val="0"/>
        <w:autoSpaceDN w:val="0"/>
        <w:adjustRightInd w:val="0"/>
        <w:jc w:val="both"/>
        <w:rPr>
          <w:rFonts w:ascii="Times New Roman" w:hAnsi="Times New Roman"/>
          <w:sz w:val="24"/>
          <w:szCs w:val="24"/>
        </w:rPr>
      </w:pPr>
      <w:r>
        <w:rPr>
          <w:rFonts w:ascii="Times New Roman" w:hAnsi="Times New Roman"/>
          <w:b/>
          <w:sz w:val="24"/>
          <w:szCs w:val="24"/>
        </w:rPr>
        <w:t xml:space="preserve">         </w:t>
      </w:r>
      <w:r w:rsidRPr="00685518">
        <w:rPr>
          <w:rFonts w:ascii="Times New Roman" w:hAnsi="Times New Roman"/>
          <w:sz w:val="24"/>
          <w:szCs w:val="24"/>
        </w:rPr>
        <w:t>2. АКТ</w:t>
      </w:r>
      <w:r>
        <w:rPr>
          <w:rFonts w:ascii="Times New Roman" w:hAnsi="Times New Roman"/>
          <w:sz w:val="24"/>
          <w:szCs w:val="24"/>
        </w:rPr>
        <w:t xml:space="preserve"> </w:t>
      </w:r>
      <w:r w:rsidRPr="000B70D4">
        <w:rPr>
          <w:rFonts w:ascii="Times New Roman" w:hAnsi="Times New Roman"/>
          <w:sz w:val="24"/>
          <w:szCs w:val="24"/>
        </w:rPr>
        <w:t>допуска на земельный участок</w:t>
      </w:r>
      <w:r>
        <w:rPr>
          <w:rFonts w:ascii="Times New Roman" w:hAnsi="Times New Roman"/>
          <w:sz w:val="24"/>
          <w:szCs w:val="24"/>
        </w:rPr>
        <w:t>.</w:t>
      </w:r>
    </w:p>
    <w:p w:rsidR="005F70CC" w:rsidRPr="000B70D4" w:rsidRDefault="005F70CC" w:rsidP="005F70CC">
      <w:pPr>
        <w:spacing w:after="0" w:line="240" w:lineRule="auto"/>
        <w:ind w:left="20" w:right="20" w:firstLine="720"/>
        <w:jc w:val="right"/>
        <w:rPr>
          <w:rFonts w:ascii="Times New Roman" w:hAnsi="Times New Roman"/>
          <w:sz w:val="24"/>
          <w:szCs w:val="24"/>
        </w:rPr>
      </w:pPr>
      <w:r w:rsidRPr="000B70D4">
        <w:rPr>
          <w:rFonts w:ascii="Times New Roman" w:hAnsi="Times New Roman"/>
          <w:sz w:val="24"/>
          <w:szCs w:val="24"/>
        </w:rPr>
        <w:t>Приложение</w:t>
      </w:r>
    </w:p>
    <w:p w:rsidR="005F70CC" w:rsidRPr="000B70D4" w:rsidRDefault="005F70CC" w:rsidP="005F70CC">
      <w:pPr>
        <w:autoSpaceDE w:val="0"/>
        <w:autoSpaceDN w:val="0"/>
        <w:adjustRightInd w:val="0"/>
        <w:spacing w:after="0" w:line="240" w:lineRule="auto"/>
        <w:jc w:val="right"/>
        <w:rPr>
          <w:rFonts w:ascii="Times New Roman" w:hAnsi="Times New Roman"/>
          <w:sz w:val="24"/>
          <w:szCs w:val="24"/>
        </w:rPr>
      </w:pPr>
      <w:r w:rsidRPr="000B70D4">
        <w:rPr>
          <w:rFonts w:ascii="Times New Roman" w:hAnsi="Times New Roman"/>
          <w:sz w:val="24"/>
          <w:szCs w:val="24"/>
        </w:rPr>
        <w:t xml:space="preserve">к договору на размещение </w:t>
      </w:r>
    </w:p>
    <w:p w:rsidR="005F70CC" w:rsidRPr="000B70D4" w:rsidRDefault="005F70CC" w:rsidP="005F70CC">
      <w:pPr>
        <w:autoSpaceDE w:val="0"/>
        <w:autoSpaceDN w:val="0"/>
        <w:adjustRightInd w:val="0"/>
        <w:spacing w:after="0" w:line="240" w:lineRule="auto"/>
        <w:jc w:val="right"/>
        <w:rPr>
          <w:rFonts w:ascii="Times New Roman" w:hAnsi="Times New Roman"/>
          <w:sz w:val="24"/>
          <w:szCs w:val="24"/>
        </w:rPr>
      </w:pPr>
      <w:r w:rsidRPr="000B70D4">
        <w:rPr>
          <w:rFonts w:ascii="Times New Roman" w:hAnsi="Times New Roman"/>
          <w:sz w:val="24"/>
          <w:szCs w:val="24"/>
        </w:rPr>
        <w:t>нестационарного</w:t>
      </w:r>
      <w:r>
        <w:rPr>
          <w:rFonts w:ascii="Times New Roman" w:hAnsi="Times New Roman"/>
          <w:sz w:val="24"/>
          <w:szCs w:val="24"/>
        </w:rPr>
        <w:t xml:space="preserve"> </w:t>
      </w:r>
      <w:r w:rsidRPr="000B70D4">
        <w:rPr>
          <w:rFonts w:ascii="Times New Roman" w:hAnsi="Times New Roman"/>
          <w:sz w:val="24"/>
          <w:szCs w:val="24"/>
        </w:rPr>
        <w:t>торгового объекта</w:t>
      </w:r>
    </w:p>
    <w:p w:rsidR="005F70CC" w:rsidRPr="000B70D4" w:rsidRDefault="005F70CC" w:rsidP="005F70CC">
      <w:pPr>
        <w:autoSpaceDE w:val="0"/>
        <w:autoSpaceDN w:val="0"/>
        <w:adjustRightInd w:val="0"/>
        <w:spacing w:after="0" w:line="240" w:lineRule="auto"/>
        <w:jc w:val="right"/>
        <w:rPr>
          <w:rFonts w:ascii="Times New Roman" w:hAnsi="Times New Roman"/>
          <w:sz w:val="24"/>
          <w:szCs w:val="24"/>
        </w:rPr>
      </w:pPr>
      <w:r w:rsidRPr="000B70D4">
        <w:rPr>
          <w:rFonts w:ascii="Times New Roman" w:hAnsi="Times New Roman"/>
          <w:sz w:val="24"/>
          <w:szCs w:val="24"/>
        </w:rPr>
        <w:t xml:space="preserve">от </w:t>
      </w:r>
      <w:r>
        <w:rPr>
          <w:rFonts w:ascii="Times New Roman" w:hAnsi="Times New Roman"/>
          <w:sz w:val="24"/>
          <w:szCs w:val="24"/>
        </w:rPr>
        <w:t>«</w:t>
      </w:r>
      <w:r w:rsidRPr="000B70D4">
        <w:rPr>
          <w:rFonts w:ascii="Times New Roman" w:hAnsi="Times New Roman"/>
          <w:sz w:val="24"/>
          <w:szCs w:val="24"/>
        </w:rPr>
        <w:t>__</w:t>
      </w:r>
      <w:r>
        <w:rPr>
          <w:rFonts w:ascii="Times New Roman" w:hAnsi="Times New Roman"/>
          <w:sz w:val="24"/>
          <w:szCs w:val="24"/>
        </w:rPr>
        <w:t xml:space="preserve">» </w:t>
      </w:r>
      <w:r w:rsidRPr="000B70D4">
        <w:rPr>
          <w:rFonts w:ascii="Times New Roman" w:hAnsi="Times New Roman"/>
          <w:sz w:val="24"/>
          <w:szCs w:val="24"/>
        </w:rPr>
        <w:t>_</w:t>
      </w:r>
      <w:r>
        <w:rPr>
          <w:rFonts w:ascii="Times New Roman" w:hAnsi="Times New Roman"/>
          <w:sz w:val="24"/>
          <w:szCs w:val="24"/>
        </w:rPr>
        <w:t>_______</w:t>
      </w:r>
      <w:r w:rsidRPr="000B70D4">
        <w:rPr>
          <w:rFonts w:ascii="Times New Roman" w:hAnsi="Times New Roman"/>
          <w:sz w:val="24"/>
          <w:szCs w:val="24"/>
        </w:rPr>
        <w:t>_.</w:t>
      </w:r>
      <w:r>
        <w:rPr>
          <w:rFonts w:ascii="Times New Roman" w:hAnsi="Times New Roman"/>
          <w:sz w:val="24"/>
          <w:szCs w:val="24"/>
        </w:rPr>
        <w:t>20___ г.</w:t>
      </w:r>
      <w:r w:rsidRPr="000B70D4">
        <w:rPr>
          <w:rFonts w:ascii="Times New Roman" w:hAnsi="Times New Roman"/>
          <w:sz w:val="24"/>
          <w:szCs w:val="24"/>
        </w:rPr>
        <w:t xml:space="preserve"> № ____</w:t>
      </w:r>
    </w:p>
    <w:p w:rsidR="005F70CC" w:rsidRPr="000B70D4" w:rsidRDefault="005F70CC" w:rsidP="005F70CC">
      <w:pPr>
        <w:autoSpaceDE w:val="0"/>
        <w:autoSpaceDN w:val="0"/>
        <w:adjustRightInd w:val="0"/>
        <w:ind w:left="5954"/>
        <w:rPr>
          <w:rFonts w:ascii="Times New Roman" w:hAnsi="Times New Roman"/>
          <w:sz w:val="24"/>
          <w:szCs w:val="24"/>
        </w:rPr>
      </w:pPr>
    </w:p>
    <w:p w:rsidR="005F70CC" w:rsidRPr="000B70D4" w:rsidRDefault="005F70CC" w:rsidP="005F70CC">
      <w:pPr>
        <w:autoSpaceDE w:val="0"/>
        <w:autoSpaceDN w:val="0"/>
        <w:adjustRightInd w:val="0"/>
        <w:jc w:val="center"/>
        <w:rPr>
          <w:rFonts w:ascii="Times New Roman" w:hAnsi="Times New Roman"/>
          <w:sz w:val="24"/>
          <w:szCs w:val="24"/>
        </w:rPr>
      </w:pPr>
      <w:r w:rsidRPr="000B70D4">
        <w:rPr>
          <w:rFonts w:ascii="Times New Roman" w:hAnsi="Times New Roman"/>
          <w:b/>
          <w:sz w:val="24"/>
          <w:szCs w:val="24"/>
        </w:rPr>
        <w:lastRenderedPageBreak/>
        <w:t>АКТ</w:t>
      </w:r>
      <w:r w:rsidRPr="000B70D4">
        <w:rPr>
          <w:rFonts w:ascii="Times New Roman" w:hAnsi="Times New Roman"/>
          <w:sz w:val="24"/>
          <w:szCs w:val="24"/>
        </w:rPr>
        <w:t xml:space="preserve"> № _____</w:t>
      </w:r>
    </w:p>
    <w:p w:rsidR="005F70CC" w:rsidRPr="000B70D4" w:rsidRDefault="005F70CC" w:rsidP="005F70CC">
      <w:pPr>
        <w:autoSpaceDE w:val="0"/>
        <w:autoSpaceDN w:val="0"/>
        <w:adjustRightInd w:val="0"/>
        <w:jc w:val="center"/>
        <w:rPr>
          <w:rFonts w:ascii="Times New Roman" w:hAnsi="Times New Roman"/>
          <w:sz w:val="24"/>
          <w:szCs w:val="24"/>
        </w:rPr>
      </w:pPr>
      <w:r w:rsidRPr="000B70D4">
        <w:rPr>
          <w:rFonts w:ascii="Times New Roman" w:hAnsi="Times New Roman"/>
          <w:sz w:val="24"/>
          <w:szCs w:val="24"/>
        </w:rPr>
        <w:t>допуска на земельный участок</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от «____» _________ 20___</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ab/>
        <w:t xml:space="preserve">Администрация </w:t>
      </w:r>
      <w:r>
        <w:rPr>
          <w:rFonts w:ascii="Times New Roman" w:hAnsi="Times New Roman"/>
          <w:sz w:val="24"/>
          <w:szCs w:val="24"/>
        </w:rPr>
        <w:t>Грабовского сельсовета Бессоновского района Пензенской области</w:t>
      </w:r>
      <w:r w:rsidRPr="000B70D4">
        <w:rPr>
          <w:rFonts w:ascii="Times New Roman" w:hAnsi="Times New Roman"/>
          <w:sz w:val="24"/>
          <w:szCs w:val="24"/>
        </w:rPr>
        <w:t>, именуемая   в</w:t>
      </w:r>
      <w:r>
        <w:rPr>
          <w:rFonts w:ascii="Times New Roman" w:hAnsi="Times New Roman"/>
          <w:sz w:val="24"/>
          <w:szCs w:val="24"/>
        </w:rPr>
        <w:t xml:space="preserve"> </w:t>
      </w:r>
      <w:r w:rsidRPr="000B70D4">
        <w:rPr>
          <w:rFonts w:ascii="Times New Roman" w:hAnsi="Times New Roman"/>
          <w:sz w:val="24"/>
          <w:szCs w:val="24"/>
        </w:rPr>
        <w:t xml:space="preserve">дальнейшем «Администрация», в лице </w:t>
      </w:r>
      <w:r>
        <w:rPr>
          <w:rFonts w:ascii="Times New Roman" w:hAnsi="Times New Roman"/>
          <w:sz w:val="24"/>
          <w:szCs w:val="24"/>
        </w:rPr>
        <w:t xml:space="preserve">Главы администрации </w:t>
      </w:r>
      <w:proofErr w:type="spellStart"/>
      <w:r>
        <w:rPr>
          <w:rFonts w:ascii="Times New Roman" w:hAnsi="Times New Roman"/>
          <w:sz w:val="24"/>
          <w:szCs w:val="24"/>
        </w:rPr>
        <w:t>Барашенкова</w:t>
      </w:r>
      <w:proofErr w:type="spellEnd"/>
      <w:r>
        <w:rPr>
          <w:rFonts w:ascii="Times New Roman" w:hAnsi="Times New Roman"/>
          <w:sz w:val="24"/>
          <w:szCs w:val="24"/>
        </w:rPr>
        <w:t xml:space="preserve"> Александра Николаевича</w:t>
      </w:r>
      <w:r w:rsidRPr="000B70D4">
        <w:rPr>
          <w:rFonts w:ascii="Times New Roman" w:hAnsi="Times New Roman"/>
          <w:sz w:val="24"/>
          <w:szCs w:val="24"/>
        </w:rPr>
        <w:t>,</w:t>
      </w:r>
      <w:r>
        <w:rPr>
          <w:rFonts w:ascii="Times New Roman" w:hAnsi="Times New Roman"/>
          <w:sz w:val="24"/>
          <w:szCs w:val="24"/>
        </w:rPr>
        <w:t xml:space="preserve"> </w:t>
      </w:r>
      <w:r w:rsidRPr="000B70D4">
        <w:rPr>
          <w:rFonts w:ascii="Times New Roman" w:hAnsi="Times New Roman"/>
          <w:sz w:val="24"/>
          <w:szCs w:val="24"/>
        </w:rPr>
        <w:t>действующего на основании</w:t>
      </w:r>
      <w:r>
        <w:rPr>
          <w:rFonts w:ascii="Times New Roman" w:hAnsi="Times New Roman"/>
          <w:sz w:val="24"/>
          <w:szCs w:val="24"/>
        </w:rPr>
        <w:t xml:space="preserve"> Устава</w:t>
      </w:r>
      <w:r w:rsidRPr="000B70D4">
        <w:rPr>
          <w:rFonts w:ascii="Times New Roman" w:hAnsi="Times New Roman"/>
          <w:sz w:val="24"/>
          <w:szCs w:val="24"/>
        </w:rPr>
        <w:t>,</w:t>
      </w:r>
      <w:r>
        <w:rPr>
          <w:rFonts w:ascii="Times New Roman" w:hAnsi="Times New Roman"/>
          <w:sz w:val="24"/>
          <w:szCs w:val="24"/>
        </w:rPr>
        <w:t xml:space="preserve"> </w:t>
      </w:r>
      <w:r w:rsidRPr="000B70D4">
        <w:rPr>
          <w:rFonts w:ascii="Times New Roman" w:hAnsi="Times New Roman"/>
          <w:sz w:val="24"/>
          <w:szCs w:val="24"/>
        </w:rPr>
        <w:t>с одной стороны, и _______________________________________________________________</w:t>
      </w:r>
      <w:r>
        <w:rPr>
          <w:rFonts w:ascii="Times New Roman" w:hAnsi="Times New Roman"/>
          <w:sz w:val="24"/>
          <w:szCs w:val="24"/>
        </w:rPr>
        <w:t>_____________</w:t>
      </w:r>
      <w:r w:rsidRPr="000B70D4">
        <w:rPr>
          <w:rFonts w:ascii="Times New Roman" w:hAnsi="Times New Roman"/>
          <w:sz w:val="24"/>
          <w:szCs w:val="24"/>
        </w:rPr>
        <w:t>_</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полное наименование юридического лица либо фамилия,</w:t>
      </w:r>
      <w:r>
        <w:rPr>
          <w:rFonts w:ascii="Times New Roman" w:hAnsi="Times New Roman"/>
          <w:sz w:val="24"/>
          <w:szCs w:val="24"/>
          <w:vertAlign w:val="superscript"/>
        </w:rPr>
        <w:t xml:space="preserve"> </w:t>
      </w:r>
      <w:proofErr w:type="gramStart"/>
      <w:r w:rsidRPr="000B70D4">
        <w:rPr>
          <w:rFonts w:ascii="Times New Roman" w:hAnsi="Times New Roman"/>
          <w:sz w:val="24"/>
          <w:szCs w:val="24"/>
          <w:vertAlign w:val="superscript"/>
        </w:rPr>
        <w:t>имя,  отчество</w:t>
      </w:r>
      <w:proofErr w:type="gramEnd"/>
      <w:r w:rsidRPr="000B70D4">
        <w:rPr>
          <w:rFonts w:ascii="Times New Roman" w:hAnsi="Times New Roman"/>
          <w:sz w:val="24"/>
          <w:szCs w:val="24"/>
          <w:vertAlign w:val="superscript"/>
        </w:rPr>
        <w:t xml:space="preserve"> индивидуального предпринимателя</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ИНН __________, _________________________________________________</w:t>
      </w:r>
      <w:r>
        <w:rPr>
          <w:rFonts w:ascii="Times New Roman" w:hAnsi="Times New Roman"/>
          <w:sz w:val="24"/>
          <w:szCs w:val="24"/>
        </w:rPr>
        <w:t>___________</w:t>
      </w:r>
      <w:r w:rsidRPr="000B70D4">
        <w:rPr>
          <w:rFonts w:ascii="Times New Roman" w:hAnsi="Times New Roman"/>
          <w:sz w:val="24"/>
          <w:szCs w:val="24"/>
        </w:rPr>
        <w:t>_</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(дата, место регистрации, место нахождения юридического лица,</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______________________________________________</w:t>
      </w:r>
      <w:r>
        <w:rPr>
          <w:rFonts w:ascii="Times New Roman" w:hAnsi="Times New Roman"/>
          <w:sz w:val="24"/>
          <w:szCs w:val="24"/>
        </w:rPr>
        <w:t>_______________________________</w:t>
      </w:r>
    </w:p>
    <w:p w:rsidR="005F70CC" w:rsidRPr="000B70D4" w:rsidRDefault="005F70CC" w:rsidP="005F70CC">
      <w:pPr>
        <w:autoSpaceDE w:val="0"/>
        <w:autoSpaceDN w:val="0"/>
        <w:adjustRightInd w:val="0"/>
        <w:jc w:val="center"/>
        <w:rPr>
          <w:rFonts w:ascii="Times New Roman" w:hAnsi="Times New Roman"/>
          <w:b/>
          <w:i/>
          <w:sz w:val="24"/>
          <w:szCs w:val="24"/>
          <w:vertAlign w:val="superscript"/>
        </w:rPr>
      </w:pPr>
      <w:r w:rsidRPr="000B70D4">
        <w:rPr>
          <w:rFonts w:ascii="Times New Roman" w:hAnsi="Times New Roman"/>
          <w:b/>
          <w:i/>
          <w:sz w:val="24"/>
          <w:szCs w:val="24"/>
          <w:vertAlign w:val="superscript"/>
        </w:rPr>
        <w:t>реквизиты документа, удостоверяющего лич</w:t>
      </w:r>
      <w:r>
        <w:rPr>
          <w:rFonts w:ascii="Times New Roman" w:hAnsi="Times New Roman"/>
          <w:b/>
          <w:i/>
          <w:sz w:val="24"/>
          <w:szCs w:val="24"/>
          <w:vertAlign w:val="superscript"/>
        </w:rPr>
        <w:t xml:space="preserve">ность, адрес, место жительства </w:t>
      </w:r>
      <w:r w:rsidRPr="000B70D4">
        <w:rPr>
          <w:rFonts w:ascii="Times New Roman" w:hAnsi="Times New Roman"/>
          <w:b/>
          <w:i/>
          <w:sz w:val="24"/>
          <w:szCs w:val="24"/>
          <w:vertAlign w:val="superscript"/>
        </w:rPr>
        <w:t>для индивидуальных предпринимателей)</w:t>
      </w:r>
    </w:p>
    <w:p w:rsidR="005F70CC" w:rsidRPr="000B70D4" w:rsidRDefault="005F70CC" w:rsidP="005F70CC">
      <w:pPr>
        <w:autoSpaceDE w:val="0"/>
        <w:autoSpaceDN w:val="0"/>
        <w:adjustRightInd w:val="0"/>
        <w:jc w:val="both"/>
        <w:rPr>
          <w:rFonts w:ascii="Times New Roman" w:hAnsi="Times New Roman"/>
          <w:sz w:val="24"/>
          <w:szCs w:val="24"/>
        </w:rPr>
      </w:pPr>
      <w:proofErr w:type="gramStart"/>
      <w:r w:rsidRPr="000B70D4">
        <w:rPr>
          <w:rFonts w:ascii="Times New Roman" w:hAnsi="Times New Roman"/>
          <w:sz w:val="24"/>
          <w:szCs w:val="24"/>
        </w:rPr>
        <w:t>именуемый  в</w:t>
      </w:r>
      <w:proofErr w:type="gramEnd"/>
      <w:r w:rsidRPr="000B70D4">
        <w:rPr>
          <w:rFonts w:ascii="Times New Roman" w:hAnsi="Times New Roman"/>
          <w:sz w:val="24"/>
          <w:szCs w:val="24"/>
        </w:rPr>
        <w:t xml:space="preserve">  дальнейшем  «Предприниматель»,   действующий на  основании</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________________________________________________________________</w:t>
      </w:r>
      <w:r>
        <w:rPr>
          <w:rFonts w:ascii="Times New Roman" w:hAnsi="Times New Roman"/>
          <w:sz w:val="24"/>
          <w:szCs w:val="24"/>
        </w:rPr>
        <w:t>_____________</w:t>
      </w:r>
    </w:p>
    <w:p w:rsidR="005F70CC" w:rsidRPr="000B70D4" w:rsidRDefault="005F70CC" w:rsidP="005F70CC">
      <w:pPr>
        <w:autoSpaceDE w:val="0"/>
        <w:autoSpaceDN w:val="0"/>
        <w:adjustRightInd w:val="0"/>
        <w:jc w:val="center"/>
        <w:rPr>
          <w:rFonts w:ascii="Times New Roman" w:hAnsi="Times New Roman"/>
          <w:b/>
          <w:i/>
          <w:sz w:val="24"/>
          <w:szCs w:val="24"/>
          <w:vertAlign w:val="superscript"/>
        </w:rPr>
      </w:pPr>
      <w:r w:rsidRPr="000B70D4">
        <w:rPr>
          <w:rFonts w:ascii="Times New Roman" w:hAnsi="Times New Roman"/>
          <w:sz w:val="24"/>
          <w:szCs w:val="24"/>
          <w:vertAlign w:val="superscript"/>
        </w:rPr>
        <w:t>(</w:t>
      </w:r>
      <w:r w:rsidRPr="000B70D4">
        <w:rPr>
          <w:rFonts w:ascii="Times New Roman" w:hAnsi="Times New Roman"/>
          <w:b/>
          <w:i/>
          <w:sz w:val="24"/>
          <w:szCs w:val="24"/>
          <w:vertAlign w:val="superscript"/>
        </w:rPr>
        <w:t>указать наименование и реквизиты положения, устава, доверенности и т.п.)</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в лице ____________________________________________________________________</w:t>
      </w:r>
      <w:r>
        <w:rPr>
          <w:rFonts w:ascii="Times New Roman" w:hAnsi="Times New Roman"/>
          <w:sz w:val="24"/>
          <w:szCs w:val="24"/>
        </w:rPr>
        <w:t>_</w:t>
      </w:r>
      <w:r w:rsidRPr="000B70D4">
        <w:rPr>
          <w:rFonts w:ascii="Times New Roman" w:hAnsi="Times New Roman"/>
          <w:sz w:val="24"/>
          <w:szCs w:val="24"/>
        </w:rPr>
        <w:t>,</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должность, фамилия, имя, отчество</w:t>
      </w:r>
    </w:p>
    <w:p w:rsidR="005F70CC" w:rsidRPr="000B70D4" w:rsidRDefault="005F70CC" w:rsidP="005F70CC">
      <w:pPr>
        <w:autoSpaceDE w:val="0"/>
        <w:autoSpaceDN w:val="0"/>
        <w:adjustRightInd w:val="0"/>
        <w:spacing w:line="228" w:lineRule="auto"/>
        <w:jc w:val="both"/>
        <w:rPr>
          <w:rFonts w:ascii="Times New Roman" w:hAnsi="Times New Roman"/>
          <w:sz w:val="24"/>
          <w:szCs w:val="24"/>
        </w:rPr>
      </w:pPr>
      <w:r w:rsidRPr="000B70D4">
        <w:rPr>
          <w:rFonts w:ascii="Times New Roman" w:hAnsi="Times New Roman"/>
          <w:sz w:val="24"/>
          <w:szCs w:val="24"/>
        </w:rPr>
        <w:t xml:space="preserve">с другой </w:t>
      </w:r>
      <w:proofErr w:type="gramStart"/>
      <w:r w:rsidRPr="000B70D4">
        <w:rPr>
          <w:rFonts w:ascii="Times New Roman" w:hAnsi="Times New Roman"/>
          <w:sz w:val="24"/>
          <w:szCs w:val="24"/>
        </w:rPr>
        <w:t>стороны,  на</w:t>
      </w:r>
      <w:proofErr w:type="gramEnd"/>
      <w:r w:rsidRPr="000B70D4">
        <w:rPr>
          <w:rFonts w:ascii="Times New Roman" w:hAnsi="Times New Roman"/>
          <w:sz w:val="24"/>
          <w:szCs w:val="24"/>
        </w:rPr>
        <w:t xml:space="preserve">  основании  Договора  на  размещение  нестационарного торгового объекта от __.__.____ № ___ (далее - Договор) составили настоящий акт о следующем.</w:t>
      </w:r>
    </w:p>
    <w:p w:rsidR="005F70CC" w:rsidRPr="000B70D4" w:rsidRDefault="005F70CC" w:rsidP="005F70CC">
      <w:pPr>
        <w:autoSpaceDE w:val="0"/>
        <w:autoSpaceDN w:val="0"/>
        <w:adjustRightInd w:val="0"/>
        <w:spacing w:line="228" w:lineRule="auto"/>
        <w:jc w:val="both"/>
        <w:rPr>
          <w:rFonts w:ascii="Times New Roman" w:hAnsi="Times New Roman"/>
          <w:sz w:val="24"/>
          <w:szCs w:val="24"/>
        </w:rPr>
      </w:pPr>
      <w:r w:rsidRPr="000B70D4">
        <w:rPr>
          <w:rFonts w:ascii="Times New Roman" w:hAnsi="Times New Roman"/>
          <w:sz w:val="24"/>
          <w:szCs w:val="24"/>
        </w:rPr>
        <w:tab/>
        <w:t xml:space="preserve">В  соответствии  с  </w:t>
      </w:r>
      <w:hyperlink r:id="rId7" w:history="1">
        <w:r w:rsidRPr="000B70D4">
          <w:rPr>
            <w:rStyle w:val="a4"/>
            <w:rFonts w:ascii="Times New Roman" w:hAnsi="Times New Roman"/>
            <w:sz w:val="24"/>
            <w:szCs w:val="24"/>
          </w:rPr>
          <w:t>пунктом  1.1</w:t>
        </w:r>
      </w:hyperlink>
      <w:r w:rsidRPr="000B70D4">
        <w:rPr>
          <w:rFonts w:ascii="Times New Roman" w:hAnsi="Times New Roman"/>
          <w:sz w:val="24"/>
          <w:szCs w:val="24"/>
        </w:rPr>
        <w:t xml:space="preserve">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5F70CC" w:rsidRPr="000B70D4" w:rsidRDefault="005F70CC" w:rsidP="005F70CC">
      <w:pPr>
        <w:autoSpaceDE w:val="0"/>
        <w:autoSpaceDN w:val="0"/>
        <w:adjustRightInd w:val="0"/>
        <w:spacing w:line="228" w:lineRule="auto"/>
        <w:jc w:val="both"/>
        <w:rPr>
          <w:rFonts w:ascii="Times New Roman" w:hAnsi="Times New Roman"/>
          <w:sz w:val="24"/>
          <w:szCs w:val="24"/>
        </w:rPr>
      </w:pPr>
      <w:r w:rsidRPr="000B70D4">
        <w:rPr>
          <w:rFonts w:ascii="Times New Roman" w:hAnsi="Times New Roman"/>
          <w:sz w:val="24"/>
          <w:szCs w:val="24"/>
        </w:rPr>
        <w:tab/>
        <w:t xml:space="preserve">Настоящим Актом Предприниматель подтверждает, что место </w:t>
      </w:r>
      <w:proofErr w:type="gramStart"/>
      <w:r w:rsidRPr="000B70D4">
        <w:rPr>
          <w:rFonts w:ascii="Times New Roman" w:hAnsi="Times New Roman"/>
          <w:sz w:val="24"/>
          <w:szCs w:val="24"/>
        </w:rPr>
        <w:t>размещения  НТО</w:t>
      </w:r>
      <w:proofErr w:type="gramEnd"/>
      <w:r w:rsidRPr="000B70D4">
        <w:rPr>
          <w:rFonts w:ascii="Times New Roman" w:hAnsi="Times New Roman"/>
          <w:sz w:val="24"/>
          <w:szCs w:val="24"/>
        </w:rPr>
        <w:t xml:space="preserve"> находится в состоянии, не препятствующем  использованию  в  соответствии  с условиями заключенного Договора.</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Администрация: ____________________________________________________________</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Предприниматель: ___________________________________________________________</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(наименование юридического лица либо фамилия, имя, отчество индивидуального</w:t>
      </w:r>
      <w:r>
        <w:rPr>
          <w:rFonts w:ascii="Times New Roman" w:hAnsi="Times New Roman"/>
          <w:sz w:val="24"/>
          <w:szCs w:val="24"/>
          <w:vertAlign w:val="superscript"/>
        </w:rPr>
        <w:t xml:space="preserve"> </w:t>
      </w:r>
      <w:r w:rsidRPr="000B70D4">
        <w:rPr>
          <w:rFonts w:ascii="Times New Roman" w:hAnsi="Times New Roman"/>
          <w:sz w:val="24"/>
          <w:szCs w:val="24"/>
          <w:vertAlign w:val="superscript"/>
        </w:rPr>
        <w:t>предпринимателя)</w:t>
      </w:r>
    </w:p>
    <w:p w:rsidR="005F70CC" w:rsidRPr="000B70D4" w:rsidRDefault="005F70CC" w:rsidP="005F70CC">
      <w:pPr>
        <w:autoSpaceDE w:val="0"/>
        <w:autoSpaceDN w:val="0"/>
        <w:adjustRightInd w:val="0"/>
        <w:jc w:val="both"/>
        <w:rPr>
          <w:rFonts w:ascii="Times New Roman" w:hAnsi="Times New Roman"/>
          <w:sz w:val="24"/>
          <w:szCs w:val="24"/>
        </w:rPr>
      </w:pPr>
      <w:r w:rsidRPr="000B70D4">
        <w:rPr>
          <w:rFonts w:ascii="Times New Roman" w:hAnsi="Times New Roman"/>
          <w:sz w:val="24"/>
          <w:szCs w:val="24"/>
        </w:rPr>
        <w:t>________________________________________________________________</w:t>
      </w:r>
    </w:p>
    <w:p w:rsidR="005F70CC" w:rsidRPr="000B70D4" w:rsidRDefault="005F70CC" w:rsidP="005F70CC">
      <w:pPr>
        <w:autoSpaceDE w:val="0"/>
        <w:autoSpaceDN w:val="0"/>
        <w:adjustRightInd w:val="0"/>
        <w:jc w:val="center"/>
        <w:rPr>
          <w:rFonts w:ascii="Times New Roman" w:hAnsi="Times New Roman"/>
          <w:sz w:val="24"/>
          <w:szCs w:val="24"/>
          <w:vertAlign w:val="superscript"/>
        </w:rPr>
      </w:pPr>
      <w:r w:rsidRPr="000B70D4">
        <w:rPr>
          <w:rFonts w:ascii="Times New Roman" w:hAnsi="Times New Roman"/>
          <w:sz w:val="24"/>
          <w:szCs w:val="24"/>
          <w:vertAlign w:val="superscript"/>
        </w:rPr>
        <w:t>(телефон, факс, адрес электронной почты)</w:t>
      </w:r>
    </w:p>
    <w:tbl>
      <w:tblPr>
        <w:tblW w:w="0" w:type="auto"/>
        <w:tblLook w:val="01E0" w:firstRow="1" w:lastRow="1" w:firstColumn="1" w:lastColumn="1" w:noHBand="0" w:noVBand="0"/>
      </w:tblPr>
      <w:tblGrid>
        <w:gridCol w:w="4691"/>
        <w:gridCol w:w="4663"/>
      </w:tblGrid>
      <w:tr w:rsidR="005F70CC" w:rsidRPr="000B70D4" w:rsidTr="00D34978">
        <w:tc>
          <w:tcPr>
            <w:tcW w:w="4926" w:type="dxa"/>
          </w:tcPr>
          <w:p w:rsidR="005F70CC" w:rsidRPr="000B70D4" w:rsidRDefault="005F70CC" w:rsidP="00D34978">
            <w:pPr>
              <w:autoSpaceDE w:val="0"/>
              <w:autoSpaceDN w:val="0"/>
              <w:jc w:val="both"/>
              <w:rPr>
                <w:rFonts w:ascii="Times New Roman" w:hAnsi="Times New Roman"/>
                <w:sz w:val="24"/>
                <w:szCs w:val="24"/>
              </w:rPr>
            </w:pPr>
            <w:r w:rsidRPr="000B70D4">
              <w:rPr>
                <w:rFonts w:ascii="Times New Roman" w:hAnsi="Times New Roman"/>
                <w:sz w:val="24"/>
                <w:szCs w:val="24"/>
              </w:rPr>
              <w:t>Подписи</w:t>
            </w:r>
            <w:r>
              <w:rPr>
                <w:rFonts w:ascii="Times New Roman" w:hAnsi="Times New Roman"/>
                <w:sz w:val="24"/>
                <w:szCs w:val="24"/>
              </w:rPr>
              <w:t xml:space="preserve"> </w:t>
            </w:r>
            <w:r w:rsidRPr="000B70D4">
              <w:rPr>
                <w:rFonts w:ascii="Times New Roman" w:hAnsi="Times New Roman"/>
                <w:sz w:val="24"/>
                <w:szCs w:val="24"/>
              </w:rPr>
              <w:t>сторон:</w:t>
            </w:r>
          </w:p>
        </w:tc>
        <w:tc>
          <w:tcPr>
            <w:tcW w:w="4927" w:type="dxa"/>
          </w:tcPr>
          <w:p w:rsidR="005F70CC" w:rsidRPr="000B70D4" w:rsidRDefault="005F70CC" w:rsidP="00D34978">
            <w:pPr>
              <w:autoSpaceDE w:val="0"/>
              <w:autoSpaceDN w:val="0"/>
              <w:jc w:val="both"/>
              <w:rPr>
                <w:rFonts w:ascii="Times New Roman" w:hAnsi="Times New Roman"/>
                <w:sz w:val="24"/>
                <w:szCs w:val="24"/>
              </w:rPr>
            </w:pPr>
          </w:p>
        </w:tc>
      </w:tr>
      <w:tr w:rsidR="005F70CC" w:rsidRPr="000B70D4" w:rsidTr="00D34978">
        <w:tc>
          <w:tcPr>
            <w:tcW w:w="4926" w:type="dxa"/>
          </w:tcPr>
          <w:p w:rsidR="005F70CC" w:rsidRPr="000B70D4" w:rsidRDefault="005F70CC" w:rsidP="00D34978">
            <w:pPr>
              <w:autoSpaceDE w:val="0"/>
              <w:autoSpaceDN w:val="0"/>
              <w:jc w:val="both"/>
              <w:rPr>
                <w:rFonts w:ascii="Times New Roman" w:hAnsi="Times New Roman"/>
                <w:sz w:val="24"/>
                <w:szCs w:val="24"/>
              </w:rPr>
            </w:pPr>
            <w:r w:rsidRPr="000B70D4">
              <w:rPr>
                <w:rFonts w:ascii="Times New Roman" w:hAnsi="Times New Roman"/>
                <w:sz w:val="24"/>
                <w:szCs w:val="24"/>
              </w:rPr>
              <w:t>От</w:t>
            </w:r>
            <w:r>
              <w:rPr>
                <w:rFonts w:ascii="Times New Roman" w:hAnsi="Times New Roman"/>
                <w:sz w:val="24"/>
                <w:szCs w:val="24"/>
              </w:rPr>
              <w:t xml:space="preserve"> </w:t>
            </w:r>
            <w:r w:rsidRPr="000B70D4">
              <w:rPr>
                <w:rFonts w:ascii="Times New Roman" w:hAnsi="Times New Roman"/>
                <w:sz w:val="24"/>
                <w:szCs w:val="24"/>
              </w:rPr>
              <w:t>Администрации</w:t>
            </w:r>
          </w:p>
        </w:tc>
        <w:tc>
          <w:tcPr>
            <w:tcW w:w="4927" w:type="dxa"/>
          </w:tcPr>
          <w:p w:rsidR="005F70CC" w:rsidRPr="000B70D4" w:rsidRDefault="005F70CC" w:rsidP="00D34978">
            <w:pPr>
              <w:autoSpaceDE w:val="0"/>
              <w:autoSpaceDN w:val="0"/>
              <w:jc w:val="both"/>
              <w:rPr>
                <w:rFonts w:ascii="Times New Roman" w:hAnsi="Times New Roman"/>
                <w:sz w:val="24"/>
                <w:szCs w:val="24"/>
              </w:rPr>
            </w:pPr>
            <w:r w:rsidRPr="000B70D4">
              <w:rPr>
                <w:rFonts w:ascii="Times New Roman" w:hAnsi="Times New Roman"/>
                <w:sz w:val="24"/>
                <w:szCs w:val="24"/>
              </w:rPr>
              <w:t>От</w:t>
            </w:r>
            <w:r>
              <w:rPr>
                <w:rFonts w:ascii="Times New Roman" w:hAnsi="Times New Roman"/>
                <w:sz w:val="24"/>
                <w:szCs w:val="24"/>
              </w:rPr>
              <w:t xml:space="preserve"> </w:t>
            </w:r>
            <w:r w:rsidRPr="000B70D4">
              <w:rPr>
                <w:rFonts w:ascii="Times New Roman" w:hAnsi="Times New Roman"/>
                <w:sz w:val="24"/>
                <w:szCs w:val="24"/>
              </w:rPr>
              <w:t>Предпринимателя</w:t>
            </w:r>
          </w:p>
        </w:tc>
      </w:tr>
      <w:tr w:rsidR="005F70CC" w:rsidRPr="000B70D4" w:rsidTr="00D34978">
        <w:tc>
          <w:tcPr>
            <w:tcW w:w="4926" w:type="dxa"/>
          </w:tcPr>
          <w:p w:rsidR="005F70CC" w:rsidRPr="000B70D4" w:rsidRDefault="00ED4936" w:rsidP="00D34978">
            <w:pPr>
              <w:autoSpaceDE w:val="0"/>
              <w:autoSpaceDN w:val="0"/>
              <w:jc w:val="both"/>
              <w:rPr>
                <w:rFonts w:ascii="Times New Roman" w:hAnsi="Times New Roman"/>
                <w:sz w:val="24"/>
                <w:szCs w:val="24"/>
              </w:rPr>
            </w:pPr>
            <w:r>
              <w:rPr>
                <w:rFonts w:ascii="Times New Roman" w:hAnsi="Times New Roman"/>
                <w:sz w:val="24"/>
                <w:szCs w:val="24"/>
              </w:rPr>
              <w:t>_______________________________</w:t>
            </w:r>
          </w:p>
        </w:tc>
        <w:tc>
          <w:tcPr>
            <w:tcW w:w="4927" w:type="dxa"/>
          </w:tcPr>
          <w:p w:rsidR="005F70CC" w:rsidRPr="000B70D4" w:rsidRDefault="005F70CC" w:rsidP="00D34978">
            <w:pPr>
              <w:autoSpaceDE w:val="0"/>
              <w:autoSpaceDN w:val="0"/>
              <w:jc w:val="both"/>
              <w:rPr>
                <w:rFonts w:ascii="Times New Roman" w:hAnsi="Times New Roman"/>
                <w:sz w:val="24"/>
                <w:szCs w:val="24"/>
              </w:rPr>
            </w:pPr>
            <w:r w:rsidRPr="000B70D4">
              <w:rPr>
                <w:rFonts w:ascii="Times New Roman" w:hAnsi="Times New Roman"/>
                <w:sz w:val="24"/>
                <w:szCs w:val="24"/>
              </w:rPr>
              <w:t>______________________________</w:t>
            </w:r>
          </w:p>
        </w:tc>
      </w:tr>
      <w:tr w:rsidR="005F70CC" w:rsidRPr="000B70D4" w:rsidTr="00D34978">
        <w:tc>
          <w:tcPr>
            <w:tcW w:w="4926" w:type="dxa"/>
          </w:tcPr>
          <w:p w:rsidR="005F70CC" w:rsidRPr="00B11185" w:rsidRDefault="005F70CC" w:rsidP="00D34978">
            <w:pPr>
              <w:autoSpaceDE w:val="0"/>
              <w:autoSpaceDN w:val="0"/>
              <w:jc w:val="both"/>
              <w:rPr>
                <w:rFonts w:ascii="Times New Roman" w:hAnsi="Times New Roman"/>
                <w:sz w:val="20"/>
                <w:szCs w:val="20"/>
              </w:rPr>
            </w:pPr>
            <w:r w:rsidRPr="00B11185">
              <w:rPr>
                <w:rFonts w:ascii="Times New Roman" w:hAnsi="Times New Roman"/>
                <w:sz w:val="20"/>
                <w:szCs w:val="20"/>
              </w:rPr>
              <w:t>М.П.</w:t>
            </w:r>
          </w:p>
        </w:tc>
        <w:tc>
          <w:tcPr>
            <w:tcW w:w="4927" w:type="dxa"/>
          </w:tcPr>
          <w:p w:rsidR="005F70CC" w:rsidRPr="00B11185" w:rsidRDefault="005F70CC" w:rsidP="00D34978">
            <w:pPr>
              <w:autoSpaceDE w:val="0"/>
              <w:autoSpaceDN w:val="0"/>
              <w:jc w:val="both"/>
              <w:rPr>
                <w:rFonts w:ascii="Times New Roman" w:hAnsi="Times New Roman"/>
                <w:sz w:val="20"/>
                <w:szCs w:val="20"/>
              </w:rPr>
            </w:pPr>
            <w:r w:rsidRPr="00B11185">
              <w:rPr>
                <w:rFonts w:ascii="Times New Roman" w:hAnsi="Times New Roman"/>
                <w:sz w:val="20"/>
                <w:szCs w:val="20"/>
              </w:rPr>
              <w:t>М.П. (при</w:t>
            </w:r>
            <w:r>
              <w:rPr>
                <w:rFonts w:ascii="Times New Roman" w:hAnsi="Times New Roman"/>
                <w:sz w:val="20"/>
                <w:szCs w:val="20"/>
              </w:rPr>
              <w:t xml:space="preserve"> </w:t>
            </w:r>
            <w:r w:rsidRPr="00B11185">
              <w:rPr>
                <w:rFonts w:ascii="Times New Roman" w:hAnsi="Times New Roman"/>
                <w:sz w:val="20"/>
                <w:szCs w:val="20"/>
              </w:rPr>
              <w:t>наличии)</w:t>
            </w:r>
          </w:p>
        </w:tc>
      </w:tr>
    </w:tbl>
    <w:p w:rsidR="005F70CC" w:rsidRPr="00835DB1" w:rsidRDefault="005F70CC" w:rsidP="005F70CC">
      <w:pPr>
        <w:spacing w:after="0" w:line="240" w:lineRule="auto"/>
        <w:rPr>
          <w:rFonts w:ascii="Times New Roman" w:hAnsi="Times New Roman" w:cs="Times New Roman"/>
          <w:sz w:val="24"/>
          <w:szCs w:val="24"/>
        </w:rPr>
      </w:pPr>
    </w:p>
    <w:sectPr w:rsidR="005F70CC" w:rsidRPr="00835DB1" w:rsidSect="00D35CB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53A7"/>
    <w:multiLevelType w:val="multilevel"/>
    <w:tmpl w:val="05C81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654"/>
    <w:rsid w:val="00241C8D"/>
    <w:rsid w:val="003C5654"/>
    <w:rsid w:val="004E78BE"/>
    <w:rsid w:val="005F70CC"/>
    <w:rsid w:val="00835DB1"/>
    <w:rsid w:val="009A605F"/>
    <w:rsid w:val="00AE769D"/>
    <w:rsid w:val="00D35CB0"/>
    <w:rsid w:val="00DF4BAA"/>
    <w:rsid w:val="00E34E89"/>
    <w:rsid w:val="00E36BF8"/>
    <w:rsid w:val="00ED4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0AD58"/>
  <w15:chartTrackingRefBased/>
  <w15:docId w15:val="{6C68035B-155F-4381-8A13-76B3C432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35DB1"/>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35DB1"/>
    <w:rPr>
      <w:color w:val="0000FF"/>
      <w:u w:val="single"/>
    </w:rPr>
  </w:style>
  <w:style w:type="character" w:customStyle="1" w:styleId="10">
    <w:name w:val="Заголовок 1 Знак"/>
    <w:basedOn w:val="a0"/>
    <w:link w:val="1"/>
    <w:uiPriority w:val="9"/>
    <w:rsid w:val="00835DB1"/>
    <w:rPr>
      <w:rFonts w:ascii="Cambria" w:eastAsia="Times New Roman" w:hAnsi="Cambria" w:cs="Times New Roman"/>
      <w:b/>
      <w:bCs/>
      <w:kern w:val="32"/>
      <w:sz w:val="32"/>
      <w:szCs w:val="32"/>
    </w:rPr>
  </w:style>
  <w:style w:type="paragraph" w:styleId="a5">
    <w:name w:val="Body Text"/>
    <w:basedOn w:val="a"/>
    <w:link w:val="a6"/>
    <w:unhideWhenUsed/>
    <w:rsid w:val="00835DB1"/>
    <w:pPr>
      <w:widowControl w:val="0"/>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835DB1"/>
    <w:rPr>
      <w:rFonts w:ascii="Times New Roman" w:eastAsia="Times New Roman" w:hAnsi="Times New Roman" w:cs="Times New Roman"/>
      <w:sz w:val="20"/>
      <w:szCs w:val="20"/>
      <w:lang w:eastAsia="ru-RU"/>
    </w:rPr>
  </w:style>
  <w:style w:type="paragraph" w:styleId="a7">
    <w:name w:val="List Paragraph"/>
    <w:basedOn w:val="a"/>
    <w:uiPriority w:val="34"/>
    <w:qFormat/>
    <w:rsid w:val="00835DB1"/>
    <w:pPr>
      <w:ind w:left="720"/>
      <w:contextualSpacing/>
    </w:pPr>
  </w:style>
  <w:style w:type="paragraph" w:customStyle="1" w:styleId="ConsPlusTitle">
    <w:name w:val="ConsPlusTitle"/>
    <w:rsid w:val="00835DB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4">
    <w:name w:val="Стиль 14 пт"/>
    <w:basedOn w:val="a0"/>
    <w:rsid w:val="00835DB1"/>
    <w:rPr>
      <w:sz w:val="28"/>
    </w:rPr>
  </w:style>
  <w:style w:type="paragraph" w:customStyle="1" w:styleId="ConsPlusNormal">
    <w:name w:val="ConsPlusNormal"/>
    <w:rsid w:val="005F70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5F70C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9A605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A60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147628">
      <w:bodyDiv w:val="1"/>
      <w:marLeft w:val="0"/>
      <w:marRight w:val="0"/>
      <w:marTop w:val="0"/>
      <w:marBottom w:val="0"/>
      <w:divBdr>
        <w:top w:val="none" w:sz="0" w:space="0" w:color="auto"/>
        <w:left w:val="none" w:sz="0" w:space="0" w:color="auto"/>
        <w:bottom w:val="none" w:sz="0" w:space="0" w:color="auto"/>
        <w:right w:val="none" w:sz="0" w:space="0" w:color="auto"/>
      </w:divBdr>
    </w:div>
    <w:div w:id="416948453">
      <w:bodyDiv w:val="1"/>
      <w:marLeft w:val="0"/>
      <w:marRight w:val="0"/>
      <w:marTop w:val="0"/>
      <w:marBottom w:val="0"/>
      <w:divBdr>
        <w:top w:val="none" w:sz="0" w:space="0" w:color="auto"/>
        <w:left w:val="none" w:sz="0" w:space="0" w:color="auto"/>
        <w:bottom w:val="none" w:sz="0" w:space="0" w:color="auto"/>
        <w:right w:val="none" w:sz="0" w:space="0" w:color="auto"/>
      </w:divBdr>
      <w:divsChild>
        <w:div w:id="2107000720">
          <w:marLeft w:val="0"/>
          <w:marRight w:val="0"/>
          <w:marTop w:val="0"/>
          <w:marBottom w:val="0"/>
          <w:divBdr>
            <w:top w:val="none" w:sz="0" w:space="0" w:color="auto"/>
            <w:left w:val="none" w:sz="0" w:space="0" w:color="auto"/>
            <w:bottom w:val="none" w:sz="0" w:space="0" w:color="auto"/>
            <w:right w:val="none" w:sz="0" w:space="0" w:color="auto"/>
          </w:divBdr>
        </w:div>
        <w:div w:id="1673146157">
          <w:marLeft w:val="0"/>
          <w:marRight w:val="0"/>
          <w:marTop w:val="0"/>
          <w:marBottom w:val="0"/>
          <w:divBdr>
            <w:top w:val="none" w:sz="0" w:space="0" w:color="auto"/>
            <w:left w:val="none" w:sz="0" w:space="0" w:color="auto"/>
            <w:bottom w:val="none" w:sz="0" w:space="0" w:color="auto"/>
            <w:right w:val="none" w:sz="0" w:space="0" w:color="auto"/>
          </w:divBdr>
        </w:div>
        <w:div w:id="1995835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CDCAC6CE4F9B10098AA5A453C346892C51616AC13CAE764F4BC5A2A53E24D220F8FE0D91DB1CB0677t7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2DF26AE1159AB44ABD35862DF2F3006ED59120A2D6D75BCFFB7BD7B5BC4F7417499CF922C4865E1L55EJ" TargetMode="External"/><Relationship Id="rId5" Type="http://schemas.openxmlformats.org/officeDocument/2006/relationships/hyperlink" Target="consultantplus://offline/ref=A2DF26AE1159AB44ABD35862DF2F3006ED59120A2D6D75BCFFB7BD7B5BC4F7417499CF922C4865EEL557J"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7625</Words>
  <Characters>43463</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Grabovo selsovet</dc:creator>
  <cp:keywords/>
  <dc:description/>
  <cp:lastModifiedBy>Grabovo selsovet</cp:lastModifiedBy>
  <cp:revision>8</cp:revision>
  <cp:lastPrinted>2023-07-04T12:36:00Z</cp:lastPrinted>
  <dcterms:created xsi:type="dcterms:W3CDTF">2023-07-03T12:47:00Z</dcterms:created>
  <dcterms:modified xsi:type="dcterms:W3CDTF">2023-07-04T12:40:00Z</dcterms:modified>
</cp:coreProperties>
</file>