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B0622C">
        <w:t>9</w:t>
      </w:r>
      <w:r w:rsidR="00D053FE" w:rsidRPr="001852AC">
        <w:t xml:space="preserve">     </w:t>
      </w:r>
      <w:r w:rsidR="00154FCA">
        <w:t>2</w:t>
      </w:r>
      <w:r w:rsidR="00B0622C">
        <w:t>4</w:t>
      </w:r>
      <w:r w:rsidR="008511D9">
        <w:t>.0</w:t>
      </w:r>
      <w:r w:rsidR="00B0622C">
        <w:t>3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B0622C" w:rsidRPr="00E70651" w:rsidRDefault="00B0622C" w:rsidP="00B0622C">
      <w:pPr>
        <w:pStyle w:val="a0"/>
        <w:tabs>
          <w:tab w:val="center" w:pos="4818"/>
        </w:tabs>
        <w:spacing w:after="0"/>
        <w:rPr>
          <w:sz w:val="28"/>
          <w:szCs w:val="28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  <w:r w:rsidRPr="00E70651">
        <w:rPr>
          <w:noProof/>
          <w:sz w:val="28"/>
          <w:szCs w:val="28"/>
        </w:rPr>
        <w:drawing>
          <wp:inline distT="0" distB="0" distL="0" distR="0">
            <wp:extent cx="733425" cy="866775"/>
            <wp:effectExtent l="0" t="0" r="9525" b="9525"/>
            <wp:docPr id="5" name="Рисунок 5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B0622C" w:rsidRPr="00E70651" w:rsidTr="00536402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B0622C" w:rsidRPr="00E70651" w:rsidRDefault="00B0622C" w:rsidP="00536402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B0622C" w:rsidRPr="00E70651" w:rsidTr="0053640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B0622C" w:rsidRPr="00E70651" w:rsidRDefault="00B0622C" w:rsidP="00536402">
            <w:pPr>
              <w:widowControl/>
              <w:jc w:val="center"/>
              <w:rPr>
                <w:b/>
                <w:sz w:val="32"/>
                <w:szCs w:val="32"/>
              </w:rPr>
            </w:pPr>
            <w:r w:rsidRPr="00E70651">
              <w:rPr>
                <w:b/>
                <w:sz w:val="32"/>
                <w:szCs w:val="32"/>
              </w:rPr>
              <w:t>АДМИНИСТРАЦИЯ БЕССОНОВСКОГО СЕЛЬСОВЕТА БЕССОНОВСКОГО РАЙОНА ПЕНЗЕНСКОЙ ОБЛАСТИ</w:t>
            </w:r>
          </w:p>
        </w:tc>
      </w:tr>
      <w:tr w:rsidR="00B0622C" w:rsidRPr="00E70651" w:rsidTr="0053640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B0622C" w:rsidRPr="00E70651" w:rsidRDefault="00B0622C" w:rsidP="00536402">
            <w:pPr>
              <w:widowControl/>
              <w:jc w:val="both"/>
              <w:rPr>
                <w:szCs w:val="28"/>
              </w:rPr>
            </w:pPr>
          </w:p>
        </w:tc>
      </w:tr>
      <w:tr w:rsidR="00B0622C" w:rsidRPr="00E70651" w:rsidTr="0053640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B0622C" w:rsidRPr="00E70651" w:rsidRDefault="00B0622C" w:rsidP="00536402">
            <w:pPr>
              <w:keepNext/>
              <w:widowControl/>
              <w:jc w:val="center"/>
              <w:outlineLvl w:val="2"/>
              <w:rPr>
                <w:b/>
                <w:sz w:val="40"/>
              </w:rPr>
            </w:pPr>
            <w:r w:rsidRPr="00E70651">
              <w:rPr>
                <w:b/>
                <w:sz w:val="28"/>
              </w:rPr>
              <w:t>ПОСТАНОВЛЕНИЕ</w:t>
            </w:r>
          </w:p>
        </w:tc>
      </w:tr>
      <w:tr w:rsidR="00B0622C" w:rsidRPr="00E70651" w:rsidTr="0053640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B0622C" w:rsidRPr="00E70651" w:rsidRDefault="00B0622C" w:rsidP="00536402">
            <w:pPr>
              <w:keepNext/>
              <w:widowControl/>
              <w:jc w:val="center"/>
              <w:outlineLvl w:val="2"/>
            </w:pPr>
          </w:p>
        </w:tc>
      </w:tr>
      <w:tr w:rsidR="00B0622C" w:rsidRPr="00E70651" w:rsidTr="0053640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B0622C" w:rsidRPr="00E70651" w:rsidRDefault="00B0622C" w:rsidP="00536402">
            <w:pPr>
              <w:keepNext/>
              <w:widowControl/>
              <w:jc w:val="center"/>
              <w:outlineLvl w:val="2"/>
            </w:pPr>
            <w:r w:rsidRPr="00E70651">
              <w:t xml:space="preserve">от </w:t>
            </w:r>
            <w:r w:rsidRPr="00E70651">
              <w:rPr>
                <w:u w:val="single"/>
              </w:rPr>
              <w:t>_</w:t>
            </w:r>
            <w:r>
              <w:rPr>
                <w:u w:val="single"/>
              </w:rPr>
              <w:t>22 марта 2021 года</w:t>
            </w:r>
            <w:r w:rsidRPr="00E70651">
              <w:rPr>
                <w:u w:val="single"/>
              </w:rPr>
              <w:t>___</w:t>
            </w:r>
            <w:r w:rsidRPr="00E70651">
              <w:t xml:space="preserve"> № </w:t>
            </w:r>
            <w:r w:rsidRPr="00E70651">
              <w:rPr>
                <w:u w:val="single"/>
              </w:rPr>
              <w:t>___</w:t>
            </w:r>
            <w:r>
              <w:rPr>
                <w:u w:val="single"/>
              </w:rPr>
              <w:t>129</w:t>
            </w:r>
            <w:r w:rsidRPr="00E70651">
              <w:rPr>
                <w:u w:val="single"/>
              </w:rPr>
              <w:t>__</w:t>
            </w:r>
          </w:p>
        </w:tc>
      </w:tr>
      <w:tr w:rsidR="00B0622C" w:rsidRPr="00E70651" w:rsidTr="0053640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B0622C" w:rsidRPr="00E70651" w:rsidRDefault="00B0622C" w:rsidP="00536402">
            <w:pPr>
              <w:keepNext/>
              <w:widowControl/>
              <w:jc w:val="center"/>
              <w:outlineLvl w:val="2"/>
            </w:pPr>
          </w:p>
          <w:p w:rsidR="00B0622C" w:rsidRPr="00E70651" w:rsidRDefault="00B0622C" w:rsidP="00536402">
            <w:pPr>
              <w:keepNext/>
              <w:widowControl/>
              <w:jc w:val="center"/>
              <w:outlineLvl w:val="2"/>
            </w:pPr>
            <w:r w:rsidRPr="00E70651">
              <w:t>с. Бессоновка</w:t>
            </w:r>
          </w:p>
        </w:tc>
      </w:tr>
    </w:tbl>
    <w:p w:rsidR="00B0622C" w:rsidRPr="00E70651" w:rsidRDefault="00B0622C" w:rsidP="00B0622C">
      <w:pPr>
        <w:ind w:firstLine="709"/>
        <w:jc w:val="center"/>
        <w:rPr>
          <w:b/>
          <w:sz w:val="28"/>
          <w:szCs w:val="28"/>
        </w:rPr>
      </w:pPr>
    </w:p>
    <w:p w:rsidR="00B0622C" w:rsidRPr="00E70651" w:rsidRDefault="00B0622C" w:rsidP="00B0622C">
      <w:pPr>
        <w:ind w:firstLine="709"/>
        <w:jc w:val="center"/>
        <w:rPr>
          <w:b/>
          <w:sz w:val="28"/>
          <w:szCs w:val="28"/>
        </w:rPr>
      </w:pPr>
      <w:r w:rsidRPr="00E70651">
        <w:rPr>
          <w:b/>
          <w:sz w:val="28"/>
          <w:szCs w:val="28"/>
        </w:rPr>
        <w:t>О внесении изменений в Перечень видов муниципального контроля и органов местного самоуправления Бессоновского сельсовета, уполномоченных на их осуществление, утвержденный постановлением Бессоновского сельсовета Бессоновского района Пензенской области    от 21.08.2017 № 281</w:t>
      </w:r>
    </w:p>
    <w:p w:rsidR="00B0622C" w:rsidRPr="00E70651" w:rsidRDefault="00B0622C" w:rsidP="00B0622C">
      <w:pPr>
        <w:autoSpaceDE w:val="0"/>
        <w:autoSpaceDN w:val="0"/>
        <w:adjustRightInd w:val="0"/>
        <w:spacing w:before="120"/>
        <w:ind w:firstLine="709"/>
        <w:jc w:val="both"/>
        <w:rPr>
          <w:i/>
          <w:sz w:val="26"/>
          <w:szCs w:val="26"/>
        </w:rPr>
      </w:pPr>
      <w:r w:rsidRPr="00E70651">
        <w:rPr>
          <w:sz w:val="28"/>
          <w:szCs w:val="28"/>
        </w:rPr>
        <w:t>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 последующими изменениями)</w:t>
      </w:r>
      <w:r w:rsidRPr="00E70651">
        <w:rPr>
          <w:bCs/>
        </w:rPr>
        <w:t xml:space="preserve">, </w:t>
      </w:r>
      <w:r w:rsidRPr="00E70651">
        <w:rPr>
          <w:sz w:val="28"/>
          <w:szCs w:val="28"/>
        </w:rPr>
        <w:t>Уставом Бессоновского сельсовета</w:t>
      </w:r>
      <w:r w:rsidRPr="00E70651">
        <w:rPr>
          <w:i/>
          <w:sz w:val="28"/>
          <w:szCs w:val="28"/>
        </w:rPr>
        <w:t xml:space="preserve"> </w:t>
      </w:r>
      <w:r w:rsidRPr="00E70651">
        <w:rPr>
          <w:sz w:val="28"/>
          <w:szCs w:val="28"/>
        </w:rPr>
        <w:t xml:space="preserve">Бессоновского района Пензенской области, администрация Бессоновского сельсовета Бессоновского района Пензенской области             </w:t>
      </w:r>
      <w:r w:rsidRPr="00E70651">
        <w:rPr>
          <w:b/>
          <w:sz w:val="28"/>
          <w:szCs w:val="28"/>
        </w:rPr>
        <w:t xml:space="preserve">п о с </w:t>
      </w:r>
      <w:proofErr w:type="gramStart"/>
      <w:r w:rsidRPr="00E70651">
        <w:rPr>
          <w:b/>
          <w:sz w:val="28"/>
          <w:szCs w:val="28"/>
        </w:rPr>
        <w:t>т</w:t>
      </w:r>
      <w:proofErr w:type="gramEnd"/>
      <w:r w:rsidRPr="00E70651">
        <w:rPr>
          <w:b/>
          <w:sz w:val="28"/>
          <w:szCs w:val="28"/>
        </w:rPr>
        <w:t xml:space="preserve"> а н о в л я е т:</w:t>
      </w:r>
    </w:p>
    <w:p w:rsidR="00B0622C" w:rsidRPr="00E70651" w:rsidRDefault="00B0622C" w:rsidP="00B0622C">
      <w:pPr>
        <w:pStyle w:val="a0"/>
        <w:spacing w:after="0"/>
        <w:ind w:firstLine="709"/>
        <w:jc w:val="center"/>
        <w:rPr>
          <w:i/>
        </w:rPr>
      </w:pPr>
    </w:p>
    <w:p w:rsidR="00B0622C" w:rsidRPr="00E70651" w:rsidRDefault="00B0622C" w:rsidP="00B0622C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0651">
        <w:rPr>
          <w:sz w:val="28"/>
          <w:szCs w:val="28"/>
        </w:rPr>
        <w:t>1. Внести изменения в Перечень видов муниципального контроля и органов местного самоуправления Бессоновского сельсовета</w:t>
      </w:r>
      <w:r w:rsidRPr="00E70651">
        <w:rPr>
          <w:i/>
        </w:rPr>
        <w:t>,</w:t>
      </w:r>
      <w:r w:rsidRPr="00E70651">
        <w:rPr>
          <w:sz w:val="28"/>
          <w:szCs w:val="28"/>
        </w:rPr>
        <w:t xml:space="preserve"> уполномоченных на их осуществление, утвержденный постановлением Бессоновского сельсовета Бессоновского района Пензенской области от 21.08.2017 № 281, изложив его в новой редакции согласно приложению.</w:t>
      </w:r>
    </w:p>
    <w:p w:rsidR="00B0622C" w:rsidRPr="00E70651" w:rsidRDefault="00B0622C" w:rsidP="00B0622C">
      <w:pPr>
        <w:pStyle w:val="a0"/>
        <w:spacing w:after="0"/>
        <w:jc w:val="both"/>
        <w:rPr>
          <w:bCs/>
          <w:sz w:val="28"/>
          <w:szCs w:val="28"/>
        </w:rPr>
      </w:pPr>
      <w:r w:rsidRPr="00E70651">
        <w:rPr>
          <w:sz w:val="28"/>
          <w:szCs w:val="28"/>
        </w:rPr>
        <w:t xml:space="preserve">         2. Опубликовать настоящее постановление </w:t>
      </w:r>
      <w:r w:rsidRPr="00E70651">
        <w:rPr>
          <w:bCs/>
        </w:rPr>
        <w:t>в</w:t>
      </w:r>
      <w:r w:rsidRPr="00E70651">
        <w:rPr>
          <w:bCs/>
          <w:sz w:val="28"/>
          <w:szCs w:val="28"/>
        </w:rPr>
        <w:t xml:space="preserve"> информационном бюллетене «Сельские ведомости» и разместить на официальном сайте администрации </w:t>
      </w:r>
      <w:r w:rsidRPr="00E70651">
        <w:rPr>
          <w:sz w:val="28"/>
          <w:szCs w:val="28"/>
        </w:rPr>
        <w:t>Бессоновского сельсовета Бессоновского</w:t>
      </w:r>
      <w:r w:rsidRPr="00E70651">
        <w:rPr>
          <w:bCs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B0622C" w:rsidRPr="00E70651" w:rsidRDefault="00B0622C" w:rsidP="00B0622C">
      <w:pPr>
        <w:pStyle w:val="a0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E70651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B0622C" w:rsidRPr="00E70651" w:rsidRDefault="00B0622C" w:rsidP="00B0622C">
      <w:pPr>
        <w:pStyle w:val="a0"/>
        <w:ind w:left="142"/>
        <w:jc w:val="both"/>
        <w:rPr>
          <w:sz w:val="28"/>
          <w:szCs w:val="28"/>
        </w:rPr>
      </w:pPr>
      <w:r w:rsidRPr="00E70651">
        <w:rPr>
          <w:sz w:val="28"/>
          <w:szCs w:val="28"/>
        </w:rPr>
        <w:t xml:space="preserve">        4. Контроль за исполнением настоящего постановления оставляю за собой.</w:t>
      </w:r>
    </w:p>
    <w:p w:rsidR="00B0622C" w:rsidRPr="00E70651" w:rsidRDefault="00B0622C" w:rsidP="00B0622C">
      <w:pPr>
        <w:pStyle w:val="a0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B0622C" w:rsidRPr="00E70651" w:rsidRDefault="00B0622C" w:rsidP="00B0622C">
      <w:pPr>
        <w:pStyle w:val="a0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E70651">
        <w:rPr>
          <w:sz w:val="28"/>
          <w:szCs w:val="28"/>
        </w:rPr>
        <w:t>Глава администрации</w:t>
      </w:r>
      <w:r w:rsidRPr="00E70651">
        <w:rPr>
          <w:sz w:val="28"/>
          <w:szCs w:val="28"/>
        </w:rPr>
        <w:tab/>
      </w:r>
    </w:p>
    <w:p w:rsidR="00B0622C" w:rsidRPr="00E70651" w:rsidRDefault="00B0622C" w:rsidP="00B0622C">
      <w:pPr>
        <w:pStyle w:val="a0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 w:rsidRPr="00E70651">
        <w:rPr>
          <w:sz w:val="28"/>
          <w:szCs w:val="28"/>
        </w:rPr>
        <w:t>Бессоновского</w:t>
      </w:r>
      <w:proofErr w:type="spellEnd"/>
      <w:r w:rsidRPr="00E70651">
        <w:rPr>
          <w:sz w:val="28"/>
          <w:szCs w:val="28"/>
        </w:rPr>
        <w:t xml:space="preserve"> сельсовета                                                С.А. </w:t>
      </w:r>
      <w:proofErr w:type="spellStart"/>
      <w:r w:rsidRPr="00E70651">
        <w:rPr>
          <w:sz w:val="28"/>
          <w:szCs w:val="28"/>
        </w:rPr>
        <w:t>Твердунов</w:t>
      </w:r>
      <w:proofErr w:type="spellEnd"/>
    </w:p>
    <w:p w:rsidR="00B0622C" w:rsidRPr="00E70651" w:rsidRDefault="00B0622C" w:rsidP="00B0622C">
      <w:pPr>
        <w:pStyle w:val="a0"/>
        <w:tabs>
          <w:tab w:val="left" w:pos="851"/>
        </w:tabs>
        <w:spacing w:after="0"/>
        <w:ind w:firstLine="709"/>
        <w:jc w:val="right"/>
        <w:rPr>
          <w:sz w:val="28"/>
          <w:szCs w:val="28"/>
        </w:rPr>
      </w:pPr>
    </w:p>
    <w:p w:rsidR="00B0622C" w:rsidRPr="00E70651" w:rsidRDefault="00B0622C" w:rsidP="00B0622C">
      <w:pPr>
        <w:pStyle w:val="a0"/>
        <w:tabs>
          <w:tab w:val="left" w:pos="851"/>
        </w:tabs>
        <w:spacing w:after="0"/>
        <w:ind w:firstLine="709"/>
        <w:jc w:val="right"/>
        <w:rPr>
          <w:sz w:val="28"/>
          <w:szCs w:val="28"/>
        </w:rPr>
      </w:pPr>
    </w:p>
    <w:p w:rsidR="00B0622C" w:rsidRPr="00E70651" w:rsidRDefault="00B0622C" w:rsidP="00B0622C">
      <w:pPr>
        <w:pStyle w:val="a0"/>
        <w:tabs>
          <w:tab w:val="left" w:pos="851"/>
        </w:tabs>
        <w:spacing w:after="0"/>
        <w:ind w:firstLine="709"/>
        <w:jc w:val="right"/>
        <w:rPr>
          <w:sz w:val="28"/>
          <w:szCs w:val="28"/>
        </w:rPr>
      </w:pPr>
      <w:r w:rsidRPr="00E70651">
        <w:rPr>
          <w:sz w:val="28"/>
          <w:szCs w:val="28"/>
        </w:rPr>
        <w:t xml:space="preserve">                                      </w:t>
      </w:r>
    </w:p>
    <w:p w:rsidR="00B0622C" w:rsidRPr="00E70651" w:rsidRDefault="00B0622C" w:rsidP="00B0622C">
      <w:pPr>
        <w:pStyle w:val="a0"/>
        <w:tabs>
          <w:tab w:val="left" w:pos="851"/>
        </w:tabs>
        <w:spacing w:after="0"/>
        <w:ind w:firstLine="709"/>
        <w:jc w:val="both"/>
        <w:rPr>
          <w:sz w:val="28"/>
          <w:szCs w:val="28"/>
        </w:rPr>
        <w:sectPr w:rsidR="00B0622C" w:rsidRPr="00E70651" w:rsidSect="00651528">
          <w:footerReference w:type="even" r:id="rId9"/>
          <w:footnotePr>
            <w:pos w:val="beneathText"/>
          </w:footnotePr>
          <w:pgSz w:w="11905" w:h="16837"/>
          <w:pgMar w:top="1134" w:right="1077" w:bottom="624" w:left="1191" w:header="720" w:footer="720" w:gutter="0"/>
          <w:cols w:space="720"/>
          <w:docGrid w:linePitch="360"/>
        </w:sectPr>
      </w:pPr>
    </w:p>
    <w:p w:rsidR="00B0622C" w:rsidRPr="00E70651" w:rsidRDefault="00B0622C" w:rsidP="00B0622C">
      <w:pPr>
        <w:pStyle w:val="a0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B0622C" w:rsidRPr="00E70651" w:rsidRDefault="00B0622C" w:rsidP="00B0622C">
      <w:pPr>
        <w:pStyle w:val="a0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B0622C" w:rsidRPr="00E70651" w:rsidRDefault="00B0622C" w:rsidP="00B0622C">
      <w:pPr>
        <w:jc w:val="right"/>
      </w:pPr>
      <w:r w:rsidRPr="00E70651">
        <w:t>Приложение к</w:t>
      </w:r>
    </w:p>
    <w:p w:rsidR="00B0622C" w:rsidRPr="00E70651" w:rsidRDefault="00B0622C" w:rsidP="00B0622C">
      <w:pPr>
        <w:jc w:val="right"/>
      </w:pPr>
      <w:r w:rsidRPr="00E70651">
        <w:t xml:space="preserve">постановлению администрации </w:t>
      </w:r>
    </w:p>
    <w:p w:rsidR="00B0622C" w:rsidRPr="00E70651" w:rsidRDefault="00B0622C" w:rsidP="00B0622C">
      <w:pPr>
        <w:jc w:val="right"/>
      </w:pPr>
      <w:r w:rsidRPr="00E70651">
        <w:t>Бессоновского сельсовета</w:t>
      </w:r>
    </w:p>
    <w:p w:rsidR="00B0622C" w:rsidRPr="00E70651" w:rsidRDefault="00B0622C" w:rsidP="00B0622C">
      <w:pPr>
        <w:jc w:val="right"/>
      </w:pPr>
      <w:r w:rsidRPr="00E70651">
        <w:t xml:space="preserve">Бессоновского района </w:t>
      </w:r>
    </w:p>
    <w:p w:rsidR="00B0622C" w:rsidRPr="00E70651" w:rsidRDefault="00B0622C" w:rsidP="00B0622C">
      <w:pPr>
        <w:ind w:right="-316"/>
        <w:jc w:val="center"/>
      </w:pPr>
      <w:r w:rsidRPr="00E70651">
        <w:t xml:space="preserve">                                                                                                                                                                                                                   Пензенской области</w:t>
      </w:r>
    </w:p>
    <w:tbl>
      <w:tblPr>
        <w:tblpPr w:leftFromText="180" w:rightFromText="180" w:vertAnchor="text" w:horzAnchor="page" w:tblpX="11806" w:tblpY="117"/>
        <w:tblW w:w="45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2923"/>
        <w:gridCol w:w="409"/>
        <w:gridCol w:w="739"/>
      </w:tblGrid>
      <w:tr w:rsidR="00B0622C" w:rsidRPr="00E70651" w:rsidTr="00536402">
        <w:trPr>
          <w:trHeight w:val="269"/>
        </w:trPr>
        <w:tc>
          <w:tcPr>
            <w:tcW w:w="465" w:type="dxa"/>
            <w:vAlign w:val="bottom"/>
          </w:tcPr>
          <w:p w:rsidR="00B0622C" w:rsidRPr="00E70651" w:rsidRDefault="00B0622C" w:rsidP="00536402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923" w:type="dxa"/>
            <w:tcBorders>
              <w:top w:val="nil"/>
              <w:left w:val="nil"/>
              <w:right w:val="nil"/>
            </w:tcBorders>
          </w:tcPr>
          <w:p w:rsidR="00B0622C" w:rsidRPr="00E70651" w:rsidRDefault="00B0622C" w:rsidP="00536402">
            <w:pPr>
              <w:jc w:val="right"/>
            </w:pPr>
            <w:r w:rsidRPr="00E70651">
              <w:t xml:space="preserve">              от 22 марта 2021 г. </w:t>
            </w:r>
          </w:p>
        </w:tc>
        <w:tc>
          <w:tcPr>
            <w:tcW w:w="409" w:type="dxa"/>
          </w:tcPr>
          <w:p w:rsidR="00B0622C" w:rsidRPr="00E70651" w:rsidRDefault="00B0622C" w:rsidP="00536402">
            <w:pPr>
              <w:widowControl/>
              <w:rPr>
                <w:sz w:val="28"/>
                <w:szCs w:val="28"/>
                <w:highlight w:val="yellow"/>
              </w:rPr>
            </w:pP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</w:tcPr>
          <w:p w:rsidR="00B0622C" w:rsidRPr="00E70651" w:rsidRDefault="00B0622C" w:rsidP="00536402">
            <w:pPr>
              <w:ind w:left="-393"/>
              <w:jc w:val="right"/>
              <w:rPr>
                <w:sz w:val="28"/>
                <w:szCs w:val="28"/>
                <w:highlight w:val="yellow"/>
              </w:rPr>
            </w:pPr>
            <w:r w:rsidRPr="00E70651">
              <w:t>№ 129</w:t>
            </w:r>
          </w:p>
        </w:tc>
      </w:tr>
    </w:tbl>
    <w:p w:rsidR="00B0622C" w:rsidRPr="00E70651" w:rsidRDefault="00B0622C" w:rsidP="00B0622C">
      <w:pPr>
        <w:jc w:val="right"/>
      </w:pPr>
      <w:r w:rsidRPr="00E70651">
        <w:t xml:space="preserve">                           </w:t>
      </w:r>
    </w:p>
    <w:p w:rsidR="00B0622C" w:rsidRPr="00E70651" w:rsidRDefault="00B0622C" w:rsidP="00B0622C">
      <w:pPr>
        <w:ind w:firstLine="709"/>
        <w:jc w:val="right"/>
        <w:rPr>
          <w:b/>
          <w:sz w:val="28"/>
          <w:szCs w:val="28"/>
        </w:rPr>
      </w:pPr>
    </w:p>
    <w:p w:rsidR="00B0622C" w:rsidRPr="00E70651" w:rsidRDefault="00B0622C" w:rsidP="00B0622C">
      <w:pPr>
        <w:ind w:firstLine="709"/>
        <w:jc w:val="right"/>
        <w:rPr>
          <w:b/>
          <w:sz w:val="28"/>
          <w:szCs w:val="28"/>
        </w:rPr>
      </w:pPr>
    </w:p>
    <w:p w:rsidR="00B0622C" w:rsidRPr="00E70651" w:rsidRDefault="00B0622C" w:rsidP="00B0622C">
      <w:pPr>
        <w:rPr>
          <w:b/>
          <w:sz w:val="28"/>
          <w:szCs w:val="28"/>
        </w:rPr>
      </w:pPr>
      <w:r w:rsidRPr="00E70651">
        <w:rPr>
          <w:b/>
          <w:sz w:val="28"/>
          <w:szCs w:val="28"/>
        </w:rPr>
        <w:t xml:space="preserve">                                                                                                    Перечень</w:t>
      </w:r>
    </w:p>
    <w:p w:rsidR="00B0622C" w:rsidRPr="00E70651" w:rsidRDefault="00B0622C" w:rsidP="00B0622C">
      <w:pPr>
        <w:ind w:firstLine="709"/>
        <w:jc w:val="center"/>
        <w:rPr>
          <w:b/>
          <w:sz w:val="28"/>
          <w:szCs w:val="28"/>
        </w:rPr>
      </w:pPr>
      <w:r w:rsidRPr="00E70651">
        <w:rPr>
          <w:b/>
          <w:sz w:val="28"/>
          <w:szCs w:val="28"/>
        </w:rPr>
        <w:t>видов муниципального контроля и органов местного самоуправления</w:t>
      </w:r>
      <w:r w:rsidRPr="00E70651">
        <w:t xml:space="preserve"> </w:t>
      </w:r>
      <w:r w:rsidRPr="00E70651">
        <w:rPr>
          <w:b/>
          <w:sz w:val="28"/>
          <w:szCs w:val="28"/>
        </w:rPr>
        <w:t>Бессоновского</w:t>
      </w:r>
    </w:p>
    <w:p w:rsidR="00B0622C" w:rsidRPr="00E70651" w:rsidRDefault="00B0622C" w:rsidP="00B0622C">
      <w:pPr>
        <w:ind w:firstLine="709"/>
        <w:jc w:val="center"/>
        <w:rPr>
          <w:b/>
          <w:sz w:val="28"/>
          <w:szCs w:val="28"/>
        </w:rPr>
      </w:pPr>
      <w:r w:rsidRPr="00E70651">
        <w:rPr>
          <w:b/>
          <w:sz w:val="28"/>
          <w:szCs w:val="28"/>
        </w:rPr>
        <w:t>сельсовета, уполномоченных на их осуществление</w:t>
      </w:r>
    </w:p>
    <w:p w:rsidR="00B0622C" w:rsidRDefault="00B0622C" w:rsidP="00B0622C">
      <w:pPr>
        <w:ind w:firstLine="709"/>
        <w:jc w:val="center"/>
        <w:rPr>
          <w:b/>
          <w:sz w:val="28"/>
          <w:szCs w:val="28"/>
        </w:rPr>
      </w:pP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1802"/>
        <w:gridCol w:w="2169"/>
        <w:gridCol w:w="2923"/>
        <w:gridCol w:w="2005"/>
      </w:tblGrid>
      <w:tr w:rsidR="00B0622C" w:rsidRPr="00300CCE" w:rsidTr="00B0622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>№ п/п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863F8F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</w:p>
          <w:p w:rsidR="00B0622C" w:rsidRPr="00863F8F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</w:p>
          <w:p w:rsidR="00B0622C" w:rsidRPr="00863F8F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</w:p>
          <w:p w:rsidR="00B0622C" w:rsidRPr="00863F8F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</w:p>
          <w:p w:rsidR="00B0622C" w:rsidRPr="00300CCE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>Наименование вида муниципального контроля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>Наименование ОМС, уполномоченного на осуществление соответствующего вида муниципального контроля (с указанием наименования структурного подразделения ОМС, наделенного соответствующими полномочиями)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863F8F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</w:p>
          <w:p w:rsidR="00B0622C" w:rsidRPr="00863F8F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</w:p>
          <w:p w:rsidR="00B0622C" w:rsidRPr="00863F8F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</w:p>
          <w:p w:rsidR="00B0622C" w:rsidRPr="00863F8F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</w:p>
          <w:p w:rsidR="00B0622C" w:rsidRPr="00300CCE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 xml:space="preserve">Реквизиты нормативных правовых актов РФ, Пензенской области, нормативных правовых актов </w:t>
            </w:r>
            <w:r>
              <w:rPr>
                <w:sz w:val="22"/>
                <w:szCs w:val="22"/>
              </w:rPr>
              <w:t>Бессоновского</w:t>
            </w:r>
            <w:r w:rsidRPr="00863F8F">
              <w:rPr>
                <w:sz w:val="22"/>
                <w:szCs w:val="22"/>
              </w:rPr>
              <w:t xml:space="preserve"> сельсовета</w:t>
            </w:r>
            <w:r w:rsidRPr="00300CCE">
              <w:rPr>
                <w:sz w:val="22"/>
                <w:szCs w:val="22"/>
              </w:rPr>
              <w:t xml:space="preserve"> Бессоновского   района</w:t>
            </w:r>
            <w:r>
              <w:rPr>
                <w:sz w:val="22"/>
                <w:szCs w:val="22"/>
              </w:rPr>
              <w:t>,</w:t>
            </w:r>
            <w:r w:rsidRPr="00300CCE">
              <w:rPr>
                <w:sz w:val="22"/>
                <w:szCs w:val="22"/>
              </w:rPr>
              <w:t xml:space="preserve"> регулирующих соответствующий вид муниципального контроля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863F8F" w:rsidRDefault="00B0622C" w:rsidP="00536402">
            <w:pPr>
              <w:widowControl/>
              <w:rPr>
                <w:sz w:val="22"/>
                <w:szCs w:val="22"/>
              </w:rPr>
            </w:pPr>
          </w:p>
          <w:p w:rsidR="00B0622C" w:rsidRPr="00300CCE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>Сфера деятельности юридического лица (индивидуального предпринимателя), в отношении которого осуществляется муниципальный контроль.</w:t>
            </w:r>
          </w:p>
        </w:tc>
      </w:tr>
      <w:tr w:rsidR="00B0622C" w:rsidRPr="00300CCE" w:rsidTr="00B0622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>3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>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>5</w:t>
            </w:r>
          </w:p>
        </w:tc>
      </w:tr>
      <w:tr w:rsidR="00B0622C" w:rsidRPr="00300CCE" w:rsidTr="00B0622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>1.1.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>Муниципальный жилищный контроль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E70651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E70651">
              <w:rPr>
                <w:sz w:val="22"/>
                <w:szCs w:val="22"/>
              </w:rPr>
              <w:t>Администрация Бессоновского сельсовета Бессоновского района Пензенской области ( Решение КМС Бессоновского сельсовета Бессоновского района Пензенской области от 18.03.2021 г. № 25/7 «О наделении полномочий на осуществление муниципального контроля»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1E1BEA" w:rsidRDefault="00B0622C" w:rsidP="00536402">
            <w:pPr>
              <w:widowControl/>
              <w:ind w:firstLine="26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 xml:space="preserve">- Жилищный </w:t>
            </w:r>
            <w:hyperlink r:id="rId10" w:history="1">
              <w:r w:rsidRPr="001E1BEA">
                <w:rPr>
                  <w:sz w:val="22"/>
                  <w:szCs w:val="22"/>
                </w:rPr>
                <w:t>кодекс</w:t>
              </w:r>
            </w:hyperlink>
            <w:r w:rsidRPr="001E1BEA">
              <w:rPr>
                <w:sz w:val="22"/>
                <w:szCs w:val="22"/>
              </w:rPr>
              <w:t xml:space="preserve"> Российской Федерации;</w:t>
            </w:r>
          </w:p>
          <w:p w:rsidR="00B0622C" w:rsidRPr="001E1BEA" w:rsidRDefault="00B0622C" w:rsidP="00536402">
            <w:pPr>
              <w:widowControl/>
              <w:ind w:firstLine="26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>- Кодекс Российской Федерации об административных правонарушениях;</w:t>
            </w:r>
          </w:p>
          <w:p w:rsidR="00B0622C" w:rsidRPr="001E1BEA" w:rsidRDefault="00B0622C" w:rsidP="00536402">
            <w:pPr>
              <w:widowControl/>
              <w:ind w:firstLine="26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 xml:space="preserve">- Федеральный </w:t>
            </w:r>
            <w:proofErr w:type="spellStart"/>
            <w:r w:rsidRPr="001E1BEA">
              <w:rPr>
                <w:sz w:val="22"/>
                <w:szCs w:val="22"/>
              </w:rPr>
              <w:t>законо</w:t>
            </w:r>
            <w:proofErr w:type="spellEnd"/>
            <w:r w:rsidRPr="001E1BEA">
              <w:rPr>
                <w:sz w:val="22"/>
                <w:szCs w:val="22"/>
              </w:rPr>
              <w:t xml:space="preserve"> от 06.10.2003 № 131-ФЗ «Об общих принципах организации местного самоуправления в Российской Федерации»;</w:t>
            </w:r>
          </w:p>
          <w:p w:rsidR="00B0622C" w:rsidRPr="001E1BEA" w:rsidRDefault="00B0622C" w:rsidP="00536402">
            <w:pPr>
              <w:widowControl/>
              <w:ind w:firstLine="26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 xml:space="preserve">- </w:t>
            </w:r>
            <w:proofErr w:type="spellStart"/>
            <w:r w:rsidRPr="001E1BEA">
              <w:rPr>
                <w:sz w:val="22"/>
                <w:szCs w:val="22"/>
              </w:rPr>
              <w:t>Федеральнй</w:t>
            </w:r>
            <w:proofErr w:type="spellEnd"/>
            <w:r w:rsidRPr="001E1BEA">
              <w:rPr>
                <w:sz w:val="22"/>
                <w:szCs w:val="22"/>
              </w:rPr>
              <w:t xml:space="preserve">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B0622C" w:rsidRPr="001E1BEA" w:rsidRDefault="00B0622C" w:rsidP="00536402">
            <w:pPr>
              <w:widowControl/>
              <w:ind w:firstLine="26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 xml:space="preserve">- </w:t>
            </w:r>
            <w:hyperlink r:id="rId11" w:history="1">
              <w:r w:rsidRPr="001E1BEA">
                <w:rPr>
                  <w:sz w:val="22"/>
                  <w:szCs w:val="22"/>
                </w:rPr>
                <w:t>Постановление</w:t>
              </w:r>
            </w:hyperlink>
            <w:r w:rsidRPr="001E1BEA">
              <w:rPr>
                <w:sz w:val="22"/>
                <w:szCs w:val="22"/>
              </w:rPr>
              <w:t xml:space="preserve"> Правительства Российской Федерации от 30.06.2010 № 489 «Об утверждении Правил подготовки </w:t>
            </w:r>
            <w:r w:rsidRPr="001E1BEA">
              <w:rPr>
                <w:sz w:val="22"/>
                <w:szCs w:val="22"/>
              </w:rPr>
              <w:lastRenderedPageBreak/>
              <w:t>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предпринимателей»;</w:t>
            </w:r>
          </w:p>
          <w:p w:rsidR="00B0622C" w:rsidRPr="001E1BEA" w:rsidRDefault="00B0622C" w:rsidP="00536402">
            <w:pPr>
              <w:widowControl/>
              <w:ind w:firstLine="26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>- Приказ Министерства экономического развития РФ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B0622C" w:rsidRPr="001E1BEA" w:rsidRDefault="00B0622C" w:rsidP="00536402">
            <w:pPr>
              <w:widowControl/>
              <w:ind w:firstLine="26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 xml:space="preserve">- </w:t>
            </w:r>
            <w:proofErr w:type="spellStart"/>
            <w:r w:rsidRPr="001E1BEA">
              <w:rPr>
                <w:sz w:val="22"/>
                <w:szCs w:val="22"/>
              </w:rPr>
              <w:t>Законо</w:t>
            </w:r>
            <w:proofErr w:type="spellEnd"/>
            <w:r w:rsidRPr="001E1BEA">
              <w:rPr>
                <w:sz w:val="22"/>
                <w:szCs w:val="22"/>
              </w:rPr>
              <w:t xml:space="preserve"> Пензенской области от 05.10.2012 № 2294-ЗПО «О порядке взаимодействия органов, осуществляющих региональный государственный жилищный надзор на территории Пензенской области, с органами муниципального жилищного контроля»;</w:t>
            </w:r>
          </w:p>
          <w:p w:rsidR="00B0622C" w:rsidRPr="001E1BEA" w:rsidRDefault="00B0622C" w:rsidP="00536402">
            <w:pPr>
              <w:widowControl/>
              <w:ind w:firstLine="26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 xml:space="preserve">- </w:t>
            </w:r>
            <w:hyperlink r:id="rId12" w:history="1">
              <w:r w:rsidRPr="001E1BEA">
                <w:rPr>
                  <w:sz w:val="22"/>
                  <w:szCs w:val="22"/>
                </w:rPr>
                <w:t>Устав</w:t>
              </w:r>
            </w:hyperlink>
            <w:r w:rsidRPr="001E1BEA">
              <w:rPr>
                <w:sz w:val="22"/>
                <w:szCs w:val="22"/>
              </w:rPr>
              <w:t xml:space="preserve"> Бессоновского сельсовета Бессоновского района Пензенской области;</w:t>
            </w:r>
          </w:p>
          <w:p w:rsidR="00B0622C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>- Решение Комитета местного самоуправления Бессоновского сельсовета Бессоновского района Пензенской области от 22.07.2013</w:t>
            </w:r>
            <w:r>
              <w:rPr>
                <w:sz w:val="22"/>
                <w:szCs w:val="22"/>
              </w:rPr>
              <w:t xml:space="preserve"> </w:t>
            </w:r>
            <w:r w:rsidRPr="001E1BEA">
              <w:rPr>
                <w:sz w:val="22"/>
                <w:szCs w:val="22"/>
              </w:rPr>
              <w:t>г. № 64 «Об утверждении Порядка осуществления муниципального жилищного контроля на территории Бессоновского сельсовета Бессоновского района Пензенской области» (с последующими изменениями)</w:t>
            </w:r>
            <w:r>
              <w:rPr>
                <w:sz w:val="22"/>
                <w:szCs w:val="22"/>
              </w:rPr>
              <w:t>;</w:t>
            </w:r>
          </w:p>
          <w:p w:rsidR="00B0622C" w:rsidRPr="001E1BEA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постановление администрации Бессоновского сельсовета Бессоновского района Пензенской области № 407 от 18.11.2020 г. «</w:t>
            </w:r>
            <w:r w:rsidRPr="00E50D78">
              <w:rPr>
                <w:sz w:val="22"/>
                <w:szCs w:val="22"/>
              </w:rPr>
              <w:t xml:space="preserve">Об утверждении административного регламента по </w:t>
            </w:r>
            <w:r w:rsidRPr="00E50D78">
              <w:rPr>
                <w:sz w:val="22"/>
                <w:szCs w:val="22"/>
              </w:rPr>
              <w:lastRenderedPageBreak/>
              <w:t>осуществлению муниципального жилищного контроля на территории Бессоновского сельсовета Бессоновского района Пензенской области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center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lastRenderedPageBreak/>
              <w:t>-</w:t>
            </w:r>
          </w:p>
        </w:tc>
      </w:tr>
      <w:tr w:rsidR="00B0622C" w:rsidRPr="00300CCE" w:rsidTr="00B0622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 xml:space="preserve">Муниципальный контроль за сохранностью автомобильных дорог местного значения в границах населенных пунктов </w:t>
            </w:r>
            <w:r>
              <w:rPr>
                <w:sz w:val="22"/>
                <w:szCs w:val="22"/>
              </w:rPr>
              <w:t>Бессоновского</w:t>
            </w:r>
            <w:r w:rsidRPr="00863F8F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E70651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E70651">
              <w:rPr>
                <w:sz w:val="22"/>
                <w:szCs w:val="22"/>
              </w:rPr>
              <w:t>Администрация Бессоновского сельсовета Бессоновского района Пензенской области ( Решение КМС Бессоновского сельсовета Бессоновского района Пензенской области от 18.03.2021 г. № 25/7 «О наделении полномочий на осуществление муниципального контроля»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 xml:space="preserve">- </w:t>
            </w:r>
            <w:hyperlink r:id="rId13" w:history="1">
              <w:r w:rsidRPr="001E1BEA">
                <w:rPr>
                  <w:sz w:val="22"/>
                  <w:szCs w:val="22"/>
                </w:rPr>
                <w:t>Конституция Российской Федерации</w:t>
              </w:r>
            </w:hyperlink>
            <w:r w:rsidRPr="001E1BEA">
              <w:rPr>
                <w:sz w:val="22"/>
                <w:szCs w:val="22"/>
              </w:rPr>
              <w:t>;</w:t>
            </w:r>
            <w:r w:rsidRPr="001E1BEA">
              <w:rPr>
                <w:sz w:val="22"/>
                <w:szCs w:val="22"/>
              </w:rPr>
              <w:br/>
              <w:t xml:space="preserve">- </w:t>
            </w:r>
            <w:hyperlink r:id="rId14" w:history="1">
              <w:r w:rsidRPr="001E1BEA">
                <w:rPr>
                  <w:sz w:val="22"/>
                  <w:szCs w:val="22"/>
                </w:rPr>
                <w:t>Кодекс об административных правонарушениях Российской Федерации от 30 декабря 2001г. N 195-ФЗ</w:t>
              </w:r>
            </w:hyperlink>
            <w:r w:rsidRPr="001E1BEA">
              <w:rPr>
                <w:sz w:val="22"/>
                <w:szCs w:val="22"/>
              </w:rPr>
              <w:t>;</w:t>
            </w:r>
            <w:r w:rsidRPr="001E1BEA">
              <w:rPr>
                <w:sz w:val="22"/>
                <w:szCs w:val="22"/>
              </w:rPr>
              <w:br/>
              <w:t xml:space="preserve">- ФЗ </w:t>
            </w:r>
            <w:hyperlink r:id="rId15" w:history="1">
              <w:r w:rsidRPr="001E1BEA">
                <w:rPr>
                  <w:sz w:val="22"/>
                  <w:szCs w:val="22"/>
                </w:rPr>
                <w:t>от 6 октября 2003г. N 131-ФЗ "Об общих принципах организации местного самоуправления в Российской Федерации"</w:t>
              </w:r>
            </w:hyperlink>
            <w:r w:rsidRPr="001E1BEA">
              <w:rPr>
                <w:sz w:val="22"/>
                <w:szCs w:val="22"/>
              </w:rPr>
              <w:t>;</w:t>
            </w:r>
            <w:r w:rsidRPr="001E1BEA">
              <w:rPr>
                <w:sz w:val="22"/>
                <w:szCs w:val="22"/>
              </w:rPr>
              <w:br/>
              <w:t xml:space="preserve">- </w:t>
            </w:r>
            <w:hyperlink r:id="rId16" w:history="1">
              <w:r w:rsidRPr="001E1BEA">
                <w:rPr>
                  <w:sz w:val="22"/>
                  <w:szCs w:val="22"/>
                </w:rPr>
                <w:t>от 2 мая 2006г. N 59-ФЗ "О порядке рассмотрения обращений граждан Российской Федерации"</w:t>
              </w:r>
            </w:hyperlink>
            <w:r w:rsidRPr="001E1BEA">
              <w:rPr>
                <w:sz w:val="22"/>
                <w:szCs w:val="22"/>
              </w:rPr>
              <w:t>;</w:t>
            </w:r>
            <w:r w:rsidRPr="001E1BEA">
              <w:rPr>
                <w:sz w:val="22"/>
                <w:szCs w:val="22"/>
              </w:rPr>
              <w:br/>
              <w:t xml:space="preserve">- </w:t>
            </w:r>
            <w:hyperlink r:id="rId17" w:history="1">
              <w:r w:rsidRPr="001E1BEA">
                <w:rPr>
                  <w:sz w:val="22"/>
                  <w:szCs w:val="22"/>
                </w:rPr>
                <w:t>от 10 декабря 1995г. N 196-ФЗ "О безопасности дорожного движения"</w:t>
              </w:r>
            </w:hyperlink>
            <w:r w:rsidRPr="001E1BEA">
              <w:rPr>
                <w:sz w:val="22"/>
                <w:szCs w:val="22"/>
              </w:rPr>
              <w:t>;</w:t>
            </w:r>
            <w:r w:rsidRPr="001E1BEA">
              <w:rPr>
                <w:sz w:val="22"/>
                <w:szCs w:val="22"/>
              </w:rPr>
              <w:br/>
              <w:t xml:space="preserve">- </w:t>
            </w:r>
            <w:hyperlink r:id="rId18" w:history="1">
              <w:r w:rsidRPr="001E1BEA">
                <w:rPr>
                  <w:sz w:val="22"/>
                  <w:szCs w:val="22"/>
                </w:rPr>
                <w:t>от 8 ноября 2007г. N 257-ФЗ "Об автомобильных дорогах и дорожной деятельности в Российской Федерации и о внесении изменений в отдельные законодательные акты Российской Федерации"</w:t>
              </w:r>
            </w:hyperlink>
            <w:r w:rsidRPr="001E1BEA">
              <w:rPr>
                <w:sz w:val="22"/>
                <w:szCs w:val="22"/>
              </w:rPr>
              <w:t>;</w:t>
            </w:r>
            <w:r w:rsidRPr="001E1BEA">
              <w:rPr>
                <w:sz w:val="22"/>
                <w:szCs w:val="22"/>
              </w:rPr>
              <w:br/>
              <w:t xml:space="preserve">- </w:t>
            </w:r>
            <w:hyperlink r:id="rId19" w:history="1">
              <w:r w:rsidRPr="001E1BEA">
                <w:rPr>
                  <w:sz w:val="22"/>
                  <w:szCs w:val="22"/>
                </w:rPr>
                <w:t>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  </w:r>
            </w:hyperlink>
            <w:r w:rsidRPr="001E1BEA">
              <w:rPr>
                <w:sz w:val="22"/>
                <w:szCs w:val="22"/>
              </w:rPr>
              <w:t xml:space="preserve"> (Российская газета, 30.12.2008, N 266);</w:t>
            </w:r>
            <w:r w:rsidRPr="001E1BEA">
              <w:rPr>
                <w:sz w:val="22"/>
                <w:szCs w:val="22"/>
              </w:rPr>
              <w:br/>
              <w:t xml:space="preserve">- </w:t>
            </w:r>
            <w:hyperlink r:id="rId20" w:history="1">
              <w:r w:rsidRPr="001E1BEA">
                <w:rPr>
                  <w:sz w:val="22"/>
                  <w:szCs w:val="22"/>
                </w:rPr>
                <w:t>Постановление Правительства Российской Федерации от 30 июня 2010г. N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</w:t>
              </w:r>
            </w:hyperlink>
            <w:r w:rsidRPr="001E1BEA">
              <w:rPr>
                <w:sz w:val="22"/>
                <w:szCs w:val="22"/>
              </w:rPr>
              <w:t xml:space="preserve">; </w:t>
            </w:r>
            <w:r w:rsidRPr="001E1BEA">
              <w:rPr>
                <w:sz w:val="22"/>
                <w:szCs w:val="22"/>
              </w:rPr>
              <w:br/>
              <w:t xml:space="preserve">- Устав Бессоновского  </w:t>
            </w:r>
            <w:r w:rsidRPr="001E1BEA">
              <w:rPr>
                <w:sz w:val="22"/>
                <w:szCs w:val="22"/>
              </w:rPr>
              <w:lastRenderedPageBreak/>
              <w:t>сельсовета</w:t>
            </w:r>
            <w:r w:rsidRPr="001E1BEA">
              <w:t xml:space="preserve"> </w:t>
            </w:r>
            <w:r w:rsidRPr="001E1BEA">
              <w:rPr>
                <w:sz w:val="22"/>
                <w:szCs w:val="22"/>
              </w:rPr>
              <w:t>Бессоновского района Пензенской области;</w:t>
            </w:r>
            <w:r w:rsidRPr="001E1BEA">
              <w:rPr>
                <w:sz w:val="22"/>
                <w:szCs w:val="22"/>
              </w:rPr>
              <w:br/>
              <w:t xml:space="preserve">- </w:t>
            </w:r>
            <w:hyperlink r:id="rId21" w:history="1">
              <w:r w:rsidRPr="001E1BEA">
                <w:rPr>
                  <w:sz w:val="22"/>
                  <w:szCs w:val="22"/>
                </w:rPr>
                <w:t>Решение КМС Бессоновского сельсовета Бессоновского района Пензенской области от 27.06.2014г. № 67 "Об утверждении Порядка осуществления муниципального контроля за обеспечением сохранности автомобильных дорог местного значения Бессоновского  сельсовета"</w:t>
              </w:r>
            </w:hyperlink>
            <w:r w:rsidRPr="001E1BEA">
              <w:rPr>
                <w:sz w:val="22"/>
                <w:szCs w:val="22"/>
              </w:rPr>
              <w:t xml:space="preserve"> ( с последующими изменениями)</w:t>
            </w:r>
            <w:r>
              <w:rPr>
                <w:sz w:val="22"/>
                <w:szCs w:val="22"/>
              </w:rPr>
              <w:t>;</w:t>
            </w:r>
          </w:p>
          <w:p w:rsidR="00B0622C" w:rsidRPr="001E1BEA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E50D78">
              <w:rPr>
                <w:sz w:val="22"/>
                <w:szCs w:val="22"/>
              </w:rPr>
              <w:t>постановление администрации Бессоновского сельсовета Бессоновского района Пензенской области № 40</w:t>
            </w:r>
            <w:r>
              <w:rPr>
                <w:sz w:val="22"/>
                <w:szCs w:val="22"/>
              </w:rPr>
              <w:t>8</w:t>
            </w:r>
            <w:r w:rsidRPr="00E50D78">
              <w:rPr>
                <w:sz w:val="22"/>
                <w:szCs w:val="22"/>
              </w:rPr>
              <w:t xml:space="preserve"> от 18.11.2020 г. «Об утверждении административного регламента по осуществлению муниципального контроля за обеспечением сохранности автомобильных дорог местного значения в границах населенных пунктов Бессоновского сельсовета Бессоновского района Пензенской области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B0622C" w:rsidRPr="00300CCE" w:rsidTr="00B0622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 xml:space="preserve">Муниципальный контроль в сфере благоустройства на территории </w:t>
            </w:r>
            <w:r>
              <w:rPr>
                <w:sz w:val="22"/>
                <w:szCs w:val="22"/>
              </w:rPr>
              <w:t>Бессоновского</w:t>
            </w:r>
            <w:r w:rsidRPr="00863F8F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E70651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E70651">
              <w:rPr>
                <w:sz w:val="22"/>
                <w:szCs w:val="22"/>
              </w:rPr>
              <w:t>Администрация Бессоновского сельсовета Бессоновского района Пензенской области ( Решение КМС Бессоновского сельсовета Бессоновского района Пензенской области от 18.03.2021 г. № 25/7 «О наделении полномочий на осуществление муниципального контроля»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1E1BEA" w:rsidRDefault="00B0622C" w:rsidP="005364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>- Конституция Российской Федерации (принята всенародным голосованием 12.12.1993, «Российская газета» № 237 от 25.12.1993);</w:t>
            </w:r>
          </w:p>
          <w:p w:rsidR="00B0622C" w:rsidRPr="001E1BEA" w:rsidRDefault="00B0622C" w:rsidP="005364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>- Кодекс Российской Федерации об административных правонарушениях от 30.12.2001 № 195-ФЗ («Российская газета» № 256 от 31.12.2001);</w:t>
            </w:r>
          </w:p>
          <w:p w:rsidR="00B0622C" w:rsidRPr="001E1BEA" w:rsidRDefault="00B0622C" w:rsidP="005364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>- Кодекс Пензенской области об административных правонарушениях от 02.04.2008 № 1506-ЗПО (принят постановлением ЗС ПО от 28.03.2008 №118- 5/4 ЗС, «Пензенские губернские ведомости» № 17 от 15.04.2008);</w:t>
            </w:r>
          </w:p>
          <w:p w:rsidR="00B0622C" w:rsidRPr="001E1BEA" w:rsidRDefault="00B0622C" w:rsidP="005364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 xml:space="preserve">- Федеральный закон от </w:t>
            </w:r>
            <w:r w:rsidRPr="001E1BEA">
              <w:rPr>
                <w:sz w:val="22"/>
                <w:szCs w:val="22"/>
              </w:rPr>
              <w:lastRenderedPageBreak/>
              <w:t>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- Федеральный закон № 294-ФЗ) («Собрание законодательства Российской Федерации» № 52 от 30.12.2008);</w:t>
            </w:r>
          </w:p>
          <w:p w:rsidR="00B0622C" w:rsidRPr="001E1BEA" w:rsidRDefault="00B0622C" w:rsidP="005364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>- 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 № 40 от 06.10.2003);</w:t>
            </w:r>
          </w:p>
          <w:p w:rsidR="00B0622C" w:rsidRPr="001E1BEA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>- Постановление Правительства Российской Федерации от 30.06.2010 № 489 «Об утверждении Правил подготовки органами государственною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(«Собрание законодательства Российской Федерации» №28 от 12.07.2010);</w:t>
            </w:r>
          </w:p>
          <w:p w:rsidR="00B0622C" w:rsidRPr="001E1BEA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 xml:space="preserve">- Устав </w:t>
            </w:r>
            <w:proofErr w:type="gramStart"/>
            <w:r w:rsidRPr="001E1BEA">
              <w:rPr>
                <w:sz w:val="22"/>
                <w:szCs w:val="22"/>
              </w:rPr>
              <w:t>Бессоновского  сельсовета</w:t>
            </w:r>
            <w:proofErr w:type="gramEnd"/>
            <w:r w:rsidRPr="001E1BEA">
              <w:rPr>
                <w:sz w:val="22"/>
                <w:szCs w:val="22"/>
              </w:rPr>
              <w:t xml:space="preserve"> Бессоновского района Пензенской области;</w:t>
            </w:r>
          </w:p>
          <w:p w:rsidR="00B0622C" w:rsidRPr="001E1BEA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1E1BEA">
              <w:rPr>
                <w:sz w:val="22"/>
                <w:szCs w:val="22"/>
              </w:rPr>
              <w:t>- Решение КМС Бессоновского сельсовета</w:t>
            </w:r>
            <w:r w:rsidRPr="001E1BEA">
              <w:t xml:space="preserve"> </w:t>
            </w:r>
            <w:r w:rsidRPr="001E1BEA">
              <w:rPr>
                <w:sz w:val="22"/>
                <w:szCs w:val="22"/>
              </w:rPr>
              <w:t>Бессоновского района Пензенской области от 05.10.2017г. №86 «Об утверждении Правил благоустройства территории Бессоновского сельсовета Бессоновского района Пензенской области»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B0622C" w:rsidRPr="00300CCE" w:rsidTr="00B0622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1802" w:type="dxa"/>
          </w:tcPr>
          <w:p w:rsidR="00B0622C" w:rsidRDefault="00B0622C" w:rsidP="00536402">
            <w:pPr>
              <w:autoSpaceDE w:val="0"/>
              <w:autoSpaceDN w:val="0"/>
              <w:adjustRightInd w:val="0"/>
              <w:jc w:val="both"/>
            </w:pPr>
            <w:r>
              <w:t>Муниципальный контроль в области торговой деятельности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E70651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E70651">
              <w:rPr>
                <w:sz w:val="22"/>
                <w:szCs w:val="22"/>
              </w:rPr>
              <w:t xml:space="preserve">Администрация Бессоновского сельсовета Бессоновского района Пензенской области ( Решение </w:t>
            </w:r>
            <w:r w:rsidRPr="00E70651">
              <w:rPr>
                <w:sz w:val="22"/>
                <w:szCs w:val="22"/>
              </w:rPr>
              <w:lastRenderedPageBreak/>
              <w:t>КМС Бессоновского сельсовета Бессоновского района Пензенской области от 18.03.2021 г. № 25/7 «О наделении полномочий на осуществление муниципального контроля»</w:t>
            </w:r>
          </w:p>
        </w:tc>
        <w:tc>
          <w:tcPr>
            <w:tcW w:w="2923" w:type="dxa"/>
          </w:tcPr>
          <w:p w:rsidR="00B0622C" w:rsidRDefault="00B0622C" w:rsidP="005364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lastRenderedPageBreak/>
              <w:t xml:space="preserve">- </w:t>
            </w:r>
            <w:hyperlink r:id="rId22" w:history="1">
              <w:r w:rsidRPr="00300CCE">
                <w:rPr>
                  <w:sz w:val="22"/>
                  <w:szCs w:val="22"/>
                </w:rPr>
                <w:t>Конституция Российской Федерации</w:t>
              </w:r>
            </w:hyperlink>
            <w:r w:rsidRPr="00300CCE">
              <w:rPr>
                <w:sz w:val="22"/>
                <w:szCs w:val="22"/>
              </w:rPr>
              <w:t>;</w:t>
            </w:r>
            <w:r w:rsidRPr="00300CCE">
              <w:rPr>
                <w:sz w:val="22"/>
                <w:szCs w:val="22"/>
              </w:rPr>
              <w:br/>
              <w:t xml:space="preserve">- </w:t>
            </w:r>
            <w:hyperlink r:id="rId23" w:history="1">
              <w:r w:rsidRPr="00300CCE">
                <w:rPr>
                  <w:sz w:val="22"/>
                  <w:szCs w:val="22"/>
                </w:rPr>
                <w:t xml:space="preserve">Кодекс об административных правонарушениях Российской Федерации от 30 </w:t>
              </w:r>
              <w:r w:rsidRPr="00300CCE">
                <w:rPr>
                  <w:sz w:val="22"/>
                  <w:szCs w:val="22"/>
                </w:rPr>
                <w:lastRenderedPageBreak/>
                <w:t xml:space="preserve">декабря 2001г. </w:t>
              </w:r>
              <w:r>
                <w:rPr>
                  <w:sz w:val="22"/>
                  <w:szCs w:val="22"/>
                </w:rPr>
                <w:t>№</w:t>
              </w:r>
              <w:r w:rsidRPr="00300CCE">
                <w:rPr>
                  <w:sz w:val="22"/>
                  <w:szCs w:val="22"/>
                </w:rPr>
                <w:t xml:space="preserve"> 195-ФЗ</w:t>
              </w:r>
            </w:hyperlink>
            <w:r w:rsidRPr="00300CCE">
              <w:rPr>
                <w:sz w:val="22"/>
                <w:szCs w:val="22"/>
              </w:rPr>
              <w:t>;</w:t>
            </w:r>
            <w:r w:rsidRPr="00300CCE">
              <w:rPr>
                <w:sz w:val="22"/>
                <w:szCs w:val="22"/>
              </w:rPr>
              <w:br/>
              <w:t>- Ф</w:t>
            </w:r>
            <w:r>
              <w:rPr>
                <w:sz w:val="22"/>
                <w:szCs w:val="22"/>
              </w:rPr>
              <w:t>едеральный закон</w:t>
            </w:r>
            <w:r w:rsidRPr="00300CCE">
              <w:rPr>
                <w:sz w:val="22"/>
                <w:szCs w:val="22"/>
              </w:rPr>
              <w:t xml:space="preserve"> </w:t>
            </w:r>
            <w:hyperlink r:id="rId24" w:history="1">
              <w:r w:rsidRPr="00300CCE">
                <w:rPr>
                  <w:sz w:val="22"/>
                  <w:szCs w:val="22"/>
                </w:rPr>
                <w:t xml:space="preserve">от 6 октября 2003г. </w:t>
              </w:r>
              <w:r>
                <w:rPr>
                  <w:sz w:val="22"/>
                  <w:szCs w:val="22"/>
                </w:rPr>
                <w:t>№</w:t>
              </w:r>
              <w:r w:rsidRPr="00300CCE">
                <w:rPr>
                  <w:sz w:val="22"/>
                  <w:szCs w:val="22"/>
                </w:rPr>
                <w:t xml:space="preserve"> 131-ФЗ "Об общих принципах организации местного самоуправления в Российской Федерации"</w:t>
              </w:r>
            </w:hyperlink>
            <w:r w:rsidRPr="00300CCE">
              <w:rPr>
                <w:sz w:val="22"/>
                <w:szCs w:val="22"/>
              </w:rPr>
              <w:t>;</w:t>
            </w:r>
            <w:r w:rsidRPr="00300CCE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- Федеральный закон от 28.12.2009 № 381-ФЗ «</w:t>
            </w:r>
            <w:r w:rsidRPr="00B160FD">
              <w:rPr>
                <w:sz w:val="22"/>
                <w:szCs w:val="22"/>
              </w:rPr>
              <w:t>Об основах государственного регулирования торговой деятельности в Российской Федерации</w:t>
            </w:r>
            <w:r>
              <w:rPr>
                <w:sz w:val="22"/>
                <w:szCs w:val="22"/>
              </w:rPr>
              <w:t>»;</w:t>
            </w:r>
          </w:p>
          <w:p w:rsidR="00B0622C" w:rsidRDefault="00B0622C" w:rsidP="005364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Устав Бессоновского сельсовета Бессоновского района Пензенской области;</w:t>
            </w:r>
          </w:p>
          <w:p w:rsidR="00B0622C" w:rsidRPr="00413ECF" w:rsidRDefault="00B0622C" w:rsidP="005364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13ECF">
              <w:rPr>
                <w:sz w:val="22"/>
                <w:szCs w:val="22"/>
              </w:rPr>
              <w:t xml:space="preserve">- Постановление администрации Бессоновского сельсовета Бессоновского района Пензенской области от </w:t>
            </w:r>
            <w:r>
              <w:rPr>
                <w:sz w:val="22"/>
                <w:szCs w:val="22"/>
              </w:rPr>
              <w:t>20</w:t>
            </w:r>
            <w:r w:rsidRPr="00413ECF">
              <w:rPr>
                <w:sz w:val="22"/>
                <w:szCs w:val="22"/>
              </w:rPr>
              <w:t xml:space="preserve">.05.2019 № </w:t>
            </w:r>
            <w:r>
              <w:rPr>
                <w:sz w:val="22"/>
                <w:szCs w:val="22"/>
              </w:rPr>
              <w:t>251</w:t>
            </w:r>
            <w:r w:rsidRPr="00413ECF">
              <w:rPr>
                <w:sz w:val="22"/>
                <w:szCs w:val="22"/>
              </w:rPr>
              <w:t xml:space="preserve"> «Об утверждении административного </w:t>
            </w:r>
            <w:proofErr w:type="gramStart"/>
            <w:r w:rsidRPr="00413ECF">
              <w:rPr>
                <w:sz w:val="22"/>
                <w:szCs w:val="22"/>
              </w:rPr>
              <w:t>регламента  администрации</w:t>
            </w:r>
            <w:proofErr w:type="gramEnd"/>
            <w:r w:rsidRPr="00413ECF">
              <w:rPr>
                <w:sz w:val="22"/>
                <w:szCs w:val="22"/>
              </w:rPr>
              <w:t xml:space="preserve"> Бессоновского сельсовета Бессоновского района  Пензенской области по предоставлению муниципальной услуги «Предоставление права на размещение нестационарных торговых объектов, расположенных на территории Бессоновского сельсовета Бессоновского района Пензенской области»».</w:t>
            </w:r>
          </w:p>
          <w:p w:rsidR="00B0622C" w:rsidRDefault="00B0622C" w:rsidP="00536402">
            <w:pPr>
              <w:jc w:val="both"/>
              <w:rPr>
                <w:kern w:val="2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B0622C" w:rsidRPr="00300CCE" w:rsidTr="00B0622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1.5.</w:t>
            </w:r>
          </w:p>
        </w:tc>
        <w:tc>
          <w:tcPr>
            <w:tcW w:w="1802" w:type="dxa"/>
          </w:tcPr>
          <w:p w:rsidR="00B0622C" w:rsidRDefault="00B0622C" w:rsidP="00536402">
            <w:pPr>
              <w:autoSpaceDE w:val="0"/>
              <w:autoSpaceDN w:val="0"/>
              <w:adjustRightInd w:val="0"/>
              <w:jc w:val="both"/>
            </w:pPr>
            <w:r>
              <w:t>Контроль за организацией и осуществлением деятельности по продаже товаров (выполнению работ, оказанию услуг) на розничных рынках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E70651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  <w:r w:rsidRPr="00E70651">
              <w:rPr>
                <w:sz w:val="22"/>
                <w:szCs w:val="22"/>
              </w:rPr>
              <w:t>Администрация Бессоновского сельсовета Бессоновского района Пензенской области ( Решение КМС Бессоновского сельсовета Бессоновского района Пензенской области от 18.03.2021 г. № 25/7 «О наделении полномочий на осуществление муниципального контроля»</w:t>
            </w:r>
          </w:p>
        </w:tc>
        <w:tc>
          <w:tcPr>
            <w:tcW w:w="2923" w:type="dxa"/>
          </w:tcPr>
          <w:p w:rsidR="00B0622C" w:rsidRDefault="00B0622C" w:rsidP="005364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00CCE">
              <w:rPr>
                <w:sz w:val="22"/>
                <w:szCs w:val="22"/>
              </w:rPr>
              <w:t xml:space="preserve">- </w:t>
            </w:r>
            <w:hyperlink r:id="rId25" w:history="1">
              <w:r w:rsidRPr="00300CCE">
                <w:rPr>
                  <w:sz w:val="22"/>
                  <w:szCs w:val="22"/>
                </w:rPr>
                <w:t>Конституция Российской Федерации</w:t>
              </w:r>
            </w:hyperlink>
            <w:r w:rsidRPr="00300CCE">
              <w:rPr>
                <w:sz w:val="22"/>
                <w:szCs w:val="22"/>
              </w:rPr>
              <w:t>;</w:t>
            </w:r>
            <w:r w:rsidRPr="00300CCE">
              <w:rPr>
                <w:sz w:val="22"/>
                <w:szCs w:val="22"/>
              </w:rPr>
              <w:br/>
              <w:t xml:space="preserve">- </w:t>
            </w:r>
            <w:hyperlink r:id="rId26" w:history="1">
              <w:r w:rsidRPr="00300CCE">
                <w:rPr>
                  <w:sz w:val="22"/>
                  <w:szCs w:val="22"/>
                </w:rPr>
                <w:t xml:space="preserve">Кодекс об административных правонарушениях Российской Федерации от 30 декабря 2001г. </w:t>
              </w:r>
              <w:r>
                <w:rPr>
                  <w:sz w:val="22"/>
                  <w:szCs w:val="22"/>
                </w:rPr>
                <w:t>№</w:t>
              </w:r>
              <w:r w:rsidRPr="00300CCE">
                <w:rPr>
                  <w:sz w:val="22"/>
                  <w:szCs w:val="22"/>
                </w:rPr>
                <w:t xml:space="preserve"> 195-ФЗ</w:t>
              </w:r>
            </w:hyperlink>
            <w:r w:rsidRPr="00300CCE">
              <w:rPr>
                <w:sz w:val="22"/>
                <w:szCs w:val="22"/>
              </w:rPr>
              <w:t>;</w:t>
            </w:r>
            <w:r w:rsidRPr="00300CCE">
              <w:rPr>
                <w:sz w:val="22"/>
                <w:szCs w:val="22"/>
              </w:rPr>
              <w:br/>
              <w:t xml:space="preserve">- ФЗ </w:t>
            </w:r>
            <w:hyperlink r:id="rId27" w:history="1">
              <w:r w:rsidRPr="00300CCE">
                <w:rPr>
                  <w:sz w:val="22"/>
                  <w:szCs w:val="22"/>
                </w:rPr>
                <w:t xml:space="preserve">от 6 октября 2003г. </w:t>
              </w:r>
              <w:r>
                <w:rPr>
                  <w:sz w:val="22"/>
                  <w:szCs w:val="22"/>
                </w:rPr>
                <w:t>№</w:t>
              </w:r>
              <w:r w:rsidRPr="00300CCE">
                <w:rPr>
                  <w:sz w:val="22"/>
                  <w:szCs w:val="22"/>
                </w:rPr>
                <w:t xml:space="preserve"> 131-ФЗ "Об общих принципах организации местного самоуправления в Российской Федерации"</w:t>
              </w:r>
            </w:hyperlink>
            <w:r w:rsidRPr="00300CCE">
              <w:rPr>
                <w:sz w:val="22"/>
                <w:szCs w:val="22"/>
              </w:rPr>
              <w:t>;</w:t>
            </w:r>
          </w:p>
          <w:p w:rsidR="00B0622C" w:rsidRDefault="00B0622C" w:rsidP="005364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Федеральный закон от 30.12.2006 № 271-ФЗ «О розничных рынках и о внесении изменений в трудовой кодекс Российской Федерации»;</w:t>
            </w:r>
          </w:p>
          <w:p w:rsidR="00B0622C" w:rsidRDefault="00B0622C" w:rsidP="005364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Устав Бессоновского сельсовета Бессоновского района Пензенской области;</w:t>
            </w:r>
          </w:p>
          <w:p w:rsidR="00B0622C" w:rsidRPr="00413ECF" w:rsidRDefault="00B0622C" w:rsidP="0053640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413ECF">
              <w:rPr>
                <w:sz w:val="22"/>
                <w:szCs w:val="22"/>
              </w:rPr>
              <w:t>- Постановление администрации Бессоновского сельсовета Бессоновского района Пензенской области от 05.07.2016 г. № 300 «Об утверждении Административного регламента</w:t>
            </w:r>
            <w:r>
              <w:rPr>
                <w:sz w:val="22"/>
                <w:szCs w:val="22"/>
              </w:rPr>
              <w:t xml:space="preserve"> </w:t>
            </w:r>
            <w:r w:rsidRPr="00413ECF">
              <w:rPr>
                <w:sz w:val="22"/>
                <w:szCs w:val="22"/>
              </w:rPr>
              <w:t>по предоставлению муниципальной услуги</w:t>
            </w:r>
            <w:r>
              <w:rPr>
                <w:sz w:val="22"/>
                <w:szCs w:val="22"/>
              </w:rPr>
              <w:t xml:space="preserve"> </w:t>
            </w:r>
            <w:r w:rsidRPr="00413ECF">
              <w:rPr>
                <w:sz w:val="22"/>
                <w:szCs w:val="22"/>
              </w:rPr>
              <w:t>«Выдача разрешения на право организации розничного рынка</w:t>
            </w:r>
            <w:r>
              <w:rPr>
                <w:sz w:val="22"/>
                <w:szCs w:val="22"/>
              </w:rPr>
              <w:t xml:space="preserve"> </w:t>
            </w:r>
            <w:r w:rsidRPr="00413ECF">
              <w:rPr>
                <w:sz w:val="22"/>
                <w:szCs w:val="22"/>
              </w:rPr>
              <w:t>на территории Бессоновского сельсовета Бессоновского района</w:t>
            </w:r>
            <w:r>
              <w:rPr>
                <w:sz w:val="22"/>
                <w:szCs w:val="22"/>
              </w:rPr>
              <w:t xml:space="preserve"> </w:t>
            </w:r>
            <w:r w:rsidRPr="00413ECF">
              <w:rPr>
                <w:sz w:val="22"/>
                <w:szCs w:val="22"/>
              </w:rPr>
              <w:t>Пензенской области»»;</w:t>
            </w:r>
          </w:p>
          <w:p w:rsidR="00B0622C" w:rsidRPr="00413ECF" w:rsidRDefault="00B0622C" w:rsidP="00536402">
            <w:pPr>
              <w:ind w:firstLine="284"/>
              <w:jc w:val="both"/>
              <w:rPr>
                <w:sz w:val="22"/>
                <w:szCs w:val="22"/>
              </w:rPr>
            </w:pPr>
            <w:r w:rsidRPr="00413ECF">
              <w:rPr>
                <w:sz w:val="22"/>
                <w:szCs w:val="22"/>
              </w:rPr>
              <w:t>- Постановление Бессоновского сельсовета Бессоновского района Пензенской области от 01.02.2021 г. № 35 «Об утверждении порядка организации ярмарок на территории Бессоновского сельсовета Бессоновского района Пензенской области и продажи товаров (выполнение работ, оказания услуг) на них».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2C" w:rsidRPr="00300CCE" w:rsidRDefault="00B0622C" w:rsidP="0053640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</w:tbl>
    <w:p w:rsidR="00B0622C" w:rsidRPr="00300CCE" w:rsidRDefault="00B0622C" w:rsidP="00B0622C">
      <w:pPr>
        <w:widowControl/>
        <w:tabs>
          <w:tab w:val="right" w:pos="9355"/>
        </w:tabs>
        <w:autoSpaceDE w:val="0"/>
        <w:autoSpaceDN w:val="0"/>
        <w:adjustRightInd w:val="0"/>
        <w:jc w:val="both"/>
      </w:pPr>
    </w:p>
    <w:p w:rsidR="00B0622C" w:rsidRPr="00A32214" w:rsidRDefault="00B0622C" w:rsidP="00B0622C">
      <w:pPr>
        <w:ind w:firstLine="709"/>
        <w:jc w:val="center"/>
        <w:rPr>
          <w:b/>
          <w:sz w:val="28"/>
          <w:szCs w:val="28"/>
        </w:rPr>
      </w:pPr>
    </w:p>
    <w:p w:rsidR="007C5AD0" w:rsidRDefault="007C5AD0" w:rsidP="007C5AD0"/>
    <w:tbl>
      <w:tblPr>
        <w:tblpPr w:leftFromText="180" w:rightFromText="180" w:vertAnchor="page" w:horzAnchor="margin" w:tblpY="1620"/>
        <w:tblW w:w="96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6"/>
      </w:tblGrid>
      <w:tr w:rsidR="007C5AD0" w:rsidTr="00536402">
        <w:trPr>
          <w:trHeight w:val="371"/>
        </w:trPr>
        <w:tc>
          <w:tcPr>
            <w:tcW w:w="9666" w:type="dxa"/>
          </w:tcPr>
          <w:p w:rsidR="007C5AD0" w:rsidRDefault="007C5AD0" w:rsidP="00536402">
            <w:pPr>
              <w:spacing w:after="1" w:line="240" w:lineRule="atLeast"/>
              <w:jc w:val="center"/>
              <w:rPr>
                <w:rFonts w:eastAsia="Arial Unicode MS" w:cs="Arial Unicode MS"/>
                <w:sz w:val="28"/>
                <w:szCs w:val="28"/>
              </w:rPr>
            </w:pPr>
          </w:p>
          <w:p w:rsidR="007C5AD0" w:rsidRDefault="007C5AD0" w:rsidP="00536402">
            <w:pPr>
              <w:spacing w:after="1" w:line="240" w:lineRule="atLeast"/>
              <w:jc w:val="center"/>
              <w:rPr>
                <w:rFonts w:eastAsia="Arial Unicode MS" w:cs="Arial Unicode MS"/>
                <w:sz w:val="28"/>
                <w:szCs w:val="28"/>
              </w:rPr>
            </w:pPr>
          </w:p>
          <w:p w:rsidR="007C5AD0" w:rsidRDefault="007C5AD0" w:rsidP="00536402">
            <w:pPr>
              <w:spacing w:after="1" w:line="240" w:lineRule="atLeast"/>
              <w:jc w:val="center"/>
              <w:rPr>
                <w:rFonts w:eastAsia="Arial Unicode MS" w:cs="Arial Unicode MS"/>
                <w:sz w:val="28"/>
                <w:szCs w:val="28"/>
              </w:rPr>
            </w:pPr>
          </w:p>
          <w:p w:rsidR="007C5AD0" w:rsidRDefault="007C5AD0" w:rsidP="007C5AD0">
            <w:pPr>
              <w:spacing w:after="1" w:line="240" w:lineRule="atLeast"/>
              <w:rPr>
                <w:rFonts w:eastAsia="Arial Unicode MS" w:cs="Arial Unicode MS"/>
                <w:sz w:val="28"/>
                <w:szCs w:val="28"/>
              </w:rPr>
            </w:pPr>
          </w:p>
          <w:p w:rsidR="007C5AD0" w:rsidRPr="001B0178" w:rsidRDefault="007C5AD0" w:rsidP="00536402">
            <w:pPr>
              <w:spacing w:after="1" w:line="240" w:lineRule="atLeast"/>
              <w:jc w:val="center"/>
              <w:rPr>
                <w:rFonts w:eastAsia="Arial Unicode MS" w:cs="Arial Unicode MS"/>
                <w:sz w:val="28"/>
                <w:szCs w:val="28"/>
              </w:rPr>
            </w:pPr>
            <w:r w:rsidRPr="00F8182A">
              <w:rPr>
                <w:rFonts w:eastAsia="Arial Unicode MS" w:cs="Arial Unicode MS"/>
                <w:noProof/>
                <w:sz w:val="28"/>
                <w:szCs w:val="28"/>
              </w:rPr>
              <w:drawing>
                <wp:inline distT="0" distB="0" distL="0" distR="0">
                  <wp:extent cx="733425" cy="866775"/>
                  <wp:effectExtent l="0" t="0" r="9525" b="9525"/>
                  <wp:docPr id="6" name="Рисунок 6" descr="22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2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59" b="7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66"/>
            </w:tblGrid>
            <w:tr w:rsidR="007C5AD0" w:rsidRPr="001B0178" w:rsidTr="00536402">
              <w:trPr>
                <w:trHeight w:val="371"/>
              </w:trPr>
              <w:tc>
                <w:tcPr>
                  <w:tcW w:w="9666" w:type="dxa"/>
                </w:tcPr>
                <w:p w:rsidR="007C5AD0" w:rsidRPr="001B0178" w:rsidRDefault="007C5AD0" w:rsidP="00A807CA">
                  <w:pPr>
                    <w:framePr w:hSpace="180" w:wrap="around" w:vAnchor="page" w:hAnchor="margin" w:y="1620"/>
                    <w:jc w:val="center"/>
                    <w:rPr>
                      <w:rFonts w:eastAsia="Arial Unicode MS" w:cs="Arial Unicode MS"/>
                      <w:b/>
                      <w:sz w:val="28"/>
                      <w:szCs w:val="28"/>
                    </w:rPr>
                  </w:pPr>
                </w:p>
              </w:tc>
            </w:tr>
            <w:tr w:rsidR="007C5AD0" w:rsidRPr="001B0178" w:rsidTr="00536402">
              <w:trPr>
                <w:trHeight w:val="435"/>
              </w:trPr>
              <w:tc>
                <w:tcPr>
                  <w:tcW w:w="9666" w:type="dxa"/>
                  <w:hideMark/>
                </w:tcPr>
                <w:p w:rsidR="007C5AD0" w:rsidRPr="001B0178" w:rsidRDefault="007C5AD0" w:rsidP="00A807CA">
                  <w:pPr>
                    <w:framePr w:hSpace="180" w:wrap="around" w:vAnchor="page" w:hAnchor="margin" w:y="1620"/>
                    <w:jc w:val="center"/>
                    <w:rPr>
                      <w:rFonts w:eastAsia="Arial Unicode MS" w:cs="Arial Unicode MS"/>
                      <w:b/>
                      <w:sz w:val="40"/>
                      <w:szCs w:val="28"/>
                    </w:rPr>
                  </w:pPr>
                  <w:r w:rsidRPr="001B0178">
                    <w:rPr>
                      <w:rFonts w:eastAsia="Arial Unicode MS" w:cs="Arial Unicode MS"/>
                      <w:b/>
                      <w:sz w:val="40"/>
                      <w:szCs w:val="40"/>
                    </w:rPr>
                    <w:t>ПОСТАНОВЛЕНИЕ</w:t>
                  </w:r>
                </w:p>
              </w:tc>
            </w:tr>
            <w:tr w:rsidR="007C5AD0" w:rsidRPr="001B0178" w:rsidTr="00536402">
              <w:trPr>
                <w:trHeight w:val="371"/>
              </w:trPr>
              <w:tc>
                <w:tcPr>
                  <w:tcW w:w="9666" w:type="dxa"/>
                </w:tcPr>
                <w:p w:rsidR="007C5AD0" w:rsidRPr="001B0178" w:rsidRDefault="007C5AD0" w:rsidP="00A807CA">
                  <w:pPr>
                    <w:framePr w:hSpace="180" w:wrap="around" w:vAnchor="page" w:hAnchor="margin" w:y="1620"/>
                    <w:jc w:val="both"/>
                    <w:rPr>
                      <w:rFonts w:eastAsia="Arial Unicode MS" w:cs="Arial Unicode MS"/>
                      <w:sz w:val="24"/>
                      <w:szCs w:val="28"/>
                    </w:rPr>
                  </w:pPr>
                </w:p>
              </w:tc>
            </w:tr>
            <w:tr w:rsidR="007C5AD0" w:rsidRPr="001B0178" w:rsidTr="00536402">
              <w:trPr>
                <w:trHeight w:val="295"/>
              </w:trPr>
              <w:tc>
                <w:tcPr>
                  <w:tcW w:w="9666" w:type="dxa"/>
                  <w:hideMark/>
                </w:tcPr>
                <w:p w:rsidR="007C5AD0" w:rsidRPr="001B0178" w:rsidRDefault="007C5AD0" w:rsidP="00A807CA">
                  <w:pPr>
                    <w:keepNext/>
                    <w:framePr w:hSpace="180" w:wrap="around" w:vAnchor="page" w:hAnchor="margin" w:y="1620"/>
                    <w:jc w:val="center"/>
                    <w:outlineLvl w:val="2"/>
                    <w:rPr>
                      <w:rFonts w:eastAsia="Arial Unicode MS" w:cs="Arial Unicode MS"/>
                      <w:b/>
                      <w:sz w:val="40"/>
                    </w:rPr>
                  </w:pPr>
                  <w:r w:rsidRPr="001B0178">
                    <w:rPr>
                      <w:rFonts w:eastAsia="Arial Unicode MS" w:cs="Arial Unicode MS"/>
                      <w:b/>
                      <w:sz w:val="28"/>
                      <w:szCs w:val="28"/>
                    </w:rPr>
                    <w:t xml:space="preserve">АДМИНИСТРАЦИИ </w:t>
                  </w:r>
                  <w:r w:rsidRPr="001B0178">
                    <w:rPr>
                      <w:rFonts w:eastAsia="Arial Unicode MS" w:cs="Arial Unicode MS"/>
                      <w:sz w:val="28"/>
                      <w:szCs w:val="28"/>
                    </w:rPr>
                    <w:t xml:space="preserve"> </w:t>
                  </w:r>
                  <w:r w:rsidRPr="001B0178">
                    <w:rPr>
                      <w:rFonts w:eastAsia="Arial Unicode MS" w:cs="Arial Unicode MS"/>
                      <w:b/>
                      <w:sz w:val="28"/>
                      <w:szCs w:val="28"/>
                    </w:rPr>
                    <w:t>БЕССОНОВСКОГО СЕЛЬСОВЕТА</w:t>
                  </w:r>
                </w:p>
              </w:tc>
            </w:tr>
            <w:tr w:rsidR="007C5AD0" w:rsidRPr="001B0178" w:rsidTr="00536402">
              <w:trPr>
                <w:trHeight w:val="318"/>
              </w:trPr>
              <w:tc>
                <w:tcPr>
                  <w:tcW w:w="9666" w:type="dxa"/>
                  <w:vAlign w:val="center"/>
                  <w:hideMark/>
                </w:tcPr>
                <w:p w:rsidR="007C5AD0" w:rsidRPr="001B0178" w:rsidRDefault="007C5AD0" w:rsidP="00A807CA">
                  <w:pPr>
                    <w:keepNext/>
                    <w:framePr w:hSpace="180" w:wrap="around" w:vAnchor="page" w:hAnchor="margin" w:y="1620"/>
                    <w:jc w:val="center"/>
                    <w:outlineLvl w:val="2"/>
                    <w:rPr>
                      <w:rFonts w:eastAsia="Arial Unicode MS" w:cs="Arial Unicode MS"/>
                      <w:b/>
                      <w:sz w:val="40"/>
                    </w:rPr>
                  </w:pPr>
                  <w:r w:rsidRPr="001B0178">
                    <w:rPr>
                      <w:rFonts w:eastAsia="Arial Unicode MS" w:cs="Arial Unicode MS"/>
                      <w:b/>
                      <w:sz w:val="28"/>
                      <w:szCs w:val="28"/>
                    </w:rPr>
                    <w:t>БЕССОНОВСКОГО РАЙОНА ПЕНЗЕНСКОЙ ОБЛАСТИ</w:t>
                  </w:r>
                </w:p>
              </w:tc>
            </w:tr>
          </w:tbl>
          <w:p w:rsidR="007C5AD0" w:rsidRPr="001B0178" w:rsidRDefault="007C5AD0" w:rsidP="00536402">
            <w:pPr>
              <w:jc w:val="center"/>
              <w:rPr>
                <w:rFonts w:eastAsia="Arial Unicode MS" w:cs="Arial Unicode MS"/>
                <w:b/>
                <w:sz w:val="28"/>
                <w:szCs w:val="28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5"/>
              <w:gridCol w:w="2852"/>
              <w:gridCol w:w="399"/>
              <w:gridCol w:w="1143"/>
            </w:tblGrid>
            <w:tr w:rsidR="007C5AD0" w:rsidRPr="001B0178" w:rsidTr="00536402">
              <w:trPr>
                <w:trHeight w:val="252"/>
                <w:jc w:val="center"/>
              </w:trPr>
              <w:tc>
                <w:tcPr>
                  <w:tcW w:w="285" w:type="dxa"/>
                  <w:vAlign w:val="bottom"/>
                  <w:hideMark/>
                </w:tcPr>
                <w:p w:rsidR="007C5AD0" w:rsidRPr="001B0178" w:rsidRDefault="007C5AD0" w:rsidP="00A807CA">
                  <w:pPr>
                    <w:framePr w:hSpace="180" w:wrap="around" w:vAnchor="page" w:hAnchor="margin" w:y="1620"/>
                    <w:rPr>
                      <w:rFonts w:eastAsia="Arial Unicode MS" w:cs="Arial Unicode MS"/>
                      <w:sz w:val="24"/>
                      <w:szCs w:val="28"/>
                    </w:rPr>
                  </w:pPr>
                  <w:r w:rsidRPr="001B0178">
                    <w:rPr>
                      <w:rFonts w:eastAsia="Arial Unicode MS" w:cs="Arial Unicode MS"/>
                      <w:sz w:val="24"/>
                      <w:szCs w:val="28"/>
                    </w:rPr>
                    <w:t>от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C5AD0" w:rsidRPr="001B0178" w:rsidRDefault="007C5AD0" w:rsidP="00A807CA">
                  <w:pPr>
                    <w:framePr w:hSpace="180" w:wrap="around" w:vAnchor="page" w:hAnchor="margin" w:y="1620"/>
                    <w:jc w:val="center"/>
                    <w:rPr>
                      <w:rFonts w:eastAsia="Arial Unicode MS" w:cs="Arial Unicode MS"/>
                      <w:sz w:val="24"/>
                      <w:szCs w:val="28"/>
                    </w:rPr>
                  </w:pPr>
                  <w:r>
                    <w:rPr>
                      <w:rFonts w:eastAsia="Arial Unicode MS" w:cs="Arial Unicode MS"/>
                      <w:szCs w:val="28"/>
                    </w:rPr>
                    <w:t>24 марта 2021 года</w:t>
                  </w:r>
                </w:p>
              </w:tc>
              <w:tc>
                <w:tcPr>
                  <w:tcW w:w="399" w:type="dxa"/>
                  <w:vAlign w:val="bottom"/>
                  <w:hideMark/>
                </w:tcPr>
                <w:p w:rsidR="007C5AD0" w:rsidRPr="001B0178" w:rsidRDefault="007C5AD0" w:rsidP="00A807CA">
                  <w:pPr>
                    <w:framePr w:hSpace="180" w:wrap="around" w:vAnchor="page" w:hAnchor="margin" w:y="1620"/>
                    <w:jc w:val="center"/>
                    <w:rPr>
                      <w:rFonts w:eastAsia="Arial Unicode MS" w:cs="Arial Unicode MS"/>
                      <w:sz w:val="24"/>
                      <w:szCs w:val="28"/>
                    </w:rPr>
                  </w:pPr>
                  <w:r w:rsidRPr="001B0178">
                    <w:rPr>
                      <w:rFonts w:eastAsia="Arial Unicode MS" w:cs="Arial Unicode MS"/>
                      <w:sz w:val="24"/>
                      <w:szCs w:val="28"/>
                    </w:rPr>
                    <w:t>№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C5AD0" w:rsidRPr="001B0178" w:rsidRDefault="007C5AD0" w:rsidP="00A807CA">
                  <w:pPr>
                    <w:framePr w:hSpace="180" w:wrap="around" w:vAnchor="page" w:hAnchor="margin" w:y="1620"/>
                    <w:jc w:val="center"/>
                    <w:rPr>
                      <w:rFonts w:eastAsia="Arial Unicode MS" w:cs="Arial Unicode MS"/>
                      <w:sz w:val="24"/>
                      <w:szCs w:val="28"/>
                    </w:rPr>
                  </w:pPr>
                  <w:r>
                    <w:rPr>
                      <w:rFonts w:eastAsia="Arial Unicode MS" w:cs="Arial Unicode MS"/>
                      <w:szCs w:val="28"/>
                    </w:rPr>
                    <w:t>135</w:t>
                  </w:r>
                </w:p>
              </w:tc>
            </w:tr>
            <w:tr w:rsidR="007C5AD0" w:rsidRPr="001B0178" w:rsidTr="00536402">
              <w:trPr>
                <w:trHeight w:val="632"/>
                <w:jc w:val="center"/>
              </w:trPr>
              <w:tc>
                <w:tcPr>
                  <w:tcW w:w="4679" w:type="dxa"/>
                  <w:gridSpan w:val="4"/>
                </w:tcPr>
                <w:p w:rsidR="007C5AD0" w:rsidRPr="001B0178" w:rsidRDefault="007C5AD0" w:rsidP="00A807CA">
                  <w:pPr>
                    <w:framePr w:hSpace="180" w:wrap="around" w:vAnchor="page" w:hAnchor="margin" w:y="1620"/>
                    <w:jc w:val="center"/>
                    <w:rPr>
                      <w:rFonts w:eastAsia="Arial Unicode MS" w:cs="Arial Unicode MS"/>
                      <w:sz w:val="10"/>
                      <w:szCs w:val="28"/>
                    </w:rPr>
                  </w:pPr>
                </w:p>
                <w:p w:rsidR="007C5AD0" w:rsidRPr="001B0178" w:rsidRDefault="007C5AD0" w:rsidP="00A807CA">
                  <w:pPr>
                    <w:framePr w:hSpace="180" w:wrap="around" w:vAnchor="page" w:hAnchor="margin" w:y="1620"/>
                    <w:jc w:val="center"/>
                    <w:rPr>
                      <w:rFonts w:eastAsia="Arial Unicode MS" w:cs="Arial Unicode MS"/>
                      <w:sz w:val="24"/>
                      <w:szCs w:val="28"/>
                    </w:rPr>
                  </w:pPr>
                  <w:r w:rsidRPr="001B0178">
                    <w:rPr>
                      <w:rFonts w:eastAsia="Arial Unicode MS" w:cs="Arial Unicode MS"/>
                      <w:sz w:val="24"/>
                      <w:szCs w:val="28"/>
                    </w:rPr>
                    <w:t>с. Бессоновка</w:t>
                  </w:r>
                </w:p>
                <w:p w:rsidR="007C5AD0" w:rsidRPr="001B0178" w:rsidRDefault="007C5AD0" w:rsidP="00A807CA">
                  <w:pPr>
                    <w:framePr w:hSpace="180" w:wrap="around" w:vAnchor="page" w:hAnchor="margin" w:y="1620"/>
                    <w:jc w:val="center"/>
                    <w:rPr>
                      <w:rFonts w:eastAsia="Arial Unicode MS" w:cs="Arial Unicode MS"/>
                      <w:sz w:val="24"/>
                      <w:szCs w:val="28"/>
                    </w:rPr>
                  </w:pPr>
                </w:p>
              </w:tc>
            </w:tr>
          </w:tbl>
          <w:p w:rsidR="007C5AD0" w:rsidRDefault="007C5AD0" w:rsidP="00536402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C5AD0" w:rsidRPr="00EF2F07" w:rsidTr="00536402">
        <w:trPr>
          <w:trHeight w:val="340"/>
        </w:trPr>
        <w:tc>
          <w:tcPr>
            <w:tcW w:w="9600" w:type="dxa"/>
            <w:vAlign w:val="center"/>
          </w:tcPr>
          <w:p w:rsidR="007C5AD0" w:rsidRPr="00EF2F07" w:rsidRDefault="007C5AD0" w:rsidP="00536402">
            <w:pPr>
              <w:rPr>
                <w:b/>
                <w:sz w:val="28"/>
                <w:szCs w:val="28"/>
              </w:rPr>
            </w:pPr>
          </w:p>
          <w:p w:rsidR="007C5AD0" w:rsidRPr="00EF2F07" w:rsidRDefault="007C5AD0" w:rsidP="00536402">
            <w:pPr>
              <w:jc w:val="center"/>
              <w:rPr>
                <w:b/>
                <w:sz w:val="28"/>
                <w:szCs w:val="28"/>
              </w:rPr>
            </w:pPr>
            <w:r w:rsidRPr="00EF2F07">
              <w:rPr>
                <w:b/>
                <w:sz w:val="28"/>
                <w:szCs w:val="28"/>
              </w:rPr>
              <w:t>Об утверждении Порядка предоставления муниципальных гарантий за счет средств местного бюджета Бессоновского сельсовета Бессоновского района Пензенской области</w:t>
            </w:r>
          </w:p>
        </w:tc>
      </w:tr>
      <w:tr w:rsidR="007C5AD0" w:rsidRPr="00EF2F07" w:rsidTr="00536402">
        <w:trPr>
          <w:trHeight w:val="340"/>
        </w:trPr>
        <w:tc>
          <w:tcPr>
            <w:tcW w:w="9600" w:type="dxa"/>
            <w:vAlign w:val="center"/>
          </w:tcPr>
          <w:p w:rsidR="007C5AD0" w:rsidRPr="00EF2F07" w:rsidRDefault="007C5AD0" w:rsidP="00536402">
            <w:pPr>
              <w:rPr>
                <w:sz w:val="28"/>
                <w:szCs w:val="28"/>
              </w:rPr>
            </w:pPr>
          </w:p>
        </w:tc>
      </w:tr>
    </w:tbl>
    <w:p w:rsidR="007C5AD0" w:rsidRPr="00EF2F07" w:rsidRDefault="007C5AD0" w:rsidP="007C5AD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bookmarkStart w:id="0" w:name="sub_111"/>
      <w:r w:rsidRPr="00EF2F07">
        <w:t xml:space="preserve">          </w:t>
      </w:r>
      <w:r w:rsidRPr="00EF2F07">
        <w:rPr>
          <w:sz w:val="28"/>
          <w:szCs w:val="28"/>
        </w:rPr>
        <w:t xml:space="preserve">В соответствии со статьей 117 Бюджетного кодекса Российской Федерации, Федеральным законом от 25.02.1999 № 39-ФЗ «Об инвестиционной деятельности в Российской Федерации, осуществляемой в форме капитальных вложений» (с последующими изменениями), руководствуясь Уставом Бессоновского сельсовета Бессоновского района Пензенской области, администрация Бессоновского </w:t>
      </w:r>
      <w:proofErr w:type="gramStart"/>
      <w:r w:rsidRPr="00EF2F07">
        <w:rPr>
          <w:sz w:val="28"/>
          <w:szCs w:val="28"/>
        </w:rPr>
        <w:t xml:space="preserve">сельсовета  </w:t>
      </w:r>
      <w:r w:rsidRPr="00EF2F07">
        <w:rPr>
          <w:b/>
          <w:sz w:val="28"/>
          <w:szCs w:val="28"/>
        </w:rPr>
        <w:t>постановляет</w:t>
      </w:r>
      <w:proofErr w:type="gramEnd"/>
      <w:r w:rsidRPr="00EF2F07">
        <w:rPr>
          <w:b/>
          <w:sz w:val="28"/>
          <w:szCs w:val="28"/>
        </w:rPr>
        <w:t>:</w:t>
      </w:r>
    </w:p>
    <w:p w:rsidR="007C5AD0" w:rsidRPr="00EF2F07" w:rsidRDefault="007C5AD0" w:rsidP="007C5A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5AD0" w:rsidRPr="00EF2F07" w:rsidRDefault="007C5AD0" w:rsidP="007C5AD0">
      <w:pPr>
        <w:widowControl/>
        <w:numPr>
          <w:ilvl w:val="0"/>
          <w:numId w:val="26"/>
        </w:numPr>
        <w:tabs>
          <w:tab w:val="clear" w:pos="720"/>
          <w:tab w:val="num" w:pos="0"/>
        </w:tabs>
        <w:ind w:left="0" w:firstLine="720"/>
        <w:jc w:val="both"/>
        <w:rPr>
          <w:sz w:val="28"/>
          <w:szCs w:val="28"/>
        </w:rPr>
      </w:pPr>
      <w:bookmarkStart w:id="1" w:name="sub_2"/>
      <w:bookmarkEnd w:id="0"/>
      <w:r w:rsidRPr="00EF2F07">
        <w:rPr>
          <w:sz w:val="28"/>
          <w:szCs w:val="28"/>
        </w:rPr>
        <w:t xml:space="preserve">Утвердить Порядок предоставления муниципальных гарантий за счет средств местного бюджета Бессоновского сельсовета Бессоновского района Пензенской области согласно </w:t>
      </w:r>
      <w:proofErr w:type="gramStart"/>
      <w:r w:rsidRPr="00EF2F07">
        <w:rPr>
          <w:sz w:val="28"/>
          <w:szCs w:val="28"/>
        </w:rPr>
        <w:t>приложению</w:t>
      </w:r>
      <w:proofErr w:type="gramEnd"/>
      <w:r w:rsidRPr="00EF2F07">
        <w:rPr>
          <w:sz w:val="28"/>
          <w:szCs w:val="28"/>
        </w:rPr>
        <w:t xml:space="preserve"> к настоящему постановлению.</w:t>
      </w:r>
    </w:p>
    <w:bookmarkEnd w:id="1"/>
    <w:p w:rsidR="007C5AD0" w:rsidRPr="00E70651" w:rsidRDefault="007C5AD0" w:rsidP="007C5AD0">
      <w:pPr>
        <w:pStyle w:val="a0"/>
        <w:spacing w:after="0"/>
        <w:jc w:val="both"/>
        <w:rPr>
          <w:bCs/>
          <w:sz w:val="28"/>
          <w:szCs w:val="28"/>
        </w:rPr>
      </w:pPr>
      <w:r w:rsidRPr="00EF2F07">
        <w:rPr>
          <w:sz w:val="28"/>
          <w:szCs w:val="28"/>
        </w:rPr>
        <w:t xml:space="preserve">         2. Опубликовать настоящее постановление </w:t>
      </w:r>
      <w:r w:rsidRPr="00EF2F07">
        <w:rPr>
          <w:bCs/>
        </w:rPr>
        <w:t>в</w:t>
      </w:r>
      <w:r w:rsidRPr="00EF2F07">
        <w:rPr>
          <w:bCs/>
          <w:sz w:val="28"/>
          <w:szCs w:val="28"/>
        </w:rPr>
        <w:t xml:space="preserve"> информационном бюллетене «Сельские ведомости» и разместить на официальном сайте администрации </w:t>
      </w:r>
      <w:r w:rsidRPr="00EF2F07">
        <w:rPr>
          <w:sz w:val="28"/>
          <w:szCs w:val="28"/>
        </w:rPr>
        <w:t>Бессоновского сельсовета Бессоновского</w:t>
      </w:r>
      <w:r w:rsidRPr="00EF2F07">
        <w:rPr>
          <w:bCs/>
          <w:sz w:val="28"/>
          <w:szCs w:val="28"/>
        </w:rPr>
        <w:t xml:space="preserve"> района Пензенской области в информационно-телекоммуникационной</w:t>
      </w:r>
      <w:r w:rsidRPr="00E70651">
        <w:rPr>
          <w:bCs/>
          <w:sz w:val="28"/>
          <w:szCs w:val="28"/>
        </w:rPr>
        <w:t xml:space="preserve"> сети «Интернет».</w:t>
      </w:r>
    </w:p>
    <w:p w:rsidR="007C5AD0" w:rsidRPr="00E70651" w:rsidRDefault="007C5AD0" w:rsidP="007C5AD0">
      <w:pPr>
        <w:pStyle w:val="a0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E70651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7C5AD0" w:rsidRPr="00E70651" w:rsidRDefault="007C5AD0" w:rsidP="007C5AD0">
      <w:pPr>
        <w:pStyle w:val="a0"/>
        <w:spacing w:after="0"/>
        <w:ind w:left="142"/>
        <w:jc w:val="both"/>
        <w:rPr>
          <w:sz w:val="28"/>
          <w:szCs w:val="28"/>
        </w:rPr>
      </w:pPr>
      <w:r w:rsidRPr="00E70651">
        <w:rPr>
          <w:sz w:val="28"/>
          <w:szCs w:val="28"/>
        </w:rPr>
        <w:t xml:space="preserve">        4. Контроль за исполнением настоящего постановления оставляю за собой.</w:t>
      </w:r>
    </w:p>
    <w:p w:rsidR="007C5AD0" w:rsidRPr="00E70651" w:rsidRDefault="007C5AD0" w:rsidP="007C5AD0">
      <w:pPr>
        <w:pStyle w:val="a0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</w:p>
    <w:p w:rsidR="007C5AD0" w:rsidRPr="00E70651" w:rsidRDefault="007C5AD0" w:rsidP="007C5AD0">
      <w:pPr>
        <w:pStyle w:val="a0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E70651">
        <w:rPr>
          <w:sz w:val="28"/>
          <w:szCs w:val="28"/>
        </w:rPr>
        <w:t>Глава администрации</w:t>
      </w:r>
      <w:r w:rsidRPr="00E70651">
        <w:rPr>
          <w:sz w:val="28"/>
          <w:szCs w:val="28"/>
        </w:rPr>
        <w:tab/>
      </w:r>
    </w:p>
    <w:p w:rsidR="007C5AD0" w:rsidRPr="00E70651" w:rsidRDefault="007C5AD0" w:rsidP="007C5AD0">
      <w:pPr>
        <w:pStyle w:val="a0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 w:rsidRPr="00E70651">
        <w:rPr>
          <w:sz w:val="28"/>
          <w:szCs w:val="28"/>
        </w:rPr>
        <w:t>Бессоновского</w:t>
      </w:r>
      <w:proofErr w:type="spellEnd"/>
      <w:r w:rsidRPr="00E70651">
        <w:rPr>
          <w:sz w:val="28"/>
          <w:szCs w:val="28"/>
        </w:rPr>
        <w:t xml:space="preserve"> сельсовета                                                С.А. </w:t>
      </w:r>
      <w:proofErr w:type="spellStart"/>
      <w:r w:rsidRPr="00E70651">
        <w:rPr>
          <w:sz w:val="28"/>
          <w:szCs w:val="28"/>
        </w:rPr>
        <w:t>Твердунов</w:t>
      </w:r>
      <w:proofErr w:type="spellEnd"/>
    </w:p>
    <w:p w:rsidR="007C5AD0" w:rsidRPr="00392FAE" w:rsidRDefault="007C5AD0" w:rsidP="007C5AD0">
      <w:pPr>
        <w:tabs>
          <w:tab w:val="left" w:pos="6180"/>
        </w:tabs>
        <w:rPr>
          <w:sz w:val="28"/>
          <w:szCs w:val="28"/>
        </w:rPr>
      </w:pPr>
      <w:r w:rsidRPr="00392FAE">
        <w:rPr>
          <w:sz w:val="28"/>
          <w:szCs w:val="28"/>
        </w:rPr>
        <w:tab/>
      </w:r>
    </w:p>
    <w:p w:rsidR="007C5AD0" w:rsidRPr="00EF2F07" w:rsidRDefault="007C5AD0" w:rsidP="007C5AD0">
      <w:pPr>
        <w:jc w:val="right"/>
        <w:rPr>
          <w:sz w:val="24"/>
          <w:szCs w:val="24"/>
        </w:rPr>
      </w:pPr>
      <w:r w:rsidRPr="00EF2F07">
        <w:rPr>
          <w:sz w:val="24"/>
          <w:szCs w:val="24"/>
        </w:rPr>
        <w:t xml:space="preserve">Приложение </w:t>
      </w:r>
    </w:p>
    <w:p w:rsidR="007C5AD0" w:rsidRPr="00EF2F07" w:rsidRDefault="007C5AD0" w:rsidP="007C5AD0">
      <w:pPr>
        <w:jc w:val="right"/>
        <w:rPr>
          <w:sz w:val="24"/>
          <w:szCs w:val="24"/>
        </w:rPr>
      </w:pPr>
      <w:r w:rsidRPr="00EF2F07">
        <w:rPr>
          <w:sz w:val="24"/>
          <w:szCs w:val="24"/>
        </w:rPr>
        <w:t xml:space="preserve">к постановлению администрации </w:t>
      </w:r>
    </w:p>
    <w:p w:rsidR="007C5AD0" w:rsidRPr="00EF2F07" w:rsidRDefault="007C5AD0" w:rsidP="007C5AD0">
      <w:pPr>
        <w:jc w:val="right"/>
        <w:rPr>
          <w:sz w:val="24"/>
          <w:szCs w:val="24"/>
        </w:rPr>
      </w:pPr>
      <w:r w:rsidRPr="00EF2F07">
        <w:rPr>
          <w:sz w:val="24"/>
          <w:szCs w:val="24"/>
        </w:rPr>
        <w:t>Бессоновского сельсовета</w:t>
      </w:r>
    </w:p>
    <w:p w:rsidR="007C5AD0" w:rsidRPr="00EF2F07" w:rsidRDefault="007C5AD0" w:rsidP="007C5AD0">
      <w:pPr>
        <w:jc w:val="right"/>
        <w:rPr>
          <w:sz w:val="24"/>
          <w:szCs w:val="24"/>
        </w:rPr>
      </w:pPr>
      <w:r w:rsidRPr="00EF2F07">
        <w:rPr>
          <w:sz w:val="24"/>
          <w:szCs w:val="24"/>
        </w:rPr>
        <w:t>Бессоновского района</w:t>
      </w:r>
    </w:p>
    <w:p w:rsidR="007C5AD0" w:rsidRPr="00EF2F07" w:rsidRDefault="007C5AD0" w:rsidP="007C5AD0">
      <w:pPr>
        <w:jc w:val="right"/>
        <w:rPr>
          <w:sz w:val="24"/>
          <w:szCs w:val="24"/>
        </w:rPr>
      </w:pPr>
      <w:r w:rsidRPr="00EF2F07">
        <w:rPr>
          <w:sz w:val="24"/>
          <w:szCs w:val="24"/>
        </w:rPr>
        <w:t>Пензенской области</w:t>
      </w:r>
    </w:p>
    <w:p w:rsidR="007C5AD0" w:rsidRPr="00EF2F07" w:rsidRDefault="007C5AD0" w:rsidP="007C5AD0">
      <w:pPr>
        <w:jc w:val="right"/>
        <w:rPr>
          <w:sz w:val="24"/>
          <w:szCs w:val="24"/>
        </w:rPr>
      </w:pPr>
      <w:r w:rsidRPr="00EF2F07">
        <w:rPr>
          <w:sz w:val="24"/>
          <w:szCs w:val="24"/>
        </w:rPr>
        <w:t xml:space="preserve">от </w:t>
      </w:r>
      <w:proofErr w:type="gramStart"/>
      <w:r w:rsidRPr="00EF2F07">
        <w:rPr>
          <w:sz w:val="24"/>
          <w:szCs w:val="24"/>
        </w:rPr>
        <w:t xml:space="preserve">   </w:t>
      </w:r>
      <w:r w:rsidRPr="00EF2F07">
        <w:rPr>
          <w:u w:val="single"/>
        </w:rPr>
        <w:t>«</w:t>
      </w:r>
      <w:proofErr w:type="gramEnd"/>
      <w:r w:rsidRPr="00EF2F07">
        <w:rPr>
          <w:u w:val="single"/>
        </w:rPr>
        <w:t>24» марта 2021 года</w:t>
      </w:r>
      <w:r>
        <w:t xml:space="preserve"> </w:t>
      </w:r>
      <w:r w:rsidRPr="00EF2F07">
        <w:rPr>
          <w:sz w:val="24"/>
          <w:szCs w:val="24"/>
        </w:rPr>
        <w:t xml:space="preserve"> № </w:t>
      </w:r>
      <w:r w:rsidRPr="00EF2F07">
        <w:rPr>
          <w:u w:val="single"/>
        </w:rPr>
        <w:t>135</w:t>
      </w:r>
    </w:p>
    <w:p w:rsidR="007C5AD0" w:rsidRPr="00EF2F07" w:rsidRDefault="007C5AD0" w:rsidP="007C5AD0">
      <w:pPr>
        <w:jc w:val="both"/>
        <w:rPr>
          <w:sz w:val="28"/>
          <w:szCs w:val="28"/>
        </w:rPr>
      </w:pPr>
    </w:p>
    <w:p w:rsidR="007C5AD0" w:rsidRPr="00EF2F07" w:rsidRDefault="007C5AD0" w:rsidP="007C5AD0">
      <w:pPr>
        <w:jc w:val="center"/>
        <w:rPr>
          <w:b/>
          <w:sz w:val="28"/>
          <w:szCs w:val="28"/>
        </w:rPr>
      </w:pPr>
      <w:r w:rsidRPr="00EF2F07">
        <w:rPr>
          <w:b/>
          <w:sz w:val="28"/>
          <w:szCs w:val="28"/>
        </w:rPr>
        <w:t>Порядок предоставления муниципальных гарантий за счет средств местного бюджета Бессоновского сельсовета Бессоновского района Пензенской области (далее – Порядок)</w:t>
      </w:r>
    </w:p>
    <w:p w:rsidR="007C5AD0" w:rsidRPr="00EF2F07" w:rsidRDefault="007C5AD0" w:rsidP="007C5AD0">
      <w:pPr>
        <w:jc w:val="center"/>
        <w:rPr>
          <w:sz w:val="28"/>
          <w:szCs w:val="28"/>
        </w:rPr>
      </w:pPr>
    </w:p>
    <w:p w:rsidR="007C5AD0" w:rsidRPr="00EF2F07" w:rsidRDefault="007C5AD0" w:rsidP="007C5AD0">
      <w:pPr>
        <w:ind w:firstLine="540"/>
        <w:jc w:val="center"/>
        <w:rPr>
          <w:bCs/>
          <w:sz w:val="28"/>
          <w:szCs w:val="28"/>
        </w:rPr>
      </w:pPr>
      <w:r w:rsidRPr="00EF2F07">
        <w:rPr>
          <w:bCs/>
          <w:sz w:val="28"/>
          <w:szCs w:val="28"/>
        </w:rPr>
        <w:t>1. Общие положения</w:t>
      </w:r>
    </w:p>
    <w:p w:rsidR="007C5AD0" w:rsidRPr="00EF2F07" w:rsidRDefault="007C5AD0" w:rsidP="007C5AD0">
      <w:pPr>
        <w:ind w:firstLine="540"/>
        <w:jc w:val="center"/>
        <w:rPr>
          <w:bCs/>
          <w:sz w:val="28"/>
          <w:szCs w:val="28"/>
        </w:rPr>
      </w:pPr>
    </w:p>
    <w:p w:rsidR="007C5AD0" w:rsidRDefault="007C5AD0" w:rsidP="007C5AD0">
      <w:pPr>
        <w:ind w:firstLine="540"/>
        <w:jc w:val="both"/>
        <w:rPr>
          <w:bCs/>
          <w:sz w:val="28"/>
          <w:szCs w:val="28"/>
        </w:rPr>
      </w:pPr>
      <w:r w:rsidRPr="00EF2F07">
        <w:rPr>
          <w:bCs/>
          <w:sz w:val="28"/>
          <w:szCs w:val="28"/>
        </w:rPr>
        <w:t>1.1. Настоящий Порядок разработан в соответствии с Бюджетным кодексом Российской Федерации и определяет условия, порядок предоставления муниципальных гарантий из средств местного бюджета Бессоновского сельсовета Бессоновского района Пензенской области юридическим лицам, для обеспечения исполнения обязательств перед третьими лицами, условия исполнения и прекращения обязательств по предоставленной муниципальной гарантии</w:t>
      </w:r>
      <w:r w:rsidRPr="00E559BC">
        <w:rPr>
          <w:bCs/>
          <w:sz w:val="28"/>
          <w:szCs w:val="28"/>
        </w:rPr>
        <w:t>, а также порядок учета и контроля предоставленных муниципальных гарантий.</w:t>
      </w:r>
    </w:p>
    <w:p w:rsidR="007C5AD0" w:rsidRDefault="007C5AD0" w:rsidP="007C5AD0">
      <w:pPr>
        <w:ind w:firstLine="540"/>
        <w:jc w:val="center"/>
        <w:rPr>
          <w:bCs/>
          <w:sz w:val="28"/>
          <w:szCs w:val="28"/>
        </w:rPr>
      </w:pPr>
    </w:p>
    <w:p w:rsidR="007C5AD0" w:rsidRDefault="007C5AD0" w:rsidP="007C5AD0">
      <w:pPr>
        <w:ind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 Понятия и термины, применяемые в настоящем Порядке</w:t>
      </w:r>
    </w:p>
    <w:p w:rsidR="007C5AD0" w:rsidRDefault="007C5AD0" w:rsidP="007C5AD0">
      <w:pPr>
        <w:ind w:firstLine="540"/>
        <w:jc w:val="center"/>
        <w:rPr>
          <w:bCs/>
          <w:sz w:val="28"/>
          <w:szCs w:val="28"/>
        </w:rPr>
      </w:pPr>
    </w:p>
    <w:p w:rsidR="007C5AD0" w:rsidRDefault="007C5AD0" w:rsidP="007C5AD0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E559BC">
        <w:rPr>
          <w:bCs/>
          <w:sz w:val="28"/>
          <w:szCs w:val="28"/>
        </w:rPr>
        <w:t>униципальная гарантия - вид долгового обязательства, в силу которого муниципальное образование (гарант) обязано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муниципального образования в соответствии с условиями даваемого гарантом обязательства отвечать за исполнение третьим лицом (принципалом) его обязательств перед бенефициаром.</w:t>
      </w:r>
    </w:p>
    <w:p w:rsidR="007C5AD0" w:rsidRDefault="007C5AD0" w:rsidP="007C5AD0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32278A">
        <w:rPr>
          <w:bCs/>
          <w:sz w:val="28"/>
          <w:szCs w:val="28"/>
        </w:rPr>
        <w:t>арант – лицо, которое предоставляет</w:t>
      </w:r>
      <w:r>
        <w:rPr>
          <w:bCs/>
          <w:sz w:val="28"/>
          <w:szCs w:val="28"/>
        </w:rPr>
        <w:t xml:space="preserve"> муниципальную</w:t>
      </w:r>
      <w:r w:rsidRPr="0032278A">
        <w:rPr>
          <w:bCs/>
          <w:sz w:val="28"/>
          <w:szCs w:val="28"/>
        </w:rPr>
        <w:t xml:space="preserve"> гарантию (в данном случае – это муниципальное образование)</w:t>
      </w:r>
      <w:r>
        <w:rPr>
          <w:bCs/>
          <w:sz w:val="28"/>
          <w:szCs w:val="28"/>
        </w:rPr>
        <w:t>.</w:t>
      </w:r>
    </w:p>
    <w:p w:rsidR="007C5AD0" w:rsidRDefault="007C5AD0" w:rsidP="007C5AD0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Pr="0032278A">
        <w:rPr>
          <w:bCs/>
          <w:sz w:val="28"/>
          <w:szCs w:val="28"/>
        </w:rPr>
        <w:t>енефициар – кредитор принципала, которому предназначен денежный платеж по долговому обязательству муниципального образовани</w:t>
      </w:r>
      <w:r>
        <w:rPr>
          <w:bCs/>
          <w:sz w:val="28"/>
          <w:szCs w:val="28"/>
        </w:rPr>
        <w:t>я в виде муниципальной гарантии.</w:t>
      </w:r>
    </w:p>
    <w:p w:rsidR="007C5AD0" w:rsidRDefault="007C5AD0" w:rsidP="007C5AD0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32278A">
        <w:rPr>
          <w:bCs/>
          <w:sz w:val="28"/>
          <w:szCs w:val="28"/>
        </w:rPr>
        <w:t>ринципал – должник бенефициара по обязательству, обеспеченному муниципальной гарантией</w:t>
      </w:r>
      <w:r>
        <w:rPr>
          <w:bCs/>
          <w:sz w:val="28"/>
          <w:szCs w:val="28"/>
        </w:rPr>
        <w:t>.</w:t>
      </w:r>
    </w:p>
    <w:p w:rsidR="007C5AD0" w:rsidRDefault="007C5AD0" w:rsidP="007C5AD0">
      <w:pPr>
        <w:ind w:firstLine="540"/>
        <w:jc w:val="center"/>
        <w:rPr>
          <w:bCs/>
          <w:sz w:val="28"/>
          <w:szCs w:val="28"/>
        </w:rPr>
      </w:pPr>
    </w:p>
    <w:p w:rsidR="007C5AD0" w:rsidRDefault="007C5AD0" w:rsidP="007C5AD0">
      <w:pPr>
        <w:ind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E058DA">
        <w:rPr>
          <w:bCs/>
          <w:sz w:val="28"/>
          <w:szCs w:val="28"/>
        </w:rPr>
        <w:t>Цели предоставления муниципальных гарантий</w:t>
      </w:r>
    </w:p>
    <w:p w:rsidR="007C5AD0" w:rsidRPr="00E058DA" w:rsidRDefault="007C5AD0" w:rsidP="007C5AD0">
      <w:pPr>
        <w:ind w:firstLine="540"/>
        <w:jc w:val="center"/>
        <w:rPr>
          <w:sz w:val="28"/>
          <w:szCs w:val="28"/>
        </w:rPr>
      </w:pP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876E1">
        <w:rPr>
          <w:sz w:val="28"/>
          <w:szCs w:val="28"/>
        </w:rPr>
        <w:t xml:space="preserve">.1. Муниципальные гарантии предоставляются в целях реализации </w:t>
      </w:r>
      <w:r w:rsidRPr="007876E1">
        <w:rPr>
          <w:sz w:val="28"/>
          <w:szCs w:val="28"/>
        </w:rPr>
        <w:lastRenderedPageBreak/>
        <w:t xml:space="preserve">программ социально-экономического развития </w:t>
      </w:r>
      <w:r>
        <w:rPr>
          <w:sz w:val="28"/>
          <w:szCs w:val="28"/>
        </w:rPr>
        <w:t>Бессоновского сельсовета Бессоновского района</w:t>
      </w:r>
      <w:r w:rsidRPr="007876E1">
        <w:rPr>
          <w:sz w:val="28"/>
          <w:szCs w:val="28"/>
        </w:rPr>
        <w:t xml:space="preserve"> Пензенской области и соответствующих норм решения Комитета местного самоуправления </w:t>
      </w:r>
      <w:r>
        <w:rPr>
          <w:sz w:val="28"/>
          <w:szCs w:val="28"/>
        </w:rPr>
        <w:t>Бессоновского сельсовета Бессоновского района</w:t>
      </w:r>
      <w:r w:rsidRPr="007876E1">
        <w:rPr>
          <w:sz w:val="28"/>
          <w:szCs w:val="28"/>
        </w:rPr>
        <w:t xml:space="preserve"> Пензенской области о бюджете </w:t>
      </w:r>
      <w:r>
        <w:rPr>
          <w:sz w:val="28"/>
          <w:szCs w:val="28"/>
        </w:rPr>
        <w:t>Бессоновского</w:t>
      </w:r>
      <w:r w:rsidRPr="007876E1">
        <w:rPr>
          <w:sz w:val="28"/>
          <w:szCs w:val="28"/>
        </w:rPr>
        <w:t xml:space="preserve"> района Пензенской области на очередной финансовый год и плановый период.</w:t>
      </w:r>
    </w:p>
    <w:p w:rsidR="007C5AD0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876E1">
        <w:rPr>
          <w:sz w:val="28"/>
          <w:szCs w:val="28"/>
        </w:rPr>
        <w:t xml:space="preserve">.2. </w:t>
      </w:r>
      <w:r w:rsidRPr="003E51A5">
        <w:rPr>
          <w:sz w:val="28"/>
          <w:szCs w:val="28"/>
        </w:rPr>
        <w:t>Муниципальная гарантия обеспечивает надлежащее исполнение принципалом его денежных обязательств перед бенефициаром, возникших из договора или иной сделки (основного обязательства).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E058DA">
        <w:rPr>
          <w:bCs/>
          <w:sz w:val="28"/>
          <w:szCs w:val="28"/>
        </w:rPr>
        <w:t>. Права, обязанности и ответственность сторон</w:t>
      </w:r>
    </w:p>
    <w:p w:rsidR="007C5AD0" w:rsidRPr="00E058DA" w:rsidRDefault="007C5AD0" w:rsidP="007C5AD0">
      <w:pPr>
        <w:ind w:firstLine="540"/>
        <w:jc w:val="center"/>
        <w:rPr>
          <w:sz w:val="28"/>
          <w:szCs w:val="28"/>
        </w:rPr>
      </w:pP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76E1">
        <w:rPr>
          <w:sz w:val="28"/>
          <w:szCs w:val="28"/>
        </w:rPr>
        <w:t xml:space="preserve">.1. Администрация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 Пензенской области заключает договоры о предоставлении муниципальных гарантий </w:t>
      </w:r>
      <w:r>
        <w:rPr>
          <w:sz w:val="28"/>
          <w:szCs w:val="28"/>
        </w:rPr>
        <w:t xml:space="preserve">Бессоновского сельсовета Бессоновского района </w:t>
      </w:r>
      <w:r w:rsidRPr="007876E1">
        <w:rPr>
          <w:sz w:val="28"/>
          <w:szCs w:val="28"/>
        </w:rPr>
        <w:t xml:space="preserve">Пензенской области,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по гарантии, и выдает муниципальные гарантии </w:t>
      </w:r>
      <w:r>
        <w:rPr>
          <w:sz w:val="28"/>
          <w:szCs w:val="28"/>
        </w:rPr>
        <w:t>Бессоновского сельсовета Бессоновского района</w:t>
      </w:r>
      <w:r w:rsidRPr="007876E1">
        <w:rPr>
          <w:sz w:val="28"/>
          <w:szCs w:val="28"/>
        </w:rPr>
        <w:t xml:space="preserve"> Пензенской области.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76E1">
        <w:rPr>
          <w:sz w:val="28"/>
          <w:szCs w:val="28"/>
        </w:rPr>
        <w:t>.2. Гарант по муниципальной гарантии может нести субсидиарную или солидарную ответственность по обеспеченному им обязательству принципала.</w:t>
      </w:r>
    </w:p>
    <w:p w:rsidR="007C5AD0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876E1">
        <w:rPr>
          <w:sz w:val="28"/>
          <w:szCs w:val="28"/>
        </w:rPr>
        <w:t>.3. Порядок и сроки возмещения принципалом гаранту в порядке регресса сумм, уплаченных гарантом во исполнение (частичное исполнение) обязательств по гарантии, определяются договором между гарантом и принципалом. При отсутствии соглашения сторон по этим вопросам удовлетворение регрессного требования гаранта к принципалу осуществляется в порядке и сроки, указанные в требовании гаранта.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E058DA">
        <w:rPr>
          <w:bCs/>
          <w:sz w:val="28"/>
          <w:szCs w:val="28"/>
        </w:rPr>
        <w:t>. Условия предоставления муниципальных гарантий</w:t>
      </w:r>
    </w:p>
    <w:p w:rsidR="007C5AD0" w:rsidRPr="00E058DA" w:rsidRDefault="007C5AD0" w:rsidP="007C5AD0">
      <w:pPr>
        <w:ind w:firstLine="540"/>
        <w:jc w:val="center"/>
        <w:rPr>
          <w:sz w:val="28"/>
          <w:szCs w:val="28"/>
        </w:rPr>
      </w:pP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876E1">
        <w:rPr>
          <w:sz w:val="28"/>
          <w:szCs w:val="28"/>
        </w:rPr>
        <w:t xml:space="preserve">.1. Муниципальные гарантии </w:t>
      </w:r>
      <w:r>
        <w:rPr>
          <w:sz w:val="28"/>
          <w:szCs w:val="28"/>
        </w:rPr>
        <w:t xml:space="preserve">Бессоновского сельсовета Бессоновского района </w:t>
      </w:r>
      <w:r w:rsidRPr="007876E1">
        <w:rPr>
          <w:sz w:val="28"/>
          <w:szCs w:val="28"/>
        </w:rPr>
        <w:t>Пензенской области предоставляются на следующих условиях: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1) муниципальные гарантии предоставляются на условиях и в соответствии со статьей 115.2 Бюджетного кодекса Российской Федерации, за исключением случаев, указанных в </w:t>
      </w:r>
      <w:r>
        <w:rPr>
          <w:sz w:val="28"/>
          <w:szCs w:val="28"/>
        </w:rPr>
        <w:t>части</w:t>
      </w:r>
      <w:r w:rsidRPr="007876E1">
        <w:rPr>
          <w:sz w:val="28"/>
          <w:szCs w:val="28"/>
        </w:rPr>
        <w:t xml:space="preserve"> 16 статьи 241 Бюджетного кодекса Российской Федерации;</w:t>
      </w:r>
    </w:p>
    <w:p w:rsidR="007C5AD0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2) предоставление принципалом обеспечения в форме банковской гарантии, муниципальной гарантии, поручительства, залога имущества в размере не менее 100 процентов предоставляемой муниципальной гарантии в порядке согласно приложению № 1 к настоящему Порядку.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E058DA">
        <w:rPr>
          <w:bCs/>
          <w:sz w:val="28"/>
          <w:szCs w:val="28"/>
        </w:rPr>
        <w:t>. Порядок оформления муниципальной гарантии</w:t>
      </w:r>
    </w:p>
    <w:p w:rsidR="007C5AD0" w:rsidRPr="00E058DA" w:rsidRDefault="007C5AD0" w:rsidP="007C5AD0">
      <w:pPr>
        <w:ind w:firstLine="540"/>
        <w:jc w:val="center"/>
        <w:rPr>
          <w:sz w:val="28"/>
          <w:szCs w:val="28"/>
        </w:rPr>
      </w:pP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7876E1">
        <w:rPr>
          <w:sz w:val="28"/>
          <w:szCs w:val="28"/>
        </w:rPr>
        <w:t xml:space="preserve">.1. Рассмотрение вопроса о предоставлении муниципальной гарантии производится на основании письменного обращения юридического лица на имя главы администрации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 Пензенской области о предоставлении муниципальной гарантии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 с кратким изложением содержания проекта, финансовые обязательства по которому должны обеспечиваться гарантией, и указанием ее предполагаемого размера.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876E1">
        <w:rPr>
          <w:sz w:val="28"/>
          <w:szCs w:val="28"/>
        </w:rPr>
        <w:t xml:space="preserve">.2. Для получения муниципальной гарантии принципал и (или) бенефициар </w:t>
      </w:r>
      <w:r w:rsidRPr="00D6677C">
        <w:rPr>
          <w:sz w:val="28"/>
          <w:szCs w:val="28"/>
        </w:rPr>
        <w:t xml:space="preserve">представляет в администрацию </w:t>
      </w:r>
      <w:r>
        <w:rPr>
          <w:sz w:val="28"/>
          <w:szCs w:val="28"/>
        </w:rPr>
        <w:t>Бессоновского</w:t>
      </w:r>
      <w:r w:rsidRPr="00D6677C">
        <w:rPr>
          <w:sz w:val="28"/>
          <w:szCs w:val="28"/>
        </w:rPr>
        <w:t xml:space="preserve"> сельсовета Бессоновского района Пензенской области либо агенту, привлеченному в соответствии с частью 5 статьи 115.2 Бюджетного кодекса Российской Федерации, полный комплект документов согласно перечню, устанавливаемому администрацией </w:t>
      </w:r>
      <w:r>
        <w:rPr>
          <w:sz w:val="28"/>
          <w:szCs w:val="28"/>
        </w:rPr>
        <w:t>Бессоновского</w:t>
      </w:r>
      <w:r w:rsidRPr="00D6677C">
        <w:rPr>
          <w:sz w:val="28"/>
          <w:szCs w:val="28"/>
        </w:rPr>
        <w:t xml:space="preserve"> сельсовета Бессоновского района Пензенской области.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876E1">
        <w:rPr>
          <w:sz w:val="28"/>
          <w:szCs w:val="28"/>
        </w:rPr>
        <w:t xml:space="preserve">.3. Администрация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области, либо агент, привлеченный в соответствии с </w:t>
      </w:r>
      <w:r>
        <w:rPr>
          <w:sz w:val="28"/>
          <w:szCs w:val="28"/>
        </w:rPr>
        <w:t>частью</w:t>
      </w:r>
      <w:r w:rsidRPr="007876E1">
        <w:rPr>
          <w:sz w:val="28"/>
          <w:szCs w:val="28"/>
        </w:rPr>
        <w:t xml:space="preserve"> 5 статьи 115.2 Бюджетного кодекса Российской Федерации, осуществляет экспертизу представленных документов, в течение </w:t>
      </w:r>
      <w:r>
        <w:rPr>
          <w:sz w:val="28"/>
          <w:szCs w:val="28"/>
        </w:rPr>
        <w:t>30 дней</w:t>
      </w:r>
      <w:r w:rsidRPr="007876E1">
        <w:rPr>
          <w:sz w:val="28"/>
          <w:szCs w:val="28"/>
        </w:rPr>
        <w:t xml:space="preserve"> проводит анализ финансового состояния принципала (получателя гарантии) и составляет заключение.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876E1">
        <w:rPr>
          <w:sz w:val="28"/>
          <w:szCs w:val="28"/>
        </w:rPr>
        <w:t xml:space="preserve">.4. Для проведения конкурса администрацией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 в порядке согласно приложению № 2 к настоящему Порядку создается конкурсная комиссия.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876E1">
        <w:rPr>
          <w:sz w:val="28"/>
          <w:szCs w:val="28"/>
        </w:rPr>
        <w:t xml:space="preserve">.5. По результатам экспертизы администрации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области, либо агента, привлеченного в соответствии с </w:t>
      </w:r>
      <w:r>
        <w:rPr>
          <w:sz w:val="28"/>
          <w:szCs w:val="28"/>
        </w:rPr>
        <w:t>частью</w:t>
      </w:r>
      <w:r w:rsidRPr="007876E1">
        <w:rPr>
          <w:sz w:val="28"/>
          <w:szCs w:val="28"/>
        </w:rPr>
        <w:t xml:space="preserve"> 5 статьи 115.2 Бюджетного кодекса Российской Федерации, с учетом заключения конкурсной комиссии администрации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 Пензенской области принимает одно из следующих решений: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- о предоставлении гарантии;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- об отказе в предоставлении гарантии.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876E1">
        <w:rPr>
          <w:sz w:val="28"/>
          <w:szCs w:val="28"/>
        </w:rPr>
        <w:t>.6. Основаниями для отказа в предоставлении муниципальной гарантии являются: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1) неудовлетворительное финансовое состояние получателя муниципальной гарантии;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2) отсутствие надлежащего обеспечения муниципальной гарантии;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 xml:space="preserve">3) непредставление или предоставление не в полном объеме документов согласно перечню, установленному администрацией </w:t>
      </w:r>
      <w:r>
        <w:rPr>
          <w:sz w:val="28"/>
          <w:szCs w:val="28"/>
        </w:rPr>
        <w:t xml:space="preserve">Бессоновского сельсовета Бессоновского </w:t>
      </w:r>
      <w:r w:rsidRPr="007876E1">
        <w:rPr>
          <w:sz w:val="28"/>
          <w:szCs w:val="28"/>
        </w:rPr>
        <w:t>района Пензенской области;</w:t>
      </w:r>
    </w:p>
    <w:p w:rsidR="007C5AD0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4) в случаях, если претендент на получение муниципальной гарантии находится в стадии реорганизации, ликвидации или банкротства.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EA6C2C">
        <w:rPr>
          <w:bCs/>
          <w:sz w:val="28"/>
          <w:szCs w:val="28"/>
        </w:rPr>
        <w:t>. Учет муниципальных гарантий</w:t>
      </w:r>
    </w:p>
    <w:p w:rsidR="007C5AD0" w:rsidRPr="00EA6C2C" w:rsidRDefault="007C5AD0" w:rsidP="007C5AD0">
      <w:pPr>
        <w:ind w:firstLine="540"/>
        <w:jc w:val="center"/>
        <w:rPr>
          <w:sz w:val="28"/>
          <w:szCs w:val="28"/>
        </w:rPr>
      </w:pP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876E1">
        <w:rPr>
          <w:sz w:val="28"/>
          <w:szCs w:val="28"/>
        </w:rPr>
        <w:t xml:space="preserve">.1. Решением Комитета местного самоуправления </w:t>
      </w:r>
      <w:r>
        <w:rPr>
          <w:sz w:val="28"/>
          <w:szCs w:val="28"/>
        </w:rPr>
        <w:t xml:space="preserve">Бессоновского </w:t>
      </w:r>
      <w:r>
        <w:rPr>
          <w:sz w:val="28"/>
          <w:szCs w:val="28"/>
        </w:rPr>
        <w:lastRenderedPageBreak/>
        <w:t>сельсовета Бессоновского</w:t>
      </w:r>
      <w:r w:rsidRPr="007876E1">
        <w:rPr>
          <w:sz w:val="28"/>
          <w:szCs w:val="28"/>
        </w:rPr>
        <w:t xml:space="preserve"> района Пензенской области о бюджете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 на очередной финансовый год и плановый период должен быть установлен верхний предел обязательств по муниципальным гарантиям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876E1">
        <w:rPr>
          <w:sz w:val="28"/>
          <w:szCs w:val="28"/>
        </w:rPr>
        <w:t xml:space="preserve">.2. Общая сумма предоставленных муниципальных гарантий включается в состав муниципального внутреннего долга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 как вид долгового обязательства.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 xml:space="preserve">При предоставлении муниципальной гарантии вносится соответствующая запись в Муниципальную долговую книгу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 об увеличении муниципального внутреннего долга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876E1">
        <w:rPr>
          <w:sz w:val="28"/>
          <w:szCs w:val="28"/>
        </w:rPr>
        <w:t xml:space="preserve">.3. В случае частичного или полного исполнения получателем гарантии обеспеченных гарантией обязательств на соответствующую сумму сокращается муниципальный внутренний долг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 Пензенской области и вносится соответствующая запись в Муниципальную долговую книгу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 об уменьшении муниципального внутреннего долга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области, а также в отчетность об исполнении бюджета </w:t>
      </w:r>
      <w:r>
        <w:rPr>
          <w:sz w:val="28"/>
          <w:szCs w:val="28"/>
        </w:rPr>
        <w:t xml:space="preserve">Бессоновского сельсовета Бессоновского  </w:t>
      </w:r>
      <w:r w:rsidRPr="007876E1">
        <w:rPr>
          <w:sz w:val="28"/>
          <w:szCs w:val="28"/>
        </w:rPr>
        <w:t>района Пензенской области за текущий отчетный период.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876E1">
        <w:rPr>
          <w:sz w:val="28"/>
          <w:szCs w:val="28"/>
        </w:rPr>
        <w:t xml:space="preserve">.4. Организацию работы по выдаче муниципальных гарантий, учет выданных муниципальных гарантий, исполнения получателями гарантированных обязательств, а также учет осуществления платежей по выданным гарантиям ведет администрация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 xml:space="preserve">Анализ финансового состояния принципала после предоставления муниципальной гарантии осуществляется администрацией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области, либо агентом, привлеченным в соответствии с </w:t>
      </w:r>
      <w:r>
        <w:rPr>
          <w:sz w:val="28"/>
          <w:szCs w:val="28"/>
        </w:rPr>
        <w:t>частью</w:t>
      </w:r>
      <w:r w:rsidRPr="007876E1">
        <w:rPr>
          <w:sz w:val="28"/>
          <w:szCs w:val="28"/>
        </w:rPr>
        <w:t xml:space="preserve"> 5 статьи 115.2 Бюджетного кодекса Российской Федерации.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876E1">
        <w:rPr>
          <w:sz w:val="28"/>
          <w:szCs w:val="28"/>
        </w:rPr>
        <w:t xml:space="preserve">.5. В случае исполнения муниципальной гарантии администрация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 Пензенской области в месячный срок обеспечивает обращение взыскания на заложенное имущество и (или) другие формы обеспечения, представленные получателем муниципальной гарантии.</w:t>
      </w: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Pr="00EF2F07" w:rsidRDefault="007C5AD0" w:rsidP="007C5AD0">
      <w:pPr>
        <w:ind w:firstLine="540"/>
        <w:jc w:val="right"/>
        <w:rPr>
          <w:sz w:val="24"/>
          <w:szCs w:val="24"/>
        </w:rPr>
      </w:pPr>
      <w:r w:rsidRPr="00EF2F07">
        <w:rPr>
          <w:sz w:val="24"/>
          <w:szCs w:val="24"/>
        </w:rPr>
        <w:t>Приложение № 1</w:t>
      </w:r>
    </w:p>
    <w:p w:rsidR="007C5AD0" w:rsidRPr="00EF2F07" w:rsidRDefault="007C5AD0" w:rsidP="007C5AD0">
      <w:pPr>
        <w:ind w:firstLine="540"/>
        <w:jc w:val="right"/>
        <w:rPr>
          <w:sz w:val="24"/>
          <w:szCs w:val="24"/>
        </w:rPr>
      </w:pPr>
      <w:r w:rsidRPr="00EF2F07">
        <w:rPr>
          <w:sz w:val="24"/>
          <w:szCs w:val="24"/>
        </w:rPr>
        <w:t>к Порядку предоставления муниципальных гарантий</w:t>
      </w:r>
    </w:p>
    <w:p w:rsidR="007C5AD0" w:rsidRPr="00EF2F07" w:rsidRDefault="007C5AD0" w:rsidP="007C5AD0">
      <w:pPr>
        <w:ind w:firstLine="540"/>
        <w:jc w:val="right"/>
        <w:rPr>
          <w:sz w:val="24"/>
          <w:szCs w:val="24"/>
        </w:rPr>
      </w:pPr>
      <w:r w:rsidRPr="00EF2F07">
        <w:rPr>
          <w:sz w:val="24"/>
          <w:szCs w:val="24"/>
        </w:rPr>
        <w:t>Бессоновского сельсовета Бессоновского района</w:t>
      </w:r>
    </w:p>
    <w:p w:rsidR="007C5AD0" w:rsidRPr="00EF2F07" w:rsidRDefault="007C5AD0" w:rsidP="007C5AD0">
      <w:pPr>
        <w:ind w:firstLine="540"/>
        <w:jc w:val="right"/>
        <w:rPr>
          <w:sz w:val="24"/>
          <w:szCs w:val="24"/>
        </w:rPr>
      </w:pPr>
      <w:r w:rsidRPr="00EF2F07">
        <w:rPr>
          <w:sz w:val="24"/>
          <w:szCs w:val="24"/>
        </w:rPr>
        <w:t>Пензенской области</w:t>
      </w:r>
    </w:p>
    <w:p w:rsidR="007C5AD0" w:rsidRDefault="007C5AD0" w:rsidP="007C5AD0">
      <w:pPr>
        <w:ind w:firstLine="540"/>
        <w:jc w:val="both"/>
        <w:rPr>
          <w:b/>
          <w:bCs/>
          <w:sz w:val="28"/>
          <w:szCs w:val="28"/>
        </w:rPr>
      </w:pPr>
      <w:bookmarkStart w:id="2" w:name="P115"/>
      <w:bookmarkEnd w:id="2"/>
    </w:p>
    <w:p w:rsidR="007C5AD0" w:rsidRPr="00A50DCB" w:rsidRDefault="007C5AD0" w:rsidP="007C5AD0">
      <w:pPr>
        <w:ind w:firstLine="540"/>
        <w:jc w:val="center"/>
        <w:rPr>
          <w:bCs/>
          <w:sz w:val="28"/>
          <w:szCs w:val="28"/>
        </w:rPr>
      </w:pPr>
      <w:r w:rsidRPr="00A50DCB">
        <w:rPr>
          <w:bCs/>
          <w:sz w:val="28"/>
          <w:szCs w:val="28"/>
        </w:rPr>
        <w:t xml:space="preserve">Порядок залогового обеспечения обязательств при предоставлении муниципальных гарантий </w:t>
      </w:r>
      <w:r>
        <w:rPr>
          <w:bCs/>
          <w:sz w:val="28"/>
          <w:szCs w:val="28"/>
        </w:rPr>
        <w:t>Бессоновского</w:t>
      </w:r>
      <w:r w:rsidRPr="00A50DCB">
        <w:rPr>
          <w:bCs/>
          <w:sz w:val="28"/>
          <w:szCs w:val="28"/>
        </w:rPr>
        <w:t xml:space="preserve"> сельсовета Бессоновского района Пензенской области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1. Настоящий Порядок определяет процедуру и условия принятия в залог имущества при предоставлении юридическим лицам муниципальных гарантий.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2. Предметом залога может быть имущество, указанное в статье 336 Гражданского кодекса Российской Федерации.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3. Оценка имущества, предоставляемого в залог, осуществляется в соответствии с законодательством Российской Федерации.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4. Передаваемое в залог имущество должно быть застраховано залогодателем за свой счет от всех рисков утраты и повреждения на полную оценочную стоимость и остается в пользовании у залогодателя.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 xml:space="preserve">5. При исполнении обязательств получателя гарантии, гарантом которых выступило администрация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области, последнее вправе потребовать от получателя гарантии возмещения сумм, уплаченных третьим лицам по муниципальной гарантии в полном объеме за счет стоимости заложенного имущества в порядке, установленном гражданским законодательством Российской Федерации.</w:t>
      </w: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Pr="00EF2F07" w:rsidRDefault="007C5AD0" w:rsidP="007C5AD0">
      <w:pPr>
        <w:ind w:firstLine="540"/>
        <w:jc w:val="right"/>
        <w:rPr>
          <w:sz w:val="24"/>
          <w:szCs w:val="24"/>
        </w:rPr>
      </w:pPr>
      <w:r w:rsidRPr="00EF2F07">
        <w:rPr>
          <w:sz w:val="24"/>
          <w:szCs w:val="24"/>
        </w:rPr>
        <w:t>Приложение № 2</w:t>
      </w:r>
    </w:p>
    <w:p w:rsidR="007C5AD0" w:rsidRPr="00EF2F07" w:rsidRDefault="007C5AD0" w:rsidP="007C5AD0">
      <w:pPr>
        <w:ind w:firstLine="540"/>
        <w:jc w:val="right"/>
        <w:rPr>
          <w:sz w:val="24"/>
          <w:szCs w:val="24"/>
        </w:rPr>
      </w:pPr>
      <w:r w:rsidRPr="00EF2F07">
        <w:rPr>
          <w:sz w:val="24"/>
          <w:szCs w:val="24"/>
        </w:rPr>
        <w:t>к Порядку предоставления муниципальных гарантий</w:t>
      </w:r>
    </w:p>
    <w:p w:rsidR="007C5AD0" w:rsidRPr="00EF2F07" w:rsidRDefault="007C5AD0" w:rsidP="007C5AD0">
      <w:pPr>
        <w:ind w:firstLine="540"/>
        <w:jc w:val="right"/>
        <w:rPr>
          <w:sz w:val="24"/>
          <w:szCs w:val="24"/>
        </w:rPr>
      </w:pPr>
      <w:r w:rsidRPr="00EF2F07">
        <w:rPr>
          <w:sz w:val="24"/>
          <w:szCs w:val="24"/>
        </w:rPr>
        <w:t>Бессоновского сельсовета Бессоновского района</w:t>
      </w:r>
    </w:p>
    <w:p w:rsidR="007C5AD0" w:rsidRPr="00EF2F07" w:rsidRDefault="007C5AD0" w:rsidP="007C5AD0">
      <w:pPr>
        <w:ind w:firstLine="540"/>
        <w:jc w:val="right"/>
        <w:rPr>
          <w:sz w:val="24"/>
          <w:szCs w:val="24"/>
        </w:rPr>
      </w:pPr>
      <w:r w:rsidRPr="00EF2F07">
        <w:rPr>
          <w:sz w:val="24"/>
          <w:szCs w:val="24"/>
        </w:rPr>
        <w:t>Пензенской области</w:t>
      </w:r>
    </w:p>
    <w:p w:rsidR="007C5AD0" w:rsidRPr="007876E1" w:rsidRDefault="007C5AD0" w:rsidP="007C5AD0">
      <w:pPr>
        <w:ind w:firstLine="540"/>
        <w:jc w:val="right"/>
        <w:rPr>
          <w:sz w:val="28"/>
          <w:szCs w:val="28"/>
        </w:rPr>
      </w:pPr>
    </w:p>
    <w:p w:rsidR="007C5AD0" w:rsidRPr="00A50DCB" w:rsidRDefault="007C5AD0" w:rsidP="007C5AD0">
      <w:pPr>
        <w:ind w:firstLine="540"/>
        <w:jc w:val="center"/>
        <w:rPr>
          <w:bCs/>
          <w:sz w:val="28"/>
          <w:szCs w:val="28"/>
        </w:rPr>
      </w:pPr>
      <w:bookmarkStart w:id="3" w:name="P143"/>
      <w:bookmarkEnd w:id="3"/>
      <w:r w:rsidRPr="00A50DCB">
        <w:rPr>
          <w:bCs/>
          <w:sz w:val="28"/>
          <w:szCs w:val="28"/>
        </w:rPr>
        <w:t xml:space="preserve">Порядок работы комиссии по проведению конкурсного отбора юридических лиц на получение муниципальных гарантий </w:t>
      </w:r>
      <w:r>
        <w:rPr>
          <w:bCs/>
          <w:sz w:val="28"/>
          <w:szCs w:val="28"/>
        </w:rPr>
        <w:t>Бессоновского</w:t>
      </w:r>
      <w:r w:rsidRPr="00A50DCB">
        <w:rPr>
          <w:bCs/>
          <w:sz w:val="28"/>
          <w:szCs w:val="28"/>
        </w:rPr>
        <w:t xml:space="preserve"> сельсовета Бессоновского района Пензенской области</w:t>
      </w:r>
    </w:p>
    <w:p w:rsidR="007C5AD0" w:rsidRDefault="007C5AD0" w:rsidP="007C5AD0">
      <w:pPr>
        <w:ind w:firstLine="540"/>
        <w:jc w:val="both"/>
        <w:rPr>
          <w:sz w:val="28"/>
          <w:szCs w:val="28"/>
        </w:rPr>
      </w:pP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 xml:space="preserve">1. Настоящий Порядок устанавливает процедуру проведения конкурсных отборов на получение муниципальных гарантий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 (далее - конкурс) в случае предоставления муниципальных гарантий юридическим лицам, не являющимся получателями средств бюджета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 xml:space="preserve">2. Для проведения конкурсов на получение муниципальных гарантий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 Пензенской области администрацией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</w:t>
      </w:r>
      <w:r w:rsidRPr="007876E1">
        <w:rPr>
          <w:sz w:val="28"/>
          <w:szCs w:val="28"/>
        </w:rPr>
        <w:lastRenderedPageBreak/>
        <w:t>района Пензенской области создается конкурсная комиссия (далее - комиссия), в состав которой входят председатель комиссии, заместитель председателя комиссии, секретарь комиссии, не менее двух членов комиссии.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Деятельностью комиссии руководит председатель комиссии (в его отсутствие - заместитель председателя комиссии), который председательствует на ее заседаниях, организует работу, несет персональную ответственность за выполнение возложенных на комиссию задач.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Члены комиссии осуществляют свою деятельность на общественных началах и участвуют в заседаниях комиссии без права замены.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Заседание комиссии считается правомочным, если на нем присутствует не менее половины членов комиссии.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Ведение и оформление протоколов заседаний комиссии осуществляет секретарь комиссии.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 xml:space="preserve">3. Комиссия в течение десяти дней рассматривает представленные администрацией </w:t>
      </w:r>
      <w:r>
        <w:rPr>
          <w:sz w:val="28"/>
          <w:szCs w:val="28"/>
        </w:rPr>
        <w:t xml:space="preserve">Бессоновского сельсовета Бессоновского </w:t>
      </w:r>
      <w:r w:rsidRPr="007876E1">
        <w:rPr>
          <w:sz w:val="28"/>
          <w:szCs w:val="28"/>
        </w:rPr>
        <w:t>района Пензенской области, материалы, оценивает значимость и полезность проектов, в обеспечение которых запрашивается муниципальная гарантия, а также финансовое состояние претендентов, предоставляемое в залог имущество, объем средств, для привлечения которых необходима муниципальная гарантия, и принимает решение о целесообразности предоставления муниципальной гарантии получателю-претенденту с указанием ее размера.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4. Критериями определения победителей конкурса являются следующие показатели: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- оценка финансового состояния претендента;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- уровень ликвидности предложенного претендентом в качестве залога для обеспечения гарантии имущества;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- кредитная история претендента;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- получение максимального социально-экономического эффекта в случае предоставления муниципальной гарантии.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>5. Решения комиссии принимаются простым большинством голосов присутствующих на заседании членов комиссии. При равенстве голосов голос председателя комиссии считается решающим. Решения комиссии оформляются в виде протоколов, которые подписываются всеми членами комиссии. Оформление решения комиссии производится в течение 3 рабочих дней после его принятия.</w:t>
      </w:r>
    </w:p>
    <w:p w:rsidR="007C5AD0" w:rsidRPr="007876E1" w:rsidRDefault="007C5AD0" w:rsidP="007C5AD0">
      <w:pPr>
        <w:ind w:firstLine="540"/>
        <w:jc w:val="both"/>
        <w:rPr>
          <w:sz w:val="28"/>
          <w:szCs w:val="28"/>
        </w:rPr>
      </w:pPr>
      <w:r w:rsidRPr="007876E1">
        <w:rPr>
          <w:sz w:val="28"/>
          <w:szCs w:val="28"/>
        </w:rPr>
        <w:t xml:space="preserve">6. На основании решения комиссии издается постановление администрации </w:t>
      </w:r>
      <w:r>
        <w:rPr>
          <w:sz w:val="28"/>
          <w:szCs w:val="28"/>
        </w:rPr>
        <w:t>Бессоновского сельсовета Бессоновского</w:t>
      </w:r>
      <w:r w:rsidRPr="007876E1">
        <w:rPr>
          <w:sz w:val="28"/>
          <w:szCs w:val="28"/>
        </w:rPr>
        <w:t xml:space="preserve"> района Пензенской области о предоставлении муниципальных гарантий, в котором указываются юридические лица, которым предоставляется муниципальная гарантия, размер муниципальной гарантии для каждого юридического лица и срок действия муниципальной гарантии, заключается договор о предоставлении муниципальной гарантии и оформляется муниципальная гарантия в порядке, установленном настоящим постановлением.</w:t>
      </w:r>
    </w:p>
    <w:p w:rsidR="00DC330C" w:rsidRPr="00DC330C" w:rsidRDefault="00DC330C" w:rsidP="00DC330C">
      <w:pPr>
        <w:jc w:val="center"/>
        <w:rPr>
          <w:sz w:val="28"/>
          <w:szCs w:val="28"/>
        </w:rPr>
      </w:pPr>
    </w:p>
    <w:p w:rsidR="00A807CA" w:rsidRDefault="00A807CA" w:rsidP="00A807CA">
      <w:pPr>
        <w:jc w:val="center"/>
      </w:pPr>
    </w:p>
    <w:p w:rsidR="00A807CA" w:rsidRDefault="00A807CA" w:rsidP="00A807CA">
      <w:pPr>
        <w:jc w:val="center"/>
      </w:pPr>
      <w:r>
        <w:rPr>
          <w:noProof/>
        </w:rPr>
        <w:drawing>
          <wp:inline distT="0" distB="0" distL="0" distR="0">
            <wp:extent cx="723900" cy="847725"/>
            <wp:effectExtent l="0" t="0" r="0" b="9525"/>
            <wp:docPr id="3" name="Рисунок 3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807CA" w:rsidTr="00A807CA">
        <w:trPr>
          <w:trHeight w:val="364"/>
        </w:trPr>
        <w:tc>
          <w:tcPr>
            <w:tcW w:w="9606" w:type="dxa"/>
          </w:tcPr>
          <w:p w:rsidR="00A807CA" w:rsidRDefault="00A807CA">
            <w:pPr>
              <w:jc w:val="center"/>
              <w:rPr>
                <w:b/>
              </w:rPr>
            </w:pPr>
          </w:p>
        </w:tc>
      </w:tr>
      <w:tr w:rsidR="00A807CA" w:rsidTr="00A807CA">
        <w:tc>
          <w:tcPr>
            <w:tcW w:w="9606" w:type="dxa"/>
            <w:hideMark/>
          </w:tcPr>
          <w:p w:rsidR="00A807CA" w:rsidRDefault="00A807C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A807CA" w:rsidTr="00A807CA">
        <w:trPr>
          <w:trHeight w:val="397"/>
        </w:trPr>
        <w:tc>
          <w:tcPr>
            <w:tcW w:w="9606" w:type="dxa"/>
            <w:hideMark/>
          </w:tcPr>
          <w:p w:rsidR="00A807CA" w:rsidRDefault="00A807CA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A807CA" w:rsidTr="00A807CA">
        <w:tc>
          <w:tcPr>
            <w:tcW w:w="9606" w:type="dxa"/>
          </w:tcPr>
          <w:p w:rsidR="00A807CA" w:rsidRDefault="00A807CA">
            <w:pPr>
              <w:pStyle w:val="3"/>
              <w:rPr>
                <w:rFonts w:asciiTheme="majorHAnsi" w:hAnsiTheme="majorHAnsi" w:cstheme="majorBidi"/>
                <w:color w:val="4F81BD" w:themeColor="accent1"/>
                <w:sz w:val="24"/>
                <w:szCs w:val="24"/>
              </w:rPr>
            </w:pPr>
          </w:p>
        </w:tc>
      </w:tr>
      <w:tr w:rsidR="00A807CA" w:rsidTr="00A807CA">
        <w:trPr>
          <w:trHeight w:val="340"/>
        </w:trPr>
        <w:tc>
          <w:tcPr>
            <w:tcW w:w="9606" w:type="dxa"/>
            <w:vAlign w:val="center"/>
            <w:hideMark/>
          </w:tcPr>
          <w:p w:rsidR="00A807CA" w:rsidRDefault="00A807CA">
            <w:pPr>
              <w:pStyle w:val="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</w:tbl>
    <w:p w:rsidR="00A807CA" w:rsidRDefault="00A807CA" w:rsidP="00A807CA">
      <w:pPr>
        <w:pStyle w:val="ConsPlusTitle"/>
        <w:jc w:val="right"/>
        <w:rPr>
          <w:b w:val="0"/>
          <w:sz w:val="22"/>
          <w:szCs w:val="22"/>
        </w:rPr>
      </w:pPr>
    </w:p>
    <w:p w:rsidR="00A807CA" w:rsidRDefault="00A807CA" w:rsidP="00A807CA">
      <w:pPr>
        <w:jc w:val="center"/>
        <w:rPr>
          <w:rFonts w:ascii="Arial" w:hAnsi="Arial" w:cs="Arial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807CA" w:rsidTr="00A807CA">
        <w:trPr>
          <w:trHeight w:val="364"/>
        </w:trPr>
        <w:tc>
          <w:tcPr>
            <w:tcW w:w="9606" w:type="dxa"/>
            <w:hideMark/>
          </w:tcPr>
          <w:tbl>
            <w:tblPr>
              <w:tblW w:w="9720" w:type="dxa"/>
              <w:tblLayout w:type="fixed"/>
              <w:tblLook w:val="01E0" w:firstRow="1" w:lastRow="1" w:firstColumn="1" w:lastColumn="1" w:noHBand="0" w:noVBand="0"/>
            </w:tblPr>
            <w:tblGrid>
              <w:gridCol w:w="9720"/>
            </w:tblGrid>
            <w:tr w:rsidR="00A807CA">
              <w:trPr>
                <w:trHeight w:val="172"/>
              </w:trPr>
              <w:tc>
                <w:tcPr>
                  <w:tcW w:w="9606" w:type="dxa"/>
                  <w:hideMark/>
                </w:tcPr>
                <w:p w:rsidR="00A807CA" w:rsidRDefault="00A807CA">
                  <w:pPr>
                    <w:pStyle w:val="3"/>
                    <w:jc w:val="center"/>
                    <w:rPr>
                      <w:rFonts w:ascii="Times New Roman" w:hAnsi="Times New Roman" w:cs="Times New Roman"/>
                      <w:b w:val="0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b w:val="0"/>
                      <w:u w:val="single"/>
                    </w:rPr>
                    <w:t>_ 24 марта 2021 года___</w:t>
                  </w:r>
                  <w:r>
                    <w:rPr>
                      <w:rFonts w:ascii="Times New Roman" w:hAnsi="Times New Roman" w:cs="Times New Roman"/>
                      <w:b w:val="0"/>
                    </w:rPr>
                    <w:t xml:space="preserve"> № </w:t>
                  </w:r>
                  <w:r>
                    <w:rPr>
                      <w:rFonts w:ascii="Times New Roman" w:hAnsi="Times New Roman" w:cs="Times New Roman"/>
                      <w:b w:val="0"/>
                      <w:u w:val="single"/>
                    </w:rPr>
                    <w:t>_134__</w:t>
                  </w:r>
                </w:p>
              </w:tc>
            </w:tr>
            <w:tr w:rsidR="00A807CA">
              <w:trPr>
                <w:trHeight w:val="274"/>
              </w:trPr>
              <w:tc>
                <w:tcPr>
                  <w:tcW w:w="9606" w:type="dxa"/>
                </w:tcPr>
                <w:p w:rsidR="00A807CA" w:rsidRDefault="00A807CA">
                  <w:pPr>
                    <w:pStyle w:val="3"/>
                    <w:jc w:val="center"/>
                    <w:rPr>
                      <w:rFonts w:ascii="Times New Roman" w:hAnsi="Times New Roman" w:cs="Times New Roman"/>
                      <w:b w:val="0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</w:rPr>
                    <w:t>с. Бессоновка</w:t>
                  </w:r>
                </w:p>
                <w:p w:rsidR="00A807CA" w:rsidRDefault="00A807CA">
                  <w:pPr>
                    <w:pStyle w:val="3"/>
                    <w:jc w:val="center"/>
                    <w:rPr>
                      <w:rFonts w:ascii="Times New Roman" w:hAnsi="Times New Roman" w:cs="Times New Roman"/>
                      <w:b w:val="0"/>
                    </w:rPr>
                  </w:pPr>
                </w:p>
              </w:tc>
            </w:tr>
          </w:tbl>
          <w:p w:rsidR="00A807CA" w:rsidRDefault="00A807CA">
            <w:pPr>
              <w:tabs>
                <w:tab w:val="left" w:pos="240"/>
              </w:tabs>
              <w:rPr>
                <w:b/>
                <w:sz w:val="24"/>
                <w:szCs w:val="24"/>
              </w:rPr>
            </w:pPr>
          </w:p>
        </w:tc>
      </w:tr>
      <w:tr w:rsidR="00A807CA" w:rsidRPr="00A807CA" w:rsidTr="00A807CA">
        <w:tc>
          <w:tcPr>
            <w:tcW w:w="9606" w:type="dxa"/>
          </w:tcPr>
          <w:tbl>
            <w:tblPr>
              <w:tblpPr w:leftFromText="180" w:rightFromText="180" w:vertAnchor="page" w:horzAnchor="page" w:tblpX="421" w:tblpY="31"/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0"/>
            </w:tblGrid>
            <w:tr w:rsidR="00A807CA" w:rsidRPr="00A807CA" w:rsidTr="00A807CA">
              <w:trPr>
                <w:trHeight w:val="993"/>
              </w:trPr>
              <w:tc>
                <w:tcPr>
                  <w:tcW w:w="9600" w:type="dxa"/>
                  <w:vAlign w:val="center"/>
                </w:tcPr>
                <w:p w:rsidR="00A807CA" w:rsidRPr="00A807CA" w:rsidRDefault="00A807CA" w:rsidP="00A807C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807CA">
                    <w:rPr>
                      <w:b/>
                      <w:sz w:val="24"/>
                      <w:szCs w:val="24"/>
                    </w:rPr>
                    <w:t xml:space="preserve">О внесении изменений в постановление администрации </w:t>
                  </w:r>
                  <w:proofErr w:type="spellStart"/>
                  <w:r w:rsidRPr="00A807CA">
                    <w:rPr>
                      <w:b/>
                      <w:sz w:val="24"/>
                      <w:szCs w:val="24"/>
                    </w:rPr>
                    <w:t>Бессоновского</w:t>
                  </w:r>
                  <w:proofErr w:type="spellEnd"/>
                  <w:r w:rsidRPr="00A807CA">
                    <w:rPr>
                      <w:b/>
                      <w:sz w:val="24"/>
                      <w:szCs w:val="24"/>
                    </w:rPr>
                    <w:t xml:space="preserve"> сельсовета </w:t>
                  </w:r>
                  <w:proofErr w:type="spellStart"/>
                  <w:r w:rsidRPr="00A807CA">
                    <w:rPr>
                      <w:b/>
                      <w:sz w:val="24"/>
                      <w:szCs w:val="24"/>
                    </w:rPr>
                    <w:t>Бессоновского</w:t>
                  </w:r>
                  <w:proofErr w:type="spellEnd"/>
                  <w:r w:rsidRPr="00A807CA">
                    <w:rPr>
                      <w:b/>
                      <w:sz w:val="24"/>
                      <w:szCs w:val="24"/>
                    </w:rPr>
                    <w:t xml:space="preserve"> района Пензенской области № 251 от 20.05.2019 г. «Об утверждении административного </w:t>
                  </w:r>
                  <w:proofErr w:type="gramStart"/>
                  <w:r w:rsidRPr="00A807CA">
                    <w:rPr>
                      <w:b/>
                      <w:sz w:val="24"/>
                      <w:szCs w:val="24"/>
                    </w:rPr>
                    <w:t>регламента  администрации</w:t>
                  </w:r>
                  <w:proofErr w:type="gramEnd"/>
                  <w:r w:rsidRPr="00A807CA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807CA">
                    <w:rPr>
                      <w:b/>
                      <w:sz w:val="24"/>
                      <w:szCs w:val="24"/>
                    </w:rPr>
                    <w:t>Бессоновского</w:t>
                  </w:r>
                  <w:proofErr w:type="spellEnd"/>
                  <w:r w:rsidRPr="00A807CA">
                    <w:rPr>
                      <w:b/>
                      <w:sz w:val="24"/>
                      <w:szCs w:val="24"/>
                    </w:rPr>
                    <w:t xml:space="preserve"> сельсовета </w:t>
                  </w:r>
                  <w:proofErr w:type="spellStart"/>
                  <w:r w:rsidRPr="00A807CA">
                    <w:rPr>
                      <w:b/>
                      <w:sz w:val="24"/>
                      <w:szCs w:val="24"/>
                    </w:rPr>
                    <w:t>Бессоновского</w:t>
                  </w:r>
                  <w:proofErr w:type="spellEnd"/>
                  <w:r w:rsidRPr="00A807CA">
                    <w:rPr>
                      <w:b/>
                      <w:sz w:val="24"/>
                      <w:szCs w:val="24"/>
                    </w:rPr>
                    <w:t xml:space="preserve"> района  Пензенской области по предоставлению муниципальной услуги «Предоставление права на размещение нестационарных торговых объектов, расположенных на территории </w:t>
                  </w:r>
                  <w:proofErr w:type="spellStart"/>
                  <w:r w:rsidRPr="00A807CA">
                    <w:rPr>
                      <w:b/>
                      <w:sz w:val="24"/>
                      <w:szCs w:val="24"/>
                    </w:rPr>
                    <w:t>Бессоновского</w:t>
                  </w:r>
                  <w:proofErr w:type="spellEnd"/>
                  <w:r w:rsidRPr="00A807CA">
                    <w:rPr>
                      <w:b/>
                      <w:sz w:val="24"/>
                      <w:szCs w:val="24"/>
                    </w:rPr>
                    <w:t xml:space="preserve"> сельсовета </w:t>
                  </w:r>
                  <w:proofErr w:type="spellStart"/>
                  <w:r w:rsidRPr="00A807CA">
                    <w:rPr>
                      <w:b/>
                      <w:sz w:val="24"/>
                      <w:szCs w:val="24"/>
                    </w:rPr>
                    <w:t>Бессоновского</w:t>
                  </w:r>
                  <w:proofErr w:type="spellEnd"/>
                  <w:r w:rsidRPr="00A807CA">
                    <w:rPr>
                      <w:b/>
                      <w:sz w:val="24"/>
                      <w:szCs w:val="24"/>
                    </w:rPr>
                    <w:t xml:space="preserve"> района Пензенской области»»</w:t>
                  </w:r>
                </w:p>
                <w:p w:rsidR="00A807CA" w:rsidRPr="00A807CA" w:rsidRDefault="00A807CA" w:rsidP="00A807CA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A807CA" w:rsidRPr="00A807CA" w:rsidRDefault="00A807CA" w:rsidP="00A807C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807CA" w:rsidRPr="00A807CA" w:rsidRDefault="00A807CA" w:rsidP="00A807CA">
      <w:pPr>
        <w:ind w:firstLine="709"/>
        <w:jc w:val="both"/>
        <w:rPr>
          <w:sz w:val="24"/>
          <w:szCs w:val="24"/>
        </w:rPr>
      </w:pPr>
      <w:r w:rsidRPr="00A807CA">
        <w:rPr>
          <w:sz w:val="24"/>
          <w:szCs w:val="24"/>
        </w:rPr>
        <w:t xml:space="preserve">В соответствии с Федеральными законами от 06.10.2003 N 131-ФЗ "Об общих принципах организации местного самоуправления в Российской Федерации", от 27.07.2010 № 210-ФЗ «Об организации предоставления государственных и муниципальных услуг» (с последующими изменениями), Приказом  министерства  сельского хозяйства Пензенской области от 02.03.2016г. № 32 «Об утверждении порядка размещения нестационарных торговых объектов на территории Пензенской области», Уставом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сельсовета,  администрация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сельсовета  </w:t>
      </w:r>
      <w:r w:rsidRPr="00A807CA">
        <w:rPr>
          <w:b/>
          <w:sz w:val="24"/>
          <w:szCs w:val="24"/>
        </w:rPr>
        <w:t>постановляет:</w:t>
      </w:r>
    </w:p>
    <w:p w:rsidR="00A807CA" w:rsidRPr="00A807CA" w:rsidRDefault="00A807CA" w:rsidP="00A807CA">
      <w:pPr>
        <w:jc w:val="both"/>
        <w:rPr>
          <w:sz w:val="24"/>
          <w:szCs w:val="24"/>
        </w:rPr>
      </w:pPr>
    </w:p>
    <w:p w:rsidR="00A807CA" w:rsidRPr="00A807CA" w:rsidRDefault="00A807CA" w:rsidP="00A807CA">
      <w:pPr>
        <w:ind w:firstLine="709"/>
        <w:jc w:val="both"/>
        <w:rPr>
          <w:sz w:val="24"/>
          <w:szCs w:val="24"/>
        </w:rPr>
      </w:pPr>
      <w:r w:rsidRPr="00A807CA">
        <w:rPr>
          <w:sz w:val="24"/>
          <w:szCs w:val="24"/>
        </w:rPr>
        <w:t xml:space="preserve">1. Внести изменения в административный регламент </w:t>
      </w:r>
      <w:r w:rsidRPr="00A807CA">
        <w:rPr>
          <w:bCs/>
          <w:sz w:val="24"/>
          <w:szCs w:val="24"/>
        </w:rPr>
        <w:t xml:space="preserve">администрации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сельсовета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района Пензенской </w:t>
      </w:r>
      <w:proofErr w:type="gramStart"/>
      <w:r w:rsidRPr="00A807CA">
        <w:rPr>
          <w:sz w:val="24"/>
          <w:szCs w:val="24"/>
        </w:rPr>
        <w:t>области  по</w:t>
      </w:r>
      <w:proofErr w:type="gramEnd"/>
      <w:r w:rsidRPr="00A807CA">
        <w:rPr>
          <w:sz w:val="24"/>
          <w:szCs w:val="24"/>
        </w:rPr>
        <w:t xml:space="preserve"> исполнению муниципальной услуги «Предоставление права на размещение нестационарных торговых объектов, расположенных на территории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сельсовета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района Пензенской области», утвержденный постановлением администрации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сельсовета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района Пензенской области № 251 от 20.05.2019 г. (далее-административный регламент):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Подпункт 2.8.1. пункта 2.8 Раздела II. административного регламента дополнить абзацем десять следующего содержания: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«- при выявлении несоблюдения установленных условий признания подлинности (действительности) усиленной квалифицированной электронной подписи при подаче заявления в форме электронного документа.»;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Подпункт 3.2.3 пункта 3.2 Раздела III административного регламента </w:t>
      </w:r>
      <w:r>
        <w:rPr>
          <w:sz w:val="24"/>
          <w:szCs w:val="24"/>
        </w:rPr>
        <w:lastRenderedPageBreak/>
        <w:t>дополнить подпунктом 3.2.3.1. следующего содержания: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« 3.2.3.1.</w:t>
      </w:r>
      <w:proofErr w:type="gramEnd"/>
      <w:r>
        <w:rPr>
          <w:sz w:val="24"/>
          <w:szCs w:val="24"/>
        </w:rPr>
        <w:t xml:space="preserve"> Прием и регистрация заявления в электронной форме.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Если заявление о предоставлении муниципальной услуги поступило в электронной форме, специалист Администрации направляет заявителю электронное сообщение, подтверждающее прием заявления, информацию об адресе и графике работы Администрации, а также номер телефона, по которому заявитель может узнать о ходе рассмотрения его заявления. Все документы, направляемые в Администрацию для предоставления муниципальной услуги в электронной форме, должны быть заверены в порядке, установленном законодательством Российской Федерации.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поступлении заявления, подписанного усиленной квалифицированной электронной подписью, проводится процедура проверки </w:t>
      </w:r>
      <w:proofErr w:type="gramStart"/>
      <w:r>
        <w:rPr>
          <w:sz w:val="24"/>
          <w:szCs w:val="24"/>
        </w:rPr>
        <w:t>действительности</w:t>
      </w:r>
      <w:proofErr w:type="gramEnd"/>
      <w:r>
        <w:rPr>
          <w:sz w:val="24"/>
          <w:szCs w:val="24"/>
        </w:rPr>
        <w:t xml:space="preserve"> усиленной квалифицированной электронной подписи, с использованием которой подписано заявление.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рамках проверки </w:t>
      </w:r>
      <w:proofErr w:type="gramStart"/>
      <w:r>
        <w:rPr>
          <w:sz w:val="24"/>
          <w:szCs w:val="24"/>
        </w:rPr>
        <w:t>действительности</w:t>
      </w:r>
      <w:proofErr w:type="gramEnd"/>
      <w:r>
        <w:rPr>
          <w:sz w:val="24"/>
          <w:szCs w:val="24"/>
        </w:rPr>
        <w:t xml:space="preserve"> усиленной квалифицированной электронной подписи осуществляется проверка соблюдения следующих условий: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имеющих подтверждение соответствия требованиям, установленным в соответствии с Федеральным законом от 06.04.2011 № 63-ФЗ «Об электронной подписи» (с последующими изменениями), и с использованием квалифицированного сертификата лица, подписавшего заявление.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06.04.2011 № 63-ФЗ «Об электронной подписи» (с последующими изменениями),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пункте 2.8. настоящего Регламента.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Критерий принятия решения о приеме, либо об отказе в приеме документов - наличие или отсутствие оснований для отказа в приеме документов, указанных в пункте 2.8. Регламента.».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Раздел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 дополнить пунктами 3.5.10 и 3.5.11 следующего содержания: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«3.5.10.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3.5.10.2. При обращении об исправлении технической ошибки заявитель представляет: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заявление об исправлении технической ошибки;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специалисту, ответственному за прием и регистрацию документов.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3.5.10.3. Заявление об исправлении технической ошибки регистрируется специалистом, ответственным за прием и регистрацию документов, и направляется в ответственному специалисту, в установленном порядке.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3.5.10.4 Ответственный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3.5.10.6. В случае наличия технической ошибки в выданном результате предоставления муниципальной услуги документе Ответственный специалист устраняет техническую ошибку.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3.5.10.7. В случае отсутствия технической ошибки в выданном в результате предоставления муниципальной услуги документе Ответственный специалист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3.5.10.8. Ответственный специалист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3.5.10.9.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3.5.10.10. Специалист, ответственный за прием и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</w:t>
      </w:r>
      <w:r>
        <w:rPr>
          <w:sz w:val="24"/>
          <w:szCs w:val="24"/>
        </w:rPr>
        <w:lastRenderedPageBreak/>
        <w:t>документе и направляет заявителю.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3.5.10.11.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со дня регистрации заявления об исправлении технической ошибки специалистом, ответственном за прием и регистрацию документов.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3.5.10.12.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предоставление заявителю документа, с учетом исправления технической ошибки, либо отказ в предоставлении муниципальной услуги;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3.5.10.13.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предоставление заявителю документа, с учетом исправления технической ошибки, либо отказ в предоставлении муниципальной услуги;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3.5.11.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утрате результата предоставления муниципальной услуги, заявителю на основании его письменного заявления выдается дубликат (копия).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Заявление о выдаче дубликата (копии) подается заявителем (представителем заявителя) лично, либо почтовым отправлением (в том числе с использованием электронной почты).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Срок выдачи дубликата (копии) не может превышать 5 рабочих дней с момента регистрации заявления.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Дубликат (копия) выдается в строгом соответствии со вторым экземпляром, находящимся в архиве Администрации.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Должностное лицо Администрации, ответственное за выдачу дубликата (копии), не позднее 5 рабочих дней, следующих за днем регистрации поступившего заявления, вручает дубликат (копию) заявителю либо представителю заявителя лично под роспись или направляет его в адрес заявителя почтовым отправлением с уведомлением.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отказа в выдаче дубликата (копии) является: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непредставление заявителями либо их представителями заявителя документа, удостоверяющего их личность.»</w:t>
      </w:r>
    </w:p>
    <w:p w:rsid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A807CA">
        <w:rPr>
          <w:sz w:val="24"/>
          <w:szCs w:val="24"/>
        </w:rPr>
        <w:t xml:space="preserve">2. Настоящее постановление опубликовать в информационном бюллетене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сельсовета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района Пензенской </w:t>
      </w:r>
      <w:proofErr w:type="gramStart"/>
      <w:r w:rsidRPr="00A807CA">
        <w:rPr>
          <w:sz w:val="24"/>
          <w:szCs w:val="24"/>
        </w:rPr>
        <w:t>области  «</w:t>
      </w:r>
      <w:proofErr w:type="gramEnd"/>
      <w:r w:rsidRPr="00A807CA">
        <w:rPr>
          <w:sz w:val="24"/>
          <w:szCs w:val="24"/>
        </w:rPr>
        <w:t xml:space="preserve">Сельские ведомости» и разместить на официальном сайте администрации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сельсовета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A807CA" w:rsidRP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A807CA">
        <w:rPr>
          <w:sz w:val="24"/>
          <w:szCs w:val="24"/>
        </w:rPr>
        <w:lastRenderedPageBreak/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A807CA" w:rsidRP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A807CA">
        <w:rPr>
          <w:sz w:val="24"/>
          <w:szCs w:val="24"/>
        </w:rPr>
        <w:t xml:space="preserve">4. Контроль исполнения настоящего постановления возложить на заместителя главы администрации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сельсовета </w:t>
      </w: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района Пензенской области Кондрашову Л.В.</w:t>
      </w:r>
    </w:p>
    <w:p w:rsidR="00A807CA" w:rsidRP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</w:p>
    <w:p w:rsidR="00A807CA" w:rsidRP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</w:p>
    <w:p w:rsidR="00A807CA" w:rsidRP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</w:p>
    <w:p w:rsidR="00A807CA" w:rsidRDefault="00A807CA" w:rsidP="00A807CA"/>
    <w:p w:rsidR="00A807CA" w:rsidRP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A807CA">
        <w:rPr>
          <w:sz w:val="24"/>
          <w:szCs w:val="24"/>
        </w:rPr>
        <w:t xml:space="preserve">Глава администрации </w:t>
      </w:r>
    </w:p>
    <w:p w:rsidR="00A807CA" w:rsidRPr="00A807CA" w:rsidRDefault="00A807CA" w:rsidP="00A807CA">
      <w:pPr>
        <w:pStyle w:val="aff6"/>
        <w:tabs>
          <w:tab w:val="left" w:pos="0"/>
        </w:tabs>
        <w:ind w:left="0" w:firstLine="567"/>
        <w:jc w:val="both"/>
        <w:rPr>
          <w:sz w:val="24"/>
          <w:szCs w:val="24"/>
        </w:rPr>
      </w:pPr>
      <w:proofErr w:type="spellStart"/>
      <w:r w:rsidRPr="00A807CA">
        <w:rPr>
          <w:sz w:val="24"/>
          <w:szCs w:val="24"/>
        </w:rPr>
        <w:t>Бессоновского</w:t>
      </w:r>
      <w:proofErr w:type="spellEnd"/>
      <w:r w:rsidRPr="00A807CA">
        <w:rPr>
          <w:sz w:val="24"/>
          <w:szCs w:val="24"/>
        </w:rPr>
        <w:t xml:space="preserve"> сельсовета                                                </w:t>
      </w:r>
      <w:r>
        <w:rPr>
          <w:sz w:val="24"/>
          <w:szCs w:val="24"/>
        </w:rPr>
        <w:t xml:space="preserve">          </w:t>
      </w:r>
      <w:r w:rsidRPr="00A807CA">
        <w:rPr>
          <w:sz w:val="24"/>
          <w:szCs w:val="24"/>
        </w:rPr>
        <w:t xml:space="preserve">С.А. </w:t>
      </w:r>
      <w:proofErr w:type="spellStart"/>
      <w:r w:rsidRPr="00A807CA">
        <w:rPr>
          <w:sz w:val="24"/>
          <w:szCs w:val="24"/>
        </w:rPr>
        <w:t>Твердунов</w:t>
      </w:r>
      <w:proofErr w:type="spellEnd"/>
    </w:p>
    <w:p w:rsidR="00A807CA" w:rsidRDefault="00A807CA" w:rsidP="00A807CA">
      <w:pPr>
        <w:pStyle w:val="ConsPlusTitle"/>
        <w:jc w:val="right"/>
        <w:rPr>
          <w:b w:val="0"/>
          <w:sz w:val="24"/>
          <w:szCs w:val="24"/>
        </w:rPr>
      </w:pPr>
    </w:p>
    <w:p w:rsidR="00A807CA" w:rsidRDefault="00A807CA" w:rsidP="00A807CA">
      <w:pPr>
        <w:pStyle w:val="ConsPlusTitle"/>
        <w:jc w:val="right"/>
        <w:rPr>
          <w:b w:val="0"/>
          <w:sz w:val="24"/>
          <w:szCs w:val="24"/>
        </w:rPr>
      </w:pPr>
    </w:p>
    <w:p w:rsidR="00DD363A" w:rsidRPr="00DD363A" w:rsidRDefault="00DD363A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DD363A" w:rsidRPr="00DD363A" w:rsidRDefault="00DD363A" w:rsidP="00DD363A">
      <w:pPr>
        <w:widowControl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DD363A" w:rsidRPr="00DD363A" w:rsidRDefault="00DD363A" w:rsidP="00DD363A">
      <w:pPr>
        <w:widowControl/>
        <w:autoSpaceDE w:val="0"/>
        <w:autoSpaceDN w:val="0"/>
        <w:adjustRightInd w:val="0"/>
        <w:jc w:val="right"/>
        <w:rPr>
          <w:bCs/>
          <w:sz w:val="22"/>
          <w:szCs w:val="22"/>
        </w:rPr>
      </w:pPr>
    </w:p>
    <w:p w:rsidR="005F35CE" w:rsidRPr="005F35CE" w:rsidRDefault="005F35CE" w:rsidP="005F35CE">
      <w:pPr>
        <w:widowControl/>
        <w:ind w:left="-855"/>
        <w:jc w:val="center"/>
        <w:rPr>
          <w:sz w:val="28"/>
          <w:szCs w:val="28"/>
        </w:rPr>
      </w:pPr>
      <w:r w:rsidRPr="005F35CE">
        <w:rPr>
          <w:noProof/>
          <w:sz w:val="28"/>
          <w:szCs w:val="28"/>
        </w:rPr>
        <w:drawing>
          <wp:inline distT="0" distB="0" distL="0" distR="0" wp14:anchorId="51AD20DA" wp14:editId="79D22C86">
            <wp:extent cx="723900" cy="847725"/>
            <wp:effectExtent l="19050" t="0" r="0" b="0"/>
            <wp:docPr id="2" name="Рисунок 2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5F35CE" w:rsidRPr="005F35CE" w:rsidTr="00E6611F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5F35CE" w:rsidRPr="005F35CE" w:rsidRDefault="005F35CE" w:rsidP="005F35CE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5F35CE" w:rsidRPr="005F35CE" w:rsidTr="00E6611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5F35CE" w:rsidRPr="005F35CE" w:rsidRDefault="005F35CE" w:rsidP="005F35CE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F35CE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5F35CE" w:rsidRPr="005F35CE" w:rsidRDefault="005F35CE" w:rsidP="005F35CE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F35CE">
              <w:rPr>
                <w:b/>
                <w:sz w:val="36"/>
                <w:szCs w:val="36"/>
              </w:rPr>
              <w:t>БЕССОНОВСКОГО СЕЛЬСОВЕТА</w:t>
            </w:r>
          </w:p>
          <w:p w:rsidR="005F35CE" w:rsidRPr="005F35CE" w:rsidRDefault="005F35CE" w:rsidP="005F35CE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F35CE">
              <w:rPr>
                <w:b/>
                <w:sz w:val="36"/>
                <w:szCs w:val="36"/>
              </w:rPr>
              <w:t>БЕССОНОВСКОГО РАЙОНА</w:t>
            </w:r>
          </w:p>
          <w:p w:rsidR="005F35CE" w:rsidRPr="005F35CE" w:rsidRDefault="005F35CE" w:rsidP="005F35CE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5F35CE">
              <w:rPr>
                <w:b/>
                <w:sz w:val="36"/>
                <w:szCs w:val="36"/>
              </w:rPr>
              <w:t>ПЕНЗЕНСКОЙ ОБЛАСТИ</w:t>
            </w:r>
          </w:p>
          <w:p w:rsidR="005F35CE" w:rsidRPr="005F35CE" w:rsidRDefault="005F35CE" w:rsidP="005F35CE">
            <w:pPr>
              <w:widowControl/>
              <w:jc w:val="center"/>
              <w:rPr>
                <w:b/>
                <w:sz w:val="36"/>
                <w:szCs w:val="28"/>
              </w:rPr>
            </w:pPr>
            <w:r w:rsidRPr="005F35CE"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5F35CE" w:rsidRPr="005F35CE" w:rsidTr="00E6611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5F35CE" w:rsidRPr="005F35CE" w:rsidRDefault="005F35CE" w:rsidP="005F35CE">
            <w:pPr>
              <w:widowControl/>
              <w:jc w:val="center"/>
              <w:rPr>
                <w:sz w:val="24"/>
                <w:szCs w:val="28"/>
              </w:rPr>
            </w:pPr>
          </w:p>
        </w:tc>
      </w:tr>
      <w:tr w:rsidR="005F35CE" w:rsidRPr="005F35CE" w:rsidTr="00E6611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5F35CE" w:rsidRPr="005F35CE" w:rsidRDefault="005F35CE" w:rsidP="005F35CE">
            <w:pPr>
              <w:keepNext/>
              <w:widowControl/>
              <w:jc w:val="center"/>
              <w:outlineLvl w:val="2"/>
              <w:rPr>
                <w:b/>
                <w:sz w:val="40"/>
              </w:rPr>
            </w:pPr>
            <w:r w:rsidRPr="005F35CE">
              <w:rPr>
                <w:b/>
                <w:sz w:val="28"/>
              </w:rPr>
              <w:t>Р Е Ш Е Н И Е</w:t>
            </w:r>
          </w:p>
        </w:tc>
      </w:tr>
      <w:tr w:rsidR="005F35CE" w:rsidRPr="005F35CE" w:rsidTr="00E6611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5F35CE" w:rsidRPr="005F35CE" w:rsidRDefault="005F35CE" w:rsidP="005F35CE">
            <w:pPr>
              <w:keepNext/>
              <w:widowControl/>
              <w:jc w:val="center"/>
              <w:outlineLvl w:val="2"/>
            </w:pPr>
          </w:p>
        </w:tc>
      </w:tr>
      <w:tr w:rsidR="005F35CE" w:rsidRPr="005F35CE" w:rsidTr="00E6611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5F35CE" w:rsidRPr="005F35CE" w:rsidRDefault="005F35CE" w:rsidP="005F35CE">
            <w:pPr>
              <w:keepNext/>
              <w:widowControl/>
              <w:jc w:val="center"/>
              <w:outlineLvl w:val="2"/>
              <w:rPr>
                <w:sz w:val="24"/>
                <w:szCs w:val="24"/>
                <w:u w:val="single"/>
              </w:rPr>
            </w:pPr>
            <w:r w:rsidRPr="005F35CE">
              <w:rPr>
                <w:sz w:val="24"/>
                <w:szCs w:val="24"/>
              </w:rPr>
              <w:t xml:space="preserve">от </w:t>
            </w:r>
            <w:r w:rsidRPr="005F35CE">
              <w:rPr>
                <w:sz w:val="24"/>
                <w:szCs w:val="24"/>
                <w:u w:val="single"/>
              </w:rPr>
              <w:t>22 марта 2021 года</w:t>
            </w:r>
            <w:r w:rsidRPr="005F35CE">
              <w:rPr>
                <w:sz w:val="24"/>
                <w:szCs w:val="24"/>
              </w:rPr>
              <w:t xml:space="preserve"> № </w:t>
            </w:r>
            <w:r w:rsidRPr="005F35CE">
              <w:rPr>
                <w:sz w:val="24"/>
                <w:szCs w:val="24"/>
                <w:u w:val="single"/>
              </w:rPr>
              <w:t>28/7</w:t>
            </w:r>
          </w:p>
        </w:tc>
      </w:tr>
      <w:tr w:rsidR="005F35CE" w:rsidRPr="005F35CE" w:rsidTr="00E6611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5F35CE" w:rsidRPr="005F35CE" w:rsidRDefault="005F35CE" w:rsidP="005F35CE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</w:p>
          <w:p w:rsidR="005F35CE" w:rsidRPr="005F35CE" w:rsidRDefault="005F35CE" w:rsidP="005F35CE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5F35CE">
              <w:rPr>
                <w:sz w:val="24"/>
                <w:szCs w:val="24"/>
              </w:rPr>
              <w:t>с. Бессоновка</w:t>
            </w:r>
          </w:p>
        </w:tc>
      </w:tr>
    </w:tbl>
    <w:p w:rsidR="005F35CE" w:rsidRPr="005F35CE" w:rsidRDefault="005F35CE" w:rsidP="005F35CE">
      <w:pPr>
        <w:widowControl/>
        <w:jc w:val="center"/>
        <w:rPr>
          <w:b/>
          <w:sz w:val="28"/>
          <w:szCs w:val="28"/>
        </w:rPr>
      </w:pPr>
    </w:p>
    <w:p w:rsidR="005F35CE" w:rsidRPr="005F35CE" w:rsidRDefault="005F35CE" w:rsidP="005F35CE">
      <w:pPr>
        <w:widowControl/>
        <w:jc w:val="center"/>
        <w:rPr>
          <w:b/>
          <w:sz w:val="28"/>
          <w:szCs w:val="28"/>
        </w:rPr>
      </w:pPr>
      <w:r w:rsidRPr="005F35CE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5F35CE">
        <w:rPr>
          <w:b/>
          <w:sz w:val="28"/>
          <w:szCs w:val="28"/>
        </w:rPr>
        <w:t>Бессоновского</w:t>
      </w:r>
      <w:proofErr w:type="spellEnd"/>
      <w:r w:rsidRPr="005F35CE">
        <w:rPr>
          <w:b/>
          <w:sz w:val="28"/>
          <w:szCs w:val="28"/>
        </w:rPr>
        <w:t xml:space="preserve"> сельсовета </w:t>
      </w:r>
      <w:proofErr w:type="spellStart"/>
      <w:r w:rsidRPr="005F35CE">
        <w:rPr>
          <w:b/>
          <w:sz w:val="28"/>
          <w:szCs w:val="28"/>
        </w:rPr>
        <w:t>Бессоновского</w:t>
      </w:r>
      <w:proofErr w:type="spellEnd"/>
      <w:r w:rsidRPr="005F35CE">
        <w:rPr>
          <w:b/>
          <w:sz w:val="28"/>
          <w:szCs w:val="28"/>
        </w:rPr>
        <w:t xml:space="preserve"> района Пензенской области от 19.02.2018 г. № 24 «О контракте с лицом, назначаемым на должность главы администрации </w:t>
      </w:r>
      <w:proofErr w:type="spellStart"/>
      <w:r w:rsidRPr="005F35CE">
        <w:rPr>
          <w:b/>
          <w:sz w:val="28"/>
          <w:szCs w:val="28"/>
        </w:rPr>
        <w:t>Бессоновского</w:t>
      </w:r>
      <w:proofErr w:type="spellEnd"/>
      <w:r w:rsidRPr="005F35CE">
        <w:rPr>
          <w:b/>
          <w:sz w:val="28"/>
          <w:szCs w:val="28"/>
        </w:rPr>
        <w:t xml:space="preserve"> сельсовета </w:t>
      </w:r>
      <w:proofErr w:type="spellStart"/>
      <w:r w:rsidRPr="005F35CE">
        <w:rPr>
          <w:b/>
          <w:sz w:val="28"/>
          <w:szCs w:val="28"/>
        </w:rPr>
        <w:t>Бессоновского</w:t>
      </w:r>
      <w:proofErr w:type="spellEnd"/>
      <w:r w:rsidRPr="005F35CE">
        <w:rPr>
          <w:b/>
          <w:sz w:val="28"/>
          <w:szCs w:val="28"/>
        </w:rPr>
        <w:t xml:space="preserve"> района Пензенской области»</w:t>
      </w:r>
    </w:p>
    <w:p w:rsidR="005F35CE" w:rsidRPr="005F35CE" w:rsidRDefault="005F35CE" w:rsidP="005F35CE">
      <w:pPr>
        <w:widowControl/>
        <w:spacing w:before="120"/>
        <w:ind w:firstLine="709"/>
        <w:jc w:val="both"/>
        <w:rPr>
          <w:sz w:val="28"/>
          <w:szCs w:val="28"/>
        </w:rPr>
      </w:pPr>
    </w:p>
    <w:p w:rsidR="005F35CE" w:rsidRPr="005F35CE" w:rsidRDefault="005F35CE" w:rsidP="005F35CE">
      <w:pPr>
        <w:widowControl/>
        <w:shd w:val="clear" w:color="auto" w:fill="FFFFFF"/>
        <w:ind w:firstLine="567"/>
        <w:jc w:val="both"/>
        <w:rPr>
          <w:bCs/>
          <w:sz w:val="25"/>
          <w:szCs w:val="25"/>
        </w:rPr>
      </w:pPr>
    </w:p>
    <w:p w:rsidR="005F35CE" w:rsidRPr="005F35CE" w:rsidRDefault="005F35CE" w:rsidP="005F35CE">
      <w:pPr>
        <w:widowControl/>
        <w:ind w:firstLine="567"/>
        <w:jc w:val="both"/>
        <w:rPr>
          <w:bCs/>
          <w:sz w:val="28"/>
          <w:szCs w:val="28"/>
        </w:rPr>
      </w:pPr>
      <w:r w:rsidRPr="005F35CE">
        <w:rPr>
          <w:bCs/>
          <w:sz w:val="28"/>
          <w:szCs w:val="28"/>
        </w:rPr>
        <w:t xml:space="preserve">В целях приведения нормативных правовых актов </w:t>
      </w:r>
      <w:proofErr w:type="spellStart"/>
      <w:r w:rsidRPr="005F35CE">
        <w:rPr>
          <w:bCs/>
          <w:sz w:val="28"/>
          <w:szCs w:val="28"/>
        </w:rPr>
        <w:t>Бессоновского</w:t>
      </w:r>
      <w:proofErr w:type="spellEnd"/>
      <w:r w:rsidRPr="005F35CE">
        <w:rPr>
          <w:bCs/>
          <w:sz w:val="28"/>
          <w:szCs w:val="28"/>
        </w:rPr>
        <w:t xml:space="preserve"> сельсовета </w:t>
      </w:r>
      <w:proofErr w:type="spellStart"/>
      <w:r w:rsidRPr="005F35CE">
        <w:rPr>
          <w:bCs/>
          <w:sz w:val="28"/>
          <w:szCs w:val="28"/>
        </w:rPr>
        <w:t>Бессоновского</w:t>
      </w:r>
      <w:proofErr w:type="spellEnd"/>
      <w:r w:rsidRPr="005F35CE">
        <w:rPr>
          <w:bCs/>
          <w:sz w:val="28"/>
          <w:szCs w:val="28"/>
        </w:rPr>
        <w:t xml:space="preserve"> района Пензенской области, </w:t>
      </w:r>
      <w:r w:rsidRPr="005F35CE">
        <w:rPr>
          <w:sz w:val="28"/>
          <w:szCs w:val="28"/>
        </w:rPr>
        <w:t xml:space="preserve">на основании части 5 статьи </w:t>
      </w:r>
      <w:hyperlink r:id="rId29" w:history="1">
        <w:r w:rsidRPr="005F35CE">
          <w:rPr>
            <w:sz w:val="28"/>
            <w:szCs w:val="28"/>
          </w:rPr>
          <w:t>37</w:t>
        </w:r>
      </w:hyperlink>
      <w:r w:rsidRPr="005F35CE"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Федерального закона  от 16.12.2019г. №432-ФЗ «О внесении изменений в отдельные законодательные акты Российской Федерации в целях совершенствования законодательства Российской Федерации о </w:t>
      </w:r>
      <w:r w:rsidRPr="005F35CE">
        <w:rPr>
          <w:sz w:val="28"/>
          <w:szCs w:val="28"/>
        </w:rPr>
        <w:lastRenderedPageBreak/>
        <w:t>противодействии коррупции»</w:t>
      </w:r>
      <w:hyperlink r:id="rId30" w:history="1"/>
      <w:r w:rsidRPr="005F35CE">
        <w:rPr>
          <w:sz w:val="28"/>
          <w:szCs w:val="28"/>
        </w:rPr>
        <w:t xml:space="preserve"> Закона Пензенской области от 10.10.2007 № 1390-ЗПО «О муниципальной службе в Пензенской области», руководствуясь </w:t>
      </w:r>
      <w:r w:rsidRPr="005F35CE">
        <w:rPr>
          <w:bCs/>
          <w:sz w:val="28"/>
          <w:szCs w:val="28"/>
        </w:rPr>
        <w:t xml:space="preserve">Уставом </w:t>
      </w:r>
      <w:proofErr w:type="spellStart"/>
      <w:r w:rsidRPr="005F35CE">
        <w:rPr>
          <w:bCs/>
          <w:sz w:val="28"/>
          <w:szCs w:val="28"/>
        </w:rPr>
        <w:t>Бессоновского</w:t>
      </w:r>
      <w:proofErr w:type="spellEnd"/>
      <w:r w:rsidRPr="005F35CE">
        <w:rPr>
          <w:bCs/>
          <w:sz w:val="28"/>
          <w:szCs w:val="28"/>
        </w:rPr>
        <w:t xml:space="preserve"> сельсовета </w:t>
      </w:r>
      <w:proofErr w:type="spellStart"/>
      <w:r w:rsidRPr="005F35CE">
        <w:rPr>
          <w:bCs/>
          <w:sz w:val="28"/>
          <w:szCs w:val="28"/>
        </w:rPr>
        <w:t>Бессоновского</w:t>
      </w:r>
      <w:proofErr w:type="spellEnd"/>
      <w:r w:rsidRPr="005F35CE">
        <w:rPr>
          <w:bCs/>
          <w:sz w:val="28"/>
          <w:szCs w:val="28"/>
        </w:rPr>
        <w:t xml:space="preserve"> района Пензенской области,</w:t>
      </w:r>
    </w:p>
    <w:p w:rsidR="005F35CE" w:rsidRPr="005F35CE" w:rsidRDefault="005F35CE" w:rsidP="005F35CE">
      <w:pPr>
        <w:widowControl/>
        <w:jc w:val="center"/>
        <w:rPr>
          <w:b/>
          <w:bCs/>
          <w:sz w:val="28"/>
          <w:szCs w:val="28"/>
        </w:rPr>
      </w:pPr>
    </w:p>
    <w:p w:rsidR="005F35CE" w:rsidRPr="005F35CE" w:rsidRDefault="005F35CE" w:rsidP="005F35CE">
      <w:pPr>
        <w:widowControl/>
        <w:jc w:val="center"/>
        <w:rPr>
          <w:b/>
          <w:bCs/>
          <w:sz w:val="28"/>
          <w:szCs w:val="28"/>
        </w:rPr>
      </w:pPr>
      <w:r w:rsidRPr="005F35CE">
        <w:rPr>
          <w:b/>
          <w:bCs/>
          <w:sz w:val="28"/>
          <w:szCs w:val="28"/>
        </w:rPr>
        <w:t>КОМИТЕТ МЕСТНОГО САМОУПРАВЛЕНИЯ РЕШИЛ:</w:t>
      </w:r>
    </w:p>
    <w:p w:rsidR="005F35CE" w:rsidRPr="005F35CE" w:rsidRDefault="005F35CE" w:rsidP="005F35CE">
      <w:pPr>
        <w:widowControl/>
        <w:jc w:val="center"/>
        <w:rPr>
          <w:bCs/>
          <w:sz w:val="28"/>
          <w:szCs w:val="28"/>
        </w:rPr>
      </w:pPr>
    </w:p>
    <w:p w:rsidR="005F35CE" w:rsidRPr="005F35CE" w:rsidRDefault="005F35CE" w:rsidP="005F35CE">
      <w:pPr>
        <w:keepNext/>
        <w:widowControl/>
        <w:ind w:firstLine="708"/>
        <w:jc w:val="both"/>
        <w:outlineLvl w:val="2"/>
        <w:rPr>
          <w:bCs/>
          <w:sz w:val="28"/>
          <w:szCs w:val="28"/>
        </w:rPr>
      </w:pPr>
      <w:r w:rsidRPr="005F35CE">
        <w:rPr>
          <w:sz w:val="28"/>
          <w:szCs w:val="28"/>
        </w:rPr>
        <w:t>1.</w:t>
      </w:r>
      <w:r w:rsidRPr="005F35CE">
        <w:rPr>
          <w:b/>
          <w:sz w:val="28"/>
          <w:szCs w:val="28"/>
        </w:rPr>
        <w:t xml:space="preserve"> </w:t>
      </w:r>
      <w:r w:rsidRPr="005F35CE">
        <w:rPr>
          <w:bCs/>
          <w:sz w:val="28"/>
          <w:szCs w:val="28"/>
        </w:rPr>
        <w:t xml:space="preserve">Внести в контракт с лицом, назначаемым на должность главы администрации </w:t>
      </w:r>
      <w:proofErr w:type="spellStart"/>
      <w:proofErr w:type="gramStart"/>
      <w:r w:rsidRPr="005F35CE">
        <w:rPr>
          <w:bCs/>
          <w:sz w:val="28"/>
          <w:szCs w:val="28"/>
        </w:rPr>
        <w:t>Бессоновского</w:t>
      </w:r>
      <w:proofErr w:type="spellEnd"/>
      <w:r w:rsidRPr="005F35CE">
        <w:rPr>
          <w:bCs/>
          <w:sz w:val="28"/>
          <w:szCs w:val="28"/>
        </w:rPr>
        <w:t xml:space="preserve">  сельсовета</w:t>
      </w:r>
      <w:proofErr w:type="gramEnd"/>
      <w:r w:rsidRPr="005F35CE">
        <w:rPr>
          <w:bCs/>
          <w:sz w:val="28"/>
          <w:szCs w:val="28"/>
        </w:rPr>
        <w:t xml:space="preserve"> </w:t>
      </w:r>
      <w:proofErr w:type="spellStart"/>
      <w:r w:rsidRPr="005F35CE">
        <w:rPr>
          <w:bCs/>
          <w:sz w:val="28"/>
          <w:szCs w:val="28"/>
        </w:rPr>
        <w:t>Бессоновского</w:t>
      </w:r>
      <w:proofErr w:type="spellEnd"/>
      <w:r w:rsidRPr="005F35CE">
        <w:rPr>
          <w:bCs/>
          <w:sz w:val="28"/>
          <w:szCs w:val="28"/>
        </w:rPr>
        <w:t xml:space="preserve"> района Пензенской области (далее-контракт), утвержденный решением Комитета местного самоуправления </w:t>
      </w:r>
      <w:proofErr w:type="spellStart"/>
      <w:r w:rsidRPr="005F35CE">
        <w:rPr>
          <w:bCs/>
          <w:sz w:val="28"/>
          <w:szCs w:val="28"/>
        </w:rPr>
        <w:t>Бессоновского</w:t>
      </w:r>
      <w:proofErr w:type="spellEnd"/>
      <w:r w:rsidRPr="005F35CE">
        <w:rPr>
          <w:bCs/>
          <w:sz w:val="28"/>
          <w:szCs w:val="28"/>
        </w:rPr>
        <w:t xml:space="preserve">  сельсовета </w:t>
      </w:r>
      <w:proofErr w:type="spellStart"/>
      <w:r w:rsidRPr="005F35CE">
        <w:rPr>
          <w:bCs/>
          <w:sz w:val="28"/>
          <w:szCs w:val="28"/>
        </w:rPr>
        <w:t>Бессоновского</w:t>
      </w:r>
      <w:proofErr w:type="spellEnd"/>
      <w:r w:rsidRPr="005F35CE">
        <w:rPr>
          <w:bCs/>
          <w:sz w:val="28"/>
          <w:szCs w:val="28"/>
        </w:rPr>
        <w:t xml:space="preserve"> района Пензенской области от 19.02.2018 года № 24, следующие изменения:</w:t>
      </w:r>
    </w:p>
    <w:p w:rsidR="005F35CE" w:rsidRPr="005F35CE" w:rsidRDefault="005F35CE" w:rsidP="005F35CE">
      <w:pPr>
        <w:keepNext/>
        <w:widowControl/>
        <w:ind w:firstLine="708"/>
        <w:jc w:val="both"/>
        <w:outlineLvl w:val="2"/>
        <w:rPr>
          <w:bCs/>
          <w:sz w:val="28"/>
          <w:szCs w:val="28"/>
        </w:rPr>
      </w:pPr>
      <w:r w:rsidRPr="005F35CE">
        <w:rPr>
          <w:bCs/>
          <w:sz w:val="28"/>
          <w:szCs w:val="28"/>
        </w:rPr>
        <w:t xml:space="preserve">1.1. дополнить Контракт </w:t>
      </w:r>
      <w:hyperlink r:id="rId31" w:anchor="/document/17333518/entry/30342" w:history="1">
        <w:r w:rsidRPr="005F35CE">
          <w:rPr>
            <w:bCs/>
            <w:sz w:val="28"/>
            <w:szCs w:val="28"/>
          </w:rPr>
          <w:t>пунктом 3.4.2</w:t>
        </w:r>
      </w:hyperlink>
      <w:r w:rsidRPr="005F35CE">
        <w:rPr>
          <w:bCs/>
          <w:sz w:val="28"/>
          <w:szCs w:val="28"/>
        </w:rPr>
        <w:t> следующего содержания:</w:t>
      </w:r>
    </w:p>
    <w:p w:rsidR="005F35CE" w:rsidRPr="005F35CE" w:rsidRDefault="005F35CE" w:rsidP="005F35C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F35CE">
        <w:rPr>
          <w:bCs/>
          <w:sz w:val="28"/>
          <w:szCs w:val="28"/>
        </w:rPr>
        <w:t xml:space="preserve">     «3.</w:t>
      </w:r>
      <w:proofErr w:type="gramStart"/>
      <w:r w:rsidRPr="005F35CE">
        <w:rPr>
          <w:bCs/>
          <w:sz w:val="28"/>
          <w:szCs w:val="28"/>
        </w:rPr>
        <w:t>4.-</w:t>
      </w:r>
      <w:proofErr w:type="gramEnd"/>
      <w:r w:rsidRPr="005F35CE">
        <w:rPr>
          <w:bCs/>
          <w:sz w:val="28"/>
          <w:szCs w:val="28"/>
        </w:rPr>
        <w:t>2. Глава администрации в целях  исключения  конфликта  интересов</w:t>
      </w:r>
    </w:p>
    <w:p w:rsidR="005F35CE" w:rsidRPr="005F35CE" w:rsidRDefault="005F35CE" w:rsidP="005F35C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proofErr w:type="gramStart"/>
      <w:r w:rsidRPr="005F35CE">
        <w:rPr>
          <w:bCs/>
          <w:sz w:val="28"/>
          <w:szCs w:val="28"/>
        </w:rPr>
        <w:t>не  может</w:t>
      </w:r>
      <w:proofErr w:type="gramEnd"/>
      <w:r w:rsidRPr="005F35CE">
        <w:rPr>
          <w:bCs/>
          <w:sz w:val="28"/>
          <w:szCs w:val="28"/>
        </w:rPr>
        <w:t xml:space="preserve">  представлять  интересы  муниципальных  служащих   в   выборном</w:t>
      </w:r>
    </w:p>
    <w:p w:rsidR="005F35CE" w:rsidRPr="005F35CE" w:rsidRDefault="005F35CE" w:rsidP="005F35C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F35CE">
        <w:rPr>
          <w:bCs/>
          <w:sz w:val="28"/>
          <w:szCs w:val="28"/>
        </w:rPr>
        <w:t xml:space="preserve">профсоюзном </w:t>
      </w:r>
      <w:proofErr w:type="gramStart"/>
      <w:r w:rsidRPr="005F35CE">
        <w:rPr>
          <w:bCs/>
          <w:sz w:val="28"/>
          <w:szCs w:val="28"/>
        </w:rPr>
        <w:t>органе  администрации</w:t>
      </w:r>
      <w:proofErr w:type="gramEnd"/>
      <w:r w:rsidRPr="005F35CE">
        <w:rPr>
          <w:bCs/>
          <w:sz w:val="28"/>
          <w:szCs w:val="28"/>
        </w:rPr>
        <w:t xml:space="preserve">  муниципального  образования,  аппарата избирательной комиссии муниципального образования в период  замещения  им должности.».</w:t>
      </w:r>
    </w:p>
    <w:p w:rsidR="005F35CE" w:rsidRPr="005F35CE" w:rsidRDefault="005F35CE" w:rsidP="005F35CE">
      <w:pPr>
        <w:widowControl/>
        <w:ind w:firstLine="540"/>
        <w:jc w:val="both"/>
        <w:rPr>
          <w:sz w:val="28"/>
          <w:szCs w:val="28"/>
        </w:rPr>
      </w:pPr>
      <w:r w:rsidRPr="005F35CE">
        <w:rPr>
          <w:bCs/>
          <w:sz w:val="28"/>
          <w:szCs w:val="28"/>
        </w:rPr>
        <w:t xml:space="preserve">2. Настоящее решение опубликовать в официальном информационном бюллетене «Сельские ведомости </w:t>
      </w:r>
      <w:proofErr w:type="spellStart"/>
      <w:r w:rsidRPr="005F35CE">
        <w:rPr>
          <w:bCs/>
          <w:sz w:val="28"/>
          <w:szCs w:val="28"/>
        </w:rPr>
        <w:t>Бессоновского</w:t>
      </w:r>
      <w:proofErr w:type="spellEnd"/>
      <w:r w:rsidRPr="005F35CE">
        <w:rPr>
          <w:bCs/>
          <w:sz w:val="28"/>
          <w:szCs w:val="28"/>
        </w:rPr>
        <w:t xml:space="preserve"> </w:t>
      </w:r>
      <w:proofErr w:type="gramStart"/>
      <w:r w:rsidRPr="005F35CE">
        <w:rPr>
          <w:bCs/>
          <w:sz w:val="28"/>
          <w:szCs w:val="28"/>
        </w:rPr>
        <w:t xml:space="preserve">сельсовета  </w:t>
      </w:r>
      <w:proofErr w:type="spellStart"/>
      <w:r w:rsidRPr="005F35CE">
        <w:rPr>
          <w:bCs/>
          <w:sz w:val="28"/>
          <w:szCs w:val="28"/>
        </w:rPr>
        <w:t>Бессоновского</w:t>
      </w:r>
      <w:proofErr w:type="spellEnd"/>
      <w:proofErr w:type="gramEnd"/>
      <w:r w:rsidRPr="005F35CE">
        <w:rPr>
          <w:bCs/>
          <w:sz w:val="28"/>
          <w:szCs w:val="28"/>
        </w:rPr>
        <w:t xml:space="preserve"> района» и разместить</w:t>
      </w:r>
      <w:r w:rsidRPr="005F35CE">
        <w:rPr>
          <w:sz w:val="28"/>
          <w:szCs w:val="28"/>
        </w:rPr>
        <w:t xml:space="preserve"> (опубликовать) на официальном сайте администрации </w:t>
      </w:r>
      <w:proofErr w:type="spellStart"/>
      <w:r w:rsidRPr="005F35CE">
        <w:rPr>
          <w:sz w:val="28"/>
          <w:szCs w:val="28"/>
        </w:rPr>
        <w:t>Бессоновского</w:t>
      </w:r>
      <w:proofErr w:type="spellEnd"/>
      <w:r w:rsidRPr="005F35CE">
        <w:rPr>
          <w:sz w:val="28"/>
          <w:szCs w:val="28"/>
        </w:rPr>
        <w:t xml:space="preserve"> сельсовета </w:t>
      </w:r>
      <w:proofErr w:type="spellStart"/>
      <w:r w:rsidRPr="005F35CE">
        <w:rPr>
          <w:sz w:val="28"/>
          <w:szCs w:val="28"/>
        </w:rPr>
        <w:t>Бессоновского</w:t>
      </w:r>
      <w:proofErr w:type="spellEnd"/>
      <w:r w:rsidRPr="005F35CE">
        <w:rPr>
          <w:sz w:val="28"/>
          <w:szCs w:val="28"/>
        </w:rPr>
        <w:t xml:space="preserve"> района в информационно – телекоммуникационной сети Интернет.</w:t>
      </w:r>
    </w:p>
    <w:p w:rsidR="005F35CE" w:rsidRPr="005F35CE" w:rsidRDefault="005F35CE" w:rsidP="005F35CE">
      <w:pPr>
        <w:widowControl/>
        <w:ind w:firstLine="720"/>
        <w:jc w:val="both"/>
        <w:rPr>
          <w:sz w:val="28"/>
          <w:szCs w:val="28"/>
        </w:rPr>
      </w:pPr>
      <w:r w:rsidRPr="005F35CE">
        <w:rPr>
          <w:sz w:val="28"/>
          <w:szCs w:val="28"/>
        </w:rPr>
        <w:t xml:space="preserve">3. </w:t>
      </w:r>
      <w:r w:rsidRPr="005F35CE">
        <w:rPr>
          <w:spacing w:val="-2"/>
          <w:sz w:val="28"/>
          <w:szCs w:val="28"/>
        </w:rPr>
        <w:t xml:space="preserve">Настоящее </w:t>
      </w:r>
      <w:r w:rsidRPr="005F35CE">
        <w:rPr>
          <w:sz w:val="28"/>
          <w:szCs w:val="28"/>
        </w:rPr>
        <w:t xml:space="preserve">решение </w:t>
      </w:r>
      <w:r w:rsidRPr="005F35CE">
        <w:rPr>
          <w:spacing w:val="-2"/>
          <w:sz w:val="28"/>
          <w:szCs w:val="28"/>
        </w:rPr>
        <w:t xml:space="preserve">вступает в силу на следующий день </w:t>
      </w:r>
      <w:r w:rsidRPr="005F35CE">
        <w:rPr>
          <w:sz w:val="28"/>
          <w:szCs w:val="28"/>
        </w:rPr>
        <w:t>после дня его официального опубликования.</w:t>
      </w:r>
    </w:p>
    <w:p w:rsidR="005F35CE" w:rsidRPr="005F35CE" w:rsidRDefault="005F35CE" w:rsidP="005F35CE">
      <w:pPr>
        <w:widowControl/>
        <w:ind w:firstLine="708"/>
        <w:jc w:val="both"/>
        <w:rPr>
          <w:sz w:val="28"/>
          <w:szCs w:val="28"/>
        </w:rPr>
      </w:pPr>
      <w:r w:rsidRPr="005F35CE">
        <w:rPr>
          <w:bCs/>
          <w:sz w:val="28"/>
          <w:szCs w:val="28"/>
        </w:rPr>
        <w:t xml:space="preserve">4. </w:t>
      </w:r>
      <w:r w:rsidRPr="005F35CE">
        <w:rPr>
          <w:sz w:val="28"/>
          <w:szCs w:val="28"/>
        </w:rPr>
        <w:t>Контроль за исполнением настоящего решения оставляю за собой.</w:t>
      </w:r>
    </w:p>
    <w:p w:rsidR="005F35CE" w:rsidRPr="005F35CE" w:rsidRDefault="005F35CE" w:rsidP="005F35CE">
      <w:pPr>
        <w:widowControl/>
        <w:jc w:val="both"/>
        <w:rPr>
          <w:sz w:val="28"/>
          <w:szCs w:val="28"/>
        </w:rPr>
      </w:pPr>
    </w:p>
    <w:p w:rsidR="005F35CE" w:rsidRPr="005F35CE" w:rsidRDefault="005F35CE" w:rsidP="005F35CE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5F35CE" w:rsidRPr="005F35CE" w:rsidRDefault="005F35CE" w:rsidP="005F35CE">
      <w:pPr>
        <w:widowControl/>
        <w:jc w:val="both"/>
        <w:rPr>
          <w:sz w:val="28"/>
          <w:szCs w:val="28"/>
        </w:rPr>
      </w:pPr>
      <w:proofErr w:type="spellStart"/>
      <w:r w:rsidRPr="005F35CE">
        <w:rPr>
          <w:sz w:val="28"/>
          <w:szCs w:val="28"/>
        </w:rPr>
        <w:t>Бессоновского</w:t>
      </w:r>
      <w:proofErr w:type="spellEnd"/>
      <w:r w:rsidRPr="005F35CE">
        <w:rPr>
          <w:sz w:val="28"/>
          <w:szCs w:val="28"/>
        </w:rPr>
        <w:t xml:space="preserve"> сельсовета                                       </w:t>
      </w:r>
      <w:r>
        <w:rPr>
          <w:sz w:val="28"/>
          <w:szCs w:val="28"/>
        </w:rPr>
        <w:t xml:space="preserve">                          </w:t>
      </w:r>
      <w:r w:rsidRPr="005F35CE">
        <w:rPr>
          <w:sz w:val="28"/>
          <w:szCs w:val="28"/>
        </w:rPr>
        <w:t>Е.В. Дыма</w:t>
      </w:r>
    </w:p>
    <w:p w:rsidR="005F35CE" w:rsidRPr="005F35CE" w:rsidRDefault="005F35CE" w:rsidP="005F35CE">
      <w:pPr>
        <w:widowControl/>
        <w:jc w:val="both"/>
        <w:rPr>
          <w:b/>
          <w:sz w:val="28"/>
          <w:szCs w:val="28"/>
        </w:rPr>
      </w:pPr>
    </w:p>
    <w:p w:rsidR="005F35CE" w:rsidRPr="005F35CE" w:rsidRDefault="005F35CE" w:rsidP="005F35CE">
      <w:pPr>
        <w:widowControl/>
        <w:jc w:val="both"/>
        <w:rPr>
          <w:sz w:val="28"/>
          <w:szCs w:val="28"/>
        </w:rPr>
      </w:pPr>
    </w:p>
    <w:p w:rsidR="005F35CE" w:rsidRPr="005F35CE" w:rsidRDefault="005F35CE" w:rsidP="005F35CE">
      <w:pPr>
        <w:widowControl/>
        <w:jc w:val="both"/>
        <w:rPr>
          <w:sz w:val="28"/>
          <w:szCs w:val="28"/>
        </w:rPr>
      </w:pPr>
    </w:p>
    <w:p w:rsidR="005F35CE" w:rsidRPr="005F35CE" w:rsidRDefault="005F35CE" w:rsidP="005F35CE">
      <w:pPr>
        <w:widowControl/>
        <w:jc w:val="both"/>
        <w:rPr>
          <w:sz w:val="28"/>
          <w:szCs w:val="28"/>
        </w:rPr>
      </w:pPr>
    </w:p>
    <w:p w:rsidR="005F35CE" w:rsidRPr="005F35CE" w:rsidRDefault="005F35CE" w:rsidP="005F35CE">
      <w:pPr>
        <w:widowControl/>
        <w:jc w:val="both"/>
        <w:rPr>
          <w:sz w:val="28"/>
          <w:szCs w:val="28"/>
        </w:rPr>
      </w:pPr>
    </w:p>
    <w:p w:rsidR="005F35CE" w:rsidRPr="005F35CE" w:rsidRDefault="005F35CE" w:rsidP="005F35CE">
      <w:pPr>
        <w:widowControl/>
        <w:rPr>
          <w:sz w:val="28"/>
          <w:szCs w:val="28"/>
        </w:rPr>
      </w:pPr>
    </w:p>
    <w:p w:rsidR="005F35CE" w:rsidRPr="005F35CE" w:rsidRDefault="005F35CE" w:rsidP="005F35CE">
      <w:pPr>
        <w:widowControl/>
        <w:rPr>
          <w:sz w:val="28"/>
          <w:szCs w:val="28"/>
        </w:rPr>
      </w:pPr>
    </w:p>
    <w:p w:rsidR="005F35CE" w:rsidRPr="005F35CE" w:rsidRDefault="005F35CE" w:rsidP="005F35CE">
      <w:pPr>
        <w:widowControl/>
        <w:rPr>
          <w:sz w:val="28"/>
          <w:szCs w:val="28"/>
        </w:rPr>
      </w:pPr>
    </w:p>
    <w:p w:rsidR="005F35CE" w:rsidRPr="005F35CE" w:rsidRDefault="005F35CE" w:rsidP="005F35CE">
      <w:pPr>
        <w:widowControl/>
        <w:rPr>
          <w:sz w:val="28"/>
          <w:szCs w:val="28"/>
        </w:rPr>
      </w:pPr>
    </w:p>
    <w:p w:rsidR="005F35CE" w:rsidRPr="005F35CE" w:rsidRDefault="005F35CE" w:rsidP="005F35CE">
      <w:pPr>
        <w:widowControl/>
        <w:rPr>
          <w:sz w:val="28"/>
          <w:szCs w:val="28"/>
        </w:rPr>
      </w:pPr>
    </w:p>
    <w:p w:rsidR="005F35CE" w:rsidRPr="005F35CE" w:rsidRDefault="005F35CE" w:rsidP="005F35CE">
      <w:pPr>
        <w:widowControl/>
        <w:rPr>
          <w:sz w:val="28"/>
          <w:szCs w:val="28"/>
        </w:rPr>
      </w:pPr>
    </w:p>
    <w:p w:rsidR="005F35CE" w:rsidRPr="005F35CE" w:rsidRDefault="005F35CE" w:rsidP="005F35CE">
      <w:pPr>
        <w:widowControl/>
        <w:rPr>
          <w:sz w:val="28"/>
          <w:szCs w:val="28"/>
        </w:rPr>
      </w:pPr>
    </w:p>
    <w:p w:rsidR="005F35CE" w:rsidRPr="005F35CE" w:rsidRDefault="005F35CE" w:rsidP="005F35CE">
      <w:pPr>
        <w:widowControl/>
        <w:rPr>
          <w:sz w:val="28"/>
          <w:szCs w:val="28"/>
        </w:rPr>
      </w:pPr>
    </w:p>
    <w:p w:rsidR="005F35CE" w:rsidRPr="005F35CE" w:rsidRDefault="005F35CE" w:rsidP="005F35CE">
      <w:pPr>
        <w:widowControl/>
        <w:rPr>
          <w:sz w:val="28"/>
          <w:szCs w:val="28"/>
        </w:rPr>
      </w:pPr>
    </w:p>
    <w:p w:rsidR="005F35CE" w:rsidRPr="005F35CE" w:rsidRDefault="005F35CE" w:rsidP="005F35CE">
      <w:pPr>
        <w:widowControl/>
        <w:rPr>
          <w:sz w:val="28"/>
          <w:szCs w:val="28"/>
        </w:rPr>
      </w:pPr>
    </w:p>
    <w:p w:rsidR="005F35CE" w:rsidRPr="005F35CE" w:rsidRDefault="005F35CE" w:rsidP="005F35CE">
      <w:pPr>
        <w:widowControl/>
        <w:rPr>
          <w:sz w:val="28"/>
          <w:szCs w:val="28"/>
        </w:rPr>
      </w:pPr>
    </w:p>
    <w:p w:rsidR="009F6DCB" w:rsidRPr="009F6DCB" w:rsidRDefault="009F6DCB" w:rsidP="009F6DCB">
      <w:pPr>
        <w:widowControl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bookmarkStart w:id="4" w:name="_GoBack"/>
      <w:bookmarkEnd w:id="4"/>
    </w:p>
    <w:p w:rsidR="00F25092" w:rsidRPr="008D115F" w:rsidRDefault="00F25092" w:rsidP="00F25092">
      <w:pPr>
        <w:jc w:val="both"/>
        <w:rPr>
          <w:sz w:val="28"/>
          <w:szCs w:val="28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EC0397" w:rsidRDefault="001B2E11" w:rsidP="00FE0078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lastRenderedPageBreak/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32"/>
          <w:footerReference w:type="default" r:id="rId33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34"/>
          <w:footerReference w:type="default" r:id="rId35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3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B5E" w:rsidRDefault="00A83B5E">
      <w:r>
        <w:separator/>
      </w:r>
    </w:p>
  </w:endnote>
  <w:endnote w:type="continuationSeparator" w:id="0">
    <w:p w:rsidR="00A83B5E" w:rsidRDefault="00A8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22C" w:rsidRDefault="00B0622C" w:rsidP="00B3323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0622C" w:rsidRDefault="00B0622C" w:rsidP="00DE693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807CA">
      <w:rPr>
        <w:rStyle w:val="ab"/>
        <w:noProof/>
      </w:rPr>
      <w:t>25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807CA">
      <w:rPr>
        <w:rStyle w:val="ab"/>
        <w:noProof/>
      </w:rPr>
      <w:t>26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807CA">
      <w:rPr>
        <w:rStyle w:val="ab"/>
        <w:noProof/>
      </w:rPr>
      <w:t>27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B5E" w:rsidRDefault="00A83B5E">
      <w:r>
        <w:separator/>
      </w:r>
    </w:p>
  </w:footnote>
  <w:footnote w:type="continuationSeparator" w:id="0">
    <w:p w:rsidR="00A83B5E" w:rsidRDefault="00A83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A387B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1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"/>
  </w:num>
  <w:num w:numId="8">
    <w:abstractNumId w:val="5"/>
  </w:num>
  <w:num w:numId="9">
    <w:abstractNumId w:val="6"/>
  </w:num>
  <w:num w:numId="10">
    <w:abstractNumId w:val="13"/>
  </w:num>
  <w:num w:numId="11">
    <w:abstractNumId w:val="6"/>
  </w:num>
  <w:num w:numId="12">
    <w:abstractNumId w:val="24"/>
  </w:num>
  <w:num w:numId="13">
    <w:abstractNumId w:val="8"/>
  </w:num>
  <w:num w:numId="14">
    <w:abstractNumId w:val="9"/>
  </w:num>
  <w:num w:numId="15">
    <w:abstractNumId w:val="3"/>
  </w:num>
  <w:num w:numId="16">
    <w:abstractNumId w:val="4"/>
  </w:num>
  <w:num w:numId="17">
    <w:abstractNumId w:val="23"/>
  </w:num>
  <w:num w:numId="18">
    <w:abstractNumId w:val="11"/>
  </w:num>
  <w:num w:numId="19">
    <w:abstractNumId w:val="18"/>
  </w:num>
  <w:num w:numId="20">
    <w:abstractNumId w:val="7"/>
  </w:num>
  <w:num w:numId="21">
    <w:abstractNumId w:val="12"/>
  </w:num>
  <w:num w:numId="22">
    <w:abstractNumId w:val="10"/>
  </w:num>
  <w:num w:numId="23">
    <w:abstractNumId w:val="25"/>
  </w:num>
  <w:num w:numId="24">
    <w:abstractNumId w:val="22"/>
  </w:num>
  <w:num w:numId="25">
    <w:abstractNumId w:val="21"/>
  </w:num>
  <w:num w:numId="26">
    <w:abstractNumId w:val="16"/>
  </w:num>
  <w:num w:numId="27">
    <w:abstractNumId w:val="17"/>
  </w:num>
  <w:num w:numId="28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35CE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07CA"/>
    <w:rsid w:val="00A81046"/>
    <w:rsid w:val="00A81BA3"/>
    <w:rsid w:val="00A81DD6"/>
    <w:rsid w:val="00A81E1E"/>
    <w:rsid w:val="00A83B45"/>
    <w:rsid w:val="00A83B5E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622C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4C01"/>
    <w:rsid w:val="00B552F4"/>
    <w:rsid w:val="00B557A2"/>
    <w:rsid w:val="00B60EE7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272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AE2405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34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04937" TargetMode="External"/><Relationship Id="rId18" Type="http://schemas.openxmlformats.org/officeDocument/2006/relationships/hyperlink" Target="http://docs.cntd.ru/document/902070582" TargetMode="External"/><Relationship Id="rId26" Type="http://schemas.openxmlformats.org/officeDocument/2006/relationships/hyperlink" Target="http://docs.cntd.ru/document/901807667" TargetMode="External"/><Relationship Id="rId21" Type="http://schemas.openxmlformats.org/officeDocument/2006/relationships/hyperlink" Target="http://docs.cntd.ru/document/326136194" TargetMode="Externa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52814F4F4AB55C8A4D2AFE6233D236E170A6144EBA1D4C41DE9EB9EE0A0C9C8Ex9dDH" TargetMode="External"/><Relationship Id="rId17" Type="http://schemas.openxmlformats.org/officeDocument/2006/relationships/hyperlink" Target="http://docs.cntd.ru/document/9014765" TargetMode="External"/><Relationship Id="rId25" Type="http://schemas.openxmlformats.org/officeDocument/2006/relationships/hyperlink" Target="http://docs.cntd.ru/document/9004937" TargetMode="External"/><Relationship Id="rId33" Type="http://schemas.openxmlformats.org/officeDocument/2006/relationships/footer" Target="footer3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978846" TargetMode="External"/><Relationship Id="rId20" Type="http://schemas.openxmlformats.org/officeDocument/2006/relationships/hyperlink" Target="http://docs.cntd.ru/document/902223988" TargetMode="External"/><Relationship Id="rId29" Type="http://schemas.openxmlformats.org/officeDocument/2006/relationships/hyperlink" Target="consultantplus://offline/main?base=LAW;n=102040;fld=134;dst=10046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52814F4F4AB55C8A4D34F3745F8C39E27BFC1C48BE1F1C1D8F98EEB1x5dAH" TargetMode="External"/><Relationship Id="rId24" Type="http://schemas.openxmlformats.org/officeDocument/2006/relationships/hyperlink" Target="http://docs.cntd.ru/document/901876063" TargetMode="External"/><Relationship Id="rId32" Type="http://schemas.openxmlformats.org/officeDocument/2006/relationships/footer" Target="foot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876063" TargetMode="External"/><Relationship Id="rId23" Type="http://schemas.openxmlformats.org/officeDocument/2006/relationships/hyperlink" Target="http://docs.cntd.ru/document/901807667" TargetMode="External"/><Relationship Id="rId28" Type="http://schemas.openxmlformats.org/officeDocument/2006/relationships/image" Target="media/image2.jpeg"/><Relationship Id="rId36" Type="http://schemas.openxmlformats.org/officeDocument/2006/relationships/footer" Target="footer6.xml"/><Relationship Id="rId10" Type="http://schemas.openxmlformats.org/officeDocument/2006/relationships/hyperlink" Target="consultantplus://offline/ref=8E52814F4F4AB55C8A4D34F3745F8C39E27BF81046B91F1C1D8F98EEB15A0AC9CEDDA5BD4A708B05x9dCH" TargetMode="External"/><Relationship Id="rId19" Type="http://schemas.openxmlformats.org/officeDocument/2006/relationships/hyperlink" Target="http://docs.cntd.ru/document/902135756" TargetMode="External"/><Relationship Id="rId31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docs.cntd.ru/document/901807667" TargetMode="External"/><Relationship Id="rId22" Type="http://schemas.openxmlformats.org/officeDocument/2006/relationships/hyperlink" Target="http://docs.cntd.ru/document/9004937" TargetMode="External"/><Relationship Id="rId27" Type="http://schemas.openxmlformats.org/officeDocument/2006/relationships/hyperlink" Target="http://docs.cntd.ru/document/901876063" TargetMode="External"/><Relationship Id="rId30" Type="http://schemas.openxmlformats.org/officeDocument/2006/relationships/hyperlink" Target="consultantplus://offline/main?base=RLAW021;n=44701;fld=134;dst=100038" TargetMode="External"/><Relationship Id="rId35" Type="http://schemas.openxmlformats.org/officeDocument/2006/relationships/footer" Target="footer5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63358-6E43-4ED3-99DD-B4ECFBDF8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6653</Words>
  <Characters>37923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44488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7</cp:revision>
  <cp:lastPrinted>2021-02-15T11:56:00Z</cp:lastPrinted>
  <dcterms:created xsi:type="dcterms:W3CDTF">2021-03-26T07:36:00Z</dcterms:created>
  <dcterms:modified xsi:type="dcterms:W3CDTF">2021-04-01T07:50:00Z</dcterms:modified>
</cp:coreProperties>
</file>