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E65F15">
        <w:t>2</w:t>
      </w:r>
      <w:r w:rsidR="0086221B">
        <w:t>4</w:t>
      </w:r>
      <w:r w:rsidR="00D053FE" w:rsidRPr="001852AC">
        <w:t xml:space="preserve">     </w:t>
      </w:r>
      <w:r w:rsidR="0086221B">
        <w:t>2</w:t>
      </w:r>
      <w:r w:rsidR="00FF4381">
        <w:t>1</w:t>
      </w:r>
      <w:r w:rsidR="0066662C">
        <w:t>.10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8F4C96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960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86221B" w:rsidRPr="0086221B" w:rsidTr="0086221B">
        <w:tc>
          <w:tcPr>
            <w:tcW w:w="9606" w:type="dxa"/>
          </w:tcPr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6221B" w:rsidRPr="0086221B" w:rsidTr="0086221B">
        <w:trPr>
          <w:trHeight w:val="397"/>
        </w:trPr>
        <w:tc>
          <w:tcPr>
            <w:tcW w:w="9606" w:type="dxa"/>
          </w:tcPr>
          <w:p w:rsidR="0086221B" w:rsidRPr="0086221B" w:rsidRDefault="0086221B" w:rsidP="0086221B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86221B" w:rsidRPr="0086221B" w:rsidTr="0086221B"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Р Е Ш Е Н И Е</w:t>
            </w:r>
          </w:p>
        </w:tc>
      </w:tr>
      <w:tr w:rsidR="0086221B" w:rsidRPr="0086221B" w:rsidTr="0086221B">
        <w:trPr>
          <w:trHeight w:val="172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 xml:space="preserve">от </w:t>
            </w:r>
            <w:r w:rsidRPr="0086221B">
              <w:rPr>
                <w:sz w:val="22"/>
                <w:szCs w:val="22"/>
                <w:u w:val="single"/>
              </w:rPr>
              <w:t xml:space="preserve">    __20 октября 2021 г.__</w:t>
            </w:r>
            <w:r w:rsidRPr="0086221B">
              <w:rPr>
                <w:sz w:val="22"/>
                <w:szCs w:val="22"/>
              </w:rPr>
              <w:t>_</w:t>
            </w:r>
            <w:r w:rsidRPr="0086221B">
              <w:rPr>
                <w:sz w:val="22"/>
                <w:szCs w:val="22"/>
                <w:u w:val="single"/>
              </w:rPr>
              <w:t xml:space="preserve"> </w:t>
            </w:r>
            <w:r w:rsidRPr="0086221B">
              <w:rPr>
                <w:sz w:val="22"/>
                <w:szCs w:val="22"/>
              </w:rPr>
              <w:t xml:space="preserve">   № </w:t>
            </w:r>
            <w:r w:rsidRPr="0086221B">
              <w:rPr>
                <w:sz w:val="22"/>
                <w:szCs w:val="22"/>
                <w:u w:val="single"/>
              </w:rPr>
              <w:t xml:space="preserve"> </w:t>
            </w:r>
            <w:r w:rsidRPr="0086221B">
              <w:rPr>
                <w:sz w:val="22"/>
                <w:szCs w:val="22"/>
              </w:rPr>
              <w:t>_</w:t>
            </w:r>
            <w:r w:rsidRPr="0086221B">
              <w:rPr>
                <w:sz w:val="22"/>
                <w:szCs w:val="22"/>
                <w:u w:val="single"/>
              </w:rPr>
              <w:t>73/7</w:t>
            </w:r>
            <w:r w:rsidRPr="0086221B">
              <w:rPr>
                <w:sz w:val="22"/>
                <w:szCs w:val="22"/>
              </w:rPr>
              <w:t>_</w:t>
            </w:r>
          </w:p>
        </w:tc>
      </w:tr>
      <w:tr w:rsidR="0086221B" w:rsidRPr="0086221B" w:rsidTr="0086221B">
        <w:trPr>
          <w:trHeight w:val="274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</w:p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>с. Бессоновка</w:t>
            </w:r>
          </w:p>
        </w:tc>
      </w:tr>
    </w:tbl>
    <w:p w:rsidR="0086221B" w:rsidRPr="0086221B" w:rsidRDefault="0086221B" w:rsidP="0086221B">
      <w:pPr>
        <w:widowControl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 xml:space="preserve">О внесении изменений в Положение о муниципальном контроле </w:t>
      </w: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на автомобильном транспорте и в дорожном хозяйстве на территории Бессоновского сельсовета Бессоновского района Пензенской области</w:t>
      </w:r>
    </w:p>
    <w:p w:rsidR="0086221B" w:rsidRPr="0086221B" w:rsidRDefault="0086221B" w:rsidP="0086221B">
      <w:pPr>
        <w:widowControl/>
        <w:jc w:val="both"/>
        <w:rPr>
          <w:sz w:val="22"/>
          <w:szCs w:val="22"/>
        </w:rPr>
      </w:pPr>
    </w:p>
    <w:p w:rsidR="0086221B" w:rsidRPr="0086221B" w:rsidRDefault="0086221B" w:rsidP="0086221B">
      <w:pPr>
        <w:widowControl/>
        <w:suppressAutoHyphens/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В целях приведения нормативного правового акта в соответствие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 Пензенской области от 16.10.2014 № 2626-ЗПО «О закреплении отдельных вопросов местного значения за сельскими поселениями Пензенской области», Уставом</w:t>
      </w:r>
      <w:r w:rsidRPr="0086221B">
        <w:rPr>
          <w:b/>
          <w:sz w:val="22"/>
          <w:szCs w:val="22"/>
        </w:rPr>
        <w:t xml:space="preserve"> </w:t>
      </w:r>
      <w:r w:rsidRPr="0086221B">
        <w:rPr>
          <w:sz w:val="22"/>
          <w:szCs w:val="22"/>
        </w:rPr>
        <w:t>Бессоновского сельсовета Бессоновского района Пензенской области: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КОМИТЕТ МЕСТНОГО САМОУПРАВЛЕНИЯ РЕШИЛ: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color w:val="000000"/>
          <w:sz w:val="22"/>
          <w:szCs w:val="22"/>
        </w:rPr>
        <w:t xml:space="preserve">1. Внести  изменения в Положение о муниципальном контроле на автомобильном транспорте и в дорожном хозяйстве на территории </w:t>
      </w:r>
      <w:r w:rsidRPr="0086221B">
        <w:rPr>
          <w:sz w:val="22"/>
          <w:szCs w:val="22"/>
        </w:rPr>
        <w:t>Бессоновского с</w:t>
      </w:r>
      <w:r w:rsidRPr="0086221B">
        <w:rPr>
          <w:color w:val="000000"/>
          <w:sz w:val="22"/>
          <w:szCs w:val="22"/>
        </w:rPr>
        <w:t xml:space="preserve">ельсовета Бессоновского района Пензенской области, утвержденное решением Комитета местного самоуправления </w:t>
      </w:r>
      <w:r w:rsidRPr="0086221B">
        <w:rPr>
          <w:sz w:val="22"/>
          <w:szCs w:val="22"/>
        </w:rPr>
        <w:t xml:space="preserve">Бессоновского сельсовета Бессоновского района Пензенской области от 05.10.2021 № 70/7 </w:t>
      </w:r>
      <w:r w:rsidRPr="0086221B">
        <w:rPr>
          <w:color w:val="000000"/>
          <w:sz w:val="22"/>
          <w:szCs w:val="22"/>
        </w:rPr>
        <w:t xml:space="preserve">«Об утверждении Положения о муниципальном контроле на автомобильном транспорте и в дорожном хозяйстве на территории </w:t>
      </w:r>
      <w:r w:rsidRPr="0086221B">
        <w:rPr>
          <w:sz w:val="22"/>
          <w:szCs w:val="22"/>
        </w:rPr>
        <w:t>Бессоновского сельсовета Бессоновского района Пензенской области»: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1) раздел 5 «Досудебное обжалование» изложить в новой редакции: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«5.1. Досудебный порядок подачи жалоб при осуществлении муниципального контроля не применяется.».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2.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Бессоновского района в информационно-телекоммуникационной сети «Интернет».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6221B" w:rsidRPr="0086221B" w:rsidRDefault="0086221B" w:rsidP="0086221B">
      <w:pPr>
        <w:widowControl/>
        <w:jc w:val="both"/>
        <w:rPr>
          <w:b/>
          <w:sz w:val="22"/>
          <w:szCs w:val="22"/>
        </w:rPr>
      </w:pPr>
    </w:p>
    <w:tbl>
      <w:tblPr>
        <w:tblStyle w:val="2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930"/>
        <w:gridCol w:w="2733"/>
      </w:tblGrid>
      <w:tr w:rsidR="0086221B" w:rsidRPr="0086221B" w:rsidTr="00632383">
        <w:tc>
          <w:tcPr>
            <w:tcW w:w="3681" w:type="dxa"/>
          </w:tcPr>
          <w:p w:rsidR="0086221B" w:rsidRPr="0086221B" w:rsidRDefault="00B32222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="0086221B" w:rsidRPr="0086221B">
              <w:rPr>
                <w:b/>
                <w:sz w:val="22"/>
                <w:szCs w:val="22"/>
              </w:rPr>
              <w:t>лава</w:t>
            </w: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</w:tc>
        <w:tc>
          <w:tcPr>
            <w:tcW w:w="2930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Е. В. Дыма</w:t>
            </w:r>
          </w:p>
        </w:tc>
      </w:tr>
    </w:tbl>
    <w:p w:rsidR="00F63703" w:rsidRPr="0086221B" w:rsidRDefault="00F63703" w:rsidP="00F63703">
      <w:pPr>
        <w:widowControl/>
        <w:rPr>
          <w:sz w:val="22"/>
          <w:szCs w:val="22"/>
        </w:rPr>
      </w:pPr>
    </w:p>
    <w:tbl>
      <w:tblPr>
        <w:tblW w:w="960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86221B" w:rsidRPr="0086221B" w:rsidTr="0086221B">
        <w:tc>
          <w:tcPr>
            <w:tcW w:w="9606" w:type="dxa"/>
          </w:tcPr>
          <w:p w:rsidR="00B32222" w:rsidRDefault="00B32222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6221B" w:rsidRPr="0086221B" w:rsidTr="0086221B"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lastRenderedPageBreak/>
              <w:t>Р Е Ш Е Н И Е</w:t>
            </w:r>
          </w:p>
        </w:tc>
      </w:tr>
      <w:tr w:rsidR="0086221B" w:rsidRPr="0086221B" w:rsidTr="0086221B">
        <w:trPr>
          <w:trHeight w:val="340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86221B" w:rsidRPr="0086221B" w:rsidTr="0086221B">
        <w:trPr>
          <w:trHeight w:val="172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 xml:space="preserve">от </w:t>
            </w:r>
            <w:r w:rsidRPr="0086221B">
              <w:rPr>
                <w:sz w:val="22"/>
                <w:szCs w:val="22"/>
                <w:u w:val="single"/>
              </w:rPr>
              <w:t xml:space="preserve">    20 октября 2021 г.</w:t>
            </w:r>
            <w:r w:rsidRPr="0086221B">
              <w:rPr>
                <w:sz w:val="22"/>
                <w:szCs w:val="22"/>
              </w:rPr>
              <w:t>_</w:t>
            </w:r>
            <w:r w:rsidRPr="0086221B">
              <w:rPr>
                <w:sz w:val="22"/>
                <w:szCs w:val="22"/>
                <w:u w:val="single"/>
              </w:rPr>
              <w:t xml:space="preserve"> </w:t>
            </w:r>
            <w:r w:rsidRPr="0086221B">
              <w:rPr>
                <w:sz w:val="22"/>
                <w:szCs w:val="22"/>
              </w:rPr>
              <w:t xml:space="preserve">   № </w:t>
            </w:r>
            <w:r w:rsidRPr="0086221B">
              <w:rPr>
                <w:sz w:val="22"/>
                <w:szCs w:val="22"/>
                <w:u w:val="single"/>
              </w:rPr>
              <w:t xml:space="preserve"> </w:t>
            </w:r>
            <w:r w:rsidRPr="0086221B">
              <w:rPr>
                <w:sz w:val="22"/>
                <w:szCs w:val="22"/>
              </w:rPr>
              <w:t>_</w:t>
            </w:r>
            <w:r w:rsidRPr="0086221B">
              <w:rPr>
                <w:sz w:val="22"/>
                <w:szCs w:val="22"/>
                <w:u w:val="single"/>
              </w:rPr>
              <w:t>75/7</w:t>
            </w:r>
            <w:r w:rsidRPr="0086221B">
              <w:rPr>
                <w:sz w:val="22"/>
                <w:szCs w:val="22"/>
              </w:rPr>
              <w:t>_</w:t>
            </w:r>
          </w:p>
        </w:tc>
      </w:tr>
      <w:tr w:rsidR="0086221B" w:rsidRPr="0086221B" w:rsidTr="0086221B">
        <w:trPr>
          <w:trHeight w:val="274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</w:p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>с. Бессоновка</w:t>
            </w:r>
          </w:p>
        </w:tc>
      </w:tr>
    </w:tbl>
    <w:p w:rsidR="0086221B" w:rsidRPr="0086221B" w:rsidRDefault="0086221B" w:rsidP="0086221B">
      <w:pPr>
        <w:widowControl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 xml:space="preserve">О внесении изменений в Положение о муниципальном контроле </w:t>
      </w: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в сфере благоустройства на территории Бессоновского сельсовета Бессоновского района Пензенской области</w:t>
      </w:r>
    </w:p>
    <w:p w:rsidR="0086221B" w:rsidRPr="0086221B" w:rsidRDefault="0086221B" w:rsidP="0086221B">
      <w:pPr>
        <w:widowControl/>
        <w:jc w:val="both"/>
        <w:rPr>
          <w:sz w:val="22"/>
          <w:szCs w:val="22"/>
        </w:rPr>
      </w:pPr>
    </w:p>
    <w:p w:rsidR="0086221B" w:rsidRPr="0086221B" w:rsidRDefault="0086221B" w:rsidP="0086221B">
      <w:pPr>
        <w:widowControl/>
        <w:suppressAutoHyphens/>
        <w:ind w:firstLine="709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В целях приведения нормативного правового акта в соответствии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руководствуясь Уставом</w:t>
      </w:r>
      <w:r w:rsidRPr="0086221B">
        <w:rPr>
          <w:b/>
          <w:sz w:val="22"/>
          <w:szCs w:val="22"/>
        </w:rPr>
        <w:t xml:space="preserve"> </w:t>
      </w:r>
      <w:r w:rsidRPr="0086221B">
        <w:rPr>
          <w:sz w:val="22"/>
          <w:szCs w:val="22"/>
        </w:rPr>
        <w:t>Бессоновского сельсовета Бессоновского района Пензенской области: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КОМИТЕТ МЕСТНОГО САМОУПРАВЛЕНИЯ РЕШИЛ: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1. Внести изменения в Положение о муниципальном контроле в сфере благоустройства на территории Бессоновского сельсовета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от 05.10.2021 № 72/7 «Об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области»: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1) раздел 5 «Досудебное обжалование» изложить в новой редакции: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«5.1. Досудебный порядок подачи жалоб при осуществлении муниципального контроля не применяется.».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2.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Бессоновского района в информационно-телекоммуникационной сети «Интернет».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6221B" w:rsidRPr="0086221B" w:rsidRDefault="0086221B" w:rsidP="0086221B">
      <w:pPr>
        <w:widowControl/>
        <w:ind w:firstLine="540"/>
        <w:jc w:val="both"/>
        <w:rPr>
          <w:sz w:val="22"/>
          <w:szCs w:val="2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930"/>
        <w:gridCol w:w="2733"/>
      </w:tblGrid>
      <w:tr w:rsidR="0086221B" w:rsidRPr="0086221B" w:rsidTr="00632383">
        <w:tc>
          <w:tcPr>
            <w:tcW w:w="3681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Глава</w:t>
            </w: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</w:tc>
        <w:tc>
          <w:tcPr>
            <w:tcW w:w="2930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Е. В. Дыма</w:t>
            </w:r>
          </w:p>
        </w:tc>
      </w:tr>
    </w:tbl>
    <w:p w:rsidR="0086221B" w:rsidRPr="0086221B" w:rsidRDefault="0086221B" w:rsidP="0086221B">
      <w:pPr>
        <w:widowControl/>
        <w:jc w:val="both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jc w:val="both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 xml:space="preserve">                                                  </w:t>
      </w:r>
    </w:p>
    <w:tbl>
      <w:tblPr>
        <w:tblW w:w="960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86221B" w:rsidRPr="0086221B" w:rsidTr="0086221B">
        <w:tc>
          <w:tcPr>
            <w:tcW w:w="9606" w:type="dxa"/>
          </w:tcPr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  <w:p w:rsidR="0086221B" w:rsidRPr="0086221B" w:rsidRDefault="0086221B" w:rsidP="0086221B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6221B" w:rsidRPr="0086221B" w:rsidTr="0086221B"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Р Е Ш Е Н И Е</w:t>
            </w:r>
          </w:p>
        </w:tc>
      </w:tr>
      <w:tr w:rsidR="0086221B" w:rsidRPr="0086221B" w:rsidTr="0086221B">
        <w:trPr>
          <w:trHeight w:val="340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86221B" w:rsidRPr="0086221B" w:rsidTr="0086221B">
        <w:trPr>
          <w:trHeight w:val="172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 xml:space="preserve">от </w:t>
            </w:r>
            <w:r w:rsidRPr="0086221B">
              <w:rPr>
                <w:sz w:val="22"/>
                <w:szCs w:val="22"/>
                <w:u w:val="single"/>
              </w:rPr>
              <w:t xml:space="preserve">  ____20 октября 2021 г.____ </w:t>
            </w:r>
            <w:r w:rsidRPr="0086221B">
              <w:rPr>
                <w:sz w:val="22"/>
                <w:szCs w:val="22"/>
              </w:rPr>
              <w:t xml:space="preserve">   № </w:t>
            </w:r>
            <w:r w:rsidRPr="0086221B">
              <w:rPr>
                <w:sz w:val="22"/>
                <w:szCs w:val="22"/>
                <w:u w:val="single"/>
              </w:rPr>
              <w:t xml:space="preserve"> _74/7__</w:t>
            </w:r>
            <w:r w:rsidRPr="0086221B">
              <w:rPr>
                <w:sz w:val="22"/>
                <w:szCs w:val="22"/>
              </w:rPr>
              <w:t>_</w:t>
            </w:r>
          </w:p>
        </w:tc>
      </w:tr>
      <w:tr w:rsidR="0086221B" w:rsidRPr="0086221B" w:rsidTr="0086221B">
        <w:trPr>
          <w:trHeight w:val="274"/>
        </w:trPr>
        <w:tc>
          <w:tcPr>
            <w:tcW w:w="9606" w:type="dxa"/>
          </w:tcPr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</w:p>
          <w:p w:rsidR="0086221B" w:rsidRPr="0086221B" w:rsidRDefault="0086221B" w:rsidP="0086221B">
            <w:pPr>
              <w:keepNext/>
              <w:widowControl/>
              <w:jc w:val="center"/>
              <w:outlineLvl w:val="2"/>
              <w:rPr>
                <w:sz w:val="22"/>
                <w:szCs w:val="22"/>
              </w:rPr>
            </w:pPr>
            <w:r w:rsidRPr="0086221B">
              <w:rPr>
                <w:sz w:val="22"/>
                <w:szCs w:val="22"/>
              </w:rPr>
              <w:t>с. Бессоновка</w:t>
            </w:r>
          </w:p>
        </w:tc>
      </w:tr>
    </w:tbl>
    <w:p w:rsidR="0086221B" w:rsidRPr="0086221B" w:rsidRDefault="0086221B" w:rsidP="0086221B">
      <w:pPr>
        <w:widowControl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 xml:space="preserve">О внесении изменений в Положение о муниципальном жилищном </w:t>
      </w:r>
    </w:p>
    <w:p w:rsidR="0086221B" w:rsidRPr="0086221B" w:rsidRDefault="0086221B" w:rsidP="0086221B">
      <w:pPr>
        <w:widowControl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контроле на территории Бессоновского сельсовета Бессоновского района Пензенской области</w:t>
      </w:r>
    </w:p>
    <w:p w:rsidR="0086221B" w:rsidRPr="0086221B" w:rsidRDefault="0086221B" w:rsidP="0086221B">
      <w:pPr>
        <w:widowControl/>
        <w:jc w:val="both"/>
        <w:rPr>
          <w:sz w:val="22"/>
          <w:szCs w:val="22"/>
        </w:rPr>
      </w:pPr>
    </w:p>
    <w:p w:rsidR="0086221B" w:rsidRPr="0086221B" w:rsidRDefault="0086221B" w:rsidP="0086221B">
      <w:pPr>
        <w:widowControl/>
        <w:jc w:val="both"/>
        <w:rPr>
          <w:sz w:val="22"/>
          <w:szCs w:val="22"/>
        </w:rPr>
      </w:pPr>
    </w:p>
    <w:p w:rsidR="0086221B" w:rsidRPr="0086221B" w:rsidRDefault="0086221B" w:rsidP="0086221B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86221B">
        <w:rPr>
          <w:sz w:val="22"/>
          <w:szCs w:val="22"/>
        </w:rPr>
        <w:t xml:space="preserve">В целях приведения нормативного правового акта в соответствии с действующим законодательством, 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№ 248-ФЗ «О </w:t>
      </w:r>
      <w:r w:rsidRPr="0086221B">
        <w:rPr>
          <w:sz w:val="22"/>
          <w:szCs w:val="22"/>
        </w:rPr>
        <w:lastRenderedPageBreak/>
        <w:t>государственном контроле (надзоре) и муниципальном контроле в Российской Федерации», Уставом</w:t>
      </w:r>
      <w:r w:rsidRPr="0086221B">
        <w:rPr>
          <w:b/>
          <w:sz w:val="22"/>
          <w:szCs w:val="22"/>
        </w:rPr>
        <w:t xml:space="preserve"> </w:t>
      </w:r>
      <w:r w:rsidRPr="0086221B">
        <w:rPr>
          <w:sz w:val="22"/>
          <w:szCs w:val="22"/>
        </w:rPr>
        <w:t>Бессоновского сельсовета Бессоновского района Пензенской области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  <w:r w:rsidRPr="0086221B">
        <w:rPr>
          <w:b/>
          <w:sz w:val="22"/>
          <w:szCs w:val="22"/>
        </w:rPr>
        <w:t>КОМИТЕТ МЕСТНОГО САМОУПРАВЛЕНИЯ РЕШИЛ:</w:t>
      </w:r>
    </w:p>
    <w:p w:rsidR="0086221B" w:rsidRPr="0086221B" w:rsidRDefault="0086221B" w:rsidP="0086221B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color w:val="000000"/>
          <w:sz w:val="22"/>
          <w:szCs w:val="22"/>
        </w:rPr>
      </w:pPr>
      <w:r w:rsidRPr="0086221B">
        <w:rPr>
          <w:color w:val="000000"/>
          <w:sz w:val="22"/>
          <w:szCs w:val="22"/>
        </w:rPr>
        <w:t xml:space="preserve">1. Внести изменения в Положение о муниципальном жилищном контроле на территории </w:t>
      </w:r>
      <w:r w:rsidRPr="0086221B">
        <w:rPr>
          <w:sz w:val="22"/>
          <w:szCs w:val="22"/>
        </w:rPr>
        <w:t xml:space="preserve">Бессоновского сельсовета Бессоновского района </w:t>
      </w:r>
      <w:r w:rsidRPr="0086221B">
        <w:rPr>
          <w:color w:val="000000"/>
          <w:sz w:val="22"/>
          <w:szCs w:val="22"/>
        </w:rPr>
        <w:t>Пензенской области, утвержденное решением Комитета местного самоуправления Бессоновского сельсовета Бессоновского района Пензенской области от 05.10.2021 № 71/7 «Об утверждении Положения о муниципальном жилищном контроле на территории Бессоновского сельсовета Бессоновского района Пензенской области»:</w:t>
      </w:r>
    </w:p>
    <w:p w:rsidR="0086221B" w:rsidRPr="0086221B" w:rsidRDefault="0086221B" w:rsidP="0086221B">
      <w:pPr>
        <w:widowControl/>
        <w:ind w:firstLine="567"/>
        <w:jc w:val="both"/>
        <w:rPr>
          <w:color w:val="000000"/>
          <w:sz w:val="22"/>
          <w:szCs w:val="22"/>
        </w:rPr>
      </w:pPr>
      <w:r w:rsidRPr="0086221B">
        <w:rPr>
          <w:color w:val="000000"/>
          <w:sz w:val="22"/>
          <w:szCs w:val="22"/>
        </w:rPr>
        <w:t xml:space="preserve">1) раздел 6 «Обжалование решений администрации Бессоновского сельсовета Бессоновского района Пензенской области, действий (бездействия) </w:t>
      </w:r>
      <w:proofErr w:type="gramStart"/>
      <w:r w:rsidRPr="0086221B">
        <w:rPr>
          <w:color w:val="000000"/>
          <w:sz w:val="22"/>
          <w:szCs w:val="22"/>
        </w:rPr>
        <w:t>его  должностных</w:t>
      </w:r>
      <w:proofErr w:type="gramEnd"/>
      <w:r w:rsidRPr="0086221B">
        <w:rPr>
          <w:color w:val="000000"/>
          <w:sz w:val="22"/>
          <w:szCs w:val="22"/>
        </w:rPr>
        <w:t xml:space="preserve"> лиц» изложить в новой редакции:</w:t>
      </w:r>
    </w:p>
    <w:p w:rsidR="0086221B" w:rsidRPr="0086221B" w:rsidRDefault="0086221B" w:rsidP="0086221B">
      <w:pPr>
        <w:widowControl/>
        <w:ind w:firstLine="567"/>
        <w:jc w:val="both"/>
        <w:rPr>
          <w:sz w:val="22"/>
          <w:szCs w:val="22"/>
        </w:rPr>
      </w:pPr>
      <w:r w:rsidRPr="0086221B">
        <w:rPr>
          <w:color w:val="000000"/>
          <w:sz w:val="22"/>
          <w:szCs w:val="22"/>
        </w:rPr>
        <w:t xml:space="preserve">«6.1. Досудебный порядок подачи жалоб при осуществлении муниципального </w:t>
      </w:r>
      <w:r w:rsidRPr="0086221B">
        <w:rPr>
          <w:sz w:val="22"/>
          <w:szCs w:val="22"/>
        </w:rPr>
        <w:t>контроля не применяется.».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2.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Бессоновского района в информационно-телекоммуникационной сети «Интернет».</w:t>
      </w:r>
    </w:p>
    <w:p w:rsidR="0086221B" w:rsidRPr="0086221B" w:rsidRDefault="0086221B" w:rsidP="0086221B">
      <w:pPr>
        <w:widowControl/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86221B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6221B" w:rsidRPr="0086221B" w:rsidRDefault="0086221B" w:rsidP="0086221B">
      <w:pPr>
        <w:widowControl/>
        <w:jc w:val="both"/>
        <w:rPr>
          <w:b/>
          <w:sz w:val="22"/>
          <w:szCs w:val="22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930"/>
        <w:gridCol w:w="2733"/>
      </w:tblGrid>
      <w:tr w:rsidR="0086221B" w:rsidRPr="0086221B" w:rsidTr="00632383">
        <w:tc>
          <w:tcPr>
            <w:tcW w:w="3681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Глава</w:t>
            </w: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Бессоновского сельсовета</w:t>
            </w:r>
          </w:p>
        </w:tc>
        <w:tc>
          <w:tcPr>
            <w:tcW w:w="2930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</w:tcPr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</w:p>
          <w:p w:rsidR="0086221B" w:rsidRPr="0086221B" w:rsidRDefault="0086221B" w:rsidP="0086221B">
            <w:pPr>
              <w:widowControl/>
              <w:jc w:val="both"/>
              <w:rPr>
                <w:b/>
                <w:sz w:val="22"/>
                <w:szCs w:val="22"/>
              </w:rPr>
            </w:pPr>
            <w:r w:rsidRPr="0086221B">
              <w:rPr>
                <w:b/>
                <w:sz w:val="22"/>
                <w:szCs w:val="22"/>
              </w:rPr>
              <w:t>Е. В. Дыма</w:t>
            </w:r>
          </w:p>
        </w:tc>
      </w:tr>
    </w:tbl>
    <w:p w:rsidR="0086221B" w:rsidRPr="0086221B" w:rsidRDefault="0086221B" w:rsidP="0086221B">
      <w:pPr>
        <w:widowControl/>
        <w:jc w:val="both"/>
        <w:rPr>
          <w:b/>
          <w:sz w:val="28"/>
          <w:szCs w:val="28"/>
        </w:rPr>
      </w:pPr>
    </w:p>
    <w:p w:rsidR="0086221B" w:rsidRPr="0086221B" w:rsidRDefault="0086221B" w:rsidP="0086221B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F63703" w:rsidRPr="00F63703" w:rsidRDefault="00F63703" w:rsidP="00F63703">
      <w:pPr>
        <w:widowControl/>
        <w:jc w:val="center"/>
        <w:rPr>
          <w:sz w:val="28"/>
          <w:szCs w:val="28"/>
        </w:rPr>
      </w:pPr>
    </w:p>
    <w:p w:rsidR="00F63703" w:rsidRPr="0066662C" w:rsidRDefault="00F63703" w:rsidP="0066662C">
      <w:pPr>
        <w:widowControl/>
        <w:ind w:firstLine="567"/>
        <w:jc w:val="both"/>
        <w:rPr>
          <w:b/>
          <w:sz w:val="28"/>
          <w:szCs w:val="28"/>
        </w:rPr>
      </w:pPr>
    </w:p>
    <w:p w:rsidR="006F6099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6F6099" w:rsidRPr="001852AC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D70987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6F6099" w:rsidRPr="001852AC" w:rsidRDefault="006F6099" w:rsidP="006F6099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6F6099" w:rsidRPr="001852AC" w:rsidRDefault="006F6099" w:rsidP="006F6099">
      <w:pPr>
        <w:jc w:val="both"/>
        <w:rPr>
          <w:b/>
        </w:rPr>
      </w:pPr>
    </w:p>
    <w:p w:rsidR="006F6099" w:rsidRPr="001852AC" w:rsidRDefault="006F6099" w:rsidP="006F6099">
      <w:pPr>
        <w:rPr>
          <w:sz w:val="22"/>
          <w:szCs w:val="22"/>
        </w:rPr>
      </w:pP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6F6099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871594" w:rsidRDefault="00871594" w:rsidP="006F6099">
      <w:pPr>
        <w:jc w:val="center"/>
        <w:rPr>
          <w:sz w:val="22"/>
          <w:szCs w:val="22"/>
        </w:rPr>
      </w:pPr>
    </w:p>
    <w:p w:rsidR="00F63703" w:rsidRDefault="00F63703" w:rsidP="006F6099">
      <w:pPr>
        <w:jc w:val="center"/>
        <w:rPr>
          <w:sz w:val="22"/>
          <w:szCs w:val="22"/>
        </w:rPr>
      </w:pPr>
    </w:p>
    <w:p w:rsidR="006F6099" w:rsidRPr="001852AC" w:rsidRDefault="006F6099" w:rsidP="006F6099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1852AC">
        <w:rPr>
          <w:sz w:val="22"/>
          <w:szCs w:val="22"/>
        </w:rPr>
        <w:t>г.</w:t>
      </w:r>
    </w:p>
    <w:p w:rsidR="006F6099" w:rsidRPr="009B5641" w:rsidRDefault="006F6099" w:rsidP="006F6099">
      <w:pPr>
        <w:pStyle w:val="a0"/>
        <w:rPr>
          <w:b/>
        </w:rPr>
      </w:pPr>
      <w:bookmarkStart w:id="0" w:name="_GoBack"/>
      <w:bookmarkEnd w:id="0"/>
    </w:p>
    <w:sectPr w:rsidR="006F6099" w:rsidRPr="009B5641" w:rsidSect="00671668">
      <w:footerReference w:type="default" r:id="rId8"/>
      <w:pgSz w:w="11906" w:h="16838"/>
      <w:pgMar w:top="709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B9E" w:rsidRDefault="00DF4B9E">
      <w:r>
        <w:separator/>
      </w:r>
    </w:p>
  </w:endnote>
  <w:endnote w:type="continuationSeparator" w:id="0">
    <w:p w:rsidR="00DF4B9E" w:rsidRDefault="00DF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32222">
      <w:rPr>
        <w:rStyle w:val="ab"/>
        <w:noProof/>
      </w:rPr>
      <w:t>3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B9E" w:rsidRDefault="00DF4B9E">
      <w:r>
        <w:separator/>
      </w:r>
    </w:p>
  </w:footnote>
  <w:footnote w:type="continuationSeparator" w:id="0">
    <w:p w:rsidR="00DF4B9E" w:rsidRDefault="00DF4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671B0A"/>
    <w:multiLevelType w:val="hybridMultilevel"/>
    <w:tmpl w:val="E74A977C"/>
    <w:lvl w:ilvl="0" w:tplc="242C0A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4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6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9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9"/>
  </w:num>
  <w:num w:numId="9">
    <w:abstractNumId w:val="13"/>
  </w:num>
  <w:num w:numId="10">
    <w:abstractNumId w:val="15"/>
  </w:num>
  <w:num w:numId="11">
    <w:abstractNumId w:val="2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8"/>
  </w:num>
  <w:num w:numId="17">
    <w:abstractNumId w:val="14"/>
  </w:num>
  <w:num w:numId="18">
    <w:abstractNumId w:val="7"/>
  </w:num>
  <w:num w:numId="19">
    <w:abstractNumId w:val="20"/>
  </w:num>
  <w:num w:numId="20">
    <w:abstractNumId w:val="17"/>
  </w:num>
  <w:num w:numId="21">
    <w:abstractNumId w:val="19"/>
  </w:num>
  <w:num w:numId="22">
    <w:abstractNumId w:val="10"/>
  </w:num>
  <w:num w:numId="23">
    <w:abstractNumId w:val="11"/>
  </w:num>
  <w:num w:numId="24">
    <w:abstractNumId w:val="21"/>
  </w:num>
  <w:num w:numId="25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23AF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29FB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44F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3847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063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27D2B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67B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2BE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175B4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615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47B86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56FEC"/>
    <w:rsid w:val="00660DE1"/>
    <w:rsid w:val="006626CC"/>
    <w:rsid w:val="00665BCA"/>
    <w:rsid w:val="00665FA3"/>
    <w:rsid w:val="0066662C"/>
    <w:rsid w:val="00667CE7"/>
    <w:rsid w:val="00671668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3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AC6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6099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2549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09C4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80D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A08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1F7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49F2"/>
    <w:rsid w:val="00856866"/>
    <w:rsid w:val="00857446"/>
    <w:rsid w:val="008609C1"/>
    <w:rsid w:val="00860CF7"/>
    <w:rsid w:val="0086221B"/>
    <w:rsid w:val="00865C80"/>
    <w:rsid w:val="00866E02"/>
    <w:rsid w:val="00871594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1E23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2DEA"/>
    <w:rsid w:val="00913A6A"/>
    <w:rsid w:val="0091735D"/>
    <w:rsid w:val="0092649C"/>
    <w:rsid w:val="009277C0"/>
    <w:rsid w:val="0093118A"/>
    <w:rsid w:val="00935EA6"/>
    <w:rsid w:val="00936B0E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4C5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222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2232"/>
    <w:rsid w:val="00B54C01"/>
    <w:rsid w:val="00B552F4"/>
    <w:rsid w:val="00B557A2"/>
    <w:rsid w:val="00B60BF3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327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28A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0E7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25D3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8D6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987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E7CA6"/>
    <w:rsid w:val="00DF0F75"/>
    <w:rsid w:val="00DF3A0D"/>
    <w:rsid w:val="00DF41B2"/>
    <w:rsid w:val="00DF4B9E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5F15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37E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703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B7757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381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ABEE8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uiPriority w:val="99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uiPriority w:val="99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1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Текст сноски Знак1"/>
    <w:basedOn w:val="a1"/>
    <w:uiPriority w:val="99"/>
    <w:semiHidden/>
    <w:rsid w:val="00B52232"/>
    <w:rPr>
      <w:sz w:val="20"/>
      <w:szCs w:val="20"/>
    </w:rPr>
  </w:style>
  <w:style w:type="character" w:customStyle="1" w:styleId="1f8">
    <w:name w:val="Текст выноски Знак1"/>
    <w:basedOn w:val="a1"/>
    <w:uiPriority w:val="99"/>
    <w:semiHidden/>
    <w:rsid w:val="00B52232"/>
    <w:rPr>
      <w:rFonts w:ascii="Segoe UI" w:hAnsi="Segoe UI" w:cs="Segoe UI"/>
      <w:sz w:val="18"/>
      <w:szCs w:val="18"/>
    </w:rPr>
  </w:style>
  <w:style w:type="character" w:customStyle="1" w:styleId="1f9">
    <w:name w:val="Верхний колонтитул Знак1"/>
    <w:basedOn w:val="a1"/>
    <w:uiPriority w:val="99"/>
    <w:semiHidden/>
    <w:rsid w:val="00B52232"/>
  </w:style>
  <w:style w:type="character" w:customStyle="1" w:styleId="1fa">
    <w:name w:val="Нижний колонтитул Знак1"/>
    <w:basedOn w:val="a1"/>
    <w:uiPriority w:val="99"/>
    <w:rsid w:val="00B52232"/>
  </w:style>
  <w:style w:type="character" w:styleId="afffff5">
    <w:name w:val="annotation reference"/>
    <w:basedOn w:val="a1"/>
    <w:uiPriority w:val="99"/>
    <w:semiHidden/>
    <w:unhideWhenUsed/>
    <w:rsid w:val="00B52232"/>
    <w:rPr>
      <w:sz w:val="16"/>
      <w:szCs w:val="16"/>
    </w:rPr>
  </w:style>
  <w:style w:type="paragraph" w:styleId="afffff6">
    <w:name w:val="annotation text"/>
    <w:basedOn w:val="a"/>
    <w:link w:val="afffff7"/>
    <w:uiPriority w:val="99"/>
    <w:semiHidden/>
    <w:unhideWhenUsed/>
    <w:rsid w:val="00B52232"/>
    <w:pPr>
      <w:widowControl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fff7">
    <w:name w:val="Текст примечания Знак"/>
    <w:basedOn w:val="a1"/>
    <w:link w:val="afffff6"/>
    <w:uiPriority w:val="99"/>
    <w:semiHidden/>
    <w:rsid w:val="00B52232"/>
    <w:rPr>
      <w:rFonts w:asciiTheme="minorHAnsi" w:eastAsiaTheme="minorHAnsi" w:hAnsiTheme="minorHAnsi" w:cstheme="minorBidi"/>
      <w:lang w:eastAsia="en-US"/>
    </w:rPr>
  </w:style>
  <w:style w:type="paragraph" w:styleId="afffff8">
    <w:name w:val="annotation subject"/>
    <w:basedOn w:val="afffff6"/>
    <w:next w:val="afffff6"/>
    <w:link w:val="afffff9"/>
    <w:uiPriority w:val="99"/>
    <w:semiHidden/>
    <w:unhideWhenUsed/>
    <w:rsid w:val="00B52232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B522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Heading3Char">
    <w:name w:val="Heading 3 Char"/>
    <w:rsid w:val="00B5223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52232"/>
    <w:rPr>
      <w:rFonts w:ascii="Times New Roman" w:hAnsi="Times New Roman"/>
      <w:b/>
      <w:sz w:val="24"/>
    </w:rPr>
  </w:style>
  <w:style w:type="character" w:customStyle="1" w:styleId="ListLabel1">
    <w:name w:val="ListLabel 1"/>
    <w:rsid w:val="00B52232"/>
  </w:style>
  <w:style w:type="character" w:customStyle="1" w:styleId="BodyTextChar">
    <w:name w:val="Body Text Char"/>
    <w:rsid w:val="00B52232"/>
    <w:rPr>
      <w:color w:val="00000A"/>
    </w:rPr>
  </w:style>
  <w:style w:type="character" w:customStyle="1" w:styleId="TitleChar">
    <w:name w:val="Title Char"/>
    <w:rsid w:val="00B5223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5223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B52232"/>
    <w:rPr>
      <w:rFonts w:cs="Times New Roman"/>
    </w:rPr>
  </w:style>
  <w:style w:type="paragraph" w:customStyle="1" w:styleId="115">
    <w:name w:val="Указатель 11"/>
    <w:basedOn w:val="a"/>
    <w:rsid w:val="00B52232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e">
    <w:name w:val="Указатель2"/>
    <w:basedOn w:val="a"/>
    <w:rsid w:val="00B52232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DocList">
    <w:name w:val="ConsPlusDocList"/>
    <w:rsid w:val="00B5223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5223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5223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5223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1fb">
    <w:name w:val="Текст выноски1"/>
    <w:basedOn w:val="a"/>
    <w:rsid w:val="00B52232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B52232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c">
    <w:name w:val="нум список 1"/>
    <w:uiPriority w:val="99"/>
    <w:rsid w:val="00B5223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Default">
    <w:name w:val="Default"/>
    <w:rsid w:val="006F60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1">
    <w:name w:val="consplusnormal"/>
    <w:basedOn w:val="a"/>
    <w:uiPriority w:val="99"/>
    <w:rsid w:val="0066662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2f">
    <w:name w:val="Сетка таблицы2"/>
    <w:basedOn w:val="a2"/>
    <w:next w:val="af7"/>
    <w:rsid w:val="0086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7820-DF4E-4DB5-B2C8-13891139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6734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Лариса</cp:lastModifiedBy>
  <cp:revision>5</cp:revision>
  <cp:lastPrinted>2021-02-15T11:56:00Z</cp:lastPrinted>
  <dcterms:created xsi:type="dcterms:W3CDTF">2021-10-20T07:54:00Z</dcterms:created>
  <dcterms:modified xsi:type="dcterms:W3CDTF">2021-10-25T06:34:00Z</dcterms:modified>
</cp:coreProperties>
</file>