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602474">
        <w:t>22</w:t>
      </w:r>
      <w:r w:rsidR="00D053FE" w:rsidRPr="001852AC">
        <w:t xml:space="preserve">     </w:t>
      </w:r>
      <w:r w:rsidR="00602474">
        <w:t>2</w:t>
      </w:r>
      <w:r w:rsidR="00E65F15">
        <w:t>1</w:t>
      </w:r>
      <w:r w:rsidR="008F4C96">
        <w:t>.0</w:t>
      </w:r>
      <w:r w:rsidR="00602474">
        <w:t>9</w:t>
      </w:r>
      <w:r w:rsidR="00973986">
        <w:t>.20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BA3B29" w:rsidRDefault="00E679EF" w:rsidP="008F4C96">
      <w:pPr>
        <w:jc w:val="center"/>
        <w:rPr>
          <w:b/>
        </w:rPr>
      </w:pPr>
      <w:r w:rsidRPr="001852AC">
        <w:t xml:space="preserve">Информационный бюллетень Комитета местного самоуправления Бессоновского сельсовета Бессоновского района </w:t>
      </w:r>
    </w:p>
    <w:p w:rsidR="008F4C96" w:rsidRDefault="00B0622C" w:rsidP="00E6532D">
      <w:pPr>
        <w:pStyle w:val="a0"/>
        <w:tabs>
          <w:tab w:val="center" w:pos="4818"/>
        </w:tabs>
        <w:spacing w:after="0"/>
        <w:rPr>
          <w:sz w:val="26"/>
          <w:szCs w:val="26"/>
        </w:rPr>
      </w:pPr>
      <w:r>
        <w:rPr>
          <w:sz w:val="26"/>
          <w:szCs w:val="26"/>
        </w:rPr>
        <w:tab/>
      </w:r>
    </w:p>
    <w:p w:rsidR="007409C4" w:rsidRDefault="007409C4" w:rsidP="007409C4">
      <w:pPr>
        <w:jc w:val="center"/>
      </w:pPr>
    </w:p>
    <w:tbl>
      <w:tblPr>
        <w:tblW w:w="9714" w:type="dxa"/>
        <w:tblInd w:w="-108" w:type="dxa"/>
        <w:tblLayout w:type="fixed"/>
        <w:tblCellMar>
          <w:left w:w="0" w:type="dxa"/>
          <w:right w:w="0" w:type="dxa"/>
        </w:tblCellMar>
        <w:tblLook w:val="01E0" w:firstRow="1" w:lastRow="1" w:firstColumn="1" w:lastColumn="1" w:noHBand="0" w:noVBand="0"/>
      </w:tblPr>
      <w:tblGrid>
        <w:gridCol w:w="108"/>
        <w:gridCol w:w="9498"/>
        <w:gridCol w:w="108"/>
      </w:tblGrid>
      <w:tr w:rsidR="007409C4" w:rsidTr="007409C4">
        <w:trPr>
          <w:gridBefore w:val="1"/>
          <w:wBefore w:w="108" w:type="dxa"/>
          <w:trHeight w:val="397"/>
        </w:trPr>
        <w:tc>
          <w:tcPr>
            <w:tcW w:w="9606" w:type="dxa"/>
            <w:gridSpan w:val="2"/>
          </w:tcPr>
          <w:p w:rsidR="007409C4" w:rsidRDefault="007409C4" w:rsidP="00386029">
            <w:pPr>
              <w:jc w:val="center"/>
              <w:rPr>
                <w:b/>
              </w:rPr>
            </w:pPr>
          </w:p>
        </w:tc>
      </w:tr>
      <w:tr w:rsidR="007409C4" w:rsidRPr="007409C4" w:rsidTr="007409C4">
        <w:tblPrEx>
          <w:tblCellMar>
            <w:left w:w="108" w:type="dxa"/>
            <w:right w:w="108" w:type="dxa"/>
          </w:tblCellMar>
        </w:tblPrEx>
        <w:trPr>
          <w:gridAfter w:val="1"/>
          <w:wAfter w:w="108" w:type="dxa"/>
        </w:trPr>
        <w:tc>
          <w:tcPr>
            <w:tcW w:w="9606" w:type="dxa"/>
            <w:gridSpan w:val="2"/>
          </w:tcPr>
          <w:p w:rsidR="007409C4" w:rsidRPr="007409C4" w:rsidRDefault="007409C4" w:rsidP="00386029">
            <w:pPr>
              <w:jc w:val="center"/>
              <w:rPr>
                <w:b/>
                <w:sz w:val="22"/>
                <w:szCs w:val="22"/>
              </w:rPr>
            </w:pPr>
            <w:r w:rsidRPr="007409C4">
              <w:rPr>
                <w:b/>
                <w:sz w:val="22"/>
                <w:szCs w:val="22"/>
              </w:rPr>
              <w:t>КОМИТЕТ МЕСТНОГО САМОУПРАВЛЕНИЯ</w:t>
            </w:r>
          </w:p>
          <w:p w:rsidR="007409C4" w:rsidRPr="007409C4" w:rsidRDefault="007409C4" w:rsidP="00386029">
            <w:pPr>
              <w:jc w:val="center"/>
              <w:rPr>
                <w:b/>
                <w:sz w:val="22"/>
                <w:szCs w:val="22"/>
              </w:rPr>
            </w:pPr>
            <w:r w:rsidRPr="007409C4">
              <w:rPr>
                <w:b/>
                <w:sz w:val="22"/>
                <w:szCs w:val="22"/>
              </w:rPr>
              <w:t>БЕССОНОВСКОГО СЕЛЬСОВЕТА</w:t>
            </w:r>
          </w:p>
          <w:p w:rsidR="007409C4" w:rsidRPr="007409C4" w:rsidRDefault="007409C4" w:rsidP="00386029">
            <w:pPr>
              <w:jc w:val="center"/>
              <w:rPr>
                <w:b/>
                <w:sz w:val="22"/>
                <w:szCs w:val="22"/>
              </w:rPr>
            </w:pPr>
            <w:r w:rsidRPr="007409C4">
              <w:rPr>
                <w:b/>
                <w:sz w:val="22"/>
                <w:szCs w:val="22"/>
              </w:rPr>
              <w:t>БЕССОНОВСКОГО РАЙОНА ПЕНЗЕНСКОЙ ОБЛАСТИ</w:t>
            </w:r>
          </w:p>
        </w:tc>
      </w:tr>
      <w:tr w:rsidR="007409C4" w:rsidRPr="007409C4" w:rsidTr="007409C4">
        <w:tblPrEx>
          <w:tblCellMar>
            <w:left w:w="108" w:type="dxa"/>
            <w:right w:w="108" w:type="dxa"/>
          </w:tblCellMar>
        </w:tblPrEx>
        <w:trPr>
          <w:gridAfter w:val="1"/>
          <w:wAfter w:w="108" w:type="dxa"/>
        </w:trPr>
        <w:tc>
          <w:tcPr>
            <w:tcW w:w="9606" w:type="dxa"/>
            <w:gridSpan w:val="2"/>
          </w:tcPr>
          <w:p w:rsidR="007409C4" w:rsidRPr="007409C4" w:rsidRDefault="007409C4" w:rsidP="007409C4">
            <w:pPr>
              <w:pStyle w:val="3"/>
              <w:jc w:val="center"/>
              <w:rPr>
                <w:rFonts w:ascii="Times New Roman" w:hAnsi="Times New Roman" w:cs="Times New Roman"/>
                <w:sz w:val="22"/>
                <w:szCs w:val="22"/>
              </w:rPr>
            </w:pPr>
            <w:r w:rsidRPr="007409C4">
              <w:rPr>
                <w:rFonts w:ascii="Times New Roman" w:hAnsi="Times New Roman" w:cs="Times New Roman"/>
                <w:sz w:val="22"/>
                <w:szCs w:val="22"/>
              </w:rPr>
              <w:t>Р Е Ш Е Н И Е</w:t>
            </w:r>
          </w:p>
        </w:tc>
      </w:tr>
      <w:tr w:rsidR="007409C4" w:rsidRPr="007409C4" w:rsidTr="007409C4">
        <w:tblPrEx>
          <w:tblCellMar>
            <w:left w:w="108" w:type="dxa"/>
            <w:right w:w="108" w:type="dxa"/>
          </w:tblCellMar>
        </w:tblPrEx>
        <w:trPr>
          <w:gridAfter w:val="1"/>
          <w:wAfter w:w="108" w:type="dxa"/>
          <w:trHeight w:val="172"/>
        </w:trPr>
        <w:tc>
          <w:tcPr>
            <w:tcW w:w="9606" w:type="dxa"/>
            <w:gridSpan w:val="2"/>
          </w:tcPr>
          <w:p w:rsidR="007409C4" w:rsidRPr="007409C4" w:rsidRDefault="007409C4" w:rsidP="00602474">
            <w:pPr>
              <w:pStyle w:val="3"/>
              <w:jc w:val="center"/>
              <w:rPr>
                <w:rFonts w:ascii="Times New Roman" w:hAnsi="Times New Roman" w:cs="Times New Roman"/>
                <w:b w:val="0"/>
                <w:sz w:val="22"/>
                <w:szCs w:val="22"/>
              </w:rPr>
            </w:pPr>
            <w:r w:rsidRPr="007409C4">
              <w:rPr>
                <w:rFonts w:ascii="Times New Roman" w:hAnsi="Times New Roman" w:cs="Times New Roman"/>
                <w:b w:val="0"/>
                <w:sz w:val="22"/>
                <w:szCs w:val="22"/>
              </w:rPr>
              <w:t xml:space="preserve">от </w:t>
            </w:r>
            <w:r w:rsidRPr="007409C4">
              <w:rPr>
                <w:rFonts w:ascii="Times New Roman" w:hAnsi="Times New Roman" w:cs="Times New Roman"/>
                <w:b w:val="0"/>
                <w:sz w:val="22"/>
                <w:szCs w:val="22"/>
                <w:u w:val="single"/>
              </w:rPr>
              <w:t xml:space="preserve">    ___2</w:t>
            </w:r>
            <w:r w:rsidR="00602474">
              <w:rPr>
                <w:rFonts w:ascii="Times New Roman" w:hAnsi="Times New Roman" w:cs="Times New Roman"/>
                <w:b w:val="0"/>
                <w:sz w:val="22"/>
                <w:szCs w:val="22"/>
                <w:u w:val="single"/>
              </w:rPr>
              <w:t>1</w:t>
            </w:r>
            <w:r w:rsidRPr="007409C4">
              <w:rPr>
                <w:rFonts w:ascii="Times New Roman" w:hAnsi="Times New Roman" w:cs="Times New Roman"/>
                <w:b w:val="0"/>
                <w:sz w:val="22"/>
                <w:szCs w:val="22"/>
                <w:u w:val="single"/>
              </w:rPr>
              <w:t xml:space="preserve"> </w:t>
            </w:r>
            <w:r w:rsidR="00602474">
              <w:rPr>
                <w:rFonts w:ascii="Times New Roman" w:hAnsi="Times New Roman" w:cs="Times New Roman"/>
                <w:b w:val="0"/>
                <w:sz w:val="22"/>
                <w:szCs w:val="22"/>
                <w:u w:val="single"/>
              </w:rPr>
              <w:t>сентября</w:t>
            </w:r>
            <w:r w:rsidRPr="007409C4">
              <w:rPr>
                <w:rFonts w:ascii="Times New Roman" w:hAnsi="Times New Roman" w:cs="Times New Roman"/>
                <w:b w:val="0"/>
                <w:sz w:val="22"/>
                <w:szCs w:val="22"/>
                <w:u w:val="single"/>
              </w:rPr>
              <w:t xml:space="preserve"> 20</w:t>
            </w:r>
            <w:r w:rsidR="00602474">
              <w:rPr>
                <w:rFonts w:ascii="Times New Roman" w:hAnsi="Times New Roman" w:cs="Times New Roman"/>
                <w:b w:val="0"/>
                <w:sz w:val="22"/>
                <w:szCs w:val="22"/>
                <w:u w:val="single"/>
              </w:rPr>
              <w:t>21</w:t>
            </w:r>
            <w:r w:rsidRPr="007409C4">
              <w:rPr>
                <w:rFonts w:ascii="Times New Roman" w:hAnsi="Times New Roman" w:cs="Times New Roman"/>
                <w:b w:val="0"/>
                <w:sz w:val="22"/>
                <w:szCs w:val="22"/>
                <w:u w:val="single"/>
              </w:rPr>
              <w:t xml:space="preserve"> года___ </w:t>
            </w:r>
            <w:r w:rsidRPr="007409C4">
              <w:rPr>
                <w:rFonts w:ascii="Times New Roman" w:hAnsi="Times New Roman" w:cs="Times New Roman"/>
                <w:b w:val="0"/>
                <w:sz w:val="22"/>
                <w:szCs w:val="22"/>
              </w:rPr>
              <w:t xml:space="preserve">   № </w:t>
            </w:r>
            <w:r w:rsidRPr="007409C4">
              <w:rPr>
                <w:rFonts w:ascii="Times New Roman" w:hAnsi="Times New Roman" w:cs="Times New Roman"/>
                <w:b w:val="0"/>
                <w:sz w:val="22"/>
                <w:szCs w:val="22"/>
                <w:u w:val="single"/>
              </w:rPr>
              <w:t xml:space="preserve"> _</w:t>
            </w:r>
            <w:r w:rsidR="00602474">
              <w:rPr>
                <w:rFonts w:ascii="Times New Roman" w:hAnsi="Times New Roman" w:cs="Times New Roman"/>
                <w:b w:val="0"/>
                <w:sz w:val="22"/>
                <w:szCs w:val="22"/>
                <w:u w:val="single"/>
              </w:rPr>
              <w:t>66</w:t>
            </w:r>
            <w:r w:rsidRPr="007409C4">
              <w:rPr>
                <w:rFonts w:ascii="Times New Roman" w:hAnsi="Times New Roman" w:cs="Times New Roman"/>
                <w:b w:val="0"/>
                <w:sz w:val="22"/>
                <w:szCs w:val="22"/>
                <w:u w:val="single"/>
              </w:rPr>
              <w:t>/7_____</w:t>
            </w:r>
          </w:p>
        </w:tc>
      </w:tr>
      <w:tr w:rsidR="007409C4" w:rsidRPr="007409C4" w:rsidTr="007409C4">
        <w:tblPrEx>
          <w:tblCellMar>
            <w:left w:w="108" w:type="dxa"/>
            <w:right w:w="108" w:type="dxa"/>
          </w:tblCellMar>
        </w:tblPrEx>
        <w:trPr>
          <w:gridAfter w:val="1"/>
          <w:wAfter w:w="108" w:type="dxa"/>
          <w:trHeight w:val="274"/>
        </w:trPr>
        <w:tc>
          <w:tcPr>
            <w:tcW w:w="9606" w:type="dxa"/>
            <w:gridSpan w:val="2"/>
          </w:tcPr>
          <w:p w:rsidR="007409C4" w:rsidRPr="007409C4" w:rsidRDefault="007409C4" w:rsidP="007409C4">
            <w:pPr>
              <w:pStyle w:val="3"/>
              <w:jc w:val="center"/>
              <w:rPr>
                <w:rFonts w:ascii="Times New Roman" w:hAnsi="Times New Roman" w:cs="Times New Roman"/>
                <w:b w:val="0"/>
                <w:sz w:val="22"/>
                <w:szCs w:val="22"/>
              </w:rPr>
            </w:pPr>
            <w:r w:rsidRPr="007409C4">
              <w:rPr>
                <w:rFonts w:ascii="Times New Roman" w:hAnsi="Times New Roman" w:cs="Times New Roman"/>
                <w:b w:val="0"/>
                <w:sz w:val="22"/>
                <w:szCs w:val="22"/>
              </w:rPr>
              <w:t>с. Бессоновка</w:t>
            </w:r>
          </w:p>
        </w:tc>
      </w:tr>
    </w:tbl>
    <w:p w:rsidR="007409C4" w:rsidRPr="00602474" w:rsidRDefault="007409C4" w:rsidP="007409C4">
      <w:pPr>
        <w:rPr>
          <w:b/>
          <w:sz w:val="22"/>
          <w:szCs w:val="22"/>
        </w:rPr>
      </w:pPr>
    </w:p>
    <w:p w:rsidR="00602474" w:rsidRPr="00602474" w:rsidRDefault="007409C4" w:rsidP="00602474">
      <w:pPr>
        <w:ind w:firstLine="720"/>
        <w:jc w:val="center"/>
        <w:rPr>
          <w:b/>
          <w:sz w:val="22"/>
          <w:szCs w:val="22"/>
        </w:rPr>
      </w:pPr>
      <w:r w:rsidRPr="00602474">
        <w:rPr>
          <w:b/>
          <w:sz w:val="22"/>
          <w:szCs w:val="22"/>
        </w:rPr>
        <w:t xml:space="preserve">О внесении изменений в </w:t>
      </w:r>
      <w:r w:rsidRPr="00602474">
        <w:rPr>
          <w:b/>
          <w:bCs/>
          <w:sz w:val="22"/>
          <w:szCs w:val="22"/>
        </w:rPr>
        <w:t xml:space="preserve">решение Комитета местного самоуправления Бессоновского </w:t>
      </w:r>
      <w:r w:rsidR="00602474" w:rsidRPr="00602474">
        <w:rPr>
          <w:b/>
          <w:sz w:val="22"/>
          <w:szCs w:val="22"/>
        </w:rPr>
        <w:t>О внесении изменений в Устав Бессоновского</w:t>
      </w:r>
      <w:r w:rsidR="00602474" w:rsidRPr="00602474">
        <w:rPr>
          <w:b/>
          <w:i/>
          <w:sz w:val="22"/>
          <w:szCs w:val="22"/>
        </w:rPr>
        <w:t xml:space="preserve"> </w:t>
      </w:r>
      <w:r w:rsidR="00602474" w:rsidRPr="00602474">
        <w:rPr>
          <w:b/>
          <w:sz w:val="22"/>
          <w:szCs w:val="22"/>
        </w:rPr>
        <w:t>сельсовета</w:t>
      </w:r>
      <w:r w:rsidR="00602474" w:rsidRPr="00602474">
        <w:rPr>
          <w:b/>
          <w:i/>
          <w:sz w:val="22"/>
          <w:szCs w:val="22"/>
        </w:rPr>
        <w:t xml:space="preserve"> </w:t>
      </w:r>
      <w:r w:rsidR="00602474" w:rsidRPr="00602474">
        <w:rPr>
          <w:b/>
          <w:sz w:val="22"/>
          <w:szCs w:val="22"/>
        </w:rPr>
        <w:t>Бессоновского района Пензенской области</w:t>
      </w:r>
    </w:p>
    <w:p w:rsidR="00602474" w:rsidRPr="00602474" w:rsidRDefault="00602474" w:rsidP="00602474">
      <w:pPr>
        <w:ind w:firstLine="720"/>
        <w:jc w:val="both"/>
        <w:rPr>
          <w:sz w:val="22"/>
          <w:szCs w:val="22"/>
        </w:rPr>
      </w:pPr>
    </w:p>
    <w:p w:rsidR="00602474" w:rsidRPr="00602474" w:rsidRDefault="00602474" w:rsidP="00602474">
      <w:pPr>
        <w:ind w:firstLine="720"/>
        <w:jc w:val="both"/>
        <w:rPr>
          <w:sz w:val="22"/>
          <w:szCs w:val="22"/>
        </w:rPr>
      </w:pPr>
      <w:r w:rsidRPr="00602474">
        <w:rPr>
          <w:sz w:val="22"/>
          <w:szCs w:val="22"/>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Бессоновского</w:t>
      </w:r>
      <w:r w:rsidRPr="00602474">
        <w:rPr>
          <w:i/>
          <w:sz w:val="22"/>
          <w:szCs w:val="22"/>
        </w:rPr>
        <w:t xml:space="preserve"> </w:t>
      </w:r>
      <w:r w:rsidRPr="00602474">
        <w:rPr>
          <w:sz w:val="22"/>
          <w:szCs w:val="22"/>
        </w:rPr>
        <w:t>сельсовета Бессоновского района Пензенской области,</w:t>
      </w:r>
    </w:p>
    <w:p w:rsidR="00602474" w:rsidRPr="00602474" w:rsidRDefault="00602474" w:rsidP="00602474">
      <w:pPr>
        <w:widowControl/>
        <w:shd w:val="clear" w:color="auto" w:fill="FFFFFF"/>
        <w:rPr>
          <w:b/>
          <w:sz w:val="22"/>
          <w:szCs w:val="22"/>
        </w:rPr>
      </w:pPr>
    </w:p>
    <w:p w:rsidR="00602474" w:rsidRPr="00602474" w:rsidRDefault="00602474" w:rsidP="00602474">
      <w:pPr>
        <w:widowControl/>
        <w:shd w:val="clear" w:color="auto" w:fill="FFFFFF"/>
        <w:jc w:val="center"/>
        <w:rPr>
          <w:b/>
          <w:sz w:val="22"/>
          <w:szCs w:val="22"/>
        </w:rPr>
      </w:pPr>
      <w:r w:rsidRPr="00602474">
        <w:rPr>
          <w:b/>
          <w:sz w:val="22"/>
          <w:szCs w:val="22"/>
        </w:rPr>
        <w:t>КОМИТЕТ МЕСТНОГО САМОУПРАВЛЕНИЯ РЕШИЛ:</w:t>
      </w:r>
    </w:p>
    <w:p w:rsidR="00602474" w:rsidRPr="00602474" w:rsidRDefault="00602474" w:rsidP="00602474">
      <w:pPr>
        <w:ind w:firstLine="720"/>
        <w:jc w:val="both"/>
        <w:rPr>
          <w:sz w:val="22"/>
          <w:szCs w:val="22"/>
        </w:rPr>
      </w:pPr>
    </w:p>
    <w:p w:rsidR="00602474" w:rsidRPr="00602474" w:rsidRDefault="00602474" w:rsidP="00602474">
      <w:pPr>
        <w:widowControl/>
        <w:numPr>
          <w:ilvl w:val="0"/>
          <w:numId w:val="24"/>
        </w:numPr>
        <w:ind w:left="0" w:firstLine="567"/>
        <w:jc w:val="both"/>
        <w:rPr>
          <w:sz w:val="22"/>
          <w:szCs w:val="22"/>
        </w:rPr>
      </w:pPr>
      <w:r w:rsidRPr="00602474">
        <w:rPr>
          <w:sz w:val="22"/>
          <w:szCs w:val="22"/>
        </w:rPr>
        <w:t>Внести в Устав Бессоновского сельсовета Бессоновского</w:t>
      </w:r>
      <w:r w:rsidRPr="00602474">
        <w:rPr>
          <w:i/>
          <w:sz w:val="22"/>
          <w:szCs w:val="22"/>
        </w:rPr>
        <w:t xml:space="preserve"> </w:t>
      </w:r>
      <w:r w:rsidRPr="00602474">
        <w:rPr>
          <w:sz w:val="22"/>
          <w:szCs w:val="22"/>
        </w:rPr>
        <w:t>района Пензенской области следующие изменения:</w:t>
      </w:r>
    </w:p>
    <w:p w:rsidR="00602474" w:rsidRPr="00602474" w:rsidRDefault="00602474" w:rsidP="00602474">
      <w:pPr>
        <w:widowControl/>
        <w:autoSpaceDE w:val="0"/>
        <w:autoSpaceDN w:val="0"/>
        <w:adjustRightInd w:val="0"/>
        <w:ind w:firstLine="567"/>
        <w:jc w:val="both"/>
        <w:rPr>
          <w:b/>
          <w:sz w:val="22"/>
          <w:szCs w:val="22"/>
        </w:rPr>
      </w:pPr>
      <w:r w:rsidRPr="00602474">
        <w:rPr>
          <w:b/>
          <w:sz w:val="22"/>
          <w:szCs w:val="22"/>
        </w:rPr>
        <w:t xml:space="preserve">1) в части 1 статьи 4: </w:t>
      </w:r>
    </w:p>
    <w:p w:rsidR="00602474" w:rsidRPr="00602474" w:rsidRDefault="00602474" w:rsidP="00602474">
      <w:pPr>
        <w:widowControl/>
        <w:ind w:left="-567" w:right="-1" w:firstLine="1134"/>
        <w:jc w:val="both"/>
        <w:rPr>
          <w:sz w:val="22"/>
          <w:szCs w:val="22"/>
          <w:u w:val="single"/>
        </w:rPr>
      </w:pPr>
      <w:r w:rsidRPr="00602474">
        <w:rPr>
          <w:sz w:val="22"/>
          <w:szCs w:val="22"/>
          <w:u w:val="single"/>
        </w:rPr>
        <w:t>а) пункт 5.1 изложить в следующей редакции:</w:t>
      </w:r>
    </w:p>
    <w:p w:rsidR="00602474" w:rsidRPr="00602474" w:rsidRDefault="00602474" w:rsidP="00602474">
      <w:pPr>
        <w:widowControl/>
        <w:ind w:right="-1" w:firstLine="567"/>
        <w:jc w:val="both"/>
        <w:rPr>
          <w:bCs/>
          <w:sz w:val="22"/>
          <w:szCs w:val="22"/>
        </w:rPr>
      </w:pPr>
      <w:r w:rsidRPr="00602474">
        <w:rPr>
          <w:sz w:val="22"/>
          <w:szCs w:val="22"/>
        </w:rPr>
        <w:t xml:space="preserve">«5.1) </w:t>
      </w:r>
      <w:r w:rsidRPr="00602474">
        <w:rPr>
          <w:bCs/>
          <w:sz w:val="22"/>
          <w:szCs w:val="22"/>
        </w:rPr>
        <w:t xml:space="preserve">дорожная деятельность в отношении автомобильных дорог местного значения в границах населенных пунктов </w:t>
      </w:r>
      <w:r w:rsidRPr="00602474">
        <w:rPr>
          <w:sz w:val="22"/>
          <w:szCs w:val="22"/>
        </w:rPr>
        <w:t>Бессоновского сельсовета Бессоновского района Пензенской области</w:t>
      </w:r>
      <w:r w:rsidRPr="00602474">
        <w:rPr>
          <w:bCs/>
          <w:sz w:val="22"/>
          <w:szCs w:val="22"/>
        </w:rPr>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602474">
        <w:rPr>
          <w:sz w:val="22"/>
          <w:szCs w:val="22"/>
        </w:rPr>
        <w:t>Бессоновского сельсовета Бессоновского района Пензенской области</w:t>
      </w:r>
      <w:r w:rsidRPr="00602474">
        <w:rPr>
          <w:bCs/>
          <w:sz w:val="22"/>
          <w:szCs w:val="22"/>
        </w:rPr>
        <w:t>,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02474" w:rsidRPr="00602474" w:rsidRDefault="00602474" w:rsidP="00602474">
      <w:pPr>
        <w:widowControl/>
        <w:ind w:right="-1" w:firstLine="567"/>
        <w:jc w:val="both"/>
        <w:rPr>
          <w:sz w:val="22"/>
          <w:szCs w:val="22"/>
          <w:u w:val="single"/>
        </w:rPr>
      </w:pPr>
      <w:r w:rsidRPr="00602474">
        <w:rPr>
          <w:sz w:val="22"/>
          <w:szCs w:val="22"/>
          <w:u w:val="single"/>
        </w:rPr>
        <w:t>б) пункт 18 изложить в следующей редакции:</w:t>
      </w:r>
    </w:p>
    <w:p w:rsidR="00602474" w:rsidRPr="00602474" w:rsidRDefault="00602474" w:rsidP="00602474">
      <w:pPr>
        <w:widowControl/>
        <w:autoSpaceDE w:val="0"/>
        <w:autoSpaceDN w:val="0"/>
        <w:adjustRightInd w:val="0"/>
        <w:ind w:firstLine="567"/>
        <w:jc w:val="both"/>
        <w:rPr>
          <w:sz w:val="22"/>
          <w:szCs w:val="22"/>
        </w:rPr>
      </w:pPr>
      <w:r w:rsidRPr="00602474">
        <w:rPr>
          <w:sz w:val="22"/>
          <w:szCs w:val="22"/>
        </w:rPr>
        <w:t>«18) утверждение правил благоустройства территории Бессоновского сельсовета Бессоновского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Бессоновского сельсовета Бессоновского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Бессоновского сельсовета Бессоновского района Пензенской области</w:t>
      </w:r>
      <w:r w:rsidRPr="00602474">
        <w:rPr>
          <w:i/>
          <w:sz w:val="22"/>
          <w:szCs w:val="22"/>
        </w:rPr>
        <w:t xml:space="preserve"> </w:t>
      </w:r>
      <w:r w:rsidRPr="00602474">
        <w:rPr>
          <w:sz w:val="22"/>
          <w:szCs w:val="22"/>
        </w:rPr>
        <w:t>в соответствии с указанными правилами;»;</w:t>
      </w:r>
    </w:p>
    <w:p w:rsidR="00602474" w:rsidRPr="00602474" w:rsidRDefault="00602474" w:rsidP="00602474">
      <w:pPr>
        <w:widowControl/>
        <w:autoSpaceDE w:val="0"/>
        <w:autoSpaceDN w:val="0"/>
        <w:adjustRightInd w:val="0"/>
        <w:ind w:firstLine="540"/>
        <w:jc w:val="both"/>
        <w:rPr>
          <w:b/>
          <w:sz w:val="22"/>
          <w:szCs w:val="22"/>
        </w:rPr>
      </w:pPr>
      <w:r w:rsidRPr="00602474">
        <w:rPr>
          <w:b/>
          <w:sz w:val="22"/>
          <w:szCs w:val="22"/>
        </w:rPr>
        <w:t>2) пункт 25 части 8 статьи 20 изложить в следующей редакции:</w:t>
      </w:r>
    </w:p>
    <w:p w:rsidR="00602474" w:rsidRPr="00602474" w:rsidRDefault="00602474" w:rsidP="00602474">
      <w:pPr>
        <w:widowControl/>
        <w:autoSpaceDE w:val="0"/>
        <w:autoSpaceDN w:val="0"/>
        <w:adjustRightInd w:val="0"/>
        <w:ind w:firstLine="540"/>
        <w:jc w:val="both"/>
        <w:rPr>
          <w:sz w:val="22"/>
          <w:szCs w:val="22"/>
        </w:rPr>
      </w:pPr>
      <w:r w:rsidRPr="00602474">
        <w:rPr>
          <w:sz w:val="22"/>
          <w:szCs w:val="22"/>
        </w:rPr>
        <w:t>«25) определение органов местного самоуправления Бессоновского сельсовета Бессоновского района Пензенской области, уполномоченных на осуществление муниципального контроля в соответствии с Федеральным законом от 31 июля 2020 года № 248-ФЗ «О государственном контроле (надзоре) и муниципальном контроле в Российской Федерации.»;</w:t>
      </w:r>
    </w:p>
    <w:p w:rsidR="00602474" w:rsidRPr="00602474" w:rsidRDefault="00602474" w:rsidP="00602474">
      <w:pPr>
        <w:widowControl/>
        <w:autoSpaceDE w:val="0"/>
        <w:autoSpaceDN w:val="0"/>
        <w:adjustRightInd w:val="0"/>
        <w:ind w:firstLine="567"/>
        <w:jc w:val="both"/>
        <w:rPr>
          <w:b/>
          <w:sz w:val="22"/>
          <w:szCs w:val="22"/>
        </w:rPr>
      </w:pPr>
      <w:r w:rsidRPr="00602474">
        <w:rPr>
          <w:b/>
          <w:sz w:val="22"/>
          <w:szCs w:val="22"/>
        </w:rPr>
        <w:t>3) пункт 7 части 14 статьи 21 изложить в следующей редакции:</w:t>
      </w:r>
    </w:p>
    <w:p w:rsidR="00602474" w:rsidRPr="00602474" w:rsidRDefault="00602474" w:rsidP="00602474">
      <w:pPr>
        <w:widowControl/>
        <w:autoSpaceDE w:val="0"/>
        <w:autoSpaceDN w:val="0"/>
        <w:adjustRightInd w:val="0"/>
        <w:ind w:firstLine="539"/>
        <w:jc w:val="both"/>
        <w:rPr>
          <w:sz w:val="22"/>
          <w:szCs w:val="22"/>
        </w:rPr>
      </w:pPr>
      <w:r w:rsidRPr="00602474">
        <w:rPr>
          <w:sz w:val="22"/>
          <w:szCs w:val="22"/>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w:t>
      </w:r>
      <w:r w:rsidRPr="00602474">
        <w:rPr>
          <w:sz w:val="22"/>
          <w:szCs w:val="22"/>
        </w:rPr>
        <w:lastRenderedPageBreak/>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02474" w:rsidRPr="00602474" w:rsidRDefault="00602474" w:rsidP="00602474">
      <w:pPr>
        <w:widowControl/>
        <w:autoSpaceDE w:val="0"/>
        <w:autoSpaceDN w:val="0"/>
        <w:adjustRightInd w:val="0"/>
        <w:ind w:firstLine="540"/>
        <w:jc w:val="both"/>
        <w:rPr>
          <w:b/>
          <w:sz w:val="22"/>
          <w:szCs w:val="22"/>
        </w:rPr>
      </w:pPr>
      <w:r w:rsidRPr="00602474">
        <w:rPr>
          <w:b/>
          <w:sz w:val="22"/>
          <w:szCs w:val="22"/>
        </w:rPr>
        <w:t>4) пункт 9 части 11 статьи 22 изложить в следующей редакции:</w:t>
      </w:r>
    </w:p>
    <w:p w:rsidR="00602474" w:rsidRPr="00602474" w:rsidRDefault="00602474" w:rsidP="00602474">
      <w:pPr>
        <w:widowControl/>
        <w:autoSpaceDE w:val="0"/>
        <w:autoSpaceDN w:val="0"/>
        <w:adjustRightInd w:val="0"/>
        <w:ind w:firstLine="539"/>
        <w:jc w:val="both"/>
        <w:rPr>
          <w:sz w:val="22"/>
          <w:szCs w:val="22"/>
        </w:rPr>
      </w:pPr>
      <w:r w:rsidRPr="00602474">
        <w:rPr>
          <w:sz w:val="22"/>
          <w:szCs w:val="22"/>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02474" w:rsidRPr="00602474" w:rsidRDefault="00602474" w:rsidP="00602474">
      <w:pPr>
        <w:widowControl/>
        <w:autoSpaceDE w:val="0"/>
        <w:autoSpaceDN w:val="0"/>
        <w:adjustRightInd w:val="0"/>
        <w:ind w:firstLine="539"/>
        <w:jc w:val="both"/>
        <w:rPr>
          <w:b/>
          <w:sz w:val="22"/>
          <w:szCs w:val="22"/>
        </w:rPr>
      </w:pPr>
      <w:r w:rsidRPr="00602474">
        <w:rPr>
          <w:b/>
          <w:sz w:val="22"/>
          <w:szCs w:val="22"/>
        </w:rPr>
        <w:t>5) в статье 23:</w:t>
      </w:r>
    </w:p>
    <w:p w:rsidR="00602474" w:rsidRPr="00602474" w:rsidRDefault="00602474" w:rsidP="00602474">
      <w:pPr>
        <w:widowControl/>
        <w:autoSpaceDE w:val="0"/>
        <w:autoSpaceDN w:val="0"/>
        <w:adjustRightInd w:val="0"/>
        <w:ind w:firstLine="539"/>
        <w:jc w:val="both"/>
        <w:rPr>
          <w:sz w:val="22"/>
          <w:szCs w:val="22"/>
          <w:u w:val="single"/>
        </w:rPr>
      </w:pPr>
      <w:r w:rsidRPr="00602474">
        <w:rPr>
          <w:sz w:val="22"/>
          <w:szCs w:val="22"/>
          <w:u w:val="single"/>
        </w:rPr>
        <w:t>а) часть 6 дополнить пунктом 7.1 следующего содержания:</w:t>
      </w:r>
    </w:p>
    <w:p w:rsidR="00602474" w:rsidRPr="00602474" w:rsidRDefault="00602474" w:rsidP="00602474">
      <w:pPr>
        <w:widowControl/>
        <w:autoSpaceDE w:val="0"/>
        <w:autoSpaceDN w:val="0"/>
        <w:adjustRightInd w:val="0"/>
        <w:ind w:firstLine="540"/>
        <w:jc w:val="both"/>
        <w:rPr>
          <w:sz w:val="22"/>
          <w:szCs w:val="22"/>
        </w:rPr>
      </w:pPr>
      <w:r w:rsidRPr="00602474">
        <w:rPr>
          <w:sz w:val="22"/>
          <w:szCs w:val="22"/>
        </w:rPr>
        <w:t>«7.1) обязан сообщить в письменной форме главе Бессоновского сельсовета Бессоновского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602474" w:rsidRPr="00602474" w:rsidRDefault="00602474" w:rsidP="00602474">
      <w:pPr>
        <w:widowControl/>
        <w:autoSpaceDE w:val="0"/>
        <w:autoSpaceDN w:val="0"/>
        <w:adjustRightInd w:val="0"/>
        <w:ind w:firstLine="540"/>
        <w:jc w:val="both"/>
        <w:rPr>
          <w:sz w:val="22"/>
          <w:szCs w:val="22"/>
          <w:u w:val="single"/>
        </w:rPr>
      </w:pPr>
      <w:r w:rsidRPr="00602474">
        <w:rPr>
          <w:sz w:val="22"/>
          <w:szCs w:val="22"/>
          <w:u w:val="single"/>
        </w:rPr>
        <w:t>б) пункт 9 части 8 изложить в следующей редакции:</w:t>
      </w:r>
    </w:p>
    <w:p w:rsidR="00602474" w:rsidRPr="00602474" w:rsidRDefault="00602474" w:rsidP="00602474">
      <w:pPr>
        <w:widowControl/>
        <w:autoSpaceDE w:val="0"/>
        <w:autoSpaceDN w:val="0"/>
        <w:adjustRightInd w:val="0"/>
        <w:ind w:firstLine="540"/>
        <w:jc w:val="both"/>
        <w:rPr>
          <w:sz w:val="22"/>
          <w:szCs w:val="22"/>
        </w:rPr>
      </w:pPr>
      <w:r w:rsidRPr="00602474">
        <w:rPr>
          <w:sz w:val="22"/>
          <w:szCs w:val="22"/>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02474" w:rsidRPr="00602474" w:rsidRDefault="00602474" w:rsidP="00602474">
      <w:pPr>
        <w:widowControl/>
        <w:autoSpaceDE w:val="0"/>
        <w:autoSpaceDN w:val="0"/>
        <w:adjustRightInd w:val="0"/>
        <w:ind w:firstLine="540"/>
        <w:jc w:val="both"/>
        <w:rPr>
          <w:sz w:val="22"/>
          <w:szCs w:val="22"/>
          <w:u w:val="single"/>
        </w:rPr>
      </w:pPr>
      <w:r w:rsidRPr="00602474">
        <w:rPr>
          <w:sz w:val="22"/>
          <w:szCs w:val="22"/>
          <w:u w:val="single"/>
        </w:rPr>
        <w:t>в) часть 9 изложить в следующей редакции:</w:t>
      </w:r>
    </w:p>
    <w:p w:rsidR="00602474" w:rsidRPr="00602474" w:rsidRDefault="00602474" w:rsidP="00602474">
      <w:pPr>
        <w:widowControl/>
        <w:autoSpaceDE w:val="0"/>
        <w:autoSpaceDN w:val="0"/>
        <w:adjustRightInd w:val="0"/>
        <w:ind w:firstLine="540"/>
        <w:jc w:val="both"/>
        <w:rPr>
          <w:sz w:val="22"/>
          <w:szCs w:val="22"/>
        </w:rPr>
      </w:pPr>
      <w:r w:rsidRPr="00602474">
        <w:rPr>
          <w:sz w:val="22"/>
          <w:szCs w:val="22"/>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602474" w:rsidRPr="00602474" w:rsidRDefault="00602474" w:rsidP="00602474">
      <w:pPr>
        <w:widowControl/>
        <w:autoSpaceDE w:val="0"/>
        <w:autoSpaceDN w:val="0"/>
        <w:adjustRightInd w:val="0"/>
        <w:ind w:firstLine="540"/>
        <w:jc w:val="both"/>
        <w:rPr>
          <w:sz w:val="22"/>
          <w:szCs w:val="22"/>
        </w:rPr>
      </w:pPr>
      <w:r w:rsidRPr="00602474">
        <w:rPr>
          <w:sz w:val="22"/>
          <w:szCs w:val="22"/>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602474" w:rsidRPr="00602474" w:rsidRDefault="00602474" w:rsidP="00602474">
      <w:pPr>
        <w:widowControl/>
        <w:autoSpaceDE w:val="0"/>
        <w:autoSpaceDN w:val="0"/>
        <w:adjustRightInd w:val="0"/>
        <w:ind w:firstLine="540"/>
        <w:jc w:val="both"/>
        <w:rPr>
          <w:sz w:val="22"/>
          <w:szCs w:val="22"/>
        </w:rPr>
      </w:pPr>
      <w:r w:rsidRPr="00602474">
        <w:rPr>
          <w:sz w:val="22"/>
          <w:szCs w:val="22"/>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602474" w:rsidRPr="00602474" w:rsidRDefault="00602474" w:rsidP="00602474">
      <w:pPr>
        <w:widowControl/>
        <w:autoSpaceDE w:val="0"/>
        <w:autoSpaceDN w:val="0"/>
        <w:adjustRightInd w:val="0"/>
        <w:ind w:firstLine="540"/>
        <w:jc w:val="both"/>
        <w:rPr>
          <w:b/>
          <w:sz w:val="22"/>
          <w:szCs w:val="22"/>
        </w:rPr>
      </w:pPr>
      <w:r w:rsidRPr="00602474">
        <w:rPr>
          <w:b/>
          <w:sz w:val="22"/>
          <w:szCs w:val="22"/>
        </w:rPr>
        <w:t>6) часть 6 статьи 30 изложить в следующей редакции:</w:t>
      </w:r>
    </w:p>
    <w:p w:rsidR="00602474" w:rsidRPr="00602474" w:rsidRDefault="00602474" w:rsidP="00602474">
      <w:pPr>
        <w:widowControl/>
        <w:autoSpaceDE w:val="0"/>
        <w:autoSpaceDN w:val="0"/>
        <w:adjustRightInd w:val="0"/>
        <w:ind w:firstLine="540"/>
        <w:jc w:val="both"/>
        <w:rPr>
          <w:sz w:val="22"/>
          <w:szCs w:val="22"/>
        </w:rPr>
      </w:pPr>
      <w:r w:rsidRPr="00602474">
        <w:rPr>
          <w:sz w:val="22"/>
          <w:szCs w:val="22"/>
        </w:rPr>
        <w:t>«6. Глава Бессоновского сельсовета</w:t>
      </w:r>
      <w:r w:rsidRPr="00602474">
        <w:rPr>
          <w:i/>
          <w:sz w:val="22"/>
          <w:szCs w:val="22"/>
        </w:rPr>
        <w:t xml:space="preserve"> </w:t>
      </w:r>
      <w:r w:rsidRPr="00602474">
        <w:rPr>
          <w:sz w:val="22"/>
          <w:szCs w:val="22"/>
        </w:rPr>
        <w:t xml:space="preserve">Бессоновского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w:t>
      </w:r>
      <w:hyperlink r:id="rId8" w:history="1">
        <w:r w:rsidRPr="00602474">
          <w:rPr>
            <w:sz w:val="22"/>
            <w:szCs w:val="22"/>
          </w:rPr>
          <w:t>частью 6 статьи 4</w:t>
        </w:r>
      </w:hyperlink>
      <w:r w:rsidRPr="00602474">
        <w:rPr>
          <w:sz w:val="22"/>
          <w:szCs w:val="22"/>
        </w:rPr>
        <w:t xml:space="preserve"> Федерального закона от 21 июля 2005 года № 97-ФЗ «О государственной регистрации уставов муниципальных образований.».</w:t>
      </w:r>
    </w:p>
    <w:p w:rsidR="00602474" w:rsidRPr="00602474" w:rsidRDefault="00602474" w:rsidP="00602474">
      <w:pPr>
        <w:widowControl/>
        <w:ind w:firstLine="567"/>
        <w:jc w:val="both"/>
        <w:rPr>
          <w:spacing w:val="-6"/>
          <w:sz w:val="22"/>
          <w:szCs w:val="22"/>
        </w:rPr>
      </w:pPr>
      <w:r w:rsidRPr="00602474">
        <w:rPr>
          <w:spacing w:val="-6"/>
          <w:sz w:val="22"/>
          <w:szCs w:val="22"/>
        </w:rPr>
        <w:t xml:space="preserve">2. Принять настоящее решение на сессии Комитета местного самоуправления </w:t>
      </w:r>
      <w:r w:rsidRPr="00602474">
        <w:rPr>
          <w:sz w:val="22"/>
          <w:szCs w:val="22"/>
        </w:rPr>
        <w:t>Бессоновского</w:t>
      </w:r>
      <w:r w:rsidRPr="00602474">
        <w:rPr>
          <w:spacing w:val="-6"/>
          <w:sz w:val="22"/>
          <w:szCs w:val="22"/>
        </w:rPr>
        <w:t xml:space="preserve"> сельсовета </w:t>
      </w:r>
      <w:r w:rsidRPr="00602474">
        <w:rPr>
          <w:sz w:val="22"/>
          <w:szCs w:val="22"/>
        </w:rPr>
        <w:t>Бессоновского</w:t>
      </w:r>
      <w:r w:rsidRPr="00602474">
        <w:rPr>
          <w:spacing w:val="-6"/>
          <w:sz w:val="22"/>
          <w:szCs w:val="22"/>
        </w:rPr>
        <w:t xml:space="preserve"> района Пензенской области.</w:t>
      </w:r>
    </w:p>
    <w:p w:rsidR="00602474" w:rsidRPr="00602474" w:rsidRDefault="00602474" w:rsidP="00602474">
      <w:pPr>
        <w:widowControl/>
        <w:autoSpaceDE w:val="0"/>
        <w:autoSpaceDN w:val="0"/>
        <w:adjustRightInd w:val="0"/>
        <w:ind w:firstLine="567"/>
        <w:jc w:val="both"/>
        <w:rPr>
          <w:spacing w:val="-6"/>
          <w:sz w:val="22"/>
          <w:szCs w:val="22"/>
        </w:rPr>
      </w:pPr>
      <w:r w:rsidRPr="00602474">
        <w:rPr>
          <w:spacing w:val="-6"/>
          <w:sz w:val="22"/>
          <w:szCs w:val="22"/>
        </w:rPr>
        <w:t xml:space="preserve">3. </w:t>
      </w:r>
      <w:r w:rsidRPr="00602474">
        <w:rPr>
          <w:sz w:val="22"/>
          <w:szCs w:val="22"/>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602474" w:rsidRPr="00602474" w:rsidRDefault="00602474" w:rsidP="00602474">
      <w:pPr>
        <w:widowControl/>
        <w:autoSpaceDE w:val="0"/>
        <w:autoSpaceDN w:val="0"/>
        <w:adjustRightInd w:val="0"/>
        <w:ind w:firstLine="567"/>
        <w:jc w:val="both"/>
        <w:rPr>
          <w:sz w:val="22"/>
          <w:szCs w:val="22"/>
        </w:rPr>
      </w:pPr>
      <w:r w:rsidRPr="00602474">
        <w:rPr>
          <w:spacing w:val="-6"/>
          <w:sz w:val="22"/>
          <w:szCs w:val="22"/>
        </w:rPr>
        <w:lastRenderedPageBreak/>
        <w:t>4. Опубликовать настоящее решение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r w:rsidRPr="00602474">
        <w:rPr>
          <w:i/>
          <w:spacing w:val="-6"/>
          <w:sz w:val="22"/>
          <w:szCs w:val="22"/>
        </w:rPr>
        <w:t xml:space="preserve"> </w:t>
      </w:r>
      <w:r w:rsidRPr="00602474">
        <w:rPr>
          <w:spacing w:val="-6"/>
          <w:sz w:val="22"/>
          <w:szCs w:val="22"/>
        </w:rPr>
        <w:t xml:space="preserve">в течение семи дней со дня </w:t>
      </w:r>
      <w:r w:rsidRPr="00602474">
        <w:rPr>
          <w:sz w:val="22"/>
          <w:szCs w:val="22"/>
        </w:rPr>
        <w:t xml:space="preserve">поступления из </w:t>
      </w:r>
      <w:r w:rsidRPr="00602474">
        <w:rPr>
          <w:spacing w:val="-6"/>
          <w:sz w:val="22"/>
          <w:szCs w:val="22"/>
        </w:rPr>
        <w:t>Управления Министерства юстиции Российской Федерации по Пензенской области</w:t>
      </w:r>
      <w:r w:rsidRPr="00602474">
        <w:rPr>
          <w:sz w:val="22"/>
          <w:szCs w:val="22"/>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sidRPr="00602474">
          <w:rPr>
            <w:sz w:val="22"/>
            <w:szCs w:val="22"/>
          </w:rPr>
          <w:t>частью 6 статьи 4</w:t>
        </w:r>
      </w:hyperlink>
      <w:r w:rsidRPr="00602474">
        <w:rPr>
          <w:sz w:val="22"/>
          <w:szCs w:val="22"/>
        </w:rPr>
        <w:t xml:space="preserve"> Федерального закона от 21 июля 2005 года № 97-ФЗ «О государственной регистрации уставов муниципальных образований».</w:t>
      </w:r>
    </w:p>
    <w:p w:rsidR="00602474" w:rsidRPr="00602474" w:rsidRDefault="00602474" w:rsidP="00602474">
      <w:pPr>
        <w:widowControl/>
        <w:autoSpaceDE w:val="0"/>
        <w:autoSpaceDN w:val="0"/>
        <w:adjustRightInd w:val="0"/>
        <w:ind w:firstLine="567"/>
        <w:jc w:val="both"/>
        <w:rPr>
          <w:spacing w:val="-6"/>
          <w:sz w:val="22"/>
          <w:szCs w:val="22"/>
        </w:rPr>
      </w:pPr>
      <w:r w:rsidRPr="00602474">
        <w:rPr>
          <w:spacing w:val="-6"/>
          <w:sz w:val="22"/>
          <w:szCs w:val="22"/>
        </w:rPr>
        <w:t xml:space="preserve">5. Настоящее решение вступает в силу после его официального опубликования. </w:t>
      </w:r>
    </w:p>
    <w:p w:rsidR="00602474" w:rsidRPr="00602474" w:rsidRDefault="00602474" w:rsidP="00602474">
      <w:pPr>
        <w:widowControl/>
        <w:jc w:val="both"/>
        <w:rPr>
          <w:sz w:val="22"/>
          <w:szCs w:val="22"/>
        </w:rPr>
      </w:pPr>
      <w:r w:rsidRPr="00602474">
        <w:rPr>
          <w:sz w:val="22"/>
          <w:szCs w:val="22"/>
        </w:rPr>
        <w:t xml:space="preserve">     </w:t>
      </w:r>
    </w:p>
    <w:tbl>
      <w:tblPr>
        <w:tblW w:w="0" w:type="auto"/>
        <w:tblInd w:w="-108" w:type="dxa"/>
        <w:tblLayout w:type="fixed"/>
        <w:tblCellMar>
          <w:left w:w="0" w:type="dxa"/>
          <w:right w:w="0" w:type="dxa"/>
        </w:tblCellMar>
        <w:tblLook w:val="0000" w:firstRow="0" w:lastRow="0" w:firstColumn="0" w:lastColumn="0" w:noHBand="0" w:noVBand="0"/>
      </w:tblPr>
      <w:tblGrid>
        <w:gridCol w:w="9606"/>
        <w:gridCol w:w="108"/>
      </w:tblGrid>
      <w:tr w:rsidR="001608E4" w:rsidRPr="001608E4" w:rsidTr="00205EB4">
        <w:tc>
          <w:tcPr>
            <w:tcW w:w="9606" w:type="dxa"/>
            <w:shd w:val="clear" w:color="auto" w:fill="auto"/>
          </w:tcPr>
          <w:p w:rsidR="001608E4" w:rsidRPr="001608E4" w:rsidRDefault="001608E4" w:rsidP="001608E4">
            <w:pPr>
              <w:widowControl/>
              <w:suppressAutoHyphens/>
              <w:snapToGrid w:val="0"/>
              <w:jc w:val="center"/>
              <w:rPr>
                <w:b/>
                <w:sz w:val="22"/>
                <w:szCs w:val="22"/>
                <w:lang w:eastAsia="ar-SA"/>
              </w:rPr>
            </w:pPr>
          </w:p>
          <w:p w:rsidR="001608E4" w:rsidRPr="001608E4" w:rsidRDefault="001608E4" w:rsidP="001608E4">
            <w:pPr>
              <w:widowControl/>
              <w:suppressAutoHyphens/>
              <w:snapToGrid w:val="0"/>
              <w:jc w:val="center"/>
              <w:rPr>
                <w:b/>
                <w:sz w:val="22"/>
                <w:szCs w:val="22"/>
                <w:lang w:eastAsia="ar-SA"/>
              </w:rPr>
            </w:pPr>
            <w:r w:rsidRPr="001608E4">
              <w:rPr>
                <w:b/>
                <w:sz w:val="22"/>
                <w:szCs w:val="22"/>
                <w:lang w:eastAsia="ar-SA"/>
              </w:rPr>
              <w:t>КОМИТЕТ МЕСТНОГО САМОУПРАВЛЕНИЯ</w:t>
            </w:r>
          </w:p>
          <w:p w:rsidR="001608E4" w:rsidRPr="001608E4" w:rsidRDefault="001608E4" w:rsidP="001608E4">
            <w:pPr>
              <w:widowControl/>
              <w:suppressAutoHyphens/>
              <w:jc w:val="center"/>
              <w:rPr>
                <w:b/>
                <w:sz w:val="22"/>
                <w:szCs w:val="22"/>
                <w:lang w:eastAsia="ar-SA"/>
              </w:rPr>
            </w:pPr>
            <w:r w:rsidRPr="001608E4">
              <w:rPr>
                <w:b/>
                <w:sz w:val="22"/>
                <w:szCs w:val="22"/>
                <w:lang w:eastAsia="ar-SA"/>
              </w:rPr>
              <w:t>БЕССОНОВСКОГО СЕЛЬСОВЕТА</w:t>
            </w:r>
          </w:p>
          <w:p w:rsidR="001608E4" w:rsidRPr="001608E4" w:rsidRDefault="001608E4" w:rsidP="001608E4">
            <w:pPr>
              <w:widowControl/>
              <w:suppressAutoHyphens/>
              <w:jc w:val="center"/>
              <w:rPr>
                <w:b/>
                <w:sz w:val="22"/>
                <w:szCs w:val="22"/>
                <w:lang w:eastAsia="ar-SA"/>
              </w:rPr>
            </w:pPr>
            <w:r w:rsidRPr="001608E4">
              <w:rPr>
                <w:b/>
                <w:sz w:val="22"/>
                <w:szCs w:val="22"/>
                <w:lang w:eastAsia="ar-SA"/>
              </w:rPr>
              <w:t>БЕССОНОВСКОГО РАЙОНА ПЕНЗЕНСКОЙ ОБЛАСТИ</w:t>
            </w:r>
          </w:p>
          <w:p w:rsidR="001608E4" w:rsidRPr="001608E4" w:rsidRDefault="001608E4" w:rsidP="001608E4">
            <w:pPr>
              <w:widowControl/>
              <w:suppressAutoHyphens/>
              <w:jc w:val="center"/>
              <w:rPr>
                <w:b/>
                <w:sz w:val="22"/>
                <w:szCs w:val="22"/>
                <w:lang w:eastAsia="ar-SA"/>
              </w:rPr>
            </w:pPr>
            <w:r w:rsidRPr="001608E4">
              <w:rPr>
                <w:b/>
                <w:sz w:val="22"/>
                <w:szCs w:val="22"/>
                <w:lang w:eastAsia="ar-SA"/>
              </w:rPr>
              <w:t>СЕДЬМОГО СОЗЫВА</w:t>
            </w:r>
          </w:p>
        </w:tc>
        <w:tc>
          <w:tcPr>
            <w:tcW w:w="108" w:type="dxa"/>
            <w:shd w:val="clear" w:color="auto" w:fill="auto"/>
          </w:tcPr>
          <w:p w:rsidR="001608E4" w:rsidRPr="001608E4" w:rsidRDefault="001608E4" w:rsidP="001608E4">
            <w:pPr>
              <w:widowControl/>
              <w:suppressAutoHyphens/>
              <w:snapToGrid w:val="0"/>
              <w:rPr>
                <w:sz w:val="22"/>
                <w:szCs w:val="22"/>
                <w:lang w:eastAsia="ar-SA"/>
              </w:rPr>
            </w:pPr>
          </w:p>
        </w:tc>
      </w:tr>
      <w:tr w:rsidR="001608E4" w:rsidRPr="001608E4" w:rsidTr="00205EB4">
        <w:trPr>
          <w:trHeight w:val="397"/>
        </w:trPr>
        <w:tc>
          <w:tcPr>
            <w:tcW w:w="9606" w:type="dxa"/>
            <w:shd w:val="clear" w:color="auto" w:fill="auto"/>
          </w:tcPr>
          <w:p w:rsidR="001608E4" w:rsidRPr="001608E4" w:rsidRDefault="001608E4" w:rsidP="001608E4">
            <w:pPr>
              <w:widowControl/>
              <w:suppressAutoHyphens/>
              <w:snapToGrid w:val="0"/>
              <w:jc w:val="both"/>
              <w:rPr>
                <w:sz w:val="22"/>
                <w:szCs w:val="22"/>
                <w:lang w:eastAsia="ar-SA"/>
              </w:rPr>
            </w:pPr>
          </w:p>
        </w:tc>
        <w:tc>
          <w:tcPr>
            <w:tcW w:w="108" w:type="dxa"/>
            <w:shd w:val="clear" w:color="auto" w:fill="auto"/>
          </w:tcPr>
          <w:p w:rsidR="001608E4" w:rsidRPr="001608E4" w:rsidRDefault="001608E4" w:rsidP="001608E4">
            <w:pPr>
              <w:widowControl/>
              <w:suppressAutoHyphens/>
              <w:snapToGrid w:val="0"/>
              <w:rPr>
                <w:sz w:val="22"/>
                <w:szCs w:val="22"/>
                <w:lang w:eastAsia="ar-SA"/>
              </w:rPr>
            </w:pPr>
          </w:p>
        </w:tc>
      </w:tr>
      <w:tr w:rsidR="001608E4" w:rsidRPr="001608E4" w:rsidTr="00205EB4">
        <w:tc>
          <w:tcPr>
            <w:tcW w:w="9606" w:type="dxa"/>
            <w:shd w:val="clear" w:color="auto" w:fill="auto"/>
          </w:tcPr>
          <w:p w:rsidR="001608E4" w:rsidRPr="001608E4" w:rsidRDefault="001608E4" w:rsidP="001608E4">
            <w:pPr>
              <w:keepNext/>
              <w:widowControl/>
              <w:suppressAutoHyphens/>
              <w:snapToGrid w:val="0"/>
              <w:jc w:val="center"/>
              <w:outlineLvl w:val="2"/>
              <w:rPr>
                <w:b/>
                <w:sz w:val="22"/>
                <w:szCs w:val="22"/>
                <w:lang w:eastAsia="ar-SA"/>
              </w:rPr>
            </w:pPr>
            <w:r w:rsidRPr="001608E4">
              <w:rPr>
                <w:b/>
                <w:sz w:val="22"/>
                <w:szCs w:val="22"/>
                <w:lang w:eastAsia="ar-SA"/>
              </w:rPr>
              <w:t>Р Е Ш Е Н И Е</w:t>
            </w:r>
          </w:p>
        </w:tc>
        <w:tc>
          <w:tcPr>
            <w:tcW w:w="108" w:type="dxa"/>
            <w:shd w:val="clear" w:color="auto" w:fill="auto"/>
          </w:tcPr>
          <w:p w:rsidR="001608E4" w:rsidRPr="001608E4" w:rsidRDefault="001608E4" w:rsidP="001608E4">
            <w:pPr>
              <w:widowControl/>
              <w:suppressAutoHyphens/>
              <w:snapToGrid w:val="0"/>
              <w:rPr>
                <w:sz w:val="22"/>
                <w:szCs w:val="22"/>
                <w:lang w:eastAsia="ar-SA"/>
              </w:rPr>
            </w:pPr>
          </w:p>
        </w:tc>
      </w:tr>
      <w:tr w:rsidR="001608E4" w:rsidRPr="001608E4" w:rsidTr="00205EB4">
        <w:trPr>
          <w:trHeight w:val="340"/>
        </w:trPr>
        <w:tc>
          <w:tcPr>
            <w:tcW w:w="9606" w:type="dxa"/>
            <w:shd w:val="clear" w:color="auto" w:fill="auto"/>
          </w:tcPr>
          <w:p w:rsidR="001608E4" w:rsidRPr="001608E4" w:rsidRDefault="001608E4" w:rsidP="001608E4">
            <w:pPr>
              <w:keepNext/>
              <w:widowControl/>
              <w:suppressAutoHyphens/>
              <w:snapToGrid w:val="0"/>
              <w:ind w:left="720"/>
              <w:outlineLvl w:val="2"/>
              <w:rPr>
                <w:lang w:eastAsia="ar-SA"/>
              </w:rPr>
            </w:pPr>
          </w:p>
        </w:tc>
        <w:tc>
          <w:tcPr>
            <w:tcW w:w="108" w:type="dxa"/>
            <w:shd w:val="clear" w:color="auto" w:fill="auto"/>
          </w:tcPr>
          <w:p w:rsidR="001608E4" w:rsidRPr="001608E4" w:rsidRDefault="001608E4" w:rsidP="001608E4">
            <w:pPr>
              <w:widowControl/>
              <w:suppressAutoHyphens/>
              <w:snapToGrid w:val="0"/>
              <w:rPr>
                <w:sz w:val="28"/>
                <w:szCs w:val="28"/>
                <w:lang w:eastAsia="ar-SA"/>
              </w:rPr>
            </w:pPr>
          </w:p>
        </w:tc>
      </w:tr>
      <w:tr w:rsidR="001608E4" w:rsidRPr="001608E4" w:rsidTr="00205EB4">
        <w:trPr>
          <w:trHeight w:val="172"/>
        </w:trPr>
        <w:tc>
          <w:tcPr>
            <w:tcW w:w="9606" w:type="dxa"/>
            <w:shd w:val="clear" w:color="auto" w:fill="auto"/>
          </w:tcPr>
          <w:p w:rsidR="001608E4" w:rsidRPr="001608E4" w:rsidRDefault="001608E4" w:rsidP="001608E4">
            <w:pPr>
              <w:keepNext/>
              <w:widowControl/>
              <w:suppressAutoHyphens/>
              <w:snapToGrid w:val="0"/>
              <w:ind w:left="720"/>
              <w:jc w:val="center"/>
              <w:outlineLvl w:val="2"/>
              <w:rPr>
                <w:sz w:val="22"/>
                <w:szCs w:val="22"/>
                <w:lang w:eastAsia="ar-SA"/>
              </w:rPr>
            </w:pPr>
            <w:r w:rsidRPr="001608E4">
              <w:rPr>
                <w:sz w:val="22"/>
                <w:szCs w:val="22"/>
                <w:lang w:eastAsia="ar-SA"/>
              </w:rPr>
              <w:t xml:space="preserve">от </w:t>
            </w:r>
            <w:r w:rsidRPr="001608E4">
              <w:rPr>
                <w:sz w:val="22"/>
                <w:szCs w:val="22"/>
                <w:u w:val="single"/>
                <w:lang w:eastAsia="ar-SA"/>
              </w:rPr>
              <w:t xml:space="preserve">         21 сентябрь 2021 года            </w:t>
            </w:r>
            <w:r w:rsidRPr="001608E4">
              <w:rPr>
                <w:sz w:val="22"/>
                <w:szCs w:val="22"/>
                <w:lang w:eastAsia="ar-SA"/>
              </w:rPr>
              <w:t xml:space="preserve"> № </w:t>
            </w:r>
            <w:r w:rsidRPr="001608E4">
              <w:rPr>
                <w:sz w:val="22"/>
                <w:szCs w:val="22"/>
                <w:u w:val="single"/>
                <w:lang w:eastAsia="ar-SA"/>
              </w:rPr>
              <w:t>__65/7____</w:t>
            </w:r>
          </w:p>
        </w:tc>
        <w:tc>
          <w:tcPr>
            <w:tcW w:w="108" w:type="dxa"/>
            <w:shd w:val="clear" w:color="auto" w:fill="auto"/>
          </w:tcPr>
          <w:p w:rsidR="001608E4" w:rsidRPr="001608E4" w:rsidRDefault="001608E4" w:rsidP="001608E4">
            <w:pPr>
              <w:widowControl/>
              <w:suppressAutoHyphens/>
              <w:snapToGrid w:val="0"/>
              <w:rPr>
                <w:sz w:val="22"/>
                <w:szCs w:val="22"/>
                <w:lang w:eastAsia="ar-SA"/>
              </w:rPr>
            </w:pPr>
          </w:p>
        </w:tc>
      </w:tr>
      <w:tr w:rsidR="001608E4" w:rsidRPr="001608E4" w:rsidTr="00205EB4">
        <w:trPr>
          <w:trHeight w:val="274"/>
        </w:trPr>
        <w:tc>
          <w:tcPr>
            <w:tcW w:w="9606" w:type="dxa"/>
            <w:shd w:val="clear" w:color="auto" w:fill="auto"/>
          </w:tcPr>
          <w:p w:rsidR="001608E4" w:rsidRPr="001608E4" w:rsidRDefault="001608E4" w:rsidP="001608E4">
            <w:pPr>
              <w:keepNext/>
              <w:widowControl/>
              <w:suppressAutoHyphens/>
              <w:ind w:left="720"/>
              <w:jc w:val="center"/>
              <w:outlineLvl w:val="2"/>
              <w:rPr>
                <w:sz w:val="22"/>
                <w:szCs w:val="22"/>
                <w:lang w:eastAsia="ar-SA"/>
              </w:rPr>
            </w:pPr>
            <w:r w:rsidRPr="001608E4">
              <w:rPr>
                <w:sz w:val="22"/>
                <w:szCs w:val="22"/>
                <w:lang w:eastAsia="ar-SA"/>
              </w:rPr>
              <w:t>с. Бессоновка</w:t>
            </w:r>
          </w:p>
        </w:tc>
        <w:tc>
          <w:tcPr>
            <w:tcW w:w="108" w:type="dxa"/>
            <w:shd w:val="clear" w:color="auto" w:fill="auto"/>
          </w:tcPr>
          <w:p w:rsidR="001608E4" w:rsidRPr="001608E4" w:rsidRDefault="001608E4" w:rsidP="001608E4">
            <w:pPr>
              <w:widowControl/>
              <w:suppressAutoHyphens/>
              <w:snapToGrid w:val="0"/>
              <w:rPr>
                <w:sz w:val="22"/>
                <w:szCs w:val="22"/>
                <w:lang w:eastAsia="ar-SA"/>
              </w:rPr>
            </w:pPr>
          </w:p>
        </w:tc>
      </w:tr>
    </w:tbl>
    <w:p w:rsidR="001608E4" w:rsidRPr="001608E4" w:rsidRDefault="001608E4" w:rsidP="001608E4">
      <w:pPr>
        <w:widowControl/>
        <w:suppressAutoHyphens/>
        <w:rPr>
          <w:sz w:val="22"/>
          <w:szCs w:val="22"/>
          <w:lang w:eastAsia="ar-SA"/>
        </w:rPr>
      </w:pPr>
    </w:p>
    <w:p w:rsidR="001608E4" w:rsidRPr="001608E4" w:rsidRDefault="001608E4" w:rsidP="001608E4">
      <w:pPr>
        <w:widowControl/>
        <w:shd w:val="clear" w:color="auto" w:fill="FFFFFF"/>
        <w:suppressAutoHyphens/>
        <w:jc w:val="center"/>
        <w:rPr>
          <w:b/>
          <w:sz w:val="22"/>
          <w:szCs w:val="22"/>
          <w:lang w:eastAsia="ar-SA"/>
        </w:rPr>
      </w:pPr>
      <w:r w:rsidRPr="001608E4">
        <w:rPr>
          <w:b/>
          <w:sz w:val="22"/>
          <w:szCs w:val="22"/>
          <w:lang w:eastAsia="ar-SA"/>
        </w:rPr>
        <w:t xml:space="preserve">О внесении изменений в решение Комитета местного самоуправления Бессоновского сельсовета Бессоновского района Пензенской области </w:t>
      </w:r>
    </w:p>
    <w:p w:rsidR="001608E4" w:rsidRPr="001608E4" w:rsidRDefault="001608E4" w:rsidP="001608E4">
      <w:pPr>
        <w:widowControl/>
        <w:shd w:val="clear" w:color="auto" w:fill="FFFFFF"/>
        <w:suppressAutoHyphens/>
        <w:ind w:right="142"/>
        <w:jc w:val="center"/>
        <w:rPr>
          <w:b/>
          <w:sz w:val="22"/>
          <w:szCs w:val="22"/>
          <w:lang w:eastAsia="ar-SA"/>
        </w:rPr>
      </w:pPr>
      <w:r w:rsidRPr="001608E4">
        <w:rPr>
          <w:b/>
          <w:sz w:val="22"/>
          <w:szCs w:val="22"/>
          <w:lang w:eastAsia="ar-SA"/>
        </w:rPr>
        <w:t>от 24.12.2020 года № 102/7</w:t>
      </w:r>
    </w:p>
    <w:p w:rsidR="001608E4" w:rsidRPr="001608E4" w:rsidRDefault="001608E4" w:rsidP="001608E4">
      <w:pPr>
        <w:widowControl/>
        <w:shd w:val="clear" w:color="auto" w:fill="FFFFFF"/>
        <w:suppressAutoHyphens/>
        <w:jc w:val="center"/>
        <w:rPr>
          <w:b/>
          <w:sz w:val="22"/>
          <w:szCs w:val="22"/>
          <w:lang w:eastAsia="ar-SA"/>
        </w:rPr>
      </w:pPr>
      <w:r w:rsidRPr="001608E4">
        <w:rPr>
          <w:b/>
          <w:sz w:val="22"/>
          <w:szCs w:val="22"/>
          <w:lang w:eastAsia="ar-SA"/>
        </w:rPr>
        <w:t>«О бюджете Бессоновского сельсовета Бессоновского района Пензенской области на 2021 год и на плановый период 2022 и 2023 годов»</w:t>
      </w:r>
    </w:p>
    <w:p w:rsidR="001608E4" w:rsidRPr="001608E4" w:rsidRDefault="001608E4" w:rsidP="001608E4">
      <w:pPr>
        <w:widowControl/>
        <w:shd w:val="clear" w:color="auto" w:fill="FFFFFF"/>
        <w:suppressAutoHyphens/>
        <w:ind w:firstLine="658"/>
        <w:jc w:val="both"/>
        <w:rPr>
          <w:sz w:val="22"/>
          <w:szCs w:val="22"/>
          <w:lang w:eastAsia="ar-SA"/>
        </w:rPr>
      </w:pPr>
    </w:p>
    <w:p w:rsidR="001608E4" w:rsidRPr="001608E4" w:rsidRDefault="001608E4" w:rsidP="001608E4">
      <w:pPr>
        <w:widowControl/>
        <w:shd w:val="clear" w:color="auto" w:fill="FFFFFF"/>
        <w:suppressAutoHyphens/>
        <w:ind w:firstLine="709"/>
        <w:jc w:val="both"/>
        <w:rPr>
          <w:sz w:val="22"/>
          <w:szCs w:val="22"/>
          <w:lang w:eastAsia="ar-SA"/>
        </w:rPr>
      </w:pPr>
      <w:r w:rsidRPr="001608E4">
        <w:rPr>
          <w:sz w:val="22"/>
          <w:szCs w:val="22"/>
          <w:lang w:eastAsia="ar-SA"/>
        </w:rPr>
        <w:t>В целях приведения муниципального правового акта в соответствие с Законодательством РФ, руководствуясь Уставом Бессоновского сельсовета Бессоновского района Пензенской области,</w:t>
      </w:r>
    </w:p>
    <w:p w:rsidR="001608E4" w:rsidRPr="001608E4" w:rsidRDefault="001608E4" w:rsidP="001608E4">
      <w:pPr>
        <w:widowControl/>
        <w:shd w:val="clear" w:color="auto" w:fill="FFFFFF"/>
        <w:suppressAutoHyphens/>
        <w:jc w:val="center"/>
        <w:rPr>
          <w:sz w:val="22"/>
          <w:szCs w:val="22"/>
          <w:lang w:eastAsia="ar-SA"/>
        </w:rPr>
      </w:pPr>
    </w:p>
    <w:p w:rsidR="001608E4" w:rsidRPr="001608E4" w:rsidRDefault="001608E4" w:rsidP="001608E4">
      <w:pPr>
        <w:widowControl/>
        <w:shd w:val="clear" w:color="auto" w:fill="FFFFFF"/>
        <w:suppressAutoHyphens/>
        <w:jc w:val="center"/>
        <w:rPr>
          <w:b/>
          <w:sz w:val="22"/>
          <w:szCs w:val="22"/>
          <w:lang w:eastAsia="ar-SA"/>
        </w:rPr>
      </w:pPr>
      <w:r w:rsidRPr="001608E4">
        <w:rPr>
          <w:b/>
          <w:sz w:val="22"/>
          <w:szCs w:val="22"/>
          <w:lang w:eastAsia="ar-SA"/>
        </w:rPr>
        <w:t>КОМИТЕТ МЕСТНОГО САМОУПРАВЛЕНИЯ РЕШИЛ:</w:t>
      </w:r>
    </w:p>
    <w:p w:rsidR="001608E4" w:rsidRPr="001608E4" w:rsidRDefault="001608E4" w:rsidP="001608E4">
      <w:pPr>
        <w:widowControl/>
        <w:shd w:val="clear" w:color="auto" w:fill="FFFFFF"/>
        <w:suppressAutoHyphens/>
        <w:jc w:val="center"/>
        <w:rPr>
          <w:b/>
          <w:sz w:val="22"/>
          <w:szCs w:val="22"/>
          <w:lang w:eastAsia="ar-SA"/>
        </w:rPr>
      </w:pPr>
    </w:p>
    <w:p w:rsidR="001608E4" w:rsidRPr="001608E4" w:rsidRDefault="001608E4" w:rsidP="001608E4">
      <w:pPr>
        <w:widowControl/>
        <w:shd w:val="clear" w:color="auto" w:fill="FFFFFF"/>
        <w:suppressAutoHyphens/>
        <w:ind w:firstLine="737"/>
        <w:jc w:val="both"/>
        <w:rPr>
          <w:sz w:val="22"/>
          <w:szCs w:val="22"/>
          <w:lang w:eastAsia="ar-SA"/>
        </w:rPr>
      </w:pPr>
      <w:r w:rsidRPr="001608E4">
        <w:rPr>
          <w:sz w:val="22"/>
          <w:szCs w:val="22"/>
          <w:lang w:eastAsia="ar-SA"/>
        </w:rPr>
        <w:t>1. Внести в Решение Комитета местного самоуправления Бессоновского сельсовета Бессоновского района Пензенской области от 24.12.2020 года № 102/7 «О бюджете Бессоновского сельсовета Бессоновского района Пензенской области на 2021 год и на плановый период 2022 и 2023 годов» следующие изменения:</w:t>
      </w:r>
    </w:p>
    <w:p w:rsidR="001608E4" w:rsidRPr="001608E4" w:rsidRDefault="001608E4" w:rsidP="001608E4">
      <w:pPr>
        <w:widowControl/>
        <w:shd w:val="clear" w:color="auto" w:fill="FFFFFF"/>
        <w:suppressAutoHyphens/>
        <w:ind w:firstLine="737"/>
        <w:jc w:val="both"/>
        <w:rPr>
          <w:sz w:val="22"/>
          <w:szCs w:val="22"/>
          <w:lang w:eastAsia="ar-SA"/>
        </w:rPr>
      </w:pPr>
      <w:r w:rsidRPr="001608E4">
        <w:rPr>
          <w:sz w:val="22"/>
          <w:szCs w:val="22"/>
          <w:lang w:eastAsia="ar-SA"/>
        </w:rPr>
        <w:t>1) в статье 1:</w:t>
      </w:r>
    </w:p>
    <w:p w:rsidR="001608E4" w:rsidRPr="001608E4" w:rsidRDefault="001608E4" w:rsidP="001608E4">
      <w:pPr>
        <w:widowControl/>
        <w:shd w:val="clear" w:color="auto" w:fill="FFFFFF"/>
        <w:suppressAutoHyphens/>
        <w:ind w:firstLine="709"/>
        <w:jc w:val="both"/>
        <w:rPr>
          <w:sz w:val="22"/>
          <w:szCs w:val="22"/>
          <w:lang w:eastAsia="ar-SA"/>
        </w:rPr>
      </w:pPr>
      <w:r w:rsidRPr="001608E4">
        <w:rPr>
          <w:sz w:val="22"/>
          <w:szCs w:val="22"/>
          <w:lang w:eastAsia="ar-SA"/>
        </w:rPr>
        <w:t>а) часть 1 изложить в следующей редакции:</w:t>
      </w:r>
    </w:p>
    <w:p w:rsidR="001608E4" w:rsidRPr="001608E4" w:rsidRDefault="001608E4" w:rsidP="001608E4">
      <w:pPr>
        <w:widowControl/>
        <w:shd w:val="clear" w:color="auto" w:fill="FFFFFF"/>
        <w:suppressAutoHyphens/>
        <w:ind w:firstLine="737"/>
        <w:jc w:val="both"/>
        <w:rPr>
          <w:sz w:val="22"/>
          <w:szCs w:val="22"/>
          <w:lang w:eastAsia="ar-SA"/>
        </w:rPr>
      </w:pPr>
      <w:r w:rsidRPr="001608E4">
        <w:rPr>
          <w:sz w:val="22"/>
          <w:szCs w:val="22"/>
          <w:lang w:eastAsia="ar-SA"/>
        </w:rPr>
        <w:t>«1. Утвердить основные характеристики бюджета Бессоновского сельсовета Бессоновского района Пензенской области на 2021 год:</w:t>
      </w:r>
    </w:p>
    <w:p w:rsidR="001608E4" w:rsidRPr="001608E4" w:rsidRDefault="001608E4" w:rsidP="001608E4">
      <w:pPr>
        <w:widowControl/>
        <w:numPr>
          <w:ilvl w:val="1"/>
          <w:numId w:val="12"/>
        </w:numPr>
        <w:suppressAutoHyphens/>
        <w:ind w:left="30" w:firstLine="570"/>
        <w:jc w:val="both"/>
        <w:rPr>
          <w:sz w:val="22"/>
          <w:szCs w:val="22"/>
          <w:lang w:eastAsia="ar-SA"/>
        </w:rPr>
      </w:pPr>
      <w:r w:rsidRPr="001608E4">
        <w:rPr>
          <w:sz w:val="22"/>
          <w:szCs w:val="22"/>
          <w:lang w:eastAsia="ar-SA"/>
        </w:rPr>
        <w:t>прогнозируемый общий объем доходов бюджета Бессоновского сельсовета Бессоновского района Пензенской области в сумме 97 264,874 тыс. рублей;</w:t>
      </w:r>
    </w:p>
    <w:p w:rsidR="001608E4" w:rsidRPr="001608E4" w:rsidRDefault="001608E4" w:rsidP="001608E4">
      <w:pPr>
        <w:widowControl/>
        <w:numPr>
          <w:ilvl w:val="1"/>
          <w:numId w:val="12"/>
        </w:numPr>
        <w:suppressAutoHyphens/>
        <w:ind w:left="30" w:firstLine="570"/>
        <w:jc w:val="both"/>
        <w:rPr>
          <w:sz w:val="22"/>
          <w:szCs w:val="22"/>
          <w:lang w:eastAsia="ar-SA"/>
        </w:rPr>
      </w:pPr>
      <w:r w:rsidRPr="001608E4">
        <w:rPr>
          <w:sz w:val="22"/>
          <w:szCs w:val="22"/>
          <w:lang w:eastAsia="ar-SA"/>
        </w:rPr>
        <w:t>общий объем расходов бюджета Бессоновского сельсовета Бессоновского района Пензенской области в сумме 103 151,819 тыс. рублей;</w:t>
      </w:r>
    </w:p>
    <w:p w:rsidR="001608E4" w:rsidRPr="001608E4" w:rsidRDefault="001608E4" w:rsidP="001608E4">
      <w:pPr>
        <w:widowControl/>
        <w:numPr>
          <w:ilvl w:val="1"/>
          <w:numId w:val="12"/>
        </w:numPr>
        <w:suppressAutoHyphens/>
        <w:ind w:left="30" w:firstLine="570"/>
        <w:jc w:val="both"/>
        <w:rPr>
          <w:sz w:val="22"/>
          <w:szCs w:val="22"/>
          <w:lang w:eastAsia="ar-SA"/>
        </w:rPr>
      </w:pPr>
      <w:r w:rsidRPr="001608E4">
        <w:rPr>
          <w:sz w:val="22"/>
          <w:szCs w:val="22"/>
          <w:lang w:eastAsia="ar-SA"/>
        </w:rPr>
        <w:t xml:space="preserve">размер резервного фонда администрации Бессоновского сельсовета Бессоновского района Пензенской области в сумме 50,0 </w:t>
      </w:r>
      <w:proofErr w:type="spellStart"/>
      <w:proofErr w:type="gramStart"/>
      <w:r w:rsidRPr="001608E4">
        <w:rPr>
          <w:sz w:val="22"/>
          <w:szCs w:val="22"/>
          <w:lang w:eastAsia="ar-SA"/>
        </w:rPr>
        <w:t>тыс.рублей</w:t>
      </w:r>
      <w:proofErr w:type="spellEnd"/>
      <w:proofErr w:type="gramEnd"/>
      <w:r w:rsidRPr="001608E4">
        <w:rPr>
          <w:sz w:val="22"/>
          <w:szCs w:val="22"/>
          <w:lang w:eastAsia="ar-SA"/>
        </w:rPr>
        <w:t>;</w:t>
      </w:r>
    </w:p>
    <w:p w:rsidR="001608E4" w:rsidRPr="001608E4" w:rsidRDefault="001608E4" w:rsidP="001608E4">
      <w:pPr>
        <w:widowControl/>
        <w:numPr>
          <w:ilvl w:val="1"/>
          <w:numId w:val="12"/>
        </w:numPr>
        <w:suppressAutoHyphens/>
        <w:ind w:left="30" w:firstLine="570"/>
        <w:jc w:val="both"/>
        <w:rPr>
          <w:sz w:val="22"/>
          <w:szCs w:val="22"/>
          <w:lang w:eastAsia="ar-SA"/>
        </w:rPr>
      </w:pPr>
      <w:r w:rsidRPr="001608E4">
        <w:rPr>
          <w:sz w:val="22"/>
          <w:szCs w:val="22"/>
          <w:lang w:eastAsia="ar-SA"/>
        </w:rPr>
        <w:t>верхний предел муниципального внутреннего долга Бессоновского сельсовета Бессоновского района Пензенской области на 1 января 2022 года в сумме 0,0 тыс. рублей;</w:t>
      </w:r>
    </w:p>
    <w:p w:rsidR="001608E4" w:rsidRPr="001608E4" w:rsidRDefault="001608E4" w:rsidP="001608E4">
      <w:pPr>
        <w:widowControl/>
        <w:numPr>
          <w:ilvl w:val="1"/>
          <w:numId w:val="12"/>
        </w:numPr>
        <w:suppressAutoHyphens/>
        <w:ind w:left="30" w:firstLine="570"/>
        <w:jc w:val="both"/>
        <w:rPr>
          <w:sz w:val="22"/>
          <w:szCs w:val="22"/>
          <w:lang w:eastAsia="ar-SA"/>
        </w:rPr>
      </w:pPr>
      <w:r w:rsidRPr="001608E4">
        <w:rPr>
          <w:sz w:val="22"/>
          <w:szCs w:val="22"/>
          <w:lang w:eastAsia="ar-SA"/>
        </w:rPr>
        <w:t>прогнозируемый дефицит бюджета Бессоновского сельсовета Бессоновского района Пензенской области в сумме 5 886,945 тыс. рублей.</w:t>
      </w:r>
    </w:p>
    <w:p w:rsidR="001608E4" w:rsidRPr="001608E4" w:rsidRDefault="001608E4" w:rsidP="001608E4">
      <w:pPr>
        <w:widowControl/>
        <w:suppressAutoHyphens/>
        <w:spacing w:after="120"/>
        <w:ind w:firstLine="567"/>
        <w:jc w:val="both"/>
        <w:rPr>
          <w:sz w:val="22"/>
          <w:szCs w:val="22"/>
          <w:lang w:eastAsia="ar-SA"/>
        </w:rPr>
      </w:pPr>
    </w:p>
    <w:p w:rsidR="001608E4" w:rsidRPr="001608E4" w:rsidRDefault="001608E4" w:rsidP="001608E4">
      <w:pPr>
        <w:widowControl/>
        <w:suppressAutoHyphens/>
        <w:spacing w:after="120"/>
        <w:ind w:firstLine="567"/>
        <w:jc w:val="both"/>
        <w:rPr>
          <w:sz w:val="22"/>
          <w:szCs w:val="22"/>
          <w:lang w:eastAsia="ar-SA"/>
        </w:rPr>
      </w:pPr>
      <w:r w:rsidRPr="001608E4">
        <w:rPr>
          <w:sz w:val="22"/>
          <w:szCs w:val="22"/>
          <w:lang w:eastAsia="ar-SA"/>
        </w:rPr>
        <w:t>2) в статье 3 цифры «52302,174» заменить цифрами «62302,174»;</w:t>
      </w:r>
    </w:p>
    <w:p w:rsidR="001608E4" w:rsidRPr="001608E4" w:rsidRDefault="001608E4" w:rsidP="001608E4">
      <w:pPr>
        <w:widowControl/>
        <w:suppressAutoHyphens/>
        <w:spacing w:after="120"/>
        <w:ind w:firstLine="567"/>
        <w:jc w:val="both"/>
        <w:rPr>
          <w:sz w:val="22"/>
          <w:szCs w:val="22"/>
          <w:lang w:eastAsia="ar-SA"/>
        </w:rPr>
      </w:pPr>
      <w:r w:rsidRPr="001608E4">
        <w:rPr>
          <w:sz w:val="22"/>
          <w:szCs w:val="22"/>
          <w:lang w:eastAsia="ar-SA"/>
        </w:rPr>
        <w:t>3) в части 1 статьи 8 цифры «53741,781 заменить цифрами «63498,781»;</w:t>
      </w:r>
    </w:p>
    <w:p w:rsidR="001608E4" w:rsidRPr="001608E4" w:rsidRDefault="001608E4" w:rsidP="001608E4">
      <w:pPr>
        <w:widowControl/>
        <w:suppressAutoHyphens/>
        <w:spacing w:after="120"/>
        <w:ind w:firstLine="567"/>
        <w:jc w:val="both"/>
        <w:rPr>
          <w:sz w:val="22"/>
          <w:szCs w:val="22"/>
          <w:lang w:eastAsia="ar-SA"/>
        </w:rPr>
      </w:pPr>
      <w:r w:rsidRPr="001608E4">
        <w:rPr>
          <w:sz w:val="22"/>
          <w:szCs w:val="22"/>
          <w:lang w:eastAsia="ar-SA"/>
        </w:rPr>
        <w:t>4) пункт 3 в статье 9 изложить в следующей редакции:</w:t>
      </w:r>
    </w:p>
    <w:p w:rsidR="001608E4" w:rsidRPr="001608E4" w:rsidRDefault="001608E4" w:rsidP="001608E4">
      <w:pPr>
        <w:widowControl/>
        <w:numPr>
          <w:ilvl w:val="5"/>
          <w:numId w:val="0"/>
        </w:numPr>
        <w:tabs>
          <w:tab w:val="num" w:pos="0"/>
        </w:tabs>
        <w:suppressAutoHyphens/>
        <w:autoSpaceDE w:val="0"/>
        <w:spacing w:before="119"/>
        <w:ind w:left="18" w:firstLine="552"/>
        <w:jc w:val="both"/>
        <w:outlineLvl w:val="5"/>
        <w:rPr>
          <w:rFonts w:cs="Arial"/>
          <w:sz w:val="22"/>
          <w:szCs w:val="22"/>
          <w:lang w:eastAsia="ar-SA"/>
        </w:rPr>
      </w:pPr>
      <w:r w:rsidRPr="001608E4">
        <w:rPr>
          <w:rFonts w:cs="Arial"/>
          <w:sz w:val="22"/>
          <w:szCs w:val="22"/>
          <w:lang w:eastAsia="ar-SA"/>
        </w:rPr>
        <w:t xml:space="preserve">«3. Утвердить объем расходов на обслуживание муниципального долга Бессоновского сельсовета </w:t>
      </w:r>
      <w:r w:rsidRPr="001608E4">
        <w:rPr>
          <w:sz w:val="22"/>
          <w:szCs w:val="22"/>
          <w:lang w:eastAsia="ar-SA"/>
        </w:rPr>
        <w:t>Бессоновского района Пензенской области</w:t>
      </w:r>
      <w:r w:rsidRPr="001608E4">
        <w:rPr>
          <w:rFonts w:cs="Arial"/>
          <w:b/>
          <w:sz w:val="22"/>
          <w:szCs w:val="22"/>
          <w:lang w:eastAsia="ar-SA"/>
        </w:rPr>
        <w:t xml:space="preserve"> </w:t>
      </w:r>
      <w:r w:rsidRPr="001608E4">
        <w:rPr>
          <w:rFonts w:cs="Arial"/>
          <w:sz w:val="22"/>
          <w:szCs w:val="22"/>
          <w:lang w:eastAsia="ar-SA"/>
        </w:rPr>
        <w:t>на 2021 год в сумме 1,00 тыс. рублей, в 2022 году в сумме 3,00 тыс. рублей, в 2023 году в сумме 3,00 тыс. рублей».</w:t>
      </w:r>
    </w:p>
    <w:p w:rsidR="001608E4" w:rsidRPr="001608E4" w:rsidRDefault="001608E4" w:rsidP="001608E4">
      <w:pPr>
        <w:widowControl/>
        <w:suppressAutoHyphens/>
        <w:spacing w:after="120"/>
        <w:ind w:firstLine="567"/>
        <w:jc w:val="both"/>
        <w:rPr>
          <w:sz w:val="22"/>
          <w:szCs w:val="22"/>
          <w:lang w:eastAsia="ar-SA"/>
        </w:rPr>
      </w:pPr>
    </w:p>
    <w:p w:rsidR="001608E4" w:rsidRPr="001608E4" w:rsidRDefault="001608E4" w:rsidP="001608E4">
      <w:pPr>
        <w:widowControl/>
        <w:suppressAutoHyphens/>
        <w:spacing w:after="120"/>
        <w:ind w:firstLine="567"/>
        <w:jc w:val="both"/>
        <w:rPr>
          <w:sz w:val="22"/>
          <w:szCs w:val="22"/>
          <w:lang w:val="x-none" w:eastAsia="ar-SA"/>
        </w:rPr>
      </w:pPr>
    </w:p>
    <w:p w:rsidR="001608E4" w:rsidRPr="001608E4" w:rsidRDefault="001608E4" w:rsidP="001608E4">
      <w:pPr>
        <w:widowControl/>
        <w:suppressAutoHyphens/>
        <w:spacing w:after="120"/>
        <w:rPr>
          <w:b/>
          <w:sz w:val="22"/>
          <w:szCs w:val="22"/>
          <w:lang w:eastAsia="ar-SA"/>
        </w:rPr>
      </w:pPr>
    </w:p>
    <w:p w:rsidR="001608E4" w:rsidRPr="001608E4" w:rsidRDefault="001608E4" w:rsidP="001608E4">
      <w:pPr>
        <w:widowControl/>
        <w:suppressAutoHyphens/>
        <w:spacing w:after="120"/>
        <w:rPr>
          <w:b/>
          <w:sz w:val="22"/>
          <w:szCs w:val="22"/>
          <w:lang w:val="x-none" w:eastAsia="ar-SA"/>
        </w:rPr>
      </w:pPr>
    </w:p>
    <w:p w:rsidR="001608E4" w:rsidRPr="001608E4" w:rsidRDefault="001608E4" w:rsidP="001608E4">
      <w:pPr>
        <w:widowControl/>
        <w:suppressAutoHyphens/>
        <w:spacing w:after="120"/>
        <w:rPr>
          <w:b/>
          <w:sz w:val="28"/>
          <w:szCs w:val="28"/>
          <w:lang w:val="x-none" w:eastAsia="ar-SA"/>
        </w:rPr>
        <w:sectPr w:rsidR="001608E4" w:rsidRPr="001608E4" w:rsidSect="009B5641">
          <w:pgSz w:w="11906" w:h="16838"/>
          <w:pgMar w:top="568" w:right="849" w:bottom="284" w:left="1418" w:header="720" w:footer="720" w:gutter="0"/>
          <w:cols w:space="720"/>
          <w:docGrid w:linePitch="360"/>
        </w:sectPr>
      </w:pPr>
    </w:p>
    <w:tbl>
      <w:tblPr>
        <w:tblW w:w="5000" w:type="pct"/>
        <w:tblLook w:val="0000" w:firstRow="0" w:lastRow="0" w:firstColumn="0" w:lastColumn="0" w:noHBand="0" w:noVBand="0"/>
      </w:tblPr>
      <w:tblGrid>
        <w:gridCol w:w="7316"/>
        <w:gridCol w:w="7744"/>
      </w:tblGrid>
      <w:tr w:rsidR="001608E4" w:rsidRPr="001608E4" w:rsidTr="00205EB4">
        <w:trPr>
          <w:trHeight w:val="315"/>
        </w:trPr>
        <w:tc>
          <w:tcPr>
            <w:tcW w:w="2429" w:type="pct"/>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5) приложение 1 изложить в следующей редакции:</w:t>
            </w:r>
          </w:p>
          <w:p w:rsidR="001608E4" w:rsidRPr="001608E4" w:rsidRDefault="001608E4" w:rsidP="001608E4">
            <w:pPr>
              <w:widowControl/>
              <w:suppressAutoHyphens/>
              <w:rPr>
                <w:sz w:val="22"/>
                <w:szCs w:val="22"/>
                <w:lang w:eastAsia="ar-SA"/>
              </w:rPr>
            </w:pPr>
          </w:p>
        </w:tc>
        <w:tc>
          <w:tcPr>
            <w:tcW w:w="2571" w:type="pct"/>
            <w:shd w:val="clear" w:color="auto" w:fill="auto"/>
            <w:noWrap/>
          </w:tcPr>
          <w:p w:rsidR="001608E4" w:rsidRPr="001608E4" w:rsidRDefault="001608E4" w:rsidP="001608E4">
            <w:pPr>
              <w:widowControl/>
              <w:suppressAutoHyphens/>
              <w:rPr>
                <w:b/>
                <w:sz w:val="22"/>
                <w:szCs w:val="22"/>
                <w:lang w:eastAsia="ar-SA"/>
              </w:rPr>
            </w:pPr>
            <w:r w:rsidRPr="001608E4">
              <w:rPr>
                <w:b/>
                <w:sz w:val="22"/>
                <w:szCs w:val="22"/>
                <w:lang w:eastAsia="ar-SA"/>
              </w:rPr>
              <w:t xml:space="preserve">                          </w:t>
            </w:r>
          </w:p>
          <w:p w:rsidR="001608E4" w:rsidRPr="001608E4" w:rsidRDefault="001608E4" w:rsidP="001608E4">
            <w:pPr>
              <w:widowControl/>
              <w:suppressAutoHyphens/>
              <w:rPr>
                <w:rFonts w:cs="Arial CYR"/>
                <w:sz w:val="22"/>
                <w:szCs w:val="22"/>
                <w:lang w:eastAsia="ar-SA"/>
              </w:rPr>
            </w:pPr>
            <w:r w:rsidRPr="001608E4">
              <w:rPr>
                <w:sz w:val="22"/>
                <w:szCs w:val="22"/>
                <w:lang w:eastAsia="ar-SA"/>
              </w:rPr>
              <w:t xml:space="preserve">                           « Приложение 1</w:t>
            </w:r>
          </w:p>
        </w:tc>
      </w:tr>
      <w:tr w:rsidR="001608E4" w:rsidRPr="001608E4" w:rsidTr="00205EB4">
        <w:trPr>
          <w:trHeight w:val="315"/>
        </w:trPr>
        <w:tc>
          <w:tcPr>
            <w:tcW w:w="2429" w:type="pct"/>
            <w:shd w:val="clear" w:color="auto" w:fill="auto"/>
          </w:tcPr>
          <w:p w:rsidR="001608E4" w:rsidRPr="001608E4" w:rsidRDefault="001608E4" w:rsidP="001608E4">
            <w:pPr>
              <w:widowControl/>
              <w:suppressAutoHyphens/>
              <w:rPr>
                <w:sz w:val="22"/>
                <w:szCs w:val="22"/>
                <w:lang w:eastAsia="ar-SA"/>
              </w:rPr>
            </w:pPr>
          </w:p>
        </w:tc>
        <w:tc>
          <w:tcPr>
            <w:tcW w:w="2571" w:type="pct"/>
            <w:shd w:val="clear" w:color="auto" w:fill="auto"/>
            <w:noWrap/>
          </w:tcPr>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к решению Комитета местного самоуправление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Бессоновского </w:t>
            </w:r>
            <w:proofErr w:type="gramStart"/>
            <w:r w:rsidRPr="001608E4">
              <w:rPr>
                <w:rFonts w:cs="Arial CYR"/>
                <w:sz w:val="22"/>
                <w:szCs w:val="22"/>
                <w:lang w:eastAsia="ar-SA"/>
              </w:rPr>
              <w:t>сельсовета  Бессоновского</w:t>
            </w:r>
            <w:proofErr w:type="gramEnd"/>
            <w:r w:rsidRPr="001608E4">
              <w:rPr>
                <w:rFonts w:cs="Arial CYR"/>
                <w:sz w:val="22"/>
                <w:szCs w:val="22"/>
                <w:lang w:eastAsia="ar-SA"/>
              </w:rPr>
              <w:t xml:space="preserve"> района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Пензенской области «О бюджете Бессоновского</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сельсовета Бессоновского района Пензенской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области на 2021 и на плановый период 2022 и 2023 годов»</w:t>
            </w:r>
          </w:p>
        </w:tc>
      </w:tr>
      <w:tr w:rsidR="001608E4" w:rsidRPr="001608E4" w:rsidTr="00205EB4">
        <w:trPr>
          <w:trHeight w:val="315"/>
        </w:trPr>
        <w:tc>
          <w:tcPr>
            <w:tcW w:w="5000" w:type="pct"/>
            <w:gridSpan w:val="2"/>
            <w:shd w:val="clear" w:color="auto" w:fill="auto"/>
            <w:vAlign w:val="bottom"/>
          </w:tcPr>
          <w:p w:rsidR="001608E4" w:rsidRPr="001608E4" w:rsidRDefault="001608E4" w:rsidP="001608E4">
            <w:pPr>
              <w:widowControl/>
              <w:suppressAutoHyphens/>
              <w:rPr>
                <w:bCs/>
                <w:sz w:val="22"/>
                <w:szCs w:val="22"/>
                <w:lang w:eastAsia="ar-SA"/>
              </w:rPr>
            </w:pPr>
          </w:p>
          <w:p w:rsidR="001608E4" w:rsidRPr="001608E4" w:rsidRDefault="001608E4" w:rsidP="001608E4">
            <w:pPr>
              <w:widowControl/>
              <w:suppressAutoHyphens/>
              <w:jc w:val="center"/>
              <w:rPr>
                <w:bCs/>
                <w:sz w:val="22"/>
                <w:szCs w:val="22"/>
                <w:lang w:eastAsia="ar-SA"/>
              </w:rPr>
            </w:pPr>
            <w:r w:rsidRPr="001608E4">
              <w:rPr>
                <w:bCs/>
                <w:sz w:val="22"/>
                <w:szCs w:val="22"/>
                <w:lang w:eastAsia="ar-SA"/>
              </w:rPr>
              <w:t>Источники финансирования дефицита бюджета</w:t>
            </w:r>
          </w:p>
        </w:tc>
      </w:tr>
      <w:tr w:rsidR="001608E4" w:rsidRPr="001608E4" w:rsidTr="00205EB4">
        <w:trPr>
          <w:trHeight w:val="315"/>
        </w:trPr>
        <w:tc>
          <w:tcPr>
            <w:tcW w:w="5000" w:type="pct"/>
            <w:gridSpan w:val="2"/>
            <w:shd w:val="clear" w:color="auto" w:fill="auto"/>
            <w:vAlign w:val="bottom"/>
          </w:tcPr>
          <w:p w:rsidR="001608E4" w:rsidRPr="001608E4" w:rsidRDefault="001608E4" w:rsidP="001608E4">
            <w:pPr>
              <w:widowControl/>
              <w:suppressAutoHyphens/>
              <w:jc w:val="center"/>
              <w:rPr>
                <w:bCs/>
                <w:sz w:val="22"/>
                <w:szCs w:val="22"/>
                <w:lang w:eastAsia="ar-SA"/>
              </w:rPr>
            </w:pPr>
            <w:r w:rsidRPr="001608E4">
              <w:rPr>
                <w:bCs/>
                <w:sz w:val="22"/>
                <w:szCs w:val="22"/>
                <w:lang w:eastAsia="ar-SA"/>
              </w:rPr>
              <w:t>Бессоновского сельсовета Бессоновского района Пензенской области</w:t>
            </w:r>
          </w:p>
          <w:p w:rsidR="001608E4" w:rsidRPr="001608E4" w:rsidRDefault="001608E4" w:rsidP="001608E4">
            <w:pPr>
              <w:widowControl/>
              <w:suppressAutoHyphens/>
              <w:jc w:val="center"/>
              <w:rPr>
                <w:bCs/>
                <w:sz w:val="22"/>
                <w:szCs w:val="22"/>
                <w:lang w:eastAsia="ar-SA"/>
              </w:rPr>
            </w:pPr>
            <w:r w:rsidRPr="001608E4">
              <w:rPr>
                <w:bCs/>
                <w:sz w:val="22"/>
                <w:szCs w:val="22"/>
                <w:lang w:eastAsia="ar-SA"/>
              </w:rPr>
              <w:t xml:space="preserve">на 2021 год и на плановый период 2022 и 2023 годов                                                                 </w:t>
            </w:r>
          </w:p>
        </w:tc>
      </w:tr>
    </w:tbl>
    <w:p w:rsidR="001608E4" w:rsidRPr="001608E4" w:rsidRDefault="001608E4" w:rsidP="001608E4">
      <w:pPr>
        <w:widowControl/>
        <w:suppressAutoHyphens/>
        <w:jc w:val="right"/>
        <w:rPr>
          <w:sz w:val="22"/>
          <w:szCs w:val="22"/>
          <w:lang w:eastAsia="ar-SA"/>
        </w:rPr>
      </w:pPr>
      <w:r w:rsidRPr="001608E4">
        <w:rPr>
          <w:sz w:val="22"/>
          <w:szCs w:val="22"/>
          <w:lang w:eastAsia="ar-SA"/>
        </w:rPr>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543"/>
        <w:gridCol w:w="3562"/>
        <w:gridCol w:w="1645"/>
        <w:gridCol w:w="1645"/>
        <w:gridCol w:w="1645"/>
      </w:tblGrid>
      <w:tr w:rsidR="001608E4" w:rsidRPr="001608E4" w:rsidTr="00205EB4">
        <w:trPr>
          <w:trHeight w:val="330"/>
          <w:tblHeader/>
        </w:trPr>
        <w:tc>
          <w:tcPr>
            <w:tcW w:w="2175" w:type="pct"/>
            <w:shd w:val="clear" w:color="auto" w:fill="auto"/>
            <w:vAlign w:val="center"/>
          </w:tcPr>
          <w:p w:rsidR="001608E4" w:rsidRPr="001608E4" w:rsidRDefault="001608E4" w:rsidP="001608E4">
            <w:pPr>
              <w:widowControl/>
              <w:suppressAutoHyphens/>
              <w:jc w:val="center"/>
              <w:rPr>
                <w:bCs/>
                <w:sz w:val="22"/>
                <w:szCs w:val="22"/>
                <w:lang w:eastAsia="ar-SA"/>
              </w:rPr>
            </w:pPr>
            <w:r w:rsidRPr="001608E4">
              <w:rPr>
                <w:bCs/>
                <w:sz w:val="22"/>
                <w:szCs w:val="22"/>
                <w:lang w:eastAsia="ar-SA"/>
              </w:rPr>
              <w:t>Наименование</w:t>
            </w:r>
          </w:p>
        </w:tc>
        <w:tc>
          <w:tcPr>
            <w:tcW w:w="1184" w:type="pct"/>
            <w:shd w:val="clear" w:color="auto" w:fill="auto"/>
            <w:vAlign w:val="center"/>
          </w:tcPr>
          <w:p w:rsidR="001608E4" w:rsidRPr="001608E4" w:rsidRDefault="001608E4" w:rsidP="001608E4">
            <w:pPr>
              <w:widowControl/>
              <w:suppressAutoHyphens/>
              <w:jc w:val="center"/>
              <w:rPr>
                <w:bCs/>
                <w:sz w:val="22"/>
                <w:szCs w:val="22"/>
                <w:lang w:eastAsia="ar-SA"/>
              </w:rPr>
            </w:pPr>
            <w:r w:rsidRPr="001608E4">
              <w:rPr>
                <w:bCs/>
                <w:sz w:val="22"/>
                <w:szCs w:val="22"/>
                <w:lang w:eastAsia="ar-SA"/>
              </w:rPr>
              <w:t>Код</w:t>
            </w:r>
          </w:p>
        </w:tc>
        <w:tc>
          <w:tcPr>
            <w:tcW w:w="547" w:type="pct"/>
            <w:shd w:val="clear" w:color="auto" w:fill="auto"/>
            <w:vAlign w:val="center"/>
          </w:tcPr>
          <w:p w:rsidR="001608E4" w:rsidRPr="001608E4" w:rsidRDefault="001608E4" w:rsidP="001608E4">
            <w:pPr>
              <w:widowControl/>
              <w:suppressAutoHyphens/>
              <w:jc w:val="center"/>
              <w:rPr>
                <w:bCs/>
                <w:sz w:val="22"/>
                <w:szCs w:val="22"/>
                <w:lang w:eastAsia="ar-SA"/>
              </w:rPr>
            </w:pPr>
            <w:r w:rsidRPr="001608E4">
              <w:rPr>
                <w:bCs/>
                <w:sz w:val="22"/>
                <w:szCs w:val="22"/>
                <w:lang w:eastAsia="ar-SA"/>
              </w:rPr>
              <w:t>2021 год</w:t>
            </w:r>
          </w:p>
        </w:tc>
        <w:tc>
          <w:tcPr>
            <w:tcW w:w="547" w:type="pct"/>
            <w:vAlign w:val="center"/>
          </w:tcPr>
          <w:p w:rsidR="001608E4" w:rsidRPr="001608E4" w:rsidRDefault="001608E4" w:rsidP="001608E4">
            <w:pPr>
              <w:widowControl/>
              <w:suppressAutoHyphens/>
              <w:jc w:val="center"/>
              <w:rPr>
                <w:bCs/>
                <w:sz w:val="22"/>
                <w:szCs w:val="22"/>
                <w:lang w:eastAsia="ar-SA"/>
              </w:rPr>
            </w:pPr>
            <w:r w:rsidRPr="001608E4">
              <w:rPr>
                <w:bCs/>
                <w:sz w:val="22"/>
                <w:szCs w:val="22"/>
                <w:lang w:eastAsia="ar-SA"/>
              </w:rPr>
              <w:t>2022 год</w:t>
            </w:r>
          </w:p>
        </w:tc>
        <w:tc>
          <w:tcPr>
            <w:tcW w:w="547" w:type="pct"/>
            <w:vAlign w:val="center"/>
          </w:tcPr>
          <w:p w:rsidR="001608E4" w:rsidRPr="001608E4" w:rsidRDefault="001608E4" w:rsidP="001608E4">
            <w:pPr>
              <w:widowControl/>
              <w:suppressAutoHyphens/>
              <w:jc w:val="center"/>
              <w:rPr>
                <w:bCs/>
                <w:sz w:val="22"/>
                <w:szCs w:val="22"/>
                <w:lang w:eastAsia="ar-SA"/>
              </w:rPr>
            </w:pPr>
            <w:r w:rsidRPr="001608E4">
              <w:rPr>
                <w:bCs/>
                <w:sz w:val="22"/>
                <w:szCs w:val="22"/>
                <w:lang w:eastAsia="ar-SA"/>
              </w:rPr>
              <w:t>2023 год</w:t>
            </w:r>
          </w:p>
        </w:tc>
      </w:tr>
      <w:tr w:rsidR="001608E4" w:rsidRPr="001608E4" w:rsidTr="00205EB4">
        <w:trPr>
          <w:trHeight w:val="377"/>
        </w:trPr>
        <w:tc>
          <w:tcPr>
            <w:tcW w:w="2175" w:type="pct"/>
            <w:shd w:val="clear" w:color="auto" w:fill="auto"/>
          </w:tcPr>
          <w:p w:rsidR="001608E4" w:rsidRPr="001608E4" w:rsidRDefault="001608E4" w:rsidP="001608E4">
            <w:pPr>
              <w:widowControl/>
              <w:suppressAutoHyphens/>
              <w:rPr>
                <w:b/>
                <w:bCs/>
                <w:sz w:val="22"/>
                <w:szCs w:val="22"/>
                <w:lang w:eastAsia="ar-SA"/>
              </w:rPr>
            </w:pPr>
            <w:r w:rsidRPr="001608E4">
              <w:rPr>
                <w:b/>
                <w:bCs/>
                <w:sz w:val="22"/>
                <w:szCs w:val="22"/>
                <w:lang w:eastAsia="ar-SA"/>
              </w:rPr>
              <w:t>Бюджетные кредиты из других бюджетов бюджетной системы Российской Федерации</w:t>
            </w:r>
          </w:p>
        </w:tc>
        <w:tc>
          <w:tcPr>
            <w:tcW w:w="1184" w:type="pct"/>
            <w:shd w:val="clear" w:color="auto" w:fill="auto"/>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000 01 03 00 00 00 0000 000</w:t>
            </w:r>
          </w:p>
        </w:tc>
        <w:tc>
          <w:tcPr>
            <w:tcW w:w="547" w:type="pct"/>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547" w:type="pct"/>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547" w:type="pct"/>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rPr>
          <w:trHeight w:val="547"/>
        </w:trPr>
        <w:tc>
          <w:tcPr>
            <w:tcW w:w="2175" w:type="pct"/>
            <w:shd w:val="clear" w:color="auto" w:fill="auto"/>
          </w:tcPr>
          <w:p w:rsidR="001608E4" w:rsidRPr="001608E4" w:rsidRDefault="001608E4" w:rsidP="001608E4">
            <w:pPr>
              <w:widowControl/>
              <w:autoSpaceDE w:val="0"/>
              <w:autoSpaceDN w:val="0"/>
              <w:adjustRightInd w:val="0"/>
              <w:rPr>
                <w:color w:val="000000"/>
                <w:sz w:val="22"/>
                <w:szCs w:val="22"/>
              </w:rPr>
            </w:pPr>
            <w:r w:rsidRPr="001608E4">
              <w:rPr>
                <w:color w:val="000000"/>
                <w:sz w:val="22"/>
                <w:szCs w:val="22"/>
              </w:rPr>
              <w:t xml:space="preserve">Привлечение бюджетных кредитов из других бюджетов бюджетной системы Российской Федерации в валюте Российской Федерации </w:t>
            </w:r>
          </w:p>
        </w:tc>
        <w:tc>
          <w:tcPr>
            <w:tcW w:w="1184" w:type="pct"/>
            <w:shd w:val="clear" w:color="auto" w:fill="auto"/>
          </w:tcPr>
          <w:p w:rsidR="001608E4" w:rsidRPr="001608E4" w:rsidRDefault="001608E4" w:rsidP="001608E4">
            <w:pPr>
              <w:widowControl/>
              <w:suppressAutoHyphens/>
              <w:jc w:val="center"/>
              <w:rPr>
                <w:bCs/>
                <w:sz w:val="22"/>
                <w:szCs w:val="22"/>
                <w:lang w:eastAsia="ar-SA"/>
              </w:rPr>
            </w:pPr>
            <w:r w:rsidRPr="001608E4">
              <w:rPr>
                <w:bCs/>
                <w:sz w:val="22"/>
                <w:szCs w:val="22"/>
                <w:lang w:eastAsia="ar-SA"/>
              </w:rPr>
              <w:t>000 01 03 01 00 00 0000 700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rPr>
          <w:trHeight w:val="614"/>
        </w:trPr>
        <w:tc>
          <w:tcPr>
            <w:tcW w:w="2175" w:type="pct"/>
            <w:shd w:val="clear" w:color="auto" w:fill="auto"/>
          </w:tcPr>
          <w:p w:rsidR="001608E4" w:rsidRPr="001608E4" w:rsidRDefault="001608E4" w:rsidP="001608E4">
            <w:pPr>
              <w:widowControl/>
              <w:suppressAutoHyphens/>
              <w:rPr>
                <w:bCs/>
                <w:sz w:val="22"/>
                <w:szCs w:val="22"/>
                <w:lang w:eastAsia="ar-SA"/>
              </w:rPr>
            </w:pPr>
            <w:r w:rsidRPr="001608E4">
              <w:rPr>
                <w:sz w:val="22"/>
                <w:szCs w:val="22"/>
                <w:lang w:eastAsia="ar-SA"/>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tcPr>
          <w:p w:rsidR="001608E4" w:rsidRPr="001608E4" w:rsidRDefault="001608E4" w:rsidP="001608E4">
            <w:pPr>
              <w:widowControl/>
              <w:suppressAutoHyphens/>
              <w:jc w:val="center"/>
              <w:rPr>
                <w:bCs/>
                <w:sz w:val="22"/>
                <w:szCs w:val="22"/>
                <w:lang w:eastAsia="ar-SA"/>
              </w:rPr>
            </w:pPr>
            <w:r w:rsidRPr="001608E4">
              <w:rPr>
                <w:bCs/>
                <w:sz w:val="22"/>
                <w:szCs w:val="22"/>
                <w:lang w:eastAsia="ar-SA"/>
              </w:rPr>
              <w:t>901 01 03 01 00 10 0000 710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rPr>
          <w:trHeight w:val="614"/>
        </w:trPr>
        <w:tc>
          <w:tcPr>
            <w:tcW w:w="2175" w:type="pct"/>
            <w:shd w:val="clear" w:color="auto" w:fill="auto"/>
          </w:tcPr>
          <w:p w:rsidR="001608E4" w:rsidRPr="001608E4" w:rsidRDefault="001608E4" w:rsidP="001608E4">
            <w:pPr>
              <w:widowControl/>
              <w:suppressAutoHyphens/>
              <w:rPr>
                <w:bCs/>
                <w:sz w:val="22"/>
                <w:szCs w:val="22"/>
                <w:lang w:eastAsia="ar-SA"/>
              </w:rPr>
            </w:pPr>
            <w:r w:rsidRPr="001608E4">
              <w:rPr>
                <w:bCs/>
                <w:sz w:val="22"/>
                <w:szCs w:val="22"/>
                <w:lang w:eastAsia="ar-SA"/>
              </w:rPr>
              <w:t>Погашение бюджетных кредитов, полученных из других бюджетов бюджетной системы</w:t>
            </w:r>
          </w:p>
          <w:p w:rsidR="001608E4" w:rsidRPr="001608E4" w:rsidRDefault="001608E4" w:rsidP="001608E4">
            <w:pPr>
              <w:widowControl/>
              <w:suppressAutoHyphens/>
              <w:rPr>
                <w:bCs/>
                <w:sz w:val="22"/>
                <w:szCs w:val="22"/>
                <w:lang w:eastAsia="ar-SA"/>
              </w:rPr>
            </w:pPr>
            <w:r w:rsidRPr="001608E4">
              <w:rPr>
                <w:bCs/>
                <w:sz w:val="22"/>
                <w:szCs w:val="22"/>
                <w:lang w:eastAsia="ar-SA"/>
              </w:rPr>
              <w:t>Российской Федерации в валюте Российской Федерации</w:t>
            </w:r>
          </w:p>
        </w:tc>
        <w:tc>
          <w:tcPr>
            <w:tcW w:w="1184" w:type="pct"/>
            <w:shd w:val="clear" w:color="auto" w:fill="auto"/>
          </w:tcPr>
          <w:p w:rsidR="001608E4" w:rsidRPr="001608E4" w:rsidRDefault="001608E4" w:rsidP="001608E4">
            <w:pPr>
              <w:widowControl/>
              <w:suppressAutoHyphens/>
              <w:jc w:val="center"/>
              <w:rPr>
                <w:bCs/>
                <w:sz w:val="22"/>
                <w:szCs w:val="22"/>
                <w:lang w:eastAsia="ar-SA"/>
              </w:rPr>
            </w:pPr>
            <w:r w:rsidRPr="001608E4">
              <w:rPr>
                <w:bCs/>
                <w:sz w:val="22"/>
                <w:szCs w:val="22"/>
                <w:lang w:eastAsia="ar-SA"/>
              </w:rPr>
              <w:t>000 01 03 01 00 00 0000 800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rPr>
          <w:trHeight w:val="551"/>
        </w:trPr>
        <w:tc>
          <w:tcPr>
            <w:tcW w:w="2175" w:type="pct"/>
            <w:shd w:val="clear" w:color="auto" w:fill="auto"/>
          </w:tcPr>
          <w:p w:rsidR="001608E4" w:rsidRPr="001608E4" w:rsidRDefault="001608E4" w:rsidP="001608E4">
            <w:pPr>
              <w:widowControl/>
              <w:suppressAutoHyphens/>
              <w:rPr>
                <w:bCs/>
                <w:sz w:val="22"/>
                <w:szCs w:val="22"/>
                <w:lang w:eastAsia="ar-SA"/>
              </w:rPr>
            </w:pPr>
            <w:r w:rsidRPr="001608E4">
              <w:rPr>
                <w:bCs/>
                <w:sz w:val="22"/>
                <w:szCs w:val="22"/>
                <w:lang w:eastAsia="ar-SA"/>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tcPr>
          <w:p w:rsidR="001608E4" w:rsidRPr="001608E4" w:rsidRDefault="001608E4" w:rsidP="001608E4">
            <w:pPr>
              <w:widowControl/>
              <w:suppressAutoHyphens/>
              <w:jc w:val="center"/>
              <w:rPr>
                <w:sz w:val="22"/>
                <w:szCs w:val="22"/>
                <w:lang w:eastAsia="ar-SA"/>
              </w:rPr>
            </w:pPr>
            <w:r w:rsidRPr="001608E4">
              <w:rPr>
                <w:bCs/>
                <w:sz w:val="22"/>
                <w:szCs w:val="22"/>
                <w:lang w:eastAsia="ar-SA"/>
              </w:rPr>
              <w:t>901 01 03 01 00 10 0000 810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rPr>
          <w:trHeight w:val="261"/>
        </w:trPr>
        <w:tc>
          <w:tcPr>
            <w:tcW w:w="2175" w:type="pct"/>
            <w:shd w:val="clear" w:color="auto" w:fill="auto"/>
          </w:tcPr>
          <w:p w:rsidR="001608E4" w:rsidRPr="001608E4" w:rsidRDefault="001608E4" w:rsidP="001608E4">
            <w:pPr>
              <w:widowControl/>
              <w:suppressAutoHyphens/>
              <w:rPr>
                <w:b/>
                <w:bCs/>
                <w:sz w:val="22"/>
                <w:szCs w:val="22"/>
                <w:lang w:eastAsia="ar-SA"/>
              </w:rPr>
            </w:pPr>
            <w:r w:rsidRPr="001608E4">
              <w:rPr>
                <w:b/>
                <w:bCs/>
                <w:sz w:val="22"/>
                <w:szCs w:val="22"/>
                <w:lang w:eastAsia="ar-SA"/>
              </w:rPr>
              <w:t>Изменение остатков средств на счетах по учету средств бюджета</w:t>
            </w:r>
          </w:p>
        </w:tc>
        <w:tc>
          <w:tcPr>
            <w:tcW w:w="1184" w:type="pct"/>
            <w:shd w:val="clear" w:color="auto" w:fill="auto"/>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000 01 05 00 00 00 0000 000</w:t>
            </w:r>
          </w:p>
        </w:tc>
        <w:tc>
          <w:tcPr>
            <w:tcW w:w="547" w:type="pct"/>
            <w:shd w:val="clear" w:color="auto" w:fill="auto"/>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4 879,607</w:t>
            </w:r>
          </w:p>
        </w:tc>
        <w:tc>
          <w:tcPr>
            <w:tcW w:w="547" w:type="pct"/>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w:t>
            </w:r>
          </w:p>
        </w:tc>
        <w:tc>
          <w:tcPr>
            <w:tcW w:w="547" w:type="pct"/>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w:t>
            </w:r>
          </w:p>
        </w:tc>
      </w:tr>
      <w:tr w:rsidR="001608E4" w:rsidRPr="001608E4" w:rsidTr="00205EB4">
        <w:trPr>
          <w:trHeight w:val="252"/>
        </w:trPr>
        <w:tc>
          <w:tcPr>
            <w:tcW w:w="2175" w:type="pct"/>
            <w:shd w:val="clear" w:color="auto" w:fill="auto"/>
            <w:vAlign w:val="bottom"/>
          </w:tcPr>
          <w:p w:rsidR="001608E4" w:rsidRPr="001608E4" w:rsidRDefault="001608E4" w:rsidP="001608E4">
            <w:pPr>
              <w:widowControl/>
              <w:suppressAutoHyphens/>
              <w:rPr>
                <w:color w:val="000000"/>
                <w:sz w:val="22"/>
                <w:szCs w:val="22"/>
                <w:lang w:eastAsia="ar-SA"/>
              </w:rPr>
            </w:pPr>
            <w:r w:rsidRPr="001608E4">
              <w:rPr>
                <w:color w:val="000000"/>
                <w:sz w:val="22"/>
                <w:szCs w:val="22"/>
                <w:lang w:eastAsia="ar-SA"/>
              </w:rPr>
              <w:t xml:space="preserve">Увеличение прочих остатков денежных средств бюджетов сельских поселений </w:t>
            </w:r>
            <w:r w:rsidRPr="001608E4">
              <w:rPr>
                <w:bCs/>
                <w:sz w:val="22"/>
                <w:szCs w:val="22"/>
                <w:lang w:eastAsia="ar-SA"/>
              </w:rPr>
              <w:t>Российской Федерации</w:t>
            </w:r>
          </w:p>
        </w:tc>
        <w:tc>
          <w:tcPr>
            <w:tcW w:w="1184"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901 01 05 02 01 10 0000 510</w:t>
            </w:r>
          </w:p>
        </w:tc>
        <w:tc>
          <w:tcPr>
            <w:tcW w:w="547" w:type="pct"/>
            <w:shd w:val="clear" w:color="auto" w:fill="auto"/>
          </w:tcPr>
          <w:p w:rsidR="001608E4" w:rsidRPr="001608E4" w:rsidRDefault="001608E4" w:rsidP="001608E4">
            <w:pPr>
              <w:widowControl/>
              <w:suppressAutoHyphens/>
              <w:jc w:val="center"/>
              <w:rPr>
                <w:bCs/>
                <w:sz w:val="22"/>
                <w:szCs w:val="22"/>
                <w:lang w:eastAsia="ar-SA"/>
              </w:rPr>
            </w:pPr>
            <w:r w:rsidRPr="001608E4">
              <w:rPr>
                <w:bCs/>
                <w:sz w:val="22"/>
                <w:szCs w:val="22"/>
                <w:lang w:eastAsia="ar-SA"/>
              </w:rPr>
              <w:t>-98 772,212</w:t>
            </w:r>
          </w:p>
        </w:tc>
        <w:tc>
          <w:tcPr>
            <w:tcW w:w="547" w:type="pct"/>
          </w:tcPr>
          <w:p w:rsidR="001608E4" w:rsidRPr="001608E4" w:rsidRDefault="001608E4" w:rsidP="001608E4">
            <w:pPr>
              <w:widowControl/>
              <w:suppressAutoHyphens/>
              <w:jc w:val="center"/>
              <w:rPr>
                <w:bCs/>
                <w:sz w:val="22"/>
                <w:szCs w:val="22"/>
                <w:lang w:eastAsia="ar-SA"/>
              </w:rPr>
            </w:pPr>
            <w:r w:rsidRPr="001608E4">
              <w:rPr>
                <w:bCs/>
                <w:sz w:val="22"/>
                <w:szCs w:val="22"/>
                <w:lang w:eastAsia="ar-SA"/>
              </w:rPr>
              <w:t>-82 043,70</w:t>
            </w:r>
          </w:p>
        </w:tc>
        <w:tc>
          <w:tcPr>
            <w:tcW w:w="547" w:type="pct"/>
          </w:tcPr>
          <w:p w:rsidR="001608E4" w:rsidRPr="001608E4" w:rsidRDefault="001608E4" w:rsidP="001608E4">
            <w:pPr>
              <w:widowControl/>
              <w:suppressAutoHyphens/>
              <w:jc w:val="center"/>
              <w:rPr>
                <w:bCs/>
                <w:sz w:val="22"/>
                <w:szCs w:val="22"/>
                <w:lang w:eastAsia="ar-SA"/>
              </w:rPr>
            </w:pPr>
            <w:r w:rsidRPr="001608E4">
              <w:rPr>
                <w:bCs/>
                <w:sz w:val="22"/>
                <w:szCs w:val="22"/>
                <w:lang w:eastAsia="ar-SA"/>
              </w:rPr>
              <w:t>-68 402,20</w:t>
            </w:r>
          </w:p>
        </w:tc>
      </w:tr>
      <w:tr w:rsidR="001608E4" w:rsidRPr="001608E4" w:rsidTr="00205EB4">
        <w:trPr>
          <w:trHeight w:val="255"/>
        </w:trPr>
        <w:tc>
          <w:tcPr>
            <w:tcW w:w="2175" w:type="pct"/>
            <w:shd w:val="clear" w:color="auto" w:fill="auto"/>
            <w:vAlign w:val="bottom"/>
          </w:tcPr>
          <w:p w:rsidR="001608E4" w:rsidRPr="001608E4" w:rsidRDefault="001608E4" w:rsidP="001608E4">
            <w:pPr>
              <w:widowControl/>
              <w:suppressAutoHyphens/>
              <w:rPr>
                <w:color w:val="000000"/>
                <w:sz w:val="22"/>
                <w:szCs w:val="22"/>
                <w:lang w:eastAsia="ar-SA"/>
              </w:rPr>
            </w:pPr>
            <w:r w:rsidRPr="001608E4">
              <w:rPr>
                <w:color w:val="000000"/>
                <w:sz w:val="22"/>
                <w:szCs w:val="22"/>
                <w:lang w:eastAsia="ar-SA"/>
              </w:rPr>
              <w:t xml:space="preserve">Уменьшение прочих остатков денежных средств бюджетов сельских поселений </w:t>
            </w:r>
            <w:r w:rsidRPr="001608E4">
              <w:rPr>
                <w:bCs/>
                <w:sz w:val="22"/>
                <w:szCs w:val="22"/>
                <w:lang w:eastAsia="ar-SA"/>
              </w:rPr>
              <w:t>Российской Федерации</w:t>
            </w:r>
          </w:p>
        </w:tc>
        <w:tc>
          <w:tcPr>
            <w:tcW w:w="1184"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901 01 05 02 01 10 0000 610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103 651,819</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82 043,70</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68 402,20</w:t>
            </w:r>
          </w:p>
        </w:tc>
      </w:tr>
      <w:tr w:rsidR="001608E4" w:rsidRPr="001608E4" w:rsidTr="00205EB4">
        <w:trPr>
          <w:trHeight w:val="255"/>
        </w:trPr>
        <w:tc>
          <w:tcPr>
            <w:tcW w:w="2175" w:type="pct"/>
            <w:shd w:val="clear" w:color="auto" w:fill="auto"/>
            <w:vAlign w:val="bottom"/>
          </w:tcPr>
          <w:p w:rsidR="001608E4" w:rsidRPr="001608E4" w:rsidRDefault="001608E4" w:rsidP="001608E4">
            <w:pPr>
              <w:widowControl/>
              <w:suppressAutoHyphens/>
              <w:rPr>
                <w:b/>
                <w:color w:val="000000"/>
                <w:sz w:val="22"/>
                <w:szCs w:val="22"/>
                <w:lang w:eastAsia="ar-SA"/>
              </w:rPr>
            </w:pPr>
            <w:r w:rsidRPr="001608E4">
              <w:rPr>
                <w:b/>
                <w:color w:val="000000"/>
                <w:sz w:val="22"/>
                <w:szCs w:val="22"/>
                <w:lang w:eastAsia="ar-SA"/>
              </w:rPr>
              <w:t>Иные источники внутреннего финансирования дефицитов бюджетов</w:t>
            </w:r>
          </w:p>
        </w:tc>
        <w:tc>
          <w:tcPr>
            <w:tcW w:w="1184" w:type="pct"/>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000 01 06 00 00 00 0000 000</w:t>
            </w:r>
          </w:p>
        </w:tc>
        <w:tc>
          <w:tcPr>
            <w:tcW w:w="547" w:type="pct"/>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1 007,338</w:t>
            </w:r>
          </w:p>
        </w:tc>
        <w:tc>
          <w:tcPr>
            <w:tcW w:w="547" w:type="pct"/>
          </w:tcPr>
          <w:p w:rsidR="001608E4" w:rsidRPr="001608E4" w:rsidRDefault="001608E4" w:rsidP="001608E4">
            <w:pPr>
              <w:widowControl/>
              <w:suppressAutoHyphens/>
              <w:jc w:val="center"/>
              <w:rPr>
                <w:b/>
                <w:sz w:val="22"/>
                <w:szCs w:val="22"/>
                <w:lang w:eastAsia="ar-SA"/>
              </w:rPr>
            </w:pPr>
            <w:r w:rsidRPr="001608E4">
              <w:rPr>
                <w:b/>
                <w:sz w:val="22"/>
                <w:szCs w:val="22"/>
                <w:lang w:eastAsia="ar-SA"/>
              </w:rPr>
              <w:t>-</w:t>
            </w:r>
          </w:p>
        </w:tc>
        <w:tc>
          <w:tcPr>
            <w:tcW w:w="547" w:type="pct"/>
          </w:tcPr>
          <w:p w:rsidR="001608E4" w:rsidRPr="001608E4" w:rsidRDefault="001608E4" w:rsidP="001608E4">
            <w:pPr>
              <w:widowControl/>
              <w:suppressAutoHyphens/>
              <w:jc w:val="center"/>
              <w:rPr>
                <w:b/>
                <w:sz w:val="22"/>
                <w:szCs w:val="22"/>
                <w:lang w:eastAsia="ar-SA"/>
              </w:rPr>
            </w:pPr>
            <w:r w:rsidRPr="001608E4">
              <w:rPr>
                <w:b/>
                <w:sz w:val="22"/>
                <w:szCs w:val="22"/>
                <w:lang w:eastAsia="ar-SA"/>
              </w:rPr>
              <w:t>-</w:t>
            </w:r>
          </w:p>
        </w:tc>
      </w:tr>
      <w:tr w:rsidR="001608E4" w:rsidRPr="001608E4" w:rsidTr="00205EB4">
        <w:trPr>
          <w:trHeight w:val="255"/>
        </w:trPr>
        <w:tc>
          <w:tcPr>
            <w:tcW w:w="2175" w:type="pct"/>
            <w:shd w:val="clear" w:color="auto" w:fill="auto"/>
            <w:vAlign w:val="bottom"/>
          </w:tcPr>
          <w:p w:rsidR="001608E4" w:rsidRPr="001608E4" w:rsidRDefault="001608E4" w:rsidP="001608E4">
            <w:pPr>
              <w:widowControl/>
              <w:suppressAutoHyphens/>
              <w:rPr>
                <w:color w:val="000000"/>
                <w:sz w:val="22"/>
                <w:szCs w:val="22"/>
                <w:lang w:eastAsia="ar-SA"/>
              </w:rPr>
            </w:pPr>
            <w:r w:rsidRPr="001608E4">
              <w:rPr>
                <w:color w:val="000000"/>
                <w:sz w:val="22"/>
                <w:szCs w:val="22"/>
                <w:lang w:eastAsia="ar-SA"/>
              </w:rPr>
              <w:lastRenderedPageBreak/>
              <w:t>Бюджетные кредиты, предоставленные внутри страны в валюте Российской Федерации</w:t>
            </w:r>
          </w:p>
        </w:tc>
        <w:tc>
          <w:tcPr>
            <w:tcW w:w="1184"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000 01 06 05 00 00 0000 000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1 007,338</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w:t>
            </w:r>
          </w:p>
        </w:tc>
      </w:tr>
      <w:tr w:rsidR="001608E4" w:rsidRPr="001608E4" w:rsidTr="00205EB4">
        <w:trPr>
          <w:trHeight w:val="255"/>
        </w:trPr>
        <w:tc>
          <w:tcPr>
            <w:tcW w:w="2175" w:type="pct"/>
            <w:shd w:val="clear" w:color="auto" w:fill="auto"/>
            <w:vAlign w:val="bottom"/>
          </w:tcPr>
          <w:p w:rsidR="001608E4" w:rsidRPr="001608E4" w:rsidRDefault="001608E4" w:rsidP="001608E4">
            <w:pPr>
              <w:widowControl/>
              <w:suppressAutoHyphens/>
              <w:rPr>
                <w:color w:val="000000"/>
                <w:sz w:val="22"/>
                <w:szCs w:val="22"/>
                <w:lang w:eastAsia="ar-SA"/>
              </w:rPr>
            </w:pPr>
            <w:r w:rsidRPr="001608E4">
              <w:rPr>
                <w:color w:val="000000"/>
                <w:sz w:val="22"/>
                <w:szCs w:val="22"/>
                <w:lang w:eastAsia="ar-SA"/>
              </w:rPr>
              <w:t>Возврат бюджетных кредитов, предоставленных внутри страны в валюте Российской Федерации</w:t>
            </w:r>
          </w:p>
        </w:tc>
        <w:tc>
          <w:tcPr>
            <w:tcW w:w="1184" w:type="pct"/>
            <w:shd w:val="clear" w:color="auto" w:fill="auto"/>
          </w:tcPr>
          <w:p w:rsidR="001608E4" w:rsidRPr="001608E4" w:rsidRDefault="001608E4" w:rsidP="001608E4">
            <w:pPr>
              <w:widowControl/>
              <w:suppressAutoHyphens/>
              <w:jc w:val="center"/>
              <w:rPr>
                <w:sz w:val="22"/>
                <w:szCs w:val="22"/>
                <w:lang w:val="en-US" w:eastAsia="ar-SA"/>
              </w:rPr>
            </w:pPr>
            <w:r w:rsidRPr="001608E4">
              <w:rPr>
                <w:sz w:val="22"/>
                <w:szCs w:val="22"/>
                <w:lang w:eastAsia="ar-SA"/>
              </w:rPr>
              <w:t>000 01 06 05 00 00 0000 600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1 007,338</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w:t>
            </w:r>
          </w:p>
        </w:tc>
      </w:tr>
      <w:tr w:rsidR="001608E4" w:rsidRPr="001608E4" w:rsidTr="00205EB4">
        <w:trPr>
          <w:trHeight w:val="255"/>
        </w:trPr>
        <w:tc>
          <w:tcPr>
            <w:tcW w:w="2175" w:type="pct"/>
            <w:shd w:val="clear" w:color="auto" w:fill="auto"/>
            <w:vAlign w:val="bottom"/>
          </w:tcPr>
          <w:p w:rsidR="001608E4" w:rsidRPr="001608E4" w:rsidRDefault="001608E4" w:rsidP="001608E4">
            <w:pPr>
              <w:widowControl/>
              <w:autoSpaceDE w:val="0"/>
              <w:autoSpaceDN w:val="0"/>
              <w:adjustRightInd w:val="0"/>
              <w:rPr>
                <w:color w:val="000000"/>
                <w:sz w:val="22"/>
                <w:szCs w:val="22"/>
              </w:rPr>
            </w:pPr>
            <w:r w:rsidRPr="001608E4">
              <w:rPr>
                <w:color w:val="000000"/>
                <w:sz w:val="22"/>
                <w:szCs w:val="22"/>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184"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val="en-US" w:eastAsia="ar-SA"/>
              </w:rPr>
              <w:t>901 01 06 05 01</w:t>
            </w:r>
            <w:r w:rsidRPr="001608E4">
              <w:rPr>
                <w:sz w:val="22"/>
                <w:szCs w:val="22"/>
                <w:lang w:eastAsia="ar-SA"/>
              </w:rPr>
              <w:t xml:space="preserve"> 10 0000 640</w:t>
            </w:r>
          </w:p>
        </w:tc>
        <w:tc>
          <w:tcPr>
            <w:tcW w:w="547"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1 007,338</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w:t>
            </w:r>
          </w:p>
        </w:tc>
        <w:tc>
          <w:tcPr>
            <w:tcW w:w="547" w:type="pct"/>
          </w:tcPr>
          <w:p w:rsidR="001608E4" w:rsidRPr="001608E4" w:rsidRDefault="001608E4" w:rsidP="001608E4">
            <w:pPr>
              <w:widowControl/>
              <w:suppressAutoHyphens/>
              <w:jc w:val="center"/>
              <w:rPr>
                <w:sz w:val="22"/>
                <w:szCs w:val="22"/>
                <w:lang w:eastAsia="ar-SA"/>
              </w:rPr>
            </w:pPr>
            <w:r w:rsidRPr="001608E4">
              <w:rPr>
                <w:sz w:val="22"/>
                <w:szCs w:val="22"/>
                <w:lang w:eastAsia="ar-SA"/>
              </w:rPr>
              <w:t>-</w:t>
            </w:r>
          </w:p>
        </w:tc>
      </w:tr>
      <w:tr w:rsidR="001608E4" w:rsidRPr="001608E4" w:rsidTr="00205EB4">
        <w:trPr>
          <w:trHeight w:val="330"/>
        </w:trPr>
        <w:tc>
          <w:tcPr>
            <w:tcW w:w="2175" w:type="pct"/>
            <w:shd w:val="clear" w:color="auto" w:fill="auto"/>
          </w:tcPr>
          <w:p w:rsidR="001608E4" w:rsidRPr="001608E4" w:rsidRDefault="001608E4" w:rsidP="001608E4">
            <w:pPr>
              <w:widowControl/>
              <w:suppressAutoHyphens/>
              <w:rPr>
                <w:b/>
                <w:bCs/>
                <w:sz w:val="22"/>
                <w:szCs w:val="22"/>
                <w:lang w:eastAsia="ar-SA"/>
              </w:rPr>
            </w:pPr>
            <w:r w:rsidRPr="001608E4">
              <w:rPr>
                <w:b/>
                <w:bCs/>
                <w:sz w:val="22"/>
                <w:szCs w:val="22"/>
                <w:lang w:eastAsia="ar-SA"/>
              </w:rPr>
              <w:t>ВСЕГО</w:t>
            </w:r>
          </w:p>
        </w:tc>
        <w:tc>
          <w:tcPr>
            <w:tcW w:w="1184" w:type="pct"/>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 </w:t>
            </w:r>
          </w:p>
        </w:tc>
        <w:tc>
          <w:tcPr>
            <w:tcW w:w="547" w:type="pct"/>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5 886,945</w:t>
            </w:r>
          </w:p>
        </w:tc>
        <w:tc>
          <w:tcPr>
            <w:tcW w:w="547" w:type="pct"/>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547" w:type="pct"/>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bl>
    <w:p w:rsidR="001608E4" w:rsidRPr="001608E4" w:rsidRDefault="001608E4" w:rsidP="001608E4">
      <w:pPr>
        <w:widowControl/>
        <w:suppressAutoHyphens/>
        <w:jc w:val="right"/>
        <w:rPr>
          <w:sz w:val="22"/>
          <w:szCs w:val="22"/>
          <w:lang w:eastAsia="ar-SA"/>
        </w:rPr>
      </w:pPr>
      <w:r w:rsidRPr="001608E4">
        <w:rPr>
          <w:sz w:val="22"/>
          <w:szCs w:val="22"/>
          <w:lang w:eastAsia="ar-SA"/>
        </w:rPr>
        <w:t>»;</w:t>
      </w:r>
    </w:p>
    <w:p w:rsidR="001608E4" w:rsidRPr="001608E4" w:rsidRDefault="001608E4" w:rsidP="001608E4">
      <w:pPr>
        <w:widowControl/>
        <w:suppressAutoHyphens/>
        <w:rPr>
          <w:sz w:val="22"/>
          <w:szCs w:val="22"/>
          <w:lang w:eastAsia="ar-SA"/>
        </w:rPr>
      </w:pPr>
    </w:p>
    <w:p w:rsidR="001608E4" w:rsidRPr="001608E4" w:rsidRDefault="001608E4" w:rsidP="001608E4">
      <w:pPr>
        <w:widowControl/>
        <w:suppressAutoHyphens/>
        <w:rPr>
          <w:sz w:val="22"/>
          <w:szCs w:val="22"/>
          <w:lang w:eastAsia="ar-SA"/>
        </w:rPr>
      </w:pPr>
      <w:r w:rsidRPr="001608E4">
        <w:rPr>
          <w:sz w:val="22"/>
          <w:szCs w:val="22"/>
          <w:lang w:eastAsia="ar-SA"/>
        </w:rPr>
        <w:t>6) приложение 2 изложить в следующей редакции:</w:t>
      </w:r>
    </w:p>
    <w:p w:rsidR="001608E4" w:rsidRPr="001608E4" w:rsidRDefault="001608E4" w:rsidP="001608E4">
      <w:pPr>
        <w:widowControl/>
        <w:tabs>
          <w:tab w:val="left" w:pos="3315"/>
        </w:tabs>
        <w:suppressAutoHyphens/>
        <w:rPr>
          <w:b/>
          <w:sz w:val="22"/>
          <w:szCs w:val="22"/>
          <w:lang w:eastAsia="ar-SA"/>
        </w:rPr>
      </w:pPr>
      <w:r w:rsidRPr="001608E4">
        <w:rPr>
          <w:sz w:val="22"/>
          <w:szCs w:val="22"/>
          <w:lang w:eastAsia="ar-SA"/>
        </w:rPr>
        <w:tab/>
      </w:r>
    </w:p>
    <w:tbl>
      <w:tblPr>
        <w:tblW w:w="2708" w:type="pct"/>
        <w:tblInd w:w="8472" w:type="dxa"/>
        <w:tblLook w:val="0000" w:firstRow="0" w:lastRow="0" w:firstColumn="0" w:lastColumn="0" w:noHBand="0" w:noVBand="0"/>
      </w:tblPr>
      <w:tblGrid>
        <w:gridCol w:w="8156"/>
      </w:tblGrid>
      <w:tr w:rsidR="001608E4" w:rsidRPr="001608E4" w:rsidTr="00205EB4">
        <w:trPr>
          <w:trHeight w:val="305"/>
        </w:trPr>
        <w:tc>
          <w:tcPr>
            <w:tcW w:w="5000" w:type="pct"/>
            <w:shd w:val="clear" w:color="auto" w:fill="auto"/>
            <w:noWrap/>
          </w:tcPr>
          <w:p w:rsidR="001608E4" w:rsidRPr="001608E4" w:rsidRDefault="001608E4" w:rsidP="001608E4">
            <w:pPr>
              <w:widowControl/>
              <w:suppressAutoHyphens/>
              <w:ind w:left="1400" w:hanging="1400"/>
              <w:rPr>
                <w:rFonts w:cs="Arial CYR"/>
                <w:sz w:val="22"/>
                <w:szCs w:val="22"/>
                <w:lang w:eastAsia="ar-SA"/>
              </w:rPr>
            </w:pPr>
            <w:r w:rsidRPr="001608E4">
              <w:rPr>
                <w:b/>
                <w:sz w:val="22"/>
                <w:szCs w:val="22"/>
                <w:lang w:eastAsia="ar-SA"/>
              </w:rPr>
              <w:t xml:space="preserve">                         «  </w:t>
            </w:r>
            <w:r w:rsidRPr="001608E4">
              <w:rPr>
                <w:sz w:val="22"/>
                <w:szCs w:val="22"/>
                <w:lang w:eastAsia="ar-SA"/>
              </w:rPr>
              <w:t>Приложение 2</w:t>
            </w:r>
          </w:p>
        </w:tc>
      </w:tr>
      <w:tr w:rsidR="001608E4" w:rsidRPr="001608E4" w:rsidTr="00205EB4">
        <w:trPr>
          <w:trHeight w:val="305"/>
        </w:trPr>
        <w:tc>
          <w:tcPr>
            <w:tcW w:w="5000" w:type="pct"/>
            <w:shd w:val="clear" w:color="auto" w:fill="auto"/>
            <w:noWrap/>
          </w:tcPr>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к решению Комитета местного самоуправление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Бессоновского </w:t>
            </w:r>
            <w:proofErr w:type="gramStart"/>
            <w:r w:rsidRPr="001608E4">
              <w:rPr>
                <w:rFonts w:cs="Arial CYR"/>
                <w:sz w:val="22"/>
                <w:szCs w:val="22"/>
                <w:lang w:eastAsia="ar-SA"/>
              </w:rPr>
              <w:t>сельсовета  Бессоновского</w:t>
            </w:r>
            <w:proofErr w:type="gramEnd"/>
            <w:r w:rsidRPr="001608E4">
              <w:rPr>
                <w:rFonts w:cs="Arial CYR"/>
                <w:sz w:val="22"/>
                <w:szCs w:val="22"/>
                <w:lang w:eastAsia="ar-SA"/>
              </w:rPr>
              <w:t xml:space="preserve"> района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Пензенской области «О бюджете Бессоновского</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сельсовета Бессоновского района Пензенской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области на 2021 год и на плановый период</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2022 и 2023 годов»</w:t>
            </w:r>
          </w:p>
        </w:tc>
      </w:tr>
    </w:tbl>
    <w:p w:rsidR="001608E4" w:rsidRPr="001608E4" w:rsidRDefault="001608E4" w:rsidP="001608E4">
      <w:pPr>
        <w:widowControl/>
        <w:suppressAutoHyphens/>
        <w:rPr>
          <w:b/>
          <w:sz w:val="22"/>
          <w:szCs w:val="22"/>
          <w:lang w:eastAsia="ar-SA"/>
        </w:rPr>
      </w:pPr>
    </w:p>
    <w:tbl>
      <w:tblPr>
        <w:tblW w:w="0" w:type="auto"/>
        <w:tblInd w:w="7479" w:type="dxa"/>
        <w:tblLook w:val="0000" w:firstRow="0" w:lastRow="0" w:firstColumn="0" w:lastColumn="0" w:noHBand="0" w:noVBand="0"/>
      </w:tblPr>
      <w:tblGrid>
        <w:gridCol w:w="7307"/>
      </w:tblGrid>
      <w:tr w:rsidR="001608E4" w:rsidRPr="001608E4" w:rsidTr="00205EB4">
        <w:trPr>
          <w:trHeight w:val="315"/>
        </w:trPr>
        <w:tc>
          <w:tcPr>
            <w:tcW w:w="7307" w:type="dxa"/>
            <w:shd w:val="clear" w:color="auto" w:fill="auto"/>
            <w:noWrap/>
            <w:vAlign w:val="center"/>
          </w:tcPr>
          <w:p w:rsidR="001608E4" w:rsidRPr="001608E4" w:rsidRDefault="001608E4" w:rsidP="001608E4">
            <w:pPr>
              <w:widowControl/>
              <w:suppressAutoHyphens/>
              <w:ind w:left="1637"/>
              <w:rPr>
                <w:rFonts w:cs="Arial CYR"/>
                <w:sz w:val="22"/>
                <w:szCs w:val="22"/>
                <w:lang w:eastAsia="ar-SA"/>
              </w:rPr>
            </w:pPr>
          </w:p>
        </w:tc>
      </w:tr>
    </w:tbl>
    <w:p w:rsidR="001608E4" w:rsidRPr="001608E4" w:rsidRDefault="001608E4" w:rsidP="001608E4">
      <w:pPr>
        <w:widowControl/>
        <w:suppressAutoHyphens/>
        <w:rPr>
          <w:sz w:val="22"/>
          <w:szCs w:val="22"/>
          <w:lang w:eastAsia="ar-SA"/>
        </w:rPr>
      </w:pPr>
    </w:p>
    <w:p w:rsidR="001608E4" w:rsidRPr="001608E4" w:rsidRDefault="001608E4" w:rsidP="001608E4">
      <w:pPr>
        <w:widowControl/>
        <w:suppressAutoHyphens/>
        <w:jc w:val="center"/>
        <w:rPr>
          <w:sz w:val="22"/>
          <w:szCs w:val="22"/>
          <w:lang w:eastAsia="ar-SA"/>
        </w:rPr>
      </w:pPr>
      <w:r w:rsidRPr="001608E4">
        <w:rPr>
          <w:sz w:val="22"/>
          <w:szCs w:val="22"/>
          <w:lang w:eastAsia="ar-SA"/>
        </w:rPr>
        <w:t>Объем поступлений налоговых и неналоговых доходов в бюджет Бессоновского сельсовета Бессоновского района Пензенской области на 2021 год и на плановый период 2022 и 2023 годов</w:t>
      </w:r>
    </w:p>
    <w:p w:rsidR="001608E4" w:rsidRPr="001608E4" w:rsidRDefault="001608E4" w:rsidP="001608E4">
      <w:pPr>
        <w:widowControl/>
        <w:suppressAutoHyphens/>
        <w:ind w:left="1418" w:hanging="1418"/>
        <w:jc w:val="right"/>
        <w:rPr>
          <w:sz w:val="22"/>
          <w:szCs w:val="22"/>
          <w:lang w:eastAsia="ar-SA"/>
        </w:rPr>
      </w:pPr>
      <w:r w:rsidRPr="001608E4">
        <w:rPr>
          <w:sz w:val="22"/>
          <w:szCs w:val="22"/>
          <w:lang w:eastAsia="ar-SA"/>
        </w:rPr>
        <w:t>(тыс. рублей)</w:t>
      </w:r>
    </w:p>
    <w:tbl>
      <w:tblPr>
        <w:tblW w:w="1492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8221"/>
        <w:gridCol w:w="1418"/>
        <w:gridCol w:w="1417"/>
        <w:gridCol w:w="1300"/>
      </w:tblGrid>
      <w:tr w:rsidR="001608E4" w:rsidRPr="001608E4" w:rsidTr="00205EB4">
        <w:trPr>
          <w:cantSplit/>
          <w:trHeight w:val="562"/>
          <w:tblHeader/>
        </w:trPr>
        <w:tc>
          <w:tcPr>
            <w:tcW w:w="2565" w:type="dxa"/>
            <w:shd w:val="clear" w:color="auto" w:fill="auto"/>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Код</w:t>
            </w:r>
          </w:p>
        </w:tc>
        <w:tc>
          <w:tcPr>
            <w:tcW w:w="8221" w:type="dxa"/>
            <w:shd w:val="clear" w:color="auto" w:fill="auto"/>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Виды доходов</w:t>
            </w:r>
          </w:p>
        </w:tc>
        <w:tc>
          <w:tcPr>
            <w:tcW w:w="1418" w:type="dxa"/>
            <w:shd w:val="clear" w:color="auto" w:fill="auto"/>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2021 год</w:t>
            </w:r>
          </w:p>
        </w:tc>
        <w:tc>
          <w:tcPr>
            <w:tcW w:w="1417" w:type="dxa"/>
            <w:shd w:val="clear" w:color="auto" w:fill="auto"/>
            <w:vAlign w:val="center"/>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2022 год</w:t>
            </w:r>
          </w:p>
        </w:tc>
        <w:tc>
          <w:tcPr>
            <w:tcW w:w="1300" w:type="dxa"/>
            <w:shd w:val="clear" w:color="auto" w:fill="auto"/>
            <w:vAlign w:val="center"/>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2023 год</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000 1 00 00000 00 0000 000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НАЛОГОВЫЕ И НЕНАЛОГОВЫЕ ДОХОДЫ</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34 962,7</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31 955,8</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32 588,8</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000 1 01 00000 00 0000 000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НАЛОГИ НА ПРИБЫЛЬ, ДОХОДЫ</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2 419,4</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2 442,3</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2 466,1</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sz w:val="22"/>
                <w:szCs w:val="22"/>
                <w:lang w:eastAsia="ar-SA"/>
              </w:rPr>
            </w:pPr>
            <w:r w:rsidRPr="001608E4">
              <w:rPr>
                <w:sz w:val="22"/>
                <w:szCs w:val="22"/>
                <w:lang w:eastAsia="ar-SA"/>
              </w:rPr>
              <w:t>000 1 01 02000 01 0000 110</w:t>
            </w:r>
          </w:p>
        </w:tc>
        <w:tc>
          <w:tcPr>
            <w:tcW w:w="8221" w:type="dxa"/>
            <w:shd w:val="clear" w:color="auto" w:fill="auto"/>
            <w:vAlign w:val="center"/>
            <w:hideMark/>
          </w:tcPr>
          <w:p w:rsidR="001608E4" w:rsidRPr="001608E4" w:rsidRDefault="001608E4" w:rsidP="001608E4">
            <w:pPr>
              <w:widowControl/>
              <w:suppressAutoHyphens/>
              <w:rPr>
                <w:sz w:val="22"/>
                <w:szCs w:val="22"/>
                <w:lang w:eastAsia="ar-SA"/>
              </w:rPr>
            </w:pPr>
            <w:r w:rsidRPr="001608E4">
              <w:rPr>
                <w:sz w:val="22"/>
                <w:szCs w:val="22"/>
                <w:lang w:eastAsia="ar-SA"/>
              </w:rPr>
              <w:t>Налог на доходы физических лиц</w:t>
            </w:r>
          </w:p>
        </w:tc>
        <w:tc>
          <w:tcPr>
            <w:tcW w:w="1418"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2 419,4</w:t>
            </w:r>
          </w:p>
        </w:tc>
        <w:tc>
          <w:tcPr>
            <w:tcW w:w="1417"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2 442,3</w:t>
            </w:r>
          </w:p>
        </w:tc>
        <w:tc>
          <w:tcPr>
            <w:tcW w:w="1300"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2 466,1</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000 1 03 00000 00 0000 000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НАЛОГИ НА ТОВАРЫ (РАБОТЫ, УСЛУГИ), РЕАЛИЗУЕМЫЕ НА ТЕРРИТОРИИ РОССИЙСКОЙ ФЕДЕРАЦИИ</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5 562,0</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5 775,00</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6 163,00</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000 1 03 02000 01 0000 110</w:t>
            </w:r>
          </w:p>
        </w:tc>
        <w:tc>
          <w:tcPr>
            <w:tcW w:w="8221" w:type="dxa"/>
            <w:shd w:val="clear" w:color="auto" w:fill="auto"/>
            <w:vAlign w:val="center"/>
            <w:hideMark/>
          </w:tcPr>
          <w:p w:rsidR="001608E4" w:rsidRPr="001608E4" w:rsidRDefault="001608E4" w:rsidP="001608E4">
            <w:pPr>
              <w:widowControl/>
              <w:suppressAutoHyphens/>
              <w:jc w:val="both"/>
              <w:rPr>
                <w:sz w:val="22"/>
                <w:szCs w:val="22"/>
                <w:lang w:eastAsia="ar-SA"/>
              </w:rPr>
            </w:pPr>
            <w:r w:rsidRPr="001608E4">
              <w:rPr>
                <w:sz w:val="22"/>
                <w:szCs w:val="22"/>
                <w:lang w:eastAsia="ar-SA"/>
              </w:rPr>
              <w:t>Акцизы по подакцизным товарам (продукции), производимым на территории Российской Федерации</w:t>
            </w:r>
          </w:p>
        </w:tc>
        <w:tc>
          <w:tcPr>
            <w:tcW w:w="1418"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5 562,0</w:t>
            </w:r>
          </w:p>
        </w:tc>
        <w:tc>
          <w:tcPr>
            <w:tcW w:w="1417"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5 775,00</w:t>
            </w:r>
          </w:p>
        </w:tc>
        <w:tc>
          <w:tcPr>
            <w:tcW w:w="1300"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6 163,00</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000 1 05 00000 00 0000 000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НАЛОГИ НА СОВОКУПНЫЙ ДОХОД</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100,0</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38,1</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39,7</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sz w:val="22"/>
                <w:szCs w:val="22"/>
                <w:lang w:eastAsia="ar-SA"/>
              </w:rPr>
            </w:pPr>
            <w:r w:rsidRPr="001608E4">
              <w:rPr>
                <w:sz w:val="22"/>
                <w:szCs w:val="22"/>
                <w:lang w:eastAsia="ar-SA"/>
              </w:rPr>
              <w:t>000 1 05 03000 00 0000 110</w:t>
            </w:r>
          </w:p>
        </w:tc>
        <w:tc>
          <w:tcPr>
            <w:tcW w:w="8221" w:type="dxa"/>
            <w:shd w:val="clear" w:color="auto" w:fill="auto"/>
            <w:vAlign w:val="center"/>
            <w:hideMark/>
          </w:tcPr>
          <w:p w:rsidR="001608E4" w:rsidRPr="001608E4" w:rsidRDefault="001608E4" w:rsidP="001608E4">
            <w:pPr>
              <w:widowControl/>
              <w:suppressAutoHyphens/>
              <w:rPr>
                <w:sz w:val="22"/>
                <w:szCs w:val="22"/>
                <w:lang w:eastAsia="ar-SA"/>
              </w:rPr>
            </w:pPr>
            <w:r w:rsidRPr="001608E4">
              <w:rPr>
                <w:sz w:val="22"/>
                <w:szCs w:val="22"/>
                <w:lang w:eastAsia="ar-SA"/>
              </w:rPr>
              <w:t>Единый сельскохозяйственный налог</w:t>
            </w:r>
          </w:p>
        </w:tc>
        <w:tc>
          <w:tcPr>
            <w:tcW w:w="1418"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100,0</w:t>
            </w:r>
          </w:p>
        </w:tc>
        <w:tc>
          <w:tcPr>
            <w:tcW w:w="1417"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38,1</w:t>
            </w:r>
          </w:p>
        </w:tc>
        <w:tc>
          <w:tcPr>
            <w:tcW w:w="1300"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39,7</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000 1 06 00000 00 0000 000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НАЛОГИ НА ИМУЩЕСТВО</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25 730,6</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23 260,3</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23 492,5</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sz w:val="22"/>
                <w:szCs w:val="22"/>
                <w:lang w:eastAsia="ar-SA"/>
              </w:rPr>
            </w:pPr>
            <w:r w:rsidRPr="001608E4">
              <w:rPr>
                <w:sz w:val="22"/>
                <w:szCs w:val="22"/>
                <w:lang w:eastAsia="ar-SA"/>
              </w:rPr>
              <w:t>000 1 06 01030 10 0000 110</w:t>
            </w:r>
          </w:p>
        </w:tc>
        <w:tc>
          <w:tcPr>
            <w:tcW w:w="8221" w:type="dxa"/>
            <w:shd w:val="clear" w:color="auto" w:fill="auto"/>
            <w:vAlign w:val="center"/>
            <w:hideMark/>
          </w:tcPr>
          <w:p w:rsidR="001608E4" w:rsidRPr="001608E4" w:rsidRDefault="001608E4" w:rsidP="001608E4">
            <w:pPr>
              <w:widowControl/>
              <w:suppressAutoHyphens/>
              <w:jc w:val="both"/>
              <w:rPr>
                <w:sz w:val="22"/>
                <w:szCs w:val="22"/>
                <w:lang w:eastAsia="ar-SA"/>
              </w:rPr>
            </w:pPr>
            <w:r w:rsidRPr="001608E4">
              <w:rPr>
                <w:sz w:val="22"/>
                <w:szCs w:val="22"/>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5 676,5</w:t>
            </w:r>
          </w:p>
        </w:tc>
        <w:tc>
          <w:tcPr>
            <w:tcW w:w="1417"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5 733,2</w:t>
            </w:r>
          </w:p>
        </w:tc>
        <w:tc>
          <w:tcPr>
            <w:tcW w:w="1300"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5 790,3</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sz w:val="22"/>
                <w:szCs w:val="22"/>
                <w:lang w:eastAsia="ar-SA"/>
              </w:rPr>
            </w:pPr>
            <w:r w:rsidRPr="001608E4">
              <w:rPr>
                <w:sz w:val="22"/>
                <w:szCs w:val="22"/>
                <w:lang w:eastAsia="ar-SA"/>
              </w:rPr>
              <w:t>000 1 06 06033 10 0000 110</w:t>
            </w:r>
          </w:p>
        </w:tc>
        <w:tc>
          <w:tcPr>
            <w:tcW w:w="8221" w:type="dxa"/>
            <w:shd w:val="clear" w:color="auto" w:fill="auto"/>
            <w:vAlign w:val="center"/>
          </w:tcPr>
          <w:p w:rsidR="001608E4" w:rsidRPr="001608E4" w:rsidRDefault="001608E4" w:rsidP="001608E4">
            <w:pPr>
              <w:widowControl/>
              <w:suppressAutoHyphens/>
              <w:jc w:val="both"/>
              <w:rPr>
                <w:sz w:val="22"/>
                <w:szCs w:val="22"/>
                <w:lang w:eastAsia="ar-SA"/>
              </w:rPr>
            </w:pPr>
            <w:r w:rsidRPr="001608E4">
              <w:rPr>
                <w:sz w:val="22"/>
                <w:szCs w:val="22"/>
                <w:lang w:eastAsia="ar-SA"/>
              </w:rPr>
              <w:t>Земельный налог с организаций, обладающих земельным участком, расположенным в границах сельских поселений</w:t>
            </w:r>
          </w:p>
        </w:tc>
        <w:tc>
          <w:tcPr>
            <w:tcW w:w="1418"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4 202,1</w:t>
            </w:r>
          </w:p>
        </w:tc>
        <w:tc>
          <w:tcPr>
            <w:tcW w:w="1417"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1 517,2</w:t>
            </w:r>
          </w:p>
        </w:tc>
        <w:tc>
          <w:tcPr>
            <w:tcW w:w="1300"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1 532,5</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sz w:val="22"/>
                <w:szCs w:val="22"/>
                <w:lang w:eastAsia="ar-SA"/>
              </w:rPr>
            </w:pPr>
            <w:r w:rsidRPr="001608E4">
              <w:rPr>
                <w:sz w:val="22"/>
                <w:szCs w:val="22"/>
                <w:lang w:eastAsia="ar-SA"/>
              </w:rPr>
              <w:t>000 1 06 06043 10 0000 110</w:t>
            </w:r>
          </w:p>
        </w:tc>
        <w:tc>
          <w:tcPr>
            <w:tcW w:w="8221" w:type="dxa"/>
            <w:shd w:val="clear" w:color="auto" w:fill="auto"/>
            <w:vAlign w:val="center"/>
            <w:hideMark/>
          </w:tcPr>
          <w:p w:rsidR="001608E4" w:rsidRPr="001608E4" w:rsidRDefault="001608E4" w:rsidP="001608E4">
            <w:pPr>
              <w:widowControl/>
              <w:suppressAutoHyphens/>
              <w:jc w:val="both"/>
              <w:rPr>
                <w:sz w:val="22"/>
                <w:szCs w:val="22"/>
                <w:lang w:eastAsia="ar-SA"/>
              </w:rPr>
            </w:pPr>
            <w:r w:rsidRPr="001608E4">
              <w:rPr>
                <w:sz w:val="22"/>
                <w:szCs w:val="22"/>
                <w:lang w:eastAsia="ar-SA"/>
              </w:rPr>
              <w:t>Земельный налог с физических лиц, обладающих земельным участком, расположенным в границах сельских поселений</w:t>
            </w:r>
          </w:p>
        </w:tc>
        <w:tc>
          <w:tcPr>
            <w:tcW w:w="1418"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15 852,0</w:t>
            </w:r>
          </w:p>
        </w:tc>
        <w:tc>
          <w:tcPr>
            <w:tcW w:w="1417"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16 009,9</w:t>
            </w:r>
          </w:p>
        </w:tc>
        <w:tc>
          <w:tcPr>
            <w:tcW w:w="1300" w:type="dxa"/>
            <w:shd w:val="clear" w:color="auto" w:fill="auto"/>
            <w:noWrap/>
            <w:vAlign w:val="center"/>
          </w:tcPr>
          <w:p w:rsidR="001608E4" w:rsidRPr="001608E4" w:rsidRDefault="001608E4" w:rsidP="001608E4">
            <w:pPr>
              <w:widowControl/>
              <w:suppressAutoHyphens/>
              <w:jc w:val="right"/>
              <w:rPr>
                <w:sz w:val="22"/>
                <w:szCs w:val="22"/>
                <w:lang w:eastAsia="ar-SA"/>
              </w:rPr>
            </w:pPr>
            <w:r w:rsidRPr="001608E4">
              <w:rPr>
                <w:sz w:val="22"/>
                <w:szCs w:val="22"/>
                <w:lang w:eastAsia="ar-SA"/>
              </w:rPr>
              <w:t>16 169,7</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000 1 11 00000 00 0000 000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ДОХОДЫ ОТ ИСПОЛЬЗОВАНИЯ ИМУЩЕСТВА, НАХОДЯЩЕГОСЯ В ГОСУДАРСТВЕННОЙ И МУНИЦИПАЛЬНОЙ СОБСТВЕННОСТИ</w:t>
            </w:r>
          </w:p>
        </w:tc>
        <w:tc>
          <w:tcPr>
            <w:tcW w:w="1418" w:type="dxa"/>
            <w:shd w:val="clear" w:color="auto" w:fill="auto"/>
            <w:noWrap/>
            <w:vAlign w:val="center"/>
            <w:hideMark/>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293,8</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164,2</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151,6</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000 1 13 00000 00 0000 000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ДОХОДЫ ОТ ОКАЗАНИЯ ПЛАТНЫХ УСЛУГ (РАБОТ) И КОМПЕНСАЦИИ ЗАТРАТ ГОСУДАРСТВА</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248,0</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248,00</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248,00</w:t>
            </w:r>
          </w:p>
        </w:tc>
      </w:tr>
      <w:tr w:rsidR="001608E4" w:rsidRPr="001608E4" w:rsidTr="00205EB4">
        <w:trPr>
          <w:cantSplit/>
          <w:trHeight w:val="20"/>
        </w:trPr>
        <w:tc>
          <w:tcPr>
            <w:tcW w:w="2565" w:type="dxa"/>
            <w:shd w:val="clear" w:color="auto" w:fill="auto"/>
            <w:noWrap/>
            <w:vAlign w:val="center"/>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000 1 14 00000 00 0000 000</w:t>
            </w:r>
          </w:p>
        </w:tc>
        <w:tc>
          <w:tcPr>
            <w:tcW w:w="8221" w:type="dxa"/>
            <w:shd w:val="clear" w:color="auto" w:fill="auto"/>
            <w:vAlign w:val="center"/>
          </w:tcPr>
          <w:p w:rsidR="001608E4" w:rsidRPr="001608E4" w:rsidRDefault="001608E4" w:rsidP="001608E4">
            <w:pPr>
              <w:widowControl/>
              <w:suppressAutoHyphens/>
              <w:rPr>
                <w:b/>
                <w:bCs/>
                <w:sz w:val="22"/>
                <w:szCs w:val="22"/>
                <w:lang w:eastAsia="ar-SA"/>
              </w:rPr>
            </w:pPr>
            <w:r w:rsidRPr="001608E4">
              <w:rPr>
                <w:b/>
                <w:bCs/>
                <w:sz w:val="22"/>
                <w:szCs w:val="22"/>
                <w:lang w:eastAsia="ar-SA"/>
              </w:rPr>
              <w:t>ДОХОДЫ ОТ ПРОДАЖИ МАТЕРИАЛЬНЫХ И НЕМАТЕРИАЛЬНЫХ АКТИВОВ</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608,9</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27,9</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27,9</w:t>
            </w:r>
          </w:p>
        </w:tc>
      </w:tr>
      <w:tr w:rsidR="001608E4" w:rsidRPr="001608E4" w:rsidTr="00205EB4">
        <w:trPr>
          <w:cantSplit/>
          <w:trHeight w:val="20"/>
        </w:trPr>
        <w:tc>
          <w:tcPr>
            <w:tcW w:w="2565" w:type="dxa"/>
            <w:shd w:val="clear" w:color="auto" w:fill="auto"/>
            <w:noWrap/>
            <w:vAlign w:val="center"/>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000 1 16 00000 00 0000 000</w:t>
            </w:r>
          </w:p>
        </w:tc>
        <w:tc>
          <w:tcPr>
            <w:tcW w:w="8221" w:type="dxa"/>
            <w:shd w:val="clear" w:color="auto" w:fill="auto"/>
            <w:vAlign w:val="center"/>
          </w:tcPr>
          <w:p w:rsidR="001608E4" w:rsidRPr="001608E4" w:rsidRDefault="001608E4" w:rsidP="001608E4">
            <w:pPr>
              <w:widowControl/>
              <w:suppressAutoHyphens/>
              <w:rPr>
                <w:b/>
                <w:bCs/>
                <w:sz w:val="22"/>
                <w:szCs w:val="22"/>
                <w:lang w:eastAsia="ar-SA"/>
              </w:rPr>
            </w:pPr>
            <w:r w:rsidRPr="001608E4">
              <w:rPr>
                <w:b/>
                <w:bCs/>
                <w:sz w:val="22"/>
                <w:szCs w:val="22"/>
                <w:lang w:eastAsia="ar-SA"/>
              </w:rPr>
              <w:t>ШТРАФЫ, САНКЦИИ, ВОЗМЕЩЕНИЕ УЩЕРБА</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0,00</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0,00</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0,00</w:t>
            </w:r>
          </w:p>
        </w:tc>
      </w:tr>
      <w:tr w:rsidR="001608E4" w:rsidRPr="001608E4" w:rsidTr="00205EB4">
        <w:trPr>
          <w:cantSplit/>
          <w:trHeight w:val="20"/>
        </w:trPr>
        <w:tc>
          <w:tcPr>
            <w:tcW w:w="2565" w:type="dxa"/>
            <w:shd w:val="clear" w:color="auto" w:fill="auto"/>
            <w:noWrap/>
            <w:vAlign w:val="center"/>
            <w:hideMark/>
          </w:tcPr>
          <w:p w:rsidR="001608E4" w:rsidRPr="001608E4" w:rsidRDefault="001608E4" w:rsidP="001608E4">
            <w:pPr>
              <w:widowControl/>
              <w:suppressAutoHyphens/>
              <w:jc w:val="center"/>
              <w:rPr>
                <w:b/>
                <w:bCs/>
                <w:sz w:val="22"/>
                <w:szCs w:val="22"/>
                <w:lang w:eastAsia="ar-SA"/>
              </w:rPr>
            </w:pPr>
            <w:r w:rsidRPr="001608E4">
              <w:rPr>
                <w:b/>
                <w:bCs/>
                <w:sz w:val="22"/>
                <w:szCs w:val="22"/>
                <w:lang w:eastAsia="ar-SA"/>
              </w:rPr>
              <w:t>000 1 17 00000 00 0000 000</w:t>
            </w:r>
          </w:p>
        </w:tc>
        <w:tc>
          <w:tcPr>
            <w:tcW w:w="8221" w:type="dxa"/>
            <w:shd w:val="clear" w:color="auto" w:fill="auto"/>
            <w:vAlign w:val="center"/>
            <w:hideMark/>
          </w:tcPr>
          <w:p w:rsidR="001608E4" w:rsidRPr="001608E4" w:rsidRDefault="001608E4" w:rsidP="001608E4">
            <w:pPr>
              <w:widowControl/>
              <w:suppressAutoHyphens/>
              <w:rPr>
                <w:b/>
                <w:bCs/>
                <w:sz w:val="22"/>
                <w:szCs w:val="22"/>
                <w:lang w:eastAsia="ar-SA"/>
              </w:rPr>
            </w:pPr>
            <w:r w:rsidRPr="001608E4">
              <w:rPr>
                <w:b/>
                <w:bCs/>
                <w:sz w:val="22"/>
                <w:szCs w:val="22"/>
                <w:lang w:eastAsia="ar-SA"/>
              </w:rPr>
              <w:t>ПРОЧИЕ НЕНАЛОГОВЫЕ ДОХОДЫ</w:t>
            </w:r>
          </w:p>
        </w:tc>
        <w:tc>
          <w:tcPr>
            <w:tcW w:w="1418"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0,00</w:t>
            </w:r>
          </w:p>
        </w:tc>
        <w:tc>
          <w:tcPr>
            <w:tcW w:w="1417"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0,00</w:t>
            </w:r>
          </w:p>
        </w:tc>
        <w:tc>
          <w:tcPr>
            <w:tcW w:w="1300" w:type="dxa"/>
            <w:shd w:val="clear" w:color="auto" w:fill="auto"/>
            <w:noWrap/>
            <w:vAlign w:val="center"/>
          </w:tcPr>
          <w:p w:rsidR="001608E4" w:rsidRPr="001608E4" w:rsidRDefault="001608E4" w:rsidP="001608E4">
            <w:pPr>
              <w:widowControl/>
              <w:suppressAutoHyphens/>
              <w:jc w:val="right"/>
              <w:rPr>
                <w:b/>
                <w:bCs/>
                <w:sz w:val="22"/>
                <w:szCs w:val="22"/>
                <w:lang w:eastAsia="ar-SA"/>
              </w:rPr>
            </w:pPr>
            <w:r w:rsidRPr="001608E4">
              <w:rPr>
                <w:b/>
                <w:bCs/>
                <w:sz w:val="22"/>
                <w:szCs w:val="22"/>
                <w:lang w:eastAsia="ar-SA"/>
              </w:rPr>
              <w:t>0,00</w:t>
            </w:r>
          </w:p>
        </w:tc>
      </w:tr>
    </w:tbl>
    <w:p w:rsidR="001608E4" w:rsidRPr="001608E4" w:rsidRDefault="001608E4" w:rsidP="001608E4">
      <w:pPr>
        <w:widowControl/>
        <w:suppressAutoHyphens/>
        <w:rPr>
          <w:sz w:val="22"/>
          <w:szCs w:val="22"/>
          <w:lang w:eastAsia="ar-SA"/>
        </w:rPr>
        <w:sectPr w:rsidR="001608E4" w:rsidRPr="001608E4" w:rsidSect="005F507B">
          <w:pgSz w:w="16838" w:h="11906" w:orient="landscape"/>
          <w:pgMar w:top="1134" w:right="644" w:bottom="1134" w:left="1134" w:header="720" w:footer="720" w:gutter="0"/>
          <w:cols w:space="720"/>
          <w:docGrid w:linePitch="381"/>
        </w:sectPr>
      </w:pPr>
    </w:p>
    <w:tbl>
      <w:tblPr>
        <w:tblpPr w:leftFromText="180" w:rightFromText="180" w:horzAnchor="margin" w:tblpXSpec="right" w:tblpY="585"/>
        <w:tblW w:w="2260" w:type="pct"/>
        <w:tblLook w:val="0000" w:firstRow="0" w:lastRow="0" w:firstColumn="0" w:lastColumn="0" w:noHBand="0" w:noVBand="0"/>
      </w:tblPr>
      <w:tblGrid>
        <w:gridCol w:w="6807"/>
      </w:tblGrid>
      <w:tr w:rsidR="001608E4" w:rsidRPr="001608E4" w:rsidTr="00205EB4">
        <w:trPr>
          <w:trHeight w:val="315"/>
        </w:trPr>
        <w:tc>
          <w:tcPr>
            <w:tcW w:w="5000" w:type="pct"/>
            <w:shd w:val="clear" w:color="auto" w:fill="auto"/>
            <w:noWrap/>
          </w:tcPr>
          <w:p w:rsidR="001608E4" w:rsidRPr="001608E4" w:rsidRDefault="001608E4" w:rsidP="001608E4">
            <w:pPr>
              <w:widowControl/>
              <w:suppressAutoHyphens/>
              <w:rPr>
                <w:rFonts w:cs="Arial CYR"/>
                <w:sz w:val="22"/>
                <w:szCs w:val="22"/>
                <w:lang w:eastAsia="ar-SA"/>
              </w:rPr>
            </w:pPr>
          </w:p>
        </w:tc>
      </w:tr>
    </w:tbl>
    <w:p w:rsidR="001608E4" w:rsidRPr="001608E4" w:rsidRDefault="001608E4" w:rsidP="001608E4">
      <w:pPr>
        <w:widowControl/>
        <w:suppressAutoHyphens/>
        <w:jc w:val="both"/>
        <w:rPr>
          <w:sz w:val="22"/>
          <w:szCs w:val="22"/>
          <w:lang w:eastAsia="ar-SA"/>
        </w:rPr>
      </w:pPr>
      <w:r w:rsidRPr="001608E4">
        <w:rPr>
          <w:sz w:val="22"/>
          <w:szCs w:val="22"/>
          <w:lang w:eastAsia="ar-SA"/>
        </w:rPr>
        <w:t>7) приложение 3 изложить в следующей редакции:</w:t>
      </w:r>
    </w:p>
    <w:tbl>
      <w:tblPr>
        <w:tblW w:w="2260" w:type="pct"/>
        <w:tblInd w:w="8188" w:type="dxa"/>
        <w:tblLook w:val="0000" w:firstRow="0" w:lastRow="0" w:firstColumn="0" w:lastColumn="0" w:noHBand="0" w:noVBand="0"/>
      </w:tblPr>
      <w:tblGrid>
        <w:gridCol w:w="6807"/>
      </w:tblGrid>
      <w:tr w:rsidR="001608E4" w:rsidRPr="001608E4" w:rsidTr="00205EB4">
        <w:trPr>
          <w:trHeight w:val="315"/>
        </w:trPr>
        <w:tc>
          <w:tcPr>
            <w:tcW w:w="5000" w:type="pct"/>
            <w:shd w:val="clear" w:color="auto" w:fill="auto"/>
            <w:noWrap/>
          </w:tcPr>
          <w:p w:rsidR="001608E4" w:rsidRPr="001608E4" w:rsidRDefault="001608E4" w:rsidP="001608E4">
            <w:pPr>
              <w:widowControl/>
              <w:suppressAutoHyphens/>
              <w:rPr>
                <w:rFonts w:cs="Arial CYR"/>
                <w:sz w:val="22"/>
                <w:szCs w:val="22"/>
                <w:lang w:eastAsia="ar-SA"/>
              </w:rPr>
            </w:pPr>
            <w:r w:rsidRPr="001608E4">
              <w:rPr>
                <w:b/>
                <w:sz w:val="22"/>
                <w:szCs w:val="22"/>
                <w:lang w:eastAsia="ar-SA"/>
              </w:rPr>
              <w:t xml:space="preserve">                          « </w:t>
            </w:r>
            <w:r w:rsidRPr="001608E4">
              <w:rPr>
                <w:sz w:val="22"/>
                <w:szCs w:val="22"/>
                <w:lang w:eastAsia="ar-SA"/>
              </w:rPr>
              <w:t>Приложение 3</w:t>
            </w:r>
          </w:p>
        </w:tc>
      </w:tr>
      <w:tr w:rsidR="001608E4" w:rsidRPr="001608E4" w:rsidTr="00205EB4">
        <w:trPr>
          <w:trHeight w:val="315"/>
        </w:trPr>
        <w:tc>
          <w:tcPr>
            <w:tcW w:w="5000" w:type="pct"/>
            <w:shd w:val="clear" w:color="auto" w:fill="auto"/>
            <w:noWrap/>
          </w:tcPr>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к решению Комитета местного самоуправление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Бессоновского </w:t>
            </w:r>
            <w:proofErr w:type="gramStart"/>
            <w:r w:rsidRPr="001608E4">
              <w:rPr>
                <w:rFonts w:cs="Arial CYR"/>
                <w:sz w:val="22"/>
                <w:szCs w:val="22"/>
                <w:lang w:eastAsia="ar-SA"/>
              </w:rPr>
              <w:t>сельсовета  Бессоновского</w:t>
            </w:r>
            <w:proofErr w:type="gramEnd"/>
            <w:r w:rsidRPr="001608E4">
              <w:rPr>
                <w:rFonts w:cs="Arial CYR"/>
                <w:sz w:val="22"/>
                <w:szCs w:val="22"/>
                <w:lang w:eastAsia="ar-SA"/>
              </w:rPr>
              <w:t xml:space="preserve"> района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Пензенской области «О бюджете Бессоновского</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сельсовета Бессоновского района Пензенской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области на 2021 год и на плановый период 2022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и 2023 годов»</w:t>
            </w:r>
          </w:p>
        </w:tc>
      </w:tr>
    </w:tbl>
    <w:p w:rsidR="001608E4" w:rsidRPr="001608E4" w:rsidRDefault="001608E4" w:rsidP="001608E4">
      <w:pPr>
        <w:widowControl/>
        <w:suppressAutoHyphens/>
        <w:rPr>
          <w:sz w:val="22"/>
          <w:szCs w:val="22"/>
          <w:lang w:eastAsia="ar-SA"/>
        </w:rPr>
      </w:pPr>
    </w:p>
    <w:p w:rsidR="001608E4" w:rsidRPr="001608E4" w:rsidRDefault="001608E4" w:rsidP="001608E4">
      <w:pPr>
        <w:widowControl/>
        <w:suppressAutoHyphens/>
        <w:rPr>
          <w:sz w:val="22"/>
          <w:szCs w:val="22"/>
          <w:lang w:eastAsia="ar-SA"/>
        </w:rPr>
      </w:pPr>
    </w:p>
    <w:p w:rsidR="001608E4" w:rsidRPr="001608E4" w:rsidRDefault="001608E4" w:rsidP="001608E4">
      <w:pPr>
        <w:widowControl/>
        <w:suppressAutoHyphens/>
        <w:jc w:val="center"/>
        <w:rPr>
          <w:sz w:val="22"/>
          <w:szCs w:val="22"/>
          <w:lang w:eastAsia="ar-SA"/>
        </w:rPr>
      </w:pPr>
      <w:r w:rsidRPr="001608E4">
        <w:rPr>
          <w:sz w:val="22"/>
          <w:szCs w:val="22"/>
          <w:lang w:eastAsia="ar-SA"/>
        </w:rPr>
        <w:t>Объем безвозмездных поступлений</w:t>
      </w:r>
    </w:p>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в бюджет Бессоновского сельсовета Бессоновского района Пензенской области на 2021 год </w:t>
      </w:r>
    </w:p>
    <w:p w:rsidR="001608E4" w:rsidRPr="001608E4" w:rsidRDefault="001608E4" w:rsidP="001608E4">
      <w:pPr>
        <w:widowControl/>
        <w:suppressAutoHyphens/>
        <w:jc w:val="center"/>
        <w:rPr>
          <w:sz w:val="22"/>
          <w:szCs w:val="22"/>
          <w:lang w:eastAsia="ar-SA"/>
        </w:rPr>
      </w:pPr>
      <w:r w:rsidRPr="001608E4">
        <w:rPr>
          <w:sz w:val="22"/>
          <w:szCs w:val="22"/>
          <w:lang w:eastAsia="ar-SA"/>
        </w:rPr>
        <w:t>и на плановый период 2022 и 2023 годов</w:t>
      </w:r>
    </w:p>
    <w:p w:rsidR="001608E4" w:rsidRPr="001608E4" w:rsidRDefault="001608E4" w:rsidP="001608E4">
      <w:pPr>
        <w:widowControl/>
        <w:suppressAutoHyphens/>
        <w:jc w:val="right"/>
        <w:rPr>
          <w:sz w:val="22"/>
          <w:szCs w:val="22"/>
          <w:lang w:eastAsia="ar-SA"/>
        </w:rPr>
      </w:pPr>
      <w:r w:rsidRPr="001608E4">
        <w:rPr>
          <w:sz w:val="22"/>
          <w:szCs w:val="22"/>
          <w:lang w:eastAsia="ar-SA"/>
        </w:rPr>
        <w:t>(</w:t>
      </w:r>
      <w:proofErr w:type="spellStart"/>
      <w:proofErr w:type="gramStart"/>
      <w:r w:rsidRPr="001608E4">
        <w:rPr>
          <w:sz w:val="22"/>
          <w:szCs w:val="22"/>
          <w:lang w:eastAsia="ar-SA"/>
        </w:rPr>
        <w:t>тыс.рублей</w:t>
      </w:r>
      <w:proofErr w:type="spellEnd"/>
      <w:proofErr w:type="gramEnd"/>
      <w:r w:rsidRPr="001608E4">
        <w:rPr>
          <w:sz w:val="22"/>
          <w:szCs w:val="22"/>
          <w:lang w:eastAsia="ar-SA"/>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470"/>
        <w:gridCol w:w="1559"/>
        <w:gridCol w:w="1560"/>
        <w:gridCol w:w="1559"/>
      </w:tblGrid>
      <w:tr w:rsidR="001608E4" w:rsidRPr="001608E4" w:rsidTr="00205EB4">
        <w:tc>
          <w:tcPr>
            <w:tcW w:w="2986"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Код</w:t>
            </w:r>
          </w:p>
        </w:tc>
        <w:tc>
          <w:tcPr>
            <w:tcW w:w="7470"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 xml:space="preserve">Виды доходов </w:t>
            </w:r>
          </w:p>
        </w:tc>
        <w:tc>
          <w:tcPr>
            <w:tcW w:w="1559"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2021 год</w:t>
            </w:r>
          </w:p>
        </w:tc>
        <w:tc>
          <w:tcPr>
            <w:tcW w:w="1560" w:type="dxa"/>
          </w:tcPr>
          <w:p w:rsidR="001608E4" w:rsidRPr="001608E4" w:rsidRDefault="001608E4" w:rsidP="001608E4">
            <w:pPr>
              <w:widowControl/>
              <w:suppressAutoHyphens/>
              <w:jc w:val="center"/>
              <w:rPr>
                <w:b/>
                <w:sz w:val="22"/>
                <w:szCs w:val="22"/>
                <w:lang w:eastAsia="ar-SA"/>
              </w:rPr>
            </w:pPr>
            <w:r w:rsidRPr="001608E4">
              <w:rPr>
                <w:b/>
                <w:sz w:val="22"/>
                <w:szCs w:val="22"/>
                <w:lang w:eastAsia="ar-SA"/>
              </w:rPr>
              <w:t>2022 год</w:t>
            </w:r>
          </w:p>
        </w:tc>
        <w:tc>
          <w:tcPr>
            <w:tcW w:w="1559" w:type="dxa"/>
          </w:tcPr>
          <w:p w:rsidR="001608E4" w:rsidRPr="001608E4" w:rsidRDefault="001608E4" w:rsidP="001608E4">
            <w:pPr>
              <w:widowControl/>
              <w:suppressAutoHyphens/>
              <w:jc w:val="center"/>
              <w:rPr>
                <w:b/>
                <w:sz w:val="22"/>
                <w:szCs w:val="22"/>
                <w:lang w:eastAsia="ar-SA"/>
              </w:rPr>
            </w:pPr>
            <w:r w:rsidRPr="001608E4">
              <w:rPr>
                <w:b/>
                <w:sz w:val="22"/>
                <w:szCs w:val="22"/>
                <w:lang w:eastAsia="ar-SA"/>
              </w:rPr>
              <w:t>2023 год</w:t>
            </w:r>
          </w:p>
        </w:tc>
      </w:tr>
      <w:tr w:rsidR="001608E4" w:rsidRPr="001608E4" w:rsidTr="00205EB4">
        <w:tc>
          <w:tcPr>
            <w:tcW w:w="2986"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000 2 00 00000 00 0000 000</w:t>
            </w:r>
          </w:p>
        </w:tc>
        <w:tc>
          <w:tcPr>
            <w:tcW w:w="7470" w:type="dxa"/>
            <w:shd w:val="clear" w:color="auto" w:fill="auto"/>
          </w:tcPr>
          <w:p w:rsidR="001608E4" w:rsidRPr="001608E4" w:rsidRDefault="001608E4" w:rsidP="001608E4">
            <w:pPr>
              <w:widowControl/>
              <w:suppressAutoHyphens/>
              <w:rPr>
                <w:b/>
                <w:sz w:val="22"/>
                <w:szCs w:val="22"/>
                <w:lang w:eastAsia="ar-SA"/>
              </w:rPr>
            </w:pPr>
            <w:r w:rsidRPr="001608E4">
              <w:rPr>
                <w:b/>
                <w:sz w:val="22"/>
                <w:szCs w:val="22"/>
                <w:lang w:eastAsia="ar-SA"/>
              </w:rPr>
              <w:t>Безвозмездные поступления</w:t>
            </w:r>
          </w:p>
        </w:tc>
        <w:tc>
          <w:tcPr>
            <w:tcW w:w="1559"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62 302,174</w:t>
            </w:r>
          </w:p>
        </w:tc>
        <w:tc>
          <w:tcPr>
            <w:tcW w:w="1560"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47 087,90</w:t>
            </w:r>
          </w:p>
        </w:tc>
        <w:tc>
          <w:tcPr>
            <w:tcW w:w="1559"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32 813,40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000 2 02 00000 00 0000 000</w:t>
            </w:r>
          </w:p>
        </w:tc>
        <w:tc>
          <w:tcPr>
            <w:tcW w:w="7470" w:type="dxa"/>
            <w:shd w:val="clear" w:color="auto" w:fill="auto"/>
          </w:tcPr>
          <w:p w:rsidR="001608E4" w:rsidRPr="001608E4" w:rsidRDefault="001608E4" w:rsidP="001608E4">
            <w:pPr>
              <w:widowControl/>
              <w:suppressAutoHyphens/>
              <w:rPr>
                <w:sz w:val="22"/>
                <w:szCs w:val="22"/>
                <w:lang w:eastAsia="ar-SA"/>
              </w:rPr>
            </w:pPr>
            <w:r w:rsidRPr="001608E4">
              <w:rPr>
                <w:sz w:val="22"/>
                <w:szCs w:val="22"/>
                <w:lang w:eastAsia="ar-SA"/>
              </w:rPr>
              <w:t>Безвозмездные поступления от других бюджетов бюджетной системы Российской Федерации</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4 817,80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4 806,40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4 781,90</w:t>
            </w:r>
          </w:p>
        </w:tc>
      </w:tr>
      <w:tr w:rsidR="001608E4" w:rsidRPr="001608E4" w:rsidTr="00205EB4">
        <w:tc>
          <w:tcPr>
            <w:tcW w:w="2986"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000 2 02 10000 00 0000 150</w:t>
            </w:r>
          </w:p>
        </w:tc>
        <w:tc>
          <w:tcPr>
            <w:tcW w:w="7470" w:type="dxa"/>
            <w:shd w:val="clear" w:color="auto" w:fill="auto"/>
          </w:tcPr>
          <w:p w:rsidR="001608E4" w:rsidRPr="001608E4" w:rsidRDefault="001608E4" w:rsidP="001608E4">
            <w:pPr>
              <w:widowControl/>
              <w:suppressAutoHyphens/>
              <w:rPr>
                <w:b/>
                <w:sz w:val="22"/>
                <w:szCs w:val="22"/>
                <w:lang w:eastAsia="ar-SA"/>
              </w:rPr>
            </w:pPr>
            <w:r w:rsidRPr="001608E4">
              <w:rPr>
                <w:b/>
                <w:sz w:val="22"/>
                <w:szCs w:val="22"/>
                <w:lang w:eastAsia="ar-SA"/>
              </w:rPr>
              <w:t>Дотации бюджетам бюджетной системы Российской Федерации</w:t>
            </w:r>
          </w:p>
        </w:tc>
        <w:tc>
          <w:tcPr>
            <w:tcW w:w="1559"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4 817,80</w:t>
            </w:r>
          </w:p>
        </w:tc>
        <w:tc>
          <w:tcPr>
            <w:tcW w:w="1560"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4 806,40</w:t>
            </w:r>
          </w:p>
        </w:tc>
        <w:tc>
          <w:tcPr>
            <w:tcW w:w="1559"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4 781,90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000 2 02 15001 00 0000 150</w:t>
            </w:r>
          </w:p>
        </w:tc>
        <w:tc>
          <w:tcPr>
            <w:tcW w:w="7470" w:type="dxa"/>
            <w:shd w:val="clear" w:color="auto" w:fill="auto"/>
          </w:tcPr>
          <w:p w:rsidR="001608E4" w:rsidRPr="001608E4" w:rsidRDefault="001608E4" w:rsidP="001608E4">
            <w:pPr>
              <w:widowControl/>
              <w:suppressAutoHyphens/>
              <w:rPr>
                <w:sz w:val="22"/>
                <w:szCs w:val="22"/>
                <w:lang w:eastAsia="ar-SA"/>
              </w:rPr>
            </w:pPr>
            <w:r w:rsidRPr="001608E4">
              <w:rPr>
                <w:sz w:val="22"/>
                <w:szCs w:val="22"/>
                <w:lang w:eastAsia="ar-SA"/>
              </w:rPr>
              <w:t>Дотации на выравнивание бюджетной обеспеченности</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4 817,80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4 806,40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4 781,90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000 2 02 15001 10 0001 150</w:t>
            </w:r>
          </w:p>
        </w:tc>
        <w:tc>
          <w:tcPr>
            <w:tcW w:w="7470" w:type="dxa"/>
            <w:shd w:val="clear" w:color="auto" w:fill="auto"/>
          </w:tcPr>
          <w:p w:rsidR="001608E4" w:rsidRPr="001608E4" w:rsidRDefault="001608E4" w:rsidP="001608E4">
            <w:pPr>
              <w:widowControl/>
              <w:suppressAutoHyphens/>
              <w:rPr>
                <w:sz w:val="22"/>
                <w:szCs w:val="22"/>
                <w:lang w:eastAsia="ar-SA"/>
              </w:rPr>
            </w:pPr>
            <w:r w:rsidRPr="001608E4">
              <w:rPr>
                <w:sz w:val="22"/>
                <w:szCs w:val="22"/>
                <w:lang w:eastAsia="ar-SA"/>
              </w:rPr>
              <w:t>Дотации бюджетам сельских поселений на выравнивание бюджетной обеспеченности</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4 817,80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4 806,40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4 781,90</w:t>
            </w:r>
          </w:p>
        </w:tc>
      </w:tr>
      <w:tr w:rsidR="001608E4" w:rsidRPr="001608E4" w:rsidTr="00205EB4">
        <w:tc>
          <w:tcPr>
            <w:tcW w:w="2986"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000 2 02 20000 00 0000 150</w:t>
            </w:r>
          </w:p>
        </w:tc>
        <w:tc>
          <w:tcPr>
            <w:tcW w:w="7470" w:type="dxa"/>
            <w:shd w:val="clear" w:color="auto" w:fill="auto"/>
          </w:tcPr>
          <w:p w:rsidR="001608E4" w:rsidRPr="001608E4" w:rsidRDefault="001608E4" w:rsidP="001608E4">
            <w:pPr>
              <w:widowControl/>
              <w:suppressAutoHyphens/>
              <w:rPr>
                <w:b/>
                <w:sz w:val="22"/>
                <w:szCs w:val="22"/>
                <w:lang w:eastAsia="ar-SA"/>
              </w:rPr>
            </w:pPr>
            <w:r w:rsidRPr="001608E4">
              <w:rPr>
                <w:b/>
                <w:sz w:val="22"/>
                <w:szCs w:val="22"/>
                <w:lang w:eastAsia="ar-SA"/>
              </w:rPr>
              <w:t>Субсидии бюджетам бюджетной системы Российской Федерации (межбюджетные субсидии)</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57 452,874</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42 250,00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28 000,00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000 2 02 25299 10 9527 150</w:t>
            </w:r>
          </w:p>
        </w:tc>
        <w:tc>
          <w:tcPr>
            <w:tcW w:w="7470" w:type="dxa"/>
            <w:shd w:val="clear" w:color="auto" w:fill="auto"/>
          </w:tcPr>
          <w:p w:rsidR="001608E4" w:rsidRPr="001608E4" w:rsidRDefault="001608E4" w:rsidP="001608E4">
            <w:pPr>
              <w:widowControl/>
              <w:autoSpaceDE w:val="0"/>
              <w:autoSpaceDN w:val="0"/>
              <w:adjustRightInd w:val="0"/>
              <w:jc w:val="both"/>
              <w:rPr>
                <w:sz w:val="22"/>
                <w:szCs w:val="22"/>
              </w:rPr>
            </w:pPr>
            <w:r w:rsidRPr="001608E4">
              <w:rPr>
                <w:sz w:val="22"/>
                <w:szCs w:val="22"/>
              </w:rPr>
              <w:t>Субсидии бюджетам сельских поселений на обустройство и восстановление воинских захоронений, находящихся в государственной собственности (за счет средств федерального бюджета)</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184,00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000 2 02 25299 10 9277 150</w:t>
            </w:r>
          </w:p>
        </w:tc>
        <w:tc>
          <w:tcPr>
            <w:tcW w:w="7470" w:type="dxa"/>
            <w:shd w:val="clear" w:color="auto" w:fill="auto"/>
          </w:tcPr>
          <w:p w:rsidR="001608E4" w:rsidRPr="001608E4" w:rsidRDefault="001608E4" w:rsidP="001608E4">
            <w:pPr>
              <w:widowControl/>
              <w:autoSpaceDE w:val="0"/>
              <w:autoSpaceDN w:val="0"/>
              <w:adjustRightInd w:val="0"/>
              <w:jc w:val="both"/>
              <w:rPr>
                <w:sz w:val="22"/>
                <w:szCs w:val="22"/>
              </w:rPr>
            </w:pPr>
            <w:r w:rsidRPr="001608E4">
              <w:rPr>
                <w:sz w:val="22"/>
                <w:szCs w:val="22"/>
              </w:rPr>
              <w:t xml:space="preserve">Субсидии бюджетам сельских поселений на обустройство и восстановление воинских захоронений, находящихся в государственной собственности (за счет средств бюджета Пензенской области на </w:t>
            </w:r>
            <w:proofErr w:type="spellStart"/>
            <w:r w:rsidRPr="001608E4">
              <w:rPr>
                <w:sz w:val="22"/>
                <w:szCs w:val="22"/>
              </w:rPr>
              <w:t>софинансирование</w:t>
            </w:r>
            <w:proofErr w:type="spellEnd"/>
            <w:r w:rsidRPr="001608E4">
              <w:rPr>
                <w:sz w:val="22"/>
                <w:szCs w:val="22"/>
              </w:rPr>
              <w:t xml:space="preserve"> средств федерального бюджета)</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000 2 02 29999 00 0000 150</w:t>
            </w:r>
          </w:p>
        </w:tc>
        <w:tc>
          <w:tcPr>
            <w:tcW w:w="7470" w:type="dxa"/>
            <w:shd w:val="clear" w:color="auto" w:fill="auto"/>
          </w:tcPr>
          <w:p w:rsidR="001608E4" w:rsidRPr="001608E4" w:rsidRDefault="001608E4" w:rsidP="001608E4">
            <w:pPr>
              <w:widowControl/>
              <w:suppressAutoHyphens/>
              <w:rPr>
                <w:sz w:val="22"/>
                <w:szCs w:val="22"/>
                <w:lang w:eastAsia="ar-SA"/>
              </w:rPr>
            </w:pPr>
            <w:r w:rsidRPr="001608E4">
              <w:rPr>
                <w:sz w:val="22"/>
                <w:szCs w:val="22"/>
                <w:lang w:eastAsia="ar-SA"/>
              </w:rPr>
              <w:t>Прочие субсидии</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57 252,874</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42 250,00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28 000,00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000 2 02 29999 10 0000 150</w:t>
            </w:r>
          </w:p>
        </w:tc>
        <w:tc>
          <w:tcPr>
            <w:tcW w:w="7470" w:type="dxa"/>
            <w:shd w:val="clear" w:color="auto" w:fill="auto"/>
          </w:tcPr>
          <w:p w:rsidR="001608E4" w:rsidRPr="001608E4" w:rsidRDefault="001608E4" w:rsidP="001608E4">
            <w:pPr>
              <w:widowControl/>
              <w:suppressAutoHyphens/>
              <w:rPr>
                <w:sz w:val="22"/>
                <w:szCs w:val="22"/>
                <w:lang w:eastAsia="ar-SA"/>
              </w:rPr>
            </w:pPr>
            <w:r w:rsidRPr="001608E4">
              <w:rPr>
                <w:sz w:val="22"/>
                <w:szCs w:val="22"/>
                <w:lang w:eastAsia="ar-SA"/>
              </w:rPr>
              <w:t xml:space="preserve">Прочие субсидии бюджетам сельских поселений </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57 252,874</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42 250,00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28 000,00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000 2 02 29999 10 9290 150</w:t>
            </w:r>
          </w:p>
        </w:tc>
        <w:tc>
          <w:tcPr>
            <w:tcW w:w="7470"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Прочие субсидии бюджетам сельских поселений на </w:t>
            </w:r>
            <w:proofErr w:type="spellStart"/>
            <w:r w:rsidRPr="001608E4">
              <w:rPr>
                <w:sz w:val="22"/>
                <w:szCs w:val="22"/>
                <w:lang w:eastAsia="ar-SA"/>
              </w:rPr>
              <w:t>софинансирование</w:t>
            </w:r>
            <w:proofErr w:type="spellEnd"/>
            <w:r w:rsidRPr="001608E4">
              <w:rPr>
                <w:sz w:val="22"/>
                <w:szCs w:val="22"/>
                <w:lang w:eastAsia="ar-SA"/>
              </w:rPr>
              <w:t xml:space="preserve"> строительства (реконструкции), капитального ремонта, ремонта и содержания автомобильных дорог общего пользования местного значения, а </w:t>
            </w:r>
            <w:r w:rsidRPr="001608E4">
              <w:rPr>
                <w:sz w:val="22"/>
                <w:szCs w:val="22"/>
                <w:lang w:eastAsia="ar-SA"/>
              </w:rPr>
              <w:lastRenderedPageBreak/>
              <w:t>также на капитальный ремонт и ремонт дворовых территорий многоквартирных домов населенных пунктов</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50 291,30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40 000,00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28 000,00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000 2 02 29999 10 9275 150</w:t>
            </w:r>
          </w:p>
        </w:tc>
        <w:tc>
          <w:tcPr>
            <w:tcW w:w="7470"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sidRPr="001608E4">
              <w:rPr>
                <w:sz w:val="22"/>
                <w:szCs w:val="22"/>
                <w:lang w:eastAsia="ar-SA"/>
              </w:rPr>
              <w:t>софинансирование</w:t>
            </w:r>
            <w:proofErr w:type="spellEnd"/>
            <w:r w:rsidRPr="001608E4">
              <w:rPr>
                <w:sz w:val="22"/>
                <w:szCs w:val="22"/>
                <w:lang w:eastAsia="ar-SA"/>
              </w:rPr>
              <w:t xml:space="preserve"> объектов капитального строительства)</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6 961,574</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000 2 02 29999 10 9274 150</w:t>
            </w:r>
          </w:p>
        </w:tc>
        <w:tc>
          <w:tcPr>
            <w:tcW w:w="7470"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Прочие субсидии бюджетам сельских поселений на закупку коммунальной техники</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2 250,00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2986"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000 2 02 40000 00 0000 150</w:t>
            </w:r>
          </w:p>
        </w:tc>
        <w:tc>
          <w:tcPr>
            <w:tcW w:w="7470" w:type="dxa"/>
            <w:shd w:val="clear" w:color="auto" w:fill="auto"/>
          </w:tcPr>
          <w:p w:rsidR="001608E4" w:rsidRPr="001608E4" w:rsidRDefault="001608E4" w:rsidP="001608E4">
            <w:pPr>
              <w:widowControl/>
              <w:suppressAutoHyphens/>
              <w:rPr>
                <w:b/>
                <w:sz w:val="22"/>
                <w:szCs w:val="22"/>
                <w:lang w:eastAsia="ar-SA"/>
              </w:rPr>
            </w:pPr>
            <w:r w:rsidRPr="001608E4">
              <w:rPr>
                <w:b/>
                <w:sz w:val="22"/>
                <w:szCs w:val="22"/>
                <w:lang w:eastAsia="ar-SA"/>
              </w:rPr>
              <w:t>Иные межбюджетные трансферты</w:t>
            </w:r>
          </w:p>
        </w:tc>
        <w:tc>
          <w:tcPr>
            <w:tcW w:w="1559"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31,50</w:t>
            </w:r>
          </w:p>
        </w:tc>
        <w:tc>
          <w:tcPr>
            <w:tcW w:w="1560"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31,50</w:t>
            </w:r>
          </w:p>
        </w:tc>
        <w:tc>
          <w:tcPr>
            <w:tcW w:w="1559"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31,50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000 2 02 49999 00 0000 150</w:t>
            </w:r>
          </w:p>
        </w:tc>
        <w:tc>
          <w:tcPr>
            <w:tcW w:w="7470" w:type="dxa"/>
            <w:shd w:val="clear" w:color="auto" w:fill="auto"/>
          </w:tcPr>
          <w:p w:rsidR="001608E4" w:rsidRPr="001608E4" w:rsidRDefault="001608E4" w:rsidP="001608E4">
            <w:pPr>
              <w:widowControl/>
              <w:autoSpaceDE w:val="0"/>
              <w:autoSpaceDN w:val="0"/>
              <w:adjustRightInd w:val="0"/>
              <w:rPr>
                <w:sz w:val="22"/>
                <w:szCs w:val="22"/>
              </w:rPr>
            </w:pPr>
            <w:r w:rsidRPr="001608E4">
              <w:rPr>
                <w:sz w:val="22"/>
                <w:szCs w:val="22"/>
              </w:rPr>
              <w:t>Прочие межбюджетные трансферты, передаваемые бюджетам</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31,50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31,50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31,50</w:t>
            </w:r>
          </w:p>
        </w:tc>
      </w:tr>
      <w:tr w:rsidR="001608E4" w:rsidRPr="001608E4" w:rsidTr="00205EB4">
        <w:tc>
          <w:tcPr>
            <w:tcW w:w="298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000 2 02 49999 10 0000 150</w:t>
            </w:r>
          </w:p>
        </w:tc>
        <w:tc>
          <w:tcPr>
            <w:tcW w:w="7470" w:type="dxa"/>
            <w:shd w:val="clear" w:color="auto" w:fill="auto"/>
          </w:tcPr>
          <w:p w:rsidR="001608E4" w:rsidRPr="001608E4" w:rsidRDefault="001608E4" w:rsidP="001608E4">
            <w:pPr>
              <w:widowControl/>
              <w:autoSpaceDE w:val="0"/>
              <w:autoSpaceDN w:val="0"/>
              <w:adjustRightInd w:val="0"/>
              <w:jc w:val="both"/>
              <w:rPr>
                <w:sz w:val="22"/>
                <w:szCs w:val="22"/>
              </w:rPr>
            </w:pPr>
            <w:r w:rsidRPr="001608E4">
              <w:rPr>
                <w:sz w:val="22"/>
                <w:szCs w:val="22"/>
              </w:rPr>
              <w:t>Прочие межбюджетные трансферты, передаваемые бюджетам сельских поселений</w:t>
            </w:r>
          </w:p>
        </w:tc>
        <w:tc>
          <w:tcPr>
            <w:tcW w:w="15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31,50</w:t>
            </w:r>
          </w:p>
        </w:tc>
        <w:tc>
          <w:tcPr>
            <w:tcW w:w="1560"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31,50</w:t>
            </w:r>
          </w:p>
        </w:tc>
        <w:tc>
          <w:tcPr>
            <w:tcW w:w="15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31,50</w:t>
            </w:r>
          </w:p>
        </w:tc>
      </w:tr>
    </w:tbl>
    <w:p w:rsidR="001608E4" w:rsidRPr="001608E4" w:rsidRDefault="001608E4" w:rsidP="001608E4">
      <w:pPr>
        <w:widowControl/>
        <w:suppressAutoHyphens/>
        <w:jc w:val="right"/>
        <w:rPr>
          <w:sz w:val="22"/>
          <w:szCs w:val="22"/>
          <w:lang w:eastAsia="ar-SA"/>
        </w:rPr>
      </w:pPr>
      <w:r w:rsidRPr="001608E4">
        <w:rPr>
          <w:sz w:val="22"/>
          <w:szCs w:val="22"/>
          <w:lang w:eastAsia="ar-SA"/>
        </w:rPr>
        <w:t>»;</w:t>
      </w:r>
    </w:p>
    <w:p w:rsidR="001608E4" w:rsidRPr="001608E4" w:rsidRDefault="001608E4" w:rsidP="001608E4">
      <w:pPr>
        <w:widowControl/>
        <w:suppressAutoHyphens/>
        <w:jc w:val="both"/>
        <w:rPr>
          <w:sz w:val="22"/>
          <w:szCs w:val="22"/>
          <w:lang w:eastAsia="ar-SA"/>
        </w:rPr>
      </w:pPr>
    </w:p>
    <w:p w:rsidR="001608E4" w:rsidRPr="001608E4" w:rsidRDefault="001608E4" w:rsidP="001608E4">
      <w:pPr>
        <w:widowControl/>
        <w:suppressAutoHyphens/>
        <w:jc w:val="both"/>
        <w:rPr>
          <w:sz w:val="22"/>
          <w:szCs w:val="22"/>
          <w:lang w:eastAsia="ar-SA"/>
        </w:rPr>
      </w:pPr>
      <w:r w:rsidRPr="001608E4">
        <w:rPr>
          <w:sz w:val="22"/>
          <w:szCs w:val="22"/>
          <w:lang w:eastAsia="ar-SA"/>
        </w:rPr>
        <w:t>8) приложение 7 изложить в следующей редакции:</w:t>
      </w:r>
    </w:p>
    <w:tbl>
      <w:tblPr>
        <w:tblW w:w="2708" w:type="pct"/>
        <w:tblInd w:w="8472" w:type="dxa"/>
        <w:tblLook w:val="0000" w:firstRow="0" w:lastRow="0" w:firstColumn="0" w:lastColumn="0" w:noHBand="0" w:noVBand="0"/>
      </w:tblPr>
      <w:tblGrid>
        <w:gridCol w:w="8156"/>
      </w:tblGrid>
      <w:tr w:rsidR="001608E4" w:rsidRPr="001608E4" w:rsidTr="00205EB4">
        <w:trPr>
          <w:trHeight w:val="305"/>
        </w:trPr>
        <w:tc>
          <w:tcPr>
            <w:tcW w:w="5000" w:type="pct"/>
            <w:shd w:val="clear" w:color="auto" w:fill="auto"/>
            <w:noWrap/>
          </w:tcPr>
          <w:p w:rsidR="001608E4" w:rsidRPr="001608E4" w:rsidRDefault="001608E4" w:rsidP="001608E4">
            <w:pPr>
              <w:widowControl/>
              <w:suppressAutoHyphens/>
              <w:ind w:left="1400" w:hanging="1400"/>
              <w:rPr>
                <w:rFonts w:cs="Arial CYR"/>
                <w:sz w:val="22"/>
                <w:szCs w:val="22"/>
                <w:lang w:eastAsia="ar-SA"/>
              </w:rPr>
            </w:pPr>
            <w:r w:rsidRPr="001608E4">
              <w:rPr>
                <w:b/>
                <w:sz w:val="22"/>
                <w:szCs w:val="22"/>
                <w:lang w:eastAsia="ar-SA"/>
              </w:rPr>
              <w:t xml:space="preserve">                         «  </w:t>
            </w:r>
            <w:r w:rsidRPr="001608E4">
              <w:rPr>
                <w:sz w:val="22"/>
                <w:szCs w:val="22"/>
                <w:lang w:eastAsia="ar-SA"/>
              </w:rPr>
              <w:t>Приложение 7</w:t>
            </w:r>
          </w:p>
        </w:tc>
      </w:tr>
      <w:tr w:rsidR="001608E4" w:rsidRPr="001608E4" w:rsidTr="00205EB4">
        <w:trPr>
          <w:trHeight w:val="305"/>
        </w:trPr>
        <w:tc>
          <w:tcPr>
            <w:tcW w:w="5000" w:type="pct"/>
            <w:shd w:val="clear" w:color="auto" w:fill="auto"/>
            <w:noWrap/>
          </w:tcPr>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к решению Комитета местного самоуправление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Бессоновского </w:t>
            </w:r>
            <w:proofErr w:type="gramStart"/>
            <w:r w:rsidRPr="001608E4">
              <w:rPr>
                <w:rFonts w:cs="Arial CYR"/>
                <w:sz w:val="22"/>
                <w:szCs w:val="22"/>
                <w:lang w:eastAsia="ar-SA"/>
              </w:rPr>
              <w:t>сельсовета  Бессоновского</w:t>
            </w:r>
            <w:proofErr w:type="gramEnd"/>
            <w:r w:rsidRPr="001608E4">
              <w:rPr>
                <w:rFonts w:cs="Arial CYR"/>
                <w:sz w:val="22"/>
                <w:szCs w:val="22"/>
                <w:lang w:eastAsia="ar-SA"/>
              </w:rPr>
              <w:t xml:space="preserve"> района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Пензенской области «О бюджете Бессоновского</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сельсовета Бессоновского района Пензенской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области на 2021 год и на плановый период</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2022 и 2023 годов»</w:t>
            </w:r>
          </w:p>
        </w:tc>
      </w:tr>
    </w:tbl>
    <w:p w:rsidR="001608E4" w:rsidRPr="001608E4" w:rsidRDefault="001608E4" w:rsidP="001608E4">
      <w:pPr>
        <w:widowControl/>
        <w:suppressAutoHyphens/>
        <w:rPr>
          <w:sz w:val="22"/>
          <w:szCs w:val="22"/>
          <w:lang w:eastAsia="ar-SA"/>
        </w:rPr>
      </w:pPr>
    </w:p>
    <w:p w:rsidR="001608E4" w:rsidRPr="001608E4" w:rsidRDefault="001608E4" w:rsidP="001608E4">
      <w:pPr>
        <w:widowControl/>
        <w:suppressAutoHyphens/>
        <w:jc w:val="center"/>
        <w:rPr>
          <w:sz w:val="22"/>
          <w:szCs w:val="22"/>
          <w:lang w:eastAsia="ar-SA"/>
        </w:rPr>
      </w:pPr>
      <w:r w:rsidRPr="001608E4">
        <w:rPr>
          <w:sz w:val="22"/>
          <w:szCs w:val="22"/>
          <w:lang w:eastAsia="ar-SA"/>
        </w:rPr>
        <w:t>Распределение бюджетных ассигнований на 2021 и на плановый период 2022 и 2023 годов по разделам, подразделам,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Бессоновского сельсовета Бессоновского района Пензенской области</w:t>
      </w:r>
    </w:p>
    <w:p w:rsidR="001608E4" w:rsidRPr="001608E4" w:rsidRDefault="001608E4" w:rsidP="001608E4">
      <w:pPr>
        <w:widowControl/>
        <w:suppressAutoHyphens/>
        <w:jc w:val="right"/>
        <w:rPr>
          <w:sz w:val="22"/>
          <w:szCs w:val="22"/>
          <w:lang w:eastAsia="ar-SA"/>
        </w:rPr>
      </w:pPr>
      <w:r w:rsidRPr="001608E4">
        <w:rPr>
          <w:sz w:val="22"/>
          <w:szCs w:val="22"/>
          <w:lang w:eastAsia="ar-SA"/>
        </w:rPr>
        <w:t>(</w:t>
      </w:r>
      <w:proofErr w:type="spellStart"/>
      <w:proofErr w:type="gramStart"/>
      <w:r w:rsidRPr="001608E4">
        <w:rPr>
          <w:sz w:val="22"/>
          <w:szCs w:val="22"/>
          <w:lang w:eastAsia="ar-SA"/>
        </w:rPr>
        <w:t>тыс.рублей</w:t>
      </w:r>
      <w:proofErr w:type="spellEnd"/>
      <w:proofErr w:type="gramEnd"/>
      <w:r w:rsidRPr="001608E4">
        <w:rPr>
          <w:sz w:val="22"/>
          <w:szCs w:val="22"/>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3"/>
        <w:gridCol w:w="560"/>
        <w:gridCol w:w="563"/>
        <w:gridCol w:w="1655"/>
        <w:gridCol w:w="700"/>
        <w:gridCol w:w="1545"/>
        <w:gridCol w:w="1522"/>
        <w:gridCol w:w="1522"/>
      </w:tblGrid>
      <w:tr w:rsidR="001608E4" w:rsidRPr="001608E4" w:rsidTr="00205EB4">
        <w:tc>
          <w:tcPr>
            <w:tcW w:w="7128"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Наименование</w:t>
            </w:r>
          </w:p>
        </w:tc>
        <w:tc>
          <w:tcPr>
            <w:tcW w:w="565" w:type="dxa"/>
            <w:shd w:val="clear" w:color="auto" w:fill="auto"/>
          </w:tcPr>
          <w:p w:rsidR="001608E4" w:rsidRPr="001608E4" w:rsidRDefault="001608E4" w:rsidP="001608E4">
            <w:pPr>
              <w:widowControl/>
              <w:suppressAutoHyphens/>
              <w:jc w:val="center"/>
              <w:rPr>
                <w:sz w:val="22"/>
                <w:szCs w:val="22"/>
                <w:lang w:eastAsia="ar-SA"/>
              </w:rPr>
            </w:pPr>
            <w:proofErr w:type="spellStart"/>
            <w:r w:rsidRPr="001608E4">
              <w:rPr>
                <w:sz w:val="22"/>
                <w:szCs w:val="22"/>
                <w:lang w:eastAsia="ar-SA"/>
              </w:rPr>
              <w:t>Рз</w:t>
            </w:r>
            <w:proofErr w:type="spellEnd"/>
          </w:p>
        </w:tc>
        <w:tc>
          <w:tcPr>
            <w:tcW w:w="56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ПР</w:t>
            </w:r>
          </w:p>
        </w:tc>
        <w:tc>
          <w:tcPr>
            <w:tcW w:w="1689"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ЦСР</w:t>
            </w:r>
          </w:p>
        </w:tc>
        <w:tc>
          <w:tcPr>
            <w:tcW w:w="706"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ВР</w:t>
            </w:r>
          </w:p>
        </w:tc>
        <w:tc>
          <w:tcPr>
            <w:tcW w:w="1554"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2021 год</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2022 год</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2023 год</w:t>
            </w:r>
          </w:p>
        </w:tc>
      </w:tr>
      <w:tr w:rsidR="001608E4" w:rsidRPr="001608E4" w:rsidTr="00205EB4">
        <w:tc>
          <w:tcPr>
            <w:tcW w:w="712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Итого расходов</w:t>
            </w:r>
          </w:p>
        </w:tc>
        <w:tc>
          <w:tcPr>
            <w:tcW w:w="565" w:type="dxa"/>
            <w:shd w:val="clear" w:color="auto" w:fill="auto"/>
          </w:tcPr>
          <w:p w:rsidR="001608E4" w:rsidRPr="001608E4" w:rsidRDefault="001608E4" w:rsidP="001608E4">
            <w:pPr>
              <w:widowControl/>
              <w:suppressAutoHyphens/>
              <w:jc w:val="center"/>
              <w:rPr>
                <w:b/>
                <w:sz w:val="22"/>
                <w:szCs w:val="22"/>
                <w:lang w:eastAsia="ar-SA"/>
              </w:rPr>
            </w:pPr>
          </w:p>
        </w:tc>
        <w:tc>
          <w:tcPr>
            <w:tcW w:w="566" w:type="dxa"/>
            <w:shd w:val="clear" w:color="auto" w:fill="auto"/>
          </w:tcPr>
          <w:p w:rsidR="001608E4" w:rsidRPr="001608E4" w:rsidRDefault="001608E4" w:rsidP="001608E4">
            <w:pPr>
              <w:widowControl/>
              <w:suppressAutoHyphens/>
              <w:jc w:val="center"/>
              <w:rPr>
                <w:b/>
                <w:sz w:val="22"/>
                <w:szCs w:val="22"/>
                <w:lang w:eastAsia="ar-SA"/>
              </w:rPr>
            </w:pPr>
          </w:p>
        </w:tc>
        <w:tc>
          <w:tcPr>
            <w:tcW w:w="1689" w:type="dxa"/>
            <w:shd w:val="clear" w:color="auto" w:fill="auto"/>
          </w:tcPr>
          <w:p w:rsidR="001608E4" w:rsidRPr="001608E4" w:rsidRDefault="001608E4" w:rsidP="001608E4">
            <w:pPr>
              <w:widowControl/>
              <w:suppressAutoHyphens/>
              <w:jc w:val="center"/>
              <w:rPr>
                <w:b/>
                <w:sz w:val="22"/>
                <w:szCs w:val="22"/>
                <w:lang w:eastAsia="ar-SA"/>
              </w:rPr>
            </w:pPr>
          </w:p>
        </w:tc>
        <w:tc>
          <w:tcPr>
            <w:tcW w:w="706" w:type="dxa"/>
            <w:shd w:val="clear" w:color="auto" w:fill="auto"/>
          </w:tcPr>
          <w:p w:rsidR="001608E4" w:rsidRPr="001608E4" w:rsidRDefault="001608E4" w:rsidP="001608E4">
            <w:pPr>
              <w:widowControl/>
              <w:suppressAutoHyphens/>
              <w:jc w:val="center"/>
              <w:rPr>
                <w:b/>
                <w:sz w:val="22"/>
                <w:szCs w:val="22"/>
                <w:lang w:eastAsia="ar-SA"/>
              </w:rPr>
            </w:pPr>
          </w:p>
        </w:tc>
        <w:tc>
          <w:tcPr>
            <w:tcW w:w="1554"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103 151,819</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77 851,229</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63 594,089</w:t>
            </w:r>
          </w:p>
        </w:tc>
      </w:tr>
      <w:tr w:rsidR="001608E4" w:rsidRPr="001608E4" w:rsidTr="00205EB4">
        <w:tc>
          <w:tcPr>
            <w:tcW w:w="712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ОБЩЕГОСУДАРСТВЕННЫЕ ВОПРОСЫ</w:t>
            </w:r>
          </w:p>
        </w:tc>
        <w:tc>
          <w:tcPr>
            <w:tcW w:w="565"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01</w:t>
            </w:r>
          </w:p>
        </w:tc>
        <w:tc>
          <w:tcPr>
            <w:tcW w:w="566"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689" w:type="dxa"/>
            <w:shd w:val="clear" w:color="auto" w:fill="auto"/>
          </w:tcPr>
          <w:p w:rsidR="001608E4" w:rsidRPr="001608E4" w:rsidRDefault="001608E4" w:rsidP="001608E4">
            <w:pPr>
              <w:widowControl/>
              <w:suppressAutoHyphens/>
              <w:jc w:val="center"/>
              <w:rPr>
                <w:b/>
                <w:sz w:val="22"/>
                <w:szCs w:val="22"/>
                <w:lang w:eastAsia="ar-SA"/>
              </w:rPr>
            </w:pPr>
          </w:p>
        </w:tc>
        <w:tc>
          <w:tcPr>
            <w:tcW w:w="706" w:type="dxa"/>
            <w:shd w:val="clear" w:color="auto" w:fill="auto"/>
          </w:tcPr>
          <w:p w:rsidR="001608E4" w:rsidRPr="001608E4" w:rsidRDefault="001608E4" w:rsidP="001608E4">
            <w:pPr>
              <w:widowControl/>
              <w:suppressAutoHyphens/>
              <w:jc w:val="center"/>
              <w:rPr>
                <w:b/>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9 305,543</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8 779,478</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8 866,587</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128" w:type="dxa"/>
            <w:shd w:val="clear" w:color="auto" w:fill="auto"/>
          </w:tcPr>
          <w:p w:rsidR="001608E4" w:rsidRPr="001608E4" w:rsidRDefault="001608E4" w:rsidP="001608E4">
            <w:pPr>
              <w:widowControl/>
              <w:suppressAutoHyphens/>
              <w:spacing w:after="120"/>
              <w:jc w:val="both"/>
              <w:rPr>
                <w:sz w:val="22"/>
                <w:szCs w:val="22"/>
                <w:lang w:eastAsia="ar-SA"/>
              </w:rPr>
            </w:pPr>
            <w:r w:rsidRPr="001608E4">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8 581,402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8 282,337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8 379,446</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8 581,402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8 282,337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8 379,446</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7 462,711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7 183,441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7 269,562</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7 462,711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7 183,441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7 269,562</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государственных (муниципальных) органов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обеспечение функций органов муниципальной власти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2 076,385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1 743,566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1 775,702</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Уплата налогов, сборов и иных платежей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государственных (муниципальных) органов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Кредиторская задолженность</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обеспечение функций органов муниципальной власти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06 </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фонды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фонды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Резервный фонд администрации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99 1 00 20500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99 1 00 20500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средства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99 1 00 20500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870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663,121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383,121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373,121</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358,121</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Содержание имущества, находящегося в муниципальной собственности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приватизации и предпродажной подготовки объектов приватизации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Мероприятия по оформлению права собственности на имущество в силу </w:t>
            </w:r>
            <w:proofErr w:type="spellStart"/>
            <w:r w:rsidRPr="001608E4">
              <w:rPr>
                <w:sz w:val="22"/>
                <w:szCs w:val="22"/>
                <w:lang w:eastAsia="ar-SA"/>
              </w:rPr>
              <w:t>приобретательной</w:t>
            </w:r>
            <w:proofErr w:type="spellEnd"/>
            <w:r w:rsidRPr="001608E4">
              <w:rPr>
                <w:sz w:val="22"/>
                <w:szCs w:val="22"/>
                <w:lang w:eastAsia="ar-SA"/>
              </w:rPr>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Оценка недвижимости, признание прав и регулирование отношений по муниципальной собственности</w:t>
            </w:r>
            <w:r w:rsidRPr="001608E4">
              <w:rPr>
                <w:sz w:val="22"/>
                <w:szCs w:val="22"/>
                <w:lang w:eastAsia="ar-SA"/>
              </w:rPr>
              <w:tab/>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«Антинаркотическая политика Бессоновского сельсовета»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«Профилактика незаконного распространения и немедицинского потребления наркотических средств»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Мероприятия по профилактике незаконного распространения и немедицинского потребления наркотических средств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Мероприятия по поощрению граждан, входящих в состав добровольных народных дружин </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13 </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12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НАЦИОНАЛЬНАЯ БЕЗОПАСНОСТЬ И ПРАВООХРАНИТЕЛЬНАЯ ДЕЯТЕЛЬНОСТЬ</w:t>
            </w: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03</w:t>
            </w:r>
          </w:p>
        </w:tc>
        <w:tc>
          <w:tcPr>
            <w:tcW w:w="56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689"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autoSpaceDE w:val="0"/>
              <w:autoSpaceDN w:val="0"/>
              <w:adjustRightInd w:val="0"/>
              <w:jc w:val="both"/>
              <w:rPr>
                <w:color w:val="000000"/>
                <w:sz w:val="22"/>
                <w:szCs w:val="22"/>
              </w:rPr>
            </w:pPr>
            <w:r w:rsidRPr="001608E4">
              <w:rPr>
                <w:color w:val="000000"/>
                <w:sz w:val="22"/>
                <w:szCs w:val="22"/>
              </w:rPr>
              <w:t xml:space="preserve">Защита населения и территории от чрезвычайных ситуаций природного и техногенного характера, пожарная безопасность </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уровня противопожарной защиты жителей поселения»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Обеспечение первичных мер пожарной безопасности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НАЦИОНАЛЬНАЯ ЭКОНОМИКА</w:t>
            </w: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689"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63 938,781</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52 005,263</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41 073,684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Дорожное хозяйство (дорожные фонды)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63 688,781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«Мероприятия дорожного хозяйства на автомобильных дорогах общего пользования местного значения»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06 1 01 </w:t>
            </w:r>
            <w:r w:rsidRPr="001608E4">
              <w:rPr>
                <w:sz w:val="22"/>
                <w:szCs w:val="22"/>
                <w:lang w:val="en-US" w:eastAsia="ar-SA"/>
              </w:rPr>
              <w:t>S3080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06 1 01 </w:t>
            </w:r>
            <w:r w:rsidRPr="001608E4">
              <w:rPr>
                <w:sz w:val="22"/>
                <w:szCs w:val="22"/>
                <w:lang w:val="en-US" w:eastAsia="ar-SA"/>
              </w:rPr>
              <w:t>S3080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06 1 01 </w:t>
            </w:r>
            <w:r w:rsidRPr="001608E4">
              <w:rPr>
                <w:sz w:val="22"/>
                <w:szCs w:val="22"/>
                <w:lang w:val="en-US" w:eastAsia="ar-SA"/>
              </w:rPr>
              <w:t>S3080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Муниципальная программа Бессоновского сельсовета Бессоновского района Пензенской области «Повышение безопасности дорожного </w:t>
            </w:r>
            <w:r w:rsidRPr="001608E4">
              <w:rPr>
                <w:sz w:val="22"/>
                <w:szCs w:val="22"/>
                <w:lang w:eastAsia="ar-SA"/>
              </w:rPr>
              <w:lastRenderedPageBreak/>
              <w:t>движения в Бессоновском сельсовете Бессоновского района Пензенской области на 2018-2024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Подпрограмма «Организация безопасности дорожного движения»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безопасности участников дорожного движения»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Содержание автомобильных дорог в рамках безопасности дорожного движения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вопросы в области национальной экономики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Выполнение кадастровых работ с последующей постановкой на кадастровый учет земельных участков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Выполнение геодезических работ по выносу координатных точек на местности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выполнение работ по территориальному планированию, градостроительному зонированию, планировки территории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ЖИЛИЩНО-КОММУНАЛЬНОЕ ХОЗЯЙСТВО</w:t>
            </w: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689"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29 473,495</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16 666,488</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13 153,818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Жилищное хозяйство</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98,318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Уплата налогов, сборов и иных платежей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18,666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судебных актов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18,666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решений судов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18,666</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судебных актов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Коммунальное хозяйство</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15 427,995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5 700,00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15 427,995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5 700,00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«Мероприятия в области коммунального хозяйства»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999,00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999,00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Организация и проведение мероприятий в области коммунального хозяйства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электроснабжение объектов коммунального хозяйства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505,402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505,402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505,402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коммунальной техники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04 2 01 </w:t>
            </w:r>
            <w:r w:rsidRPr="001608E4">
              <w:rPr>
                <w:sz w:val="22"/>
                <w:szCs w:val="22"/>
                <w:lang w:val="en-US" w:eastAsia="ar-SA"/>
              </w:rPr>
              <w:t>S</w:t>
            </w:r>
            <w:r w:rsidRPr="001608E4">
              <w:rPr>
                <w:sz w:val="22"/>
                <w:szCs w:val="22"/>
                <w:lang w:eastAsia="ar-SA"/>
              </w:rPr>
              <w:t>1380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04 2 01 </w:t>
            </w:r>
            <w:r w:rsidRPr="001608E4">
              <w:rPr>
                <w:sz w:val="22"/>
                <w:szCs w:val="22"/>
                <w:lang w:val="en-US" w:eastAsia="ar-SA"/>
              </w:rPr>
              <w:t>S</w:t>
            </w:r>
            <w:r w:rsidRPr="001608E4">
              <w:rPr>
                <w:sz w:val="22"/>
                <w:szCs w:val="22"/>
                <w:lang w:eastAsia="ar-SA"/>
              </w:rPr>
              <w:t>1380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04 2 01 </w:t>
            </w:r>
            <w:r w:rsidRPr="001608E4">
              <w:rPr>
                <w:sz w:val="22"/>
                <w:szCs w:val="22"/>
                <w:lang w:val="en-US" w:eastAsia="ar-SA"/>
              </w:rPr>
              <w:t>S</w:t>
            </w:r>
            <w:r w:rsidRPr="001608E4">
              <w:rPr>
                <w:sz w:val="22"/>
                <w:szCs w:val="22"/>
                <w:lang w:eastAsia="ar-SA"/>
              </w:rPr>
              <w:t>1380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«Чистая вода»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14 428,995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«Чистая вода»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14 428,995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Капитальный ремонт, ремонт сетей и сооружений водоснабжения за счет средств местного бюджета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Капитальный ремонт и ремонт сетей и сооружений водоснабжения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Строительство и реконструкция сетей и сооружений водоснабжения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Разработка проектно-сметной документации на строительство локальных очистных сооружений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Разработка проектно-сметной документации с оплатой экспертизы на бурение артезианских скважин</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13 863,482</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8 412,67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10 794,49</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8 412,67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«Благоустройство населенных пунктов»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4 667,49</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4 667,49</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Организация и содержание мест захоронения</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Прочие мероприятия по благоустройству населенных пунктов</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Обустройство и содержание пляжей и прилегающей к ним территории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6 126,984</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5 812,67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«Уличное освещение»</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Уличное освещение</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«Энергосбережение и повышение энергетической эффективности»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Мероприятия по энергосбережению и повышению энергетической эффективности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04 4 02 81190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04 4 02 81190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04 4 02 81190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3 069,008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«Благоустройство дворовых, общественных территорий»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реализацию мероприятий по благоустройству дворовых, общественных территорий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«Увековечение памяти погибших при защите Отечества»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349,008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«Обустройство и восстановление воинских захоронений»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349008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Обустройство и восстановление воинских захоронений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11 2 01</w:t>
            </w:r>
            <w:r w:rsidRPr="001608E4">
              <w:rPr>
                <w:sz w:val="22"/>
                <w:szCs w:val="22"/>
                <w:lang w:val="en-US" w:eastAsia="ar-SA"/>
              </w:rPr>
              <w:t xml:space="preserve"> L2990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11 2 01 L2990</w:t>
            </w:r>
          </w:p>
        </w:tc>
        <w:tc>
          <w:tcPr>
            <w:tcW w:w="706"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11 2 01 L2990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val="en-US" w:eastAsia="ar-SA"/>
              </w:rPr>
              <w:t>2</w:t>
            </w:r>
            <w:r w:rsidRPr="001608E4">
              <w:rPr>
                <w:sz w:val="22"/>
                <w:szCs w:val="22"/>
                <w:lang w:eastAsia="ar-SA"/>
              </w:rPr>
              <w:t>4</w:t>
            </w:r>
            <w:r w:rsidRPr="001608E4">
              <w:rPr>
                <w:sz w:val="22"/>
                <w:szCs w:val="22"/>
                <w:lang w:val="en-US" w:eastAsia="ar-SA"/>
              </w:rPr>
              <w:t>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реализацию мероприятий по обустройству и восстановлению воинских захоронений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Другие вопросы в области жилищно-коммунального хозяйства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2014-2022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Подпрограмма «Чистая вода»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Основное мероприятие «Чистая вода»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12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КУЛЬТУРА, КИНЕМАТОГРАФИЯ</w:t>
            </w: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08</w:t>
            </w:r>
          </w:p>
        </w:tc>
        <w:tc>
          <w:tcPr>
            <w:tcW w:w="56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689"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133,00</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Культура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Мероприятия в сфере культуры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Организация и проведение праздничных мероприятий</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12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ОБСЛУЖИВАНИЕ ГОСУДАРСТВЕННОГО (МУНИЦИПАЛЬНОГО) ДОЛГА</w:t>
            </w: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689"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w:t>
            </w:r>
          </w:p>
        </w:tc>
        <w:tc>
          <w:tcPr>
            <w:tcW w:w="1534"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государственного (муниципального) внутреннего долга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2014-2022 годы»</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муниципальным долгом Бессоновского сельсовета Бессоновского района Пензенской области»</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02 2 00 00000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02 2 01 00000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Процентные платежи по муниципальному долгу</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государственного (муниципального) долга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700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12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муниципального долга</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68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70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730</w:t>
            </w:r>
          </w:p>
        </w:tc>
        <w:tc>
          <w:tcPr>
            <w:tcW w:w="155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34"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bl>
    <w:p w:rsidR="001608E4" w:rsidRPr="001608E4" w:rsidRDefault="001608E4" w:rsidP="001608E4">
      <w:pPr>
        <w:widowControl/>
        <w:suppressAutoHyphens/>
        <w:spacing w:after="120"/>
        <w:jc w:val="right"/>
        <w:rPr>
          <w:sz w:val="22"/>
          <w:szCs w:val="22"/>
          <w:lang w:eastAsia="ar-SA"/>
        </w:rPr>
      </w:pPr>
      <w:r w:rsidRPr="001608E4">
        <w:rPr>
          <w:sz w:val="22"/>
          <w:szCs w:val="22"/>
          <w:lang w:eastAsia="ar-SA"/>
        </w:rPr>
        <w:t>»;</w:t>
      </w:r>
    </w:p>
    <w:p w:rsidR="001608E4" w:rsidRPr="001608E4" w:rsidRDefault="001608E4" w:rsidP="001608E4">
      <w:pPr>
        <w:widowControl/>
        <w:suppressAutoHyphens/>
        <w:jc w:val="both"/>
        <w:rPr>
          <w:sz w:val="22"/>
          <w:szCs w:val="22"/>
          <w:lang w:eastAsia="ar-SA"/>
        </w:rPr>
      </w:pPr>
    </w:p>
    <w:p w:rsidR="001608E4" w:rsidRPr="001608E4" w:rsidRDefault="001608E4" w:rsidP="001608E4">
      <w:pPr>
        <w:widowControl/>
        <w:suppressAutoHyphens/>
        <w:jc w:val="both"/>
        <w:rPr>
          <w:sz w:val="22"/>
          <w:szCs w:val="22"/>
          <w:lang w:eastAsia="ar-SA"/>
        </w:rPr>
      </w:pPr>
      <w:r w:rsidRPr="001608E4">
        <w:rPr>
          <w:sz w:val="22"/>
          <w:szCs w:val="22"/>
          <w:lang w:eastAsia="ar-SA"/>
        </w:rPr>
        <w:t>9) приложение 8 изложить в следующей редакции:</w:t>
      </w:r>
    </w:p>
    <w:tbl>
      <w:tblPr>
        <w:tblW w:w="2260" w:type="pct"/>
        <w:tblInd w:w="8188" w:type="dxa"/>
        <w:tblLook w:val="0000" w:firstRow="0" w:lastRow="0" w:firstColumn="0" w:lastColumn="0" w:noHBand="0" w:noVBand="0"/>
      </w:tblPr>
      <w:tblGrid>
        <w:gridCol w:w="6807"/>
      </w:tblGrid>
      <w:tr w:rsidR="001608E4" w:rsidRPr="001608E4" w:rsidTr="00205EB4">
        <w:trPr>
          <w:trHeight w:val="315"/>
        </w:trPr>
        <w:tc>
          <w:tcPr>
            <w:tcW w:w="5000" w:type="pct"/>
            <w:shd w:val="clear" w:color="auto" w:fill="auto"/>
            <w:noWrap/>
          </w:tcPr>
          <w:p w:rsidR="001608E4" w:rsidRPr="001608E4" w:rsidRDefault="001608E4" w:rsidP="001608E4">
            <w:pPr>
              <w:widowControl/>
              <w:suppressAutoHyphens/>
              <w:rPr>
                <w:rFonts w:cs="Arial CYR"/>
                <w:sz w:val="22"/>
                <w:szCs w:val="22"/>
                <w:lang w:eastAsia="ar-SA"/>
              </w:rPr>
            </w:pPr>
            <w:r w:rsidRPr="001608E4">
              <w:rPr>
                <w:b/>
                <w:sz w:val="22"/>
                <w:szCs w:val="22"/>
                <w:lang w:eastAsia="ar-SA"/>
              </w:rPr>
              <w:t xml:space="preserve">                          « </w:t>
            </w:r>
            <w:r w:rsidRPr="001608E4">
              <w:rPr>
                <w:sz w:val="22"/>
                <w:szCs w:val="22"/>
                <w:lang w:eastAsia="ar-SA"/>
              </w:rPr>
              <w:t>Приложение 8</w:t>
            </w:r>
          </w:p>
        </w:tc>
      </w:tr>
      <w:tr w:rsidR="001608E4" w:rsidRPr="001608E4" w:rsidTr="00205EB4">
        <w:trPr>
          <w:trHeight w:val="315"/>
        </w:trPr>
        <w:tc>
          <w:tcPr>
            <w:tcW w:w="5000" w:type="pct"/>
            <w:shd w:val="clear" w:color="auto" w:fill="auto"/>
            <w:noWrap/>
          </w:tcPr>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к решению Комитета местного самоуправление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Бессоновского </w:t>
            </w:r>
            <w:proofErr w:type="gramStart"/>
            <w:r w:rsidRPr="001608E4">
              <w:rPr>
                <w:rFonts w:cs="Arial CYR"/>
                <w:sz w:val="22"/>
                <w:szCs w:val="22"/>
                <w:lang w:eastAsia="ar-SA"/>
              </w:rPr>
              <w:t>сельсовета  Бессоновского</w:t>
            </w:r>
            <w:proofErr w:type="gramEnd"/>
            <w:r w:rsidRPr="001608E4">
              <w:rPr>
                <w:rFonts w:cs="Arial CYR"/>
                <w:sz w:val="22"/>
                <w:szCs w:val="22"/>
                <w:lang w:eastAsia="ar-SA"/>
              </w:rPr>
              <w:t xml:space="preserve"> района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Пензенской области «О бюджете Бессоновского</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сельсовета Бессоновского района Пензенской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области на 2021 год и на плановый период 2022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и 2023 годов»</w:t>
            </w:r>
          </w:p>
        </w:tc>
      </w:tr>
    </w:tbl>
    <w:p w:rsidR="001608E4" w:rsidRPr="001608E4" w:rsidRDefault="001608E4" w:rsidP="001608E4">
      <w:pPr>
        <w:widowControl/>
        <w:suppressAutoHyphens/>
        <w:jc w:val="center"/>
        <w:rPr>
          <w:sz w:val="22"/>
          <w:szCs w:val="22"/>
          <w:lang w:eastAsia="ar-SA"/>
        </w:rPr>
      </w:pPr>
    </w:p>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Ведомственная структура расходов бюджета Бессоновского сельсовета Бессоновского района Пензенской области </w:t>
      </w:r>
    </w:p>
    <w:p w:rsidR="001608E4" w:rsidRPr="001608E4" w:rsidRDefault="001608E4" w:rsidP="001608E4">
      <w:pPr>
        <w:widowControl/>
        <w:suppressAutoHyphens/>
        <w:jc w:val="center"/>
        <w:rPr>
          <w:sz w:val="22"/>
          <w:szCs w:val="22"/>
          <w:lang w:eastAsia="ar-SA"/>
        </w:rPr>
      </w:pPr>
      <w:r w:rsidRPr="001608E4">
        <w:rPr>
          <w:sz w:val="22"/>
          <w:szCs w:val="22"/>
          <w:lang w:eastAsia="ar-SA"/>
        </w:rPr>
        <w:t>на 2021 год и на плановый период 2022 и 2023 годов</w:t>
      </w:r>
    </w:p>
    <w:p w:rsidR="001608E4" w:rsidRPr="001608E4" w:rsidRDefault="001608E4" w:rsidP="001608E4">
      <w:pPr>
        <w:widowControl/>
        <w:suppressAutoHyphens/>
        <w:jc w:val="right"/>
        <w:rPr>
          <w:sz w:val="22"/>
          <w:szCs w:val="22"/>
          <w:lang w:eastAsia="ar-SA"/>
        </w:rPr>
      </w:pPr>
    </w:p>
    <w:p w:rsidR="001608E4" w:rsidRPr="001608E4" w:rsidRDefault="001608E4" w:rsidP="001608E4">
      <w:pPr>
        <w:widowControl/>
        <w:suppressAutoHyphens/>
        <w:jc w:val="right"/>
        <w:rPr>
          <w:sz w:val="22"/>
          <w:szCs w:val="22"/>
          <w:lang w:eastAsia="ar-SA"/>
        </w:rPr>
      </w:pPr>
      <w:r w:rsidRPr="001608E4">
        <w:rPr>
          <w:sz w:val="22"/>
          <w:szCs w:val="22"/>
          <w:lang w:eastAsia="ar-SA"/>
        </w:rPr>
        <w:t>(</w:t>
      </w:r>
      <w:proofErr w:type="spellStart"/>
      <w:proofErr w:type="gramStart"/>
      <w:r w:rsidRPr="001608E4">
        <w:rPr>
          <w:sz w:val="22"/>
          <w:szCs w:val="22"/>
          <w:lang w:eastAsia="ar-SA"/>
        </w:rPr>
        <w:t>тыс.рублей</w:t>
      </w:r>
      <w:proofErr w:type="spellEnd"/>
      <w:proofErr w:type="gramEnd"/>
      <w:r w:rsidRPr="001608E4">
        <w:rPr>
          <w:sz w:val="22"/>
          <w:szCs w:val="22"/>
          <w:lang w:eastAsia="ar-S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0"/>
        <w:gridCol w:w="604"/>
        <w:gridCol w:w="547"/>
        <w:gridCol w:w="558"/>
        <w:gridCol w:w="1665"/>
        <w:gridCol w:w="579"/>
        <w:gridCol w:w="1529"/>
        <w:gridCol w:w="1494"/>
        <w:gridCol w:w="1494"/>
      </w:tblGrid>
      <w:tr w:rsidR="001608E4" w:rsidRPr="001608E4" w:rsidTr="00205EB4">
        <w:trPr>
          <w:jc w:val="center"/>
        </w:trPr>
        <w:tc>
          <w:tcPr>
            <w:tcW w:w="6723"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Наименование</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Вед</w:t>
            </w:r>
          </w:p>
        </w:tc>
        <w:tc>
          <w:tcPr>
            <w:tcW w:w="552" w:type="dxa"/>
            <w:shd w:val="clear" w:color="auto" w:fill="auto"/>
          </w:tcPr>
          <w:p w:rsidR="001608E4" w:rsidRPr="001608E4" w:rsidRDefault="001608E4" w:rsidP="001608E4">
            <w:pPr>
              <w:widowControl/>
              <w:suppressAutoHyphens/>
              <w:jc w:val="center"/>
              <w:rPr>
                <w:sz w:val="22"/>
                <w:szCs w:val="22"/>
                <w:lang w:eastAsia="ar-SA"/>
              </w:rPr>
            </w:pPr>
            <w:proofErr w:type="spellStart"/>
            <w:r w:rsidRPr="001608E4">
              <w:rPr>
                <w:sz w:val="22"/>
                <w:szCs w:val="22"/>
                <w:lang w:eastAsia="ar-SA"/>
              </w:rPr>
              <w:t>Рз</w:t>
            </w:r>
            <w:proofErr w:type="spellEnd"/>
          </w:p>
        </w:tc>
        <w:tc>
          <w:tcPr>
            <w:tcW w:w="561"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ПР</w:t>
            </w:r>
          </w:p>
        </w:tc>
        <w:tc>
          <w:tcPr>
            <w:tcW w:w="1703"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ЦСР</w:t>
            </w:r>
          </w:p>
        </w:tc>
        <w:tc>
          <w:tcPr>
            <w:tcW w:w="580"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ВР</w:t>
            </w:r>
          </w:p>
        </w:tc>
        <w:tc>
          <w:tcPr>
            <w:tcW w:w="1538"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2021 год</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2022 год</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2023 год</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Итого расходов</w:t>
            </w:r>
          </w:p>
        </w:tc>
        <w:tc>
          <w:tcPr>
            <w:tcW w:w="605" w:type="dxa"/>
            <w:vAlign w:val="center"/>
          </w:tcPr>
          <w:p w:rsidR="001608E4" w:rsidRPr="001608E4" w:rsidRDefault="001608E4" w:rsidP="001608E4">
            <w:pPr>
              <w:widowControl/>
              <w:suppressAutoHyphens/>
              <w:jc w:val="center"/>
              <w:rPr>
                <w:b/>
                <w:sz w:val="22"/>
                <w:szCs w:val="22"/>
                <w:lang w:eastAsia="ar-SA"/>
              </w:rPr>
            </w:pPr>
          </w:p>
        </w:tc>
        <w:tc>
          <w:tcPr>
            <w:tcW w:w="552" w:type="dxa"/>
            <w:shd w:val="clear" w:color="auto" w:fill="auto"/>
          </w:tcPr>
          <w:p w:rsidR="001608E4" w:rsidRPr="001608E4" w:rsidRDefault="001608E4" w:rsidP="001608E4">
            <w:pPr>
              <w:widowControl/>
              <w:suppressAutoHyphens/>
              <w:jc w:val="center"/>
              <w:rPr>
                <w:b/>
                <w:sz w:val="22"/>
                <w:szCs w:val="22"/>
                <w:lang w:eastAsia="ar-SA"/>
              </w:rPr>
            </w:pPr>
          </w:p>
        </w:tc>
        <w:tc>
          <w:tcPr>
            <w:tcW w:w="561" w:type="dxa"/>
            <w:shd w:val="clear" w:color="auto" w:fill="auto"/>
          </w:tcPr>
          <w:p w:rsidR="001608E4" w:rsidRPr="001608E4" w:rsidRDefault="001608E4" w:rsidP="001608E4">
            <w:pPr>
              <w:widowControl/>
              <w:suppressAutoHyphens/>
              <w:jc w:val="center"/>
              <w:rPr>
                <w:b/>
                <w:sz w:val="22"/>
                <w:szCs w:val="22"/>
                <w:lang w:eastAsia="ar-SA"/>
              </w:rPr>
            </w:pPr>
          </w:p>
        </w:tc>
        <w:tc>
          <w:tcPr>
            <w:tcW w:w="1703" w:type="dxa"/>
            <w:shd w:val="clear" w:color="auto" w:fill="auto"/>
          </w:tcPr>
          <w:p w:rsidR="001608E4" w:rsidRPr="001608E4" w:rsidRDefault="001608E4" w:rsidP="001608E4">
            <w:pPr>
              <w:widowControl/>
              <w:suppressAutoHyphens/>
              <w:jc w:val="center"/>
              <w:rPr>
                <w:b/>
                <w:sz w:val="22"/>
                <w:szCs w:val="22"/>
                <w:lang w:eastAsia="ar-SA"/>
              </w:rPr>
            </w:pPr>
          </w:p>
        </w:tc>
        <w:tc>
          <w:tcPr>
            <w:tcW w:w="580" w:type="dxa"/>
            <w:shd w:val="clear" w:color="auto" w:fill="auto"/>
          </w:tcPr>
          <w:p w:rsidR="001608E4" w:rsidRPr="001608E4" w:rsidRDefault="001608E4" w:rsidP="001608E4">
            <w:pPr>
              <w:widowControl/>
              <w:suppressAutoHyphens/>
              <w:jc w:val="center"/>
              <w:rPr>
                <w:b/>
                <w:sz w:val="22"/>
                <w:szCs w:val="22"/>
                <w:lang w:eastAsia="ar-SA"/>
              </w:rPr>
            </w:pPr>
          </w:p>
        </w:tc>
        <w:tc>
          <w:tcPr>
            <w:tcW w:w="1538"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103 151,819</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77 851,229</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63 594,089</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Администрация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901</w:t>
            </w:r>
          </w:p>
        </w:tc>
        <w:tc>
          <w:tcPr>
            <w:tcW w:w="552" w:type="dxa"/>
            <w:shd w:val="clear" w:color="auto" w:fill="auto"/>
          </w:tcPr>
          <w:p w:rsidR="001608E4" w:rsidRPr="001608E4" w:rsidRDefault="001608E4" w:rsidP="001608E4">
            <w:pPr>
              <w:widowControl/>
              <w:suppressAutoHyphens/>
              <w:jc w:val="center"/>
              <w:rPr>
                <w:b/>
                <w:sz w:val="22"/>
                <w:szCs w:val="22"/>
                <w:lang w:eastAsia="ar-SA"/>
              </w:rPr>
            </w:pPr>
          </w:p>
        </w:tc>
        <w:tc>
          <w:tcPr>
            <w:tcW w:w="561" w:type="dxa"/>
            <w:shd w:val="clear" w:color="auto" w:fill="auto"/>
          </w:tcPr>
          <w:p w:rsidR="001608E4" w:rsidRPr="001608E4" w:rsidRDefault="001608E4" w:rsidP="001608E4">
            <w:pPr>
              <w:widowControl/>
              <w:suppressAutoHyphens/>
              <w:jc w:val="center"/>
              <w:rPr>
                <w:b/>
                <w:sz w:val="22"/>
                <w:szCs w:val="22"/>
                <w:lang w:eastAsia="ar-SA"/>
              </w:rPr>
            </w:pPr>
          </w:p>
        </w:tc>
        <w:tc>
          <w:tcPr>
            <w:tcW w:w="1703" w:type="dxa"/>
            <w:shd w:val="clear" w:color="auto" w:fill="auto"/>
          </w:tcPr>
          <w:p w:rsidR="001608E4" w:rsidRPr="001608E4" w:rsidRDefault="001608E4" w:rsidP="001608E4">
            <w:pPr>
              <w:widowControl/>
              <w:suppressAutoHyphens/>
              <w:jc w:val="center"/>
              <w:rPr>
                <w:b/>
                <w:sz w:val="22"/>
                <w:szCs w:val="22"/>
                <w:lang w:eastAsia="ar-SA"/>
              </w:rPr>
            </w:pPr>
          </w:p>
        </w:tc>
        <w:tc>
          <w:tcPr>
            <w:tcW w:w="580" w:type="dxa"/>
            <w:shd w:val="clear" w:color="auto" w:fill="auto"/>
          </w:tcPr>
          <w:p w:rsidR="001608E4" w:rsidRPr="001608E4" w:rsidRDefault="001608E4" w:rsidP="001608E4">
            <w:pPr>
              <w:widowControl/>
              <w:suppressAutoHyphens/>
              <w:jc w:val="center"/>
              <w:rPr>
                <w:b/>
                <w:sz w:val="22"/>
                <w:szCs w:val="22"/>
                <w:lang w:eastAsia="ar-SA"/>
              </w:rPr>
            </w:pPr>
          </w:p>
        </w:tc>
        <w:tc>
          <w:tcPr>
            <w:tcW w:w="1538"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103 151,819</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77 851,229</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63 594,089</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ОБЩЕГОСУДАРСТВЕННЫЕ ВОПРОСЫ</w:t>
            </w:r>
          </w:p>
        </w:tc>
        <w:tc>
          <w:tcPr>
            <w:tcW w:w="605"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901</w:t>
            </w:r>
          </w:p>
        </w:tc>
        <w:tc>
          <w:tcPr>
            <w:tcW w:w="552"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01</w:t>
            </w:r>
          </w:p>
        </w:tc>
        <w:tc>
          <w:tcPr>
            <w:tcW w:w="561"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703" w:type="dxa"/>
            <w:shd w:val="clear" w:color="auto" w:fill="auto"/>
          </w:tcPr>
          <w:p w:rsidR="001608E4" w:rsidRPr="001608E4" w:rsidRDefault="001608E4" w:rsidP="001608E4">
            <w:pPr>
              <w:widowControl/>
              <w:suppressAutoHyphens/>
              <w:jc w:val="center"/>
              <w:rPr>
                <w:b/>
                <w:sz w:val="22"/>
                <w:szCs w:val="22"/>
                <w:lang w:eastAsia="ar-SA"/>
              </w:rPr>
            </w:pPr>
          </w:p>
        </w:tc>
        <w:tc>
          <w:tcPr>
            <w:tcW w:w="580" w:type="dxa"/>
            <w:shd w:val="clear" w:color="auto" w:fill="auto"/>
          </w:tcPr>
          <w:p w:rsidR="001608E4" w:rsidRPr="001608E4" w:rsidRDefault="001608E4" w:rsidP="001608E4">
            <w:pPr>
              <w:widowControl/>
              <w:suppressAutoHyphens/>
              <w:jc w:val="center"/>
              <w:rPr>
                <w:b/>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9 305,543</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8 779,478</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8 866,587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Муниципальная программа Бессоновского сельсовета Бессоновского района Пензенской области «Управление муниципальными финансами, муниципальным долгом, </w:t>
            </w:r>
            <w:r w:rsidRPr="001608E4">
              <w:rPr>
                <w:sz w:val="22"/>
                <w:szCs w:val="22"/>
                <w:lang w:eastAsia="ar-SA"/>
              </w:rPr>
              <w:lastRenderedPageBreak/>
              <w:t>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spacing w:after="120"/>
              <w:jc w:val="both"/>
              <w:rPr>
                <w:sz w:val="22"/>
                <w:szCs w:val="22"/>
                <w:lang w:eastAsia="ar-SA"/>
              </w:rPr>
            </w:pPr>
            <w:r w:rsidRPr="001608E4">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8 581,402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8 282,337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8 379,446</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8 581,402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8 282,337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8 379,446</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7 462,711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7 183,441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7 269,562</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7 462,711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7 183,441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7 269,562</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по оплате труда работников органов муниципальной власти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государственных (муниципальных) органов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обеспечение функций органов муниципальной власти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2 076,385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1 743,566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1 775,702</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Уплата налогов, сборов и иных платежей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по оплате труда работников органов муниципальной власти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государственных (муниципальных) органов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Кредиторская задолженность</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обеспечение функций органов муниципальной власти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3,423</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w:t>
            </w:r>
            <w:r w:rsidRPr="001608E4">
              <w:rPr>
                <w:sz w:val="22"/>
                <w:szCs w:val="22"/>
                <w:lang w:eastAsia="ar-SA"/>
              </w:rPr>
              <w:lastRenderedPageBreak/>
              <w:t>бюджета поселения и контролю за исполнением данного бюджета (кассовое исполнение бюджета)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06 </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фонды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фонды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Резервный фонд администрации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99 1 00 20500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99 1 00 20500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средства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99 1 00 20500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870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663,121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383,121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373,121</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358,121</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Межбюджетные трансферты, передаваемые бюджету муниципального района на исполнение части полномочий </w:t>
            </w:r>
            <w:r w:rsidRPr="001608E4">
              <w:rPr>
                <w:sz w:val="22"/>
                <w:szCs w:val="22"/>
                <w:lang w:eastAsia="ar-SA"/>
              </w:rPr>
              <w:lastRenderedPageBreak/>
              <w:t>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350,00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Содержание имущества, находящегося в муниципальной собственности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приватизации и предпродажной подготовки объектов приватизации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Мероприятия по оформлению права собственности на имущество в силу </w:t>
            </w:r>
            <w:proofErr w:type="spellStart"/>
            <w:r w:rsidRPr="001608E4">
              <w:rPr>
                <w:sz w:val="22"/>
                <w:szCs w:val="22"/>
                <w:lang w:eastAsia="ar-SA"/>
              </w:rPr>
              <w:t>приобретательной</w:t>
            </w:r>
            <w:proofErr w:type="spellEnd"/>
            <w:r w:rsidRPr="001608E4">
              <w:rPr>
                <w:sz w:val="22"/>
                <w:szCs w:val="22"/>
                <w:lang w:eastAsia="ar-SA"/>
              </w:rPr>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Оценка недвижимости, признание прав и регулирование отношений по муниципальной собственности</w:t>
            </w:r>
            <w:r w:rsidRPr="001608E4">
              <w:rPr>
                <w:sz w:val="22"/>
                <w:szCs w:val="22"/>
                <w:lang w:eastAsia="ar-SA"/>
              </w:rPr>
              <w:tab/>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«Антинаркотическая политика Бессоновского сельсовета»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«Профилактика незаконного распространения и немедицинского потребления наркотических средств»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Мероприятия по профилактике незаконного распространения и немедицинского потребления наркотических средств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Мероприятия по поощрению граждан, входящих в состав добровольных народных дружин </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13 </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lastRenderedPageBreak/>
              <w:t>НАЦИОНАЛЬНАЯ БЕЗОПАСНОСТЬ И ПРАВООХРАНИТЕЛЬНАЯ ДЕЯТЕЛЬНОСТЬ</w:t>
            </w:r>
          </w:p>
        </w:tc>
        <w:tc>
          <w:tcPr>
            <w:tcW w:w="605"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03</w:t>
            </w:r>
          </w:p>
        </w:tc>
        <w:tc>
          <w:tcPr>
            <w:tcW w:w="561"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70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autoSpaceDE w:val="0"/>
              <w:autoSpaceDN w:val="0"/>
              <w:adjustRightInd w:val="0"/>
              <w:jc w:val="both"/>
              <w:rPr>
                <w:color w:val="000000"/>
                <w:sz w:val="22"/>
                <w:szCs w:val="22"/>
              </w:rPr>
            </w:pPr>
            <w:r w:rsidRPr="001608E4">
              <w:rPr>
                <w:color w:val="000000"/>
                <w:sz w:val="22"/>
                <w:szCs w:val="22"/>
              </w:rPr>
              <w:t xml:space="preserve">Защита населения и территории от чрезвычайных ситуаций природного и техногенного характера, пожарная безопасность </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уровня противопожарной защиты жителей поселения»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первичных мер пожарной безопасности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НАЦИОНАЛЬНАЯ ЭКОНОМИКА</w:t>
            </w:r>
          </w:p>
        </w:tc>
        <w:tc>
          <w:tcPr>
            <w:tcW w:w="605"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70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63 938,781</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52 005,263</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41 073,684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Дорожное хозяйство (дорожные фонды)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63 688,781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«Мероприятия дорожного хозяйства на автомобильных дорогах общего пользования местного значения»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06 1 01 </w:t>
            </w:r>
            <w:r w:rsidRPr="001608E4">
              <w:rPr>
                <w:sz w:val="22"/>
                <w:szCs w:val="22"/>
                <w:lang w:val="en-US" w:eastAsia="ar-SA"/>
              </w:rPr>
              <w:t>S3080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06 1 01 </w:t>
            </w:r>
            <w:r w:rsidRPr="001608E4">
              <w:rPr>
                <w:sz w:val="22"/>
                <w:szCs w:val="22"/>
                <w:lang w:val="en-US" w:eastAsia="ar-SA"/>
              </w:rPr>
              <w:t>S3080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06 1 01 </w:t>
            </w:r>
            <w:r w:rsidRPr="001608E4">
              <w:rPr>
                <w:sz w:val="22"/>
                <w:szCs w:val="22"/>
                <w:lang w:val="en-US" w:eastAsia="ar-SA"/>
              </w:rPr>
              <w:t>S3080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«Организация безопасности дорожного движения»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безопасности участников дорожного движения»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Содержание автомобильных дорог в рамках безопасности дорожного движения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вопросы в области национальной экономики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Выполнение кадастровых работ с последующей постановкой на кадастровый учет земельных участков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Выполнение геодезических работ по выносу координатных точек на местности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выполнение работ по территориальному планированию, градостроительному зонированию, планировки территории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ЖИЛИЩНО-КОММУНАЛЬНОЕ ХОЗЯЙСТВО</w:t>
            </w:r>
          </w:p>
        </w:tc>
        <w:tc>
          <w:tcPr>
            <w:tcW w:w="605"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70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29 473,495</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16 666,488</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13 153,818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Жилищное хозяйство</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98,318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w:t>
            </w:r>
            <w:r w:rsidRPr="001608E4">
              <w:rPr>
                <w:sz w:val="22"/>
                <w:szCs w:val="22"/>
                <w:lang w:eastAsia="ar-SA"/>
              </w:rPr>
              <w:lastRenderedPageBreak/>
              <w:t>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lastRenderedPageBreak/>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79,652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53,818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Уплата налогов, сборов и иных платежей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18,666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судебных актов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18,666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решений судов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18,666</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судебных актов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15 427,995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5 700,00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15 427,995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5 700,00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«Мероприятия в области коммунального хозяйства»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999,00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999,00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Организация и проведение мероприятий в области коммунального хозяйства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электроснабжение объектов коммунального хозяйства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505,402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505,402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505,402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коммунальной техники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04 2 01 </w:t>
            </w:r>
            <w:r w:rsidRPr="001608E4">
              <w:rPr>
                <w:sz w:val="22"/>
                <w:szCs w:val="22"/>
                <w:lang w:val="en-US" w:eastAsia="ar-SA"/>
              </w:rPr>
              <w:t>S</w:t>
            </w:r>
            <w:r w:rsidRPr="001608E4">
              <w:rPr>
                <w:sz w:val="22"/>
                <w:szCs w:val="22"/>
                <w:lang w:eastAsia="ar-SA"/>
              </w:rPr>
              <w:t>1380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04 2 01 </w:t>
            </w:r>
            <w:r w:rsidRPr="001608E4">
              <w:rPr>
                <w:sz w:val="22"/>
                <w:szCs w:val="22"/>
                <w:lang w:val="en-US" w:eastAsia="ar-SA"/>
              </w:rPr>
              <w:t>S</w:t>
            </w:r>
            <w:r w:rsidRPr="001608E4">
              <w:rPr>
                <w:sz w:val="22"/>
                <w:szCs w:val="22"/>
                <w:lang w:eastAsia="ar-SA"/>
              </w:rPr>
              <w:t>1380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04 2 01 </w:t>
            </w:r>
            <w:r w:rsidRPr="001608E4">
              <w:rPr>
                <w:sz w:val="22"/>
                <w:szCs w:val="22"/>
                <w:lang w:val="en-US" w:eastAsia="ar-SA"/>
              </w:rPr>
              <w:t>S</w:t>
            </w:r>
            <w:r w:rsidRPr="001608E4">
              <w:rPr>
                <w:sz w:val="22"/>
                <w:szCs w:val="22"/>
                <w:lang w:eastAsia="ar-SA"/>
              </w:rPr>
              <w:t>1380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«Чистая вода»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14 428,995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«Чистая вода»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14 428,995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Капитальный ремонт, ремонт сетей и сооружений водоснабжения за счет средств местного бюджета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Капитальный ремонт и ремонт сетей и сооружений водоснабжения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Строительство и реконструкция сетей и сооружений водоснабжения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04 3 01 </w:t>
            </w:r>
            <w:r w:rsidRPr="001608E4">
              <w:rPr>
                <w:sz w:val="22"/>
                <w:szCs w:val="22"/>
                <w:lang w:val="en-US" w:eastAsia="ar-SA"/>
              </w:rPr>
              <w:t>S1370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Разработка проектно-сметной документации на строительство локальных очистных сооружений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Разработка проектно-сметной документации с оплатой экспертизы на бурение артезианских скважин</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Капитальные вложения в объекты государственной (муниципальной) собственности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13 863,482</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8 412,67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10 794,49</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8 412,67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«Благоустройство населенных пунктов»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4 667,49</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4 667,49</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Организация и содержание мест захоронения</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Прочие мероприятия по благоустройству населенных пунктов</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Обустройство и содержание пляжей и прилегающей к ним территории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6 126,984</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5 812,67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«Уличное освещение»</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Уличное освещение</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«Энергосбережение и повышение энергетической эффективности»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Мероприятия по энергосбережению и повышению энергетической эффективности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04 4 02 81190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04 4 02 81190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04 4 02 81190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3 069,008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«Благоустройство дворовых, общественных территорий»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реализацию мероприятий по благоустройству дворовых, общественных территорий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«Увековечение памяти погибших при защите Отечества»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349,008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«Обустройство и восстановление воинских захоронений»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349008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Обустройство и восстановление воинских захоронений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11 2 01</w:t>
            </w:r>
            <w:r w:rsidRPr="001608E4">
              <w:rPr>
                <w:sz w:val="22"/>
                <w:szCs w:val="22"/>
                <w:lang w:val="en-US" w:eastAsia="ar-SA"/>
              </w:rPr>
              <w:t xml:space="preserve"> L2990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11 2 01 L2990</w:t>
            </w:r>
          </w:p>
        </w:tc>
        <w:tc>
          <w:tcPr>
            <w:tcW w:w="580"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11 2 01 L2990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val="en-US" w:eastAsia="ar-SA"/>
              </w:rPr>
              <w:t>2</w:t>
            </w:r>
            <w:r w:rsidRPr="001608E4">
              <w:rPr>
                <w:sz w:val="22"/>
                <w:szCs w:val="22"/>
                <w:lang w:eastAsia="ar-SA"/>
              </w:rPr>
              <w:t>4</w:t>
            </w:r>
            <w:r w:rsidRPr="001608E4">
              <w:rPr>
                <w:sz w:val="22"/>
                <w:szCs w:val="22"/>
                <w:lang w:val="en-US" w:eastAsia="ar-SA"/>
              </w:rPr>
              <w:t>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реализацию мероприятий по обустройству и восстановлению воинских захоронений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Другие вопросы в области жилищно-коммунального хозяйства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2014-2022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lastRenderedPageBreak/>
              <w:t>Подпрограмма «Чистая вода»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Основное мероприятие «Чистая вода»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LineNumbers/>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КУЛЬТУРА, КИНЕМАТОГРАФИЯ</w:t>
            </w:r>
          </w:p>
        </w:tc>
        <w:tc>
          <w:tcPr>
            <w:tcW w:w="605"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08</w:t>
            </w:r>
          </w:p>
        </w:tc>
        <w:tc>
          <w:tcPr>
            <w:tcW w:w="561"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70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133,00</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Культура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Мероприятия в сфере культуры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Организация и проведение праздничных мероприятий</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ОБСЛУЖИВАНИЕ ГОСУДАРСТВЕННОГО (МУНИЦИПАЛЬНОГО) ДОЛГА</w:t>
            </w:r>
          </w:p>
        </w:tc>
        <w:tc>
          <w:tcPr>
            <w:tcW w:w="605"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w:t>
            </w:r>
          </w:p>
        </w:tc>
        <w:tc>
          <w:tcPr>
            <w:tcW w:w="170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w:t>
            </w:r>
          </w:p>
        </w:tc>
        <w:tc>
          <w:tcPr>
            <w:tcW w:w="1507"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государственного (муниципального) внутреннего долга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2014-2022 годы»</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02 0 00 00000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муниципальным долгом Бессоновского сельсовета Бессоновского района Пензенской области»</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02 2 00 00000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02 2 01 00000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Процентные платежи по муниципальному долгу</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государственного (муниципального) долга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700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rPr>
          <w:jc w:val="center"/>
        </w:trPr>
        <w:tc>
          <w:tcPr>
            <w:tcW w:w="6723"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муниципального долга</w:t>
            </w:r>
          </w:p>
        </w:tc>
        <w:tc>
          <w:tcPr>
            <w:tcW w:w="605"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901</w:t>
            </w:r>
          </w:p>
        </w:tc>
        <w:tc>
          <w:tcPr>
            <w:tcW w:w="55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70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580"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730</w:t>
            </w:r>
          </w:p>
        </w:tc>
        <w:tc>
          <w:tcPr>
            <w:tcW w:w="153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507"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bl>
    <w:p w:rsidR="001608E4" w:rsidRPr="001608E4" w:rsidRDefault="001608E4" w:rsidP="001608E4">
      <w:pPr>
        <w:widowControl/>
        <w:suppressAutoHyphens/>
        <w:spacing w:after="120"/>
        <w:jc w:val="right"/>
        <w:rPr>
          <w:sz w:val="22"/>
          <w:szCs w:val="22"/>
          <w:lang w:eastAsia="ar-SA"/>
        </w:rPr>
      </w:pPr>
      <w:r w:rsidRPr="001608E4">
        <w:rPr>
          <w:sz w:val="22"/>
          <w:szCs w:val="22"/>
          <w:lang w:eastAsia="ar-SA"/>
        </w:rPr>
        <w:t>»;</w:t>
      </w:r>
    </w:p>
    <w:p w:rsidR="001608E4" w:rsidRPr="001608E4" w:rsidRDefault="001608E4" w:rsidP="001608E4">
      <w:pPr>
        <w:widowControl/>
        <w:suppressAutoHyphens/>
        <w:spacing w:after="120"/>
        <w:jc w:val="right"/>
        <w:rPr>
          <w:sz w:val="22"/>
          <w:szCs w:val="22"/>
          <w:lang w:eastAsia="ar-SA"/>
        </w:rPr>
      </w:pPr>
    </w:p>
    <w:p w:rsidR="001608E4" w:rsidRPr="001608E4" w:rsidRDefault="001608E4" w:rsidP="001608E4">
      <w:pPr>
        <w:widowControl/>
        <w:suppressAutoHyphens/>
        <w:jc w:val="both"/>
        <w:rPr>
          <w:sz w:val="22"/>
          <w:szCs w:val="22"/>
          <w:lang w:eastAsia="ar-SA"/>
        </w:rPr>
      </w:pPr>
      <w:r w:rsidRPr="001608E4">
        <w:rPr>
          <w:sz w:val="22"/>
          <w:szCs w:val="22"/>
          <w:lang w:eastAsia="ar-SA"/>
        </w:rPr>
        <w:t>10) приложение 9 изложить в следующей редакции:</w:t>
      </w:r>
    </w:p>
    <w:tbl>
      <w:tblPr>
        <w:tblW w:w="2260" w:type="pct"/>
        <w:tblInd w:w="8188" w:type="dxa"/>
        <w:tblLook w:val="0000" w:firstRow="0" w:lastRow="0" w:firstColumn="0" w:lastColumn="0" w:noHBand="0" w:noVBand="0"/>
      </w:tblPr>
      <w:tblGrid>
        <w:gridCol w:w="6807"/>
      </w:tblGrid>
      <w:tr w:rsidR="001608E4" w:rsidRPr="001608E4" w:rsidTr="00205EB4">
        <w:trPr>
          <w:trHeight w:val="315"/>
        </w:trPr>
        <w:tc>
          <w:tcPr>
            <w:tcW w:w="5000" w:type="pct"/>
            <w:shd w:val="clear" w:color="auto" w:fill="auto"/>
            <w:noWrap/>
          </w:tcPr>
          <w:p w:rsidR="001608E4" w:rsidRPr="001608E4" w:rsidRDefault="001608E4" w:rsidP="001608E4">
            <w:pPr>
              <w:widowControl/>
              <w:suppressAutoHyphens/>
              <w:rPr>
                <w:rFonts w:cs="Arial CYR"/>
                <w:sz w:val="22"/>
                <w:szCs w:val="22"/>
                <w:lang w:eastAsia="ar-SA"/>
              </w:rPr>
            </w:pPr>
            <w:r w:rsidRPr="001608E4">
              <w:rPr>
                <w:b/>
                <w:sz w:val="22"/>
                <w:szCs w:val="22"/>
                <w:lang w:eastAsia="ar-SA"/>
              </w:rPr>
              <w:t xml:space="preserve">                           « </w:t>
            </w:r>
            <w:r w:rsidRPr="001608E4">
              <w:rPr>
                <w:sz w:val="22"/>
                <w:szCs w:val="22"/>
                <w:lang w:eastAsia="ar-SA"/>
              </w:rPr>
              <w:t>Приложение 9</w:t>
            </w:r>
          </w:p>
        </w:tc>
      </w:tr>
      <w:tr w:rsidR="001608E4" w:rsidRPr="001608E4" w:rsidTr="00205EB4">
        <w:trPr>
          <w:trHeight w:val="315"/>
        </w:trPr>
        <w:tc>
          <w:tcPr>
            <w:tcW w:w="5000" w:type="pct"/>
            <w:shd w:val="clear" w:color="auto" w:fill="auto"/>
            <w:noWrap/>
          </w:tcPr>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к решению Комитета местного самоуправление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Бессоновского </w:t>
            </w:r>
            <w:proofErr w:type="gramStart"/>
            <w:r w:rsidRPr="001608E4">
              <w:rPr>
                <w:rFonts w:cs="Arial CYR"/>
                <w:sz w:val="22"/>
                <w:szCs w:val="22"/>
                <w:lang w:eastAsia="ar-SA"/>
              </w:rPr>
              <w:t>сельсовета  Бессоновского</w:t>
            </w:r>
            <w:proofErr w:type="gramEnd"/>
            <w:r w:rsidRPr="001608E4">
              <w:rPr>
                <w:rFonts w:cs="Arial CYR"/>
                <w:sz w:val="22"/>
                <w:szCs w:val="22"/>
                <w:lang w:eastAsia="ar-SA"/>
              </w:rPr>
              <w:t xml:space="preserve"> района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Пензенской области «О бюджете Бессоновского</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сельсовета Бессоновского района Пензенской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области на 2021 год и плановый период 2022 и</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2023 годов»</w:t>
            </w:r>
          </w:p>
        </w:tc>
      </w:tr>
    </w:tbl>
    <w:p w:rsidR="001608E4" w:rsidRPr="001608E4" w:rsidRDefault="001608E4" w:rsidP="001608E4">
      <w:pPr>
        <w:widowControl/>
        <w:suppressAutoHyphens/>
        <w:jc w:val="center"/>
        <w:rPr>
          <w:sz w:val="22"/>
          <w:szCs w:val="22"/>
          <w:lang w:eastAsia="ar-SA"/>
        </w:rPr>
      </w:pPr>
    </w:p>
    <w:p w:rsidR="001608E4" w:rsidRPr="001608E4" w:rsidRDefault="001608E4" w:rsidP="001608E4">
      <w:pPr>
        <w:widowControl/>
        <w:suppressAutoHyphens/>
        <w:jc w:val="center"/>
        <w:rPr>
          <w:sz w:val="22"/>
          <w:szCs w:val="22"/>
          <w:lang w:eastAsia="ar-SA"/>
        </w:rPr>
      </w:pPr>
    </w:p>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Распределение бюджетных ассигнований по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1608E4" w:rsidRPr="001608E4" w:rsidRDefault="001608E4" w:rsidP="001608E4">
      <w:pPr>
        <w:widowControl/>
        <w:suppressAutoHyphens/>
        <w:jc w:val="center"/>
        <w:rPr>
          <w:sz w:val="22"/>
          <w:szCs w:val="22"/>
          <w:lang w:eastAsia="ar-SA"/>
        </w:rPr>
      </w:pPr>
      <w:r w:rsidRPr="001608E4">
        <w:rPr>
          <w:sz w:val="22"/>
          <w:szCs w:val="22"/>
          <w:lang w:eastAsia="ar-SA"/>
        </w:rPr>
        <w:t>на 2021 год и плановый период 2022 и 2023 годов</w:t>
      </w:r>
    </w:p>
    <w:p w:rsidR="001608E4" w:rsidRPr="001608E4" w:rsidRDefault="001608E4" w:rsidP="001608E4">
      <w:pPr>
        <w:widowControl/>
        <w:suppressAutoHyphens/>
        <w:spacing w:after="120"/>
        <w:jc w:val="right"/>
        <w:rPr>
          <w:b/>
          <w:sz w:val="22"/>
          <w:szCs w:val="22"/>
          <w:lang w:eastAsia="ar-SA"/>
        </w:rPr>
      </w:pPr>
      <w:r w:rsidRPr="001608E4">
        <w:rPr>
          <w:sz w:val="22"/>
          <w:szCs w:val="22"/>
          <w:lang w:eastAsia="ar-SA"/>
        </w:rPr>
        <w:t>(</w:t>
      </w:r>
      <w:proofErr w:type="spellStart"/>
      <w:proofErr w:type="gramStart"/>
      <w:r w:rsidRPr="001608E4">
        <w:rPr>
          <w:sz w:val="22"/>
          <w:szCs w:val="22"/>
          <w:lang w:eastAsia="ar-SA"/>
        </w:rPr>
        <w:t>тыс.рублей</w:t>
      </w:r>
      <w:proofErr w:type="spellEnd"/>
      <w:proofErr w:type="gramEnd"/>
      <w:r w:rsidRPr="001608E4">
        <w:rPr>
          <w:sz w:val="22"/>
          <w:szCs w:val="22"/>
          <w:lang w:eastAsia="ar-SA"/>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8"/>
        <w:gridCol w:w="1702"/>
        <w:gridCol w:w="673"/>
        <w:gridCol w:w="565"/>
        <w:gridCol w:w="567"/>
        <w:gridCol w:w="1416"/>
        <w:gridCol w:w="1298"/>
        <w:gridCol w:w="1373"/>
      </w:tblGrid>
      <w:tr w:rsidR="001608E4" w:rsidRPr="001608E4" w:rsidTr="00205EB4">
        <w:tc>
          <w:tcPr>
            <w:tcW w:w="7398"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Наименование</w:t>
            </w:r>
          </w:p>
        </w:tc>
        <w:tc>
          <w:tcPr>
            <w:tcW w:w="1702"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ЦСР</w:t>
            </w:r>
          </w:p>
        </w:tc>
        <w:tc>
          <w:tcPr>
            <w:tcW w:w="673"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ВР</w:t>
            </w:r>
          </w:p>
        </w:tc>
        <w:tc>
          <w:tcPr>
            <w:tcW w:w="565" w:type="dxa"/>
            <w:shd w:val="clear" w:color="auto" w:fill="auto"/>
          </w:tcPr>
          <w:p w:rsidR="001608E4" w:rsidRPr="001608E4" w:rsidRDefault="001608E4" w:rsidP="001608E4">
            <w:pPr>
              <w:widowControl/>
              <w:suppressAutoHyphens/>
              <w:jc w:val="center"/>
              <w:rPr>
                <w:b/>
                <w:sz w:val="22"/>
                <w:szCs w:val="22"/>
                <w:lang w:eastAsia="ar-SA"/>
              </w:rPr>
            </w:pPr>
            <w:proofErr w:type="spellStart"/>
            <w:r w:rsidRPr="001608E4">
              <w:rPr>
                <w:b/>
                <w:sz w:val="22"/>
                <w:szCs w:val="22"/>
                <w:lang w:eastAsia="ar-SA"/>
              </w:rPr>
              <w:t>Рз</w:t>
            </w:r>
            <w:proofErr w:type="spellEnd"/>
          </w:p>
        </w:tc>
        <w:tc>
          <w:tcPr>
            <w:tcW w:w="567"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ПР</w:t>
            </w:r>
          </w:p>
        </w:tc>
        <w:tc>
          <w:tcPr>
            <w:tcW w:w="1416" w:type="dxa"/>
            <w:shd w:val="clear" w:color="auto" w:fill="auto"/>
          </w:tcPr>
          <w:p w:rsidR="001608E4" w:rsidRPr="001608E4" w:rsidRDefault="001608E4" w:rsidP="001608E4">
            <w:pPr>
              <w:widowControl/>
              <w:suppressAutoHyphens/>
              <w:jc w:val="center"/>
              <w:rPr>
                <w:b/>
                <w:sz w:val="22"/>
                <w:szCs w:val="22"/>
                <w:lang w:eastAsia="ar-SA"/>
              </w:rPr>
            </w:pPr>
            <w:r w:rsidRPr="001608E4">
              <w:rPr>
                <w:b/>
                <w:sz w:val="22"/>
                <w:szCs w:val="22"/>
                <w:lang w:eastAsia="ar-SA"/>
              </w:rPr>
              <w:t>2021 год</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2022 год</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2023 год</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Всего</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103 151,819</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77 851,229</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63 594,089</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01 0 00 00000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8 581,402</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8 282,337</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8 379,446</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7 462,711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7 183,441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7 269,562</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7 462,711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7 183,441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7 269,562</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выплаты по оплате труда работников органов муниципальной власти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01 1 01 02100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5 386,326</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5 439,875</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5 493,860</w:t>
            </w:r>
          </w:p>
        </w:tc>
      </w:tr>
      <w:tr w:rsidR="001608E4" w:rsidRPr="001608E4" w:rsidTr="00205EB4">
        <w:tc>
          <w:tcPr>
            <w:tcW w:w="7398" w:type="dxa"/>
            <w:shd w:val="clear" w:color="auto" w:fill="auto"/>
          </w:tcPr>
          <w:p w:rsidR="001608E4" w:rsidRPr="001608E4" w:rsidRDefault="001608E4" w:rsidP="001608E4">
            <w:pPr>
              <w:widowControl/>
              <w:suppressAutoHyphens/>
              <w:rPr>
                <w:sz w:val="22"/>
                <w:szCs w:val="22"/>
                <w:lang w:eastAsia="ar-SA"/>
              </w:rPr>
            </w:pPr>
            <w:r w:rsidRPr="001608E4">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c>
          <w:tcPr>
            <w:tcW w:w="7398" w:type="dxa"/>
            <w:shd w:val="clear" w:color="auto" w:fill="auto"/>
          </w:tcPr>
          <w:p w:rsidR="001608E4" w:rsidRPr="001608E4" w:rsidRDefault="001608E4" w:rsidP="001608E4">
            <w:pPr>
              <w:widowControl/>
              <w:suppressAutoHyphens/>
              <w:rPr>
                <w:sz w:val="22"/>
                <w:szCs w:val="22"/>
                <w:lang w:eastAsia="ar-SA"/>
              </w:rPr>
            </w:pPr>
            <w:r w:rsidRPr="001608E4">
              <w:rPr>
                <w:sz w:val="22"/>
                <w:szCs w:val="22"/>
                <w:lang w:eastAsia="ar-SA"/>
              </w:rPr>
              <w:t>Расходы на выплаты персоналу государственных (муниципальных) органов</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5 386,326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5 439,875</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5 493,860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обеспечение функций органов муниципальной власти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2 076,385</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1 743,566</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1 775,702</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1 906,565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1 573,746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1 605,882</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Уплата налогов, сборов и иных платежей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01 1 01 02200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169,820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выплаты по оплате труда работников органов муниципальной власти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01 2 01 02100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1 088,015</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1 098,896</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1 109,884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Расходы на выплаты персоналу государственных (муниципальных) органов</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01 2 01 02100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1 088,015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1 098,896</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1 109,884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Кредиторская задолженность</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обеспечение функций органов муниципальной власти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01 К 00 02200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 К 00 02200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30,676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lastRenderedPageBreak/>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979,793</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525,959</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525,959</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19,141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19,141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19,141</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эффективности представления и использования межбюджетных трансфертов»</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19,141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19,141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19,141</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02 1 01 80010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3,250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3,250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3,250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3,250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02 1 01 80020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8,121</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8,121</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8,121</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8,121</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02 1 01 80060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7,597</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7,597</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7,597</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7,597</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0,048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b/>
                <w:sz w:val="22"/>
                <w:szCs w:val="22"/>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межбюджетные трансферты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02 1 01 80040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298"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c>
          <w:tcPr>
            <w:tcW w:w="13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0,125</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муниципальным долгом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1,00 </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Процентные платежи по муниципальному долгу</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02 2 01 20890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государственного (муниципального) долга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муниципального долга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730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ГОСУДАРСТВЕННОГО (МУНИЦИПАЛЬНОГО) ДОЛГА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730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Обслуживание государственного (муниципального) внутреннего долга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02 2 01 20890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730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959,652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503,818</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503,818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959,652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503,818</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503,818</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 xml:space="preserve">Расходы на уплату взносов на капитальный ремонт общего имущества многоквартирных домов, в части жилых и нежилых помещений, </w:t>
            </w:r>
            <w:r w:rsidRPr="001608E4">
              <w:rPr>
                <w:b/>
                <w:sz w:val="22"/>
                <w:szCs w:val="22"/>
                <w:lang w:eastAsia="ar-SA"/>
              </w:rPr>
              <w:lastRenderedPageBreak/>
              <w:t>находящихся в муниципальной собственности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lastRenderedPageBreak/>
              <w:t>02 3 01 80320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79,652</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53,818</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53,818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79,052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53,718</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Уплата налогов, сборов и иных платежей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850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Содержание имущества, находящегося в муниципальной собственности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02 3 01 80210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Обеспечение приватизации и предпродажной подготовки объектов приватизации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02 3 01 80280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 xml:space="preserve">Мероприятия по оформлению права собственности на имущество в силу </w:t>
            </w:r>
            <w:proofErr w:type="spellStart"/>
            <w:r w:rsidRPr="001608E4">
              <w:rPr>
                <w:b/>
                <w:sz w:val="22"/>
                <w:szCs w:val="22"/>
                <w:lang w:eastAsia="ar-SA"/>
              </w:rPr>
              <w:t>приобретательной</w:t>
            </w:r>
            <w:proofErr w:type="spellEnd"/>
            <w:r w:rsidRPr="001608E4">
              <w:rPr>
                <w:b/>
                <w:sz w:val="22"/>
                <w:szCs w:val="22"/>
                <w:lang w:eastAsia="ar-SA"/>
              </w:rPr>
              <w:t xml:space="preserve"> давности и на выявленные на территории Бессоновского сельсовета Бессоновского района Пензенской области бесхозяйные объекты инженерной инфраструктуры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02 3 01 80200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Оценка недвижимости, признание прав и регулирование отношений по муниципальной собственности</w:t>
            </w:r>
            <w:r w:rsidRPr="001608E4">
              <w:rPr>
                <w:b/>
                <w:sz w:val="22"/>
                <w:szCs w:val="22"/>
                <w:lang w:eastAsia="ar-SA"/>
              </w:rPr>
              <w:tab/>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02 3 01 80220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400,00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Выполнение кадастровых работ с последующей постановкой на кадастровый учет земельных участков</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вопросы в области национальной экономики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Выполнение геодезических работ по выносу координатных точек на местности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02 3 01 80362</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вопросы в области национальной экономики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02 3 01 80361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выполнение работ по территориальному планированию, градостроительному зонированию, планировки территории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02 3 01 40180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150,00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вопросы в области национальной экономики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02 3 01 40180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26 306,169</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16 612,67</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13 100,00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«Благоустройство населенных пунктов»</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4 667,49</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4 667,49</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2 600,00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lastRenderedPageBreak/>
              <w:t>Организация и содержание мест захоронения</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04 1 01 81120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617,49</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617,49</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Прочие мероприятия по благоустройству населенных пунктов</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04 1 01 81150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4 025,00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2 000,00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4 025,00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Обустройство и содержание пляжей и прилегающей к ним территории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04 1 01 81151</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25,00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04 1 01 81151</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«Мероприятия в области коммунального хозяйства»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999,00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999,00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Организация и проведение мероприятий в области коммунального хозяйства</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04 2 01 82120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505,598</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04 2 01 82120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505,598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электроснабжение объектов коммунального хозяйства</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04 2 01 83100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493,402</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493,402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493,402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493,402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04 2 01 83100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493,402</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Закупка коммунальной техники</w:t>
            </w:r>
          </w:p>
        </w:tc>
        <w:tc>
          <w:tcPr>
            <w:tcW w:w="1702" w:type="dxa"/>
            <w:shd w:val="clear" w:color="auto" w:fill="auto"/>
            <w:vAlign w:val="center"/>
          </w:tcPr>
          <w:p w:rsidR="001608E4" w:rsidRPr="001608E4" w:rsidRDefault="001608E4" w:rsidP="001608E4">
            <w:pPr>
              <w:widowControl/>
              <w:suppressAutoHyphens/>
              <w:jc w:val="center"/>
              <w:rPr>
                <w:b/>
                <w:sz w:val="22"/>
                <w:szCs w:val="22"/>
                <w:lang w:val="en-US" w:eastAsia="ar-SA"/>
              </w:rPr>
            </w:pPr>
            <w:r w:rsidRPr="001608E4">
              <w:rPr>
                <w:b/>
                <w:sz w:val="22"/>
                <w:szCs w:val="22"/>
                <w:lang w:eastAsia="ar-SA"/>
              </w:rPr>
              <w:t xml:space="preserve">04 2 01 </w:t>
            </w:r>
            <w:r w:rsidRPr="001608E4">
              <w:rPr>
                <w:b/>
                <w:sz w:val="22"/>
                <w:szCs w:val="22"/>
                <w:lang w:val="en-US" w:eastAsia="ar-SA"/>
              </w:rPr>
              <w:t>S1380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2 500,00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04 2 01 </w:t>
            </w:r>
            <w:r w:rsidRPr="001608E4">
              <w:rPr>
                <w:sz w:val="22"/>
                <w:szCs w:val="22"/>
                <w:lang w:val="en-US" w:eastAsia="ar-SA"/>
              </w:rPr>
              <w:t>S1380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04 2 01 S1380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04 2 01 S1380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rPr>
          <w:trHeight w:val="70"/>
        </w:trPr>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val="en-US" w:eastAsia="ar-SA"/>
              </w:rPr>
              <w:t>04 2 01 S1380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«Чистая вода»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14 512,695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«Чистая вода»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14 512,695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5 500,00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Капитальный ремонт, ремонт сетей и сооружений водоснабжения за счет средств местного бюджета</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04 3 01 65140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1 070,00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04 3 01 65140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1 070,00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Капитальный ремонт и ремонт сетей и сооружений водоснабжения</w:t>
            </w:r>
          </w:p>
        </w:tc>
        <w:tc>
          <w:tcPr>
            <w:tcW w:w="1702" w:type="dxa"/>
            <w:shd w:val="clear" w:color="auto" w:fill="auto"/>
            <w:vAlign w:val="center"/>
          </w:tcPr>
          <w:p w:rsidR="001608E4" w:rsidRPr="001608E4" w:rsidRDefault="001608E4" w:rsidP="001608E4">
            <w:pPr>
              <w:widowControl/>
              <w:suppressAutoHyphens/>
              <w:jc w:val="center"/>
              <w:rPr>
                <w:b/>
                <w:sz w:val="22"/>
                <w:szCs w:val="22"/>
                <w:lang w:val="en-US" w:eastAsia="ar-SA"/>
              </w:rPr>
            </w:pPr>
            <w:r w:rsidRPr="001608E4">
              <w:rPr>
                <w:b/>
                <w:sz w:val="22"/>
                <w:szCs w:val="22"/>
                <w:lang w:eastAsia="ar-SA"/>
              </w:rPr>
              <w:t xml:space="preserve">04 3 01 </w:t>
            </w:r>
            <w:r w:rsidRPr="001608E4">
              <w:rPr>
                <w:b/>
                <w:sz w:val="22"/>
                <w:szCs w:val="22"/>
                <w:lang w:val="en-US" w:eastAsia="ar-SA"/>
              </w:rPr>
              <w:t>S1350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10 558,095</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S1350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10 558,095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3 000,00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Строительство и реконструкция сетей и сооружений водоснабжения</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 xml:space="preserve">04 3 01 </w:t>
            </w:r>
            <w:r w:rsidRPr="001608E4">
              <w:rPr>
                <w:b/>
                <w:sz w:val="22"/>
                <w:szCs w:val="22"/>
                <w:lang w:val="en-US" w:eastAsia="ar-SA"/>
              </w:rPr>
              <w:t>S</w:t>
            </w:r>
            <w:r w:rsidRPr="001608E4">
              <w:rPr>
                <w:b/>
                <w:sz w:val="22"/>
                <w:szCs w:val="22"/>
                <w:lang w:eastAsia="ar-SA"/>
              </w:rPr>
              <w:t>1370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04 3 01 </w:t>
            </w:r>
            <w:r w:rsidRPr="001608E4">
              <w:rPr>
                <w:sz w:val="22"/>
                <w:szCs w:val="22"/>
                <w:lang w:val="en-US" w:eastAsia="ar-SA"/>
              </w:rPr>
              <w:t>S</w:t>
            </w:r>
            <w:r w:rsidRPr="001608E4">
              <w:rPr>
                <w:sz w:val="22"/>
                <w:szCs w:val="22"/>
                <w:lang w:eastAsia="ar-SA"/>
              </w:rPr>
              <w:t>1370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04 3 01 </w:t>
            </w:r>
            <w:r w:rsidRPr="001608E4">
              <w:rPr>
                <w:sz w:val="22"/>
                <w:szCs w:val="22"/>
                <w:lang w:val="en-US" w:eastAsia="ar-SA"/>
              </w:rPr>
              <w:t>S</w:t>
            </w:r>
            <w:r w:rsidRPr="001608E4">
              <w:rPr>
                <w:sz w:val="22"/>
                <w:szCs w:val="22"/>
                <w:lang w:eastAsia="ar-SA"/>
              </w:rPr>
              <w:t>1370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04 3 01 </w:t>
            </w:r>
            <w:r w:rsidRPr="001608E4">
              <w:rPr>
                <w:sz w:val="22"/>
                <w:szCs w:val="22"/>
                <w:lang w:val="en-US" w:eastAsia="ar-SA"/>
              </w:rPr>
              <w:t>S</w:t>
            </w:r>
            <w:r w:rsidRPr="001608E4">
              <w:rPr>
                <w:sz w:val="22"/>
                <w:szCs w:val="22"/>
                <w:lang w:eastAsia="ar-SA"/>
              </w:rPr>
              <w:t>1370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04 3 01 </w:t>
            </w:r>
            <w:r w:rsidRPr="001608E4">
              <w:rPr>
                <w:sz w:val="22"/>
                <w:szCs w:val="22"/>
                <w:lang w:val="en-US" w:eastAsia="ar-SA"/>
              </w:rPr>
              <w:t>S</w:t>
            </w:r>
            <w:r w:rsidRPr="001608E4">
              <w:rPr>
                <w:sz w:val="22"/>
                <w:szCs w:val="22"/>
                <w:lang w:eastAsia="ar-SA"/>
              </w:rPr>
              <w:t>1370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2 000,00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Разработка проектно-сметной документации на строительство локальных очистных сооружений</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04 3 01 65160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2 500,00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04 3 01 65160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2 500,00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b/>
                <w:sz w:val="22"/>
                <w:szCs w:val="22"/>
                <w:lang w:eastAsia="ar-SA"/>
              </w:rPr>
              <w:lastRenderedPageBreak/>
              <w:t>Разработка проектно-сметной документации с оплатой экспертизы на бурение артезианских скважин</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04 3 01 65150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5 200,00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04 3 01 65150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384,60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Капитальные вложения в объекты государственной (муниципальной) собственности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Бюджетные инвестиции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410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300,90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вопросы в области жилищно-коммунального хозяйства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04 3 01 20602</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6 126,984</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5 812,67</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«Уличное освещение»</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Уличное освещение</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04 4 01 81180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4 814,314</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4 500,00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Совершенствование систем наружного освещения населенных пунктов</w:t>
            </w:r>
          </w:p>
        </w:tc>
        <w:tc>
          <w:tcPr>
            <w:tcW w:w="1702" w:type="dxa"/>
            <w:shd w:val="clear" w:color="auto" w:fill="auto"/>
            <w:vAlign w:val="center"/>
          </w:tcPr>
          <w:p w:rsidR="001608E4" w:rsidRPr="001608E4" w:rsidRDefault="001608E4" w:rsidP="001608E4">
            <w:pPr>
              <w:widowControl/>
              <w:suppressAutoHyphens/>
              <w:jc w:val="center"/>
              <w:rPr>
                <w:b/>
                <w:sz w:val="22"/>
                <w:szCs w:val="22"/>
                <w:lang w:val="en-US" w:eastAsia="ar-SA"/>
              </w:rPr>
            </w:pPr>
            <w:r w:rsidRPr="001608E4">
              <w:rPr>
                <w:b/>
                <w:sz w:val="22"/>
                <w:szCs w:val="22"/>
                <w:lang w:eastAsia="ar-SA"/>
              </w:rPr>
              <w:t xml:space="preserve">04 4 01 </w:t>
            </w:r>
            <w:r w:rsidRPr="001608E4">
              <w:rPr>
                <w:b/>
                <w:sz w:val="22"/>
                <w:szCs w:val="22"/>
                <w:lang w:val="en-US" w:eastAsia="ar-SA"/>
              </w:rPr>
              <w:t>S1400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04 4 01 </w:t>
            </w:r>
            <w:r w:rsidRPr="001608E4">
              <w:rPr>
                <w:sz w:val="22"/>
                <w:szCs w:val="22"/>
                <w:lang w:val="en-US" w:eastAsia="ar-SA"/>
              </w:rPr>
              <w:t>S1400</w:t>
            </w:r>
          </w:p>
        </w:tc>
        <w:tc>
          <w:tcPr>
            <w:tcW w:w="67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04 4 01 </w:t>
            </w:r>
            <w:r w:rsidRPr="001608E4">
              <w:rPr>
                <w:sz w:val="22"/>
                <w:szCs w:val="22"/>
                <w:lang w:val="en-US" w:eastAsia="ar-SA"/>
              </w:rPr>
              <w:t>S1400</w:t>
            </w:r>
          </w:p>
        </w:tc>
        <w:tc>
          <w:tcPr>
            <w:tcW w:w="67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04 4 01 </w:t>
            </w:r>
            <w:r w:rsidRPr="001608E4">
              <w:rPr>
                <w:sz w:val="22"/>
                <w:szCs w:val="22"/>
                <w:lang w:val="en-US" w:eastAsia="ar-SA"/>
              </w:rPr>
              <w:t>S1400</w:t>
            </w:r>
          </w:p>
        </w:tc>
        <w:tc>
          <w:tcPr>
            <w:tcW w:w="67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04 4 01 </w:t>
            </w:r>
            <w:r w:rsidRPr="001608E4">
              <w:rPr>
                <w:sz w:val="22"/>
                <w:szCs w:val="22"/>
                <w:lang w:val="en-US" w:eastAsia="ar-SA"/>
              </w:rPr>
              <w:t>S1400</w:t>
            </w:r>
          </w:p>
        </w:tc>
        <w:tc>
          <w:tcPr>
            <w:tcW w:w="673"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Основное мероприятие «Энергосбережение и повышение энергетической эффективности»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Мероприятия по энергосбережению и повышению энергетической эффективности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04 4 01 81190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1 312,670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1 312,670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04 4 01 81190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1 312,670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06 0 00 00000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63 498,781</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51 905,263</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40 973,684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«Мероприятия дорожного хозяйства на автомобильных дорогах общего пользования местного значения»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63 498,781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51 905,263</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40 973,684</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06 1 01 80170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7 178,00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3 500,00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Дорожное хозяйство (дорожные фонды)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7 178,00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3 500,00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 xml:space="preserve">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06 1 01 8</w:t>
            </w:r>
            <w:r w:rsidRPr="001608E4">
              <w:rPr>
                <w:b/>
                <w:sz w:val="22"/>
                <w:szCs w:val="22"/>
                <w:lang w:val="en-US" w:eastAsia="ar-SA"/>
              </w:rPr>
              <w:t>0</w:t>
            </w:r>
            <w:r w:rsidRPr="001608E4">
              <w:rPr>
                <w:b/>
                <w:sz w:val="22"/>
                <w:szCs w:val="22"/>
                <w:lang w:eastAsia="ar-SA"/>
              </w:rPr>
              <w:t>180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3 256,063</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6 300,00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 xml:space="preserve"> 8 000,00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8 000,00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8 000,00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8 000,00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Дорожное хозяйство (дорожные фонды)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06 1 01 80180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3 256,063</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6 300,00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8 000,00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 xml:space="preserve">Строительство (реконструкция), капитальный ремонт, ремонт и содержание автомобильных дорог общего пользования местного </w:t>
            </w:r>
            <w:r w:rsidRPr="001608E4">
              <w:rPr>
                <w:b/>
                <w:sz w:val="22"/>
                <w:szCs w:val="22"/>
                <w:lang w:eastAsia="ar-SA"/>
              </w:rPr>
              <w:lastRenderedPageBreak/>
              <w:t>значения, а также на капитальный ремонт и ремонт дворовых территорий многоквартирных домов населенных пунктов</w:t>
            </w:r>
          </w:p>
        </w:tc>
        <w:tc>
          <w:tcPr>
            <w:tcW w:w="1702" w:type="dxa"/>
            <w:shd w:val="clear" w:color="auto" w:fill="auto"/>
            <w:vAlign w:val="center"/>
          </w:tcPr>
          <w:p w:rsidR="001608E4" w:rsidRPr="001608E4" w:rsidRDefault="001608E4" w:rsidP="001608E4">
            <w:pPr>
              <w:widowControl/>
              <w:suppressAutoHyphens/>
              <w:jc w:val="center"/>
              <w:rPr>
                <w:b/>
                <w:sz w:val="22"/>
                <w:szCs w:val="22"/>
                <w:lang w:val="en-US" w:eastAsia="ar-SA"/>
              </w:rPr>
            </w:pPr>
            <w:r w:rsidRPr="001608E4">
              <w:rPr>
                <w:b/>
                <w:sz w:val="22"/>
                <w:szCs w:val="22"/>
                <w:lang w:val="en-US" w:eastAsia="ar-SA"/>
              </w:rPr>
              <w:lastRenderedPageBreak/>
              <w:t>06 1 01 S3080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53 064,718</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42 105,263</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29 473,684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eastAsia="ar-SA"/>
              </w:rPr>
              <w:t xml:space="preserve">06 1 01 </w:t>
            </w:r>
            <w:r w:rsidRPr="001608E4">
              <w:rPr>
                <w:sz w:val="22"/>
                <w:szCs w:val="22"/>
                <w:lang w:val="en-US" w:eastAsia="ar-SA"/>
              </w:rPr>
              <w:t>S3080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06 1 01 S3080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06 1 01 S3080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Дорожное хозяйство (дорожные фонды)</w:t>
            </w:r>
          </w:p>
        </w:tc>
        <w:tc>
          <w:tcPr>
            <w:tcW w:w="1702" w:type="dxa"/>
            <w:shd w:val="clear" w:color="auto" w:fill="auto"/>
            <w:vAlign w:val="center"/>
          </w:tcPr>
          <w:p w:rsidR="001608E4" w:rsidRPr="001608E4" w:rsidRDefault="001608E4" w:rsidP="001608E4">
            <w:pPr>
              <w:widowControl/>
              <w:suppressAutoHyphens/>
              <w:jc w:val="center"/>
              <w:rPr>
                <w:sz w:val="22"/>
                <w:szCs w:val="22"/>
                <w:lang w:val="en-US" w:eastAsia="ar-SA"/>
              </w:rPr>
            </w:pPr>
            <w:r w:rsidRPr="001608E4">
              <w:rPr>
                <w:sz w:val="22"/>
                <w:szCs w:val="22"/>
                <w:lang w:val="en-US" w:eastAsia="ar-SA"/>
              </w:rPr>
              <w:t>06 1 01 S3080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53 064,718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42 105,263</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29 473,684</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08 0 00 00000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190,00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«Организация безопасности дорожного движения»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«Обеспечение безопасности участников дорожного движения»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190,00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Содержание автомобильных дорог в рамках безопасности дорожного движения</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08 1 01 89220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Дорожное хозяйство (дорожные фонды)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08 1 01 89230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160,00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ЭКОНОМИКА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Дорожное хозяйство (дорожные фонды)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08 1 01 89230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04</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09</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«Повышение уровня противопожарной защиты жителей поселения»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Обеспечение первичных мер пожарной безопасности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10 0 01 85290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НАЦИОНАЛЬНАЯ БЕЗОПАСНОСТЬ И ПРАВООХРАНИТЕЛЬНАЯ ДЕЯТЕЛЬНОСТЬ</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autoSpaceDE w:val="0"/>
              <w:autoSpaceDN w:val="0"/>
              <w:adjustRightInd w:val="0"/>
              <w:jc w:val="both"/>
              <w:rPr>
                <w:color w:val="000000"/>
                <w:sz w:val="22"/>
                <w:szCs w:val="22"/>
              </w:rPr>
            </w:pPr>
            <w:r w:rsidRPr="001608E4">
              <w:rPr>
                <w:color w:val="000000"/>
                <w:sz w:val="22"/>
                <w:szCs w:val="22"/>
              </w:rPr>
              <w:t xml:space="preserve">Защита населения и территории от чрезвычайных ситуаций природного и техногенного характера, пожарная безопасность </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10 0 01 85290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11 0 00 00000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3 069,008</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«Благоустройство дворовых, общественных территорий»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реализацию мероприятий по благоустройству дворовых, общественных территорий</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11 1 00 66170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2 720,00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11 1 00 66170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2 720,00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«Увековечение памяти погибших при защите Отечества»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349,008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«Обустройство и восстановление воинских захоронений»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349,008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Обустройство и восстановление воинских захоронений</w:t>
            </w:r>
          </w:p>
        </w:tc>
        <w:tc>
          <w:tcPr>
            <w:tcW w:w="1702" w:type="dxa"/>
            <w:shd w:val="clear" w:color="auto" w:fill="auto"/>
            <w:vAlign w:val="center"/>
          </w:tcPr>
          <w:p w:rsidR="001608E4" w:rsidRPr="001608E4" w:rsidRDefault="001608E4" w:rsidP="001608E4">
            <w:pPr>
              <w:widowControl/>
              <w:suppressAutoHyphens/>
              <w:jc w:val="center"/>
              <w:rPr>
                <w:b/>
                <w:sz w:val="22"/>
                <w:szCs w:val="22"/>
                <w:lang w:val="en-US" w:eastAsia="ar-SA"/>
              </w:rPr>
            </w:pPr>
            <w:r w:rsidRPr="001608E4">
              <w:rPr>
                <w:b/>
                <w:sz w:val="22"/>
                <w:szCs w:val="22"/>
                <w:lang w:eastAsia="ar-SA"/>
              </w:rPr>
              <w:t xml:space="preserve">11 2 01 </w:t>
            </w:r>
            <w:r w:rsidRPr="001608E4">
              <w:rPr>
                <w:b/>
                <w:sz w:val="22"/>
                <w:szCs w:val="22"/>
                <w:lang w:val="en-US" w:eastAsia="ar-SA"/>
              </w:rPr>
              <w:t>L2990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238,008</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11 2 01 </w:t>
            </w:r>
            <w:r w:rsidRPr="001608E4">
              <w:rPr>
                <w:sz w:val="22"/>
                <w:szCs w:val="22"/>
                <w:lang w:val="en-US" w:eastAsia="ar-SA"/>
              </w:rPr>
              <w:t>L2990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11 2 01 </w:t>
            </w:r>
            <w:r w:rsidRPr="001608E4">
              <w:rPr>
                <w:sz w:val="22"/>
                <w:szCs w:val="22"/>
                <w:lang w:val="en-US" w:eastAsia="ar-SA"/>
              </w:rPr>
              <w:t>L2990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11 2 01 </w:t>
            </w:r>
            <w:r w:rsidRPr="001608E4">
              <w:rPr>
                <w:sz w:val="22"/>
                <w:szCs w:val="22"/>
                <w:lang w:val="en-US" w:eastAsia="ar-SA"/>
              </w:rPr>
              <w:t>L2990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11 2 01 </w:t>
            </w:r>
            <w:r w:rsidRPr="001608E4">
              <w:rPr>
                <w:sz w:val="22"/>
                <w:szCs w:val="22"/>
                <w:lang w:val="en-US" w:eastAsia="ar-SA"/>
              </w:rPr>
              <w:t>L2990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238,008</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реализацию мероприятий по обустройству и восстановлению воинских захоронений</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11 2 01 76170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111,00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Благоустройство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11 2 01 76170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111,00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lastRenderedPageBreak/>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13 0 01 26070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13 0 01 26070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14 0 00 00000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Подпрограмма «Антинаркотическая политика Бессоновского сельсовета»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Основное мероприятие «Профилактика незаконного распространения и немедицинского потребления наркотических средств»</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Мероприятия по профилактике незаконного распространения и немедицинского потребления наркотических средств</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14 1 01 64310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14 1 01 64310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99 0 00 00000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206,666</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305,00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305,00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фонды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Резервный фонд администрации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99 1 00 20910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99 1 00 20910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Резервные средства</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99 1 00 20910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870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99 1 00 20910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870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lastRenderedPageBreak/>
              <w:t>Резервные фонды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99 1 00 20910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870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11</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судебных актов</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18,666</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Исполнение решений судов</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18,666</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16,071</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бюджетные ассигнования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Исполнение судебных актов</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ЖИЛИЩНО-КОММУНАЛЬНОЕ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Жилищное хозяйство</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99 2 00 20920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830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05</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02</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2,595</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Мероприятия в сфере культуры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Организация и проведение праздничных мероприятий</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99 4 00 20700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133,00</w:t>
            </w:r>
          </w:p>
        </w:tc>
        <w:tc>
          <w:tcPr>
            <w:tcW w:w="1298"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200,00</w:t>
            </w:r>
          </w:p>
        </w:tc>
        <w:tc>
          <w:tcPr>
            <w:tcW w:w="1373" w:type="dxa"/>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КУЛЬТУРА, КИНЕМАТОГРАФИЯ</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Культура </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99 4 00 20700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08</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133,00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300,00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Мероприятия по поощрению граждан, входящих в состав добровольных народных дружин</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99 5 00 00000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398" w:type="dxa"/>
            <w:shd w:val="clear" w:color="auto" w:fill="auto"/>
          </w:tcPr>
          <w:p w:rsidR="001608E4" w:rsidRPr="001608E4" w:rsidRDefault="001608E4" w:rsidP="001608E4">
            <w:pPr>
              <w:widowControl/>
              <w:suppressAutoHyphens/>
              <w:jc w:val="both"/>
              <w:rPr>
                <w:b/>
                <w:sz w:val="22"/>
                <w:szCs w:val="22"/>
                <w:lang w:eastAsia="ar-SA"/>
              </w:rPr>
            </w:pPr>
            <w:r w:rsidRPr="001608E4">
              <w:rPr>
                <w:b/>
                <w:sz w:val="22"/>
                <w:szCs w:val="22"/>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1702"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99 5 00 20600</w:t>
            </w:r>
          </w:p>
        </w:tc>
        <w:tc>
          <w:tcPr>
            <w:tcW w:w="673"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5"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b/>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b/>
                <w:sz w:val="22"/>
                <w:szCs w:val="22"/>
                <w:lang w:eastAsia="ar-SA"/>
              </w:rPr>
            </w:pPr>
            <w:r w:rsidRPr="001608E4">
              <w:rPr>
                <w:b/>
                <w:sz w:val="22"/>
                <w:szCs w:val="22"/>
                <w:lang w:eastAsia="ar-SA"/>
              </w:rPr>
              <w:t>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Закупка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200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Иные закупки товаров, работ и услуг для обеспечения государственных (муниципальных) нужд</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00</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r w:rsidR="001608E4" w:rsidRPr="001608E4" w:rsidTr="00205EB4">
        <w:tc>
          <w:tcPr>
            <w:tcW w:w="7398"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Другие общегосударственные вопросы</w:t>
            </w:r>
          </w:p>
        </w:tc>
        <w:tc>
          <w:tcPr>
            <w:tcW w:w="1702"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99 5 00 20600</w:t>
            </w:r>
          </w:p>
        </w:tc>
        <w:tc>
          <w:tcPr>
            <w:tcW w:w="673"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240</w:t>
            </w:r>
          </w:p>
        </w:tc>
        <w:tc>
          <w:tcPr>
            <w:tcW w:w="565"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01</w:t>
            </w:r>
          </w:p>
        </w:tc>
        <w:tc>
          <w:tcPr>
            <w:tcW w:w="567"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13</w:t>
            </w:r>
          </w:p>
        </w:tc>
        <w:tc>
          <w:tcPr>
            <w:tcW w:w="1416"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298"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c>
          <w:tcPr>
            <w:tcW w:w="137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5,00</w:t>
            </w:r>
          </w:p>
        </w:tc>
      </w:tr>
    </w:tbl>
    <w:p w:rsidR="001608E4" w:rsidRPr="001608E4" w:rsidRDefault="001608E4" w:rsidP="001608E4">
      <w:pPr>
        <w:widowControl/>
        <w:suppressAutoHyphens/>
        <w:spacing w:after="120"/>
        <w:jc w:val="right"/>
        <w:rPr>
          <w:sz w:val="22"/>
          <w:szCs w:val="22"/>
          <w:lang w:eastAsia="ar-SA"/>
        </w:rPr>
      </w:pPr>
      <w:r w:rsidRPr="001608E4">
        <w:rPr>
          <w:sz w:val="22"/>
          <w:szCs w:val="22"/>
          <w:lang w:eastAsia="ar-SA"/>
        </w:rPr>
        <w:t>».</w:t>
      </w:r>
      <w:r w:rsidRPr="001608E4">
        <w:rPr>
          <w:sz w:val="22"/>
          <w:szCs w:val="22"/>
          <w:lang w:val="x-none" w:eastAsia="ar-SA"/>
        </w:rPr>
        <w:t xml:space="preserve"> </w:t>
      </w:r>
    </w:p>
    <w:p w:rsidR="001608E4" w:rsidRPr="001608E4" w:rsidRDefault="001608E4" w:rsidP="001608E4">
      <w:pPr>
        <w:widowControl/>
        <w:suppressAutoHyphens/>
        <w:jc w:val="center"/>
        <w:rPr>
          <w:sz w:val="22"/>
          <w:szCs w:val="22"/>
          <w:lang w:eastAsia="ar-SA"/>
        </w:rPr>
      </w:pPr>
    </w:p>
    <w:p w:rsidR="001608E4" w:rsidRPr="001608E4" w:rsidRDefault="001608E4" w:rsidP="001608E4">
      <w:pPr>
        <w:widowControl/>
        <w:suppressAutoHyphens/>
        <w:spacing w:after="120"/>
        <w:rPr>
          <w:sz w:val="22"/>
          <w:szCs w:val="22"/>
          <w:lang w:eastAsia="ar-SA"/>
        </w:rPr>
      </w:pPr>
      <w:r w:rsidRPr="001608E4">
        <w:rPr>
          <w:sz w:val="22"/>
          <w:szCs w:val="22"/>
          <w:lang w:eastAsia="ar-SA"/>
        </w:rPr>
        <w:t xml:space="preserve">11) </w:t>
      </w:r>
      <w:r w:rsidRPr="001608E4">
        <w:rPr>
          <w:sz w:val="22"/>
          <w:szCs w:val="22"/>
          <w:lang w:val="x-none" w:eastAsia="ar-SA"/>
        </w:rPr>
        <w:t>приложение 10 изложить в следующей редакции:</w:t>
      </w:r>
    </w:p>
    <w:tbl>
      <w:tblPr>
        <w:tblW w:w="2278" w:type="pct"/>
        <w:tblInd w:w="8188" w:type="dxa"/>
        <w:tblLook w:val="0000" w:firstRow="0" w:lastRow="0" w:firstColumn="0" w:lastColumn="0" w:noHBand="0" w:noVBand="0"/>
      </w:tblPr>
      <w:tblGrid>
        <w:gridCol w:w="6861"/>
      </w:tblGrid>
      <w:tr w:rsidR="001608E4" w:rsidRPr="001608E4" w:rsidTr="00205EB4">
        <w:trPr>
          <w:trHeight w:val="315"/>
        </w:trPr>
        <w:tc>
          <w:tcPr>
            <w:tcW w:w="5000" w:type="pct"/>
            <w:shd w:val="clear" w:color="auto" w:fill="auto"/>
            <w:noWrap/>
          </w:tcPr>
          <w:p w:rsidR="001608E4" w:rsidRPr="001608E4" w:rsidRDefault="001608E4" w:rsidP="001608E4">
            <w:pPr>
              <w:widowControl/>
              <w:suppressAutoHyphens/>
              <w:rPr>
                <w:rFonts w:cs="Arial CYR"/>
                <w:sz w:val="22"/>
                <w:szCs w:val="22"/>
                <w:lang w:eastAsia="ar-SA"/>
              </w:rPr>
            </w:pPr>
            <w:r w:rsidRPr="001608E4">
              <w:rPr>
                <w:b/>
                <w:sz w:val="22"/>
                <w:szCs w:val="22"/>
                <w:lang w:eastAsia="ar-SA"/>
              </w:rPr>
              <w:t xml:space="preserve">                     «      </w:t>
            </w:r>
            <w:r w:rsidRPr="001608E4">
              <w:rPr>
                <w:sz w:val="22"/>
                <w:szCs w:val="22"/>
                <w:lang w:eastAsia="ar-SA"/>
              </w:rPr>
              <w:t>Приложение 10</w:t>
            </w:r>
          </w:p>
        </w:tc>
      </w:tr>
      <w:tr w:rsidR="001608E4" w:rsidRPr="001608E4" w:rsidTr="00205EB4">
        <w:trPr>
          <w:trHeight w:val="315"/>
        </w:trPr>
        <w:tc>
          <w:tcPr>
            <w:tcW w:w="5000" w:type="pct"/>
            <w:shd w:val="clear" w:color="auto" w:fill="auto"/>
            <w:noWrap/>
          </w:tcPr>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к решению Комитета местного самоуправление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Бессоновского </w:t>
            </w:r>
            <w:proofErr w:type="gramStart"/>
            <w:r w:rsidRPr="001608E4">
              <w:rPr>
                <w:rFonts w:cs="Arial CYR"/>
                <w:sz w:val="22"/>
                <w:szCs w:val="22"/>
                <w:lang w:eastAsia="ar-SA"/>
              </w:rPr>
              <w:t>сельсовета  Бессоновского</w:t>
            </w:r>
            <w:proofErr w:type="gramEnd"/>
            <w:r w:rsidRPr="001608E4">
              <w:rPr>
                <w:rFonts w:cs="Arial CYR"/>
                <w:sz w:val="22"/>
                <w:szCs w:val="22"/>
                <w:lang w:eastAsia="ar-SA"/>
              </w:rPr>
              <w:t xml:space="preserve"> района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lastRenderedPageBreak/>
              <w:t>Пензенской области «О бюджете Бессоновского</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сельсовета Бессоновского района Пензенской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 xml:space="preserve">области на 2021 год и на плановый период 2022 и </w:t>
            </w:r>
          </w:p>
          <w:p w:rsidR="001608E4" w:rsidRPr="001608E4" w:rsidRDefault="001608E4" w:rsidP="001608E4">
            <w:pPr>
              <w:widowControl/>
              <w:suppressAutoHyphens/>
              <w:ind w:left="1637"/>
              <w:rPr>
                <w:rFonts w:cs="Arial CYR"/>
                <w:sz w:val="22"/>
                <w:szCs w:val="22"/>
                <w:lang w:eastAsia="ar-SA"/>
              </w:rPr>
            </w:pPr>
            <w:r w:rsidRPr="001608E4">
              <w:rPr>
                <w:rFonts w:cs="Arial CYR"/>
                <w:sz w:val="22"/>
                <w:szCs w:val="22"/>
                <w:lang w:eastAsia="ar-SA"/>
              </w:rPr>
              <w:t>2023 годов»</w:t>
            </w:r>
          </w:p>
        </w:tc>
      </w:tr>
    </w:tbl>
    <w:p w:rsidR="001608E4" w:rsidRPr="001608E4" w:rsidRDefault="001608E4" w:rsidP="001608E4">
      <w:pPr>
        <w:widowControl/>
        <w:suppressAutoHyphens/>
        <w:jc w:val="center"/>
        <w:rPr>
          <w:sz w:val="22"/>
          <w:szCs w:val="22"/>
          <w:lang w:eastAsia="ar-SA"/>
        </w:rPr>
      </w:pPr>
    </w:p>
    <w:p w:rsidR="001608E4" w:rsidRPr="001608E4" w:rsidRDefault="001608E4" w:rsidP="001608E4">
      <w:pPr>
        <w:widowControl/>
        <w:suppressAutoHyphens/>
        <w:jc w:val="center"/>
        <w:rPr>
          <w:sz w:val="22"/>
          <w:szCs w:val="22"/>
          <w:lang w:eastAsia="ar-SA"/>
        </w:rPr>
      </w:pPr>
    </w:p>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Программа муниципальных внутренних заимствований </w:t>
      </w:r>
    </w:p>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Бессоновского сельсовета Бессоновского района Пензенской области </w:t>
      </w:r>
    </w:p>
    <w:p w:rsidR="001608E4" w:rsidRPr="001608E4" w:rsidRDefault="001608E4" w:rsidP="001608E4">
      <w:pPr>
        <w:widowControl/>
        <w:suppressAutoHyphens/>
        <w:jc w:val="center"/>
        <w:rPr>
          <w:sz w:val="22"/>
          <w:szCs w:val="22"/>
          <w:lang w:eastAsia="ar-SA"/>
        </w:rPr>
      </w:pPr>
      <w:r w:rsidRPr="001608E4">
        <w:rPr>
          <w:sz w:val="22"/>
          <w:szCs w:val="22"/>
          <w:lang w:eastAsia="ar-SA"/>
        </w:rPr>
        <w:t>на 2021 год и на плановый период 2022 и 2023 годов</w:t>
      </w:r>
    </w:p>
    <w:p w:rsidR="001608E4" w:rsidRPr="001608E4" w:rsidRDefault="001608E4" w:rsidP="001608E4">
      <w:pPr>
        <w:widowControl/>
        <w:suppressAutoHyphens/>
        <w:rPr>
          <w:sz w:val="22"/>
          <w:szCs w:val="22"/>
          <w:lang w:eastAsia="ar-SA"/>
        </w:rPr>
      </w:pPr>
    </w:p>
    <w:p w:rsidR="001608E4" w:rsidRPr="001608E4" w:rsidRDefault="001608E4" w:rsidP="001608E4">
      <w:pPr>
        <w:widowControl/>
        <w:numPr>
          <w:ilvl w:val="0"/>
          <w:numId w:val="20"/>
        </w:numPr>
        <w:suppressAutoHyphens/>
        <w:jc w:val="center"/>
        <w:rPr>
          <w:sz w:val="22"/>
          <w:szCs w:val="22"/>
          <w:lang w:eastAsia="ar-SA"/>
        </w:rPr>
      </w:pPr>
      <w:r w:rsidRPr="001608E4">
        <w:rPr>
          <w:sz w:val="22"/>
          <w:szCs w:val="22"/>
          <w:lang w:eastAsia="ar-SA"/>
        </w:rPr>
        <w:t xml:space="preserve">Муниципальные внутренние заимствования </w:t>
      </w:r>
    </w:p>
    <w:p w:rsidR="001608E4" w:rsidRPr="001608E4" w:rsidRDefault="001608E4" w:rsidP="001608E4">
      <w:pPr>
        <w:widowControl/>
        <w:suppressAutoHyphens/>
        <w:ind w:left="360"/>
        <w:jc w:val="center"/>
        <w:rPr>
          <w:sz w:val="22"/>
          <w:szCs w:val="22"/>
          <w:lang w:eastAsia="ar-SA"/>
        </w:rPr>
      </w:pPr>
      <w:r w:rsidRPr="001608E4">
        <w:rPr>
          <w:sz w:val="22"/>
          <w:szCs w:val="22"/>
          <w:lang w:eastAsia="ar-SA"/>
        </w:rPr>
        <w:t>Бессоновского сельсовета Бессоновского района Пензенской области на 2021 год</w:t>
      </w:r>
    </w:p>
    <w:p w:rsidR="001608E4" w:rsidRPr="001608E4" w:rsidRDefault="001608E4" w:rsidP="001608E4">
      <w:pPr>
        <w:widowControl/>
        <w:suppressAutoHyphens/>
        <w:jc w:val="right"/>
        <w:rPr>
          <w:sz w:val="22"/>
          <w:szCs w:val="22"/>
          <w:lang w:eastAsia="ar-SA"/>
        </w:rPr>
      </w:pPr>
      <w:r w:rsidRPr="001608E4">
        <w:rPr>
          <w:sz w:val="22"/>
          <w:szCs w:val="22"/>
          <w:lang w:eastAsia="ar-SA"/>
        </w:rPr>
        <w:t xml:space="preserve">                                                                                                                                                                                                   (</w:t>
      </w:r>
      <w:proofErr w:type="spellStart"/>
      <w:proofErr w:type="gramStart"/>
      <w:r w:rsidRPr="001608E4">
        <w:rPr>
          <w:sz w:val="22"/>
          <w:szCs w:val="22"/>
          <w:lang w:eastAsia="ar-SA"/>
        </w:rPr>
        <w:t>тыс.рублей</w:t>
      </w:r>
      <w:proofErr w:type="spellEnd"/>
      <w:proofErr w:type="gramEnd"/>
      <w:r w:rsidRPr="001608E4">
        <w:rPr>
          <w:sz w:val="22"/>
          <w:szCs w:val="22"/>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371"/>
        <w:gridCol w:w="1984"/>
        <w:gridCol w:w="4678"/>
      </w:tblGrid>
      <w:tr w:rsidR="001608E4" w:rsidRPr="001608E4" w:rsidTr="00205EB4">
        <w:tc>
          <w:tcPr>
            <w:tcW w:w="959"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w:t>
            </w:r>
          </w:p>
          <w:p w:rsidR="001608E4" w:rsidRPr="001608E4" w:rsidRDefault="001608E4" w:rsidP="001608E4">
            <w:pPr>
              <w:widowControl/>
              <w:suppressAutoHyphens/>
              <w:jc w:val="center"/>
              <w:rPr>
                <w:sz w:val="22"/>
                <w:szCs w:val="22"/>
                <w:lang w:eastAsia="ar-SA"/>
              </w:rPr>
            </w:pPr>
            <w:r w:rsidRPr="001608E4">
              <w:rPr>
                <w:sz w:val="22"/>
                <w:szCs w:val="22"/>
                <w:lang w:eastAsia="ar-SA"/>
              </w:rPr>
              <w:t>п/п</w:t>
            </w:r>
          </w:p>
        </w:tc>
        <w:tc>
          <w:tcPr>
            <w:tcW w:w="7371"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Вид заимствования</w:t>
            </w:r>
          </w:p>
        </w:tc>
        <w:tc>
          <w:tcPr>
            <w:tcW w:w="1984" w:type="dxa"/>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Сумма</w:t>
            </w:r>
          </w:p>
        </w:tc>
        <w:tc>
          <w:tcPr>
            <w:tcW w:w="4678" w:type="dxa"/>
          </w:tcPr>
          <w:p w:rsidR="001608E4" w:rsidRPr="001608E4" w:rsidRDefault="001608E4" w:rsidP="001608E4">
            <w:pPr>
              <w:widowControl/>
              <w:suppressAutoHyphens/>
              <w:jc w:val="center"/>
              <w:rPr>
                <w:sz w:val="22"/>
                <w:szCs w:val="22"/>
                <w:lang w:eastAsia="ar-SA"/>
              </w:rPr>
            </w:pPr>
            <w:r w:rsidRPr="001608E4">
              <w:rPr>
                <w:sz w:val="22"/>
                <w:szCs w:val="22"/>
                <w:lang w:eastAsia="ar-SA"/>
              </w:rPr>
              <w:t>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района Пензенской области</w:t>
            </w:r>
          </w:p>
        </w:tc>
      </w:tr>
      <w:tr w:rsidR="001608E4" w:rsidRPr="001608E4" w:rsidTr="00205EB4">
        <w:tc>
          <w:tcPr>
            <w:tcW w:w="959" w:type="dxa"/>
            <w:vMerge w:val="restart"/>
            <w:shd w:val="clear" w:color="auto" w:fill="auto"/>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1</w:t>
            </w:r>
          </w:p>
        </w:tc>
        <w:tc>
          <w:tcPr>
            <w:tcW w:w="7371"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Бюджетные кредиты, привлеченные из бюджетов других уровней бюджетной системы </w:t>
            </w:r>
          </w:p>
        </w:tc>
        <w:tc>
          <w:tcPr>
            <w:tcW w:w="1984"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0,00</w:t>
            </w:r>
          </w:p>
        </w:tc>
        <w:tc>
          <w:tcPr>
            <w:tcW w:w="4678" w:type="dxa"/>
          </w:tcPr>
          <w:p w:rsidR="001608E4" w:rsidRPr="001608E4" w:rsidRDefault="001608E4" w:rsidP="001608E4">
            <w:pPr>
              <w:widowControl/>
              <w:suppressAutoHyphens/>
              <w:jc w:val="center"/>
              <w:rPr>
                <w:sz w:val="22"/>
                <w:szCs w:val="22"/>
                <w:lang w:eastAsia="ar-SA"/>
              </w:rPr>
            </w:pPr>
          </w:p>
        </w:tc>
      </w:tr>
      <w:tr w:rsidR="001608E4" w:rsidRPr="001608E4" w:rsidTr="00205EB4">
        <w:tc>
          <w:tcPr>
            <w:tcW w:w="959" w:type="dxa"/>
            <w:vMerge/>
            <w:shd w:val="clear" w:color="auto" w:fill="auto"/>
            <w:vAlign w:val="center"/>
          </w:tcPr>
          <w:p w:rsidR="001608E4" w:rsidRPr="001608E4" w:rsidRDefault="001608E4" w:rsidP="001608E4">
            <w:pPr>
              <w:widowControl/>
              <w:suppressAutoHyphens/>
              <w:jc w:val="center"/>
              <w:rPr>
                <w:sz w:val="22"/>
                <w:szCs w:val="22"/>
                <w:lang w:eastAsia="ar-SA"/>
              </w:rPr>
            </w:pPr>
          </w:p>
        </w:tc>
        <w:tc>
          <w:tcPr>
            <w:tcW w:w="7371"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Привлечение средств</w:t>
            </w:r>
          </w:p>
        </w:tc>
        <w:tc>
          <w:tcPr>
            <w:tcW w:w="1984"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c>
          <w:tcPr>
            <w:tcW w:w="4678" w:type="dxa"/>
          </w:tcPr>
          <w:p w:rsidR="001608E4" w:rsidRPr="001608E4" w:rsidRDefault="001608E4" w:rsidP="001608E4">
            <w:pPr>
              <w:widowControl/>
              <w:suppressAutoHyphens/>
              <w:jc w:val="center"/>
              <w:rPr>
                <w:sz w:val="22"/>
                <w:szCs w:val="22"/>
                <w:lang w:eastAsia="ar-SA"/>
              </w:rPr>
            </w:pPr>
          </w:p>
        </w:tc>
      </w:tr>
      <w:tr w:rsidR="001608E4" w:rsidRPr="001608E4" w:rsidTr="00205EB4">
        <w:tc>
          <w:tcPr>
            <w:tcW w:w="959" w:type="dxa"/>
            <w:vMerge/>
            <w:shd w:val="clear" w:color="auto" w:fill="auto"/>
            <w:vAlign w:val="center"/>
          </w:tcPr>
          <w:p w:rsidR="001608E4" w:rsidRPr="001608E4" w:rsidRDefault="001608E4" w:rsidP="001608E4">
            <w:pPr>
              <w:widowControl/>
              <w:suppressAutoHyphens/>
              <w:jc w:val="center"/>
              <w:rPr>
                <w:sz w:val="22"/>
                <w:szCs w:val="22"/>
                <w:lang w:eastAsia="ar-SA"/>
              </w:rPr>
            </w:pPr>
          </w:p>
        </w:tc>
        <w:tc>
          <w:tcPr>
            <w:tcW w:w="7371" w:type="dxa"/>
            <w:shd w:val="clear" w:color="auto" w:fill="auto"/>
          </w:tcPr>
          <w:p w:rsidR="001608E4" w:rsidRPr="001608E4" w:rsidRDefault="001608E4" w:rsidP="001608E4">
            <w:pPr>
              <w:widowControl/>
              <w:suppressAutoHyphens/>
              <w:jc w:val="both"/>
              <w:rPr>
                <w:sz w:val="22"/>
                <w:szCs w:val="22"/>
                <w:lang w:eastAsia="ar-SA"/>
              </w:rPr>
            </w:pPr>
            <w:r w:rsidRPr="001608E4">
              <w:rPr>
                <w:sz w:val="22"/>
                <w:szCs w:val="22"/>
                <w:lang w:eastAsia="ar-SA"/>
              </w:rPr>
              <w:t>Погашение основной суммы задолженности</w:t>
            </w:r>
          </w:p>
        </w:tc>
        <w:tc>
          <w:tcPr>
            <w:tcW w:w="1984" w:type="dxa"/>
            <w:shd w:val="clear" w:color="auto" w:fill="auto"/>
          </w:tcPr>
          <w:p w:rsidR="001608E4" w:rsidRPr="001608E4" w:rsidRDefault="001608E4" w:rsidP="001608E4">
            <w:pPr>
              <w:widowControl/>
              <w:suppressAutoHyphens/>
              <w:jc w:val="center"/>
              <w:rPr>
                <w:sz w:val="22"/>
                <w:szCs w:val="22"/>
                <w:lang w:eastAsia="ar-SA"/>
              </w:rPr>
            </w:pPr>
            <w:r w:rsidRPr="001608E4">
              <w:rPr>
                <w:sz w:val="22"/>
                <w:szCs w:val="22"/>
                <w:lang w:eastAsia="ar-SA"/>
              </w:rPr>
              <w:t>-500,00</w:t>
            </w:r>
          </w:p>
        </w:tc>
        <w:tc>
          <w:tcPr>
            <w:tcW w:w="4678" w:type="dxa"/>
          </w:tcPr>
          <w:p w:rsidR="001608E4" w:rsidRPr="001608E4" w:rsidRDefault="001608E4" w:rsidP="001608E4">
            <w:pPr>
              <w:widowControl/>
              <w:suppressAutoHyphens/>
              <w:jc w:val="center"/>
              <w:rPr>
                <w:sz w:val="22"/>
                <w:szCs w:val="22"/>
                <w:lang w:eastAsia="ar-SA"/>
              </w:rPr>
            </w:pPr>
            <w:r w:rsidRPr="001608E4">
              <w:rPr>
                <w:sz w:val="22"/>
                <w:szCs w:val="22"/>
                <w:lang w:eastAsia="ar-SA"/>
              </w:rPr>
              <w:t>Не позднее 31.12.2021 г.</w:t>
            </w:r>
          </w:p>
        </w:tc>
      </w:tr>
    </w:tbl>
    <w:p w:rsidR="001608E4" w:rsidRPr="001608E4" w:rsidRDefault="001608E4" w:rsidP="001608E4">
      <w:pPr>
        <w:widowControl/>
        <w:suppressAutoHyphens/>
        <w:rPr>
          <w:b/>
          <w:sz w:val="22"/>
          <w:szCs w:val="22"/>
          <w:lang w:eastAsia="ar-SA"/>
        </w:rPr>
      </w:pPr>
    </w:p>
    <w:p w:rsidR="001608E4" w:rsidRPr="001608E4" w:rsidRDefault="001608E4" w:rsidP="001608E4">
      <w:pPr>
        <w:widowControl/>
        <w:suppressAutoHyphens/>
        <w:rPr>
          <w:sz w:val="22"/>
          <w:szCs w:val="22"/>
          <w:lang w:eastAsia="ar-SA"/>
        </w:rPr>
      </w:pPr>
    </w:p>
    <w:p w:rsidR="001608E4" w:rsidRPr="001608E4" w:rsidRDefault="001608E4" w:rsidP="001608E4">
      <w:pPr>
        <w:widowControl/>
        <w:numPr>
          <w:ilvl w:val="0"/>
          <w:numId w:val="20"/>
        </w:numPr>
        <w:suppressAutoHyphens/>
        <w:jc w:val="center"/>
        <w:rPr>
          <w:sz w:val="22"/>
          <w:szCs w:val="22"/>
          <w:lang w:eastAsia="ar-SA"/>
        </w:rPr>
      </w:pPr>
      <w:r w:rsidRPr="001608E4">
        <w:rPr>
          <w:sz w:val="22"/>
          <w:szCs w:val="22"/>
          <w:lang w:eastAsia="ar-SA"/>
        </w:rPr>
        <w:t>Муниципальные внутренние заимствования</w:t>
      </w:r>
    </w:p>
    <w:p w:rsidR="001608E4" w:rsidRPr="001608E4" w:rsidRDefault="001608E4" w:rsidP="001608E4">
      <w:pPr>
        <w:widowControl/>
        <w:suppressAutoHyphens/>
        <w:jc w:val="center"/>
        <w:rPr>
          <w:sz w:val="22"/>
          <w:szCs w:val="22"/>
          <w:lang w:eastAsia="ar-SA"/>
        </w:rPr>
      </w:pPr>
      <w:r w:rsidRPr="001608E4">
        <w:rPr>
          <w:sz w:val="22"/>
          <w:szCs w:val="22"/>
          <w:lang w:eastAsia="ar-SA"/>
        </w:rPr>
        <w:t>Бессоновского сельсовета Бессоновского района Пензенской области на 2022 и 2023 годы</w:t>
      </w:r>
    </w:p>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w:t>
      </w:r>
    </w:p>
    <w:p w:rsidR="001608E4" w:rsidRPr="001608E4" w:rsidRDefault="001608E4" w:rsidP="001608E4">
      <w:pPr>
        <w:widowControl/>
        <w:suppressAutoHyphens/>
        <w:jc w:val="right"/>
        <w:rPr>
          <w:sz w:val="22"/>
          <w:szCs w:val="22"/>
          <w:lang w:eastAsia="ar-SA"/>
        </w:rPr>
      </w:pPr>
      <w:r w:rsidRPr="001608E4">
        <w:rPr>
          <w:sz w:val="22"/>
          <w:szCs w:val="22"/>
          <w:lang w:eastAsia="ar-SA"/>
        </w:rPr>
        <w:t>(</w:t>
      </w:r>
      <w:proofErr w:type="spellStart"/>
      <w:proofErr w:type="gramStart"/>
      <w:r w:rsidRPr="001608E4">
        <w:rPr>
          <w:sz w:val="22"/>
          <w:szCs w:val="22"/>
          <w:lang w:eastAsia="ar-SA"/>
        </w:rPr>
        <w:t>тыс.рублей</w:t>
      </w:r>
      <w:proofErr w:type="spellEnd"/>
      <w:proofErr w:type="gramEnd"/>
      <w:r w:rsidRPr="001608E4">
        <w:rPr>
          <w:sz w:val="22"/>
          <w:szCs w:val="22"/>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133"/>
        <w:gridCol w:w="2546"/>
        <w:gridCol w:w="2546"/>
        <w:gridCol w:w="2546"/>
        <w:gridCol w:w="2262"/>
      </w:tblGrid>
      <w:tr w:rsidR="001608E4" w:rsidRPr="001608E4" w:rsidTr="00205EB4">
        <w:tc>
          <w:tcPr>
            <w:tcW w:w="959"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w:t>
            </w:r>
          </w:p>
          <w:p w:rsidR="001608E4" w:rsidRPr="001608E4" w:rsidRDefault="001608E4" w:rsidP="001608E4">
            <w:pPr>
              <w:widowControl/>
              <w:suppressAutoHyphens/>
              <w:jc w:val="center"/>
              <w:rPr>
                <w:sz w:val="22"/>
                <w:szCs w:val="22"/>
                <w:lang w:eastAsia="ar-SA"/>
              </w:rPr>
            </w:pPr>
            <w:r w:rsidRPr="001608E4">
              <w:rPr>
                <w:sz w:val="22"/>
                <w:szCs w:val="22"/>
                <w:lang w:eastAsia="ar-SA"/>
              </w:rPr>
              <w:t>п/п</w:t>
            </w:r>
          </w:p>
        </w:tc>
        <w:tc>
          <w:tcPr>
            <w:tcW w:w="4133"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Вид заимствования</w:t>
            </w:r>
          </w:p>
        </w:tc>
        <w:tc>
          <w:tcPr>
            <w:tcW w:w="2546"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Сумма на 2022 год</w:t>
            </w:r>
          </w:p>
        </w:tc>
        <w:tc>
          <w:tcPr>
            <w:tcW w:w="2546" w:type="dxa"/>
          </w:tcPr>
          <w:p w:rsidR="001608E4" w:rsidRPr="001608E4" w:rsidRDefault="001608E4" w:rsidP="001608E4">
            <w:pPr>
              <w:widowControl/>
              <w:suppressAutoHyphens/>
              <w:jc w:val="center"/>
              <w:rPr>
                <w:sz w:val="22"/>
                <w:szCs w:val="22"/>
                <w:lang w:eastAsia="ar-SA"/>
              </w:rPr>
            </w:pPr>
            <w:r w:rsidRPr="001608E4">
              <w:rPr>
                <w:sz w:val="22"/>
                <w:szCs w:val="22"/>
                <w:lang w:eastAsia="ar-SA"/>
              </w:rPr>
              <w:t>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района Пензенской области</w:t>
            </w:r>
          </w:p>
        </w:tc>
        <w:tc>
          <w:tcPr>
            <w:tcW w:w="2546" w:type="dxa"/>
            <w:vAlign w:val="center"/>
          </w:tcPr>
          <w:p w:rsidR="001608E4" w:rsidRPr="001608E4" w:rsidRDefault="001608E4" w:rsidP="001608E4">
            <w:pPr>
              <w:widowControl/>
              <w:suppressAutoHyphens/>
              <w:jc w:val="center"/>
              <w:rPr>
                <w:sz w:val="22"/>
                <w:szCs w:val="22"/>
                <w:lang w:eastAsia="ar-SA"/>
              </w:rPr>
            </w:pPr>
            <w:r w:rsidRPr="001608E4">
              <w:rPr>
                <w:sz w:val="22"/>
                <w:szCs w:val="22"/>
                <w:lang w:eastAsia="ar-SA"/>
              </w:rPr>
              <w:t>Сумма на 2023 год</w:t>
            </w:r>
          </w:p>
        </w:tc>
        <w:tc>
          <w:tcPr>
            <w:tcW w:w="2262" w:type="dxa"/>
          </w:tcPr>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Предельные сроки погашения долговых обязательств, возникающих при осуществлении муниципальных внутренних заимствований Бессоновского сельсовета Бессоновского </w:t>
            </w:r>
            <w:r w:rsidRPr="001608E4">
              <w:rPr>
                <w:sz w:val="22"/>
                <w:szCs w:val="22"/>
                <w:lang w:eastAsia="ar-SA"/>
              </w:rPr>
              <w:lastRenderedPageBreak/>
              <w:t>района Пензенской области</w:t>
            </w:r>
          </w:p>
        </w:tc>
      </w:tr>
      <w:tr w:rsidR="001608E4" w:rsidRPr="001608E4" w:rsidTr="00205EB4">
        <w:tc>
          <w:tcPr>
            <w:tcW w:w="959" w:type="dxa"/>
            <w:vMerge w:val="restart"/>
          </w:tcPr>
          <w:p w:rsidR="001608E4" w:rsidRPr="001608E4" w:rsidRDefault="001608E4" w:rsidP="001608E4">
            <w:pPr>
              <w:widowControl/>
              <w:suppressAutoHyphens/>
              <w:spacing w:after="120"/>
              <w:jc w:val="center"/>
              <w:rPr>
                <w:sz w:val="22"/>
                <w:szCs w:val="22"/>
                <w:lang w:eastAsia="ar-SA"/>
              </w:rPr>
            </w:pPr>
            <w:r w:rsidRPr="001608E4">
              <w:rPr>
                <w:sz w:val="22"/>
                <w:szCs w:val="22"/>
                <w:lang w:eastAsia="ar-SA"/>
              </w:rPr>
              <w:lastRenderedPageBreak/>
              <w:t>1</w:t>
            </w:r>
          </w:p>
        </w:tc>
        <w:tc>
          <w:tcPr>
            <w:tcW w:w="4133" w:type="dxa"/>
          </w:tcPr>
          <w:p w:rsidR="001608E4" w:rsidRPr="001608E4" w:rsidRDefault="001608E4" w:rsidP="001608E4">
            <w:pPr>
              <w:widowControl/>
              <w:suppressAutoHyphens/>
              <w:jc w:val="both"/>
              <w:rPr>
                <w:sz w:val="22"/>
                <w:szCs w:val="22"/>
                <w:lang w:eastAsia="ar-SA"/>
              </w:rPr>
            </w:pPr>
            <w:r w:rsidRPr="001608E4">
              <w:rPr>
                <w:sz w:val="22"/>
                <w:szCs w:val="22"/>
                <w:lang w:eastAsia="ar-SA"/>
              </w:rPr>
              <w:t xml:space="preserve">Бюджетные кредиты, привлеченные из бюджетов других уровней бюджетной системы </w:t>
            </w:r>
          </w:p>
        </w:tc>
        <w:tc>
          <w:tcPr>
            <w:tcW w:w="2546" w:type="dxa"/>
          </w:tcPr>
          <w:p w:rsidR="001608E4" w:rsidRPr="001608E4" w:rsidRDefault="001608E4" w:rsidP="001608E4">
            <w:pPr>
              <w:widowControl/>
              <w:suppressAutoHyphens/>
              <w:spacing w:after="120"/>
              <w:jc w:val="center"/>
              <w:rPr>
                <w:sz w:val="22"/>
                <w:szCs w:val="22"/>
                <w:lang w:eastAsia="ar-SA"/>
              </w:rPr>
            </w:pPr>
            <w:r w:rsidRPr="001608E4">
              <w:rPr>
                <w:sz w:val="22"/>
                <w:szCs w:val="22"/>
                <w:lang w:eastAsia="ar-SA"/>
              </w:rPr>
              <w:t>0,00</w:t>
            </w:r>
          </w:p>
        </w:tc>
        <w:tc>
          <w:tcPr>
            <w:tcW w:w="2546" w:type="dxa"/>
          </w:tcPr>
          <w:p w:rsidR="001608E4" w:rsidRPr="001608E4" w:rsidRDefault="001608E4" w:rsidP="001608E4">
            <w:pPr>
              <w:widowControl/>
              <w:suppressAutoHyphens/>
              <w:spacing w:after="120"/>
              <w:rPr>
                <w:b/>
                <w:sz w:val="22"/>
                <w:szCs w:val="22"/>
                <w:lang w:eastAsia="ar-SA"/>
              </w:rPr>
            </w:pPr>
          </w:p>
        </w:tc>
        <w:tc>
          <w:tcPr>
            <w:tcW w:w="2546" w:type="dxa"/>
          </w:tcPr>
          <w:p w:rsidR="001608E4" w:rsidRPr="001608E4" w:rsidRDefault="001608E4" w:rsidP="001608E4">
            <w:pPr>
              <w:widowControl/>
              <w:suppressAutoHyphens/>
              <w:spacing w:after="120"/>
              <w:jc w:val="center"/>
              <w:rPr>
                <w:sz w:val="22"/>
                <w:szCs w:val="22"/>
                <w:lang w:eastAsia="ar-SA"/>
              </w:rPr>
            </w:pPr>
            <w:r w:rsidRPr="001608E4">
              <w:rPr>
                <w:sz w:val="22"/>
                <w:szCs w:val="22"/>
                <w:lang w:eastAsia="ar-SA"/>
              </w:rPr>
              <w:t>0,00</w:t>
            </w:r>
          </w:p>
        </w:tc>
        <w:tc>
          <w:tcPr>
            <w:tcW w:w="2262" w:type="dxa"/>
          </w:tcPr>
          <w:p w:rsidR="001608E4" w:rsidRPr="001608E4" w:rsidRDefault="001608E4" w:rsidP="001608E4">
            <w:pPr>
              <w:widowControl/>
              <w:suppressAutoHyphens/>
              <w:spacing w:after="120"/>
              <w:rPr>
                <w:b/>
                <w:sz w:val="22"/>
                <w:szCs w:val="22"/>
                <w:lang w:eastAsia="ar-SA"/>
              </w:rPr>
            </w:pPr>
          </w:p>
        </w:tc>
      </w:tr>
      <w:tr w:rsidR="001608E4" w:rsidRPr="001608E4" w:rsidTr="00205EB4">
        <w:tc>
          <w:tcPr>
            <w:tcW w:w="959" w:type="dxa"/>
            <w:vMerge/>
          </w:tcPr>
          <w:p w:rsidR="001608E4" w:rsidRPr="001608E4" w:rsidRDefault="001608E4" w:rsidP="001608E4">
            <w:pPr>
              <w:widowControl/>
              <w:suppressAutoHyphens/>
              <w:spacing w:after="120"/>
              <w:rPr>
                <w:b/>
                <w:sz w:val="22"/>
                <w:szCs w:val="22"/>
                <w:lang w:eastAsia="ar-SA"/>
              </w:rPr>
            </w:pPr>
          </w:p>
        </w:tc>
        <w:tc>
          <w:tcPr>
            <w:tcW w:w="4133" w:type="dxa"/>
          </w:tcPr>
          <w:p w:rsidR="001608E4" w:rsidRPr="001608E4" w:rsidRDefault="001608E4" w:rsidP="001608E4">
            <w:pPr>
              <w:widowControl/>
              <w:suppressAutoHyphens/>
              <w:jc w:val="both"/>
              <w:rPr>
                <w:sz w:val="22"/>
                <w:szCs w:val="22"/>
                <w:lang w:eastAsia="ar-SA"/>
              </w:rPr>
            </w:pPr>
            <w:r w:rsidRPr="001608E4">
              <w:rPr>
                <w:sz w:val="22"/>
                <w:szCs w:val="22"/>
                <w:lang w:eastAsia="ar-SA"/>
              </w:rPr>
              <w:t>Привлечение средств</w:t>
            </w:r>
          </w:p>
        </w:tc>
        <w:tc>
          <w:tcPr>
            <w:tcW w:w="2546" w:type="dxa"/>
          </w:tcPr>
          <w:p w:rsidR="001608E4" w:rsidRPr="001608E4" w:rsidRDefault="001608E4" w:rsidP="001608E4">
            <w:pPr>
              <w:widowControl/>
              <w:suppressAutoHyphens/>
              <w:spacing w:after="120"/>
              <w:jc w:val="center"/>
              <w:rPr>
                <w:sz w:val="22"/>
                <w:szCs w:val="22"/>
                <w:lang w:eastAsia="ar-SA"/>
              </w:rPr>
            </w:pPr>
            <w:r w:rsidRPr="001608E4">
              <w:rPr>
                <w:sz w:val="22"/>
                <w:szCs w:val="22"/>
                <w:lang w:eastAsia="ar-SA"/>
              </w:rPr>
              <w:t>3 000,00</w:t>
            </w:r>
          </w:p>
        </w:tc>
        <w:tc>
          <w:tcPr>
            <w:tcW w:w="2546" w:type="dxa"/>
          </w:tcPr>
          <w:p w:rsidR="001608E4" w:rsidRPr="001608E4" w:rsidRDefault="001608E4" w:rsidP="001608E4">
            <w:pPr>
              <w:widowControl/>
              <w:suppressAutoHyphens/>
              <w:spacing w:after="120"/>
              <w:rPr>
                <w:sz w:val="22"/>
                <w:szCs w:val="22"/>
                <w:lang w:eastAsia="ar-SA"/>
              </w:rPr>
            </w:pPr>
            <w:r w:rsidRPr="001608E4">
              <w:rPr>
                <w:sz w:val="22"/>
                <w:szCs w:val="22"/>
                <w:lang w:eastAsia="ar-SA"/>
              </w:rPr>
              <w:t>Не позднее 01.12.2022 г.</w:t>
            </w:r>
          </w:p>
        </w:tc>
        <w:tc>
          <w:tcPr>
            <w:tcW w:w="2546" w:type="dxa"/>
          </w:tcPr>
          <w:p w:rsidR="001608E4" w:rsidRPr="001608E4" w:rsidRDefault="001608E4" w:rsidP="001608E4">
            <w:pPr>
              <w:widowControl/>
              <w:suppressAutoHyphens/>
              <w:spacing w:after="120"/>
              <w:jc w:val="center"/>
              <w:rPr>
                <w:sz w:val="22"/>
                <w:szCs w:val="22"/>
                <w:lang w:eastAsia="ar-SA"/>
              </w:rPr>
            </w:pPr>
            <w:r w:rsidRPr="001608E4">
              <w:rPr>
                <w:sz w:val="22"/>
                <w:szCs w:val="22"/>
                <w:lang w:eastAsia="ar-SA"/>
              </w:rPr>
              <w:t>3 000,00</w:t>
            </w:r>
          </w:p>
        </w:tc>
        <w:tc>
          <w:tcPr>
            <w:tcW w:w="2262" w:type="dxa"/>
          </w:tcPr>
          <w:p w:rsidR="001608E4" w:rsidRPr="001608E4" w:rsidRDefault="001608E4" w:rsidP="001608E4">
            <w:pPr>
              <w:widowControl/>
              <w:suppressAutoHyphens/>
              <w:spacing w:after="120"/>
              <w:rPr>
                <w:b/>
                <w:sz w:val="22"/>
                <w:szCs w:val="22"/>
                <w:lang w:eastAsia="ar-SA"/>
              </w:rPr>
            </w:pPr>
            <w:r w:rsidRPr="001608E4">
              <w:rPr>
                <w:sz w:val="22"/>
                <w:szCs w:val="22"/>
                <w:lang w:eastAsia="ar-SA"/>
              </w:rPr>
              <w:t>Не позднее 01.12.2023 г.</w:t>
            </w:r>
          </w:p>
        </w:tc>
      </w:tr>
      <w:tr w:rsidR="001608E4" w:rsidRPr="001608E4" w:rsidTr="00205EB4">
        <w:tc>
          <w:tcPr>
            <w:tcW w:w="959" w:type="dxa"/>
            <w:vMerge/>
          </w:tcPr>
          <w:p w:rsidR="001608E4" w:rsidRPr="001608E4" w:rsidRDefault="001608E4" w:rsidP="001608E4">
            <w:pPr>
              <w:widowControl/>
              <w:suppressAutoHyphens/>
              <w:spacing w:after="120"/>
              <w:rPr>
                <w:b/>
                <w:sz w:val="22"/>
                <w:szCs w:val="22"/>
                <w:lang w:eastAsia="ar-SA"/>
              </w:rPr>
            </w:pPr>
          </w:p>
        </w:tc>
        <w:tc>
          <w:tcPr>
            <w:tcW w:w="4133" w:type="dxa"/>
          </w:tcPr>
          <w:p w:rsidR="001608E4" w:rsidRPr="001608E4" w:rsidRDefault="001608E4" w:rsidP="001608E4">
            <w:pPr>
              <w:widowControl/>
              <w:suppressAutoHyphens/>
              <w:jc w:val="both"/>
              <w:rPr>
                <w:sz w:val="22"/>
                <w:szCs w:val="22"/>
                <w:lang w:eastAsia="ar-SA"/>
              </w:rPr>
            </w:pPr>
            <w:r w:rsidRPr="001608E4">
              <w:rPr>
                <w:sz w:val="22"/>
                <w:szCs w:val="22"/>
                <w:lang w:eastAsia="ar-SA"/>
              </w:rPr>
              <w:t>Погашение основной суммы задолженности</w:t>
            </w:r>
          </w:p>
        </w:tc>
        <w:tc>
          <w:tcPr>
            <w:tcW w:w="2546" w:type="dxa"/>
          </w:tcPr>
          <w:p w:rsidR="001608E4" w:rsidRPr="001608E4" w:rsidRDefault="001608E4" w:rsidP="001608E4">
            <w:pPr>
              <w:widowControl/>
              <w:suppressAutoHyphens/>
              <w:spacing w:after="120"/>
              <w:jc w:val="center"/>
              <w:rPr>
                <w:sz w:val="22"/>
                <w:szCs w:val="22"/>
                <w:lang w:eastAsia="ar-SA"/>
              </w:rPr>
            </w:pPr>
            <w:r w:rsidRPr="001608E4">
              <w:rPr>
                <w:sz w:val="22"/>
                <w:szCs w:val="22"/>
                <w:lang w:eastAsia="ar-SA"/>
              </w:rPr>
              <w:t>-3 000,00</w:t>
            </w:r>
          </w:p>
        </w:tc>
        <w:tc>
          <w:tcPr>
            <w:tcW w:w="2546" w:type="dxa"/>
          </w:tcPr>
          <w:p w:rsidR="001608E4" w:rsidRPr="001608E4" w:rsidRDefault="001608E4" w:rsidP="001608E4">
            <w:pPr>
              <w:widowControl/>
              <w:suppressAutoHyphens/>
              <w:spacing w:after="120"/>
              <w:rPr>
                <w:b/>
                <w:sz w:val="22"/>
                <w:szCs w:val="22"/>
                <w:lang w:eastAsia="ar-SA"/>
              </w:rPr>
            </w:pPr>
          </w:p>
        </w:tc>
        <w:tc>
          <w:tcPr>
            <w:tcW w:w="2546" w:type="dxa"/>
          </w:tcPr>
          <w:p w:rsidR="001608E4" w:rsidRPr="001608E4" w:rsidRDefault="001608E4" w:rsidP="001608E4">
            <w:pPr>
              <w:widowControl/>
              <w:suppressAutoHyphens/>
              <w:spacing w:after="120"/>
              <w:jc w:val="center"/>
              <w:rPr>
                <w:sz w:val="22"/>
                <w:szCs w:val="22"/>
                <w:lang w:eastAsia="ar-SA"/>
              </w:rPr>
            </w:pPr>
            <w:r w:rsidRPr="001608E4">
              <w:rPr>
                <w:sz w:val="22"/>
                <w:szCs w:val="22"/>
                <w:lang w:eastAsia="ar-SA"/>
              </w:rPr>
              <w:t>-3 000,00</w:t>
            </w:r>
          </w:p>
        </w:tc>
        <w:tc>
          <w:tcPr>
            <w:tcW w:w="2262" w:type="dxa"/>
          </w:tcPr>
          <w:p w:rsidR="001608E4" w:rsidRPr="001608E4" w:rsidRDefault="001608E4" w:rsidP="001608E4">
            <w:pPr>
              <w:widowControl/>
              <w:suppressAutoHyphens/>
              <w:spacing w:after="120"/>
              <w:rPr>
                <w:b/>
                <w:sz w:val="22"/>
                <w:szCs w:val="22"/>
                <w:lang w:eastAsia="ar-SA"/>
              </w:rPr>
            </w:pPr>
          </w:p>
        </w:tc>
      </w:tr>
    </w:tbl>
    <w:p w:rsidR="001608E4" w:rsidRPr="001608E4" w:rsidRDefault="001608E4" w:rsidP="001608E4">
      <w:pPr>
        <w:widowControl/>
        <w:suppressAutoHyphens/>
        <w:spacing w:after="120"/>
        <w:jc w:val="right"/>
        <w:rPr>
          <w:sz w:val="22"/>
          <w:szCs w:val="22"/>
          <w:lang w:eastAsia="ar-SA"/>
        </w:rPr>
      </w:pPr>
      <w:r w:rsidRPr="001608E4">
        <w:rPr>
          <w:sz w:val="22"/>
          <w:szCs w:val="22"/>
          <w:lang w:eastAsia="ar-SA"/>
        </w:rPr>
        <w:t>».</w:t>
      </w:r>
    </w:p>
    <w:p w:rsidR="001608E4" w:rsidRPr="001608E4" w:rsidRDefault="001608E4" w:rsidP="001608E4">
      <w:pPr>
        <w:widowControl/>
        <w:suppressAutoHyphens/>
        <w:jc w:val="center"/>
        <w:rPr>
          <w:sz w:val="22"/>
          <w:szCs w:val="22"/>
          <w:lang w:eastAsia="ar-SA"/>
        </w:rPr>
      </w:pPr>
      <w:r w:rsidRPr="001608E4">
        <w:rPr>
          <w:sz w:val="22"/>
          <w:szCs w:val="22"/>
          <w:lang w:eastAsia="ar-SA"/>
        </w:rPr>
        <w:t xml:space="preserve">                                                                                                                                                                                                   </w:t>
      </w:r>
    </w:p>
    <w:p w:rsidR="001608E4" w:rsidRPr="001608E4" w:rsidRDefault="001608E4" w:rsidP="001608E4">
      <w:pPr>
        <w:widowControl/>
        <w:suppressAutoHyphens/>
        <w:jc w:val="right"/>
        <w:rPr>
          <w:sz w:val="22"/>
          <w:szCs w:val="22"/>
          <w:lang w:eastAsia="ar-SA"/>
        </w:rPr>
        <w:sectPr w:rsidR="001608E4" w:rsidRPr="001608E4" w:rsidSect="00EE565F">
          <w:pgSz w:w="16838" w:h="11906" w:orient="landscape"/>
          <w:pgMar w:top="1134" w:right="644" w:bottom="426" w:left="1134" w:header="720" w:footer="720" w:gutter="0"/>
          <w:cols w:space="720"/>
          <w:docGrid w:linePitch="381"/>
        </w:sectPr>
      </w:pPr>
    </w:p>
    <w:p w:rsidR="001608E4" w:rsidRPr="001608E4" w:rsidRDefault="001608E4" w:rsidP="001608E4">
      <w:pPr>
        <w:widowControl/>
        <w:suppressAutoHyphens/>
        <w:ind w:firstLine="709"/>
        <w:jc w:val="both"/>
        <w:rPr>
          <w:sz w:val="22"/>
          <w:szCs w:val="22"/>
          <w:lang w:eastAsia="ar-SA"/>
        </w:rPr>
      </w:pPr>
      <w:r w:rsidRPr="001608E4">
        <w:rPr>
          <w:sz w:val="22"/>
          <w:szCs w:val="22"/>
          <w:lang w:eastAsia="ar-SA"/>
        </w:rPr>
        <w:lastRenderedPageBreak/>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сайте администрации Бессоновского сельсовета Бессоновского района Пензенской области в информационно-телекоммуникационной сети «Интернет».</w:t>
      </w:r>
    </w:p>
    <w:p w:rsidR="001608E4" w:rsidRPr="001608E4" w:rsidRDefault="001608E4" w:rsidP="001608E4">
      <w:pPr>
        <w:widowControl/>
        <w:suppressAutoHyphens/>
        <w:rPr>
          <w:sz w:val="28"/>
          <w:szCs w:val="28"/>
          <w:lang w:eastAsia="ar-SA"/>
        </w:rPr>
      </w:pPr>
    </w:p>
    <w:p w:rsidR="001608E4" w:rsidRDefault="001608E4" w:rsidP="001608E4">
      <w:pPr>
        <w:widowControl/>
        <w:suppressAutoHyphens/>
        <w:rPr>
          <w:kern w:val="2"/>
          <w:sz w:val="26"/>
          <w:szCs w:val="26"/>
          <w:lang w:eastAsia="ar-SA"/>
        </w:rPr>
      </w:pPr>
    </w:p>
    <w:p w:rsidR="001608E4" w:rsidRPr="001608E4" w:rsidRDefault="001608E4" w:rsidP="001608E4">
      <w:pPr>
        <w:widowControl/>
        <w:suppressAutoHyphens/>
        <w:rPr>
          <w:kern w:val="2"/>
          <w:sz w:val="22"/>
          <w:szCs w:val="22"/>
          <w:lang w:eastAsia="ar-SA"/>
        </w:rPr>
      </w:pPr>
    </w:p>
    <w:p w:rsidR="001608E4" w:rsidRPr="001608E4" w:rsidRDefault="001608E4" w:rsidP="001608E4">
      <w:pPr>
        <w:widowControl/>
        <w:suppressAutoHyphens/>
        <w:rPr>
          <w:b/>
          <w:sz w:val="22"/>
          <w:szCs w:val="22"/>
          <w:lang w:eastAsia="ar-SA"/>
        </w:rPr>
      </w:pPr>
      <w:r w:rsidRPr="001608E4">
        <w:rPr>
          <w:b/>
          <w:sz w:val="22"/>
          <w:szCs w:val="22"/>
          <w:lang w:eastAsia="ar-SA"/>
        </w:rPr>
        <w:t xml:space="preserve">Глава </w:t>
      </w:r>
    </w:p>
    <w:p w:rsidR="001608E4" w:rsidRDefault="001608E4" w:rsidP="001608E4">
      <w:pPr>
        <w:widowControl/>
        <w:suppressAutoHyphens/>
        <w:rPr>
          <w:b/>
          <w:sz w:val="22"/>
          <w:szCs w:val="22"/>
          <w:lang w:eastAsia="ar-SA"/>
        </w:rPr>
      </w:pPr>
      <w:r w:rsidRPr="001608E4">
        <w:rPr>
          <w:b/>
          <w:sz w:val="22"/>
          <w:szCs w:val="22"/>
          <w:lang w:eastAsia="ar-SA"/>
        </w:rPr>
        <w:t xml:space="preserve">Бессоновского сельсовета                                                                                  </w:t>
      </w:r>
      <w:proofErr w:type="spellStart"/>
      <w:r w:rsidRPr="001608E4">
        <w:rPr>
          <w:b/>
          <w:sz w:val="22"/>
          <w:szCs w:val="22"/>
          <w:lang w:eastAsia="ar-SA"/>
        </w:rPr>
        <w:t>Е.В.Дыма</w:t>
      </w:r>
      <w:proofErr w:type="spellEnd"/>
    </w:p>
    <w:p w:rsidR="001608E4" w:rsidRDefault="001608E4" w:rsidP="001608E4">
      <w:pPr>
        <w:widowControl/>
        <w:suppressAutoHyphens/>
        <w:rPr>
          <w:b/>
          <w:sz w:val="22"/>
          <w:szCs w:val="22"/>
          <w:lang w:eastAsia="ar-SA"/>
        </w:rPr>
      </w:pPr>
    </w:p>
    <w:p w:rsidR="001608E4" w:rsidRDefault="001608E4" w:rsidP="001608E4">
      <w:pPr>
        <w:widowControl/>
        <w:suppressAutoHyphens/>
        <w:rPr>
          <w:b/>
          <w:sz w:val="22"/>
          <w:szCs w:val="22"/>
          <w:lang w:eastAsia="ar-SA"/>
        </w:rPr>
      </w:pPr>
    </w:p>
    <w:p w:rsidR="001608E4" w:rsidRDefault="001608E4" w:rsidP="001608E4">
      <w:pPr>
        <w:widowControl/>
        <w:suppressAutoHyphens/>
        <w:rPr>
          <w:b/>
          <w:sz w:val="22"/>
          <w:szCs w:val="22"/>
          <w:lang w:eastAsia="ar-SA"/>
        </w:rPr>
      </w:pPr>
    </w:p>
    <w:tbl>
      <w:tblPr>
        <w:tblW w:w="0" w:type="auto"/>
        <w:tblInd w:w="-108" w:type="dxa"/>
        <w:tblLayout w:type="fixed"/>
        <w:tblLook w:val="01E0" w:firstRow="1" w:lastRow="1" w:firstColumn="1" w:lastColumn="1" w:noHBand="0" w:noVBand="0"/>
      </w:tblPr>
      <w:tblGrid>
        <w:gridCol w:w="9606"/>
      </w:tblGrid>
      <w:tr w:rsidR="001608E4" w:rsidRPr="001608E4" w:rsidTr="00205EB4">
        <w:tc>
          <w:tcPr>
            <w:tcW w:w="9606" w:type="dxa"/>
          </w:tcPr>
          <w:p w:rsidR="001608E4" w:rsidRPr="001608E4" w:rsidRDefault="001608E4" w:rsidP="001608E4">
            <w:pPr>
              <w:widowControl/>
              <w:jc w:val="center"/>
              <w:rPr>
                <w:b/>
                <w:sz w:val="22"/>
                <w:szCs w:val="22"/>
              </w:rPr>
            </w:pPr>
            <w:r w:rsidRPr="001608E4">
              <w:rPr>
                <w:b/>
                <w:sz w:val="22"/>
                <w:szCs w:val="22"/>
              </w:rPr>
              <w:t>КОМИТЕТ МЕСТНОГО САМОУПРАВЛЕНИЯ</w:t>
            </w:r>
          </w:p>
          <w:p w:rsidR="001608E4" w:rsidRPr="001608E4" w:rsidRDefault="001608E4" w:rsidP="001608E4">
            <w:pPr>
              <w:widowControl/>
              <w:jc w:val="center"/>
              <w:rPr>
                <w:b/>
                <w:sz w:val="22"/>
                <w:szCs w:val="22"/>
              </w:rPr>
            </w:pPr>
            <w:r w:rsidRPr="001608E4">
              <w:rPr>
                <w:b/>
                <w:sz w:val="22"/>
                <w:szCs w:val="22"/>
              </w:rPr>
              <w:t>БЕССОНОВСКОГО СЕЛЬСОВЕТА</w:t>
            </w:r>
          </w:p>
          <w:p w:rsidR="001608E4" w:rsidRPr="001608E4" w:rsidRDefault="001608E4" w:rsidP="001608E4">
            <w:pPr>
              <w:widowControl/>
              <w:jc w:val="center"/>
              <w:rPr>
                <w:b/>
                <w:sz w:val="22"/>
                <w:szCs w:val="22"/>
              </w:rPr>
            </w:pPr>
            <w:r w:rsidRPr="001608E4">
              <w:rPr>
                <w:b/>
                <w:sz w:val="22"/>
                <w:szCs w:val="22"/>
              </w:rPr>
              <w:t>БЕССОНОВСКОГО РАЙОНА ПЕНЗЕНСКОЙ ОБЛАСТИ</w:t>
            </w:r>
          </w:p>
        </w:tc>
      </w:tr>
      <w:tr w:rsidR="001608E4" w:rsidRPr="001608E4" w:rsidTr="00205EB4">
        <w:trPr>
          <w:trHeight w:val="397"/>
        </w:trPr>
        <w:tc>
          <w:tcPr>
            <w:tcW w:w="9606" w:type="dxa"/>
          </w:tcPr>
          <w:p w:rsidR="001608E4" w:rsidRPr="001608E4" w:rsidRDefault="001608E4" w:rsidP="001608E4">
            <w:pPr>
              <w:widowControl/>
              <w:jc w:val="both"/>
              <w:rPr>
                <w:sz w:val="22"/>
                <w:szCs w:val="22"/>
              </w:rPr>
            </w:pPr>
          </w:p>
        </w:tc>
      </w:tr>
      <w:tr w:rsidR="001608E4" w:rsidRPr="001608E4" w:rsidTr="00205EB4">
        <w:tc>
          <w:tcPr>
            <w:tcW w:w="9606" w:type="dxa"/>
          </w:tcPr>
          <w:p w:rsidR="001608E4" w:rsidRPr="001608E4" w:rsidRDefault="001608E4" w:rsidP="001608E4">
            <w:pPr>
              <w:keepNext/>
              <w:widowControl/>
              <w:jc w:val="center"/>
              <w:outlineLvl w:val="2"/>
              <w:rPr>
                <w:b/>
                <w:sz w:val="22"/>
                <w:szCs w:val="22"/>
              </w:rPr>
            </w:pPr>
            <w:r w:rsidRPr="001608E4">
              <w:rPr>
                <w:b/>
                <w:sz w:val="22"/>
                <w:szCs w:val="22"/>
              </w:rPr>
              <w:t>Р Е Ш Е Н И Е</w:t>
            </w:r>
          </w:p>
        </w:tc>
      </w:tr>
      <w:tr w:rsidR="001608E4" w:rsidRPr="001608E4" w:rsidTr="00205EB4">
        <w:trPr>
          <w:trHeight w:val="340"/>
        </w:trPr>
        <w:tc>
          <w:tcPr>
            <w:tcW w:w="9606" w:type="dxa"/>
          </w:tcPr>
          <w:p w:rsidR="001608E4" w:rsidRPr="001608E4" w:rsidRDefault="001608E4" w:rsidP="001608E4">
            <w:pPr>
              <w:keepNext/>
              <w:widowControl/>
              <w:jc w:val="center"/>
              <w:outlineLvl w:val="2"/>
              <w:rPr>
                <w:sz w:val="22"/>
                <w:szCs w:val="22"/>
              </w:rPr>
            </w:pPr>
          </w:p>
        </w:tc>
      </w:tr>
      <w:tr w:rsidR="001608E4" w:rsidRPr="001608E4" w:rsidTr="00205EB4">
        <w:trPr>
          <w:trHeight w:val="172"/>
        </w:trPr>
        <w:tc>
          <w:tcPr>
            <w:tcW w:w="9606" w:type="dxa"/>
          </w:tcPr>
          <w:p w:rsidR="001608E4" w:rsidRPr="001608E4" w:rsidRDefault="001608E4" w:rsidP="001608E4">
            <w:pPr>
              <w:keepNext/>
              <w:widowControl/>
              <w:jc w:val="center"/>
              <w:outlineLvl w:val="2"/>
              <w:rPr>
                <w:sz w:val="22"/>
                <w:szCs w:val="22"/>
              </w:rPr>
            </w:pPr>
            <w:r w:rsidRPr="001608E4">
              <w:rPr>
                <w:sz w:val="22"/>
                <w:szCs w:val="22"/>
              </w:rPr>
              <w:t xml:space="preserve">от </w:t>
            </w:r>
            <w:r w:rsidRPr="001608E4">
              <w:rPr>
                <w:sz w:val="22"/>
                <w:szCs w:val="22"/>
                <w:u w:val="single"/>
              </w:rPr>
              <w:t xml:space="preserve">    27 сентября 2021 г.__</w:t>
            </w:r>
            <w:r w:rsidRPr="001608E4">
              <w:rPr>
                <w:sz w:val="22"/>
                <w:szCs w:val="22"/>
              </w:rPr>
              <w:t xml:space="preserve">№ </w:t>
            </w:r>
            <w:r w:rsidRPr="001608E4">
              <w:rPr>
                <w:sz w:val="22"/>
                <w:szCs w:val="22"/>
                <w:u w:val="single"/>
              </w:rPr>
              <w:t xml:space="preserve"> _67/7___</w:t>
            </w:r>
          </w:p>
        </w:tc>
      </w:tr>
      <w:tr w:rsidR="001608E4" w:rsidRPr="001608E4" w:rsidTr="00205EB4">
        <w:trPr>
          <w:trHeight w:val="274"/>
        </w:trPr>
        <w:tc>
          <w:tcPr>
            <w:tcW w:w="9606" w:type="dxa"/>
          </w:tcPr>
          <w:p w:rsidR="001608E4" w:rsidRPr="001608E4" w:rsidRDefault="001608E4" w:rsidP="001608E4">
            <w:pPr>
              <w:keepNext/>
              <w:widowControl/>
              <w:jc w:val="center"/>
              <w:outlineLvl w:val="2"/>
              <w:rPr>
                <w:sz w:val="22"/>
                <w:szCs w:val="22"/>
              </w:rPr>
            </w:pPr>
          </w:p>
          <w:p w:rsidR="001608E4" w:rsidRPr="001608E4" w:rsidRDefault="001608E4" w:rsidP="001608E4">
            <w:pPr>
              <w:keepNext/>
              <w:widowControl/>
              <w:jc w:val="center"/>
              <w:outlineLvl w:val="2"/>
              <w:rPr>
                <w:sz w:val="22"/>
                <w:szCs w:val="22"/>
              </w:rPr>
            </w:pPr>
            <w:r w:rsidRPr="001608E4">
              <w:rPr>
                <w:sz w:val="22"/>
                <w:szCs w:val="22"/>
              </w:rPr>
              <w:t>с. Бессоновка</w:t>
            </w:r>
          </w:p>
        </w:tc>
      </w:tr>
    </w:tbl>
    <w:p w:rsidR="001608E4" w:rsidRPr="001608E4" w:rsidRDefault="001608E4" w:rsidP="001608E4">
      <w:pPr>
        <w:widowControl/>
        <w:rPr>
          <w:b/>
          <w:sz w:val="22"/>
          <w:szCs w:val="22"/>
        </w:rPr>
      </w:pPr>
    </w:p>
    <w:p w:rsidR="001608E4" w:rsidRPr="001608E4" w:rsidRDefault="001608E4" w:rsidP="001608E4">
      <w:pPr>
        <w:keepNext/>
        <w:keepLines/>
        <w:widowControl/>
        <w:spacing w:line="298" w:lineRule="exact"/>
        <w:jc w:val="center"/>
        <w:outlineLvl w:val="2"/>
        <w:rPr>
          <w:b/>
          <w:sz w:val="22"/>
          <w:szCs w:val="22"/>
        </w:rPr>
      </w:pPr>
      <w:r w:rsidRPr="001608E4">
        <w:rPr>
          <w:b/>
          <w:sz w:val="22"/>
          <w:szCs w:val="22"/>
        </w:rPr>
        <w:t xml:space="preserve">О признании утратившим силу решения Комитета местного </w:t>
      </w:r>
      <w:proofErr w:type="gramStart"/>
      <w:r w:rsidRPr="001608E4">
        <w:rPr>
          <w:b/>
          <w:sz w:val="22"/>
          <w:szCs w:val="22"/>
        </w:rPr>
        <w:t>самоуправления  Бессоновского</w:t>
      </w:r>
      <w:proofErr w:type="gramEnd"/>
      <w:r w:rsidRPr="001608E4">
        <w:rPr>
          <w:b/>
          <w:sz w:val="22"/>
          <w:szCs w:val="22"/>
        </w:rPr>
        <w:t xml:space="preserve"> сельсовета Бессоновского района Пензенской области</w:t>
      </w:r>
      <w:r w:rsidRPr="001608E4">
        <w:rPr>
          <w:bCs/>
          <w:i/>
          <w:iCs/>
          <w:sz w:val="22"/>
          <w:szCs w:val="22"/>
        </w:rPr>
        <w:t xml:space="preserve"> </w:t>
      </w:r>
      <w:r w:rsidRPr="001608E4">
        <w:rPr>
          <w:b/>
          <w:bCs/>
          <w:iCs/>
          <w:sz w:val="22"/>
          <w:szCs w:val="22"/>
        </w:rPr>
        <w:t>от № 49/7 от 25.06.2021 г. «Об</w:t>
      </w:r>
      <w:r w:rsidRPr="001608E4">
        <w:rPr>
          <w:bCs/>
          <w:i/>
          <w:iCs/>
          <w:sz w:val="22"/>
          <w:szCs w:val="22"/>
        </w:rPr>
        <w:t xml:space="preserve"> </w:t>
      </w:r>
      <w:r w:rsidRPr="001608E4">
        <w:rPr>
          <w:b/>
          <w:sz w:val="22"/>
          <w:szCs w:val="22"/>
        </w:rPr>
        <w:t>утверждении Положения о согласовании и утверждении уставов казачьих обществ, создаваемых (действующих) на территории Бессоновского сельсовета Бессоновского района Пензенской области»</w:t>
      </w:r>
    </w:p>
    <w:p w:rsidR="001608E4" w:rsidRPr="001608E4" w:rsidRDefault="001608E4" w:rsidP="001608E4">
      <w:pPr>
        <w:widowControl/>
        <w:shd w:val="clear" w:color="auto" w:fill="FFFFFF"/>
        <w:ind w:firstLine="658"/>
        <w:jc w:val="both"/>
        <w:rPr>
          <w:sz w:val="22"/>
          <w:szCs w:val="22"/>
        </w:rPr>
      </w:pPr>
    </w:p>
    <w:p w:rsidR="001608E4" w:rsidRPr="001608E4" w:rsidRDefault="001608E4" w:rsidP="001608E4">
      <w:pPr>
        <w:widowControl/>
        <w:shd w:val="clear" w:color="auto" w:fill="FFFFFF"/>
        <w:ind w:firstLine="737"/>
        <w:jc w:val="both"/>
        <w:rPr>
          <w:sz w:val="22"/>
          <w:szCs w:val="22"/>
        </w:rPr>
      </w:pPr>
      <w:r w:rsidRPr="001608E4">
        <w:rPr>
          <w:sz w:val="22"/>
          <w:szCs w:val="22"/>
        </w:rPr>
        <w:t xml:space="preserve">В целях приведения в соответствие с действующим законодательством правовых актов Бессоновского сельсовета Бессоновского района Пензенской области, рассмотрев экспертное заключение № 2587/ОР-2021 от 01.09.2021 г.,  на основании статьи 29 </w:t>
      </w:r>
      <w:hyperlink r:id="rId10" w:history="1">
        <w:r w:rsidRPr="001608E4">
          <w:rPr>
            <w:sz w:val="22"/>
            <w:szCs w:val="22"/>
          </w:rPr>
          <w:t>Устав</w:t>
        </w:r>
      </w:hyperlink>
      <w:r w:rsidRPr="001608E4">
        <w:rPr>
          <w:sz w:val="22"/>
          <w:szCs w:val="22"/>
        </w:rPr>
        <w:t xml:space="preserve">а Бессоновского сельсовета Бессоновского района Пензенской области, </w:t>
      </w:r>
    </w:p>
    <w:p w:rsidR="001608E4" w:rsidRPr="001608E4" w:rsidRDefault="001608E4" w:rsidP="001608E4">
      <w:pPr>
        <w:widowControl/>
        <w:shd w:val="clear" w:color="auto" w:fill="FFFFFF"/>
        <w:jc w:val="center"/>
        <w:rPr>
          <w:b/>
          <w:sz w:val="22"/>
          <w:szCs w:val="22"/>
        </w:rPr>
      </w:pPr>
    </w:p>
    <w:p w:rsidR="001608E4" w:rsidRPr="001608E4" w:rsidRDefault="001608E4" w:rsidP="001608E4">
      <w:pPr>
        <w:widowControl/>
        <w:shd w:val="clear" w:color="auto" w:fill="FFFFFF"/>
        <w:jc w:val="center"/>
        <w:rPr>
          <w:b/>
          <w:sz w:val="22"/>
          <w:szCs w:val="22"/>
        </w:rPr>
      </w:pPr>
      <w:r w:rsidRPr="001608E4">
        <w:rPr>
          <w:b/>
          <w:sz w:val="22"/>
          <w:szCs w:val="22"/>
        </w:rPr>
        <w:t>КОМИТЕТ МЕСТНОГО САМОУПРАВЛЕНИЯ РЕШИЛ:</w:t>
      </w:r>
    </w:p>
    <w:p w:rsidR="001608E4" w:rsidRPr="001608E4" w:rsidRDefault="001608E4" w:rsidP="001608E4">
      <w:pPr>
        <w:widowControl/>
        <w:shd w:val="clear" w:color="auto" w:fill="FFFFFF"/>
        <w:jc w:val="center"/>
        <w:rPr>
          <w:b/>
          <w:sz w:val="22"/>
          <w:szCs w:val="22"/>
        </w:rPr>
      </w:pPr>
    </w:p>
    <w:p w:rsidR="001608E4" w:rsidRPr="001608E4" w:rsidRDefault="001608E4" w:rsidP="001608E4">
      <w:pPr>
        <w:keepNext/>
        <w:keepLines/>
        <w:widowControl/>
        <w:numPr>
          <w:ilvl w:val="0"/>
          <w:numId w:val="25"/>
        </w:numPr>
        <w:tabs>
          <w:tab w:val="left" w:pos="970"/>
          <w:tab w:val="left" w:leader="dot" w:pos="1287"/>
          <w:tab w:val="left" w:leader="dot" w:pos="7648"/>
          <w:tab w:val="left" w:leader="dot" w:pos="8838"/>
        </w:tabs>
        <w:spacing w:line="298" w:lineRule="exact"/>
        <w:ind w:firstLine="709"/>
        <w:jc w:val="both"/>
        <w:outlineLvl w:val="3"/>
        <w:rPr>
          <w:sz w:val="22"/>
          <w:szCs w:val="22"/>
        </w:rPr>
      </w:pPr>
      <w:r w:rsidRPr="001608E4">
        <w:rPr>
          <w:sz w:val="22"/>
          <w:szCs w:val="22"/>
        </w:rPr>
        <w:t xml:space="preserve">Признать утратившим силу решение Комитета местного самоуправления Бессоновского сельсовета Бессоновского района Пензенской области </w:t>
      </w:r>
      <w:r w:rsidRPr="001608E4">
        <w:rPr>
          <w:bCs/>
          <w:iCs/>
          <w:sz w:val="22"/>
          <w:szCs w:val="22"/>
        </w:rPr>
        <w:t>49/7 от 25.06.2021 г. «Об</w:t>
      </w:r>
      <w:r w:rsidRPr="001608E4">
        <w:rPr>
          <w:bCs/>
          <w:i/>
          <w:iCs/>
          <w:sz w:val="22"/>
          <w:szCs w:val="22"/>
        </w:rPr>
        <w:t xml:space="preserve"> </w:t>
      </w:r>
      <w:r w:rsidRPr="001608E4">
        <w:rPr>
          <w:sz w:val="22"/>
          <w:szCs w:val="22"/>
        </w:rPr>
        <w:t>утверждении Положения о согласовании и утверждении уставов казачьих обществ, создаваемых (действующих) на территории Бессоновского сельсовета Бессоновского района Пензенской области».</w:t>
      </w:r>
    </w:p>
    <w:p w:rsidR="001608E4" w:rsidRPr="001608E4" w:rsidRDefault="001608E4" w:rsidP="001608E4">
      <w:pPr>
        <w:ind w:firstLine="720"/>
        <w:contextualSpacing/>
        <w:jc w:val="both"/>
        <w:rPr>
          <w:sz w:val="22"/>
          <w:szCs w:val="22"/>
        </w:rPr>
      </w:pPr>
      <w:r w:rsidRPr="001608E4">
        <w:rPr>
          <w:sz w:val="22"/>
          <w:szCs w:val="22"/>
        </w:rPr>
        <w:t xml:space="preserve">2. </w:t>
      </w:r>
      <w:r w:rsidRPr="001608E4">
        <w:rPr>
          <w:spacing w:val="-2"/>
          <w:sz w:val="22"/>
          <w:szCs w:val="22"/>
        </w:rPr>
        <w:t xml:space="preserve">Настоящее </w:t>
      </w:r>
      <w:r w:rsidRPr="001608E4">
        <w:rPr>
          <w:sz w:val="22"/>
          <w:szCs w:val="22"/>
        </w:rPr>
        <w:t xml:space="preserve">решение </w:t>
      </w:r>
      <w:r w:rsidRPr="001608E4">
        <w:rPr>
          <w:spacing w:val="-2"/>
          <w:sz w:val="22"/>
          <w:szCs w:val="22"/>
        </w:rPr>
        <w:t xml:space="preserve">вступает в силу на следующий день </w:t>
      </w:r>
      <w:r w:rsidRPr="001608E4">
        <w:rPr>
          <w:sz w:val="22"/>
          <w:szCs w:val="22"/>
        </w:rPr>
        <w:t xml:space="preserve">после дня его официального опубликования.  </w:t>
      </w:r>
    </w:p>
    <w:p w:rsidR="001608E4" w:rsidRPr="001608E4" w:rsidRDefault="001608E4" w:rsidP="001608E4">
      <w:pPr>
        <w:autoSpaceDE w:val="0"/>
        <w:autoSpaceDN w:val="0"/>
        <w:adjustRightInd w:val="0"/>
        <w:ind w:firstLine="709"/>
        <w:contextualSpacing/>
        <w:jc w:val="both"/>
        <w:outlineLvl w:val="0"/>
        <w:rPr>
          <w:sz w:val="22"/>
          <w:szCs w:val="22"/>
        </w:rPr>
      </w:pPr>
      <w:r w:rsidRPr="001608E4">
        <w:rPr>
          <w:sz w:val="22"/>
          <w:szCs w:val="22"/>
        </w:rPr>
        <w:t xml:space="preserve">3. Настоящее решение опубликовать в информационном бюллетене Бессоновского сельсовета «Сельские ведомости» и разместить на официальном </w:t>
      </w:r>
      <w:proofErr w:type="gramStart"/>
      <w:r w:rsidRPr="001608E4">
        <w:rPr>
          <w:sz w:val="22"/>
          <w:szCs w:val="22"/>
        </w:rPr>
        <w:t>сайте  администрации</w:t>
      </w:r>
      <w:proofErr w:type="gramEnd"/>
      <w:r w:rsidRPr="001608E4">
        <w:rPr>
          <w:sz w:val="22"/>
          <w:szCs w:val="22"/>
        </w:rPr>
        <w:t xml:space="preserve"> Бессоновского сельсовета в информационно-телекоммуникационной сети «Интернет».</w:t>
      </w:r>
    </w:p>
    <w:p w:rsidR="001608E4" w:rsidRPr="001608E4" w:rsidRDefault="001608E4" w:rsidP="001608E4">
      <w:pPr>
        <w:widowControl/>
        <w:ind w:firstLine="709"/>
        <w:contextualSpacing/>
        <w:jc w:val="both"/>
        <w:rPr>
          <w:b/>
          <w:sz w:val="22"/>
          <w:szCs w:val="22"/>
        </w:rPr>
      </w:pPr>
      <w:r w:rsidRPr="001608E4">
        <w:rPr>
          <w:sz w:val="22"/>
          <w:szCs w:val="22"/>
        </w:rPr>
        <w:t>4. Контроль за исполнением настоящего решения возложить на администрацию Бессоновского сельсовета Бессоновского района Пензенской области</w:t>
      </w:r>
    </w:p>
    <w:p w:rsidR="001608E4" w:rsidRPr="001608E4" w:rsidRDefault="001608E4" w:rsidP="001608E4">
      <w:pPr>
        <w:widowControl/>
        <w:jc w:val="both"/>
        <w:rPr>
          <w:b/>
          <w:sz w:val="22"/>
          <w:szCs w:val="22"/>
        </w:rPr>
      </w:pPr>
    </w:p>
    <w:p w:rsidR="001608E4" w:rsidRPr="001608E4" w:rsidRDefault="001608E4" w:rsidP="001608E4">
      <w:pPr>
        <w:widowControl/>
        <w:jc w:val="both"/>
        <w:rPr>
          <w:b/>
          <w:sz w:val="22"/>
          <w:szCs w:val="22"/>
        </w:rPr>
      </w:pPr>
    </w:p>
    <w:p w:rsidR="001608E4" w:rsidRPr="001608E4" w:rsidRDefault="001608E4" w:rsidP="001608E4">
      <w:pPr>
        <w:widowControl/>
        <w:jc w:val="both"/>
        <w:rPr>
          <w:b/>
          <w:sz w:val="22"/>
          <w:szCs w:val="22"/>
        </w:rPr>
      </w:pPr>
      <w:r w:rsidRPr="001608E4">
        <w:rPr>
          <w:b/>
          <w:sz w:val="22"/>
          <w:szCs w:val="22"/>
        </w:rPr>
        <w:t>Глава</w:t>
      </w:r>
    </w:p>
    <w:p w:rsidR="001608E4" w:rsidRPr="001608E4" w:rsidRDefault="001608E4" w:rsidP="001608E4">
      <w:pPr>
        <w:widowControl/>
        <w:jc w:val="both"/>
        <w:rPr>
          <w:b/>
          <w:sz w:val="22"/>
          <w:szCs w:val="22"/>
        </w:rPr>
      </w:pPr>
      <w:r w:rsidRPr="001608E4">
        <w:rPr>
          <w:b/>
          <w:sz w:val="22"/>
          <w:szCs w:val="22"/>
        </w:rPr>
        <w:t>Бессоновского сельсовета                                                  Е. В. Дыма</w:t>
      </w:r>
    </w:p>
    <w:p w:rsidR="001608E4" w:rsidRPr="001608E4" w:rsidRDefault="001608E4" w:rsidP="001608E4">
      <w:pPr>
        <w:widowControl/>
        <w:jc w:val="both"/>
        <w:rPr>
          <w:b/>
          <w:sz w:val="24"/>
          <w:szCs w:val="24"/>
        </w:rPr>
      </w:pPr>
    </w:p>
    <w:p w:rsidR="001608E4" w:rsidRDefault="001608E4" w:rsidP="001608E4">
      <w:pPr>
        <w:widowControl/>
        <w:suppressAutoHyphens/>
        <w:rPr>
          <w:b/>
          <w:sz w:val="22"/>
          <w:szCs w:val="22"/>
          <w:lang w:eastAsia="ar-SA"/>
        </w:rPr>
      </w:pPr>
    </w:p>
    <w:tbl>
      <w:tblPr>
        <w:tblW w:w="9606" w:type="dxa"/>
        <w:tblLayout w:type="fixed"/>
        <w:tblCellMar>
          <w:left w:w="0" w:type="dxa"/>
          <w:right w:w="0" w:type="dxa"/>
        </w:tblCellMar>
        <w:tblLook w:val="01E0" w:firstRow="1" w:lastRow="1" w:firstColumn="1" w:lastColumn="1" w:noHBand="0" w:noVBand="0"/>
      </w:tblPr>
      <w:tblGrid>
        <w:gridCol w:w="9606"/>
      </w:tblGrid>
      <w:tr w:rsidR="001608E4" w:rsidRPr="001608E4" w:rsidTr="00205EB4">
        <w:tc>
          <w:tcPr>
            <w:tcW w:w="9606" w:type="dxa"/>
          </w:tcPr>
          <w:p w:rsidR="001608E4" w:rsidRDefault="001608E4" w:rsidP="001608E4">
            <w:pPr>
              <w:widowControl/>
              <w:jc w:val="center"/>
              <w:rPr>
                <w:b/>
                <w:sz w:val="22"/>
                <w:szCs w:val="22"/>
              </w:rPr>
            </w:pPr>
          </w:p>
          <w:p w:rsidR="001608E4" w:rsidRDefault="001608E4" w:rsidP="001608E4">
            <w:pPr>
              <w:widowControl/>
              <w:jc w:val="center"/>
              <w:rPr>
                <w:b/>
                <w:sz w:val="22"/>
                <w:szCs w:val="22"/>
              </w:rPr>
            </w:pPr>
          </w:p>
          <w:p w:rsidR="001608E4" w:rsidRDefault="001608E4" w:rsidP="001608E4">
            <w:pPr>
              <w:widowControl/>
              <w:jc w:val="center"/>
              <w:rPr>
                <w:b/>
                <w:sz w:val="22"/>
                <w:szCs w:val="22"/>
              </w:rPr>
            </w:pPr>
          </w:p>
          <w:p w:rsidR="001608E4" w:rsidRDefault="001608E4" w:rsidP="001608E4">
            <w:pPr>
              <w:widowControl/>
              <w:jc w:val="center"/>
              <w:rPr>
                <w:b/>
                <w:sz w:val="22"/>
                <w:szCs w:val="22"/>
              </w:rPr>
            </w:pPr>
          </w:p>
          <w:p w:rsidR="001608E4" w:rsidRDefault="001608E4" w:rsidP="001608E4">
            <w:pPr>
              <w:widowControl/>
              <w:jc w:val="center"/>
              <w:rPr>
                <w:b/>
                <w:sz w:val="22"/>
                <w:szCs w:val="22"/>
              </w:rPr>
            </w:pPr>
          </w:p>
          <w:p w:rsidR="001608E4" w:rsidRPr="001608E4" w:rsidRDefault="001608E4" w:rsidP="001608E4">
            <w:pPr>
              <w:widowControl/>
              <w:jc w:val="center"/>
              <w:rPr>
                <w:b/>
                <w:sz w:val="22"/>
                <w:szCs w:val="22"/>
              </w:rPr>
            </w:pPr>
            <w:r w:rsidRPr="001608E4">
              <w:rPr>
                <w:b/>
                <w:sz w:val="22"/>
                <w:szCs w:val="22"/>
              </w:rPr>
              <w:t>АДМИНИСТРАЦИЯ  БЕССОНОВСКОГО СЕЛЬСОВЕТА</w:t>
            </w:r>
          </w:p>
        </w:tc>
      </w:tr>
      <w:tr w:rsidR="001608E4" w:rsidRPr="001608E4" w:rsidTr="00205EB4">
        <w:trPr>
          <w:trHeight w:val="397"/>
        </w:trPr>
        <w:tc>
          <w:tcPr>
            <w:tcW w:w="9606" w:type="dxa"/>
          </w:tcPr>
          <w:p w:rsidR="001608E4" w:rsidRPr="001608E4" w:rsidRDefault="001608E4" w:rsidP="001608E4">
            <w:pPr>
              <w:keepNext/>
              <w:widowControl/>
              <w:jc w:val="center"/>
              <w:outlineLvl w:val="2"/>
              <w:rPr>
                <w:b/>
                <w:sz w:val="22"/>
                <w:szCs w:val="22"/>
              </w:rPr>
            </w:pPr>
            <w:r w:rsidRPr="001608E4">
              <w:rPr>
                <w:b/>
                <w:sz w:val="22"/>
                <w:szCs w:val="22"/>
              </w:rPr>
              <w:lastRenderedPageBreak/>
              <w:t>БЕССОНОВСКОГО РАЙОНА ПЕНЗЕНСКОЙ ОБЛАСТИ</w:t>
            </w:r>
          </w:p>
        </w:tc>
      </w:tr>
      <w:tr w:rsidR="001608E4" w:rsidRPr="001608E4" w:rsidTr="00205EB4">
        <w:tc>
          <w:tcPr>
            <w:tcW w:w="9606" w:type="dxa"/>
          </w:tcPr>
          <w:p w:rsidR="001608E4" w:rsidRPr="001608E4" w:rsidRDefault="001608E4" w:rsidP="001608E4">
            <w:pPr>
              <w:keepNext/>
              <w:widowControl/>
              <w:jc w:val="center"/>
              <w:outlineLvl w:val="2"/>
              <w:rPr>
                <w:b/>
                <w:sz w:val="22"/>
                <w:szCs w:val="22"/>
              </w:rPr>
            </w:pPr>
          </w:p>
        </w:tc>
      </w:tr>
      <w:tr w:rsidR="001608E4" w:rsidRPr="001608E4" w:rsidTr="00205EB4">
        <w:trPr>
          <w:trHeight w:val="340"/>
        </w:trPr>
        <w:tc>
          <w:tcPr>
            <w:tcW w:w="9606" w:type="dxa"/>
            <w:vAlign w:val="center"/>
          </w:tcPr>
          <w:p w:rsidR="001608E4" w:rsidRPr="001608E4" w:rsidRDefault="001608E4" w:rsidP="001608E4">
            <w:pPr>
              <w:keepNext/>
              <w:widowControl/>
              <w:jc w:val="center"/>
              <w:outlineLvl w:val="2"/>
              <w:rPr>
                <w:b/>
                <w:sz w:val="22"/>
                <w:szCs w:val="22"/>
              </w:rPr>
            </w:pPr>
            <w:r w:rsidRPr="001608E4">
              <w:rPr>
                <w:b/>
                <w:sz w:val="22"/>
                <w:szCs w:val="22"/>
              </w:rPr>
              <w:t>ПОСТАНОВЛЕНИЕ</w:t>
            </w:r>
          </w:p>
        </w:tc>
      </w:tr>
      <w:tr w:rsidR="001608E4" w:rsidRPr="001608E4" w:rsidTr="00205EB4">
        <w:trPr>
          <w:trHeight w:val="340"/>
        </w:trPr>
        <w:tc>
          <w:tcPr>
            <w:tcW w:w="9606" w:type="dxa"/>
            <w:vAlign w:val="center"/>
          </w:tcPr>
          <w:p w:rsidR="001608E4" w:rsidRPr="001608E4" w:rsidRDefault="001608E4" w:rsidP="001608E4">
            <w:pPr>
              <w:keepNext/>
              <w:widowControl/>
              <w:jc w:val="center"/>
              <w:outlineLvl w:val="2"/>
              <w:rPr>
                <w:b/>
                <w:sz w:val="22"/>
                <w:szCs w:val="22"/>
              </w:rPr>
            </w:pPr>
          </w:p>
          <w:p w:rsidR="001608E4" w:rsidRPr="001608E4" w:rsidRDefault="001608E4" w:rsidP="001608E4">
            <w:pPr>
              <w:widowControl/>
              <w:rPr>
                <w:sz w:val="22"/>
                <w:szCs w:val="22"/>
              </w:rPr>
            </w:pPr>
          </w:p>
          <w:p w:rsidR="001608E4" w:rsidRPr="001608E4" w:rsidRDefault="001608E4" w:rsidP="001608E4">
            <w:pPr>
              <w:widowControl/>
              <w:rPr>
                <w:sz w:val="22"/>
                <w:szCs w:val="22"/>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608E4" w:rsidRPr="001608E4" w:rsidTr="00205EB4">
              <w:tc>
                <w:tcPr>
                  <w:tcW w:w="284" w:type="dxa"/>
                  <w:vAlign w:val="bottom"/>
                </w:tcPr>
                <w:p w:rsidR="001608E4" w:rsidRPr="001608E4" w:rsidRDefault="001608E4" w:rsidP="001608E4">
                  <w:pPr>
                    <w:widowControl/>
                    <w:rPr>
                      <w:sz w:val="22"/>
                      <w:szCs w:val="22"/>
                    </w:rPr>
                  </w:pPr>
                  <w:r w:rsidRPr="001608E4">
                    <w:rPr>
                      <w:sz w:val="22"/>
                      <w:szCs w:val="22"/>
                    </w:rPr>
                    <w:t>от</w:t>
                  </w:r>
                </w:p>
              </w:tc>
              <w:tc>
                <w:tcPr>
                  <w:tcW w:w="2835" w:type="dxa"/>
                  <w:tcBorders>
                    <w:top w:val="nil"/>
                    <w:left w:val="nil"/>
                    <w:bottom w:val="single" w:sz="6" w:space="0" w:color="auto"/>
                    <w:right w:val="nil"/>
                  </w:tcBorders>
                </w:tcPr>
                <w:p w:rsidR="001608E4" w:rsidRPr="001608E4" w:rsidRDefault="001608E4" w:rsidP="001608E4">
                  <w:pPr>
                    <w:widowControl/>
                    <w:jc w:val="center"/>
                    <w:rPr>
                      <w:sz w:val="22"/>
                      <w:szCs w:val="22"/>
                    </w:rPr>
                  </w:pPr>
                  <w:r w:rsidRPr="001608E4">
                    <w:rPr>
                      <w:sz w:val="22"/>
                      <w:szCs w:val="22"/>
                    </w:rPr>
                    <w:t>20 сентября 2021 г.</w:t>
                  </w:r>
                </w:p>
              </w:tc>
              <w:tc>
                <w:tcPr>
                  <w:tcW w:w="397" w:type="dxa"/>
                  <w:vAlign w:val="bottom"/>
                </w:tcPr>
                <w:p w:rsidR="001608E4" w:rsidRPr="001608E4" w:rsidRDefault="001608E4" w:rsidP="001608E4">
                  <w:pPr>
                    <w:widowControl/>
                    <w:jc w:val="center"/>
                    <w:rPr>
                      <w:sz w:val="22"/>
                      <w:szCs w:val="22"/>
                    </w:rPr>
                  </w:pPr>
                  <w:r w:rsidRPr="001608E4">
                    <w:rPr>
                      <w:sz w:val="22"/>
                      <w:szCs w:val="22"/>
                    </w:rPr>
                    <w:t>№</w:t>
                  </w:r>
                </w:p>
              </w:tc>
              <w:tc>
                <w:tcPr>
                  <w:tcW w:w="1134" w:type="dxa"/>
                  <w:tcBorders>
                    <w:top w:val="nil"/>
                    <w:left w:val="nil"/>
                    <w:bottom w:val="single" w:sz="6" w:space="0" w:color="auto"/>
                    <w:right w:val="nil"/>
                  </w:tcBorders>
                </w:tcPr>
                <w:p w:rsidR="001608E4" w:rsidRPr="001608E4" w:rsidRDefault="001608E4" w:rsidP="001608E4">
                  <w:pPr>
                    <w:widowControl/>
                    <w:jc w:val="center"/>
                    <w:rPr>
                      <w:sz w:val="22"/>
                      <w:szCs w:val="22"/>
                    </w:rPr>
                  </w:pPr>
                  <w:r w:rsidRPr="001608E4">
                    <w:rPr>
                      <w:sz w:val="22"/>
                      <w:szCs w:val="22"/>
                    </w:rPr>
                    <w:t>371</w:t>
                  </w:r>
                </w:p>
              </w:tc>
            </w:tr>
            <w:tr w:rsidR="001608E4" w:rsidRPr="001608E4" w:rsidTr="00205EB4">
              <w:tc>
                <w:tcPr>
                  <w:tcW w:w="4650" w:type="dxa"/>
                  <w:gridSpan w:val="4"/>
                </w:tcPr>
                <w:p w:rsidR="001608E4" w:rsidRPr="001608E4" w:rsidRDefault="001608E4" w:rsidP="001608E4">
                  <w:pPr>
                    <w:widowControl/>
                    <w:jc w:val="center"/>
                    <w:rPr>
                      <w:sz w:val="22"/>
                      <w:szCs w:val="22"/>
                    </w:rPr>
                  </w:pPr>
                  <w:r w:rsidRPr="001608E4">
                    <w:rPr>
                      <w:sz w:val="22"/>
                      <w:szCs w:val="22"/>
                    </w:rPr>
                    <w:t>с. Бессоновка</w:t>
                  </w:r>
                </w:p>
              </w:tc>
            </w:tr>
          </w:tbl>
          <w:p w:rsidR="001608E4" w:rsidRPr="001608E4" w:rsidRDefault="001608E4" w:rsidP="001608E4">
            <w:pPr>
              <w:widowControl/>
              <w:rPr>
                <w:sz w:val="22"/>
                <w:szCs w:val="22"/>
              </w:rPr>
            </w:pPr>
          </w:p>
          <w:p w:rsidR="001608E4" w:rsidRPr="001608E4" w:rsidRDefault="001608E4" w:rsidP="001608E4">
            <w:pPr>
              <w:widowControl/>
              <w:rPr>
                <w:sz w:val="22"/>
                <w:szCs w:val="22"/>
              </w:rPr>
            </w:pPr>
          </w:p>
        </w:tc>
      </w:tr>
    </w:tbl>
    <w:p w:rsidR="001608E4" w:rsidRPr="001608E4" w:rsidRDefault="001608E4" w:rsidP="001608E4">
      <w:pPr>
        <w:widowControl/>
        <w:jc w:val="center"/>
        <w:rPr>
          <w:b/>
          <w:sz w:val="22"/>
          <w:szCs w:val="22"/>
        </w:rPr>
      </w:pPr>
      <w:r w:rsidRPr="001608E4">
        <w:rPr>
          <w:b/>
          <w:sz w:val="22"/>
          <w:szCs w:val="22"/>
        </w:rPr>
        <w:t>Об утверждении Положения о согласовании и утверждении уставов казачьих обществ, создаваемых (действующих) на территории Бессоновского сельсовета Бессоновского района Пензенской области</w:t>
      </w:r>
    </w:p>
    <w:p w:rsidR="001608E4" w:rsidRPr="001608E4" w:rsidRDefault="001608E4" w:rsidP="001608E4">
      <w:pPr>
        <w:widowControl/>
        <w:jc w:val="both"/>
        <w:rPr>
          <w:sz w:val="22"/>
          <w:szCs w:val="22"/>
        </w:rPr>
      </w:pPr>
    </w:p>
    <w:p w:rsidR="001608E4" w:rsidRPr="001608E4" w:rsidRDefault="001608E4" w:rsidP="001608E4">
      <w:pPr>
        <w:widowControl/>
        <w:jc w:val="both"/>
        <w:rPr>
          <w:sz w:val="22"/>
          <w:szCs w:val="22"/>
        </w:rPr>
      </w:pPr>
    </w:p>
    <w:p w:rsidR="001608E4" w:rsidRPr="001608E4" w:rsidRDefault="001608E4" w:rsidP="001608E4">
      <w:pPr>
        <w:keepNext/>
        <w:widowControl/>
        <w:ind w:firstLine="709"/>
        <w:jc w:val="both"/>
        <w:outlineLvl w:val="0"/>
        <w:rPr>
          <w:b/>
          <w:bCs/>
          <w:kern w:val="32"/>
          <w:sz w:val="22"/>
          <w:szCs w:val="22"/>
        </w:rPr>
      </w:pPr>
      <w:r w:rsidRPr="001608E4">
        <w:rPr>
          <w:sz w:val="22"/>
          <w:szCs w:val="22"/>
        </w:rPr>
        <w:t>Во исполнении Указа Президента Российской Федерации от 15.06.1992       № 632 «О мерах по реализации Закона Российской Федерации «О реабилитации репрессированных народов» в отношении казачества» (с последующими изменениями),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Приказом ФАДН России от 06.04.2020 № 45 «Об утверждении Типового положения о согласовании и утверждении уставов казачьих обществ»</w:t>
      </w:r>
      <w:r w:rsidRPr="001608E4">
        <w:rPr>
          <w:bCs/>
          <w:kern w:val="32"/>
          <w:sz w:val="22"/>
          <w:szCs w:val="22"/>
        </w:rPr>
        <w:t xml:space="preserve">, руководствуясь Уставом Бессоновского сельсовета, администрация Бессоновского сельсовета </w:t>
      </w:r>
      <w:r w:rsidRPr="001608E4">
        <w:rPr>
          <w:b/>
          <w:bCs/>
          <w:spacing w:val="60"/>
          <w:kern w:val="32"/>
          <w:sz w:val="22"/>
          <w:szCs w:val="22"/>
        </w:rPr>
        <w:t>постановляет</w:t>
      </w:r>
      <w:r w:rsidRPr="001608E4">
        <w:rPr>
          <w:b/>
          <w:bCs/>
          <w:kern w:val="32"/>
          <w:sz w:val="22"/>
          <w:szCs w:val="22"/>
        </w:rPr>
        <w:t>:</w:t>
      </w:r>
    </w:p>
    <w:p w:rsidR="001608E4" w:rsidRPr="001608E4" w:rsidRDefault="001608E4" w:rsidP="001608E4">
      <w:pPr>
        <w:autoSpaceDE w:val="0"/>
        <w:autoSpaceDN w:val="0"/>
        <w:adjustRightInd w:val="0"/>
        <w:ind w:firstLine="720"/>
        <w:jc w:val="both"/>
        <w:rPr>
          <w:sz w:val="22"/>
          <w:szCs w:val="22"/>
        </w:rPr>
      </w:pPr>
    </w:p>
    <w:p w:rsidR="001608E4" w:rsidRPr="001608E4" w:rsidRDefault="001608E4" w:rsidP="001608E4">
      <w:pPr>
        <w:widowControl/>
        <w:tabs>
          <w:tab w:val="left" w:pos="540"/>
          <w:tab w:val="left" w:pos="1080"/>
        </w:tabs>
        <w:ind w:firstLine="567"/>
        <w:jc w:val="both"/>
        <w:rPr>
          <w:sz w:val="22"/>
          <w:szCs w:val="22"/>
        </w:rPr>
      </w:pPr>
      <w:r w:rsidRPr="001608E4">
        <w:rPr>
          <w:sz w:val="22"/>
          <w:szCs w:val="22"/>
        </w:rPr>
        <w:t>1. Утвердить Положение о согласовании и утверждении уставов казачьих обществ, создаваемых (действующих) на территории Бессоновского сельсовета Бессоновского района Пензенской области согласно приложению.</w:t>
      </w:r>
    </w:p>
    <w:p w:rsidR="001608E4" w:rsidRPr="001608E4" w:rsidRDefault="001608E4" w:rsidP="001608E4">
      <w:pPr>
        <w:widowControl/>
        <w:tabs>
          <w:tab w:val="left" w:pos="540"/>
          <w:tab w:val="left" w:pos="1080"/>
        </w:tabs>
        <w:ind w:firstLine="567"/>
        <w:jc w:val="both"/>
        <w:rPr>
          <w:sz w:val="22"/>
          <w:szCs w:val="22"/>
        </w:rPr>
      </w:pPr>
      <w:r w:rsidRPr="001608E4">
        <w:rPr>
          <w:sz w:val="22"/>
          <w:szCs w:val="22"/>
        </w:rPr>
        <w:t>2. Опубликовать настоящее постановление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1608E4" w:rsidRPr="001608E4" w:rsidRDefault="001608E4" w:rsidP="001608E4">
      <w:pPr>
        <w:widowControl/>
        <w:tabs>
          <w:tab w:val="left" w:pos="540"/>
          <w:tab w:val="left" w:pos="1080"/>
        </w:tabs>
        <w:ind w:firstLine="567"/>
        <w:jc w:val="both"/>
        <w:rPr>
          <w:sz w:val="22"/>
          <w:szCs w:val="22"/>
        </w:rPr>
      </w:pPr>
      <w:r w:rsidRPr="001608E4">
        <w:rPr>
          <w:sz w:val="22"/>
          <w:szCs w:val="22"/>
        </w:rPr>
        <w:t>3. Настоящее постановление вступает в силу на следующий день после дня его официального опубликования.</w:t>
      </w:r>
    </w:p>
    <w:p w:rsidR="001608E4" w:rsidRPr="001608E4" w:rsidRDefault="001608E4" w:rsidP="001608E4">
      <w:pPr>
        <w:ind w:firstLine="540"/>
        <w:jc w:val="both"/>
        <w:rPr>
          <w:sz w:val="22"/>
          <w:szCs w:val="22"/>
        </w:rPr>
      </w:pPr>
      <w:r w:rsidRPr="001608E4">
        <w:rPr>
          <w:sz w:val="22"/>
          <w:szCs w:val="22"/>
        </w:rPr>
        <w:t>4.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1608E4" w:rsidRPr="001608E4" w:rsidRDefault="001608E4" w:rsidP="001608E4">
      <w:pPr>
        <w:jc w:val="both"/>
        <w:rPr>
          <w:sz w:val="22"/>
          <w:szCs w:val="22"/>
        </w:rPr>
      </w:pPr>
    </w:p>
    <w:p w:rsidR="001608E4" w:rsidRPr="001608E4" w:rsidRDefault="001608E4" w:rsidP="001608E4">
      <w:pPr>
        <w:widowControl/>
        <w:jc w:val="both"/>
        <w:rPr>
          <w:b/>
          <w:sz w:val="22"/>
          <w:szCs w:val="22"/>
        </w:rPr>
      </w:pPr>
      <w:r w:rsidRPr="001608E4">
        <w:rPr>
          <w:b/>
          <w:sz w:val="22"/>
          <w:szCs w:val="22"/>
        </w:rPr>
        <w:t>Глава администрации</w:t>
      </w:r>
    </w:p>
    <w:p w:rsidR="001608E4" w:rsidRPr="001608E4" w:rsidRDefault="001608E4" w:rsidP="001608E4">
      <w:pPr>
        <w:widowControl/>
        <w:jc w:val="both"/>
        <w:rPr>
          <w:b/>
          <w:sz w:val="22"/>
          <w:szCs w:val="22"/>
        </w:rPr>
      </w:pPr>
      <w:proofErr w:type="gramStart"/>
      <w:r w:rsidRPr="001608E4">
        <w:rPr>
          <w:b/>
          <w:sz w:val="22"/>
          <w:szCs w:val="22"/>
        </w:rPr>
        <w:t>Бессоновского  сельсовета</w:t>
      </w:r>
      <w:proofErr w:type="gramEnd"/>
      <w:r w:rsidRPr="001608E4">
        <w:rPr>
          <w:b/>
          <w:sz w:val="22"/>
          <w:szCs w:val="22"/>
        </w:rPr>
        <w:t xml:space="preserve">                                                           С. А. Твердунов</w:t>
      </w:r>
    </w:p>
    <w:p w:rsidR="001608E4" w:rsidRPr="001608E4" w:rsidRDefault="001608E4" w:rsidP="001608E4">
      <w:pPr>
        <w:widowControl/>
        <w:jc w:val="both"/>
        <w:rPr>
          <w:sz w:val="22"/>
          <w:szCs w:val="22"/>
        </w:rPr>
      </w:pPr>
      <w:r w:rsidRPr="001608E4">
        <w:rPr>
          <w:sz w:val="22"/>
          <w:szCs w:val="22"/>
        </w:rPr>
        <w:t xml:space="preserve"> </w:t>
      </w:r>
    </w:p>
    <w:p w:rsidR="001608E4" w:rsidRPr="001608E4" w:rsidRDefault="001608E4" w:rsidP="001608E4">
      <w:pPr>
        <w:widowControl/>
        <w:jc w:val="both"/>
        <w:rPr>
          <w:sz w:val="22"/>
          <w:szCs w:val="22"/>
        </w:rPr>
      </w:pPr>
    </w:p>
    <w:p w:rsidR="001608E4" w:rsidRPr="001608E4" w:rsidRDefault="001608E4" w:rsidP="001608E4">
      <w:pPr>
        <w:widowControl/>
        <w:jc w:val="right"/>
        <w:rPr>
          <w:sz w:val="22"/>
          <w:szCs w:val="22"/>
        </w:rPr>
      </w:pPr>
      <w:r w:rsidRPr="001608E4">
        <w:rPr>
          <w:sz w:val="22"/>
          <w:szCs w:val="22"/>
        </w:rPr>
        <w:t>УТВЕРЖДЕНО</w:t>
      </w:r>
    </w:p>
    <w:p w:rsidR="001608E4" w:rsidRPr="001608E4" w:rsidRDefault="001608E4" w:rsidP="001608E4">
      <w:pPr>
        <w:widowControl/>
        <w:jc w:val="right"/>
        <w:rPr>
          <w:sz w:val="22"/>
          <w:szCs w:val="22"/>
        </w:rPr>
      </w:pPr>
      <w:r w:rsidRPr="001608E4">
        <w:rPr>
          <w:sz w:val="22"/>
          <w:szCs w:val="22"/>
        </w:rPr>
        <w:t>постановлением администрации</w:t>
      </w:r>
    </w:p>
    <w:p w:rsidR="001608E4" w:rsidRPr="001608E4" w:rsidRDefault="001608E4" w:rsidP="001608E4">
      <w:pPr>
        <w:widowControl/>
        <w:jc w:val="right"/>
        <w:rPr>
          <w:sz w:val="22"/>
          <w:szCs w:val="22"/>
        </w:rPr>
      </w:pPr>
      <w:r w:rsidRPr="001608E4">
        <w:rPr>
          <w:sz w:val="22"/>
          <w:szCs w:val="22"/>
        </w:rPr>
        <w:t>Бессоновского сельсовета</w:t>
      </w:r>
    </w:p>
    <w:p w:rsidR="001608E4" w:rsidRPr="001608E4" w:rsidRDefault="001608E4" w:rsidP="001608E4">
      <w:pPr>
        <w:widowControl/>
        <w:jc w:val="right"/>
        <w:rPr>
          <w:sz w:val="22"/>
          <w:szCs w:val="22"/>
        </w:rPr>
      </w:pPr>
      <w:r w:rsidRPr="001608E4">
        <w:rPr>
          <w:sz w:val="22"/>
          <w:szCs w:val="22"/>
        </w:rPr>
        <w:t>Бессоновского района</w:t>
      </w:r>
    </w:p>
    <w:p w:rsidR="001608E4" w:rsidRPr="001608E4" w:rsidRDefault="001608E4" w:rsidP="001608E4">
      <w:pPr>
        <w:widowControl/>
        <w:jc w:val="right"/>
        <w:rPr>
          <w:sz w:val="22"/>
          <w:szCs w:val="22"/>
        </w:rPr>
      </w:pPr>
      <w:r w:rsidRPr="001608E4">
        <w:rPr>
          <w:sz w:val="22"/>
          <w:szCs w:val="22"/>
        </w:rPr>
        <w:t>Пензенской области</w:t>
      </w:r>
    </w:p>
    <w:p w:rsidR="001608E4" w:rsidRPr="001608E4" w:rsidRDefault="001608E4" w:rsidP="001608E4">
      <w:pPr>
        <w:widowControl/>
        <w:jc w:val="right"/>
        <w:rPr>
          <w:sz w:val="22"/>
          <w:szCs w:val="22"/>
        </w:rPr>
      </w:pPr>
      <w:r w:rsidRPr="001608E4">
        <w:rPr>
          <w:sz w:val="22"/>
          <w:szCs w:val="22"/>
        </w:rPr>
        <w:t>от «20» сентября 2021г. № 371</w:t>
      </w:r>
    </w:p>
    <w:p w:rsidR="001608E4" w:rsidRPr="001608E4" w:rsidRDefault="001608E4" w:rsidP="001608E4">
      <w:pPr>
        <w:widowControl/>
        <w:jc w:val="right"/>
        <w:rPr>
          <w:sz w:val="22"/>
          <w:szCs w:val="22"/>
        </w:rPr>
      </w:pPr>
    </w:p>
    <w:p w:rsidR="001608E4" w:rsidRPr="001608E4" w:rsidRDefault="001608E4" w:rsidP="001608E4">
      <w:pPr>
        <w:widowControl/>
        <w:jc w:val="center"/>
        <w:rPr>
          <w:sz w:val="22"/>
          <w:szCs w:val="22"/>
        </w:rPr>
      </w:pPr>
    </w:p>
    <w:p w:rsidR="001608E4" w:rsidRPr="001608E4" w:rsidRDefault="001608E4" w:rsidP="001608E4">
      <w:pPr>
        <w:widowControl/>
        <w:jc w:val="center"/>
        <w:rPr>
          <w:b/>
          <w:sz w:val="22"/>
          <w:szCs w:val="22"/>
        </w:rPr>
      </w:pPr>
      <w:r w:rsidRPr="001608E4">
        <w:rPr>
          <w:b/>
          <w:sz w:val="22"/>
          <w:szCs w:val="22"/>
        </w:rPr>
        <w:t xml:space="preserve">Положение </w:t>
      </w:r>
    </w:p>
    <w:p w:rsidR="001608E4" w:rsidRPr="001608E4" w:rsidRDefault="001608E4" w:rsidP="001608E4">
      <w:pPr>
        <w:widowControl/>
        <w:jc w:val="center"/>
        <w:rPr>
          <w:b/>
          <w:sz w:val="22"/>
          <w:szCs w:val="22"/>
        </w:rPr>
      </w:pPr>
      <w:r w:rsidRPr="001608E4">
        <w:rPr>
          <w:b/>
          <w:sz w:val="22"/>
          <w:szCs w:val="22"/>
        </w:rPr>
        <w:t>о согласовании и утверждении уставов казачьих обществ, создаваемых (действующих) на территории Бессоновского сельсовета Бессоновского района Пензенской области</w:t>
      </w:r>
    </w:p>
    <w:p w:rsidR="001608E4" w:rsidRPr="001608E4" w:rsidRDefault="001608E4" w:rsidP="001608E4">
      <w:pPr>
        <w:widowControl/>
        <w:jc w:val="center"/>
        <w:rPr>
          <w:sz w:val="22"/>
          <w:szCs w:val="22"/>
        </w:rPr>
      </w:pPr>
    </w:p>
    <w:p w:rsidR="001608E4" w:rsidRPr="001608E4" w:rsidRDefault="001608E4" w:rsidP="001608E4">
      <w:pPr>
        <w:widowControl/>
        <w:jc w:val="center"/>
        <w:rPr>
          <w:sz w:val="22"/>
          <w:szCs w:val="22"/>
        </w:rPr>
      </w:pPr>
      <w:r w:rsidRPr="001608E4">
        <w:rPr>
          <w:sz w:val="22"/>
          <w:szCs w:val="22"/>
        </w:rPr>
        <w:t>1. Общие положения</w:t>
      </w:r>
    </w:p>
    <w:p w:rsidR="001608E4" w:rsidRPr="001608E4" w:rsidRDefault="001608E4" w:rsidP="001608E4">
      <w:pPr>
        <w:widowControl/>
        <w:ind w:firstLine="567"/>
        <w:jc w:val="both"/>
        <w:rPr>
          <w:sz w:val="22"/>
          <w:szCs w:val="22"/>
        </w:rPr>
      </w:pPr>
      <w:r w:rsidRPr="001608E4">
        <w:rPr>
          <w:sz w:val="22"/>
          <w:szCs w:val="22"/>
        </w:rPr>
        <w:t>1.1. Настоящее Положение о согласовании и утверждении уставов казачьих обществ, создаваемых (действующих) на территории Бессоновского сельсовета Бессоновского района Пензенской области (далее – Положение) определяет:</w:t>
      </w:r>
    </w:p>
    <w:p w:rsidR="001608E4" w:rsidRPr="001608E4" w:rsidRDefault="001608E4" w:rsidP="001608E4">
      <w:pPr>
        <w:widowControl/>
        <w:ind w:firstLine="567"/>
        <w:jc w:val="both"/>
        <w:rPr>
          <w:sz w:val="22"/>
          <w:szCs w:val="22"/>
        </w:rPr>
      </w:pPr>
      <w:r w:rsidRPr="001608E4">
        <w:rPr>
          <w:sz w:val="22"/>
          <w:szCs w:val="22"/>
        </w:rPr>
        <w:lastRenderedPageBreak/>
        <w:t xml:space="preserve">- перечень документов, необходимых для согласования и утверждения уставов казачьих обществ на территории Бессоновского сельсовета Бессоновского района Пензенской области (далее – </w:t>
      </w:r>
      <w:proofErr w:type="spellStart"/>
      <w:r w:rsidRPr="001608E4">
        <w:rPr>
          <w:sz w:val="22"/>
          <w:szCs w:val="22"/>
        </w:rPr>
        <w:t>Степановский</w:t>
      </w:r>
      <w:proofErr w:type="spellEnd"/>
      <w:r w:rsidRPr="001608E4">
        <w:rPr>
          <w:sz w:val="22"/>
          <w:szCs w:val="22"/>
        </w:rPr>
        <w:t xml:space="preserve"> сельсовет), а также сроки и порядок их предоставления;</w:t>
      </w:r>
    </w:p>
    <w:p w:rsidR="001608E4" w:rsidRPr="001608E4" w:rsidRDefault="001608E4" w:rsidP="001608E4">
      <w:pPr>
        <w:widowControl/>
        <w:ind w:firstLine="567"/>
        <w:jc w:val="both"/>
        <w:rPr>
          <w:sz w:val="22"/>
          <w:szCs w:val="22"/>
        </w:rPr>
      </w:pPr>
      <w:r w:rsidRPr="001608E4">
        <w:rPr>
          <w:sz w:val="22"/>
          <w:szCs w:val="22"/>
        </w:rPr>
        <w:t>- порядок принятия решений о согласовании и утверждении уставов казачьих обществ.</w:t>
      </w:r>
    </w:p>
    <w:p w:rsidR="001608E4" w:rsidRPr="001608E4" w:rsidRDefault="001608E4" w:rsidP="001608E4">
      <w:pPr>
        <w:widowControl/>
        <w:ind w:firstLine="567"/>
        <w:jc w:val="both"/>
        <w:rPr>
          <w:sz w:val="22"/>
          <w:szCs w:val="22"/>
        </w:rPr>
      </w:pPr>
      <w:r w:rsidRPr="001608E4">
        <w:rPr>
          <w:sz w:val="22"/>
          <w:szCs w:val="22"/>
        </w:rPr>
        <w:t>1.2. Уставы хуторских, станичных, городских казачьих обществ, создаваемых (действующих) на территории Бессоновского сельсовета и территориях иных городских или сельских поселений, входящих в состав муниципального образования «Бессоновский район» Пензенской области, согласовываются с главами соответствующих городских и сельских поселений, а также с атаманом районного (юртового) либо окружного (</w:t>
      </w:r>
      <w:proofErr w:type="spellStart"/>
      <w:r w:rsidRPr="001608E4">
        <w:rPr>
          <w:sz w:val="22"/>
          <w:szCs w:val="22"/>
        </w:rPr>
        <w:t>отдельского</w:t>
      </w:r>
      <w:proofErr w:type="spellEnd"/>
      <w:r w:rsidRPr="001608E4">
        <w:rPr>
          <w:sz w:val="22"/>
          <w:szCs w:val="22"/>
        </w:rPr>
        <w:t>) казачьего общества (если районное (юртовое) либо окружное (</w:t>
      </w:r>
      <w:proofErr w:type="spellStart"/>
      <w:r w:rsidRPr="001608E4">
        <w:rPr>
          <w:sz w:val="22"/>
          <w:szCs w:val="22"/>
        </w:rPr>
        <w:t>отдельское</w:t>
      </w:r>
      <w:proofErr w:type="spellEnd"/>
      <w:r w:rsidRPr="001608E4">
        <w:rPr>
          <w:sz w:val="22"/>
          <w:szCs w:val="22"/>
        </w:rPr>
        <w:t>) казачье общество осуществляет деятельность на территории Пензенской области.</w:t>
      </w:r>
    </w:p>
    <w:p w:rsidR="001608E4" w:rsidRPr="001608E4" w:rsidRDefault="001608E4" w:rsidP="001608E4">
      <w:pPr>
        <w:widowControl/>
        <w:ind w:firstLine="567"/>
        <w:jc w:val="both"/>
        <w:rPr>
          <w:sz w:val="22"/>
          <w:szCs w:val="22"/>
        </w:rPr>
      </w:pPr>
    </w:p>
    <w:p w:rsidR="001608E4" w:rsidRPr="001608E4" w:rsidRDefault="001608E4" w:rsidP="001608E4">
      <w:pPr>
        <w:widowControl/>
        <w:ind w:firstLine="567"/>
        <w:jc w:val="center"/>
        <w:rPr>
          <w:sz w:val="22"/>
          <w:szCs w:val="22"/>
        </w:rPr>
      </w:pPr>
      <w:r w:rsidRPr="001608E4">
        <w:rPr>
          <w:sz w:val="22"/>
          <w:szCs w:val="22"/>
        </w:rPr>
        <w:t>2. Порядок принятия решений о согласовании</w:t>
      </w:r>
    </w:p>
    <w:p w:rsidR="001608E4" w:rsidRPr="001608E4" w:rsidRDefault="001608E4" w:rsidP="001608E4">
      <w:pPr>
        <w:widowControl/>
        <w:ind w:firstLine="567"/>
        <w:jc w:val="center"/>
        <w:rPr>
          <w:sz w:val="22"/>
          <w:szCs w:val="22"/>
        </w:rPr>
      </w:pPr>
      <w:r w:rsidRPr="001608E4">
        <w:rPr>
          <w:sz w:val="22"/>
          <w:szCs w:val="22"/>
        </w:rPr>
        <w:t xml:space="preserve"> уставов казачьих обществ</w:t>
      </w:r>
    </w:p>
    <w:p w:rsidR="001608E4" w:rsidRPr="001608E4" w:rsidRDefault="001608E4" w:rsidP="001608E4">
      <w:pPr>
        <w:widowControl/>
        <w:ind w:firstLine="567"/>
        <w:jc w:val="both"/>
        <w:rPr>
          <w:sz w:val="22"/>
          <w:szCs w:val="22"/>
        </w:rPr>
      </w:pPr>
      <w:r w:rsidRPr="001608E4">
        <w:rPr>
          <w:sz w:val="22"/>
          <w:szCs w:val="22"/>
        </w:rPr>
        <w:t>2.1.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администрации Бессоновского сельсовета Бессоновского района Пензенской области (далее – Глава администрации Бессоновского сельсовета) представление о согласовании устава казачьего общества.</w:t>
      </w:r>
    </w:p>
    <w:p w:rsidR="001608E4" w:rsidRPr="001608E4" w:rsidRDefault="001608E4" w:rsidP="001608E4">
      <w:pPr>
        <w:widowControl/>
        <w:ind w:firstLine="567"/>
        <w:jc w:val="both"/>
        <w:rPr>
          <w:sz w:val="22"/>
          <w:szCs w:val="22"/>
        </w:rPr>
      </w:pPr>
      <w:r w:rsidRPr="001608E4">
        <w:rPr>
          <w:sz w:val="22"/>
          <w:szCs w:val="22"/>
        </w:rPr>
        <w:t>К представлению прилагаются:</w:t>
      </w:r>
    </w:p>
    <w:p w:rsidR="001608E4" w:rsidRPr="001608E4" w:rsidRDefault="001608E4" w:rsidP="001608E4">
      <w:pPr>
        <w:widowControl/>
        <w:ind w:firstLine="567"/>
        <w:jc w:val="both"/>
        <w:rPr>
          <w:sz w:val="22"/>
          <w:szCs w:val="22"/>
        </w:rPr>
      </w:pPr>
      <w:r w:rsidRPr="001608E4">
        <w:rPr>
          <w:sz w:val="22"/>
          <w:szCs w:val="22"/>
        </w:rPr>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1608E4" w:rsidRPr="001608E4" w:rsidRDefault="001608E4" w:rsidP="001608E4">
      <w:pPr>
        <w:widowControl/>
        <w:ind w:firstLine="567"/>
        <w:jc w:val="both"/>
        <w:rPr>
          <w:sz w:val="22"/>
          <w:szCs w:val="22"/>
        </w:rPr>
      </w:pPr>
      <w:r w:rsidRPr="001608E4">
        <w:rPr>
          <w:sz w:val="22"/>
          <w:szCs w:val="22"/>
        </w:rPr>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1608E4" w:rsidRPr="001608E4" w:rsidRDefault="001608E4" w:rsidP="001608E4">
      <w:pPr>
        <w:widowControl/>
        <w:ind w:firstLine="567"/>
        <w:jc w:val="both"/>
        <w:rPr>
          <w:sz w:val="22"/>
          <w:szCs w:val="22"/>
        </w:rPr>
      </w:pPr>
      <w:r w:rsidRPr="001608E4">
        <w:rPr>
          <w:sz w:val="22"/>
          <w:szCs w:val="22"/>
        </w:rPr>
        <w:t>в) устав казачьего общества в новой редакции.</w:t>
      </w:r>
    </w:p>
    <w:p w:rsidR="001608E4" w:rsidRPr="001608E4" w:rsidRDefault="001608E4" w:rsidP="001608E4">
      <w:pPr>
        <w:widowControl/>
        <w:ind w:firstLine="567"/>
        <w:jc w:val="both"/>
        <w:rPr>
          <w:sz w:val="22"/>
          <w:szCs w:val="22"/>
        </w:rPr>
      </w:pPr>
      <w:r w:rsidRPr="001608E4">
        <w:rPr>
          <w:sz w:val="22"/>
          <w:szCs w:val="22"/>
        </w:rPr>
        <w:t>2.2. Для согласования устава создаваемого казачьего общества лицо, уполномоченное учредительным собранием (кругом, сбором) создаваемого казачьего общества (далее - уполномоченное лицо), в течение 14 календарных дней со дня принятия учредительным собранием (кругом, сбором) решения об учреждении казачьего общества направляет Главе администрации Бессоновского сельсовета представление о согласовании устава казачьего общества.</w:t>
      </w:r>
    </w:p>
    <w:p w:rsidR="001608E4" w:rsidRPr="001608E4" w:rsidRDefault="001608E4" w:rsidP="001608E4">
      <w:pPr>
        <w:widowControl/>
        <w:ind w:firstLine="567"/>
        <w:jc w:val="both"/>
        <w:rPr>
          <w:sz w:val="22"/>
          <w:szCs w:val="22"/>
        </w:rPr>
      </w:pPr>
      <w:r w:rsidRPr="001608E4">
        <w:rPr>
          <w:sz w:val="22"/>
          <w:szCs w:val="22"/>
        </w:rPr>
        <w:t>К представлению прилагаются:</w:t>
      </w:r>
    </w:p>
    <w:p w:rsidR="001608E4" w:rsidRPr="001608E4" w:rsidRDefault="001608E4" w:rsidP="001608E4">
      <w:pPr>
        <w:widowControl/>
        <w:ind w:firstLine="567"/>
        <w:jc w:val="both"/>
        <w:rPr>
          <w:sz w:val="22"/>
          <w:szCs w:val="22"/>
        </w:rPr>
      </w:pPr>
      <w:r w:rsidRPr="001608E4">
        <w:rPr>
          <w:sz w:val="22"/>
          <w:szCs w:val="22"/>
        </w:rPr>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1608E4" w:rsidRPr="001608E4" w:rsidRDefault="001608E4" w:rsidP="001608E4">
      <w:pPr>
        <w:widowControl/>
        <w:ind w:firstLine="567"/>
        <w:jc w:val="both"/>
        <w:rPr>
          <w:sz w:val="22"/>
          <w:szCs w:val="22"/>
        </w:rPr>
      </w:pPr>
      <w:r w:rsidRPr="001608E4">
        <w:rPr>
          <w:sz w:val="22"/>
          <w:szCs w:val="22"/>
        </w:rPr>
        <w:t>б) копия протокола учредительного собрания (круга, сбора), содержащего решение об утверждении устава казачьего общества;</w:t>
      </w:r>
    </w:p>
    <w:p w:rsidR="001608E4" w:rsidRPr="001608E4" w:rsidRDefault="001608E4" w:rsidP="001608E4">
      <w:pPr>
        <w:widowControl/>
        <w:ind w:firstLine="567"/>
        <w:jc w:val="both"/>
        <w:rPr>
          <w:sz w:val="22"/>
          <w:szCs w:val="22"/>
        </w:rPr>
      </w:pPr>
      <w:r w:rsidRPr="001608E4">
        <w:rPr>
          <w:sz w:val="22"/>
          <w:szCs w:val="22"/>
        </w:rPr>
        <w:t>в) устав казачьего общества.</w:t>
      </w:r>
    </w:p>
    <w:p w:rsidR="001608E4" w:rsidRPr="001608E4" w:rsidRDefault="001608E4" w:rsidP="001608E4">
      <w:pPr>
        <w:widowControl/>
        <w:ind w:firstLine="567"/>
        <w:jc w:val="both"/>
        <w:rPr>
          <w:sz w:val="22"/>
          <w:szCs w:val="22"/>
        </w:rPr>
      </w:pPr>
      <w:r w:rsidRPr="001608E4">
        <w:rPr>
          <w:sz w:val="22"/>
          <w:szCs w:val="22"/>
        </w:rPr>
        <w:t>2.3. В случае если устав казачьего общества подлежит согласованию с атаманом иного казачьего общества, устав казачьего общества направляется для согласования указанному атаману до направления Главе администрации Бессоновского сельсовета. В этом случае к представлению о согласовании устава казачьего общества Главе администрации Бессоновского сельсовета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w:t>
      </w:r>
    </w:p>
    <w:p w:rsidR="001608E4" w:rsidRPr="001608E4" w:rsidRDefault="001608E4" w:rsidP="001608E4">
      <w:pPr>
        <w:widowControl/>
        <w:ind w:firstLine="567"/>
        <w:jc w:val="both"/>
        <w:rPr>
          <w:sz w:val="22"/>
          <w:szCs w:val="22"/>
        </w:rPr>
      </w:pPr>
      <w:r w:rsidRPr="001608E4">
        <w:rPr>
          <w:sz w:val="22"/>
          <w:szCs w:val="22"/>
        </w:rPr>
        <w:t>2.4. Указанные в пунктах 2.1 и 2.2 настоящего положения копии документов должны быть заверены подписью атамана казачьего общества либо уполномоченного лица. Документы (их копии),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в месте, предназначенном для прошивки.</w:t>
      </w:r>
    </w:p>
    <w:p w:rsidR="001608E4" w:rsidRPr="001608E4" w:rsidRDefault="001608E4" w:rsidP="001608E4">
      <w:pPr>
        <w:widowControl/>
        <w:ind w:firstLine="567"/>
        <w:jc w:val="both"/>
        <w:rPr>
          <w:sz w:val="22"/>
          <w:szCs w:val="22"/>
        </w:rPr>
      </w:pPr>
      <w:r w:rsidRPr="001608E4">
        <w:rPr>
          <w:sz w:val="22"/>
          <w:szCs w:val="22"/>
        </w:rPr>
        <w:t>2.5. Рассмотрение представленных для согласования устава казачьего общества документов и принятие по ним решения производится Главой администрации Бессоновского сельсовета в течение 14 календарных дней со дня поступления указанных документов.</w:t>
      </w:r>
    </w:p>
    <w:p w:rsidR="001608E4" w:rsidRPr="001608E4" w:rsidRDefault="001608E4" w:rsidP="001608E4">
      <w:pPr>
        <w:widowControl/>
        <w:ind w:firstLine="567"/>
        <w:jc w:val="both"/>
        <w:rPr>
          <w:sz w:val="22"/>
          <w:szCs w:val="22"/>
        </w:rPr>
      </w:pPr>
      <w:r w:rsidRPr="001608E4">
        <w:rPr>
          <w:sz w:val="22"/>
          <w:szCs w:val="22"/>
        </w:rPr>
        <w:t>2.6. По истечении срока, установленного пунктом 2.5 настоящего положения, принимается решение о согласовании либо об отказе в согласовании устава казачьего общества. О принятом решении Глава администрации Бессоновского сельсовета информирует атамана казачьего общества либо уполномоченное лицо в письменной форме.</w:t>
      </w:r>
    </w:p>
    <w:p w:rsidR="001608E4" w:rsidRPr="001608E4" w:rsidRDefault="001608E4" w:rsidP="001608E4">
      <w:pPr>
        <w:widowControl/>
        <w:ind w:firstLine="567"/>
        <w:jc w:val="both"/>
        <w:rPr>
          <w:sz w:val="22"/>
          <w:szCs w:val="22"/>
        </w:rPr>
      </w:pPr>
      <w:r w:rsidRPr="001608E4">
        <w:rPr>
          <w:sz w:val="22"/>
          <w:szCs w:val="22"/>
        </w:rPr>
        <w:lastRenderedPageBreak/>
        <w:t>2.7. Согласование устава казачьего общества оформляется служебным письмом, подписанным Главой администрации Бессоновского сельсовета.</w:t>
      </w:r>
    </w:p>
    <w:p w:rsidR="001608E4" w:rsidRPr="001608E4" w:rsidRDefault="001608E4" w:rsidP="001608E4">
      <w:pPr>
        <w:widowControl/>
        <w:ind w:firstLine="567"/>
        <w:jc w:val="both"/>
        <w:rPr>
          <w:sz w:val="22"/>
          <w:szCs w:val="22"/>
        </w:rPr>
      </w:pPr>
      <w:r w:rsidRPr="001608E4">
        <w:rPr>
          <w:sz w:val="22"/>
          <w:szCs w:val="22"/>
        </w:rPr>
        <w:t>2.8. В случае принятия решения об отказе в согласовании устава казачьего общества в уведомлении указываются основания, послужившие причиной для принятия указанного решения.</w:t>
      </w:r>
    </w:p>
    <w:p w:rsidR="001608E4" w:rsidRPr="001608E4" w:rsidRDefault="001608E4" w:rsidP="001608E4">
      <w:pPr>
        <w:widowControl/>
        <w:ind w:firstLine="567"/>
        <w:jc w:val="both"/>
        <w:rPr>
          <w:sz w:val="22"/>
          <w:szCs w:val="22"/>
        </w:rPr>
      </w:pPr>
      <w:r w:rsidRPr="001608E4">
        <w:rPr>
          <w:sz w:val="22"/>
          <w:szCs w:val="22"/>
        </w:rPr>
        <w:t>2.9. Основаниями для отказа в согласовании устава действующего казачьего общества являются:</w:t>
      </w:r>
    </w:p>
    <w:p w:rsidR="001608E4" w:rsidRPr="001608E4" w:rsidRDefault="001608E4" w:rsidP="001608E4">
      <w:pPr>
        <w:widowControl/>
        <w:ind w:firstLine="567"/>
        <w:jc w:val="both"/>
        <w:rPr>
          <w:sz w:val="22"/>
          <w:szCs w:val="22"/>
        </w:rPr>
      </w:pPr>
      <w:r w:rsidRPr="001608E4">
        <w:rPr>
          <w:sz w:val="22"/>
          <w:szCs w:val="22"/>
        </w:rPr>
        <w:t>а) несоблюдение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1608E4" w:rsidRPr="001608E4" w:rsidRDefault="001608E4" w:rsidP="001608E4">
      <w:pPr>
        <w:widowControl/>
        <w:ind w:firstLine="567"/>
        <w:jc w:val="both"/>
        <w:rPr>
          <w:sz w:val="22"/>
          <w:szCs w:val="22"/>
        </w:rPr>
      </w:pPr>
      <w:r w:rsidRPr="001608E4">
        <w:rPr>
          <w:sz w:val="22"/>
          <w:szCs w:val="22"/>
        </w:rPr>
        <w:t>б) непредставление или представление неполного комплекта документов, предусмотренных пунктом 2.1 настоящего положения, несоблюдение требований к их оформлению, порядку и сроку представления;</w:t>
      </w:r>
    </w:p>
    <w:p w:rsidR="001608E4" w:rsidRPr="001608E4" w:rsidRDefault="001608E4" w:rsidP="001608E4">
      <w:pPr>
        <w:widowControl/>
        <w:ind w:firstLine="567"/>
        <w:jc w:val="both"/>
        <w:rPr>
          <w:sz w:val="22"/>
          <w:szCs w:val="22"/>
        </w:rPr>
      </w:pPr>
      <w:r w:rsidRPr="001608E4">
        <w:rPr>
          <w:sz w:val="22"/>
          <w:szCs w:val="22"/>
        </w:rPr>
        <w:t>в) наличие в представленных документах недостоверных или неполных сведений.</w:t>
      </w:r>
    </w:p>
    <w:p w:rsidR="001608E4" w:rsidRPr="001608E4" w:rsidRDefault="001608E4" w:rsidP="001608E4">
      <w:pPr>
        <w:widowControl/>
        <w:ind w:firstLine="567"/>
        <w:jc w:val="both"/>
        <w:rPr>
          <w:sz w:val="22"/>
          <w:szCs w:val="22"/>
        </w:rPr>
      </w:pPr>
      <w:r w:rsidRPr="001608E4">
        <w:rPr>
          <w:sz w:val="22"/>
          <w:szCs w:val="22"/>
        </w:rPr>
        <w:t>2.10. Основаниями для отказа в согласовании устава создаваемого казачьего общества являются:</w:t>
      </w:r>
    </w:p>
    <w:p w:rsidR="001608E4" w:rsidRPr="001608E4" w:rsidRDefault="001608E4" w:rsidP="001608E4">
      <w:pPr>
        <w:widowControl/>
        <w:ind w:firstLine="567"/>
        <w:jc w:val="both"/>
        <w:rPr>
          <w:sz w:val="22"/>
          <w:szCs w:val="22"/>
        </w:rPr>
      </w:pPr>
      <w:r w:rsidRPr="001608E4">
        <w:rPr>
          <w:sz w:val="22"/>
          <w:szCs w:val="22"/>
        </w:rPr>
        <w:t>а) несоблюдение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1608E4" w:rsidRPr="001608E4" w:rsidRDefault="001608E4" w:rsidP="001608E4">
      <w:pPr>
        <w:widowControl/>
        <w:ind w:firstLine="567"/>
        <w:jc w:val="both"/>
        <w:rPr>
          <w:sz w:val="22"/>
          <w:szCs w:val="22"/>
        </w:rPr>
      </w:pPr>
      <w:r w:rsidRPr="001608E4">
        <w:rPr>
          <w:sz w:val="22"/>
          <w:szCs w:val="22"/>
        </w:rPr>
        <w:t>б) непредставление или представление неполного комплекта документов, предусмотренных пунктом 2.2 настоящего положения, несоблюдение требований к их оформлению, порядку и сроку представления;</w:t>
      </w:r>
    </w:p>
    <w:p w:rsidR="001608E4" w:rsidRPr="001608E4" w:rsidRDefault="001608E4" w:rsidP="001608E4">
      <w:pPr>
        <w:widowControl/>
        <w:ind w:firstLine="567"/>
        <w:jc w:val="both"/>
        <w:rPr>
          <w:sz w:val="22"/>
          <w:szCs w:val="22"/>
        </w:rPr>
      </w:pPr>
      <w:r w:rsidRPr="001608E4">
        <w:rPr>
          <w:sz w:val="22"/>
          <w:szCs w:val="22"/>
        </w:rPr>
        <w:t>в) наличие в представленных документах недостоверных или неполных сведений.</w:t>
      </w:r>
    </w:p>
    <w:p w:rsidR="001608E4" w:rsidRPr="001608E4" w:rsidRDefault="001608E4" w:rsidP="001608E4">
      <w:pPr>
        <w:widowControl/>
        <w:ind w:firstLine="567"/>
        <w:jc w:val="both"/>
        <w:rPr>
          <w:sz w:val="22"/>
          <w:szCs w:val="22"/>
        </w:rPr>
      </w:pPr>
      <w:r w:rsidRPr="001608E4">
        <w:rPr>
          <w:sz w:val="22"/>
          <w:szCs w:val="22"/>
        </w:rPr>
        <w:t>2.11. Отказ в согласовании устава казачьего общества не является препятствием для повторного направления Главе администрации Бессоновского сельсовета представления о согласовании устава казачьего общества и документов, предусмотренных пунктами 2.1 и 2.2 настоящего положения, при условии устранения оснований, послуживших причиной для принятия указанного решения.</w:t>
      </w:r>
    </w:p>
    <w:p w:rsidR="001608E4" w:rsidRPr="001608E4" w:rsidRDefault="001608E4" w:rsidP="001608E4">
      <w:pPr>
        <w:widowControl/>
        <w:ind w:firstLine="567"/>
        <w:jc w:val="both"/>
        <w:rPr>
          <w:sz w:val="22"/>
          <w:szCs w:val="22"/>
        </w:rPr>
      </w:pPr>
      <w:r w:rsidRPr="001608E4">
        <w:rPr>
          <w:sz w:val="22"/>
          <w:szCs w:val="22"/>
        </w:rPr>
        <w:t>Повторное представление о согласовании устава казачьего общества и документов, предусмотренных пунктами 2.1 и 2.2 настоящего положения, и принятие по этому представлению решения осуществляются в порядке, предусмотренном пунктами 2.5 – 2.10 настоящего положения.</w:t>
      </w:r>
    </w:p>
    <w:p w:rsidR="001608E4" w:rsidRPr="001608E4" w:rsidRDefault="001608E4" w:rsidP="001608E4">
      <w:pPr>
        <w:widowControl/>
        <w:ind w:firstLine="567"/>
        <w:jc w:val="both"/>
        <w:rPr>
          <w:sz w:val="22"/>
          <w:szCs w:val="22"/>
        </w:rPr>
      </w:pPr>
      <w:r w:rsidRPr="001608E4">
        <w:rPr>
          <w:sz w:val="22"/>
          <w:szCs w:val="22"/>
        </w:rPr>
        <w:t>Предельное количество повторных направлений представления о согласовании устава казачьего общества и документов, предусмотренных пунктами 2.1 и 2.2 настоящего положения, не ограничено.</w:t>
      </w:r>
    </w:p>
    <w:p w:rsidR="001608E4" w:rsidRPr="001608E4" w:rsidRDefault="001608E4" w:rsidP="001608E4">
      <w:pPr>
        <w:widowControl/>
        <w:ind w:firstLine="567"/>
        <w:jc w:val="both"/>
        <w:rPr>
          <w:sz w:val="22"/>
          <w:szCs w:val="22"/>
        </w:rPr>
      </w:pPr>
    </w:p>
    <w:p w:rsidR="001608E4" w:rsidRPr="001608E4" w:rsidRDefault="001608E4" w:rsidP="001608E4">
      <w:pPr>
        <w:widowControl/>
        <w:ind w:firstLine="567"/>
        <w:jc w:val="center"/>
        <w:rPr>
          <w:sz w:val="22"/>
          <w:szCs w:val="22"/>
        </w:rPr>
      </w:pPr>
      <w:r w:rsidRPr="001608E4">
        <w:rPr>
          <w:sz w:val="22"/>
          <w:szCs w:val="22"/>
        </w:rPr>
        <w:t>3. Порядок принятия решений об утверждении уставов казачьих обществ</w:t>
      </w:r>
    </w:p>
    <w:p w:rsidR="001608E4" w:rsidRPr="001608E4" w:rsidRDefault="001608E4" w:rsidP="001608E4">
      <w:pPr>
        <w:widowControl/>
        <w:ind w:firstLine="567"/>
        <w:jc w:val="both"/>
        <w:rPr>
          <w:sz w:val="22"/>
          <w:szCs w:val="22"/>
        </w:rPr>
      </w:pPr>
      <w:r w:rsidRPr="001608E4">
        <w:rPr>
          <w:sz w:val="22"/>
          <w:szCs w:val="22"/>
        </w:rPr>
        <w:t>3.1. Уставы хуторских, станичных, городских казачьих обществ, создаваемых (действующих) на территории Бессоновского сельсовета, утверждаются Главой администрации Бессоновского сельсовета.</w:t>
      </w:r>
    </w:p>
    <w:p w:rsidR="001608E4" w:rsidRPr="001608E4" w:rsidRDefault="001608E4" w:rsidP="001608E4">
      <w:pPr>
        <w:widowControl/>
        <w:ind w:firstLine="567"/>
        <w:jc w:val="both"/>
        <w:rPr>
          <w:sz w:val="22"/>
          <w:szCs w:val="22"/>
        </w:rPr>
      </w:pPr>
      <w:r w:rsidRPr="001608E4">
        <w:rPr>
          <w:sz w:val="22"/>
          <w:szCs w:val="22"/>
        </w:rPr>
        <w:t>3.2. Утверждение уставов казачьих обществ осуществляется после их согласования должностными лицами, указанными в пунктах 2 – 9 Типового положения о согласовании и утверждении уставов казачьих обществ, утвержденного Приказом ФАДН России от 06.04.2020 г. № 45 (далее – Типовое положение).</w:t>
      </w:r>
    </w:p>
    <w:p w:rsidR="001608E4" w:rsidRPr="001608E4" w:rsidRDefault="001608E4" w:rsidP="001608E4">
      <w:pPr>
        <w:widowControl/>
        <w:ind w:firstLine="567"/>
        <w:jc w:val="both"/>
        <w:rPr>
          <w:sz w:val="22"/>
          <w:szCs w:val="22"/>
        </w:rPr>
      </w:pPr>
      <w:r w:rsidRPr="001608E4">
        <w:rPr>
          <w:sz w:val="22"/>
          <w:szCs w:val="22"/>
        </w:rPr>
        <w:t>3.3.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администрации Бессоновского сельсовета представление об утверждении устава казачьего общества.</w:t>
      </w:r>
    </w:p>
    <w:p w:rsidR="001608E4" w:rsidRPr="001608E4" w:rsidRDefault="001608E4" w:rsidP="001608E4">
      <w:pPr>
        <w:widowControl/>
        <w:ind w:firstLine="567"/>
        <w:jc w:val="both"/>
        <w:rPr>
          <w:sz w:val="22"/>
          <w:szCs w:val="22"/>
        </w:rPr>
      </w:pPr>
      <w:r w:rsidRPr="001608E4">
        <w:rPr>
          <w:sz w:val="22"/>
          <w:szCs w:val="22"/>
        </w:rPr>
        <w:t>К представлению прилагаются:</w:t>
      </w:r>
    </w:p>
    <w:p w:rsidR="001608E4" w:rsidRPr="001608E4" w:rsidRDefault="001608E4" w:rsidP="001608E4">
      <w:pPr>
        <w:widowControl/>
        <w:ind w:firstLine="567"/>
        <w:jc w:val="both"/>
        <w:rPr>
          <w:sz w:val="22"/>
          <w:szCs w:val="22"/>
        </w:rPr>
      </w:pPr>
      <w:r w:rsidRPr="001608E4">
        <w:rPr>
          <w:sz w:val="22"/>
          <w:szCs w:val="22"/>
        </w:rPr>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1608E4" w:rsidRPr="001608E4" w:rsidRDefault="001608E4" w:rsidP="001608E4">
      <w:pPr>
        <w:widowControl/>
        <w:ind w:firstLine="567"/>
        <w:jc w:val="both"/>
        <w:rPr>
          <w:sz w:val="22"/>
          <w:szCs w:val="22"/>
        </w:rPr>
      </w:pPr>
      <w:r w:rsidRPr="001608E4">
        <w:rPr>
          <w:sz w:val="22"/>
          <w:szCs w:val="22"/>
        </w:rPr>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1608E4" w:rsidRPr="001608E4" w:rsidRDefault="001608E4" w:rsidP="001608E4">
      <w:pPr>
        <w:widowControl/>
        <w:ind w:firstLine="567"/>
        <w:jc w:val="both"/>
        <w:rPr>
          <w:sz w:val="22"/>
          <w:szCs w:val="22"/>
        </w:rPr>
      </w:pPr>
      <w:r w:rsidRPr="001608E4">
        <w:rPr>
          <w:sz w:val="22"/>
          <w:szCs w:val="22"/>
        </w:rPr>
        <w:t>в) копии писем о согласовании устава казачьего общества должностными лицами, указанными в пунктах 2 – 9 Типового положения;</w:t>
      </w:r>
    </w:p>
    <w:p w:rsidR="001608E4" w:rsidRPr="001608E4" w:rsidRDefault="001608E4" w:rsidP="001608E4">
      <w:pPr>
        <w:widowControl/>
        <w:ind w:firstLine="567"/>
        <w:jc w:val="both"/>
        <w:rPr>
          <w:sz w:val="22"/>
          <w:szCs w:val="22"/>
        </w:rPr>
      </w:pPr>
      <w:r w:rsidRPr="001608E4">
        <w:rPr>
          <w:sz w:val="22"/>
          <w:szCs w:val="22"/>
        </w:rPr>
        <w:t>г) устав казачьего общества на бумажном носителе и в электронном виде.</w:t>
      </w:r>
    </w:p>
    <w:p w:rsidR="001608E4" w:rsidRPr="001608E4" w:rsidRDefault="001608E4" w:rsidP="001608E4">
      <w:pPr>
        <w:widowControl/>
        <w:ind w:firstLine="567"/>
        <w:jc w:val="both"/>
        <w:rPr>
          <w:sz w:val="22"/>
          <w:szCs w:val="22"/>
        </w:rPr>
      </w:pPr>
      <w:r w:rsidRPr="001608E4">
        <w:rPr>
          <w:sz w:val="22"/>
          <w:szCs w:val="22"/>
        </w:rPr>
        <w:lastRenderedPageBreak/>
        <w:t>3.4.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администрации Бессоновского сельсовета.</w:t>
      </w:r>
    </w:p>
    <w:p w:rsidR="001608E4" w:rsidRPr="001608E4" w:rsidRDefault="001608E4" w:rsidP="001608E4">
      <w:pPr>
        <w:widowControl/>
        <w:ind w:firstLine="567"/>
        <w:jc w:val="both"/>
        <w:rPr>
          <w:sz w:val="22"/>
          <w:szCs w:val="22"/>
        </w:rPr>
      </w:pPr>
      <w:r w:rsidRPr="001608E4">
        <w:rPr>
          <w:sz w:val="22"/>
          <w:szCs w:val="22"/>
        </w:rPr>
        <w:t>К представлению прилагаются:</w:t>
      </w:r>
    </w:p>
    <w:p w:rsidR="001608E4" w:rsidRPr="001608E4" w:rsidRDefault="001608E4" w:rsidP="001608E4">
      <w:pPr>
        <w:widowControl/>
        <w:ind w:firstLine="567"/>
        <w:jc w:val="both"/>
        <w:rPr>
          <w:sz w:val="22"/>
          <w:szCs w:val="22"/>
        </w:rPr>
      </w:pPr>
      <w:r w:rsidRPr="001608E4">
        <w:rPr>
          <w:sz w:val="22"/>
          <w:szCs w:val="22"/>
        </w:rPr>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1608E4" w:rsidRPr="001608E4" w:rsidRDefault="001608E4" w:rsidP="001608E4">
      <w:pPr>
        <w:widowControl/>
        <w:ind w:firstLine="567"/>
        <w:jc w:val="both"/>
        <w:rPr>
          <w:sz w:val="22"/>
          <w:szCs w:val="22"/>
        </w:rPr>
      </w:pPr>
      <w:r w:rsidRPr="001608E4">
        <w:rPr>
          <w:sz w:val="22"/>
          <w:szCs w:val="22"/>
        </w:rPr>
        <w:t>б) копия протокола учредительного собрания (круга, сбора), содержащего решение об утверждении устава казачьего общества;</w:t>
      </w:r>
    </w:p>
    <w:p w:rsidR="001608E4" w:rsidRPr="001608E4" w:rsidRDefault="001608E4" w:rsidP="001608E4">
      <w:pPr>
        <w:widowControl/>
        <w:ind w:firstLine="567"/>
        <w:jc w:val="both"/>
        <w:rPr>
          <w:sz w:val="22"/>
          <w:szCs w:val="22"/>
        </w:rPr>
      </w:pPr>
      <w:r w:rsidRPr="001608E4">
        <w:rPr>
          <w:sz w:val="22"/>
          <w:szCs w:val="22"/>
        </w:rPr>
        <w:t>в) копии писем о согласовании устава казачьего общества должностными лицами, указанными в пунктах 2 – 9 Типового положения;</w:t>
      </w:r>
    </w:p>
    <w:p w:rsidR="001608E4" w:rsidRPr="001608E4" w:rsidRDefault="001608E4" w:rsidP="001608E4">
      <w:pPr>
        <w:widowControl/>
        <w:ind w:firstLine="567"/>
        <w:jc w:val="both"/>
        <w:rPr>
          <w:sz w:val="22"/>
          <w:szCs w:val="22"/>
        </w:rPr>
      </w:pPr>
      <w:r w:rsidRPr="001608E4">
        <w:rPr>
          <w:sz w:val="22"/>
          <w:szCs w:val="22"/>
        </w:rPr>
        <w:t>г) устав казачьего общества на бумажном носителе и в электронном виде.</w:t>
      </w:r>
    </w:p>
    <w:p w:rsidR="001608E4" w:rsidRPr="001608E4" w:rsidRDefault="001608E4" w:rsidP="001608E4">
      <w:pPr>
        <w:widowControl/>
        <w:ind w:firstLine="567"/>
        <w:jc w:val="both"/>
        <w:rPr>
          <w:sz w:val="22"/>
          <w:szCs w:val="22"/>
        </w:rPr>
      </w:pPr>
      <w:r w:rsidRPr="001608E4">
        <w:rPr>
          <w:sz w:val="22"/>
          <w:szCs w:val="22"/>
        </w:rPr>
        <w:t>3.5. Указанные в пунктах 3.3 и 3.4 настоящего положения копии документов должны быть заверены подписью атамана казачьего общества либо уполномоченного лица. Документы (их копии), за исключением документов в электронном виде,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на месте прошивки.</w:t>
      </w:r>
    </w:p>
    <w:p w:rsidR="001608E4" w:rsidRPr="001608E4" w:rsidRDefault="001608E4" w:rsidP="001608E4">
      <w:pPr>
        <w:widowControl/>
        <w:ind w:firstLine="567"/>
        <w:jc w:val="both"/>
        <w:rPr>
          <w:sz w:val="22"/>
          <w:szCs w:val="22"/>
        </w:rPr>
      </w:pPr>
      <w:r w:rsidRPr="001608E4">
        <w:rPr>
          <w:sz w:val="22"/>
          <w:szCs w:val="22"/>
        </w:rPr>
        <w:t>3.6. Рассмотрение представленных для утверждения устава казачьего общества документов и принятие по ним решения производится Главой администрации Бессоновского сельсовета в течение 30 календарных дней со дня поступления указанных документов.</w:t>
      </w:r>
    </w:p>
    <w:p w:rsidR="001608E4" w:rsidRPr="001608E4" w:rsidRDefault="001608E4" w:rsidP="001608E4">
      <w:pPr>
        <w:widowControl/>
        <w:ind w:firstLine="567"/>
        <w:jc w:val="both"/>
        <w:rPr>
          <w:sz w:val="22"/>
          <w:szCs w:val="22"/>
        </w:rPr>
      </w:pPr>
      <w:r w:rsidRPr="001608E4">
        <w:rPr>
          <w:sz w:val="22"/>
          <w:szCs w:val="22"/>
        </w:rPr>
        <w:t>3.7. По истечении срока, указанного в пункте 3.6 настоящего положения, принимается решение об утверждении либо об отказе в утверждении устава казачьего общества. О принятом решении Глава администрации Бессоновского сельсовета уведомляет атамана казачьего общества либо уполномоченное лицо в письменной форме.</w:t>
      </w:r>
    </w:p>
    <w:p w:rsidR="001608E4" w:rsidRPr="001608E4" w:rsidRDefault="001608E4" w:rsidP="001608E4">
      <w:pPr>
        <w:widowControl/>
        <w:ind w:firstLine="567"/>
        <w:jc w:val="both"/>
        <w:rPr>
          <w:sz w:val="22"/>
          <w:szCs w:val="22"/>
        </w:rPr>
      </w:pPr>
      <w:r w:rsidRPr="001608E4">
        <w:rPr>
          <w:sz w:val="22"/>
          <w:szCs w:val="22"/>
        </w:rPr>
        <w:t>3.8. В случае принятия решения об отказе в утверждении устава казачьего общества в уведомлении указываются основания, послужившие причиной для принятия указанного решения.</w:t>
      </w:r>
    </w:p>
    <w:p w:rsidR="001608E4" w:rsidRPr="001608E4" w:rsidRDefault="001608E4" w:rsidP="001608E4">
      <w:pPr>
        <w:widowControl/>
        <w:ind w:firstLine="567"/>
        <w:jc w:val="both"/>
        <w:rPr>
          <w:sz w:val="22"/>
          <w:szCs w:val="22"/>
        </w:rPr>
      </w:pPr>
      <w:r w:rsidRPr="001608E4">
        <w:rPr>
          <w:sz w:val="22"/>
          <w:szCs w:val="22"/>
        </w:rPr>
        <w:t>3.9. Утверждение устава казачьего общества оформляется постановлением Главы администрации Бессоновского сельсовета. Копия постановления об утверждении устава казачьего общества направляется атаману казачьего общества либо уполномоченному лицу одновременно с уведомлением, указанным в пункте 3.7 настоящего положения.</w:t>
      </w:r>
    </w:p>
    <w:p w:rsidR="001608E4" w:rsidRPr="001608E4" w:rsidRDefault="001608E4" w:rsidP="001608E4">
      <w:pPr>
        <w:widowControl/>
        <w:ind w:firstLine="567"/>
        <w:jc w:val="both"/>
        <w:rPr>
          <w:sz w:val="22"/>
          <w:szCs w:val="22"/>
        </w:rPr>
      </w:pPr>
      <w:r w:rsidRPr="001608E4">
        <w:rPr>
          <w:sz w:val="22"/>
          <w:szCs w:val="22"/>
        </w:rPr>
        <w:t>3.10. На титульном листе утверждаемого устава казачьего общества рекомендуется указывать:</w:t>
      </w:r>
    </w:p>
    <w:p w:rsidR="001608E4" w:rsidRPr="001608E4" w:rsidRDefault="001608E4" w:rsidP="001608E4">
      <w:pPr>
        <w:widowControl/>
        <w:ind w:firstLine="567"/>
        <w:jc w:val="both"/>
        <w:rPr>
          <w:sz w:val="22"/>
          <w:szCs w:val="22"/>
        </w:rPr>
      </w:pPr>
      <w:r w:rsidRPr="001608E4">
        <w:rPr>
          <w:sz w:val="22"/>
          <w:szCs w:val="22"/>
        </w:rPr>
        <w:t>- слово УСТАВ (прописными буквами) и полное наименование казачьего общества;</w:t>
      </w:r>
    </w:p>
    <w:p w:rsidR="001608E4" w:rsidRPr="001608E4" w:rsidRDefault="001608E4" w:rsidP="001608E4">
      <w:pPr>
        <w:widowControl/>
        <w:ind w:firstLine="567"/>
        <w:jc w:val="both"/>
        <w:rPr>
          <w:sz w:val="22"/>
          <w:szCs w:val="22"/>
        </w:rPr>
      </w:pPr>
      <w:r w:rsidRPr="001608E4">
        <w:rPr>
          <w:sz w:val="22"/>
          <w:szCs w:val="22"/>
        </w:rPr>
        <w:t>- год принятия учредительным собранием (кругом, сбором) решения об учреждении казачьего общества - для создаваемого казачьего общества, либо год принятия высшим органом управления казачьего общества решения об утверждении устава этого казачьего общества в утверждаемой редакции - для действующего казачьего общества (печатается выше границы нижнего поля страницы и выравнивается по центру);</w:t>
      </w:r>
    </w:p>
    <w:p w:rsidR="001608E4" w:rsidRPr="001608E4" w:rsidRDefault="001608E4" w:rsidP="001608E4">
      <w:pPr>
        <w:widowControl/>
        <w:ind w:firstLine="567"/>
        <w:jc w:val="both"/>
        <w:rPr>
          <w:sz w:val="22"/>
          <w:szCs w:val="22"/>
        </w:rPr>
      </w:pPr>
      <w:r w:rsidRPr="001608E4">
        <w:rPr>
          <w:sz w:val="22"/>
          <w:szCs w:val="22"/>
        </w:rPr>
        <w:t>- гриф утверждения, состоящий из слова УТВЕРЖДЕНО (без кавычек и прописными буквами) и реквизитов правового акта, которым утверждается устав казачьего общества (располагается в правом верхнем углу титульного листа устава казачьего общества);</w:t>
      </w:r>
    </w:p>
    <w:p w:rsidR="001608E4" w:rsidRPr="001608E4" w:rsidRDefault="001608E4" w:rsidP="001608E4">
      <w:pPr>
        <w:widowControl/>
        <w:ind w:firstLine="567"/>
        <w:jc w:val="both"/>
        <w:rPr>
          <w:sz w:val="22"/>
          <w:szCs w:val="22"/>
        </w:rPr>
      </w:pPr>
      <w:r w:rsidRPr="001608E4">
        <w:rPr>
          <w:sz w:val="22"/>
          <w:szCs w:val="22"/>
        </w:rPr>
        <w:t>- гриф согласования, состоящий из слова СОГЛАСОВАНО (без кавычек и прописными буквами), наименования должности, инициалов и фамилии лица, согласовавшего устав казачьего общества, реквизитов письма о согласовании устава казачьего общества (располагается в правом верхнем углу титульного листа устава казачьего общества под грифом утверждения; в случае согласования устава несколькими должностными лицами, грифы согласования располагаются вертикально под грифом утверждения с учетом очередности согласования, при большом количестве - на отдельном листе согласования).</w:t>
      </w:r>
    </w:p>
    <w:p w:rsidR="001608E4" w:rsidRPr="001608E4" w:rsidRDefault="001608E4" w:rsidP="001608E4">
      <w:pPr>
        <w:widowControl/>
        <w:ind w:firstLine="567"/>
        <w:jc w:val="both"/>
        <w:rPr>
          <w:sz w:val="22"/>
          <w:szCs w:val="22"/>
        </w:rPr>
      </w:pPr>
      <w:r w:rsidRPr="001608E4">
        <w:rPr>
          <w:sz w:val="22"/>
          <w:szCs w:val="22"/>
        </w:rPr>
        <w:t>Рекомендуемый образец титульного листа устава казачьего общества приведен в приложении к Типовому положению.</w:t>
      </w:r>
    </w:p>
    <w:p w:rsidR="001608E4" w:rsidRPr="001608E4" w:rsidRDefault="001608E4" w:rsidP="001608E4">
      <w:pPr>
        <w:widowControl/>
        <w:ind w:firstLine="567"/>
        <w:jc w:val="both"/>
        <w:rPr>
          <w:sz w:val="22"/>
          <w:szCs w:val="22"/>
        </w:rPr>
      </w:pPr>
      <w:r w:rsidRPr="001608E4">
        <w:rPr>
          <w:sz w:val="22"/>
          <w:szCs w:val="22"/>
        </w:rPr>
        <w:t>3.11. Основаниями для отказа в утверждении устава действующего казачьего общества являются:</w:t>
      </w:r>
    </w:p>
    <w:p w:rsidR="001608E4" w:rsidRPr="001608E4" w:rsidRDefault="001608E4" w:rsidP="001608E4">
      <w:pPr>
        <w:widowControl/>
        <w:ind w:firstLine="567"/>
        <w:jc w:val="both"/>
        <w:rPr>
          <w:sz w:val="22"/>
          <w:szCs w:val="22"/>
        </w:rPr>
      </w:pPr>
      <w:r w:rsidRPr="001608E4">
        <w:rPr>
          <w:sz w:val="22"/>
          <w:szCs w:val="22"/>
        </w:rPr>
        <w:t>а) несоблюдение требований к порядку созыва и проведения заседания высшего органа управления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 а также уставом казачьего общества;</w:t>
      </w:r>
    </w:p>
    <w:p w:rsidR="001608E4" w:rsidRPr="001608E4" w:rsidRDefault="001608E4" w:rsidP="001608E4">
      <w:pPr>
        <w:widowControl/>
        <w:ind w:firstLine="567"/>
        <w:jc w:val="both"/>
        <w:rPr>
          <w:sz w:val="22"/>
          <w:szCs w:val="22"/>
        </w:rPr>
      </w:pPr>
      <w:r w:rsidRPr="001608E4">
        <w:rPr>
          <w:sz w:val="22"/>
          <w:szCs w:val="22"/>
        </w:rPr>
        <w:lastRenderedPageBreak/>
        <w:t>б) непредставление или представление неполного комплекта документов, предусмотренных пунктом 3.3 настоящего положения, несоблюдение требований к их оформлению, порядку и сроку представления;</w:t>
      </w:r>
    </w:p>
    <w:p w:rsidR="001608E4" w:rsidRPr="001608E4" w:rsidRDefault="001608E4" w:rsidP="001608E4">
      <w:pPr>
        <w:widowControl/>
        <w:ind w:firstLine="567"/>
        <w:jc w:val="both"/>
        <w:rPr>
          <w:sz w:val="22"/>
          <w:szCs w:val="22"/>
        </w:rPr>
      </w:pPr>
      <w:r w:rsidRPr="001608E4">
        <w:rPr>
          <w:sz w:val="22"/>
          <w:szCs w:val="22"/>
        </w:rPr>
        <w:t>в) наличие в представленных документах недостоверных или неполных сведений.</w:t>
      </w:r>
    </w:p>
    <w:p w:rsidR="001608E4" w:rsidRPr="001608E4" w:rsidRDefault="001608E4" w:rsidP="001608E4">
      <w:pPr>
        <w:widowControl/>
        <w:ind w:firstLine="567"/>
        <w:jc w:val="both"/>
        <w:rPr>
          <w:sz w:val="22"/>
          <w:szCs w:val="22"/>
        </w:rPr>
      </w:pPr>
      <w:r w:rsidRPr="001608E4">
        <w:rPr>
          <w:sz w:val="22"/>
          <w:szCs w:val="22"/>
        </w:rPr>
        <w:t>3.12. Основаниями для отказа в утверждении устава создаваемого казачьего общества являются:</w:t>
      </w:r>
    </w:p>
    <w:p w:rsidR="001608E4" w:rsidRPr="001608E4" w:rsidRDefault="001608E4" w:rsidP="001608E4">
      <w:pPr>
        <w:widowControl/>
        <w:ind w:firstLine="567"/>
        <w:jc w:val="both"/>
        <w:rPr>
          <w:sz w:val="22"/>
          <w:szCs w:val="22"/>
        </w:rPr>
      </w:pPr>
      <w:r w:rsidRPr="001608E4">
        <w:rPr>
          <w:sz w:val="22"/>
          <w:szCs w:val="22"/>
        </w:rPr>
        <w:t>а) несоблюдение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1608E4" w:rsidRPr="001608E4" w:rsidRDefault="001608E4" w:rsidP="001608E4">
      <w:pPr>
        <w:widowControl/>
        <w:ind w:firstLine="567"/>
        <w:jc w:val="both"/>
        <w:rPr>
          <w:sz w:val="22"/>
          <w:szCs w:val="22"/>
        </w:rPr>
      </w:pPr>
      <w:r w:rsidRPr="001608E4">
        <w:rPr>
          <w:sz w:val="22"/>
          <w:szCs w:val="22"/>
        </w:rPr>
        <w:t>б) непредставление или представление неполного комплекта документов, предусмотренных пунктом 3.4 настоящего положения, несоблюдение требований к их оформлению, порядку и сроку представления;</w:t>
      </w:r>
    </w:p>
    <w:p w:rsidR="001608E4" w:rsidRPr="001608E4" w:rsidRDefault="001608E4" w:rsidP="001608E4">
      <w:pPr>
        <w:widowControl/>
        <w:ind w:firstLine="567"/>
        <w:jc w:val="both"/>
        <w:rPr>
          <w:sz w:val="22"/>
          <w:szCs w:val="22"/>
        </w:rPr>
      </w:pPr>
      <w:r w:rsidRPr="001608E4">
        <w:rPr>
          <w:sz w:val="22"/>
          <w:szCs w:val="22"/>
        </w:rPr>
        <w:t>в) наличия в представленных документах недостоверных или неполных сведений.</w:t>
      </w:r>
    </w:p>
    <w:p w:rsidR="001608E4" w:rsidRPr="001608E4" w:rsidRDefault="001608E4" w:rsidP="001608E4">
      <w:pPr>
        <w:widowControl/>
        <w:ind w:firstLine="567"/>
        <w:jc w:val="both"/>
        <w:rPr>
          <w:sz w:val="22"/>
          <w:szCs w:val="22"/>
        </w:rPr>
      </w:pPr>
      <w:r w:rsidRPr="001608E4">
        <w:rPr>
          <w:sz w:val="22"/>
          <w:szCs w:val="22"/>
        </w:rPr>
        <w:t>3.13. Отказ в утверждении устава казачьего общества не является препятствием для повторного направления Главе администрации Бессоновского сельсовета представления об утверждении устава казачьего общества и документов, предусмотренных пунктами 3.3 и 3.4 настоящего положения, при условии устранения оснований, послуживших причиной для принятия указанного решения.</w:t>
      </w:r>
    </w:p>
    <w:p w:rsidR="001608E4" w:rsidRPr="001608E4" w:rsidRDefault="001608E4" w:rsidP="001608E4">
      <w:pPr>
        <w:widowControl/>
        <w:ind w:firstLine="567"/>
        <w:jc w:val="both"/>
        <w:rPr>
          <w:sz w:val="22"/>
          <w:szCs w:val="22"/>
        </w:rPr>
      </w:pPr>
      <w:r w:rsidRPr="001608E4">
        <w:rPr>
          <w:sz w:val="22"/>
          <w:szCs w:val="22"/>
        </w:rPr>
        <w:t>Повторное представление об утверждении устава казачьего общества и документов, предусмотренных настоящим положением, и принятие по этому представлению решения осуществляются в порядке, предусмотренном настоящим положением.</w:t>
      </w:r>
    </w:p>
    <w:p w:rsidR="001608E4" w:rsidRPr="001608E4" w:rsidRDefault="001608E4" w:rsidP="001608E4">
      <w:pPr>
        <w:widowControl/>
        <w:ind w:firstLine="567"/>
        <w:jc w:val="both"/>
        <w:rPr>
          <w:sz w:val="22"/>
          <w:szCs w:val="22"/>
        </w:rPr>
      </w:pPr>
      <w:r w:rsidRPr="001608E4">
        <w:rPr>
          <w:sz w:val="22"/>
          <w:szCs w:val="22"/>
        </w:rPr>
        <w:t>Предельное количество повторных направлений представления об утверждении устава казачьего общества и документов, предусмотренных настоящим положением, не ограничено.</w:t>
      </w:r>
    </w:p>
    <w:p w:rsidR="001608E4" w:rsidRPr="001608E4" w:rsidRDefault="001608E4" w:rsidP="001608E4">
      <w:pPr>
        <w:widowControl/>
        <w:ind w:firstLine="567"/>
        <w:jc w:val="both"/>
        <w:rPr>
          <w:sz w:val="22"/>
          <w:szCs w:val="22"/>
        </w:rPr>
      </w:pPr>
    </w:p>
    <w:p w:rsidR="001608E4" w:rsidRPr="001608E4" w:rsidRDefault="001608E4" w:rsidP="001608E4">
      <w:pPr>
        <w:widowControl/>
        <w:ind w:firstLine="567"/>
        <w:jc w:val="both"/>
        <w:rPr>
          <w:sz w:val="22"/>
          <w:szCs w:val="22"/>
        </w:rPr>
      </w:pPr>
    </w:p>
    <w:p w:rsidR="001608E4" w:rsidRPr="001608E4" w:rsidRDefault="001608E4" w:rsidP="001608E4">
      <w:pPr>
        <w:widowControl/>
        <w:ind w:firstLine="567"/>
        <w:jc w:val="right"/>
        <w:rPr>
          <w:sz w:val="22"/>
          <w:szCs w:val="22"/>
        </w:rPr>
      </w:pPr>
      <w:r w:rsidRPr="001608E4">
        <w:rPr>
          <w:sz w:val="22"/>
          <w:szCs w:val="22"/>
        </w:rPr>
        <w:t>Приложение</w:t>
      </w:r>
    </w:p>
    <w:p w:rsidR="001608E4" w:rsidRPr="001608E4" w:rsidRDefault="001608E4" w:rsidP="001608E4">
      <w:pPr>
        <w:widowControl/>
        <w:ind w:firstLine="567"/>
        <w:jc w:val="right"/>
        <w:rPr>
          <w:sz w:val="22"/>
          <w:szCs w:val="22"/>
        </w:rPr>
      </w:pPr>
      <w:r w:rsidRPr="001608E4">
        <w:rPr>
          <w:sz w:val="22"/>
          <w:szCs w:val="22"/>
        </w:rPr>
        <w:t xml:space="preserve">к Положению о согласовании и </w:t>
      </w:r>
    </w:p>
    <w:p w:rsidR="001608E4" w:rsidRPr="001608E4" w:rsidRDefault="001608E4" w:rsidP="001608E4">
      <w:pPr>
        <w:widowControl/>
        <w:ind w:firstLine="567"/>
        <w:jc w:val="right"/>
        <w:rPr>
          <w:sz w:val="22"/>
          <w:szCs w:val="22"/>
        </w:rPr>
      </w:pPr>
      <w:r w:rsidRPr="001608E4">
        <w:rPr>
          <w:sz w:val="22"/>
          <w:szCs w:val="22"/>
        </w:rPr>
        <w:t xml:space="preserve">утверждении уставов казачьих обществ, </w:t>
      </w:r>
    </w:p>
    <w:p w:rsidR="001608E4" w:rsidRPr="001608E4" w:rsidRDefault="001608E4" w:rsidP="001608E4">
      <w:pPr>
        <w:widowControl/>
        <w:ind w:firstLine="567"/>
        <w:jc w:val="right"/>
        <w:rPr>
          <w:sz w:val="22"/>
          <w:szCs w:val="22"/>
        </w:rPr>
      </w:pPr>
      <w:r w:rsidRPr="001608E4">
        <w:rPr>
          <w:sz w:val="22"/>
          <w:szCs w:val="22"/>
        </w:rPr>
        <w:t xml:space="preserve">создаваемых (действующих) на территории </w:t>
      </w:r>
    </w:p>
    <w:p w:rsidR="001608E4" w:rsidRPr="001608E4" w:rsidRDefault="001608E4" w:rsidP="001608E4">
      <w:pPr>
        <w:widowControl/>
        <w:ind w:firstLine="567"/>
        <w:jc w:val="right"/>
        <w:rPr>
          <w:sz w:val="22"/>
          <w:szCs w:val="22"/>
        </w:rPr>
      </w:pPr>
      <w:r w:rsidRPr="001608E4">
        <w:rPr>
          <w:sz w:val="22"/>
          <w:szCs w:val="22"/>
        </w:rPr>
        <w:t xml:space="preserve">Бессоновского сельсовета </w:t>
      </w:r>
    </w:p>
    <w:p w:rsidR="001608E4" w:rsidRPr="001608E4" w:rsidRDefault="001608E4" w:rsidP="001608E4">
      <w:pPr>
        <w:widowControl/>
        <w:ind w:firstLine="567"/>
        <w:jc w:val="right"/>
        <w:rPr>
          <w:sz w:val="22"/>
          <w:szCs w:val="22"/>
        </w:rPr>
      </w:pPr>
      <w:r w:rsidRPr="001608E4">
        <w:rPr>
          <w:sz w:val="22"/>
          <w:szCs w:val="22"/>
        </w:rPr>
        <w:t xml:space="preserve">Бессоновского района </w:t>
      </w:r>
    </w:p>
    <w:p w:rsidR="001608E4" w:rsidRPr="001608E4" w:rsidRDefault="001608E4" w:rsidP="001608E4">
      <w:pPr>
        <w:widowControl/>
        <w:ind w:firstLine="567"/>
        <w:jc w:val="right"/>
        <w:rPr>
          <w:sz w:val="22"/>
          <w:szCs w:val="22"/>
        </w:rPr>
      </w:pPr>
      <w:r w:rsidRPr="001608E4">
        <w:rPr>
          <w:sz w:val="22"/>
          <w:szCs w:val="22"/>
        </w:rPr>
        <w:t>Пензенской области</w:t>
      </w:r>
    </w:p>
    <w:p w:rsidR="001608E4" w:rsidRPr="001608E4" w:rsidRDefault="001608E4" w:rsidP="001608E4">
      <w:pPr>
        <w:widowControl/>
        <w:ind w:firstLine="567"/>
        <w:jc w:val="right"/>
        <w:rPr>
          <w:sz w:val="22"/>
          <w:szCs w:val="22"/>
        </w:rPr>
      </w:pPr>
    </w:p>
    <w:p w:rsidR="001608E4" w:rsidRPr="001608E4" w:rsidRDefault="001608E4" w:rsidP="001608E4">
      <w:pPr>
        <w:autoSpaceDE w:val="0"/>
        <w:autoSpaceDN w:val="0"/>
        <w:jc w:val="center"/>
        <w:rPr>
          <w:sz w:val="22"/>
          <w:szCs w:val="22"/>
        </w:rPr>
      </w:pPr>
    </w:p>
    <w:p w:rsidR="001608E4" w:rsidRPr="001608E4" w:rsidRDefault="001608E4" w:rsidP="001608E4">
      <w:pPr>
        <w:autoSpaceDE w:val="0"/>
        <w:autoSpaceDN w:val="0"/>
        <w:jc w:val="center"/>
      </w:pPr>
      <w:r w:rsidRPr="001608E4">
        <w:t>Рекомендуемы образец</w:t>
      </w:r>
    </w:p>
    <w:p w:rsidR="001608E4" w:rsidRPr="001608E4" w:rsidRDefault="001608E4" w:rsidP="001608E4">
      <w:pPr>
        <w:autoSpaceDE w:val="0"/>
        <w:autoSpaceDN w:val="0"/>
        <w:jc w:val="center"/>
      </w:pPr>
      <w:r w:rsidRPr="001608E4">
        <w:t>титульного листа Устава казачьего общества</w:t>
      </w:r>
    </w:p>
    <w:p w:rsidR="001608E4" w:rsidRPr="001608E4" w:rsidRDefault="001608E4" w:rsidP="001608E4">
      <w:pPr>
        <w:autoSpaceDE w:val="0"/>
        <w:autoSpaceDN w:val="0"/>
        <w:jc w:val="both"/>
        <w:rPr>
          <w:rFonts w:ascii="Calibri" w:hAnsi="Calibri" w:cs="Calibri"/>
        </w:rPr>
      </w:pPr>
    </w:p>
    <w:p w:rsidR="001608E4" w:rsidRPr="001608E4" w:rsidRDefault="001608E4" w:rsidP="001608E4">
      <w:pPr>
        <w:autoSpaceDE w:val="0"/>
        <w:autoSpaceDN w:val="0"/>
        <w:jc w:val="both"/>
        <w:rPr>
          <w:rFonts w:ascii="Calibri" w:hAnsi="Calibri" w:cs="Calibri"/>
        </w:rPr>
      </w:pP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УТВЕРЖДЕН</w:t>
      </w:r>
    </w:p>
    <w:p w:rsidR="001608E4" w:rsidRPr="001608E4" w:rsidRDefault="001608E4" w:rsidP="001608E4">
      <w:pPr>
        <w:autoSpaceDE w:val="0"/>
        <w:autoSpaceDN w:val="0"/>
        <w:jc w:val="right"/>
        <w:rPr>
          <w:rFonts w:ascii="Courier New" w:hAnsi="Courier New" w:cs="Courier New"/>
        </w:rPr>
      </w:pPr>
      <w:r w:rsidRPr="001608E4">
        <w:rPr>
          <w:rFonts w:ascii="Courier New" w:hAnsi="Courier New" w:cs="Courier New"/>
        </w:rPr>
        <w:t xml:space="preserve">                                       постановлением Администрации Бессоновского сельсовета Бессоновского района </w:t>
      </w:r>
    </w:p>
    <w:p w:rsidR="001608E4" w:rsidRPr="001608E4" w:rsidRDefault="001608E4" w:rsidP="001608E4">
      <w:pPr>
        <w:autoSpaceDE w:val="0"/>
        <w:autoSpaceDN w:val="0"/>
        <w:jc w:val="center"/>
        <w:rPr>
          <w:rFonts w:ascii="Courier New" w:hAnsi="Courier New" w:cs="Courier New"/>
        </w:rPr>
      </w:pPr>
      <w:r w:rsidRPr="001608E4">
        <w:rPr>
          <w:rFonts w:ascii="Courier New" w:hAnsi="Courier New" w:cs="Courier New"/>
        </w:rPr>
        <w:t xml:space="preserve">                                        Пензенской области</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от _______________ N _______________</w:t>
      </w:r>
    </w:p>
    <w:p w:rsidR="001608E4" w:rsidRPr="001608E4" w:rsidRDefault="001608E4" w:rsidP="001608E4">
      <w:pPr>
        <w:autoSpaceDE w:val="0"/>
        <w:autoSpaceDN w:val="0"/>
        <w:jc w:val="both"/>
        <w:rPr>
          <w:rFonts w:ascii="Courier New" w:hAnsi="Courier New" w:cs="Courier New"/>
        </w:rPr>
      </w:pP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СОГЛАСОВАНО</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____________________________________</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(наименование должности)</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____________________________________</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(Ф.И.О.)</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письмо от ____________ N __________</w:t>
      </w:r>
    </w:p>
    <w:p w:rsidR="001608E4" w:rsidRPr="001608E4" w:rsidRDefault="001608E4" w:rsidP="001608E4">
      <w:pPr>
        <w:autoSpaceDE w:val="0"/>
        <w:autoSpaceDN w:val="0"/>
        <w:jc w:val="both"/>
        <w:rPr>
          <w:rFonts w:ascii="Courier New" w:hAnsi="Courier New" w:cs="Courier New"/>
        </w:rPr>
      </w:pP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СОГЛАСОВАНО</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____________________________________</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(наименование должности)</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____________________________________</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(Ф.И.О.)</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письмо от ____________ N ___________</w:t>
      </w:r>
    </w:p>
    <w:p w:rsidR="001608E4" w:rsidRPr="001608E4" w:rsidRDefault="001608E4" w:rsidP="001608E4">
      <w:pPr>
        <w:autoSpaceDE w:val="0"/>
        <w:autoSpaceDN w:val="0"/>
        <w:jc w:val="both"/>
        <w:rPr>
          <w:rFonts w:ascii="Courier New" w:hAnsi="Courier New" w:cs="Courier New"/>
        </w:rPr>
      </w:pP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УСТАВ</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___________________________________________________________________________</w:t>
      </w: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(полное наименование казачьего общества)</w:t>
      </w:r>
    </w:p>
    <w:p w:rsidR="001608E4" w:rsidRPr="001608E4" w:rsidRDefault="001608E4" w:rsidP="001608E4">
      <w:pPr>
        <w:autoSpaceDE w:val="0"/>
        <w:autoSpaceDN w:val="0"/>
        <w:jc w:val="both"/>
        <w:rPr>
          <w:rFonts w:ascii="Courier New" w:hAnsi="Courier New" w:cs="Courier New"/>
        </w:rPr>
      </w:pPr>
    </w:p>
    <w:p w:rsidR="001608E4" w:rsidRPr="001608E4" w:rsidRDefault="001608E4" w:rsidP="001608E4">
      <w:pPr>
        <w:autoSpaceDE w:val="0"/>
        <w:autoSpaceDN w:val="0"/>
        <w:jc w:val="both"/>
        <w:rPr>
          <w:rFonts w:ascii="Courier New" w:hAnsi="Courier New" w:cs="Courier New"/>
        </w:rPr>
      </w:pPr>
      <w:r w:rsidRPr="001608E4">
        <w:rPr>
          <w:rFonts w:ascii="Courier New" w:hAnsi="Courier New" w:cs="Courier New"/>
        </w:rPr>
        <w:t xml:space="preserve">                                 20__ год</w:t>
      </w:r>
    </w:p>
    <w:p w:rsidR="001608E4" w:rsidRPr="001608E4" w:rsidRDefault="001608E4" w:rsidP="001608E4">
      <w:pPr>
        <w:autoSpaceDE w:val="0"/>
        <w:autoSpaceDN w:val="0"/>
        <w:jc w:val="both"/>
        <w:rPr>
          <w:rFonts w:ascii="Calibri" w:hAnsi="Calibri" w:cs="Calibri"/>
        </w:rPr>
      </w:pPr>
    </w:p>
    <w:p w:rsidR="00722549" w:rsidRPr="00722549" w:rsidRDefault="00722549" w:rsidP="00722549">
      <w:pPr>
        <w:widowControl/>
        <w:jc w:val="center"/>
        <w:rPr>
          <w:sz w:val="22"/>
          <w:szCs w:val="22"/>
        </w:rPr>
      </w:pPr>
      <w:bookmarkStart w:id="0" w:name="_GoBack"/>
      <w:bookmarkEnd w:id="0"/>
    </w:p>
    <w:p w:rsidR="006F6099"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Pr="001852AC"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D70987">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6F6099" w:rsidRPr="001852AC" w:rsidRDefault="006F6099" w:rsidP="006F6099">
      <w:pPr>
        <w:rPr>
          <w:sz w:val="22"/>
          <w:szCs w:val="22"/>
        </w:rPr>
      </w:pPr>
      <w:r w:rsidRPr="001852AC">
        <w:rPr>
          <w:sz w:val="22"/>
          <w:szCs w:val="22"/>
        </w:rPr>
        <w:t xml:space="preserve">Учредитель: Комитет местного самоуправления </w:t>
      </w:r>
    </w:p>
    <w:p w:rsidR="006F6099" w:rsidRPr="001852AC" w:rsidRDefault="006F6099" w:rsidP="006F6099">
      <w:pPr>
        <w:ind w:firstLine="720"/>
        <w:rPr>
          <w:sz w:val="22"/>
          <w:szCs w:val="22"/>
        </w:rPr>
      </w:pPr>
      <w:r w:rsidRPr="001852AC">
        <w:rPr>
          <w:sz w:val="22"/>
          <w:szCs w:val="22"/>
        </w:rPr>
        <w:t xml:space="preserve">            Бессоновского сельсовета</w:t>
      </w:r>
    </w:p>
    <w:p w:rsidR="006F6099" w:rsidRPr="001852AC" w:rsidRDefault="006F6099" w:rsidP="006F6099">
      <w:pPr>
        <w:jc w:val="both"/>
        <w:rPr>
          <w:b/>
        </w:rPr>
      </w:pPr>
    </w:p>
    <w:p w:rsidR="006F6099" w:rsidRPr="001852AC" w:rsidRDefault="006F6099" w:rsidP="006F6099">
      <w:pPr>
        <w:rPr>
          <w:sz w:val="22"/>
          <w:szCs w:val="22"/>
        </w:rPr>
      </w:pPr>
    </w:p>
    <w:p w:rsidR="006F6099" w:rsidRPr="001852AC" w:rsidRDefault="006F6099" w:rsidP="006F6099">
      <w:pPr>
        <w:rPr>
          <w:sz w:val="22"/>
          <w:szCs w:val="22"/>
        </w:rPr>
      </w:pPr>
      <w:r w:rsidRPr="001852AC">
        <w:rPr>
          <w:sz w:val="22"/>
          <w:szCs w:val="22"/>
        </w:rPr>
        <w:t>Издатель: Администрация Бессоновского сельсовета</w:t>
      </w:r>
    </w:p>
    <w:p w:rsidR="006F6099" w:rsidRPr="001852AC" w:rsidRDefault="006F6099" w:rsidP="006F6099">
      <w:pPr>
        <w:rPr>
          <w:sz w:val="22"/>
          <w:szCs w:val="22"/>
        </w:rPr>
      </w:pPr>
      <w:r w:rsidRPr="001852AC">
        <w:rPr>
          <w:sz w:val="22"/>
          <w:szCs w:val="22"/>
        </w:rPr>
        <w:t xml:space="preserve">442780 с. Бессоновка, Бессоновского района, </w:t>
      </w:r>
    </w:p>
    <w:p w:rsidR="006F6099" w:rsidRDefault="006F6099" w:rsidP="006F6099">
      <w:pPr>
        <w:rPr>
          <w:sz w:val="22"/>
          <w:szCs w:val="22"/>
        </w:rPr>
      </w:pPr>
      <w:r w:rsidRPr="001852AC">
        <w:rPr>
          <w:sz w:val="22"/>
          <w:szCs w:val="22"/>
        </w:rPr>
        <w:t xml:space="preserve">Пензенской области                        </w:t>
      </w:r>
    </w:p>
    <w:p w:rsidR="00871594" w:rsidRDefault="00871594" w:rsidP="006F6099">
      <w:pPr>
        <w:jc w:val="center"/>
        <w:rPr>
          <w:sz w:val="22"/>
          <w:szCs w:val="22"/>
        </w:rPr>
      </w:pPr>
    </w:p>
    <w:p w:rsidR="006F6099" w:rsidRPr="001852AC" w:rsidRDefault="006F6099" w:rsidP="006F6099">
      <w:pPr>
        <w:jc w:val="center"/>
        <w:rPr>
          <w:sz w:val="24"/>
          <w:szCs w:val="24"/>
        </w:rPr>
      </w:pPr>
      <w:r w:rsidRPr="001852AC">
        <w:rPr>
          <w:sz w:val="22"/>
          <w:szCs w:val="22"/>
        </w:rPr>
        <w:t>20</w:t>
      </w:r>
      <w:r>
        <w:rPr>
          <w:sz w:val="22"/>
          <w:szCs w:val="22"/>
        </w:rPr>
        <w:t>21</w:t>
      </w:r>
      <w:r w:rsidRPr="001852AC">
        <w:rPr>
          <w:sz w:val="22"/>
          <w:szCs w:val="22"/>
        </w:rPr>
        <w:t>г.</w:t>
      </w:r>
    </w:p>
    <w:p w:rsidR="006F6099" w:rsidRPr="009B5641" w:rsidRDefault="006F6099" w:rsidP="006F6099">
      <w:pPr>
        <w:pStyle w:val="a0"/>
        <w:rPr>
          <w:b/>
        </w:rPr>
      </w:pPr>
    </w:p>
    <w:sectPr w:rsidR="006F6099" w:rsidRPr="009B5641" w:rsidSect="00671668">
      <w:footerReference w:type="default" r:id="rId11"/>
      <w:pgSz w:w="11906" w:h="16838"/>
      <w:pgMar w:top="709" w:right="1133"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55A" w:rsidRDefault="00E1455A">
      <w:r>
        <w:separator/>
      </w:r>
    </w:p>
  </w:endnote>
  <w:endnote w:type="continuationSeparator" w:id="0">
    <w:p w:rsidR="00E1455A" w:rsidRDefault="00E1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8E3FC2">
    <w:pPr>
      <w:pStyle w:val="a9"/>
      <w:framePr w:wrap="auto"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8B7F3A">
      <w:rPr>
        <w:rStyle w:val="ab"/>
        <w:noProof/>
      </w:rPr>
      <w:t>53</w:t>
    </w:r>
    <w:r>
      <w:rPr>
        <w:rStyle w:val="ab"/>
      </w:rPr>
      <w:fldChar w:fldCharType="end"/>
    </w:r>
  </w:p>
  <w:p w:rsidR="00382035" w:rsidRDefault="00382035" w:rsidP="0062695A">
    <w:pPr>
      <w:pStyle w:val="a9"/>
      <w:ind w:right="360"/>
    </w:pPr>
  </w:p>
  <w:p w:rsidR="00382035" w:rsidRDefault="003820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55A" w:rsidRDefault="00E1455A">
      <w:r>
        <w:separator/>
      </w:r>
    </w:p>
  </w:footnote>
  <w:footnote w:type="continuationSeparator" w:id="0">
    <w:p w:rsidR="00E1455A" w:rsidRDefault="00E145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E1500E"/>
    <w:multiLevelType w:val="hybridMultilevel"/>
    <w:tmpl w:val="F1CE2506"/>
    <w:lvl w:ilvl="0" w:tplc="07E8CF72">
      <w:start w:val="1"/>
      <w:numFmt w:val="decimal"/>
      <w:lvlText w:val="%1."/>
      <w:lvlJc w:val="left"/>
      <w:pPr>
        <w:ind w:left="22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671B0A"/>
    <w:multiLevelType w:val="hybridMultilevel"/>
    <w:tmpl w:val="E74A977C"/>
    <w:lvl w:ilvl="0" w:tplc="242C0A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2CA914E3"/>
    <w:multiLevelType w:val="multilevel"/>
    <w:tmpl w:val="11A09E76"/>
    <w:lvl w:ilvl="0">
      <w:start w:val="1"/>
      <w:numFmt w:val="decimal"/>
      <w:lvlText w:val="%1."/>
      <w:lvlJc w:val="left"/>
      <w:pPr>
        <w:ind w:left="1260" w:hanging="54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2EF43D5"/>
    <w:multiLevelType w:val="multilevel"/>
    <w:tmpl w:val="B9EAC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423304"/>
    <w:multiLevelType w:val="hybridMultilevel"/>
    <w:tmpl w:val="ABD812E8"/>
    <w:lvl w:ilvl="0" w:tplc="C0809592">
      <w:start w:val="1"/>
      <w:numFmt w:val="decimal"/>
      <w:lvlText w:val="%1."/>
      <w:lvlJc w:val="left"/>
      <w:pPr>
        <w:ind w:left="1690" w:hanging="1020"/>
      </w:pPr>
      <w:rPr>
        <w:rFonts w:hint="default"/>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15"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B48E0"/>
    <w:multiLevelType w:val="multilevel"/>
    <w:tmpl w:val="FBAEF3CA"/>
    <w:lvl w:ilvl="0">
      <w:start w:val="1"/>
      <w:numFmt w:val="bullet"/>
      <w:lvlText w:val=""/>
      <w:lvlJc w:val="left"/>
      <w:pPr>
        <w:tabs>
          <w:tab w:val="num" w:pos="624"/>
        </w:tabs>
        <w:ind w:left="-170" w:firstLine="170"/>
      </w:pPr>
      <w:rPr>
        <w:rFonts w:ascii="Symbol" w:hAnsi="Symbol" w:hint="default"/>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17" w15:restartNumberingAfterBreak="0">
    <w:nsid w:val="4E554FE3"/>
    <w:multiLevelType w:val="hybridMultilevel"/>
    <w:tmpl w:val="9F643236"/>
    <w:lvl w:ilvl="0" w:tplc="BDECA2EC">
      <w:start w:val="1"/>
      <w:numFmt w:val="decimal"/>
      <w:lvlText w:val="%1."/>
      <w:lvlJc w:val="left"/>
      <w:pPr>
        <w:ind w:left="1982" w:hanging="1245"/>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8"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0"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33767E5"/>
    <w:multiLevelType w:val="hybridMultilevel"/>
    <w:tmpl w:val="26C264F4"/>
    <w:lvl w:ilvl="0" w:tplc="BB9CE1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CC4647"/>
    <w:multiLevelType w:val="hybridMultilevel"/>
    <w:tmpl w:val="B240EE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19"/>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7"/>
  </w:num>
  <w:num w:numId="8">
    <w:abstractNumId w:val="9"/>
  </w:num>
  <w:num w:numId="9">
    <w:abstractNumId w:val="14"/>
  </w:num>
  <w:num w:numId="10">
    <w:abstractNumId w:val="16"/>
  </w:num>
  <w:num w:numId="11">
    <w:abstractNumId w:val="22"/>
  </w:num>
  <w:num w:numId="12">
    <w:abstractNumId w:val="3"/>
  </w:num>
  <w:num w:numId="13">
    <w:abstractNumId w:val="4"/>
  </w:num>
  <w:num w:numId="14">
    <w:abstractNumId w:val="5"/>
  </w:num>
  <w:num w:numId="15">
    <w:abstractNumId w:val="6"/>
  </w:num>
  <w:num w:numId="16">
    <w:abstractNumId w:val="8"/>
  </w:num>
  <w:num w:numId="17">
    <w:abstractNumId w:val="15"/>
  </w:num>
  <w:num w:numId="18">
    <w:abstractNumId w:val="7"/>
  </w:num>
  <w:num w:numId="19">
    <w:abstractNumId w:val="21"/>
  </w:num>
  <w:num w:numId="20">
    <w:abstractNumId w:val="18"/>
  </w:num>
  <w:num w:numId="21">
    <w:abstractNumId w:val="20"/>
  </w:num>
  <w:num w:numId="22">
    <w:abstractNumId w:val="10"/>
  </w:num>
  <w:num w:numId="23">
    <w:abstractNumId w:val="11"/>
  </w:num>
  <w:num w:numId="24">
    <w:abstractNumId w:val="23"/>
  </w:num>
  <w:num w:numId="2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2399"/>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23AF"/>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29FB"/>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44F0"/>
    <w:rsid w:val="00135559"/>
    <w:rsid w:val="001369E4"/>
    <w:rsid w:val="00136A61"/>
    <w:rsid w:val="001377CE"/>
    <w:rsid w:val="00141B56"/>
    <w:rsid w:val="00141CAE"/>
    <w:rsid w:val="001428ED"/>
    <w:rsid w:val="00142B1E"/>
    <w:rsid w:val="00142BA4"/>
    <w:rsid w:val="00144589"/>
    <w:rsid w:val="00144DE3"/>
    <w:rsid w:val="00145812"/>
    <w:rsid w:val="00147ADB"/>
    <w:rsid w:val="00150B78"/>
    <w:rsid w:val="00152008"/>
    <w:rsid w:val="001523A4"/>
    <w:rsid w:val="0015481E"/>
    <w:rsid w:val="00154DB3"/>
    <w:rsid w:val="00154FCA"/>
    <w:rsid w:val="00156DE8"/>
    <w:rsid w:val="00157E13"/>
    <w:rsid w:val="001605DC"/>
    <w:rsid w:val="001608E4"/>
    <w:rsid w:val="00164148"/>
    <w:rsid w:val="0016671A"/>
    <w:rsid w:val="001667D5"/>
    <w:rsid w:val="0016687A"/>
    <w:rsid w:val="00173499"/>
    <w:rsid w:val="001738B9"/>
    <w:rsid w:val="001750E1"/>
    <w:rsid w:val="00175C4E"/>
    <w:rsid w:val="00176C56"/>
    <w:rsid w:val="001804A4"/>
    <w:rsid w:val="0018124A"/>
    <w:rsid w:val="00182849"/>
    <w:rsid w:val="00183847"/>
    <w:rsid w:val="00184D53"/>
    <w:rsid w:val="001852AC"/>
    <w:rsid w:val="00185475"/>
    <w:rsid w:val="0019057B"/>
    <w:rsid w:val="00192A45"/>
    <w:rsid w:val="00192F97"/>
    <w:rsid w:val="00194247"/>
    <w:rsid w:val="00194252"/>
    <w:rsid w:val="001945A8"/>
    <w:rsid w:val="00196753"/>
    <w:rsid w:val="001A1E9E"/>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44B"/>
    <w:rsid w:val="00210A0B"/>
    <w:rsid w:val="00212F90"/>
    <w:rsid w:val="00214294"/>
    <w:rsid w:val="00215673"/>
    <w:rsid w:val="00224FD5"/>
    <w:rsid w:val="00225382"/>
    <w:rsid w:val="0022538E"/>
    <w:rsid w:val="002254C6"/>
    <w:rsid w:val="00227736"/>
    <w:rsid w:val="00231BA9"/>
    <w:rsid w:val="00233DC8"/>
    <w:rsid w:val="00235652"/>
    <w:rsid w:val="00244063"/>
    <w:rsid w:val="00245449"/>
    <w:rsid w:val="00247754"/>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859C0"/>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C49"/>
    <w:rsid w:val="002C1E08"/>
    <w:rsid w:val="002C32B3"/>
    <w:rsid w:val="002C3725"/>
    <w:rsid w:val="002C4415"/>
    <w:rsid w:val="002D1808"/>
    <w:rsid w:val="002D1B07"/>
    <w:rsid w:val="002D4BD0"/>
    <w:rsid w:val="002D5C6C"/>
    <w:rsid w:val="002E2111"/>
    <w:rsid w:val="002E5652"/>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26B95"/>
    <w:rsid w:val="00336528"/>
    <w:rsid w:val="00336D60"/>
    <w:rsid w:val="0034084E"/>
    <w:rsid w:val="00344256"/>
    <w:rsid w:val="00344A79"/>
    <w:rsid w:val="003456FE"/>
    <w:rsid w:val="00347ADA"/>
    <w:rsid w:val="00347FDB"/>
    <w:rsid w:val="00350551"/>
    <w:rsid w:val="003544C5"/>
    <w:rsid w:val="00356642"/>
    <w:rsid w:val="003567B2"/>
    <w:rsid w:val="00357E33"/>
    <w:rsid w:val="003602DF"/>
    <w:rsid w:val="003644CF"/>
    <w:rsid w:val="00365F9D"/>
    <w:rsid w:val="00371B3A"/>
    <w:rsid w:val="003734D0"/>
    <w:rsid w:val="00377F99"/>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2BE"/>
    <w:rsid w:val="003D09A6"/>
    <w:rsid w:val="003D240A"/>
    <w:rsid w:val="003D2AC4"/>
    <w:rsid w:val="003D3FDC"/>
    <w:rsid w:val="003D46C4"/>
    <w:rsid w:val="003D5C2E"/>
    <w:rsid w:val="003E2593"/>
    <w:rsid w:val="003E4625"/>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26AB2"/>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3E9C"/>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977F9"/>
    <w:rsid w:val="005A0E9D"/>
    <w:rsid w:val="005A5125"/>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4527"/>
    <w:rsid w:val="005E5935"/>
    <w:rsid w:val="005E5B76"/>
    <w:rsid w:val="005F6F7A"/>
    <w:rsid w:val="005F7F91"/>
    <w:rsid w:val="006017E9"/>
    <w:rsid w:val="00602474"/>
    <w:rsid w:val="00602F3A"/>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615"/>
    <w:rsid w:val="00634B0A"/>
    <w:rsid w:val="00635CE8"/>
    <w:rsid w:val="00636E8C"/>
    <w:rsid w:val="00637160"/>
    <w:rsid w:val="00637E88"/>
    <w:rsid w:val="006419D9"/>
    <w:rsid w:val="00642089"/>
    <w:rsid w:val="00642D9A"/>
    <w:rsid w:val="00643B0E"/>
    <w:rsid w:val="006461DB"/>
    <w:rsid w:val="00647B86"/>
    <w:rsid w:val="0065067A"/>
    <w:rsid w:val="00650DE0"/>
    <w:rsid w:val="00650FF6"/>
    <w:rsid w:val="00651CA6"/>
    <w:rsid w:val="00652371"/>
    <w:rsid w:val="00652DCC"/>
    <w:rsid w:val="00654A3D"/>
    <w:rsid w:val="00654E3B"/>
    <w:rsid w:val="006559FA"/>
    <w:rsid w:val="00656DD9"/>
    <w:rsid w:val="00660DE1"/>
    <w:rsid w:val="006626CC"/>
    <w:rsid w:val="00665BCA"/>
    <w:rsid w:val="00665FA3"/>
    <w:rsid w:val="00667CE7"/>
    <w:rsid w:val="00671668"/>
    <w:rsid w:val="006719FA"/>
    <w:rsid w:val="00672CC4"/>
    <w:rsid w:val="00673A24"/>
    <w:rsid w:val="00674C45"/>
    <w:rsid w:val="00680E32"/>
    <w:rsid w:val="006817D8"/>
    <w:rsid w:val="00684891"/>
    <w:rsid w:val="0068590C"/>
    <w:rsid w:val="006864F2"/>
    <w:rsid w:val="006913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AC6"/>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6099"/>
    <w:rsid w:val="006F7FF8"/>
    <w:rsid w:val="007001AB"/>
    <w:rsid w:val="00700482"/>
    <w:rsid w:val="00703D27"/>
    <w:rsid w:val="00704B22"/>
    <w:rsid w:val="00707908"/>
    <w:rsid w:val="00707F74"/>
    <w:rsid w:val="0071001A"/>
    <w:rsid w:val="00714A0D"/>
    <w:rsid w:val="00715038"/>
    <w:rsid w:val="00715815"/>
    <w:rsid w:val="00721DD6"/>
    <w:rsid w:val="00722145"/>
    <w:rsid w:val="00722549"/>
    <w:rsid w:val="00723421"/>
    <w:rsid w:val="00723628"/>
    <w:rsid w:val="00724A73"/>
    <w:rsid w:val="00725098"/>
    <w:rsid w:val="007257FB"/>
    <w:rsid w:val="007266F4"/>
    <w:rsid w:val="00727CC7"/>
    <w:rsid w:val="00730F2B"/>
    <w:rsid w:val="00734CAB"/>
    <w:rsid w:val="00735AFC"/>
    <w:rsid w:val="007409C4"/>
    <w:rsid w:val="00745558"/>
    <w:rsid w:val="00745852"/>
    <w:rsid w:val="00750689"/>
    <w:rsid w:val="00750AB5"/>
    <w:rsid w:val="00751640"/>
    <w:rsid w:val="00753EE3"/>
    <w:rsid w:val="00755122"/>
    <w:rsid w:val="00756B6B"/>
    <w:rsid w:val="00761D92"/>
    <w:rsid w:val="00763AB4"/>
    <w:rsid w:val="007644FA"/>
    <w:rsid w:val="00765D8D"/>
    <w:rsid w:val="00770EDF"/>
    <w:rsid w:val="00775BE0"/>
    <w:rsid w:val="00775D77"/>
    <w:rsid w:val="00775F33"/>
    <w:rsid w:val="00776CD1"/>
    <w:rsid w:val="007812B6"/>
    <w:rsid w:val="00781E7E"/>
    <w:rsid w:val="007840B3"/>
    <w:rsid w:val="007868D6"/>
    <w:rsid w:val="007873BC"/>
    <w:rsid w:val="00790D2D"/>
    <w:rsid w:val="007936A9"/>
    <w:rsid w:val="00795C68"/>
    <w:rsid w:val="0079750F"/>
    <w:rsid w:val="00797998"/>
    <w:rsid w:val="007A3C7A"/>
    <w:rsid w:val="007A608B"/>
    <w:rsid w:val="007B7528"/>
    <w:rsid w:val="007B7D2A"/>
    <w:rsid w:val="007C11DB"/>
    <w:rsid w:val="007C1728"/>
    <w:rsid w:val="007C3C41"/>
    <w:rsid w:val="007C578D"/>
    <w:rsid w:val="007C5AD0"/>
    <w:rsid w:val="007C6579"/>
    <w:rsid w:val="007D1F35"/>
    <w:rsid w:val="007D3905"/>
    <w:rsid w:val="007D3E66"/>
    <w:rsid w:val="007D54E5"/>
    <w:rsid w:val="007D5B51"/>
    <w:rsid w:val="007D60BD"/>
    <w:rsid w:val="007D614B"/>
    <w:rsid w:val="007D66B5"/>
    <w:rsid w:val="007D77ED"/>
    <w:rsid w:val="007E2525"/>
    <w:rsid w:val="007E4BFD"/>
    <w:rsid w:val="007E5F9E"/>
    <w:rsid w:val="007F242F"/>
    <w:rsid w:val="007F246E"/>
    <w:rsid w:val="007F3176"/>
    <w:rsid w:val="00801F45"/>
    <w:rsid w:val="0080402C"/>
    <w:rsid w:val="00804391"/>
    <w:rsid w:val="0080440F"/>
    <w:rsid w:val="008047A5"/>
    <w:rsid w:val="0080653C"/>
    <w:rsid w:val="008079C0"/>
    <w:rsid w:val="00807CE4"/>
    <w:rsid w:val="0081040D"/>
    <w:rsid w:val="00811C2A"/>
    <w:rsid w:val="00812C6E"/>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1F7"/>
    <w:rsid w:val="00835A4E"/>
    <w:rsid w:val="0083632F"/>
    <w:rsid w:val="00837309"/>
    <w:rsid w:val="0084013F"/>
    <w:rsid w:val="00845580"/>
    <w:rsid w:val="00846D88"/>
    <w:rsid w:val="008511D9"/>
    <w:rsid w:val="00851FC0"/>
    <w:rsid w:val="008527AB"/>
    <w:rsid w:val="0085344C"/>
    <w:rsid w:val="008549F2"/>
    <w:rsid w:val="00856866"/>
    <w:rsid w:val="00857446"/>
    <w:rsid w:val="008609C1"/>
    <w:rsid w:val="00860CF7"/>
    <w:rsid w:val="00865C80"/>
    <w:rsid w:val="00866E02"/>
    <w:rsid w:val="00871594"/>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4F58"/>
    <w:rsid w:val="00895880"/>
    <w:rsid w:val="008968B8"/>
    <w:rsid w:val="008A1BB5"/>
    <w:rsid w:val="008A2786"/>
    <w:rsid w:val="008A372E"/>
    <w:rsid w:val="008A3A0B"/>
    <w:rsid w:val="008A3B72"/>
    <w:rsid w:val="008A51C3"/>
    <w:rsid w:val="008A7431"/>
    <w:rsid w:val="008B09D3"/>
    <w:rsid w:val="008B0AAB"/>
    <w:rsid w:val="008B0BB5"/>
    <w:rsid w:val="008B1300"/>
    <w:rsid w:val="008B1E23"/>
    <w:rsid w:val="008B48E0"/>
    <w:rsid w:val="008B518E"/>
    <w:rsid w:val="008B7F3A"/>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AFD"/>
    <w:rsid w:val="008E4ECB"/>
    <w:rsid w:val="008E739D"/>
    <w:rsid w:val="008F17B1"/>
    <w:rsid w:val="008F1DA0"/>
    <w:rsid w:val="008F2237"/>
    <w:rsid w:val="008F2606"/>
    <w:rsid w:val="008F309A"/>
    <w:rsid w:val="008F4C96"/>
    <w:rsid w:val="008F5851"/>
    <w:rsid w:val="008F5FFE"/>
    <w:rsid w:val="008F6712"/>
    <w:rsid w:val="008F790E"/>
    <w:rsid w:val="008F7F09"/>
    <w:rsid w:val="00900D2C"/>
    <w:rsid w:val="00902C8D"/>
    <w:rsid w:val="00905066"/>
    <w:rsid w:val="00905161"/>
    <w:rsid w:val="009056EF"/>
    <w:rsid w:val="00905838"/>
    <w:rsid w:val="00912DEA"/>
    <w:rsid w:val="00913A6A"/>
    <w:rsid w:val="0091735D"/>
    <w:rsid w:val="0092649C"/>
    <w:rsid w:val="009277C0"/>
    <w:rsid w:val="0093118A"/>
    <w:rsid w:val="00935EA6"/>
    <w:rsid w:val="00936B0E"/>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19FB"/>
    <w:rsid w:val="009F28EC"/>
    <w:rsid w:val="009F5E51"/>
    <w:rsid w:val="009F5FDF"/>
    <w:rsid w:val="009F6425"/>
    <w:rsid w:val="009F6DCB"/>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4418E"/>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1E1E"/>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6503"/>
    <w:rsid w:val="00AE70A2"/>
    <w:rsid w:val="00AF029F"/>
    <w:rsid w:val="00AF24E2"/>
    <w:rsid w:val="00AF385D"/>
    <w:rsid w:val="00AF402E"/>
    <w:rsid w:val="00AF40B6"/>
    <w:rsid w:val="00AF561C"/>
    <w:rsid w:val="00AF7E26"/>
    <w:rsid w:val="00B00A9E"/>
    <w:rsid w:val="00B00BF7"/>
    <w:rsid w:val="00B0272D"/>
    <w:rsid w:val="00B03433"/>
    <w:rsid w:val="00B0622C"/>
    <w:rsid w:val="00B074C5"/>
    <w:rsid w:val="00B0756D"/>
    <w:rsid w:val="00B111D6"/>
    <w:rsid w:val="00B14940"/>
    <w:rsid w:val="00B14985"/>
    <w:rsid w:val="00B165F2"/>
    <w:rsid w:val="00B1675E"/>
    <w:rsid w:val="00B167C9"/>
    <w:rsid w:val="00B16965"/>
    <w:rsid w:val="00B17DC2"/>
    <w:rsid w:val="00B22946"/>
    <w:rsid w:val="00B24079"/>
    <w:rsid w:val="00B2478C"/>
    <w:rsid w:val="00B248A1"/>
    <w:rsid w:val="00B26552"/>
    <w:rsid w:val="00B30E7C"/>
    <w:rsid w:val="00B32C02"/>
    <w:rsid w:val="00B33CC2"/>
    <w:rsid w:val="00B36335"/>
    <w:rsid w:val="00B36B1E"/>
    <w:rsid w:val="00B37FFD"/>
    <w:rsid w:val="00B40483"/>
    <w:rsid w:val="00B40987"/>
    <w:rsid w:val="00B4118F"/>
    <w:rsid w:val="00B4479E"/>
    <w:rsid w:val="00B513F3"/>
    <w:rsid w:val="00B518CF"/>
    <w:rsid w:val="00B52232"/>
    <w:rsid w:val="00B54C01"/>
    <w:rsid w:val="00B552F4"/>
    <w:rsid w:val="00B557A2"/>
    <w:rsid w:val="00B60EE7"/>
    <w:rsid w:val="00B6666F"/>
    <w:rsid w:val="00B66FA2"/>
    <w:rsid w:val="00B678C0"/>
    <w:rsid w:val="00B748BF"/>
    <w:rsid w:val="00B7647D"/>
    <w:rsid w:val="00B7721A"/>
    <w:rsid w:val="00B8094D"/>
    <w:rsid w:val="00B827AA"/>
    <w:rsid w:val="00B909AD"/>
    <w:rsid w:val="00B916D7"/>
    <w:rsid w:val="00B923B0"/>
    <w:rsid w:val="00B93098"/>
    <w:rsid w:val="00B9483B"/>
    <w:rsid w:val="00BA07F1"/>
    <w:rsid w:val="00BA12BD"/>
    <w:rsid w:val="00BA1D2D"/>
    <w:rsid w:val="00BA1D79"/>
    <w:rsid w:val="00BA3B2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43FE"/>
    <w:rsid w:val="00BF5A23"/>
    <w:rsid w:val="00BF6FC8"/>
    <w:rsid w:val="00C01018"/>
    <w:rsid w:val="00C01421"/>
    <w:rsid w:val="00C0252A"/>
    <w:rsid w:val="00C02FE4"/>
    <w:rsid w:val="00C05F89"/>
    <w:rsid w:val="00C064A2"/>
    <w:rsid w:val="00C066E5"/>
    <w:rsid w:val="00C068EC"/>
    <w:rsid w:val="00C112F2"/>
    <w:rsid w:val="00C12311"/>
    <w:rsid w:val="00C15EDD"/>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3271"/>
    <w:rsid w:val="00C64975"/>
    <w:rsid w:val="00C64CA4"/>
    <w:rsid w:val="00C667EE"/>
    <w:rsid w:val="00C70740"/>
    <w:rsid w:val="00C70AFC"/>
    <w:rsid w:val="00C72049"/>
    <w:rsid w:val="00C72A38"/>
    <w:rsid w:val="00C72E05"/>
    <w:rsid w:val="00C73A5A"/>
    <w:rsid w:val="00C765B5"/>
    <w:rsid w:val="00C779B1"/>
    <w:rsid w:val="00C81917"/>
    <w:rsid w:val="00C81DAF"/>
    <w:rsid w:val="00C82327"/>
    <w:rsid w:val="00C84345"/>
    <w:rsid w:val="00C854D3"/>
    <w:rsid w:val="00C86680"/>
    <w:rsid w:val="00C902AD"/>
    <w:rsid w:val="00C90BF5"/>
    <w:rsid w:val="00C929C5"/>
    <w:rsid w:val="00C92AC3"/>
    <w:rsid w:val="00C9428A"/>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4601"/>
    <w:rsid w:val="00CC64DD"/>
    <w:rsid w:val="00CC7ED7"/>
    <w:rsid w:val="00CD3C56"/>
    <w:rsid w:val="00CD5D81"/>
    <w:rsid w:val="00CD60E7"/>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25D3"/>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8D6"/>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0987"/>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30C"/>
    <w:rsid w:val="00DC375B"/>
    <w:rsid w:val="00DC386A"/>
    <w:rsid w:val="00DC4967"/>
    <w:rsid w:val="00DC7BC9"/>
    <w:rsid w:val="00DD21F1"/>
    <w:rsid w:val="00DD363A"/>
    <w:rsid w:val="00DD3929"/>
    <w:rsid w:val="00DE11BB"/>
    <w:rsid w:val="00DE151F"/>
    <w:rsid w:val="00DE2F8A"/>
    <w:rsid w:val="00DE3520"/>
    <w:rsid w:val="00DE3D30"/>
    <w:rsid w:val="00DE7070"/>
    <w:rsid w:val="00DE7CA6"/>
    <w:rsid w:val="00DF0F75"/>
    <w:rsid w:val="00DF3A0D"/>
    <w:rsid w:val="00DF41B2"/>
    <w:rsid w:val="00DF5E9B"/>
    <w:rsid w:val="00DF7884"/>
    <w:rsid w:val="00E00B9D"/>
    <w:rsid w:val="00E01F47"/>
    <w:rsid w:val="00E03B1B"/>
    <w:rsid w:val="00E066D2"/>
    <w:rsid w:val="00E101CD"/>
    <w:rsid w:val="00E10AFD"/>
    <w:rsid w:val="00E11067"/>
    <w:rsid w:val="00E113EA"/>
    <w:rsid w:val="00E1454E"/>
    <w:rsid w:val="00E1455A"/>
    <w:rsid w:val="00E1504D"/>
    <w:rsid w:val="00E158BC"/>
    <w:rsid w:val="00E165A5"/>
    <w:rsid w:val="00E2009B"/>
    <w:rsid w:val="00E23202"/>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532D"/>
    <w:rsid w:val="00E65F15"/>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37E"/>
    <w:rsid w:val="00EC6441"/>
    <w:rsid w:val="00ED1995"/>
    <w:rsid w:val="00ED3B5A"/>
    <w:rsid w:val="00ED5385"/>
    <w:rsid w:val="00ED6CBB"/>
    <w:rsid w:val="00EE1A0A"/>
    <w:rsid w:val="00EE47ED"/>
    <w:rsid w:val="00EE4CD2"/>
    <w:rsid w:val="00EE59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0835"/>
    <w:rsid w:val="00F53472"/>
    <w:rsid w:val="00F55084"/>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1B3"/>
    <w:rsid w:val="00FD5632"/>
    <w:rsid w:val="00FD5E19"/>
    <w:rsid w:val="00FD636B"/>
    <w:rsid w:val="00FE0078"/>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uiPriority w:val="99"/>
    <w:rsid w:val="00F8212A"/>
    <w:pPr>
      <w:widowControl/>
    </w:pPr>
    <w:rPr>
      <w:rFonts w:ascii="Calibri" w:hAnsi="Calibri" w:cs="Calibri"/>
      <w:lang w:eastAsia="en-US"/>
    </w:rPr>
  </w:style>
  <w:style w:type="character" w:customStyle="1" w:styleId="af5">
    <w:name w:val="Текст сноски Знак"/>
    <w:basedOn w:val="a1"/>
    <w:link w:val="af4"/>
    <w:uiPriority w:val="99"/>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uiPriority w:val="99"/>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1"/>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uiPriority w:val="99"/>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character" w:customStyle="1" w:styleId="ConsPlusNormal0">
    <w:name w:val="ConsPlusNormal Знак"/>
    <w:link w:val="ConsPlusNormal"/>
    <w:locked/>
    <w:rsid w:val="00B9483B"/>
    <w:rPr>
      <w:rFonts w:ascii="Arial" w:hAnsi="Arial" w:cs="Arial"/>
    </w:rPr>
  </w:style>
  <w:style w:type="character" w:customStyle="1" w:styleId="613pt">
    <w:name w:val="Основной текст (6) + 13 pt"/>
    <w:aliases w:val="Не полужирный1"/>
    <w:rsid w:val="00B9483B"/>
    <w:rPr>
      <w:rFonts w:ascii="Times New Roman" w:hAnsi="Times New Roman" w:cs="Times New Roman"/>
      <w:b/>
      <w:bCs/>
      <w:sz w:val="26"/>
      <w:szCs w:val="26"/>
      <w:u w:val="none"/>
      <w:lang w:bidi="ar-SA"/>
    </w:rPr>
  </w:style>
  <w:style w:type="character" w:customStyle="1" w:styleId="43">
    <w:name w:val="Основной текст (4)"/>
    <w:basedOn w:val="41"/>
    <w:rsid w:val="00B9483B"/>
    <w:rPr>
      <w:b/>
      <w:bCs/>
      <w:i w:val="0"/>
      <w:iCs w:val="0"/>
      <w:sz w:val="26"/>
      <w:szCs w:val="26"/>
      <w:shd w:val="clear" w:color="auto" w:fill="FFFFFF"/>
      <w:lang w:bidi="ar-SA"/>
    </w:rPr>
  </w:style>
  <w:style w:type="character" w:customStyle="1" w:styleId="2c">
    <w:name w:val="Заголовок №2_"/>
    <w:link w:val="213"/>
    <w:rsid w:val="00B9483B"/>
    <w:rPr>
      <w:b/>
      <w:bCs/>
      <w:sz w:val="26"/>
      <w:szCs w:val="26"/>
      <w:shd w:val="clear" w:color="auto" w:fill="FFFFFF"/>
    </w:rPr>
  </w:style>
  <w:style w:type="character" w:customStyle="1" w:styleId="2d">
    <w:name w:val="Заголовок №2"/>
    <w:basedOn w:val="2c"/>
    <w:rsid w:val="00B9483B"/>
    <w:rPr>
      <w:b/>
      <w:bCs/>
      <w:sz w:val="26"/>
      <w:szCs w:val="26"/>
      <w:shd w:val="clear" w:color="auto" w:fill="FFFFFF"/>
    </w:rPr>
  </w:style>
  <w:style w:type="paragraph" w:customStyle="1" w:styleId="213">
    <w:name w:val="Заголовок №21"/>
    <w:basedOn w:val="a"/>
    <w:link w:val="2c"/>
    <w:rsid w:val="00B9483B"/>
    <w:pPr>
      <w:shd w:val="clear" w:color="auto" w:fill="FFFFFF"/>
      <w:spacing w:before="240" w:after="360" w:line="240" w:lineRule="atLeast"/>
      <w:ind w:hanging="3340"/>
      <w:jc w:val="both"/>
      <w:outlineLvl w:val="1"/>
    </w:pPr>
    <w:rPr>
      <w:b/>
      <w:bCs/>
      <w:sz w:val="26"/>
      <w:szCs w:val="26"/>
    </w:rPr>
  </w:style>
  <w:style w:type="paragraph" w:customStyle="1" w:styleId="310">
    <w:name w:val="Основной текст (3)1"/>
    <w:basedOn w:val="a"/>
    <w:rsid w:val="00B9483B"/>
    <w:pPr>
      <w:shd w:val="clear" w:color="auto" w:fill="FFFFFF"/>
      <w:spacing w:before="60" w:line="240" w:lineRule="atLeast"/>
      <w:jc w:val="right"/>
    </w:pPr>
    <w:rPr>
      <w:b/>
      <w:bCs/>
      <w:i/>
      <w:iCs/>
      <w:sz w:val="18"/>
      <w:szCs w:val="18"/>
      <w:lang w:val="x-none" w:eastAsia="x-none"/>
    </w:rPr>
  </w:style>
  <w:style w:type="character" w:customStyle="1" w:styleId="313pt">
    <w:name w:val="Основной текст (3) + 13 pt"/>
    <w:aliases w:val="Не полужирный,Не курсив2"/>
    <w:rsid w:val="00B9483B"/>
    <w:rPr>
      <w:rFonts w:ascii="Times New Roman" w:hAnsi="Times New Roman" w:cs="Times New Roman"/>
      <w:b/>
      <w:bCs/>
      <w:i/>
      <w:iCs/>
      <w:sz w:val="26"/>
      <w:szCs w:val="26"/>
      <w:u w:val="none"/>
      <w:lang w:bidi="ar-SA"/>
    </w:rPr>
  </w:style>
  <w:style w:type="paragraph" w:customStyle="1" w:styleId="normalweb">
    <w:name w:val="normalweb"/>
    <w:basedOn w:val="a"/>
    <w:rsid w:val="00B9483B"/>
    <w:pPr>
      <w:widowControl/>
      <w:spacing w:before="100" w:beforeAutospacing="1" w:after="100" w:afterAutospacing="1"/>
    </w:pPr>
    <w:rPr>
      <w:sz w:val="24"/>
      <w:szCs w:val="24"/>
    </w:rPr>
  </w:style>
  <w:style w:type="paragraph" w:customStyle="1" w:styleId="afffff3">
    <w:basedOn w:val="afa"/>
    <w:next w:val="afb"/>
    <w:link w:val="afffff4"/>
    <w:qFormat/>
    <w:rsid w:val="00BA3B29"/>
  </w:style>
  <w:style w:type="character" w:customStyle="1" w:styleId="afffff4">
    <w:name w:val="Название Знак"/>
    <w:link w:val="afffff3"/>
    <w:rsid w:val="00BA3B29"/>
    <w:rPr>
      <w:rFonts w:ascii="Arial" w:eastAsia="Arial Unicode MS" w:hAnsi="Arial" w:cs="Mangal"/>
      <w:kern w:val="1"/>
      <w:sz w:val="28"/>
      <w:szCs w:val="28"/>
      <w:lang w:eastAsia="ar-SA"/>
    </w:rPr>
  </w:style>
  <w:style w:type="paragraph" w:customStyle="1" w:styleId="consplustitle0">
    <w:name w:val="consplustitle"/>
    <w:basedOn w:val="a"/>
    <w:rsid w:val="00B00BF7"/>
    <w:pPr>
      <w:widowControl/>
      <w:spacing w:before="100" w:beforeAutospacing="1" w:after="100" w:afterAutospacing="1"/>
    </w:pPr>
    <w:rPr>
      <w:sz w:val="24"/>
      <w:szCs w:val="24"/>
    </w:rPr>
  </w:style>
  <w:style w:type="character" w:customStyle="1" w:styleId="1f7">
    <w:name w:val="Текст сноски Знак1"/>
    <w:basedOn w:val="a1"/>
    <w:uiPriority w:val="99"/>
    <w:semiHidden/>
    <w:rsid w:val="00B52232"/>
    <w:rPr>
      <w:sz w:val="20"/>
      <w:szCs w:val="20"/>
    </w:rPr>
  </w:style>
  <w:style w:type="character" w:customStyle="1" w:styleId="1f8">
    <w:name w:val="Текст выноски Знак1"/>
    <w:basedOn w:val="a1"/>
    <w:uiPriority w:val="99"/>
    <w:semiHidden/>
    <w:rsid w:val="00B52232"/>
    <w:rPr>
      <w:rFonts w:ascii="Segoe UI" w:hAnsi="Segoe UI" w:cs="Segoe UI"/>
      <w:sz w:val="18"/>
      <w:szCs w:val="18"/>
    </w:rPr>
  </w:style>
  <w:style w:type="character" w:customStyle="1" w:styleId="1f9">
    <w:name w:val="Верхний колонтитул Знак1"/>
    <w:basedOn w:val="a1"/>
    <w:uiPriority w:val="99"/>
    <w:semiHidden/>
    <w:rsid w:val="00B52232"/>
  </w:style>
  <w:style w:type="character" w:customStyle="1" w:styleId="1fa">
    <w:name w:val="Нижний колонтитул Знак1"/>
    <w:basedOn w:val="a1"/>
    <w:uiPriority w:val="99"/>
    <w:rsid w:val="00B52232"/>
  </w:style>
  <w:style w:type="character" w:styleId="afffff5">
    <w:name w:val="annotation reference"/>
    <w:basedOn w:val="a1"/>
    <w:uiPriority w:val="99"/>
    <w:semiHidden/>
    <w:unhideWhenUsed/>
    <w:rsid w:val="00B52232"/>
    <w:rPr>
      <w:sz w:val="16"/>
      <w:szCs w:val="16"/>
    </w:rPr>
  </w:style>
  <w:style w:type="paragraph" w:styleId="afffff6">
    <w:name w:val="annotation text"/>
    <w:basedOn w:val="a"/>
    <w:link w:val="afffff7"/>
    <w:uiPriority w:val="99"/>
    <w:semiHidden/>
    <w:unhideWhenUsed/>
    <w:rsid w:val="00B52232"/>
    <w:pPr>
      <w:widowControl/>
      <w:spacing w:after="160"/>
    </w:pPr>
    <w:rPr>
      <w:rFonts w:asciiTheme="minorHAnsi" w:eastAsiaTheme="minorHAnsi" w:hAnsiTheme="minorHAnsi" w:cstheme="minorBidi"/>
      <w:lang w:eastAsia="en-US"/>
    </w:rPr>
  </w:style>
  <w:style w:type="character" w:customStyle="1" w:styleId="afffff7">
    <w:name w:val="Текст примечания Знак"/>
    <w:basedOn w:val="a1"/>
    <w:link w:val="afffff6"/>
    <w:uiPriority w:val="99"/>
    <w:semiHidden/>
    <w:rsid w:val="00B52232"/>
    <w:rPr>
      <w:rFonts w:asciiTheme="minorHAnsi" w:eastAsiaTheme="minorHAnsi" w:hAnsiTheme="minorHAnsi" w:cstheme="minorBidi"/>
      <w:lang w:eastAsia="en-US"/>
    </w:rPr>
  </w:style>
  <w:style w:type="paragraph" w:styleId="afffff8">
    <w:name w:val="annotation subject"/>
    <w:basedOn w:val="afffff6"/>
    <w:next w:val="afffff6"/>
    <w:link w:val="afffff9"/>
    <w:uiPriority w:val="99"/>
    <w:semiHidden/>
    <w:unhideWhenUsed/>
    <w:rsid w:val="00B52232"/>
    <w:rPr>
      <w:b/>
      <w:bCs/>
    </w:rPr>
  </w:style>
  <w:style w:type="character" w:customStyle="1" w:styleId="afffff9">
    <w:name w:val="Тема примечания Знак"/>
    <w:basedOn w:val="afffff7"/>
    <w:link w:val="afffff8"/>
    <w:uiPriority w:val="99"/>
    <w:semiHidden/>
    <w:rsid w:val="00B52232"/>
    <w:rPr>
      <w:rFonts w:asciiTheme="minorHAnsi" w:eastAsiaTheme="minorHAnsi" w:hAnsiTheme="minorHAnsi" w:cstheme="minorBidi"/>
      <w:b/>
      <w:bCs/>
      <w:lang w:eastAsia="en-US"/>
    </w:rPr>
  </w:style>
  <w:style w:type="character" w:customStyle="1" w:styleId="Heading3Char">
    <w:name w:val="Heading 3 Char"/>
    <w:rsid w:val="00B52232"/>
    <w:rPr>
      <w:rFonts w:ascii="Cambria" w:hAnsi="Cambria"/>
      <w:b/>
      <w:color w:val="00000A"/>
      <w:sz w:val="26"/>
    </w:rPr>
  </w:style>
  <w:style w:type="character" w:customStyle="1" w:styleId="Heading4Char">
    <w:name w:val="Heading 4 Char"/>
    <w:rsid w:val="00B52232"/>
    <w:rPr>
      <w:rFonts w:ascii="Times New Roman" w:hAnsi="Times New Roman"/>
      <w:b/>
      <w:sz w:val="24"/>
    </w:rPr>
  </w:style>
  <w:style w:type="character" w:customStyle="1" w:styleId="ListLabel1">
    <w:name w:val="ListLabel 1"/>
    <w:rsid w:val="00B52232"/>
  </w:style>
  <w:style w:type="character" w:customStyle="1" w:styleId="BodyTextChar">
    <w:name w:val="Body Text Char"/>
    <w:rsid w:val="00B52232"/>
    <w:rPr>
      <w:color w:val="00000A"/>
    </w:rPr>
  </w:style>
  <w:style w:type="character" w:customStyle="1" w:styleId="TitleChar">
    <w:name w:val="Title Char"/>
    <w:rsid w:val="00B52232"/>
    <w:rPr>
      <w:rFonts w:ascii="Cambria" w:hAnsi="Cambria"/>
      <w:b/>
      <w:color w:val="00000A"/>
      <w:kern w:val="1"/>
      <w:sz w:val="32"/>
    </w:rPr>
  </w:style>
  <w:style w:type="character" w:customStyle="1" w:styleId="BalloonTextChar">
    <w:name w:val="Balloon Text Char"/>
    <w:rsid w:val="00B52232"/>
    <w:rPr>
      <w:rFonts w:ascii="Times New Roman" w:hAnsi="Times New Roman"/>
      <w:color w:val="00000A"/>
      <w:sz w:val="2"/>
    </w:rPr>
  </w:style>
  <w:style w:type="character" w:customStyle="1" w:styleId="ListLabel2">
    <w:name w:val="ListLabel 2"/>
    <w:rsid w:val="00B52232"/>
    <w:rPr>
      <w:rFonts w:cs="Times New Roman"/>
    </w:rPr>
  </w:style>
  <w:style w:type="paragraph" w:customStyle="1" w:styleId="115">
    <w:name w:val="Указатель 11"/>
    <w:basedOn w:val="a"/>
    <w:rsid w:val="00B5223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e">
    <w:name w:val="Указатель2"/>
    <w:basedOn w:val="a"/>
    <w:rsid w:val="00B5223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B52232"/>
    <w:pPr>
      <w:widowControl w:val="0"/>
      <w:suppressAutoHyphens/>
    </w:pPr>
    <w:rPr>
      <w:rFonts w:ascii="Courier New" w:hAnsi="Courier New" w:cs="Courier New"/>
      <w:color w:val="00000A"/>
      <w:sz w:val="22"/>
      <w:lang w:eastAsia="ar-SA"/>
    </w:rPr>
  </w:style>
  <w:style w:type="paragraph" w:customStyle="1" w:styleId="ConsPlusTitlePage">
    <w:name w:val="ConsPlusTitlePage"/>
    <w:rsid w:val="00B52232"/>
    <w:pPr>
      <w:widowControl w:val="0"/>
      <w:suppressAutoHyphens/>
    </w:pPr>
    <w:rPr>
      <w:rFonts w:ascii="Tahoma" w:hAnsi="Tahoma" w:cs="Tahoma"/>
      <w:color w:val="00000A"/>
      <w:sz w:val="22"/>
      <w:lang w:eastAsia="ar-SA"/>
    </w:rPr>
  </w:style>
  <w:style w:type="paragraph" w:customStyle="1" w:styleId="ConsPlusJurTerm">
    <w:name w:val="ConsPlusJurTerm"/>
    <w:rsid w:val="00B52232"/>
    <w:pPr>
      <w:widowControl w:val="0"/>
      <w:suppressAutoHyphens/>
    </w:pPr>
    <w:rPr>
      <w:rFonts w:ascii="Tahoma" w:hAnsi="Tahoma" w:cs="Tahoma"/>
      <w:color w:val="00000A"/>
      <w:sz w:val="26"/>
      <w:lang w:eastAsia="ar-SA"/>
    </w:rPr>
  </w:style>
  <w:style w:type="paragraph" w:customStyle="1" w:styleId="ConsPlusTextList">
    <w:name w:val="ConsPlusTextList"/>
    <w:rsid w:val="00B52232"/>
    <w:pPr>
      <w:widowControl w:val="0"/>
      <w:suppressAutoHyphens/>
    </w:pPr>
    <w:rPr>
      <w:rFonts w:ascii="Arial" w:hAnsi="Arial" w:cs="Arial"/>
      <w:color w:val="00000A"/>
      <w:sz w:val="22"/>
      <w:lang w:eastAsia="ar-SA"/>
    </w:rPr>
  </w:style>
  <w:style w:type="paragraph" w:customStyle="1" w:styleId="1fb">
    <w:name w:val="Текст выноски1"/>
    <w:basedOn w:val="a"/>
    <w:rsid w:val="00B52232"/>
    <w:pPr>
      <w:widowControl/>
      <w:suppressAutoHyphens/>
      <w:spacing w:line="100" w:lineRule="atLeast"/>
    </w:pPr>
    <w:rPr>
      <w:rFonts w:eastAsia="Calibri"/>
      <w:color w:val="00000A"/>
      <w:sz w:val="2"/>
      <w:lang w:eastAsia="ar-SA"/>
    </w:rPr>
  </w:style>
  <w:style w:type="paragraph" w:customStyle="1" w:styleId="formattext">
    <w:name w:val="formattext"/>
    <w:basedOn w:val="a"/>
    <w:rsid w:val="00B52232"/>
    <w:pPr>
      <w:widowControl/>
      <w:spacing w:before="100" w:after="100" w:line="100" w:lineRule="atLeast"/>
    </w:pPr>
    <w:rPr>
      <w:color w:val="00000A"/>
      <w:sz w:val="24"/>
      <w:szCs w:val="24"/>
      <w:lang w:eastAsia="ar-SA"/>
    </w:rPr>
  </w:style>
  <w:style w:type="paragraph" w:customStyle="1" w:styleId="1fc">
    <w:name w:val="нум список 1"/>
    <w:uiPriority w:val="99"/>
    <w:rsid w:val="00B52232"/>
    <w:pPr>
      <w:suppressAutoHyphens/>
      <w:spacing w:before="120" w:after="120" w:line="360" w:lineRule="atLeast"/>
      <w:jc w:val="both"/>
    </w:pPr>
    <w:rPr>
      <w:rFonts w:eastAsia="SimSun" w:cs="Mangal"/>
      <w:color w:val="000000"/>
      <w:kern w:val="1"/>
      <w:sz w:val="24"/>
      <w:lang w:eastAsia="hi-IN" w:bidi="hi-IN"/>
    </w:rPr>
  </w:style>
  <w:style w:type="paragraph" w:customStyle="1" w:styleId="Default">
    <w:name w:val="Default"/>
    <w:rsid w:val="006F6099"/>
    <w:pPr>
      <w:autoSpaceDE w:val="0"/>
      <w:autoSpaceDN w:val="0"/>
      <w:adjustRightInd w:val="0"/>
    </w:pPr>
    <w:rPr>
      <w:color w:val="000000"/>
      <w:sz w:val="24"/>
      <w:szCs w:val="24"/>
    </w:rPr>
  </w:style>
  <w:style w:type="numbering" w:customStyle="1" w:styleId="51">
    <w:name w:val="Нет списка5"/>
    <w:next w:val="a3"/>
    <w:uiPriority w:val="99"/>
    <w:semiHidden/>
    <w:unhideWhenUsed/>
    <w:rsid w:val="001608E4"/>
  </w:style>
  <w:style w:type="numbering" w:customStyle="1" w:styleId="142">
    <w:name w:val="Нет списка14"/>
    <w:next w:val="a3"/>
    <w:semiHidden/>
    <w:rsid w:val="00160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0F4B026352148C22314CCEB23048FFB617BCB305978FC3464C65028008D9DF61EEDD709B7ACE4260EF14653FC5AC7869D3779j8z1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7333200.0/" TargetMode="External"/><Relationship Id="rId4" Type="http://schemas.openxmlformats.org/officeDocument/2006/relationships/settings" Target="settings.xml"/><Relationship Id="rId9" Type="http://schemas.openxmlformats.org/officeDocument/2006/relationships/hyperlink" Target="consultantplus://offline/ref=2D80F4B026352148C22314CCEB23048FFB617BCB305978FC3464C65028008D9DF61EEDD709B7ACE4260EF14653FC5AC7869D3779j8z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6B8EF-9FF7-459F-AABF-71B80F5A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58</Pages>
  <Words>22006</Words>
  <Characters>125439</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147151</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6</cp:revision>
  <cp:lastPrinted>2021-02-15T11:56:00Z</cp:lastPrinted>
  <dcterms:created xsi:type="dcterms:W3CDTF">2021-09-21T08:53:00Z</dcterms:created>
  <dcterms:modified xsi:type="dcterms:W3CDTF">2021-10-25T06:01:00Z</dcterms:modified>
</cp:coreProperties>
</file>