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032399">
        <w:t>1</w:t>
      </w:r>
      <w:r w:rsidR="008F4C96">
        <w:t>7</w:t>
      </w:r>
      <w:r w:rsidR="00D053FE" w:rsidRPr="001852AC">
        <w:t xml:space="preserve">     </w:t>
      </w:r>
      <w:r w:rsidR="008F4C96">
        <w:t>11.06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BA3B29" w:rsidRDefault="00E679EF" w:rsidP="008F4C96">
      <w:pPr>
        <w:jc w:val="center"/>
        <w:rPr>
          <w:b/>
        </w:rPr>
      </w:pPr>
      <w:r w:rsidRPr="001852AC">
        <w:t xml:space="preserve">Информационный бюллетень Комитета местного самоуправления Бессоновского сельсовета Бессоновского района </w:t>
      </w:r>
    </w:p>
    <w:p w:rsidR="008F4C96" w:rsidRDefault="00B0622C" w:rsidP="00E6532D">
      <w:pPr>
        <w:pStyle w:val="a0"/>
        <w:tabs>
          <w:tab w:val="center" w:pos="4818"/>
        </w:tabs>
        <w:spacing w:after="0"/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9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2"/>
        <w:gridCol w:w="114"/>
      </w:tblGrid>
      <w:tr w:rsidR="008F4C96" w:rsidRPr="008F4C96" w:rsidTr="00FD168C">
        <w:trPr>
          <w:gridAfter w:val="1"/>
          <w:wAfter w:w="114" w:type="dxa"/>
          <w:trHeight w:val="364"/>
        </w:trPr>
        <w:tc>
          <w:tcPr>
            <w:tcW w:w="9072" w:type="dxa"/>
          </w:tcPr>
          <w:p w:rsidR="008F4C96" w:rsidRPr="008F4C96" w:rsidRDefault="008F4C96" w:rsidP="008F4C96">
            <w:pPr>
              <w:widowControl/>
              <w:jc w:val="center"/>
              <w:rPr>
                <w:sz w:val="28"/>
                <w:szCs w:val="28"/>
              </w:rPr>
            </w:pPr>
            <w:r w:rsidRPr="008F4C96">
              <w:rPr>
                <w:noProof/>
                <w:sz w:val="28"/>
                <w:szCs w:val="28"/>
              </w:rPr>
              <w:drawing>
                <wp:inline distT="0" distB="0" distL="0" distR="0" wp14:anchorId="204CF9EC" wp14:editId="441C92CC">
                  <wp:extent cx="723900" cy="847725"/>
                  <wp:effectExtent l="19050" t="0" r="0" b="0"/>
                  <wp:docPr id="3" name="Рисунок 1" descr="2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 t="14659" b="76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8F4C96" w:rsidRPr="008F4C96" w:rsidTr="00FD168C">
              <w:trPr>
                <w:trHeight w:val="364"/>
              </w:trPr>
              <w:tc>
                <w:tcPr>
                  <w:tcW w:w="9606" w:type="dxa"/>
                </w:tcPr>
                <w:p w:rsidR="008F4C96" w:rsidRPr="008F4C96" w:rsidRDefault="008F4C96" w:rsidP="008F4C96">
                  <w:pPr>
                    <w:widowControl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8F4C96" w:rsidRPr="008F4C96" w:rsidTr="00FD168C">
              <w:tc>
                <w:tcPr>
                  <w:tcW w:w="9606" w:type="dxa"/>
                </w:tcPr>
                <w:p w:rsidR="008F4C96" w:rsidRPr="008F4C96" w:rsidRDefault="008F4C96" w:rsidP="008F4C96">
                  <w:pPr>
                    <w:widowControl/>
                    <w:jc w:val="center"/>
                    <w:rPr>
                      <w:b/>
                      <w:sz w:val="32"/>
                      <w:szCs w:val="32"/>
                    </w:rPr>
                  </w:pPr>
                  <w:r w:rsidRPr="008F4C96">
                    <w:rPr>
                      <w:b/>
                      <w:sz w:val="32"/>
                      <w:szCs w:val="32"/>
                    </w:rPr>
                    <w:t>АДМИНИСТРАЦИЯ  БЕССОНОВСКОГО СЕЛЬСОВЕТА</w:t>
                  </w:r>
                </w:p>
              </w:tc>
            </w:tr>
            <w:tr w:rsidR="008F4C96" w:rsidRPr="008F4C96" w:rsidTr="00FD168C">
              <w:trPr>
                <w:trHeight w:val="397"/>
              </w:trPr>
              <w:tc>
                <w:tcPr>
                  <w:tcW w:w="9606" w:type="dxa"/>
                </w:tcPr>
                <w:p w:rsidR="008F4C96" w:rsidRPr="008F4C96" w:rsidRDefault="008F4C96" w:rsidP="008F4C96">
                  <w:pPr>
                    <w:keepNext/>
                    <w:widowControl/>
                    <w:jc w:val="center"/>
                    <w:outlineLvl w:val="2"/>
                    <w:rPr>
                      <w:b/>
                      <w:sz w:val="32"/>
                      <w:szCs w:val="32"/>
                    </w:rPr>
                  </w:pPr>
                  <w:r w:rsidRPr="008F4C96">
                    <w:rPr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8F4C96" w:rsidRPr="008F4C96" w:rsidTr="00FD168C">
              <w:tc>
                <w:tcPr>
                  <w:tcW w:w="9606" w:type="dxa"/>
                </w:tcPr>
                <w:p w:rsidR="008F4C96" w:rsidRPr="008F4C96" w:rsidRDefault="008F4C96" w:rsidP="008F4C96">
                  <w:pPr>
                    <w:keepNext/>
                    <w:widowControl/>
                    <w:jc w:val="center"/>
                    <w:outlineLvl w:val="2"/>
                    <w:rPr>
                      <w:b/>
                      <w:sz w:val="40"/>
                    </w:rPr>
                  </w:pPr>
                </w:p>
              </w:tc>
            </w:tr>
            <w:tr w:rsidR="008F4C96" w:rsidRPr="008F4C96" w:rsidTr="00FD168C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8F4C96" w:rsidRPr="008F4C96" w:rsidRDefault="008F4C96" w:rsidP="008F4C96">
                  <w:pPr>
                    <w:keepNext/>
                    <w:widowControl/>
                    <w:jc w:val="center"/>
                    <w:outlineLvl w:val="2"/>
                    <w:rPr>
                      <w:b/>
                      <w:sz w:val="32"/>
                      <w:szCs w:val="32"/>
                    </w:rPr>
                  </w:pPr>
                  <w:r w:rsidRPr="008F4C96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:rsidR="008F4C96" w:rsidRPr="008F4C96" w:rsidRDefault="008F4C96" w:rsidP="008F4C96">
                  <w:pPr>
                    <w:widowControl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F4C96" w:rsidRPr="008F4C96" w:rsidRDefault="008F4C96" w:rsidP="008F4C96">
            <w:pPr>
              <w:widowControl/>
              <w:tabs>
                <w:tab w:val="left" w:pos="600"/>
              </w:tabs>
              <w:rPr>
                <w:b/>
                <w:sz w:val="28"/>
                <w:szCs w:val="28"/>
              </w:rPr>
            </w:pPr>
          </w:p>
        </w:tc>
      </w:tr>
      <w:tr w:rsidR="008F4C96" w:rsidRPr="008F4C96" w:rsidTr="00FD168C">
        <w:tblPrEx>
          <w:tblCellMar>
            <w:left w:w="108" w:type="dxa"/>
            <w:right w:w="108" w:type="dxa"/>
          </w:tblCellMar>
        </w:tblPrEx>
        <w:trPr>
          <w:trHeight w:val="172"/>
        </w:trPr>
        <w:tc>
          <w:tcPr>
            <w:tcW w:w="9186" w:type="dxa"/>
            <w:gridSpan w:val="2"/>
          </w:tcPr>
          <w:p w:rsidR="008F4C96" w:rsidRPr="008F4C96" w:rsidRDefault="008F4C96" w:rsidP="008F4C96">
            <w:pPr>
              <w:keepNext/>
              <w:widowControl/>
              <w:jc w:val="center"/>
              <w:outlineLvl w:val="2"/>
              <w:rPr>
                <w:sz w:val="24"/>
                <w:szCs w:val="24"/>
                <w:u w:val="single"/>
              </w:rPr>
            </w:pPr>
            <w:r w:rsidRPr="008F4C96">
              <w:rPr>
                <w:sz w:val="24"/>
                <w:szCs w:val="24"/>
              </w:rPr>
              <w:t xml:space="preserve">от </w:t>
            </w:r>
            <w:r w:rsidRPr="008F4C96">
              <w:rPr>
                <w:sz w:val="24"/>
                <w:szCs w:val="24"/>
                <w:u w:val="single"/>
              </w:rPr>
              <w:t>11 июня 2021 года</w:t>
            </w:r>
            <w:r w:rsidRPr="008F4C96">
              <w:rPr>
                <w:sz w:val="24"/>
                <w:szCs w:val="24"/>
              </w:rPr>
              <w:t xml:space="preserve">  № </w:t>
            </w:r>
            <w:r w:rsidRPr="008F4C96">
              <w:rPr>
                <w:sz w:val="24"/>
                <w:szCs w:val="24"/>
                <w:u w:val="single"/>
              </w:rPr>
              <w:t>237</w:t>
            </w:r>
          </w:p>
        </w:tc>
      </w:tr>
      <w:tr w:rsidR="008F4C96" w:rsidRPr="008F4C96" w:rsidTr="00FD168C">
        <w:tblPrEx>
          <w:tblCellMar>
            <w:left w:w="108" w:type="dxa"/>
            <w:right w:w="108" w:type="dxa"/>
          </w:tblCellMar>
        </w:tblPrEx>
        <w:trPr>
          <w:trHeight w:val="274"/>
        </w:trPr>
        <w:tc>
          <w:tcPr>
            <w:tcW w:w="9186" w:type="dxa"/>
            <w:gridSpan w:val="2"/>
          </w:tcPr>
          <w:p w:rsidR="008F4C96" w:rsidRPr="008F4C96" w:rsidRDefault="008F4C96" w:rsidP="008F4C96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  <w:r w:rsidRPr="008F4C96">
              <w:rPr>
                <w:sz w:val="24"/>
                <w:szCs w:val="24"/>
              </w:rPr>
              <w:t>с. Бессоновка</w:t>
            </w:r>
          </w:p>
          <w:p w:rsidR="008F4C96" w:rsidRPr="008F4C96" w:rsidRDefault="008F4C96" w:rsidP="008F4C96">
            <w:pPr>
              <w:keepNext/>
              <w:widowControl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8F4C96" w:rsidRPr="008F4C96" w:rsidTr="00FD168C">
        <w:trPr>
          <w:gridAfter w:val="1"/>
          <w:wAfter w:w="114" w:type="dxa"/>
          <w:trHeight w:val="397"/>
        </w:trPr>
        <w:tc>
          <w:tcPr>
            <w:tcW w:w="9072" w:type="dxa"/>
            <w:vAlign w:val="center"/>
          </w:tcPr>
          <w:p w:rsidR="008F4C96" w:rsidRPr="008F4C96" w:rsidRDefault="008F4C96" w:rsidP="008F4C96">
            <w:pPr>
              <w:widowControl/>
              <w:jc w:val="center"/>
              <w:rPr>
                <w:b/>
                <w:sz w:val="26"/>
                <w:szCs w:val="26"/>
              </w:rPr>
            </w:pPr>
          </w:p>
          <w:p w:rsidR="008F4C96" w:rsidRPr="008F4C96" w:rsidRDefault="008F4C96" w:rsidP="008F4C96">
            <w:pPr>
              <w:widowControl/>
              <w:jc w:val="center"/>
              <w:rPr>
                <w:b/>
                <w:sz w:val="26"/>
                <w:szCs w:val="26"/>
              </w:rPr>
            </w:pPr>
            <w:r w:rsidRPr="008F4C96">
              <w:rPr>
                <w:b/>
                <w:sz w:val="26"/>
                <w:szCs w:val="26"/>
              </w:rPr>
              <w:t>О внесении изменений в Реестр муниципальных услуг, предоставляемых  администрацией  Бессоновского сельсовета Бессоновского района Пензенской области,</w:t>
            </w:r>
            <w:r w:rsidRPr="008F4C96">
              <w:rPr>
                <w:b/>
                <w:color w:val="000000"/>
                <w:sz w:val="26"/>
                <w:szCs w:val="26"/>
              </w:rPr>
              <w:t xml:space="preserve"> утвержденный постановлением администрации Бессоновского сельсовета Бессоновского района Пензенской области от 13.02.2019 № 83</w:t>
            </w:r>
          </w:p>
          <w:p w:rsidR="008F4C96" w:rsidRPr="008F4C96" w:rsidRDefault="008F4C96" w:rsidP="008F4C96">
            <w:pPr>
              <w:widowControl/>
              <w:spacing w:line="216" w:lineRule="auto"/>
              <w:jc w:val="center"/>
              <w:rPr>
                <w:sz w:val="26"/>
                <w:szCs w:val="26"/>
              </w:rPr>
            </w:pPr>
          </w:p>
        </w:tc>
      </w:tr>
      <w:tr w:rsidR="008F4C96" w:rsidRPr="008F4C96" w:rsidTr="00FD168C">
        <w:trPr>
          <w:gridAfter w:val="1"/>
          <w:wAfter w:w="114" w:type="dxa"/>
        </w:trPr>
        <w:tc>
          <w:tcPr>
            <w:tcW w:w="9072" w:type="dxa"/>
          </w:tcPr>
          <w:p w:rsidR="008F4C96" w:rsidRPr="008F4C96" w:rsidRDefault="008F4C96" w:rsidP="008F4C96">
            <w:pPr>
              <w:keepNext/>
              <w:widowControl/>
              <w:outlineLvl w:val="2"/>
              <w:rPr>
                <w:b/>
                <w:sz w:val="26"/>
                <w:szCs w:val="26"/>
              </w:rPr>
            </w:pPr>
          </w:p>
        </w:tc>
      </w:tr>
    </w:tbl>
    <w:p w:rsidR="008F4C96" w:rsidRPr="008F4C96" w:rsidRDefault="008F4C96" w:rsidP="008F4C96">
      <w:pPr>
        <w:widowControl/>
        <w:ind w:firstLine="709"/>
        <w:jc w:val="both"/>
        <w:outlineLvl w:val="0"/>
        <w:rPr>
          <w:sz w:val="26"/>
          <w:szCs w:val="26"/>
        </w:rPr>
      </w:pPr>
      <w:r w:rsidRPr="008F4C96">
        <w:rPr>
          <w:sz w:val="26"/>
          <w:szCs w:val="26"/>
        </w:rPr>
        <w:t>В целях приведения нормативного правового акта в соответствии с действующим законодательством, руководствуясь статьями 21, 34 Налогового кодекса Российской Федерации, частью 6 статьи 15 Федерального закона от 27.07.2010 № 210-ФЗ «Об организации предоставления государственных и муниципальных услуг» (с последующими изменениями), Уставом Бессоновского сельсовета</w:t>
      </w:r>
      <w:r w:rsidRPr="008F4C96">
        <w:rPr>
          <w:bCs/>
          <w:iCs/>
          <w:sz w:val="26"/>
          <w:szCs w:val="26"/>
        </w:rPr>
        <w:t xml:space="preserve"> Бессоновского района</w:t>
      </w:r>
      <w:r w:rsidRPr="008F4C96">
        <w:rPr>
          <w:bCs/>
          <w:i/>
          <w:iCs/>
          <w:sz w:val="26"/>
          <w:szCs w:val="26"/>
        </w:rPr>
        <w:t xml:space="preserve"> </w:t>
      </w:r>
      <w:r w:rsidRPr="008F4C96">
        <w:rPr>
          <w:bCs/>
          <w:sz w:val="26"/>
          <w:szCs w:val="26"/>
        </w:rPr>
        <w:t>Пензенской области</w:t>
      </w:r>
      <w:r w:rsidRPr="008F4C96">
        <w:rPr>
          <w:sz w:val="26"/>
          <w:szCs w:val="26"/>
        </w:rPr>
        <w:t xml:space="preserve">, администрация Бессоновского сельсовета Бессоновского района Пензенской области </w:t>
      </w:r>
      <w:r w:rsidRPr="008F4C96">
        <w:rPr>
          <w:b/>
          <w:sz w:val="26"/>
          <w:szCs w:val="26"/>
        </w:rPr>
        <w:t>постановляет:</w:t>
      </w:r>
    </w:p>
    <w:p w:rsidR="008F4C96" w:rsidRPr="008F4C96" w:rsidRDefault="008F4C96" w:rsidP="008F4C96">
      <w:pPr>
        <w:widowControl/>
        <w:tabs>
          <w:tab w:val="left" w:pos="2445"/>
        </w:tabs>
        <w:jc w:val="both"/>
        <w:rPr>
          <w:b/>
          <w:sz w:val="26"/>
          <w:szCs w:val="26"/>
        </w:rPr>
      </w:pPr>
    </w:p>
    <w:p w:rsidR="008F4C96" w:rsidRPr="008F4C96" w:rsidRDefault="008F4C96" w:rsidP="008F4C96">
      <w:pPr>
        <w:widowControl/>
        <w:ind w:firstLine="709"/>
        <w:jc w:val="both"/>
        <w:rPr>
          <w:sz w:val="26"/>
          <w:szCs w:val="26"/>
        </w:rPr>
      </w:pPr>
      <w:r w:rsidRPr="008F4C96">
        <w:rPr>
          <w:sz w:val="26"/>
          <w:szCs w:val="26"/>
        </w:rPr>
        <w:t>1. Внести изменения в Реестр муниципальных услуг, предоставляемых  администрацией  Бессоновского сельсовета Бессоновского района Пензенской области, утвержденный постановлением администрации Бессоновского сельсовета Бессоновского района Пензенской области от 13.02.2019 № 83 (далее – Реестр муниципальных услуг):</w:t>
      </w:r>
    </w:p>
    <w:p w:rsidR="008F4C96" w:rsidRPr="008F4C96" w:rsidRDefault="008F4C96" w:rsidP="008F4C96">
      <w:pPr>
        <w:widowControl/>
        <w:ind w:firstLine="709"/>
        <w:jc w:val="both"/>
        <w:rPr>
          <w:color w:val="000000"/>
          <w:spacing w:val="-5"/>
          <w:sz w:val="26"/>
          <w:szCs w:val="26"/>
        </w:rPr>
      </w:pPr>
      <w:r w:rsidRPr="008F4C96">
        <w:rPr>
          <w:color w:val="000000"/>
          <w:spacing w:val="-5"/>
          <w:sz w:val="26"/>
          <w:szCs w:val="26"/>
        </w:rPr>
        <w:t>1.1. строку 10 Приложения  к Реестру муниципальных услуг заменить строкой  следующего содержания: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66"/>
        <w:gridCol w:w="2347"/>
        <w:gridCol w:w="2347"/>
        <w:gridCol w:w="1055"/>
      </w:tblGrid>
      <w:tr w:rsidR="008F4C96" w:rsidRPr="008F4C96" w:rsidTr="00FD168C">
        <w:tc>
          <w:tcPr>
            <w:tcW w:w="546" w:type="dxa"/>
            <w:shd w:val="clear" w:color="auto" w:fill="auto"/>
          </w:tcPr>
          <w:p w:rsidR="008F4C96" w:rsidRPr="008F4C96" w:rsidRDefault="008F4C96" w:rsidP="008F4C96">
            <w:pPr>
              <w:widowControl/>
              <w:jc w:val="both"/>
              <w:rPr>
                <w:color w:val="000000"/>
                <w:spacing w:val="-5"/>
                <w:sz w:val="26"/>
                <w:szCs w:val="26"/>
              </w:rPr>
            </w:pPr>
            <w:r w:rsidRPr="008F4C96">
              <w:rPr>
                <w:color w:val="000000"/>
                <w:spacing w:val="-5"/>
                <w:sz w:val="26"/>
                <w:szCs w:val="26"/>
              </w:rPr>
              <w:t>10</w:t>
            </w:r>
          </w:p>
        </w:tc>
        <w:tc>
          <w:tcPr>
            <w:tcW w:w="2766" w:type="dxa"/>
            <w:shd w:val="clear" w:color="auto" w:fill="auto"/>
          </w:tcPr>
          <w:p w:rsidR="008F4C96" w:rsidRPr="008F4C96" w:rsidRDefault="008F4C96" w:rsidP="008F4C96">
            <w:pPr>
              <w:widowControl/>
              <w:jc w:val="both"/>
              <w:rPr>
                <w:color w:val="000000"/>
                <w:spacing w:val="-5"/>
                <w:sz w:val="26"/>
                <w:szCs w:val="26"/>
              </w:rPr>
            </w:pPr>
            <w:r w:rsidRPr="008F4C96">
              <w:rPr>
                <w:color w:val="000000"/>
                <w:spacing w:val="-5"/>
                <w:sz w:val="26"/>
                <w:szCs w:val="26"/>
              </w:rPr>
              <w:t>Согласование проведения переустройства и перепланировки помещений в многоквартирном доме</w:t>
            </w:r>
          </w:p>
        </w:tc>
        <w:tc>
          <w:tcPr>
            <w:tcW w:w="2347" w:type="dxa"/>
          </w:tcPr>
          <w:p w:rsidR="008F4C96" w:rsidRPr="008F4C96" w:rsidRDefault="008F4C96" w:rsidP="008F4C9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F4C96">
              <w:rPr>
                <w:sz w:val="26"/>
                <w:szCs w:val="26"/>
              </w:rPr>
              <w:t xml:space="preserve">Администрация Бессоновского сельсовета Бессоновского района Пензенской </w:t>
            </w:r>
            <w:r w:rsidRPr="008F4C96">
              <w:rPr>
                <w:sz w:val="26"/>
                <w:szCs w:val="26"/>
              </w:rPr>
              <w:lastRenderedPageBreak/>
              <w:t>области</w:t>
            </w:r>
          </w:p>
        </w:tc>
        <w:tc>
          <w:tcPr>
            <w:tcW w:w="2347" w:type="dxa"/>
          </w:tcPr>
          <w:p w:rsidR="008F4C96" w:rsidRPr="008F4C96" w:rsidRDefault="008F4C96" w:rsidP="008F4C9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4C96">
              <w:rPr>
                <w:sz w:val="26"/>
                <w:szCs w:val="26"/>
              </w:rPr>
              <w:lastRenderedPageBreak/>
              <w:t xml:space="preserve">Постановление администрации Бессоновского сельсовета Бессоновского района </w:t>
            </w:r>
            <w:r w:rsidRPr="008F4C96">
              <w:rPr>
                <w:sz w:val="26"/>
                <w:szCs w:val="26"/>
              </w:rPr>
              <w:lastRenderedPageBreak/>
              <w:t>Пензенской области № 238 от 11.06.2021 г.</w:t>
            </w:r>
          </w:p>
        </w:tc>
        <w:tc>
          <w:tcPr>
            <w:tcW w:w="1055" w:type="dxa"/>
          </w:tcPr>
          <w:p w:rsidR="008F4C96" w:rsidRPr="008F4C96" w:rsidRDefault="008F4C96" w:rsidP="008F4C96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F4C96">
              <w:rPr>
                <w:sz w:val="26"/>
                <w:szCs w:val="26"/>
              </w:rPr>
              <w:lastRenderedPageBreak/>
              <w:t>Нет</w:t>
            </w:r>
          </w:p>
        </w:tc>
      </w:tr>
    </w:tbl>
    <w:p w:rsidR="008F4C96" w:rsidRPr="008F4C96" w:rsidRDefault="008F4C96" w:rsidP="008F4C96">
      <w:pPr>
        <w:widowControl/>
        <w:ind w:firstLine="720"/>
        <w:jc w:val="both"/>
        <w:rPr>
          <w:sz w:val="26"/>
          <w:szCs w:val="26"/>
        </w:rPr>
      </w:pPr>
      <w:r w:rsidRPr="008F4C96">
        <w:rPr>
          <w:sz w:val="26"/>
          <w:szCs w:val="26"/>
        </w:rPr>
        <w:lastRenderedPageBreak/>
        <w:t xml:space="preserve">      </w:t>
      </w:r>
    </w:p>
    <w:p w:rsidR="008F4C96" w:rsidRPr="008F4C96" w:rsidRDefault="008F4C96" w:rsidP="008F4C96">
      <w:pPr>
        <w:widowControl/>
        <w:ind w:firstLine="720"/>
        <w:jc w:val="both"/>
        <w:rPr>
          <w:sz w:val="26"/>
          <w:szCs w:val="26"/>
        </w:rPr>
      </w:pPr>
      <w:r w:rsidRPr="008F4C96">
        <w:rPr>
          <w:sz w:val="26"/>
          <w:szCs w:val="26"/>
        </w:rPr>
        <w:t xml:space="preserve"> 2. Опубликовать настоящее постановление в информационном бюллетене Бессоновского сельсовета «Сельские ведомости» и разместить на официальном сайте администрации Бессоновского сельсовета </w:t>
      </w:r>
      <w:r w:rsidRPr="008F4C96">
        <w:rPr>
          <w:color w:val="000000"/>
          <w:sz w:val="27"/>
          <w:szCs w:val="27"/>
        </w:rPr>
        <w:t xml:space="preserve">Бессоновского района Пензенской области </w:t>
      </w:r>
      <w:r w:rsidRPr="008F4C96">
        <w:rPr>
          <w:sz w:val="26"/>
          <w:szCs w:val="26"/>
        </w:rPr>
        <w:t>в информационно-телекоммуникационной сети «Интернет».</w:t>
      </w:r>
    </w:p>
    <w:p w:rsidR="008F4C96" w:rsidRPr="008F4C96" w:rsidRDefault="008F4C96" w:rsidP="008F4C96">
      <w:pPr>
        <w:widowControl/>
        <w:ind w:firstLine="720"/>
        <w:jc w:val="both"/>
        <w:rPr>
          <w:sz w:val="26"/>
          <w:szCs w:val="26"/>
        </w:rPr>
      </w:pPr>
      <w:r w:rsidRPr="008F4C96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8F4C96" w:rsidRPr="008F4C96" w:rsidRDefault="008F4C96" w:rsidP="008F4C96">
      <w:pPr>
        <w:widowControl/>
        <w:jc w:val="both"/>
        <w:rPr>
          <w:sz w:val="26"/>
          <w:szCs w:val="26"/>
        </w:rPr>
      </w:pPr>
      <w:r w:rsidRPr="008F4C96">
        <w:rPr>
          <w:sz w:val="26"/>
          <w:szCs w:val="26"/>
        </w:rPr>
        <w:tab/>
        <w:t xml:space="preserve">4. Контроль над исполнением настоящего постановления возложить на главу администрации Бессоновского сельсовета Бессоновского района Пензенской области. </w:t>
      </w:r>
    </w:p>
    <w:p w:rsidR="008F4C96" w:rsidRPr="008F4C96" w:rsidRDefault="008F4C96" w:rsidP="008F4C96">
      <w:pPr>
        <w:widowControl/>
        <w:jc w:val="both"/>
        <w:rPr>
          <w:sz w:val="26"/>
          <w:szCs w:val="26"/>
        </w:rPr>
      </w:pPr>
    </w:p>
    <w:p w:rsidR="008F4C96" w:rsidRPr="008F4C96" w:rsidRDefault="008F4C96" w:rsidP="008F4C96">
      <w:pPr>
        <w:widowControl/>
        <w:jc w:val="both"/>
        <w:rPr>
          <w:sz w:val="26"/>
          <w:szCs w:val="26"/>
        </w:rPr>
      </w:pPr>
    </w:p>
    <w:p w:rsidR="008F4C96" w:rsidRPr="008F4C96" w:rsidRDefault="008F4C96" w:rsidP="008F4C96">
      <w:pPr>
        <w:widowControl/>
        <w:jc w:val="both"/>
        <w:rPr>
          <w:sz w:val="26"/>
          <w:szCs w:val="26"/>
        </w:rPr>
      </w:pPr>
    </w:p>
    <w:p w:rsidR="008F4C96" w:rsidRPr="008F4C96" w:rsidRDefault="008F4C96" w:rsidP="008F4C96">
      <w:pPr>
        <w:widowControl/>
        <w:jc w:val="both"/>
        <w:rPr>
          <w:sz w:val="26"/>
          <w:szCs w:val="26"/>
        </w:rPr>
      </w:pPr>
      <w:r w:rsidRPr="008F4C96">
        <w:rPr>
          <w:sz w:val="26"/>
          <w:szCs w:val="26"/>
        </w:rPr>
        <w:t>Глава администрации</w:t>
      </w:r>
    </w:p>
    <w:p w:rsidR="008F4C96" w:rsidRPr="008F4C96" w:rsidRDefault="008F4C96" w:rsidP="008F4C96">
      <w:pPr>
        <w:widowControl/>
        <w:jc w:val="both"/>
        <w:rPr>
          <w:sz w:val="26"/>
          <w:szCs w:val="26"/>
        </w:rPr>
      </w:pPr>
      <w:r w:rsidRPr="008F4C96">
        <w:rPr>
          <w:sz w:val="26"/>
          <w:szCs w:val="26"/>
        </w:rPr>
        <w:t>Бессоновского  сельсовета                                                                     С.А. Твердунов</w:t>
      </w:r>
    </w:p>
    <w:p w:rsidR="008F4C96" w:rsidRPr="008F4C96" w:rsidRDefault="008F4C96" w:rsidP="008F4C96">
      <w:pPr>
        <w:widowControl/>
        <w:jc w:val="both"/>
        <w:rPr>
          <w:sz w:val="26"/>
          <w:szCs w:val="26"/>
        </w:rPr>
      </w:pPr>
    </w:p>
    <w:p w:rsidR="008F4C96" w:rsidRDefault="008F4C96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F5A23" w:rsidRPr="008F4C96" w:rsidRDefault="00BF5A23" w:rsidP="008F4C96">
      <w:pPr>
        <w:widowControl/>
        <w:jc w:val="both"/>
        <w:rPr>
          <w:sz w:val="28"/>
          <w:szCs w:val="28"/>
        </w:rPr>
      </w:pPr>
    </w:p>
    <w:p w:rsidR="008F4C96" w:rsidRDefault="008F4C96" w:rsidP="008F4C96">
      <w:pPr>
        <w:widowControl/>
        <w:jc w:val="both"/>
        <w:rPr>
          <w:sz w:val="28"/>
          <w:szCs w:val="28"/>
        </w:rPr>
      </w:pPr>
    </w:p>
    <w:p w:rsidR="00BF5A23" w:rsidRPr="000F7809" w:rsidRDefault="00BF5A23" w:rsidP="00BF5A23">
      <w:pPr>
        <w:jc w:val="center"/>
        <w:rPr>
          <w:noProof/>
          <w:color w:val="000000"/>
          <w:sz w:val="24"/>
          <w:szCs w:val="24"/>
        </w:rPr>
      </w:pPr>
      <w:r w:rsidRPr="000F7809"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52BFA3EC" wp14:editId="1D007206">
            <wp:extent cx="723265" cy="850900"/>
            <wp:effectExtent l="19050" t="0" r="635" b="0"/>
            <wp:docPr id="2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A23" w:rsidRPr="000F7809" w:rsidRDefault="00BF5A23" w:rsidP="00BF5A23">
      <w:pPr>
        <w:ind w:left="-284"/>
        <w:jc w:val="center"/>
        <w:rPr>
          <w:color w:val="000000"/>
          <w:sz w:val="24"/>
          <w:szCs w:val="24"/>
        </w:rPr>
      </w:pPr>
    </w:p>
    <w:p w:rsidR="00BF5A23" w:rsidRPr="000F7809" w:rsidRDefault="00BF5A23" w:rsidP="00BF5A23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АДМИНИСТРАЦИЯ БЕССОНОВСКОГО </w:t>
      </w:r>
      <w:r w:rsidRPr="000F7809">
        <w:rPr>
          <w:b/>
          <w:color w:val="000000"/>
          <w:sz w:val="36"/>
          <w:szCs w:val="36"/>
        </w:rPr>
        <w:t>СЕЛЬСОВЕТА</w:t>
      </w:r>
    </w:p>
    <w:p w:rsidR="00BF5A23" w:rsidRPr="000F7809" w:rsidRDefault="00BF5A23" w:rsidP="00BF5A23">
      <w:pPr>
        <w:jc w:val="center"/>
        <w:rPr>
          <w:b/>
          <w:color w:val="000000"/>
          <w:sz w:val="36"/>
          <w:szCs w:val="36"/>
        </w:rPr>
      </w:pPr>
      <w:r w:rsidRPr="000F7809">
        <w:rPr>
          <w:b/>
          <w:color w:val="000000"/>
          <w:sz w:val="36"/>
          <w:szCs w:val="36"/>
        </w:rPr>
        <w:t>БЕССОНОВСКОГО РАЙОНА ПЕНЗЕНСКОЙ ОБЛАСТИ</w:t>
      </w:r>
    </w:p>
    <w:p w:rsidR="00BF5A23" w:rsidRDefault="00BF5A23" w:rsidP="00BF5A23">
      <w:pPr>
        <w:jc w:val="center"/>
        <w:rPr>
          <w:b/>
          <w:color w:val="000000"/>
          <w:sz w:val="28"/>
          <w:szCs w:val="28"/>
        </w:rPr>
      </w:pPr>
    </w:p>
    <w:p w:rsidR="00BF5A23" w:rsidRPr="000F7809" w:rsidRDefault="00BF5A23" w:rsidP="00BF5A23">
      <w:pPr>
        <w:jc w:val="center"/>
        <w:rPr>
          <w:b/>
          <w:color w:val="000000"/>
          <w:sz w:val="28"/>
          <w:szCs w:val="28"/>
        </w:rPr>
      </w:pPr>
      <w:r w:rsidRPr="000F7809">
        <w:rPr>
          <w:b/>
          <w:color w:val="000000"/>
          <w:sz w:val="28"/>
          <w:szCs w:val="28"/>
        </w:rPr>
        <w:t>ПОСТАНОВЛЕНИЕ</w:t>
      </w:r>
    </w:p>
    <w:tbl>
      <w:tblPr>
        <w:tblW w:w="9714" w:type="dxa"/>
        <w:tblLayout w:type="fixed"/>
        <w:tblLook w:val="01E0" w:firstRow="1" w:lastRow="1" w:firstColumn="1" w:lastColumn="1" w:noHBand="0" w:noVBand="0"/>
      </w:tblPr>
      <w:tblGrid>
        <w:gridCol w:w="9714"/>
      </w:tblGrid>
      <w:tr w:rsidR="00BF5A23" w:rsidRPr="000F7809" w:rsidTr="00FD168C">
        <w:trPr>
          <w:trHeight w:val="172"/>
        </w:trPr>
        <w:tc>
          <w:tcPr>
            <w:tcW w:w="9606" w:type="dxa"/>
          </w:tcPr>
          <w:p w:rsidR="00BF5A23" w:rsidRPr="000F7809" w:rsidRDefault="00BF5A23" w:rsidP="00FD168C">
            <w:pPr>
              <w:keepNext/>
              <w:jc w:val="center"/>
              <w:outlineLvl w:val="2"/>
              <w:rPr>
                <w:sz w:val="24"/>
                <w:szCs w:val="24"/>
              </w:rPr>
            </w:pPr>
          </w:p>
          <w:p w:rsidR="00BF5A23" w:rsidRPr="007F713A" w:rsidRDefault="00BF5A23" w:rsidP="00FD168C">
            <w:pPr>
              <w:keepNext/>
              <w:jc w:val="center"/>
              <w:outlineLvl w:val="2"/>
              <w:rPr>
                <w:b/>
                <w:sz w:val="24"/>
                <w:szCs w:val="24"/>
                <w:u w:val="single"/>
              </w:rPr>
            </w:pPr>
            <w:r w:rsidRPr="000F7809">
              <w:rPr>
                <w:sz w:val="24"/>
                <w:szCs w:val="24"/>
                <w:lang w:val="en-US"/>
              </w:rPr>
              <w:t>от</w:t>
            </w:r>
            <w:r w:rsidRPr="000F780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11 июня 2021 года</w:t>
            </w:r>
            <w:r>
              <w:rPr>
                <w:sz w:val="24"/>
                <w:szCs w:val="24"/>
              </w:rPr>
              <w:t xml:space="preserve"> </w:t>
            </w:r>
            <w:r w:rsidRPr="000F7809">
              <w:rPr>
                <w:sz w:val="24"/>
                <w:szCs w:val="24"/>
                <w:lang w:val="en-US"/>
              </w:rPr>
              <w:t xml:space="preserve">№ </w:t>
            </w:r>
            <w:r>
              <w:rPr>
                <w:sz w:val="24"/>
                <w:szCs w:val="24"/>
                <w:u w:val="single"/>
              </w:rPr>
              <w:t>239</w:t>
            </w:r>
          </w:p>
        </w:tc>
      </w:tr>
      <w:tr w:rsidR="00BF5A23" w:rsidRPr="000F7809" w:rsidTr="00FD168C">
        <w:trPr>
          <w:trHeight w:val="274"/>
        </w:trPr>
        <w:tc>
          <w:tcPr>
            <w:tcW w:w="9606" w:type="dxa"/>
          </w:tcPr>
          <w:p w:rsidR="00BF5A23" w:rsidRPr="000F7809" w:rsidRDefault="00BF5A23" w:rsidP="00FD168C">
            <w:pPr>
              <w:keepNext/>
              <w:jc w:val="center"/>
              <w:outlineLvl w:val="2"/>
              <w:rPr>
                <w:sz w:val="24"/>
                <w:szCs w:val="24"/>
              </w:rPr>
            </w:pPr>
            <w:r w:rsidRPr="000F7809">
              <w:rPr>
                <w:sz w:val="24"/>
                <w:szCs w:val="24"/>
                <w:lang w:val="en-US"/>
              </w:rPr>
              <w:t>с. Бессоновка</w:t>
            </w:r>
          </w:p>
        </w:tc>
      </w:tr>
    </w:tbl>
    <w:p w:rsidR="00BF5A23" w:rsidRPr="000F7809" w:rsidRDefault="00BF5A23" w:rsidP="00BF5A23">
      <w:pPr>
        <w:jc w:val="center"/>
        <w:rPr>
          <w:b/>
          <w:color w:val="000000"/>
          <w:spacing w:val="20"/>
          <w:sz w:val="24"/>
          <w:szCs w:val="24"/>
        </w:rPr>
      </w:pPr>
    </w:p>
    <w:p w:rsidR="00BF5A23" w:rsidRPr="000F7809" w:rsidRDefault="00BF5A23" w:rsidP="00BF5A23">
      <w:pPr>
        <w:rPr>
          <w:sz w:val="24"/>
          <w:szCs w:val="24"/>
        </w:rPr>
      </w:pPr>
    </w:p>
    <w:p w:rsidR="00BF5A23" w:rsidRPr="006004B5" w:rsidRDefault="00BF5A23" w:rsidP="00BF5A23">
      <w:pPr>
        <w:pStyle w:val="ConsPlusTitle"/>
        <w:jc w:val="center"/>
        <w:rPr>
          <w:sz w:val="26"/>
          <w:szCs w:val="26"/>
        </w:rPr>
      </w:pPr>
      <w:r w:rsidRPr="006004B5">
        <w:rPr>
          <w:sz w:val="26"/>
          <w:szCs w:val="26"/>
        </w:rPr>
        <w:t>О внесении изменений в Административный регламент по предоставлению муниципальной услуги «Перевод жилого помещения в нежилое или нежилого помещения в жилое», утвержденный постановлением администрации Бессоновского сельсовета Бессоновского района Пензенской области от 27.06.2019 № 325</w:t>
      </w:r>
    </w:p>
    <w:p w:rsidR="00BF5A23" w:rsidRPr="006004B5" w:rsidRDefault="00BF5A23" w:rsidP="00BF5A2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F5A23" w:rsidRPr="006004B5" w:rsidRDefault="00BF5A23" w:rsidP="00BF5A23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BF5A23" w:rsidRPr="006004B5" w:rsidRDefault="00BF5A23" w:rsidP="00BF5A23">
      <w:pPr>
        <w:pStyle w:val="ConsPlusTitle"/>
        <w:ind w:firstLine="709"/>
        <w:jc w:val="both"/>
        <w:rPr>
          <w:sz w:val="26"/>
          <w:szCs w:val="26"/>
        </w:rPr>
      </w:pPr>
      <w:r w:rsidRPr="006004B5">
        <w:rPr>
          <w:b w:val="0"/>
          <w:sz w:val="26"/>
          <w:szCs w:val="26"/>
        </w:rPr>
        <w:t xml:space="preserve">В целях приведения в соответствие с законодательством Российской Федерации, руководствуясь постановлением администрации Бессоновского сельсовета Бессоновского района Пензенской области от 30.04.2020 № 141 «О разработке и утверждении административных регламентов предоставления муниципальных услуг администрацией Бессоновского сельсовета Бессоновского района Пензенской области» ( с последующими изменениями), Уставом Бессоновского сельсовета Бессоновского района Пензенской области, администрация Бессоновского сельсовета Бессоновского района Пензенской области  </w:t>
      </w:r>
      <w:r w:rsidRPr="006004B5">
        <w:rPr>
          <w:sz w:val="26"/>
          <w:szCs w:val="26"/>
        </w:rPr>
        <w:t>постановляет:</w:t>
      </w:r>
    </w:p>
    <w:p w:rsidR="00BF5A23" w:rsidRPr="006004B5" w:rsidRDefault="00BF5A23" w:rsidP="00BF5A23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BF5A23" w:rsidRPr="006004B5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1. Внести изменения в Административный</w:t>
      </w:r>
      <w:r w:rsidRPr="006004B5">
        <w:rPr>
          <w:color w:val="000000" w:themeColor="text1"/>
          <w:sz w:val="26"/>
          <w:szCs w:val="26"/>
        </w:rPr>
        <w:t xml:space="preserve"> </w:t>
      </w:r>
      <w:hyperlink w:anchor="P31">
        <w:r w:rsidRPr="006004B5">
          <w:rPr>
            <w:color w:val="000000" w:themeColor="text1"/>
            <w:sz w:val="26"/>
            <w:szCs w:val="26"/>
            <w:lang w:eastAsia="ar-SA"/>
          </w:rPr>
          <w:t>регламент</w:t>
        </w:r>
      </w:hyperlink>
      <w:r w:rsidRPr="006004B5">
        <w:rPr>
          <w:color w:val="000000" w:themeColor="text1"/>
          <w:sz w:val="26"/>
          <w:szCs w:val="26"/>
        </w:rPr>
        <w:t xml:space="preserve"> по </w:t>
      </w:r>
      <w:r w:rsidRPr="006004B5">
        <w:rPr>
          <w:sz w:val="26"/>
          <w:szCs w:val="26"/>
        </w:rPr>
        <w:t>предоставлению муниципальной услуги «Перевод жилого помещения в жилое или нежилого помещения в жилое», утвержденный постановлением администрации Александровского сельсовета Бессоновского района Пензенской области от 27.06.2019 № 325, изложив его в новой редакции согласно приложению к настоящему постановлению.</w:t>
      </w:r>
    </w:p>
    <w:p w:rsidR="00BF5A23" w:rsidRPr="006004B5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2. Опубликовать настоящее постановление в информационном бюллетене «Сельские ведомости» и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BF5A23" w:rsidRPr="006004B5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3.</w:t>
      </w:r>
      <w:r w:rsidRPr="006004B5">
        <w:rPr>
          <w:sz w:val="26"/>
          <w:szCs w:val="26"/>
        </w:rPr>
        <w:tab/>
        <w:t>Настоящее постановление  вступает в силу на следующий день после дня его официального опубликования.</w:t>
      </w:r>
    </w:p>
    <w:p w:rsidR="00BF5A23" w:rsidRPr="006004B5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4.</w:t>
      </w:r>
      <w:r w:rsidRPr="006004B5">
        <w:rPr>
          <w:sz w:val="26"/>
          <w:szCs w:val="26"/>
        </w:rPr>
        <w:tab/>
        <w:t>Контроль за исполнением настоящего постановления возложить на                        заместителя главы администрации Бессоновского сельсовета Бессоновского района Пензенской области Кондрашову Л.В.</w:t>
      </w:r>
    </w:p>
    <w:p w:rsidR="00BF5A23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6004B5" w:rsidRDefault="00BF5A23" w:rsidP="00BF5A23">
      <w:pPr>
        <w:autoSpaceDE w:val="0"/>
        <w:autoSpaceDN w:val="0"/>
        <w:jc w:val="both"/>
        <w:rPr>
          <w:sz w:val="26"/>
          <w:szCs w:val="26"/>
        </w:rPr>
      </w:pPr>
      <w:r w:rsidRPr="006004B5">
        <w:rPr>
          <w:sz w:val="26"/>
          <w:szCs w:val="26"/>
        </w:rPr>
        <w:lastRenderedPageBreak/>
        <w:t xml:space="preserve">Глава администрации </w:t>
      </w:r>
    </w:p>
    <w:p w:rsidR="00BF5A23" w:rsidRPr="006004B5" w:rsidRDefault="00BF5A23" w:rsidP="00BF5A23">
      <w:pPr>
        <w:autoSpaceDE w:val="0"/>
        <w:autoSpaceDN w:val="0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Бессоновского сельсовета                                                            С.А. Твердунов</w:t>
      </w:r>
    </w:p>
    <w:p w:rsidR="00BF5A23" w:rsidRPr="006004B5" w:rsidRDefault="00BF5A23" w:rsidP="00BF5A2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F5A23" w:rsidRPr="006004B5" w:rsidRDefault="00BF5A23" w:rsidP="00BF5A23">
      <w:pPr>
        <w:autoSpaceDE w:val="0"/>
        <w:autoSpaceDN w:val="0"/>
        <w:ind w:firstLine="709"/>
        <w:jc w:val="right"/>
        <w:rPr>
          <w:i/>
          <w:sz w:val="22"/>
          <w:szCs w:val="22"/>
        </w:rPr>
      </w:pPr>
      <w:r>
        <w:rPr>
          <w:sz w:val="22"/>
          <w:szCs w:val="22"/>
        </w:rPr>
        <w:t xml:space="preserve">Приложение к </w:t>
      </w:r>
      <w:r w:rsidRPr="006004B5">
        <w:rPr>
          <w:sz w:val="22"/>
          <w:szCs w:val="22"/>
        </w:rPr>
        <w:t>постановлению администрации</w:t>
      </w:r>
    </w:p>
    <w:p w:rsidR="00BF5A23" w:rsidRPr="006004B5" w:rsidRDefault="00BF5A23" w:rsidP="00BF5A23">
      <w:pPr>
        <w:autoSpaceDE w:val="0"/>
        <w:autoSpaceDN w:val="0"/>
        <w:ind w:firstLine="709"/>
        <w:jc w:val="right"/>
        <w:rPr>
          <w:sz w:val="22"/>
          <w:szCs w:val="22"/>
        </w:rPr>
      </w:pPr>
      <w:r w:rsidRPr="006004B5">
        <w:rPr>
          <w:sz w:val="22"/>
          <w:szCs w:val="22"/>
        </w:rPr>
        <w:t>Бессоновского сельсовета</w:t>
      </w:r>
    </w:p>
    <w:p w:rsidR="00BF5A23" w:rsidRPr="006004B5" w:rsidRDefault="00BF5A23" w:rsidP="00BF5A23">
      <w:pPr>
        <w:autoSpaceDE w:val="0"/>
        <w:autoSpaceDN w:val="0"/>
        <w:ind w:firstLine="709"/>
        <w:jc w:val="right"/>
        <w:rPr>
          <w:sz w:val="22"/>
          <w:szCs w:val="22"/>
        </w:rPr>
      </w:pPr>
      <w:r w:rsidRPr="006004B5">
        <w:rPr>
          <w:sz w:val="22"/>
          <w:szCs w:val="22"/>
        </w:rPr>
        <w:t>Бессоновского района</w:t>
      </w:r>
    </w:p>
    <w:p w:rsidR="00BF5A23" w:rsidRPr="006004B5" w:rsidRDefault="00BF5A23" w:rsidP="00BF5A23">
      <w:pPr>
        <w:autoSpaceDE w:val="0"/>
        <w:autoSpaceDN w:val="0"/>
        <w:ind w:firstLine="709"/>
        <w:jc w:val="right"/>
        <w:rPr>
          <w:sz w:val="22"/>
          <w:szCs w:val="22"/>
        </w:rPr>
      </w:pPr>
      <w:r w:rsidRPr="006004B5">
        <w:rPr>
          <w:sz w:val="22"/>
          <w:szCs w:val="22"/>
        </w:rPr>
        <w:t>Пензенской области</w:t>
      </w:r>
    </w:p>
    <w:p w:rsidR="00BF5A23" w:rsidRPr="006004B5" w:rsidRDefault="00BF5A23" w:rsidP="00BF5A23">
      <w:pPr>
        <w:autoSpaceDE w:val="0"/>
        <w:autoSpaceDN w:val="0"/>
        <w:ind w:firstLine="709"/>
        <w:jc w:val="right"/>
        <w:rPr>
          <w:sz w:val="22"/>
          <w:szCs w:val="22"/>
        </w:rPr>
      </w:pPr>
      <w:r>
        <w:t xml:space="preserve">от </w:t>
      </w:r>
      <w:r w:rsidRPr="007F713A">
        <w:rPr>
          <w:u w:val="single"/>
        </w:rPr>
        <w:t>11 июня 2021 г.</w:t>
      </w:r>
      <w:r w:rsidRPr="006004B5">
        <w:rPr>
          <w:sz w:val="22"/>
          <w:szCs w:val="22"/>
        </w:rPr>
        <w:t xml:space="preserve"> № </w:t>
      </w:r>
      <w:r w:rsidRPr="007F713A">
        <w:rPr>
          <w:u w:val="single"/>
        </w:rPr>
        <w:t>239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Административный регламент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предоставления муниципальной услуги «Перевод жилого помещения в нежилое или нежилого помещения в жилое»</w:t>
      </w:r>
    </w:p>
    <w:p w:rsidR="00BF5A23" w:rsidRPr="00E94FFA" w:rsidRDefault="00BF5A23" w:rsidP="00BF5A23">
      <w:pPr>
        <w:autoSpaceDE w:val="0"/>
        <w:autoSpaceDN w:val="0"/>
        <w:ind w:firstLine="709"/>
        <w:outlineLvl w:val="1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I. Общие положения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Предмет регулирования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6004B5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 xml:space="preserve">1.1. Административный регламент предоставления муниципальной услуги «Перевод </w:t>
      </w:r>
      <w:r w:rsidRPr="0056463B">
        <w:rPr>
          <w:sz w:val="26"/>
          <w:szCs w:val="26"/>
        </w:rPr>
        <w:t xml:space="preserve">жилого помещения в нежилое или нежилого помещения в жилое» (далее - Административный регламент) устанавливает порядок и стандарт предоставления муниципальной услуги «Перевод жилого помещения в нежилое или нежилого </w:t>
      </w:r>
      <w:r w:rsidRPr="006004B5">
        <w:rPr>
          <w:sz w:val="26"/>
          <w:szCs w:val="26"/>
        </w:rPr>
        <w:t>помещения в жилое» (далее - муниципальная услуга), определяет сроки и последовательность административных процедур (действий) администрации Бессоновского сельсовета Бессоновского района Пензенской области</w:t>
      </w:r>
      <w:r w:rsidRPr="006004B5">
        <w:rPr>
          <w:i/>
          <w:sz w:val="26"/>
          <w:szCs w:val="26"/>
        </w:rPr>
        <w:t xml:space="preserve"> </w:t>
      </w:r>
      <w:r w:rsidRPr="006004B5">
        <w:rPr>
          <w:sz w:val="26"/>
          <w:szCs w:val="26"/>
        </w:rPr>
        <w:t>(далее - Администрация)  при предоставлении муниципальной услуги.</w:t>
      </w:r>
    </w:p>
    <w:p w:rsidR="00BF5A23" w:rsidRPr="006004B5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6004B5" w:rsidRDefault="00BF5A23" w:rsidP="00BF5A23">
      <w:pPr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6004B5">
        <w:rPr>
          <w:b/>
          <w:sz w:val="26"/>
          <w:szCs w:val="26"/>
        </w:rPr>
        <w:t>Круг заявителей</w:t>
      </w:r>
    </w:p>
    <w:p w:rsidR="00BF5A23" w:rsidRPr="006004B5" w:rsidRDefault="00BF5A23" w:rsidP="00BF5A23">
      <w:pPr>
        <w:autoSpaceDE w:val="0"/>
        <w:autoSpaceDN w:val="0"/>
        <w:ind w:firstLine="709"/>
        <w:jc w:val="center"/>
        <w:outlineLvl w:val="2"/>
        <w:rPr>
          <w:sz w:val="26"/>
          <w:szCs w:val="26"/>
        </w:rPr>
      </w:pPr>
    </w:p>
    <w:p w:rsidR="00BF5A23" w:rsidRPr="006004B5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1.2. Заявителями на предоставление муниципальной услуги являются физические или юридические лица - собственники переводимых помещений, либо их уполномоченные представители (далее - заявители).</w:t>
      </w:r>
    </w:p>
    <w:p w:rsidR="00BF5A23" w:rsidRPr="006004B5" w:rsidRDefault="00BF5A23" w:rsidP="00BF5A23">
      <w:pPr>
        <w:autoSpaceDE w:val="0"/>
        <w:autoSpaceDN w:val="0"/>
        <w:ind w:firstLine="709"/>
        <w:jc w:val="center"/>
        <w:outlineLvl w:val="2"/>
        <w:rPr>
          <w:sz w:val="26"/>
          <w:szCs w:val="26"/>
        </w:rPr>
      </w:pPr>
    </w:p>
    <w:p w:rsidR="00BF5A23" w:rsidRPr="006004B5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6004B5">
        <w:rPr>
          <w:rFonts w:eastAsia="Calibri"/>
          <w:b/>
          <w:sz w:val="26"/>
          <w:szCs w:val="26"/>
        </w:rPr>
        <w:t>Требования к порядку информирования о предоставлении</w:t>
      </w:r>
    </w:p>
    <w:p w:rsidR="00BF5A23" w:rsidRPr="006004B5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6004B5">
        <w:rPr>
          <w:rFonts w:eastAsia="Calibri"/>
          <w:b/>
          <w:sz w:val="26"/>
          <w:szCs w:val="26"/>
        </w:rPr>
        <w:t>муниципальной услуги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1.3. Информирование заявителя о предоставлении муниципальной услуги осуществляется: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1.3.1. Лично;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1.3.3. Посредством использования телефонной, почтовой связи, а также электронной почты;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1.3.4. Посредством размещения информации на официальном сайте Администрации в информационно-телекоммуникационной сети «Интернет» http://bessonovsky.bessonovka.pnzreg.ru</w:t>
      </w:r>
      <w:r w:rsidRPr="006004B5">
        <w:rPr>
          <w:i/>
          <w:position w:val="-2"/>
          <w:sz w:val="26"/>
          <w:szCs w:val="26"/>
          <w:lang w:eastAsia="ar-SA"/>
        </w:rPr>
        <w:t xml:space="preserve"> </w:t>
      </w:r>
      <w:r w:rsidRPr="006004B5">
        <w:rPr>
          <w:position w:val="-2"/>
          <w:sz w:val="26"/>
          <w:szCs w:val="26"/>
          <w:lang w:eastAsia="ar-SA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</w:t>
      </w:r>
      <w:r w:rsidRPr="006004B5">
        <w:rPr>
          <w:position w:val="-2"/>
          <w:sz w:val="26"/>
          <w:szCs w:val="26"/>
          <w:lang w:eastAsia="ar-SA"/>
        </w:rPr>
        <w:lastRenderedPageBreak/>
        <w:t>(gosuslugi.pnzreg.ru) (далее - Региональный портал);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а) при личном обращении заявителя;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б) по письменным обращениям.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Ответ на обращение направляется почтой в адрес заявителя в срок, не превышающий 2 (двух) дней со дня регистрации письменного обращения;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в) по телефону.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2 (двух) дней со дня регистрации обращения, поступившего в форме электронного документа.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2 (двух) дней со дня регистрации обращения, поступившего в форме электронного документа;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lastRenderedPageBreak/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Бессоновского сельсовета Бессоновского района Пензенской области;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BF5A23" w:rsidRPr="006004B5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6004B5">
        <w:rPr>
          <w:position w:val="-2"/>
          <w:sz w:val="26"/>
          <w:szCs w:val="26"/>
          <w:lang w:eastAsia="ar-SA"/>
        </w:rPr>
        <w:t xml:space="preserve">9) перечень оснований для отказа </w:t>
      </w:r>
      <w:r w:rsidRPr="00E94FFA">
        <w:rPr>
          <w:color w:val="00000A"/>
          <w:position w:val="-2"/>
          <w:sz w:val="26"/>
          <w:szCs w:val="26"/>
          <w:lang w:eastAsia="ar-SA"/>
        </w:rPr>
        <w:t xml:space="preserve">в приеме документов, необходимых для предоставления муниципальной услуги, </w:t>
      </w:r>
      <w:r w:rsidRPr="00E94FFA"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E94FFA"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lastRenderedPageBreak/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 пунктом 2.20 Административного</w:t>
      </w:r>
      <w:r w:rsidRPr="00E94FFA">
        <w:rPr>
          <w:position w:val="-2"/>
          <w:sz w:val="26"/>
          <w:szCs w:val="26"/>
          <w:lang w:eastAsia="ar-SA"/>
        </w:rPr>
        <w:t xml:space="preserve"> регламента.</w:t>
      </w:r>
    </w:p>
    <w:p w:rsidR="00BF5A23" w:rsidRPr="00E94FFA" w:rsidRDefault="00BF5A23" w:rsidP="00BF5A23">
      <w:pPr>
        <w:suppressAutoHyphens/>
        <w:ind w:firstLine="709"/>
        <w:jc w:val="both"/>
        <w:rPr>
          <w:position w:val="-2"/>
          <w:sz w:val="26"/>
          <w:szCs w:val="26"/>
          <w:lang w:eastAsia="ar-SA"/>
        </w:rPr>
      </w:pPr>
      <w:r w:rsidRPr="00E94FFA">
        <w:rPr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II. Стандарт предоставления муниципальной услуги</w:t>
      </w: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Наименование муниципальной услуги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2.1. Наименование муниципальной услуги: «Перевод жилого помещения в нежилое или нежилого помещения в жилое».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Краткое наименование муниципальной услуги отсутствует.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Наименование органа местного самоуправления,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предоставляющего муниципальную услугу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2.2. Муниципальная услуга предоставляется Администрацией.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Результат предоставления муниципальной услуги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2.3. Результатом предоставления муниципальной услуги является: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- постановление о переводе жилого помещения в нежилое или нежилого помещения в жилое;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- постановление об отказе в переводе жилого помещения в нежилое или нежилого помещения в жилое.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Результат предоставления муниципальной услуги может быть по выбору заявителя предоставлен ему: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3) в виде бумажного документа, который заявитель получает непосредственно при личном обращении в МФЦ;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E94FFA">
        <w:rPr>
          <w:sz w:val="26"/>
          <w:szCs w:val="26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5</w:t>
      </w:r>
      <w:r w:rsidRPr="00E94FFA">
        <w:rPr>
          <w:sz w:val="26"/>
          <w:szCs w:val="26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Срок предоставления муниципальной услуги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lastRenderedPageBreak/>
        <w:t>2.4. Срок предоставления муниципальной услуги не может превышать 45 (сорока пяти) дней со дня представления заявления и документов, необходимых для предоставления муниципальной услуги, в Администрацию.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Правовые основания для предоставления муниципальной услуги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Муниципальная услуга предоставляется на основании заявления о переводе жилого помещения в нежилое или нежилого помещения в жилое (далее - заявление) по форме, согласно приложению № 1 к Административному регламенту.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К заявлению прилагаются следующие документы: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1)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2)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3) согласие каждого собственника всех помещений, примыкающих к переводимому помещению, на перевод жилого помещения в нежилое помещение;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150778">
        <w:rPr>
          <w:sz w:val="26"/>
          <w:szCs w:val="26"/>
        </w:rPr>
        <w:t>4) правоустанавливающий документ на переводимое помещение, права на которое не зарегистрированы в Едином государственном реестре недвижимости.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</w:t>
      </w:r>
      <w:r w:rsidRPr="00E94FFA">
        <w:rPr>
          <w:sz w:val="26"/>
          <w:szCs w:val="26"/>
        </w:rPr>
        <w:lastRenderedPageBreak/>
        <w:t>их заявителем по собственной инициативе):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1) правоустанавливающие документы на переводимое помещение, если право на него зарегистрировано в Едином государственном реестре недвижимости;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3) поэтажный план дома, в котором находится переводимое помещение.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2.8.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а) лично на бумажном носителе по местонахождению Администрации;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б) на бумажном носителе посредством почтовой связи по местонахождению Администрации;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BF5A23" w:rsidRPr="00E94FFA" w:rsidRDefault="00BF5A23" w:rsidP="00BF5A23">
      <w:pPr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Перечень услуг, которые являются необходимыми и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обязательными для предоставления муниципальной услуги</w:t>
      </w:r>
      <w:r w:rsidRPr="00E94FFA">
        <w:rPr>
          <w:b/>
          <w:sz w:val="26"/>
          <w:szCs w:val="26"/>
          <w:vertAlign w:val="superscript"/>
        </w:rPr>
        <w:footnoteReference w:id="1"/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2.10. К услугам, являющимся необходимыми и обязательными для предоставления муниципальной услуги, относятся: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- подготовка плана переводимого помещения с его техническим описанием;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- подготовка поэтажного плана дома, в котором находится переводимое помещение;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- подготовка проекта переустройства и (или) перепланировки переводимого помещения.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Исчерпывающий перечень оснований для отказа в приеме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документов, необходимых для предоставления муниципальной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услуги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2.11.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2.12. Отказ в предоставлении муниципальной услуги допускается в случае: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1) непредставления документов, предусмотренных пунктом 2.6. Административного регламента;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 xml:space="preserve">1.1) поступления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</w:t>
      </w:r>
      <w:hyperlink r:id="rId9" w:history="1">
        <w:r w:rsidRPr="00E94FFA">
          <w:rPr>
            <w:sz w:val="26"/>
            <w:szCs w:val="26"/>
          </w:rPr>
          <w:t>частью 2 статьи 23</w:t>
        </w:r>
      </w:hyperlink>
      <w:r w:rsidRPr="00E94FFA">
        <w:rPr>
          <w:sz w:val="26"/>
          <w:szCs w:val="26"/>
        </w:rPr>
        <w:t xml:space="preserve"> Жилищного кодекса Российской Федерации,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</w:t>
      </w:r>
      <w:hyperlink r:id="rId10" w:history="1">
        <w:r w:rsidRPr="00E94FFA">
          <w:rPr>
            <w:sz w:val="26"/>
            <w:szCs w:val="26"/>
          </w:rPr>
          <w:t>частью 2 статьи 23</w:t>
        </w:r>
      </w:hyperlink>
      <w:r w:rsidRPr="00E94FFA">
        <w:rPr>
          <w:sz w:val="26"/>
          <w:szCs w:val="26"/>
        </w:rPr>
        <w:t xml:space="preserve"> Жилищного кодекса Российской Федерации,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2) представления документов в ненадлежащий орган;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3) несоблюдения предусмотренных статьей 22 Жилищного кодекса Российской Федерации условий перевода помещения;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4)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ind w:firstLine="540"/>
        <w:jc w:val="center"/>
        <w:rPr>
          <w:b/>
          <w:position w:val="-2"/>
          <w:sz w:val="26"/>
          <w:szCs w:val="26"/>
        </w:rPr>
      </w:pPr>
      <w:r w:rsidRPr="00E94FFA">
        <w:rPr>
          <w:b/>
          <w:position w:val="-2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2.13. Основания для приостановления муниципальной услуги действующим законодательством не предусмотрены.</w:t>
      </w:r>
      <w:bookmarkStart w:id="0" w:name="P189"/>
      <w:bookmarkEnd w:id="0"/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Размер платы, взимаемой с заявителя при предоставлении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2.14. Муниципальная услуга предоставляется бесплатно.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Максимальный срок ожидания в очереди при подаче заявления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о предоставлении муниципальной услуги и при получении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результата предоставления муниципальной услуги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2.15. Время ожидания в очереди не должно превышать: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- при подаче заявления и документов, необходимых для предоставления муниципальной услуги, - 15 минут;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- при получении результата предоставления муниципальной услуги - 15 минут.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2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Срок регистрации заявления заявителя о предоставлении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муниципальной услуги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2.16.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2.17. 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BF5A23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</w:p>
    <w:p w:rsidR="00BF5A23" w:rsidRPr="00150778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bCs/>
          <w:sz w:val="26"/>
          <w:szCs w:val="26"/>
        </w:rPr>
        <w:t xml:space="preserve">2.18. Здания, в которых располагаются помещения Администрации, МФЦ должны быть </w:t>
      </w:r>
      <w:r w:rsidRPr="00150778">
        <w:rPr>
          <w:sz w:val="26"/>
          <w:szCs w:val="26"/>
        </w:rPr>
        <w:t>расположены с учетом транспортной и пешеходной доступности для заявителей.</w:t>
      </w:r>
    </w:p>
    <w:p w:rsidR="00BF5A23" w:rsidRPr="00150778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150778">
        <w:rPr>
          <w:sz w:val="26"/>
          <w:szCs w:val="26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150778">
        <w:rPr>
          <w:sz w:val="26"/>
          <w:szCs w:val="26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</w:t>
      </w:r>
      <w:r w:rsidRPr="00E94FFA">
        <w:rPr>
          <w:bCs/>
          <w:sz w:val="26"/>
          <w:szCs w:val="26"/>
        </w:rPr>
        <w:t xml:space="preserve"> заявителей.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2.20. Помещения, в которых осуществляется предоставление муниципальной услуги, оборудуются: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- стульями и столами для возможности оформления документов.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2.22. Кабинеты приема заявителей должны иметь информационные таблички (вывески) с указанием: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- номера кабинета;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lastRenderedPageBreak/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</w:t>
      </w:r>
      <w:r w:rsidRPr="00E94FFA">
        <w:rPr>
          <w:bCs/>
          <w:sz w:val="26"/>
          <w:szCs w:val="26"/>
        </w:rPr>
        <w:lastRenderedPageBreak/>
        <w:t xml:space="preserve">населения. 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bCs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Показатели доступности и качества муниципальных услуг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2.25. Показателями доступности предоставления муниципальной услуги являются: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2.25.1. Предоставление возможности получения муниципальной услуги в электронной форме или в МФЦ;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2.25.2. Транспортная или пешая доступность к местам предоставления муниципальной услуги;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2.26. Показателями качества предоставления муниципальной услуги являются: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2.26.1. Соблюдение сроков предоставления муниципальной услуги;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2.27.1. При подаче документов для получения муниципальной услуги;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2.27.2. При получении результата предоставления муниципальной услуги.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center"/>
        <w:rPr>
          <w:bCs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2.28.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1) путем отправки через личный кабинет Единого портала, Регионального портала;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lastRenderedPageBreak/>
        <w:t>2) путем направления электронного документа в Администрацию на официальную электронную почту Администрации.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2.29.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 w:rsidRPr="00E94FFA">
        <w:rPr>
          <w:b/>
          <w:sz w:val="26"/>
          <w:szCs w:val="26"/>
        </w:rPr>
        <w:t xml:space="preserve"> </w:t>
      </w:r>
      <w:r w:rsidRPr="00E94FFA">
        <w:rPr>
          <w:sz w:val="26"/>
          <w:szCs w:val="26"/>
        </w:rPr>
        <w:t>без необходимости дополнительной подачи заявления в какой-либо иной форме.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Образцы заполнения электронной формы заявления размещаются на Региональном портале, Едином портале.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При формировании заявления обеспечивается: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в) возможность печати на бумажном носителе копии электронной формы заявления;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2.30.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 xml:space="preserve">2.31. Получение заявления и прилагаемых к нему документов, </w:t>
      </w:r>
      <w:r w:rsidRPr="00E94FFA">
        <w:rPr>
          <w:sz w:val="26"/>
          <w:szCs w:val="26"/>
        </w:rPr>
        <w:lastRenderedPageBreak/>
        <w:t>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2.32.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2.33.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2.34.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2.35. При предоставлении муниципальной услуги в электронной форме посредством Регионального портала заявителю обеспечивается: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б) формирование заявления о предоставлении муниципальной услуги;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г) получение результата предоставления муниципальной услуги;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д) получение сведений о ходе выполнения заявления о предоставлении муниципальной услуги;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е) осуществление оценки качества предоставления муниципальной услуги;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BF5A23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</w:t>
      </w:r>
      <w:r>
        <w:rPr>
          <w:bCs/>
          <w:sz w:val="26"/>
          <w:szCs w:val="26"/>
        </w:rPr>
        <w:t xml:space="preserve"> портале, Региональном портале.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lastRenderedPageBreak/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Заявителю после успешного заполнения опросной формы оценки на Едино</w:t>
      </w:r>
      <w:r>
        <w:rPr>
          <w:bCs/>
          <w:sz w:val="26"/>
          <w:szCs w:val="26"/>
        </w:rPr>
        <w:t>м портале, Региональном портале</w:t>
      </w:r>
      <w:r w:rsidRPr="00E94FFA">
        <w:rPr>
          <w:bCs/>
          <w:sz w:val="26"/>
          <w:szCs w:val="26"/>
        </w:rPr>
        <w:t xml:space="preserve"> 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E94FFA">
        <w:rPr>
          <w:bCs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b/>
          <w:bCs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III. Состав, последовательность и сроки выполнения</w:t>
      </w: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административных процедур (действий), требования к порядку</w:t>
      </w: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 же особенности выполнения административных процедур в МФЦ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BF5A23" w:rsidRPr="00E94FFA" w:rsidRDefault="00BF5A23" w:rsidP="00BF5A23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BF5A23" w:rsidRPr="00E94FFA" w:rsidRDefault="00BF5A23" w:rsidP="00BF5A23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BF5A23" w:rsidRPr="00E94FFA" w:rsidRDefault="00BF5A23" w:rsidP="00BF5A23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3) принятие решения и подготовка результатов предоставления муниципальной услуги;</w:t>
      </w:r>
    </w:p>
    <w:p w:rsidR="00BF5A23" w:rsidRPr="00E94FFA" w:rsidRDefault="00BF5A23" w:rsidP="00BF5A23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4) выдача заявителю результата предоставления муниципальной услуги;</w:t>
      </w:r>
    </w:p>
    <w:p w:rsidR="00BF5A23" w:rsidRPr="00E94FFA" w:rsidRDefault="00BF5A23" w:rsidP="00BF5A23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5) особенности предоставления муниципальной услуги в МФЦ;</w:t>
      </w:r>
    </w:p>
    <w:p w:rsidR="00BF5A23" w:rsidRPr="00E94FFA" w:rsidRDefault="00BF5A23" w:rsidP="00BF5A23">
      <w:pPr>
        <w:shd w:val="clear" w:color="auto" w:fill="FFFFFF"/>
        <w:ind w:right="-1"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6) порядок исправления допущенных опечаток и ошибок в выданных в результате предоставления муниципальной услуги документах.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2.9 Административного регламента.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3.4. При обращении заявителя в Администрацию с заявлением, специалист </w:t>
      </w:r>
      <w:r w:rsidRPr="00E94FFA">
        <w:rPr>
          <w:rFonts w:eastAsia="Calibri"/>
          <w:sz w:val="26"/>
          <w:szCs w:val="26"/>
        </w:rPr>
        <w:lastRenderedPageBreak/>
        <w:t>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Рассмотрение заявления осуществляется в порядке их поступления.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3.13. Ответственный исполнитель при поступлении заявления и приложенных к нему документов в форме электронного документа, подписанного усиленной </w:t>
      </w:r>
      <w:r w:rsidRPr="00E94FFA">
        <w:rPr>
          <w:rFonts w:eastAsia="Calibri"/>
          <w:sz w:val="26"/>
          <w:szCs w:val="26"/>
        </w:rPr>
        <w:lastRenderedPageBreak/>
        <w:t>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заявителю будет представлена информация о ходе его рассмотрения.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портале, обновляется до статуса «принято».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3.14. При отсутствии основания для отказа в приеме документов, необходимых для предоставления муниципальной услуги, указанного в </w:t>
      </w:r>
      <w:hyperlink r:id="rId11" w:history="1">
        <w:r w:rsidRPr="00E94FFA">
          <w:rPr>
            <w:rFonts w:eastAsia="Calibri"/>
            <w:sz w:val="26"/>
            <w:szCs w:val="26"/>
          </w:rPr>
          <w:t>пункте 2.</w:t>
        </w:r>
      </w:hyperlink>
      <w:r w:rsidRPr="00E94FFA">
        <w:rPr>
          <w:rFonts w:eastAsia="Calibri"/>
          <w:sz w:val="26"/>
          <w:szCs w:val="26"/>
        </w:rPr>
        <w:t>11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3.15. Критерием принятия решения: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1) об отказе в приеме заявления и приложенных к нему документов является наличие основания, указанного в пункте 2.11 Административного регламента;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</w:t>
      </w:r>
      <w:hyperlink r:id="rId12" w:history="1">
        <w:r w:rsidRPr="00E94FFA">
          <w:rPr>
            <w:rFonts w:eastAsia="Calibri"/>
            <w:sz w:val="26"/>
            <w:szCs w:val="26"/>
          </w:rPr>
          <w:t>пункте 2.</w:t>
        </w:r>
      </w:hyperlink>
      <w:r w:rsidRPr="00E94FFA">
        <w:rPr>
          <w:rFonts w:eastAsia="Calibri"/>
          <w:sz w:val="26"/>
          <w:szCs w:val="26"/>
        </w:rPr>
        <w:t>11 Административного регламента, и отсутствие документов, указанных в пункте 2.7 Административного регламента.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3.16. Результатом административной процедуры является установление наличия или отсутствия основания для отказа в приеме Администрацией заявления </w:t>
      </w:r>
      <w:r w:rsidRPr="00E94FFA">
        <w:rPr>
          <w:rFonts w:eastAsia="Calibri"/>
          <w:sz w:val="26"/>
          <w:szCs w:val="26"/>
        </w:rPr>
        <w:lastRenderedPageBreak/>
        <w:t>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3.17. Способом фиксации результата выполнения административной процедуры является: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3.18. Продолжительность административной процедуры составляет: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Принятие решения и подготовка результатов предоставления муниципальной услуги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3.20. По результатам проверки представленных и полученных в порядке межведомственного информационного взаимодействия документов,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подготавливает проект постановления о переводе жилого помещения в нежилое или нежилого помещения в жилое.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Глава Администрации рассматривает подготовленный проект постановления о переводе жилого помещения в нежилое или нежилого помещения в жилое,</w:t>
      </w:r>
      <w:r w:rsidRPr="00E94FFA">
        <w:rPr>
          <w:rFonts w:eastAsia="Calibri"/>
          <w:sz w:val="26"/>
          <w:szCs w:val="26"/>
        </w:rPr>
        <w:br/>
        <w:t>подписывает его.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переводе жилого помещения в нежилое или нежилого помещения в жилое. Данное постановление должно содержать </w:t>
      </w:r>
      <w:r w:rsidRPr="00E94FFA">
        <w:rPr>
          <w:sz w:val="26"/>
          <w:szCs w:val="26"/>
        </w:rPr>
        <w:t xml:space="preserve">основания отказа с обязательной ссылкой на нарушения, предусмотренные пунктом 2.12 </w:t>
      </w:r>
      <w:r w:rsidRPr="00E94FFA">
        <w:rPr>
          <w:rFonts w:eastAsia="Calibri"/>
          <w:sz w:val="26"/>
          <w:szCs w:val="26"/>
        </w:rPr>
        <w:t>Административного регламента</w:t>
      </w:r>
      <w:r w:rsidRPr="00E94FFA">
        <w:rPr>
          <w:sz w:val="26"/>
          <w:szCs w:val="26"/>
        </w:rPr>
        <w:t>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Глава Администрации рассматривает подготовленный проект постановления об отказе в переводе жилого помещения в нежилое или нежилого помещения в жилое и подписывает его.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BF5A23" w:rsidRPr="00084CC4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3.23. </w:t>
      </w:r>
      <w:r w:rsidRPr="00084CC4">
        <w:rPr>
          <w:rFonts w:eastAsia="Calibri"/>
          <w:sz w:val="26"/>
          <w:szCs w:val="26"/>
        </w:rPr>
        <w:t>Результатом административной процедуры является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3.24. </w:t>
      </w:r>
      <w:r w:rsidRPr="00084CC4">
        <w:rPr>
          <w:rFonts w:eastAsia="Calibri"/>
          <w:sz w:val="26"/>
          <w:szCs w:val="26"/>
        </w:rPr>
        <w:t xml:space="preserve">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нежилое или нежилого помещения в жилое даты и номера, его регистрация в порядке, установленном инструкцией (правилами) </w:t>
      </w:r>
      <w:r w:rsidRPr="00084CC4">
        <w:rPr>
          <w:rFonts w:eastAsia="Calibri"/>
          <w:sz w:val="26"/>
          <w:szCs w:val="26"/>
        </w:rPr>
        <w:lastRenderedPageBreak/>
        <w:t>делопроизводства.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3.25. Продолжительность административной процедуры составляет 40 (сорок дней) дня со дня регистрации заявления и приложенных к нему документов.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Выдача заявителю результата предоставления муниципальной услуги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3.26. Основанием для начала административной процедуры является подписанное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3.27. 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3.28.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Постановление об отказе в переводе жилого помещения в нежилое или нежилого помещения в жилое может быть обжаловано заявителем в судебном порядке.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3.30. 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BF5A23" w:rsidRPr="00084CC4" w:rsidRDefault="00BF5A23" w:rsidP="00BF5A23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084CC4">
        <w:rPr>
          <w:sz w:val="26"/>
          <w:szCs w:val="26"/>
        </w:rPr>
        <w:t xml:space="preserve">3.31. Способ фиксации – внесение </w:t>
      </w:r>
      <w:r>
        <w:rPr>
          <w:sz w:val="26"/>
          <w:szCs w:val="26"/>
        </w:rPr>
        <w:t xml:space="preserve">в </w:t>
      </w:r>
      <w:r w:rsidRPr="00084CC4">
        <w:rPr>
          <w:sz w:val="26"/>
          <w:szCs w:val="26"/>
        </w:rPr>
        <w:t>порядке, установленном инструкцией (правилами) делопроизводства, в журнал исходящей корреспонденции записи о дате выдачи (направления) заявителю постановления о переводе жилого помещения в нежилое или нежилого помещения в жилое либо постановления об отказе в переводе жилого помещения в нежилое или нежилого помещения в жилое.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  <w:r w:rsidRPr="00084CC4">
        <w:rPr>
          <w:sz w:val="26"/>
          <w:szCs w:val="26"/>
        </w:rPr>
        <w:t>3.32. Продолжительность административной процедуры составляет не более 3 (трех) рабочих дней со дня принятия решения о предоставлении муниципальной</w:t>
      </w:r>
      <w:r w:rsidRPr="00E94FFA">
        <w:rPr>
          <w:rFonts w:eastAsia="Calibri"/>
          <w:sz w:val="26"/>
          <w:szCs w:val="26"/>
        </w:rPr>
        <w:t xml:space="preserve"> услуги и не позднее срока предоставления муниципальной услуги, установленного в пункте 2.4 Административного регламента.</w:t>
      </w:r>
    </w:p>
    <w:p w:rsidR="00BF5A23" w:rsidRPr="00E94FFA" w:rsidRDefault="00BF5A23" w:rsidP="00BF5A23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tabs>
          <w:tab w:val="left" w:pos="851"/>
        </w:tabs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Особенности предоставления муниципальной услуги в МЦФ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Специалист МФЦ принимает от заявителя указанные документы,</w:t>
      </w:r>
      <w:r w:rsidRPr="00E94FFA">
        <w:rPr>
          <w:sz w:val="26"/>
          <w:szCs w:val="26"/>
        </w:rPr>
        <w:br/>
      </w:r>
      <w:r w:rsidRPr="00E94FFA">
        <w:rPr>
          <w:sz w:val="26"/>
          <w:szCs w:val="26"/>
        </w:rPr>
        <w:lastRenderedPageBreak/>
        <w:t>регистрирует их.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от заявителя документов с указанием их перечня и даты их получения, а также с указанием перечня сведений и документов, которые будут получены по межведомственным запросам.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3.34. Срок выполнения данного административного действия не более 30 минут.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3 (три) рабочих дня со дня принятия такого решения, если иной способ получения не указан заявителем.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3.39.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ind w:firstLine="709"/>
        <w:jc w:val="center"/>
        <w:rPr>
          <w:rFonts w:eastAsia="Calibri"/>
          <w:b/>
          <w:sz w:val="26"/>
          <w:szCs w:val="26"/>
        </w:rPr>
      </w:pPr>
      <w:r w:rsidRPr="00E94FFA">
        <w:rPr>
          <w:rFonts w:eastAsia="Calibri"/>
          <w:b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</w:t>
      </w:r>
      <w:r w:rsidRPr="00E94FFA">
        <w:rPr>
          <w:rFonts w:eastAsia="Calibri"/>
          <w:sz w:val="26"/>
          <w:szCs w:val="26"/>
        </w:rPr>
        <w:lastRenderedPageBreak/>
        <w:t>Администрацией заявления об исправлении технической ошибки.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3.41. При обращении об исправлении технической ошибки заявитель представляет: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- заявление об исправлении технической ошибки;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</w:t>
      </w:r>
      <w:r w:rsidRPr="00E94FFA">
        <w:rPr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eastAsia="Calibri"/>
          <w:sz w:val="26"/>
          <w:szCs w:val="26"/>
        </w:rPr>
        <w:t xml:space="preserve"> или постановления </w:t>
      </w:r>
      <w:r w:rsidRPr="00E94FFA">
        <w:rPr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eastAsia="Calibri"/>
          <w:sz w:val="26"/>
          <w:szCs w:val="26"/>
        </w:rPr>
        <w:t>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3.47. 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3.48. Глава Администрации подписывает проект постановления </w:t>
      </w:r>
      <w:r w:rsidRPr="00E94FFA">
        <w:rPr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eastAsia="Calibri"/>
          <w:sz w:val="26"/>
          <w:szCs w:val="26"/>
        </w:rPr>
        <w:t xml:space="preserve"> или постановления </w:t>
      </w:r>
      <w:r w:rsidRPr="00E94FFA">
        <w:rPr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eastAsia="Calibri"/>
          <w:sz w:val="26"/>
          <w:szCs w:val="26"/>
        </w:rPr>
        <w:t xml:space="preserve">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(пять) рабочих дней с даты регистрации заявления об исправлении технической ошибки в Администрации.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lastRenderedPageBreak/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</w:t>
      </w:r>
      <w:r w:rsidRPr="00E94FFA">
        <w:rPr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eastAsia="Calibri"/>
          <w:sz w:val="26"/>
          <w:szCs w:val="26"/>
        </w:rPr>
        <w:t xml:space="preserve"> или постановление </w:t>
      </w:r>
      <w:r w:rsidRPr="00E94FFA">
        <w:rPr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eastAsia="Calibri"/>
          <w:sz w:val="26"/>
          <w:szCs w:val="26"/>
        </w:rPr>
        <w:t>;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постановления </w:t>
      </w:r>
      <w:r w:rsidRPr="00E94FFA">
        <w:rPr>
          <w:sz w:val="26"/>
          <w:szCs w:val="26"/>
        </w:rPr>
        <w:t>о переводе жилого помещения в нежилое или нежилого помещения в жилое</w:t>
      </w:r>
      <w:r w:rsidRPr="00E94FFA">
        <w:rPr>
          <w:rFonts w:eastAsia="Calibri"/>
          <w:sz w:val="26"/>
          <w:szCs w:val="26"/>
        </w:rPr>
        <w:t xml:space="preserve"> или постановления </w:t>
      </w:r>
      <w:r w:rsidRPr="00E94FFA">
        <w:rPr>
          <w:sz w:val="26"/>
          <w:szCs w:val="26"/>
        </w:rPr>
        <w:t>об отказе в переводе жилого помещения в нежилое или нежилого помещения в жилое</w:t>
      </w:r>
      <w:r w:rsidRPr="00E94FFA">
        <w:rPr>
          <w:rFonts w:eastAsia="Calibri"/>
          <w:sz w:val="26"/>
          <w:szCs w:val="26"/>
        </w:rPr>
        <w:t>;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BF5A23" w:rsidRPr="00E94FFA" w:rsidRDefault="00BF5A23" w:rsidP="00BF5A23">
      <w:pPr>
        <w:ind w:firstLine="709"/>
        <w:jc w:val="both"/>
        <w:rPr>
          <w:rFonts w:eastAsia="Calibri"/>
          <w:sz w:val="26"/>
          <w:szCs w:val="26"/>
        </w:rPr>
      </w:pPr>
      <w:r w:rsidRPr="00E94FFA">
        <w:rPr>
          <w:rFonts w:eastAsia="Calibri"/>
          <w:sz w:val="26"/>
          <w:szCs w:val="26"/>
        </w:rPr>
        <w:t>3.52. Постановление о переводе жилого помещения в нежилое помещение или нежилого помещения в жилое помещение или постановление об отказе в переводе жилого помещения в нежилое помещение или нежилого помещения в жилое помещение,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дня,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BF5A23" w:rsidRPr="00E94FFA" w:rsidRDefault="00BF5A23" w:rsidP="00BF5A23">
      <w:pPr>
        <w:autoSpaceDE w:val="0"/>
        <w:autoSpaceDN w:val="0"/>
        <w:ind w:firstLine="709"/>
        <w:outlineLvl w:val="1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  <w:lang w:val="en-US"/>
        </w:rPr>
        <w:t>IV</w:t>
      </w:r>
      <w:r w:rsidRPr="00E94FFA">
        <w:rPr>
          <w:b/>
          <w:bCs/>
          <w:sz w:val="26"/>
          <w:szCs w:val="26"/>
        </w:rPr>
        <w:t>. Формы контроля за исполнением административного регламента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pacing w:val="2"/>
          <w:sz w:val="26"/>
          <w:szCs w:val="26"/>
        </w:rPr>
      </w:pPr>
      <w:r w:rsidRPr="00E94FFA">
        <w:rPr>
          <w:sz w:val="26"/>
          <w:szCs w:val="26"/>
        </w:rPr>
        <w:t xml:space="preserve">4.1. </w:t>
      </w:r>
      <w:r w:rsidRPr="00E94FFA">
        <w:rPr>
          <w:spacing w:val="2"/>
          <w:sz w:val="26"/>
          <w:szCs w:val="26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Pr="00EA510F">
        <w:rPr>
          <w:spacing w:val="2"/>
          <w:sz w:val="26"/>
          <w:szCs w:val="26"/>
        </w:rPr>
        <w:t>должностными лицами администрации, ответственными за организацию работы по предоставлению муниципальной услуги,</w:t>
      </w:r>
      <w:r w:rsidRPr="00E94FFA">
        <w:rPr>
          <w:spacing w:val="2"/>
          <w:sz w:val="26"/>
          <w:szCs w:val="26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4.5. Ответственные исполнители несут персональную ответственность за: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BF5A23" w:rsidRPr="00E94FFA" w:rsidRDefault="00BF5A23" w:rsidP="00BF5A23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6"/>
          <w:szCs w:val="26"/>
        </w:rPr>
      </w:pPr>
      <w:r w:rsidRPr="00E94FFA">
        <w:rPr>
          <w:spacing w:val="2"/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  <w:lang w:val="en-US"/>
        </w:rPr>
        <w:t>V</w:t>
      </w:r>
      <w:r w:rsidRPr="00E94FFA">
        <w:rPr>
          <w:b/>
          <w:bCs/>
          <w:sz w:val="26"/>
          <w:szCs w:val="26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BF5A23" w:rsidRPr="00E94FFA" w:rsidRDefault="00BF5A23" w:rsidP="00BF5A23">
      <w:pPr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F5A23" w:rsidRPr="00E94FFA" w:rsidRDefault="00BF5A23" w:rsidP="00BF5A23">
      <w:pPr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</w:rPr>
      </w:pPr>
      <w:r w:rsidRPr="00E94FFA">
        <w:rPr>
          <w:b/>
          <w:bCs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BF5A23" w:rsidRPr="00E94FFA" w:rsidRDefault="00BF5A23" w:rsidP="00BF5A23">
      <w:pPr>
        <w:autoSpaceDE w:val="0"/>
        <w:autoSpaceDN w:val="0"/>
        <w:ind w:firstLine="709"/>
        <w:jc w:val="right"/>
        <w:outlineLvl w:val="1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F5A23" w:rsidRPr="00E94FFA" w:rsidRDefault="00BF5A23" w:rsidP="00BF5A23">
      <w:pPr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</w:t>
      </w:r>
      <w:r w:rsidRPr="00E94FFA">
        <w:rPr>
          <w:sz w:val="26"/>
          <w:szCs w:val="26"/>
        </w:rPr>
        <w:lastRenderedPageBreak/>
        <w:t>судебном порядке в соответствии с законодательством Российской Федерации.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spacing w:line="331" w:lineRule="exact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  <w:r w:rsidRPr="00E94FFA">
        <w:rPr>
          <w:b/>
          <w:bCs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BF5A23" w:rsidRPr="00E94FFA" w:rsidRDefault="00BF5A23" w:rsidP="00BF5A23">
      <w:pPr>
        <w:autoSpaceDE w:val="0"/>
        <w:autoSpaceDN w:val="0"/>
        <w:ind w:firstLine="709"/>
        <w:rPr>
          <w:b/>
          <w:sz w:val="26"/>
          <w:szCs w:val="26"/>
        </w:rPr>
      </w:pPr>
    </w:p>
    <w:p w:rsidR="00BF5A23" w:rsidRPr="00E94FFA" w:rsidRDefault="00BF5A23" w:rsidP="00BF5A23">
      <w:pPr>
        <w:spacing w:line="331" w:lineRule="exact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  <w:r w:rsidRPr="00E94FFA">
        <w:rPr>
          <w:b/>
          <w:bCs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b/>
          <w:sz w:val="26"/>
          <w:szCs w:val="26"/>
        </w:rPr>
      </w:pPr>
    </w:p>
    <w:p w:rsidR="00BF5A23" w:rsidRPr="00E94FFA" w:rsidRDefault="00BF5A23" w:rsidP="00BF5A23">
      <w:pPr>
        <w:spacing w:line="331" w:lineRule="exact"/>
        <w:ind w:firstLine="709"/>
        <w:jc w:val="center"/>
        <w:rPr>
          <w:b/>
          <w:bCs/>
          <w:sz w:val="26"/>
          <w:szCs w:val="26"/>
          <w:shd w:val="clear" w:color="auto" w:fill="FFFFFF"/>
        </w:rPr>
      </w:pPr>
      <w:r w:rsidRPr="00E94FFA">
        <w:rPr>
          <w:b/>
          <w:bCs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  <w:rPr>
          <w:position w:val="-2"/>
          <w:sz w:val="26"/>
          <w:szCs w:val="26"/>
        </w:rPr>
      </w:pPr>
    </w:p>
    <w:p w:rsidR="00BF5A23" w:rsidRPr="006004B5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94FFA">
        <w:rPr>
          <w:position w:val="-2"/>
          <w:sz w:val="26"/>
          <w:szCs w:val="26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</w:t>
      </w:r>
      <w:r w:rsidRPr="006004B5">
        <w:rPr>
          <w:sz w:val="26"/>
          <w:szCs w:val="26"/>
        </w:rPr>
        <w:t>нормативными правовыми актами:</w:t>
      </w:r>
    </w:p>
    <w:p w:rsidR="00BF5A23" w:rsidRPr="006004B5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- ФЗ № 210-ФЗ;</w:t>
      </w:r>
    </w:p>
    <w:p w:rsidR="00BF5A23" w:rsidRPr="006004B5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- постановление Правительства Российской Федерации от 20.11.2012</w:t>
      </w:r>
      <w:r w:rsidRPr="006004B5">
        <w:rPr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BF5A23" w:rsidRPr="006004B5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- Устав Бессоновского сельсовета Бессоновского района Пензенской области;</w:t>
      </w:r>
    </w:p>
    <w:p w:rsidR="00BF5A23" w:rsidRPr="006004B5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>- постановление администрации Бессоновского сельсовета Бессоновского района Пензенской области от 30.04.2020 № 141 «О разработке и утверждении административных регламентов предоставления муниципальных услуг администрацией Бессоновского сельсовета Бессоновского района Пензенской области»;</w:t>
      </w:r>
    </w:p>
    <w:p w:rsidR="00BF5A23" w:rsidRPr="006004B5" w:rsidRDefault="00BF5A23" w:rsidP="00BF5A2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4B5">
        <w:rPr>
          <w:sz w:val="26"/>
          <w:szCs w:val="26"/>
        </w:rPr>
        <w:t xml:space="preserve">- постановление Администрации от 11.09.2018 г. № 322 «Об утверждении Порядка подачи и рассмотрения жалоб на решения и действия (бездействие) </w:t>
      </w:r>
      <w:r w:rsidRPr="006004B5">
        <w:rPr>
          <w:sz w:val="26"/>
          <w:szCs w:val="26"/>
        </w:rPr>
        <w:lastRenderedPageBreak/>
        <w:t>администрации Бессоновского сельсовета Бессоновского района Пензенской области,  должностных лиц, муниципальных служащих администрации Бессоновского сельсовета Бессоновского района Пензенской области при предоставлении муниципальных услуг».</w:t>
      </w:r>
    </w:p>
    <w:p w:rsidR="00BF5A23" w:rsidRPr="00E94FFA" w:rsidRDefault="00BF5A23" w:rsidP="00BF5A23">
      <w:pPr>
        <w:autoSpaceDE w:val="0"/>
        <w:autoSpaceDN w:val="0"/>
        <w:adjustRightInd w:val="0"/>
        <w:ind w:firstLine="709"/>
        <w:jc w:val="both"/>
      </w:pPr>
      <w:r w:rsidRPr="006004B5">
        <w:rPr>
          <w:sz w:val="26"/>
          <w:szCs w:val="26"/>
        </w:rPr>
        <w:t>5.10. Рассмотрение жалоб</w:t>
      </w:r>
      <w:r w:rsidRPr="00E94FFA">
        <w:rPr>
          <w:position w:val="-2"/>
          <w:sz w:val="26"/>
          <w:szCs w:val="26"/>
        </w:rPr>
        <w:t xml:space="preserve">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BF5A23" w:rsidRPr="00E94FFA" w:rsidRDefault="00BF5A23" w:rsidP="00BF5A23">
      <w:pPr>
        <w:spacing w:after="200" w:line="276" w:lineRule="auto"/>
        <w:rPr>
          <w:spacing w:val="2"/>
          <w:sz w:val="24"/>
          <w:szCs w:val="24"/>
        </w:rPr>
      </w:pPr>
      <w:r w:rsidRPr="00E94FFA">
        <w:rPr>
          <w:spacing w:val="2"/>
          <w:sz w:val="24"/>
          <w:szCs w:val="24"/>
        </w:rPr>
        <w:br w:type="page"/>
      </w:r>
    </w:p>
    <w:p w:rsidR="00BF5A23" w:rsidRPr="00E94FFA" w:rsidRDefault="00BF5A23" w:rsidP="00BF5A23">
      <w:pPr>
        <w:ind w:firstLine="567"/>
        <w:jc w:val="right"/>
        <w:rPr>
          <w:sz w:val="26"/>
          <w:szCs w:val="26"/>
        </w:rPr>
      </w:pPr>
      <w:r w:rsidRPr="00E94FFA">
        <w:rPr>
          <w:position w:val="-2"/>
          <w:sz w:val="26"/>
          <w:szCs w:val="26"/>
        </w:rPr>
        <w:lastRenderedPageBreak/>
        <w:t>Приложение № 1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6"/>
          <w:szCs w:val="26"/>
        </w:rPr>
      </w:pPr>
      <w:r w:rsidRPr="00E94FFA">
        <w:rPr>
          <w:sz w:val="26"/>
          <w:szCs w:val="26"/>
        </w:rPr>
        <w:t>к Административному регламенту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567"/>
        <w:jc w:val="center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Форма заявления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Главе администрации</w:t>
      </w:r>
    </w:p>
    <w:p w:rsidR="00BF5A23" w:rsidRPr="00BF5A23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BF5A23">
        <w:rPr>
          <w:sz w:val="28"/>
          <w:szCs w:val="28"/>
        </w:rPr>
        <w:t>Бессоновского сельсовета</w:t>
      </w:r>
    </w:p>
    <w:p w:rsidR="00BF5A23" w:rsidRPr="00BF5A23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BF5A23">
        <w:rPr>
          <w:sz w:val="28"/>
          <w:szCs w:val="28"/>
        </w:rPr>
        <w:t>Бессоновского района Пензенской области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_________________________________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от _______________________________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_________________________________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(фамилия, имя, отчество (при наличии), место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жительства, номер телефона заявителя и реквизиты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документа, удостоверяющего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i/>
        </w:rPr>
        <w:t>личность заявителя (для физического лица)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________________________________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________________________________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(фамилия, имя, отчество (при наличии), место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жительства, номер телефона , реквизиты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документа, удостоверяющего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личность заявителя, реквизиты доверенности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i/>
        </w:rPr>
        <w:t>(для уполномоченного представителя физического лица)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_______________________________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________________________________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(наименование,  организационно-правовая форма,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 xml:space="preserve"> адрес места нахождения, номер телефона,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фамилия, имя, отчество (при наличии) лица,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уполномоченного представителя юридического лица,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 xml:space="preserve"> с указанием реквизитов  документа,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удостоверяющего полномочия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i/>
        </w:rPr>
        <w:t>(для юридического лица)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  <w:r w:rsidRPr="00E94FFA">
        <w:rPr>
          <w:sz w:val="28"/>
          <w:szCs w:val="28"/>
        </w:rPr>
        <w:t>________________________________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(почтовый адрес и (или) адрес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i/>
        </w:rPr>
      </w:pPr>
      <w:r w:rsidRPr="00E94FFA">
        <w:rPr>
          <w:i/>
        </w:rPr>
        <w:t>электронной почты заявителя)</w:t>
      </w:r>
    </w:p>
    <w:p w:rsidR="00BF5A23" w:rsidRPr="00E94FFA" w:rsidRDefault="00BF5A23" w:rsidP="00BF5A23">
      <w:pPr>
        <w:autoSpaceDE w:val="0"/>
        <w:autoSpaceDN w:val="0"/>
        <w:ind w:firstLine="567"/>
        <w:jc w:val="right"/>
        <w:rPr>
          <w:sz w:val="28"/>
          <w:szCs w:val="28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ЗАЯВЛЕНИЕ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outlineLvl w:val="1"/>
        <w:rPr>
          <w:b/>
          <w:sz w:val="26"/>
          <w:szCs w:val="26"/>
        </w:rPr>
      </w:pPr>
      <w:r w:rsidRPr="00E94FFA">
        <w:rPr>
          <w:b/>
          <w:sz w:val="26"/>
          <w:szCs w:val="26"/>
        </w:rPr>
        <w:t>о переводе жилого помещения в нежилое или нежилого помещения в жилое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 xml:space="preserve">Прошу перевести жилое  помещение в нежилое помещение, нежилое помещение в жилое помещение </w:t>
      </w:r>
      <w:r w:rsidRPr="00E94FFA">
        <w:rPr>
          <w:i/>
          <w:sz w:val="26"/>
          <w:szCs w:val="26"/>
        </w:rPr>
        <w:t>(ненужное зачеркнуть</w:t>
      </w:r>
      <w:r w:rsidRPr="00E94FFA">
        <w:rPr>
          <w:sz w:val="26"/>
          <w:szCs w:val="26"/>
        </w:rPr>
        <w:t>), находящеес</w:t>
      </w:r>
      <w:r>
        <w:rPr>
          <w:sz w:val="26"/>
          <w:szCs w:val="26"/>
        </w:rPr>
        <w:t>я по адресу: __________________</w:t>
      </w:r>
      <w:r w:rsidRPr="00E94FFA">
        <w:rPr>
          <w:sz w:val="26"/>
          <w:szCs w:val="26"/>
        </w:rPr>
        <w:t>_____________________________________</w:t>
      </w:r>
      <w:r>
        <w:rPr>
          <w:sz w:val="26"/>
          <w:szCs w:val="26"/>
        </w:rPr>
        <w:t>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i/>
        </w:rPr>
      </w:pPr>
      <w:r w:rsidRPr="00E94FFA">
        <w:rPr>
          <w:i/>
        </w:rPr>
        <w:t>(указывается полный адрес: субъект Российской Федерации,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i/>
        </w:rPr>
      </w:pPr>
      <w:r w:rsidRPr="00E94FFA">
        <w:rPr>
          <w:i/>
        </w:rPr>
        <w:t>район, населенный пункт, улица, дом, корпус, строение, этаж)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с целью использования в качестве: _______________________________________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_____________________________________________________________________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_____________________________________________________________________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center"/>
        <w:rPr>
          <w:i/>
        </w:rPr>
      </w:pPr>
      <w:r w:rsidRPr="00E94FFA">
        <w:rPr>
          <w:i/>
        </w:rPr>
        <w:t>(указать назначение помещения)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К заявлению прилагаются следующие документы: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__________________________________________________________________</w:t>
      </w:r>
      <w:r w:rsidRPr="00E94FFA">
        <w:rPr>
          <w:sz w:val="26"/>
          <w:szCs w:val="26"/>
        </w:rPr>
        <w:lastRenderedPageBreak/>
        <w:t>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______________________________________________________________________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______________________________________________________________________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______________________________________________________________________</w:t>
      </w:r>
    </w:p>
    <w:p w:rsidR="00BF5A23" w:rsidRPr="00E94FFA" w:rsidRDefault="00BF5A23" w:rsidP="00BF5A23">
      <w:pPr>
        <w:autoSpaceDE w:val="0"/>
        <w:autoSpaceDN w:val="0"/>
        <w:spacing w:after="120"/>
        <w:ind w:firstLine="567"/>
        <w:jc w:val="both"/>
        <w:rPr>
          <w:sz w:val="26"/>
          <w:szCs w:val="26"/>
        </w:rPr>
      </w:pPr>
      <w:r w:rsidRPr="00E94FFA">
        <w:rPr>
          <w:sz w:val="26"/>
          <w:szCs w:val="26"/>
        </w:rPr>
        <w:t xml:space="preserve">Результат предоставления муниципальной услуги прошу предоставить </w:t>
      </w:r>
      <w:r w:rsidRPr="00E94FFA">
        <w:rPr>
          <w:i/>
        </w:rPr>
        <w:t>(указать нужное)</w:t>
      </w:r>
      <w:r w:rsidRPr="00E94FFA">
        <w:rPr>
          <w:sz w:val="26"/>
          <w:szCs w:val="26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86"/>
        <w:gridCol w:w="7968"/>
      </w:tblGrid>
      <w:tr w:rsidR="00BF5A23" w:rsidRPr="00E94FFA" w:rsidTr="00FD168C">
        <w:tc>
          <w:tcPr>
            <w:tcW w:w="648" w:type="pct"/>
          </w:tcPr>
          <w:p w:rsidR="00BF5A23" w:rsidRPr="00E94FFA" w:rsidRDefault="00BF5A23" w:rsidP="00FD168C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BF5A23" w:rsidRPr="00E94FFA" w:rsidRDefault="00BF5A23" w:rsidP="00FD168C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94FFA">
              <w:rPr>
                <w:sz w:val="26"/>
                <w:szCs w:val="26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BF5A23" w:rsidRPr="00E94FFA" w:rsidTr="00FD168C">
        <w:tc>
          <w:tcPr>
            <w:tcW w:w="648" w:type="pct"/>
          </w:tcPr>
          <w:p w:rsidR="00BF5A23" w:rsidRPr="00E94FFA" w:rsidRDefault="00BF5A23" w:rsidP="00FD168C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BF5A23" w:rsidRPr="00E94FFA" w:rsidRDefault="00BF5A23" w:rsidP="00FD168C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94FFA"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BF5A23" w:rsidRPr="00E94FFA" w:rsidTr="00FD168C">
        <w:tc>
          <w:tcPr>
            <w:tcW w:w="648" w:type="pct"/>
          </w:tcPr>
          <w:p w:rsidR="00BF5A23" w:rsidRPr="00E94FFA" w:rsidRDefault="00BF5A23" w:rsidP="00FD168C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BF5A23" w:rsidRPr="00E94FFA" w:rsidRDefault="00BF5A23" w:rsidP="00FD168C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94FFA">
              <w:rPr>
                <w:sz w:val="26"/>
                <w:szCs w:val="26"/>
              </w:rPr>
              <w:t>в виде бумажного документа непосредственно при личном обращении в МФЦ</w:t>
            </w:r>
          </w:p>
        </w:tc>
      </w:tr>
      <w:tr w:rsidR="00BF5A23" w:rsidRPr="00E94FFA" w:rsidTr="00FD168C">
        <w:tc>
          <w:tcPr>
            <w:tcW w:w="648" w:type="pct"/>
          </w:tcPr>
          <w:p w:rsidR="00BF5A23" w:rsidRPr="00E94FFA" w:rsidRDefault="00BF5A23" w:rsidP="00FD168C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BF5A23" w:rsidRPr="00E94FFA" w:rsidRDefault="00BF5A23" w:rsidP="00FD168C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94FFA">
              <w:rPr>
                <w:sz w:val="26"/>
                <w:szCs w:val="26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E94FFA">
              <w:rPr>
                <w:rFonts w:cs="Calibri"/>
              </w:rPr>
              <w:t>(</w:t>
            </w:r>
            <w:r w:rsidRPr="00E94FFA">
              <w:rPr>
                <w:rFonts w:cs="Calibri"/>
                <w:i/>
              </w:rPr>
              <w:t>указывается при наличии технической возможности</w:t>
            </w:r>
            <w:r w:rsidRPr="00E94FFA">
              <w:rPr>
                <w:rFonts w:cs="Calibri"/>
              </w:rPr>
              <w:t>)</w:t>
            </w:r>
          </w:p>
        </w:tc>
      </w:tr>
      <w:tr w:rsidR="00BF5A23" w:rsidRPr="00E94FFA" w:rsidTr="00FD168C">
        <w:tc>
          <w:tcPr>
            <w:tcW w:w="648" w:type="pct"/>
          </w:tcPr>
          <w:p w:rsidR="00BF5A23" w:rsidRPr="00E94FFA" w:rsidRDefault="00BF5A23" w:rsidP="00FD168C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BF5A23" w:rsidRPr="00E94FFA" w:rsidRDefault="00BF5A23" w:rsidP="00FD168C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94FFA">
              <w:rPr>
                <w:sz w:val="26"/>
                <w:szCs w:val="26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BF5A23" w:rsidRPr="00E94FFA" w:rsidTr="00FD168C">
        <w:tc>
          <w:tcPr>
            <w:tcW w:w="648" w:type="pct"/>
          </w:tcPr>
          <w:p w:rsidR="00BF5A23" w:rsidRPr="00E94FFA" w:rsidRDefault="00BF5A23" w:rsidP="00FD168C">
            <w:pPr>
              <w:autoSpaceDE w:val="0"/>
              <w:autoSpaceDN w:val="0"/>
              <w:rPr>
                <w:sz w:val="26"/>
                <w:szCs w:val="26"/>
              </w:rPr>
            </w:pPr>
          </w:p>
        </w:tc>
        <w:tc>
          <w:tcPr>
            <w:tcW w:w="4352" w:type="pct"/>
          </w:tcPr>
          <w:p w:rsidR="00BF5A23" w:rsidRPr="00E94FFA" w:rsidRDefault="00BF5A23" w:rsidP="00FD168C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E94FFA">
              <w:rPr>
                <w:sz w:val="26"/>
                <w:szCs w:val="26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Подписи лиц, подавших заявление: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«__» ________ 20__ г. __________________ 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i/>
        </w:rPr>
      </w:pPr>
      <w:r w:rsidRPr="00E94FFA">
        <w:rPr>
          <w:i/>
        </w:rPr>
        <w:t xml:space="preserve">                                              (подпись заявителя)          (расшифровка подписи заявителя)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«__» ________ 20__ г. __________________ 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i/>
        </w:rPr>
      </w:pPr>
      <w:r w:rsidRPr="00E94FFA">
        <w:rPr>
          <w:i/>
        </w:rPr>
        <w:t xml:space="preserve">                                              (подпись заявителя)         (расшифровка подписи заявителя)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«__» ________ 20__ г. __________________ 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i/>
        </w:rPr>
      </w:pPr>
      <w:r w:rsidRPr="00E94FFA">
        <w:rPr>
          <w:i/>
        </w:rPr>
        <w:t xml:space="preserve">                                              (подпись заявителя)         (расшифровка подписи заявителя)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Документы представлены на приеме «____» ________________ 20__ г.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Входящий номер регистрации заявления ___________________________________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Выдана расписка в получении документов «__» _______ 20__ г. № 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Расписку получил «__» ________________ 20__ г. __________________________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i/>
        </w:rPr>
      </w:pPr>
      <w:r w:rsidRPr="00E94FFA">
        <w:rPr>
          <w:sz w:val="26"/>
          <w:szCs w:val="26"/>
        </w:rPr>
        <w:t xml:space="preserve">                                                                                                    </w:t>
      </w:r>
      <w:r w:rsidRPr="00E94FFA">
        <w:rPr>
          <w:i/>
        </w:rPr>
        <w:t>(подпись заявителя)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E94FFA">
        <w:rPr>
          <w:sz w:val="26"/>
          <w:szCs w:val="26"/>
        </w:rPr>
        <w:t>_______________________________                                          __________________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i/>
        </w:rPr>
      </w:pPr>
      <w:r w:rsidRPr="00E94FFA">
        <w:rPr>
          <w:i/>
        </w:rPr>
        <w:t xml:space="preserve">          (должность, фамилия, имя,                                                                     (подпись)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i/>
        </w:rPr>
      </w:pPr>
      <w:r w:rsidRPr="00E94FFA">
        <w:rPr>
          <w:i/>
        </w:rPr>
        <w:t xml:space="preserve"> отчество (при наличии) должностного</w:t>
      </w:r>
    </w:p>
    <w:p w:rsidR="00BF5A23" w:rsidRPr="00E94FFA" w:rsidRDefault="00BF5A23" w:rsidP="00BF5A23">
      <w:pPr>
        <w:autoSpaceDE w:val="0"/>
        <w:autoSpaceDN w:val="0"/>
        <w:ind w:firstLine="709"/>
        <w:jc w:val="both"/>
        <w:rPr>
          <w:i/>
        </w:rPr>
      </w:pPr>
      <w:r w:rsidRPr="00E94FFA">
        <w:rPr>
          <w:i/>
        </w:rPr>
        <w:t xml:space="preserve">         лица, принявшего заявление)</w:t>
      </w:r>
    </w:p>
    <w:p w:rsidR="00BF5A23" w:rsidRDefault="00BF5A23" w:rsidP="00BF5A23"/>
    <w:p w:rsidR="00807CE4" w:rsidRPr="009D2F6B" w:rsidRDefault="00807CE4" w:rsidP="00807CE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9D2F6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C918A8D" wp14:editId="567D1A10">
            <wp:extent cx="723900" cy="847725"/>
            <wp:effectExtent l="0" t="0" r="0" b="0"/>
            <wp:docPr id="12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9"/>
      </w:tblGrid>
      <w:tr w:rsidR="00807CE4" w:rsidRPr="009D2F6B" w:rsidTr="00FD168C">
        <w:trPr>
          <w:trHeight w:val="340"/>
        </w:trPr>
        <w:tc>
          <w:tcPr>
            <w:tcW w:w="9089" w:type="dxa"/>
          </w:tcPr>
          <w:p w:rsidR="00807CE4" w:rsidRPr="009D2F6B" w:rsidRDefault="00807CE4" w:rsidP="00FD168C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7CE4" w:rsidRPr="009D2F6B" w:rsidTr="00FD168C">
        <w:trPr>
          <w:trHeight w:val="350"/>
        </w:trPr>
        <w:tc>
          <w:tcPr>
            <w:tcW w:w="9089" w:type="dxa"/>
            <w:hideMark/>
          </w:tcPr>
          <w:p w:rsidR="00807CE4" w:rsidRPr="009D2F6B" w:rsidRDefault="00807CE4" w:rsidP="00FD168C">
            <w:pPr>
              <w:autoSpaceDE w:val="0"/>
              <w:autoSpaceDN w:val="0"/>
              <w:adjustRightInd w:val="0"/>
              <w:jc w:val="right"/>
              <w:rPr>
                <w:b/>
                <w:sz w:val="32"/>
                <w:szCs w:val="32"/>
              </w:rPr>
            </w:pPr>
            <w:r w:rsidRPr="009D2F6B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807CE4" w:rsidRPr="009D2F6B" w:rsidTr="00FD168C">
        <w:trPr>
          <w:trHeight w:val="371"/>
        </w:trPr>
        <w:tc>
          <w:tcPr>
            <w:tcW w:w="9089" w:type="dxa"/>
            <w:hideMark/>
          </w:tcPr>
          <w:p w:rsidR="00807CE4" w:rsidRPr="009D2F6B" w:rsidRDefault="00807CE4" w:rsidP="00FD168C">
            <w:pPr>
              <w:keepNext/>
              <w:keepLines/>
              <w:autoSpaceDE w:val="0"/>
              <w:autoSpaceDN w:val="0"/>
              <w:adjustRightInd w:val="0"/>
              <w:spacing w:before="200"/>
              <w:jc w:val="right"/>
              <w:outlineLvl w:val="2"/>
              <w:rPr>
                <w:b/>
                <w:bCs/>
                <w:sz w:val="32"/>
                <w:szCs w:val="32"/>
              </w:rPr>
            </w:pPr>
            <w:r w:rsidRPr="009D2F6B">
              <w:rPr>
                <w:b/>
                <w:bCs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807CE4" w:rsidRPr="009D2F6B" w:rsidTr="00FD168C">
        <w:trPr>
          <w:trHeight w:val="449"/>
        </w:trPr>
        <w:tc>
          <w:tcPr>
            <w:tcW w:w="9089" w:type="dxa"/>
          </w:tcPr>
          <w:p w:rsidR="00807CE4" w:rsidRPr="009D2F6B" w:rsidRDefault="00807CE4" w:rsidP="00FD168C">
            <w:pPr>
              <w:keepNext/>
              <w:keepLines/>
              <w:autoSpaceDE w:val="0"/>
              <w:autoSpaceDN w:val="0"/>
              <w:adjustRightInd w:val="0"/>
              <w:spacing w:before="200"/>
              <w:ind w:firstLine="720"/>
              <w:jc w:val="both"/>
              <w:outlineLvl w:val="2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807CE4" w:rsidRPr="009D2F6B" w:rsidTr="00FD168C">
        <w:trPr>
          <w:trHeight w:val="318"/>
        </w:trPr>
        <w:tc>
          <w:tcPr>
            <w:tcW w:w="9089" w:type="dxa"/>
            <w:vAlign w:val="center"/>
            <w:hideMark/>
          </w:tcPr>
          <w:p w:rsidR="00807CE4" w:rsidRPr="009D2F6B" w:rsidRDefault="00807CE4" w:rsidP="00FD168C">
            <w:pPr>
              <w:keepNext/>
              <w:keepLines/>
              <w:autoSpaceDE w:val="0"/>
              <w:autoSpaceDN w:val="0"/>
              <w:adjustRightInd w:val="0"/>
              <w:spacing w:before="200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9D2F6B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807CE4" w:rsidRPr="009D2F6B" w:rsidRDefault="00807CE4" w:rsidP="00807CE4">
      <w:pPr>
        <w:autoSpaceDE w:val="0"/>
        <w:autoSpaceDN w:val="0"/>
        <w:adjustRightInd w:val="0"/>
        <w:jc w:val="right"/>
        <w:rPr>
          <w:bCs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807CE4" w:rsidRPr="009D2F6B" w:rsidTr="00FD168C">
        <w:trPr>
          <w:trHeight w:val="364"/>
        </w:trPr>
        <w:tc>
          <w:tcPr>
            <w:tcW w:w="9600" w:type="dxa"/>
            <w:hideMark/>
          </w:tcPr>
          <w:tbl>
            <w:tblPr>
              <w:tblW w:w="8503" w:type="dxa"/>
              <w:tblLayout w:type="fixed"/>
              <w:tblLook w:val="01E0" w:firstRow="1" w:lastRow="1" w:firstColumn="1" w:lastColumn="1" w:noHBand="0" w:noVBand="0"/>
            </w:tblPr>
            <w:tblGrid>
              <w:gridCol w:w="8503"/>
            </w:tblGrid>
            <w:tr w:rsidR="00807CE4" w:rsidRPr="009D2F6B" w:rsidTr="00FD168C">
              <w:trPr>
                <w:trHeight w:val="131"/>
              </w:trPr>
              <w:tc>
                <w:tcPr>
                  <w:tcW w:w="8503" w:type="dxa"/>
                  <w:hideMark/>
                </w:tcPr>
                <w:p w:rsidR="00807CE4" w:rsidRPr="009D2F6B" w:rsidRDefault="00807CE4" w:rsidP="00FD168C">
                  <w:pPr>
                    <w:keepNext/>
                    <w:keepLines/>
                    <w:autoSpaceDE w:val="0"/>
                    <w:autoSpaceDN w:val="0"/>
                    <w:adjustRightInd w:val="0"/>
                    <w:spacing w:before="200"/>
                    <w:ind w:firstLine="720"/>
                    <w:jc w:val="center"/>
                    <w:outlineLvl w:val="2"/>
                    <w:rPr>
                      <w:bCs/>
                      <w:sz w:val="24"/>
                      <w:szCs w:val="24"/>
                      <w:u w:val="single"/>
                    </w:rPr>
                  </w:pPr>
                  <w:r w:rsidRPr="009D2F6B">
                    <w:rPr>
                      <w:bCs/>
                      <w:sz w:val="24"/>
                      <w:szCs w:val="24"/>
                    </w:rPr>
                    <w:t xml:space="preserve">от </w:t>
                  </w:r>
                  <w:r w:rsidRPr="009D2F6B">
                    <w:rPr>
                      <w:bCs/>
                      <w:sz w:val="24"/>
                      <w:szCs w:val="24"/>
                      <w:u w:val="single"/>
                    </w:rPr>
                    <w:t xml:space="preserve">_ </w:t>
                  </w:r>
                  <w:r>
                    <w:rPr>
                      <w:bCs/>
                      <w:sz w:val="24"/>
                      <w:szCs w:val="24"/>
                      <w:u w:val="single"/>
                    </w:rPr>
                    <w:t>11 июня 2021 года</w:t>
                  </w:r>
                  <w:r w:rsidRPr="009D2F6B">
                    <w:rPr>
                      <w:bCs/>
                      <w:sz w:val="24"/>
                      <w:szCs w:val="24"/>
                      <w:u w:val="single"/>
                    </w:rPr>
                    <w:t>___</w:t>
                  </w:r>
                  <w:r w:rsidRPr="009D2F6B">
                    <w:rPr>
                      <w:bCs/>
                      <w:sz w:val="24"/>
                      <w:szCs w:val="24"/>
                    </w:rPr>
                    <w:t xml:space="preserve"> № </w:t>
                  </w:r>
                  <w:r w:rsidRPr="009D2F6B">
                    <w:rPr>
                      <w:bCs/>
                      <w:sz w:val="24"/>
                      <w:szCs w:val="24"/>
                      <w:u w:val="single"/>
                    </w:rPr>
                    <w:t>__</w:t>
                  </w:r>
                  <w:r>
                    <w:rPr>
                      <w:bCs/>
                      <w:sz w:val="24"/>
                      <w:szCs w:val="24"/>
                      <w:u w:val="single"/>
                    </w:rPr>
                    <w:t>238</w:t>
                  </w:r>
                  <w:r w:rsidRPr="009D2F6B">
                    <w:rPr>
                      <w:bCs/>
                      <w:sz w:val="24"/>
                      <w:szCs w:val="24"/>
                      <w:u w:val="single"/>
                    </w:rPr>
                    <w:t>__</w:t>
                  </w:r>
                </w:p>
              </w:tc>
            </w:tr>
            <w:tr w:rsidR="00807CE4" w:rsidRPr="009D2F6B" w:rsidTr="00FD168C">
              <w:trPr>
                <w:trHeight w:val="209"/>
              </w:trPr>
              <w:tc>
                <w:tcPr>
                  <w:tcW w:w="8503" w:type="dxa"/>
                </w:tcPr>
                <w:p w:rsidR="00807CE4" w:rsidRPr="009D2F6B" w:rsidRDefault="00807CE4" w:rsidP="00FD168C">
                  <w:pPr>
                    <w:keepNext/>
                    <w:keepLines/>
                    <w:autoSpaceDE w:val="0"/>
                    <w:autoSpaceDN w:val="0"/>
                    <w:adjustRightInd w:val="0"/>
                    <w:spacing w:before="200"/>
                    <w:ind w:firstLine="720"/>
                    <w:jc w:val="center"/>
                    <w:outlineLvl w:val="2"/>
                    <w:rPr>
                      <w:bCs/>
                      <w:sz w:val="24"/>
                      <w:szCs w:val="24"/>
                    </w:rPr>
                  </w:pPr>
                  <w:r w:rsidRPr="009D2F6B">
                    <w:rPr>
                      <w:bCs/>
                      <w:sz w:val="24"/>
                      <w:szCs w:val="24"/>
                    </w:rPr>
                    <w:t>с. Бессоновка</w:t>
                  </w:r>
                </w:p>
                <w:p w:rsidR="00807CE4" w:rsidRPr="009D2F6B" w:rsidRDefault="00807CE4" w:rsidP="00FD168C">
                  <w:pPr>
                    <w:keepNext/>
                    <w:keepLines/>
                    <w:autoSpaceDE w:val="0"/>
                    <w:autoSpaceDN w:val="0"/>
                    <w:adjustRightInd w:val="0"/>
                    <w:spacing w:before="200"/>
                    <w:ind w:firstLine="720"/>
                    <w:jc w:val="center"/>
                    <w:outlineLvl w:val="2"/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807CE4" w:rsidRPr="009D2F6B" w:rsidRDefault="00807CE4" w:rsidP="00FD168C">
            <w:pPr>
              <w:tabs>
                <w:tab w:val="left" w:pos="24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807CE4" w:rsidRPr="007B7522" w:rsidRDefault="00807CE4" w:rsidP="00807CE4">
      <w:pPr>
        <w:pStyle w:val="ConsPlusTitle"/>
        <w:jc w:val="center"/>
      </w:pPr>
      <w:r w:rsidRPr="007B7522">
        <w:t>Об утверждении административного регламента по предоставлению</w:t>
      </w:r>
    </w:p>
    <w:p w:rsidR="00807CE4" w:rsidRPr="007B7522" w:rsidRDefault="00807CE4" w:rsidP="00807CE4">
      <w:pPr>
        <w:pStyle w:val="ConsPlusTitle"/>
        <w:jc w:val="center"/>
      </w:pPr>
      <w:r w:rsidRPr="007B7522">
        <w:t>муниципальной услуги «Согласование проведения переустройства</w:t>
      </w:r>
    </w:p>
    <w:p w:rsidR="00807CE4" w:rsidRPr="007B7522" w:rsidRDefault="00807CE4" w:rsidP="00807CE4">
      <w:pPr>
        <w:pStyle w:val="ConsPlusTitle"/>
        <w:jc w:val="center"/>
      </w:pPr>
      <w:r w:rsidRPr="007B7522">
        <w:t>и перепланировки помещений в многоквартирном доме»</w:t>
      </w:r>
    </w:p>
    <w:p w:rsidR="00807CE4" w:rsidRPr="009C32E2" w:rsidRDefault="00807CE4" w:rsidP="00807CE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807CE4" w:rsidRPr="007B7522" w:rsidRDefault="00807CE4" w:rsidP="00807CE4">
      <w:pPr>
        <w:pStyle w:val="ConsPlusTitle"/>
        <w:ind w:firstLine="709"/>
        <w:jc w:val="both"/>
      </w:pPr>
      <w:r w:rsidRPr="00917E5B">
        <w:rPr>
          <w:b w:val="0"/>
        </w:rPr>
        <w:t xml:space="preserve">В соответствии с федеральными законами от 06.10.2003 № 131-ФЗ                         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Pr="007B7522">
        <w:rPr>
          <w:b w:val="0"/>
        </w:rPr>
        <w:t xml:space="preserve">постановлением администрации Бессоновского сельсовета Бессоновского района Пензенской области от 30.04.2020 № 141 «О разработке и утверждении административных регламентов предоставления муниципальных услуг администрацией Бессоновского сельсовета Бессоновского района Пензенской области» ( с последующими изменениями), Уставом Бессоновского сельсовета Бессоновского района Пензенской области, администрация Бессоновского сельсовета Бессоновского района Пензенской области  </w:t>
      </w:r>
      <w:r w:rsidRPr="007B7522">
        <w:t>постановляет:</w:t>
      </w:r>
    </w:p>
    <w:p w:rsidR="00807CE4" w:rsidRDefault="00807CE4" w:rsidP="00807CE4">
      <w:pPr>
        <w:pStyle w:val="ConsPlusTitle"/>
        <w:ind w:firstLine="709"/>
        <w:jc w:val="both"/>
        <w:rPr>
          <w:b w:val="0"/>
          <w:sz w:val="26"/>
          <w:szCs w:val="26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6410E">
        <w:rPr>
          <w:sz w:val="28"/>
          <w:szCs w:val="28"/>
        </w:rPr>
        <w:t>Утвердить административный регламент по предоставлению муниципальной услуги «Согласование проведения переустройства</w:t>
      </w:r>
      <w:r>
        <w:rPr>
          <w:sz w:val="28"/>
          <w:szCs w:val="28"/>
        </w:rPr>
        <w:t xml:space="preserve"> </w:t>
      </w:r>
      <w:r w:rsidRPr="0056410E">
        <w:rPr>
          <w:sz w:val="28"/>
          <w:szCs w:val="28"/>
        </w:rPr>
        <w:t>и перепланировки помещений в многоквартирном доме» согласно приложению к настоящему постановлению.</w:t>
      </w:r>
      <w:r w:rsidRPr="00687F46">
        <w:rPr>
          <w:sz w:val="28"/>
          <w:szCs w:val="28"/>
        </w:rPr>
        <w:t xml:space="preserve"> </w:t>
      </w:r>
    </w:p>
    <w:p w:rsidR="00807CE4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силу:</w:t>
      </w:r>
    </w:p>
    <w:p w:rsidR="00807CE4" w:rsidRPr="007B7522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B7522">
        <w:rPr>
          <w:sz w:val="28"/>
          <w:szCs w:val="28"/>
        </w:rPr>
        <w:t>1) постановление администрации Бессоновского сельсовета Бессоновского района Пензенской области от 18.07.2016 № 325 «Об утверждении административного регламента по предоставлению муниципальной услуги «Выдача документов о согласовании или об отказе в согласовании переустройства и (или) перепланировки жилого помещения»»;</w:t>
      </w:r>
    </w:p>
    <w:p w:rsidR="00807CE4" w:rsidRPr="007B7522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B7522">
        <w:rPr>
          <w:sz w:val="28"/>
          <w:szCs w:val="28"/>
        </w:rPr>
        <w:t xml:space="preserve">2) постановление администрации Бессоновского сельсовета Бессоновского района Пензенской области от 03.11.2016 № 536 «О внесении изменения в постановление администрации  Бессоновского сельсовета  </w:t>
      </w:r>
      <w:r w:rsidRPr="007B7522">
        <w:rPr>
          <w:sz w:val="28"/>
          <w:szCs w:val="28"/>
        </w:rPr>
        <w:lastRenderedPageBreak/>
        <w:t>Бессоновского района Пензенской области от 18.07.2016 № 325  «Об утверждении административного  регламента  по предоставлению муниципальной услуги «Выдача  документов о согласовании или об отказе в согласовании переустройства и (или) перепланировки жилого помещения»»;</w:t>
      </w:r>
    </w:p>
    <w:p w:rsidR="00807CE4" w:rsidRPr="007B7522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B7522">
        <w:rPr>
          <w:sz w:val="28"/>
          <w:szCs w:val="28"/>
        </w:rPr>
        <w:t>3) постановление администрации Бесоновского сельсовета Бессоновского района Пензенской области от 12.12.2016 № 625 «О внесении изменения в постановление администрации  Бессоновского сельсовета  Бессоновского района Пензенской области от 18.07.2016 № 325  «Об утверждении административного  регламента  по предоставлению муниципальной услуги «Выдача  документов о согласовании или об отказе в согласовании переустройства и (или) перепланировки жилого помещения»».</w:t>
      </w:r>
    </w:p>
    <w:p w:rsidR="00807CE4" w:rsidRPr="007B7522" w:rsidRDefault="00807CE4" w:rsidP="00807CE4">
      <w:pPr>
        <w:autoSpaceDE w:val="0"/>
        <w:autoSpaceDN w:val="0"/>
        <w:ind w:firstLine="709"/>
        <w:jc w:val="both"/>
        <w:rPr>
          <w:bCs/>
          <w:i/>
          <w:sz w:val="28"/>
          <w:szCs w:val="28"/>
        </w:rPr>
      </w:pPr>
      <w:r w:rsidRPr="007B7522">
        <w:rPr>
          <w:sz w:val="28"/>
          <w:szCs w:val="28"/>
        </w:rPr>
        <w:t>3. 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807CE4" w:rsidRPr="007B7522" w:rsidRDefault="00807CE4" w:rsidP="00807CE4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7B7522">
        <w:rPr>
          <w:rFonts w:eastAsia="Calibri"/>
          <w:sz w:val="28"/>
          <w:szCs w:val="28"/>
        </w:rPr>
        <w:t xml:space="preserve">4. Настоящее постановление вступает в силу на следующий день после дня его официального опубликования. </w:t>
      </w:r>
    </w:p>
    <w:p w:rsidR="00807CE4" w:rsidRPr="007B7522" w:rsidRDefault="00807CE4" w:rsidP="00807CE4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7B7522">
        <w:rPr>
          <w:rFonts w:eastAsia="Calibri"/>
          <w:sz w:val="28"/>
          <w:szCs w:val="28"/>
        </w:rPr>
        <w:t>5. Контроль за исполнением настоящего постановления возложить на                        заместителя главы администрации Бессоновского сельсовета Бессоновского района Пензенской области Кондрашову Л.В.</w:t>
      </w:r>
    </w:p>
    <w:p w:rsidR="00807CE4" w:rsidRPr="007B7522" w:rsidRDefault="00807CE4" w:rsidP="00807CE4">
      <w:pPr>
        <w:pStyle w:val="ConsPlusNormal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7CE4" w:rsidRDefault="00807CE4" w:rsidP="00807CE4">
      <w:pPr>
        <w:pStyle w:val="ConsPlusNormal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7CE4" w:rsidRPr="007B7522" w:rsidRDefault="00807CE4" w:rsidP="00807CE4">
      <w:pPr>
        <w:pStyle w:val="ConsPlusNormal"/>
        <w:ind w:firstLine="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B7522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</w:t>
      </w:r>
    </w:p>
    <w:p w:rsidR="00807CE4" w:rsidRPr="007B7522" w:rsidRDefault="00807CE4" w:rsidP="00807CE4">
      <w:pPr>
        <w:pStyle w:val="ConsPlusNormal"/>
        <w:ind w:firstLine="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B7522">
        <w:rPr>
          <w:rFonts w:ascii="Times New Roman" w:eastAsia="Calibri" w:hAnsi="Times New Roman" w:cs="Times New Roman"/>
          <w:sz w:val="28"/>
          <w:szCs w:val="28"/>
        </w:rPr>
        <w:t>Бессоновского сельсовета                                                            С.А. Твердунов</w:t>
      </w:r>
    </w:p>
    <w:p w:rsidR="00807CE4" w:rsidRDefault="00807CE4" w:rsidP="00807CE4">
      <w:pPr>
        <w:pStyle w:val="ConsPlusNormal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7CE4" w:rsidRDefault="00807CE4" w:rsidP="00807CE4">
      <w:pPr>
        <w:pStyle w:val="ConsPlusNormal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7CE4" w:rsidRDefault="00807CE4" w:rsidP="00807CE4">
      <w:pPr>
        <w:pStyle w:val="ConsPlusNormal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7CE4" w:rsidRDefault="00807CE4" w:rsidP="00807CE4">
      <w:pPr>
        <w:pStyle w:val="ConsPlusNormal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7CE4" w:rsidRDefault="00807CE4" w:rsidP="00807CE4">
      <w:pPr>
        <w:pStyle w:val="ConsPlusNormal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7CE4" w:rsidRDefault="00807CE4" w:rsidP="00807CE4">
      <w:pPr>
        <w:pStyle w:val="ConsPlusNormal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807CE4" w:rsidRPr="00662289" w:rsidRDefault="00807CE4" w:rsidP="00807CE4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7B75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2289">
        <w:rPr>
          <w:rFonts w:ascii="Times New Roman" w:hAnsi="Times New Roman" w:cs="Times New Roman"/>
          <w:sz w:val="24"/>
          <w:szCs w:val="24"/>
        </w:rPr>
        <w:t>Утвержден</w:t>
      </w:r>
    </w:p>
    <w:p w:rsidR="00807CE4" w:rsidRPr="00662289" w:rsidRDefault="00807CE4" w:rsidP="00807CE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6228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807CE4" w:rsidRPr="00662289" w:rsidRDefault="00807CE4" w:rsidP="00807CE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62289">
        <w:rPr>
          <w:rFonts w:ascii="Times New Roman" w:hAnsi="Times New Roman" w:cs="Times New Roman"/>
          <w:sz w:val="24"/>
          <w:szCs w:val="24"/>
        </w:rPr>
        <w:t>Бессоновского сельсовета</w:t>
      </w:r>
    </w:p>
    <w:p w:rsidR="00807CE4" w:rsidRPr="00662289" w:rsidRDefault="00807CE4" w:rsidP="00807CE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62289">
        <w:rPr>
          <w:rFonts w:ascii="Times New Roman" w:hAnsi="Times New Roman" w:cs="Times New Roman"/>
          <w:sz w:val="24"/>
          <w:szCs w:val="24"/>
        </w:rPr>
        <w:t>Бессоновского района</w:t>
      </w:r>
    </w:p>
    <w:p w:rsidR="00807CE4" w:rsidRPr="00662289" w:rsidRDefault="00807CE4" w:rsidP="00807CE4">
      <w:pPr>
        <w:pStyle w:val="ConsPlusNormal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62289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807CE4" w:rsidRPr="00662289" w:rsidRDefault="00807CE4" w:rsidP="00807CE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62289">
        <w:rPr>
          <w:rFonts w:ascii="Times New Roman" w:hAnsi="Times New Roman" w:cs="Times New Roman"/>
          <w:sz w:val="24"/>
          <w:szCs w:val="24"/>
        </w:rPr>
        <w:t xml:space="preserve">от </w:t>
      </w:r>
      <w:r w:rsidRPr="00662289">
        <w:rPr>
          <w:rFonts w:ascii="Times New Roman" w:hAnsi="Times New Roman" w:cs="Times New Roman"/>
          <w:sz w:val="24"/>
          <w:szCs w:val="24"/>
          <w:u w:val="single"/>
        </w:rPr>
        <w:t>11 июня 2021 года</w:t>
      </w:r>
      <w:r w:rsidRPr="0066228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289">
        <w:rPr>
          <w:rFonts w:ascii="Times New Roman" w:hAnsi="Times New Roman" w:cs="Times New Roman"/>
          <w:sz w:val="24"/>
          <w:szCs w:val="24"/>
          <w:u w:val="single"/>
        </w:rPr>
        <w:t>238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CE4" w:rsidRPr="00687F46" w:rsidRDefault="00807CE4" w:rsidP="00807CE4">
      <w:pPr>
        <w:pStyle w:val="ConsPlusTitle"/>
        <w:ind w:firstLine="709"/>
        <w:jc w:val="center"/>
      </w:pPr>
      <w:bookmarkStart w:id="1" w:name="P35"/>
      <w:bookmarkEnd w:id="1"/>
      <w:r w:rsidRPr="00687F46">
        <w:t>Административный регламент</w:t>
      </w:r>
    </w:p>
    <w:p w:rsidR="00807CE4" w:rsidRPr="00687F46" w:rsidRDefault="00807CE4" w:rsidP="00807CE4">
      <w:pPr>
        <w:pStyle w:val="ConsPlusTitle"/>
        <w:ind w:firstLine="709"/>
        <w:jc w:val="center"/>
      </w:pPr>
      <w:r w:rsidRPr="00687F46"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807CE4" w:rsidRPr="00687F46" w:rsidRDefault="00807CE4" w:rsidP="00807CE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07CE4" w:rsidRPr="00687F46" w:rsidRDefault="00807CE4" w:rsidP="00807CE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CE4" w:rsidRPr="00687F46" w:rsidRDefault="00807CE4" w:rsidP="00807CE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«Согласование проведения переустройства и перепланировки </w:t>
      </w:r>
      <w:r w:rsidRPr="00687F46">
        <w:rPr>
          <w:rFonts w:ascii="Times New Roman" w:hAnsi="Times New Roman" w:cs="Times New Roman"/>
          <w:sz w:val="28"/>
          <w:szCs w:val="28"/>
        </w:rPr>
        <w:lastRenderedPageBreak/>
        <w:t xml:space="preserve">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Pr="007B7522">
        <w:rPr>
          <w:rFonts w:ascii="Times New Roman" w:hAnsi="Times New Roman" w:cs="Times New Roman"/>
          <w:sz w:val="28"/>
          <w:szCs w:val="28"/>
        </w:rPr>
        <w:t>Бессоновского сельсовета Бессоновского района Пензенской области</w:t>
      </w:r>
      <w:r w:rsidRPr="00687F46">
        <w:rPr>
          <w:rFonts w:ascii="Times New Roman" w:hAnsi="Times New Roman" w:cs="Times New Roman"/>
          <w:sz w:val="28"/>
          <w:szCs w:val="28"/>
        </w:rPr>
        <w:t xml:space="preserve"> (далее - Администрация) при предоставлении муниципальной услуги.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CE4" w:rsidRPr="00687F46" w:rsidRDefault="00807CE4" w:rsidP="00807CE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87F46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"/>
      <w:bookmarkEnd w:id="2"/>
      <w:r w:rsidRPr="00687F46">
        <w:rPr>
          <w:rFonts w:ascii="Times New Roman" w:hAnsi="Times New Roman" w:cs="Times New Roman"/>
          <w:sz w:val="28"/>
          <w:szCs w:val="28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807CE4" w:rsidRPr="00687F46" w:rsidRDefault="00807CE4" w:rsidP="00807CE4">
      <w:pPr>
        <w:tabs>
          <w:tab w:val="left" w:pos="851"/>
        </w:tabs>
        <w:ind w:firstLine="709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Требования к порядку информирования о предоставлении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1.3. Информирование заявителя о предоставлении муниципальной услуги осуществляется: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1.3.1. Лично;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r w:rsidRPr="007B7522">
        <w:rPr>
          <w:rFonts w:eastAsia="Calibri"/>
          <w:sz w:val="28"/>
          <w:szCs w:val="28"/>
        </w:rPr>
        <w:t xml:space="preserve">http://bessonovsky.bessonovka.pnzreg.ru </w:t>
      </w:r>
      <w:r w:rsidRPr="00687F46">
        <w:rPr>
          <w:rFonts w:eastAsia="Calibri"/>
          <w:sz w:val="28"/>
          <w:szCs w:val="28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 xml:space="preserve">1.4. Консультирование по процедуре предоставления муниципальной </w:t>
      </w:r>
      <w:r w:rsidRPr="00687F46">
        <w:rPr>
          <w:color w:val="000000" w:themeColor="text1"/>
          <w:sz w:val="28"/>
          <w:szCs w:val="28"/>
        </w:rPr>
        <w:lastRenderedPageBreak/>
        <w:t>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>а) при личном обращении заявителя;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>в) по телефону.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687F46">
        <w:rPr>
          <w:color w:val="000000" w:themeColor="text1"/>
          <w:sz w:val="28"/>
          <w:szCs w:val="28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1)</w:t>
      </w:r>
      <w:r w:rsidRPr="00687F46">
        <w:rPr>
          <w:rFonts w:eastAsia="Calibri"/>
          <w:sz w:val="28"/>
          <w:szCs w:val="28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2)</w:t>
      </w:r>
      <w:r w:rsidRPr="00687F46">
        <w:rPr>
          <w:rFonts w:eastAsia="Calibri"/>
          <w:sz w:val="28"/>
          <w:szCs w:val="28"/>
        </w:rPr>
        <w:tab/>
        <w:t xml:space="preserve"> круг заявителей, которым предоставляется муниципальная услуга;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3)</w:t>
      </w:r>
      <w:r w:rsidRPr="00687F46">
        <w:rPr>
          <w:rFonts w:eastAsia="Calibri"/>
          <w:sz w:val="28"/>
          <w:szCs w:val="28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4)</w:t>
      </w:r>
      <w:r w:rsidRPr="00687F46">
        <w:rPr>
          <w:rFonts w:eastAsia="Calibri"/>
          <w:sz w:val="28"/>
          <w:szCs w:val="28"/>
        </w:rPr>
        <w:tab/>
        <w:t xml:space="preserve"> срок предоставления муниципальной услуги;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5)</w:t>
      </w:r>
      <w:r w:rsidRPr="00687F46">
        <w:rPr>
          <w:rFonts w:eastAsia="Calibri"/>
          <w:sz w:val="28"/>
          <w:szCs w:val="28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807CE4" w:rsidRPr="007B7522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6)</w:t>
      </w:r>
      <w:r w:rsidRPr="00687F46">
        <w:rPr>
          <w:rFonts w:eastAsia="Calibri"/>
          <w:sz w:val="28"/>
          <w:szCs w:val="28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</w:t>
      </w:r>
      <w:r w:rsidRPr="007B7522">
        <w:rPr>
          <w:rFonts w:eastAsia="Calibri"/>
          <w:sz w:val="28"/>
          <w:szCs w:val="28"/>
        </w:rPr>
        <w:t>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Бессоновского сельсовета Бессоновского района Пензенской области;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7B7522">
        <w:rPr>
          <w:rFonts w:eastAsia="Calibri"/>
          <w:sz w:val="28"/>
          <w:szCs w:val="28"/>
        </w:rPr>
        <w:t>7)</w:t>
      </w:r>
      <w:r w:rsidRPr="007B7522">
        <w:rPr>
          <w:rFonts w:eastAsia="Calibri"/>
          <w:sz w:val="28"/>
          <w:szCs w:val="28"/>
        </w:rPr>
        <w:tab/>
        <w:t xml:space="preserve"> порядок получения </w:t>
      </w:r>
      <w:r w:rsidRPr="00687F46">
        <w:rPr>
          <w:rFonts w:eastAsia="Calibri"/>
          <w:sz w:val="28"/>
          <w:szCs w:val="28"/>
        </w:rPr>
        <w:t xml:space="preserve">информации заявителем по вопросам предоставления муниципальной услуги, сведений о ходе предоставления </w:t>
      </w:r>
      <w:r w:rsidRPr="00687F46">
        <w:rPr>
          <w:rFonts w:eastAsia="Calibri"/>
          <w:sz w:val="28"/>
          <w:szCs w:val="28"/>
        </w:rPr>
        <w:lastRenderedPageBreak/>
        <w:t>муниципальной услуги;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8)</w:t>
      </w:r>
      <w:r w:rsidRPr="00687F46">
        <w:rPr>
          <w:rFonts w:eastAsia="Calibri"/>
          <w:sz w:val="28"/>
          <w:szCs w:val="28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9)</w:t>
      </w:r>
      <w:r w:rsidRPr="00687F46">
        <w:rPr>
          <w:rFonts w:eastAsia="Calibri"/>
          <w:sz w:val="28"/>
          <w:szCs w:val="28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10)</w:t>
      </w:r>
      <w:r w:rsidRPr="00687F46">
        <w:rPr>
          <w:rFonts w:eastAsia="Calibri"/>
          <w:sz w:val="28"/>
          <w:szCs w:val="28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11)</w:t>
      </w:r>
      <w:r w:rsidRPr="00687F46">
        <w:rPr>
          <w:rFonts w:eastAsia="Calibri"/>
          <w:sz w:val="28"/>
          <w:szCs w:val="28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12)</w:t>
      </w:r>
      <w:r w:rsidRPr="00687F46">
        <w:rPr>
          <w:rFonts w:eastAsia="Calibri"/>
          <w:sz w:val="28"/>
          <w:szCs w:val="28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1.7.</w:t>
      </w:r>
      <w:r w:rsidRPr="00687F46">
        <w:rPr>
          <w:rFonts w:eastAsia="Calibri"/>
          <w:sz w:val="28"/>
          <w:szCs w:val="28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1.8.</w:t>
      </w:r>
      <w:r w:rsidRPr="00687F46">
        <w:rPr>
          <w:rFonts w:eastAsia="Calibri"/>
          <w:sz w:val="28"/>
          <w:szCs w:val="28"/>
        </w:rPr>
        <w:tab/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К справочной информации относится следующая информация: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место нахождения и график работы Администрации и МФЦ;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справочные телефоны Администрации и МФЦ, в том числе номер телефона-автоинформатора (при наличии);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адреса официальных сайтов Администрации и МФЦ, адреса их электронной почты.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</w:t>
      </w:r>
      <w:r w:rsidRPr="00687F46">
        <w:rPr>
          <w:rFonts w:eastAsia="Calibri"/>
          <w:sz w:val="28"/>
          <w:szCs w:val="28"/>
        </w:rPr>
        <w:lastRenderedPageBreak/>
        <w:t>Администрации, МФЦ, на официальном сайте Администрации, МФЦ, на Едином портале, Региональном портале.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b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II. Стандарт предоставления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Наименование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Краткое наименование муниципальной услуги отсутствует.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Наименование органа местного самоуправления,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предоставляющего муниципальную услугу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2.2. Муниципальная услуга предоставляется Администрацией.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Результат предоставления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2.3. Результатом предоставления муниципальной услуги является: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sz w:val="28"/>
          <w:szCs w:val="28"/>
        </w:rPr>
        <w:t>Результат предоставления муниципальной услуги может быть по выбору заявителя предоставлен ему: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807CE4" w:rsidRPr="00687F46" w:rsidRDefault="00807CE4" w:rsidP="0080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46">
        <w:rPr>
          <w:rFonts w:ascii="Times New Roman" w:hAnsi="Times New Roman" w:cs="Times New Roman"/>
          <w:sz w:val="28"/>
          <w:szCs w:val="28"/>
        </w:rPr>
        <w:t>3) в виде бумажного документа, который заявитель получает непосредственно при личном обращении в МФЦ;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87F46">
        <w:rPr>
          <w:sz w:val="28"/>
          <w:szCs w:val="28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</w:t>
      </w:r>
      <w:r w:rsidRPr="00687F46">
        <w:rPr>
          <w:sz w:val="28"/>
          <w:szCs w:val="28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lastRenderedPageBreak/>
        <w:t>Срок предоставления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Правовые основания для предоставления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ind w:firstLine="709"/>
        <w:jc w:val="center"/>
        <w:rPr>
          <w:b/>
          <w:sz w:val="28"/>
          <w:szCs w:val="28"/>
        </w:rPr>
      </w:pPr>
      <w:r w:rsidRPr="00687F46">
        <w:rPr>
          <w:b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2.6.</w:t>
      </w:r>
      <w:r w:rsidRPr="00687F46">
        <w:rPr>
          <w:sz w:val="28"/>
          <w:szCs w:val="28"/>
        </w:rPr>
        <w:t xml:space="preserve"> </w:t>
      </w:r>
      <w:r w:rsidRPr="00687F46">
        <w:rPr>
          <w:rFonts w:eastAsia="Calibri"/>
          <w:sz w:val="28"/>
          <w:szCs w:val="28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2.6.1. К заявлению прилагаются следующие документы: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перепланируемого помещения в многоквартирном доме, а если </w:t>
      </w:r>
      <w:r w:rsidRPr="00687F46">
        <w:rPr>
          <w:rFonts w:eastAsia="Calibri"/>
          <w:sz w:val="28"/>
          <w:szCs w:val="28"/>
        </w:rPr>
        <w:lastRenderedPageBreak/>
        <w:t>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случае, если заявителем является уполномоченный наймодателем на представление предусмотренных настоящим пунктом документов наниматель переустраиваемого и (или) перепланируемого жилого помещения по договору социального найма).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непредоставления их заявителем по собственной инициативе):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1) правоустанавливающие документы на переустраиваемое и (или) перепланируемое помещение в многоквартирном доме, если право на него зарегистрировано в Едином государственном реестре недвижимости;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2) технический паспорт переустраиваемого и (или) перепланируемого помещения в многоквартирном доме;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а) лично на бумажном носителе по местонахождению Администрации;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б) на бумажном носителе посредством почтовой связи по местонахождению Администрации;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Перечень услуг, который являются необходимыми и обязательными для предоставления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rPr>
          <w:rFonts w:eastAsia="Calibri"/>
          <w:b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подготовка и оформление в установленном порядке проекта переустройства и (или) перепланировки переустраиваемого и (или) перепланируемого помещения в многоквартирном доме;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подготовка технического паспорта, переустраиваемого и (или) перепланируемого помещения в многоквартирном доме.</w:t>
      </w:r>
    </w:p>
    <w:p w:rsidR="00807CE4" w:rsidRPr="00687F46" w:rsidRDefault="00807CE4" w:rsidP="00807CE4">
      <w:pPr>
        <w:tabs>
          <w:tab w:val="left" w:pos="851"/>
        </w:tabs>
        <w:ind w:firstLine="709"/>
        <w:rPr>
          <w:rFonts w:eastAsia="Calibri"/>
          <w:b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Исчерпывающий перечень оснований для отказа в приеме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документов, необходимых для предоставления муниципальной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2.10. </w:t>
      </w:r>
      <w:r w:rsidRPr="00687F46">
        <w:rPr>
          <w:sz w:val="28"/>
          <w:szCs w:val="28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2.11. Основания для приостановления муниципальной услуги действующим законодательством не предусмотрены.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2.12. Отказ в предоставлении муниципальной услуги допускается в случае:</w:t>
      </w:r>
    </w:p>
    <w:p w:rsidR="00807CE4" w:rsidRPr="00687F46" w:rsidRDefault="00807CE4" w:rsidP="00807CE4">
      <w:pPr>
        <w:tabs>
          <w:tab w:val="left" w:pos="851"/>
        </w:tabs>
        <w:spacing w:line="0" w:lineRule="atLeast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807CE4" w:rsidRPr="00687F46" w:rsidRDefault="00807CE4" w:rsidP="00807CE4">
      <w:pPr>
        <w:tabs>
          <w:tab w:val="left" w:pos="851"/>
        </w:tabs>
        <w:spacing w:line="0" w:lineRule="atLeast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 инициативе.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</w:t>
      </w:r>
      <w:r w:rsidRPr="00687F46">
        <w:rPr>
          <w:sz w:val="28"/>
          <w:szCs w:val="28"/>
        </w:rPr>
        <w:lastRenderedPageBreak/>
        <w:t>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807CE4" w:rsidRPr="00687F46" w:rsidRDefault="00807CE4" w:rsidP="00807CE4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2) представления документов в ненадлежащий орган;</w:t>
      </w:r>
    </w:p>
    <w:p w:rsidR="00807CE4" w:rsidRPr="00687F46" w:rsidRDefault="00807CE4" w:rsidP="00807CE4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807CE4" w:rsidRPr="00687F46" w:rsidRDefault="00807CE4" w:rsidP="00807CE4">
      <w:pPr>
        <w:tabs>
          <w:tab w:val="left" w:pos="851"/>
        </w:tabs>
        <w:spacing w:line="0" w:lineRule="atLeast"/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center"/>
        <w:outlineLvl w:val="2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Размер платы, взимаемой с заявителя при предоставлении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2.13. Муниципальная услуга оказывается бесплатно.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center"/>
        <w:outlineLvl w:val="2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Максимальный срок ожидания в очереди при подаче заявления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о предоставлении муниципальной услуги и при получении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результата предоставления муниципальной услуги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2.14. Время ожидания в очереди не должно превышать: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- при подаче заявления и документов, необходимых для предоставления муниципальной услуги - 15 минут;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- при получении результата предоставления муниципальной услуги - 15 минут.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center"/>
        <w:outlineLvl w:val="2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Срок регистрации заявления заявителя о предоставлении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муниципальной услуги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Предоставление муниципальной услуги осуществляется в специально выделенных для этой цели помещениях.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2.18. Помещения, в которых осуществляется предоставление муниципальной услуги, оборудуются: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- стульями и столами для возможности оформления документов.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2.20. Кабинеты приема заявителей должны иметь информационные таблички (вывески) с указанием: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- номера кабинета;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 xml:space="preserve">Специалисты Администрации и МФЦ обеспечиваются личными нагрудными карточками (бейджами) с указанием фамилии, имени, отчества </w:t>
      </w:r>
      <w:r w:rsidRPr="00687F46">
        <w:rPr>
          <w:bCs/>
          <w:sz w:val="28"/>
          <w:szCs w:val="28"/>
        </w:rPr>
        <w:lastRenderedPageBreak/>
        <w:t>(при его наличии) и должности.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</w:t>
      </w:r>
      <w:r w:rsidRPr="00687F46">
        <w:rPr>
          <w:bCs/>
          <w:sz w:val="28"/>
          <w:szCs w:val="28"/>
        </w:rPr>
        <w:lastRenderedPageBreak/>
        <w:t>шрифтом Брайля, допуск сурдопереводчика и тифлосурдопереводчика.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bCs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sz w:val="28"/>
          <w:szCs w:val="28"/>
        </w:rPr>
      </w:pPr>
      <w:r w:rsidRPr="00687F46">
        <w:rPr>
          <w:b/>
          <w:sz w:val="28"/>
          <w:szCs w:val="28"/>
        </w:rPr>
        <w:t>Показатели доступности и качества муниципальных услуг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2.23. Показателями доступности предоставления муниципальной услуги являются: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2.23.1. Предоставление возможности получения муниципальной услуги в электронной форме или в МФЦ;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2.23.2. Транспортная или пешая доступность к местам предоставления муниципальной услуги;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2.24. Показателями качества предоставления муниципальной услуги являются: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2.24.1. Соблюдение сроков предоставления муниципальной услуги;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2.25.1. При подаче документов для получения муниципальной услуги;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2.25.2. При получении результата предоставления муниципальной услуги.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87F46">
        <w:rPr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 xml:space="preserve">1) путем </w:t>
      </w:r>
      <w:r>
        <w:rPr>
          <w:sz w:val="28"/>
          <w:szCs w:val="28"/>
        </w:rPr>
        <w:t>направления</w:t>
      </w:r>
      <w:r w:rsidRPr="00687F46">
        <w:rPr>
          <w:sz w:val="28"/>
          <w:szCs w:val="28"/>
        </w:rPr>
        <w:t xml:space="preserve"> через личный кабинет Единого портала, Регионального портала;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lastRenderedPageBreak/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</w:t>
      </w:r>
      <w:r>
        <w:rPr>
          <w:sz w:val="28"/>
          <w:szCs w:val="28"/>
        </w:rPr>
        <w:t xml:space="preserve"> </w:t>
      </w:r>
      <w:r w:rsidRPr="00687F46">
        <w:rPr>
          <w:sz w:val="28"/>
          <w:szCs w:val="28"/>
        </w:rPr>
        <w:t>без необходимости дополнительной подачи заявления в какой-либо иной форме.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2.28. Образцы заполнения электронной формы заявления размещаются на Региональном портале, Едином портале</w:t>
      </w:r>
      <w:r>
        <w:rPr>
          <w:sz w:val="28"/>
          <w:szCs w:val="28"/>
        </w:rPr>
        <w:t>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При формировании заявления обеспечивается: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б) возможность заполнения одной электронной формы заявления несколькими заявителями (включается, если при обращении за услугой нужен совместный заявлений нескольких заявителей);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в) возможность печати на бумажном носителе копии электронной формы заявления;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lastRenderedPageBreak/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а) получение информации о порядке и сроках предоставления услуги;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б) формирование заявления о предоставлении муниципальной услуги;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в) прием и регистрация заявления и иных документов, необходимых для предоставления муниципальной услуги;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г) получение результата предоставления муниципальной услуги;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 xml:space="preserve">д) получение сведений о ходе выполнения заявления о предоставлении </w:t>
      </w:r>
      <w:r w:rsidRPr="00687F46">
        <w:rPr>
          <w:bCs/>
          <w:sz w:val="28"/>
          <w:szCs w:val="28"/>
        </w:rPr>
        <w:lastRenderedPageBreak/>
        <w:t>муниципальной услуги;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е) осуществление оценки качества предоставления муниципальной услуги;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>
        <w:rPr>
          <w:bCs/>
          <w:sz w:val="28"/>
          <w:szCs w:val="28"/>
        </w:rPr>
        <w:t>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Заявителю после успешного заполнения опросной формы оценки на Едином портале, Региональном портале</w:t>
      </w:r>
      <w:r>
        <w:rPr>
          <w:bCs/>
          <w:sz w:val="28"/>
          <w:szCs w:val="28"/>
        </w:rPr>
        <w:t xml:space="preserve"> </w:t>
      </w:r>
      <w:r w:rsidRPr="00687F46">
        <w:rPr>
          <w:bCs/>
          <w:sz w:val="28"/>
          <w:szCs w:val="28"/>
        </w:rPr>
        <w:t>на адрес электронной почты поступает уведомление о сохраненной оценке с ссылкой на просмотр статистики по данной муниципальной услуге.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7F46">
        <w:rPr>
          <w:bCs/>
          <w:sz w:val="28"/>
          <w:szCs w:val="28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07CE4" w:rsidRPr="00687F46" w:rsidRDefault="00807CE4" w:rsidP="00807CE4">
      <w:pPr>
        <w:tabs>
          <w:tab w:val="left" w:pos="851"/>
        </w:tabs>
        <w:ind w:firstLine="709"/>
        <w:rPr>
          <w:rFonts w:eastAsia="Calibri"/>
          <w:b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III. Состав, последовательность и сроки выполнения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административных процедур (действий), требования к порядку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3) принятие решения и подготовка результатов предоставления муниципальной услуги;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lastRenderedPageBreak/>
        <w:t>4) выдача заявителю результата предоставления муниципальной услуги;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5) особенности предоставления муниципальной услуги в МФЦ.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Рассмотрение заявления осуществляется в порядке их поступления.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lastRenderedPageBreak/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3.10.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После принятия заявления о предоставлении муниципальной услуги </w:t>
      </w:r>
      <w:r w:rsidRPr="00687F46">
        <w:rPr>
          <w:rFonts w:eastAsia="Calibri"/>
          <w:sz w:val="28"/>
          <w:szCs w:val="28"/>
        </w:rPr>
        <w:lastRenderedPageBreak/>
        <w:t>статус запроса заявителя в личном кабинете на Едином портале, Региональном портале</w:t>
      </w:r>
      <w:r>
        <w:rPr>
          <w:rFonts w:eastAsia="Calibri"/>
          <w:sz w:val="28"/>
          <w:szCs w:val="28"/>
        </w:rPr>
        <w:t xml:space="preserve"> </w:t>
      </w:r>
      <w:r w:rsidRPr="006A0D89">
        <w:rPr>
          <w:rFonts w:eastAsia="Calibri"/>
          <w:color w:val="FF0000"/>
          <w:sz w:val="28"/>
          <w:szCs w:val="28"/>
        </w:rPr>
        <w:t xml:space="preserve"> </w:t>
      </w:r>
      <w:r w:rsidRPr="00687F46">
        <w:rPr>
          <w:rFonts w:eastAsia="Calibri"/>
          <w:sz w:val="28"/>
          <w:szCs w:val="28"/>
        </w:rPr>
        <w:t>обновляется до статуса «принято».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3.15. Критерием принятия решения: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3.17. Способом фиксации результата выполнения административной процедуры является: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3.18. Продолжительность административной процедуры составляет: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lastRenderedPageBreak/>
        <w:t>Принятие решения и подготовка результатов предоставления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687F46">
        <w:rPr>
          <w:sz w:val="28"/>
          <w:szCs w:val="28"/>
        </w:rPr>
        <w:t xml:space="preserve">основания отказа с обязательной ссылкой на нарушения, предусмотренные пунктом 2.12 </w:t>
      </w:r>
      <w:r w:rsidRPr="00687F46">
        <w:rPr>
          <w:rFonts w:eastAsia="Calibri"/>
          <w:sz w:val="28"/>
          <w:szCs w:val="28"/>
        </w:rPr>
        <w:t>Административного регламента</w:t>
      </w:r>
      <w:r w:rsidRPr="00687F46">
        <w:rPr>
          <w:sz w:val="28"/>
          <w:szCs w:val="28"/>
        </w:rPr>
        <w:t>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 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</w:t>
      </w:r>
      <w:r w:rsidRPr="00687F46">
        <w:rPr>
          <w:rFonts w:eastAsia="Calibri"/>
          <w:sz w:val="28"/>
          <w:szCs w:val="28"/>
        </w:rPr>
        <w:lastRenderedPageBreak/>
        <w:t>многоквартирном доме даты и номера, его регистрация в порядке, установленном инструкцией (правилами) делопроизводства.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Выдача заявителю результата предоставления муниципальной услуги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3.29. 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</w:t>
      </w:r>
      <w:r w:rsidRPr="00687F46">
        <w:rPr>
          <w:rFonts w:eastAsia="Calibri"/>
          <w:sz w:val="28"/>
          <w:szCs w:val="28"/>
        </w:rPr>
        <w:lastRenderedPageBreak/>
        <w:t>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tabs>
          <w:tab w:val="left" w:pos="851"/>
        </w:tabs>
        <w:ind w:firstLine="709"/>
        <w:jc w:val="center"/>
        <w:rPr>
          <w:b/>
          <w:sz w:val="28"/>
          <w:szCs w:val="28"/>
        </w:rPr>
      </w:pPr>
      <w:r w:rsidRPr="00687F46">
        <w:rPr>
          <w:b/>
          <w:sz w:val="28"/>
          <w:szCs w:val="28"/>
        </w:rPr>
        <w:t>Особенности предоставления муниципальной услуги в МЦФ</w:t>
      </w:r>
    </w:p>
    <w:p w:rsidR="00807CE4" w:rsidRPr="00687F46" w:rsidRDefault="00807CE4" w:rsidP="00807CE4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Специалист МФЦ принимает от заявителя указанные документы, регистрирует их.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3.34. Срок выполнения данного административного действия не более 30 минут.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lastRenderedPageBreak/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3.39.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ind w:firstLine="709"/>
        <w:jc w:val="center"/>
        <w:rPr>
          <w:rFonts w:eastAsia="Calibri"/>
          <w:b/>
          <w:sz w:val="28"/>
          <w:szCs w:val="28"/>
        </w:rPr>
      </w:pPr>
      <w:r w:rsidRPr="00687F46">
        <w:rPr>
          <w:rFonts w:eastAsia="Calibri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3.41. При обращении об исправлении технической ошибки заявитель представляет: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заявление об исправлении технической ошибки;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3.43. Ответственный исполнитель проверяет поступившее заявление об исправлении технической ошибки на предмет наличия технической ошибки в </w:t>
      </w:r>
      <w:r w:rsidRPr="00687F46">
        <w:rPr>
          <w:rFonts w:eastAsia="Calibri"/>
          <w:sz w:val="28"/>
          <w:szCs w:val="28"/>
        </w:rPr>
        <w:lastRenderedPageBreak/>
        <w:t>выданном в результате предоставления муниципальной услуги документе.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3.45.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3.46.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3.47. 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3.48. 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3.49.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</w:t>
      </w:r>
      <w:r w:rsidRPr="00687F46">
        <w:rPr>
          <w:rFonts w:eastAsia="Calibri"/>
          <w:sz w:val="28"/>
          <w:szCs w:val="28"/>
        </w:rPr>
        <w:lastRenderedPageBreak/>
        <w:t>муниципальной услуги документе.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807CE4" w:rsidRPr="00687F46" w:rsidRDefault="00807CE4" w:rsidP="00807CE4">
      <w:pPr>
        <w:ind w:firstLine="709"/>
        <w:jc w:val="both"/>
        <w:rPr>
          <w:rFonts w:eastAsia="Calibri"/>
          <w:sz w:val="28"/>
          <w:szCs w:val="28"/>
        </w:rPr>
      </w:pPr>
      <w:r w:rsidRPr="00687F46">
        <w:rPr>
          <w:rFonts w:eastAsia="Calibri"/>
          <w:sz w:val="28"/>
          <w:szCs w:val="28"/>
        </w:rPr>
        <w:t>3.52.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 технической ошибки.</w:t>
      </w:r>
    </w:p>
    <w:p w:rsidR="00807CE4" w:rsidRPr="00687F46" w:rsidRDefault="00807CE4" w:rsidP="00807CE4">
      <w:pPr>
        <w:autoSpaceDE w:val="0"/>
        <w:autoSpaceDN w:val="0"/>
        <w:ind w:firstLine="709"/>
        <w:outlineLvl w:val="1"/>
        <w:rPr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  <w:lang w:val="en-US"/>
        </w:rPr>
        <w:t>IV</w:t>
      </w:r>
      <w:r w:rsidRPr="00687F46">
        <w:rPr>
          <w:b/>
          <w:bCs/>
          <w:sz w:val="28"/>
          <w:szCs w:val="28"/>
        </w:rPr>
        <w:t>. Формы контроля за исполнением административного регламента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pacing w:val="2"/>
          <w:sz w:val="28"/>
          <w:szCs w:val="28"/>
        </w:rPr>
      </w:pPr>
      <w:r w:rsidRPr="00687F46">
        <w:rPr>
          <w:sz w:val="28"/>
          <w:szCs w:val="28"/>
        </w:rPr>
        <w:t xml:space="preserve">4.1. </w:t>
      </w:r>
      <w:r w:rsidRPr="00687F46">
        <w:rPr>
          <w:spacing w:val="2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>
        <w:rPr>
          <w:spacing w:val="2"/>
          <w:sz w:val="28"/>
          <w:szCs w:val="28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687F46">
        <w:rPr>
          <w:spacing w:val="2"/>
          <w:sz w:val="28"/>
          <w:szCs w:val="28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 xml:space="preserve">Периодичность осуществления проверок определяется главой </w:t>
      </w:r>
      <w:r w:rsidRPr="00687F46">
        <w:rPr>
          <w:spacing w:val="2"/>
          <w:sz w:val="28"/>
          <w:szCs w:val="28"/>
        </w:rPr>
        <w:lastRenderedPageBreak/>
        <w:t>Администрации.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4.5. Ответственные исполнители несут персональную ответственность за: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807CE4" w:rsidRPr="00687F46" w:rsidRDefault="00807CE4" w:rsidP="00807CE4">
      <w:pPr>
        <w:shd w:val="clear" w:color="auto" w:fill="FFFFFF"/>
        <w:ind w:firstLine="709"/>
        <w:jc w:val="both"/>
        <w:textAlignment w:val="baseline"/>
        <w:outlineLvl w:val="2"/>
        <w:rPr>
          <w:spacing w:val="2"/>
          <w:sz w:val="28"/>
          <w:szCs w:val="28"/>
        </w:rPr>
      </w:pPr>
      <w:r w:rsidRPr="00687F46">
        <w:rPr>
          <w:spacing w:val="2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07CE4" w:rsidRPr="00687F46" w:rsidRDefault="00807CE4" w:rsidP="00807CE4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  <w:lang w:val="en-US"/>
        </w:rPr>
        <w:t>V</w:t>
      </w:r>
      <w:r w:rsidRPr="00687F46">
        <w:rPr>
          <w:b/>
          <w:bCs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07CE4" w:rsidRPr="00687F46" w:rsidRDefault="00807CE4" w:rsidP="00807CE4">
      <w:pPr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807CE4" w:rsidRPr="00687F46" w:rsidRDefault="00807CE4" w:rsidP="00807CE4">
      <w:pPr>
        <w:tabs>
          <w:tab w:val="left" w:pos="9355"/>
        </w:tabs>
        <w:autoSpaceDE w:val="0"/>
        <w:autoSpaceDN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687F46">
        <w:rPr>
          <w:b/>
          <w:bCs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07CE4" w:rsidRPr="00687F46" w:rsidRDefault="00807CE4" w:rsidP="00807CE4">
      <w:pPr>
        <w:autoSpaceDE w:val="0"/>
        <w:autoSpaceDN w:val="0"/>
        <w:ind w:firstLine="709"/>
        <w:jc w:val="right"/>
        <w:outlineLvl w:val="1"/>
        <w:rPr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07CE4" w:rsidRPr="00687F46" w:rsidRDefault="00807CE4" w:rsidP="00807CE4">
      <w:pPr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spacing w:line="331" w:lineRule="exact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 w:rsidRPr="00687F46">
        <w:rPr>
          <w:b/>
          <w:bCs/>
          <w:sz w:val="28"/>
          <w:szCs w:val="28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807CE4" w:rsidRPr="00687F46" w:rsidRDefault="00807CE4" w:rsidP="00807CE4">
      <w:pPr>
        <w:autoSpaceDE w:val="0"/>
        <w:autoSpaceDN w:val="0"/>
        <w:ind w:firstLine="709"/>
        <w:rPr>
          <w:b/>
          <w:sz w:val="28"/>
          <w:szCs w:val="28"/>
        </w:rPr>
      </w:pPr>
    </w:p>
    <w:p w:rsidR="00807CE4" w:rsidRPr="00687F46" w:rsidRDefault="00807CE4" w:rsidP="00807CE4">
      <w:pPr>
        <w:spacing w:line="331" w:lineRule="exact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 w:rsidRPr="00687F46">
        <w:rPr>
          <w:b/>
          <w:bCs/>
          <w:sz w:val="28"/>
          <w:szCs w:val="28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7F46">
        <w:rPr>
          <w:sz w:val="28"/>
          <w:szCs w:val="28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07CE4" w:rsidRPr="00687F46" w:rsidRDefault="00807CE4" w:rsidP="00807CE4">
      <w:pPr>
        <w:autoSpaceDE w:val="0"/>
        <w:autoSpaceDN w:val="0"/>
        <w:ind w:firstLine="709"/>
        <w:jc w:val="center"/>
        <w:rPr>
          <w:b/>
          <w:sz w:val="28"/>
          <w:szCs w:val="28"/>
        </w:rPr>
      </w:pPr>
    </w:p>
    <w:p w:rsidR="00807CE4" w:rsidRPr="00687F46" w:rsidRDefault="00807CE4" w:rsidP="00807CE4">
      <w:pPr>
        <w:spacing w:line="331" w:lineRule="exact"/>
        <w:ind w:firstLine="709"/>
        <w:jc w:val="center"/>
        <w:rPr>
          <w:b/>
          <w:bCs/>
          <w:sz w:val="28"/>
          <w:szCs w:val="28"/>
          <w:shd w:val="clear" w:color="auto" w:fill="FFFFFF"/>
        </w:rPr>
      </w:pPr>
      <w:r w:rsidRPr="00687F46">
        <w:rPr>
          <w:b/>
          <w:bCs/>
          <w:sz w:val="28"/>
          <w:szCs w:val="28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</w:p>
    <w:p w:rsidR="00807CE4" w:rsidRPr="00687F46" w:rsidRDefault="00807CE4" w:rsidP="00807CE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 w:rsidRPr="00687F46">
        <w:rPr>
          <w:position w:val="-2"/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07CE4" w:rsidRPr="00687F46" w:rsidRDefault="00807CE4" w:rsidP="00807CE4">
      <w:pPr>
        <w:ind w:firstLine="709"/>
        <w:jc w:val="both"/>
        <w:rPr>
          <w:position w:val="-2"/>
          <w:sz w:val="28"/>
          <w:szCs w:val="28"/>
        </w:rPr>
      </w:pPr>
      <w:r w:rsidRPr="00687F46">
        <w:rPr>
          <w:position w:val="-2"/>
          <w:sz w:val="28"/>
          <w:szCs w:val="28"/>
        </w:rPr>
        <w:t>- ФЗ № 210-ФЗ;</w:t>
      </w:r>
    </w:p>
    <w:p w:rsidR="00807CE4" w:rsidRDefault="00807CE4" w:rsidP="00807CE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 w:rsidRPr="00687F46">
        <w:rPr>
          <w:position w:val="-2"/>
          <w:sz w:val="28"/>
          <w:szCs w:val="28"/>
        </w:rPr>
        <w:t>- постановление Правительства Российской Федерации от 20.11.2012</w:t>
      </w:r>
      <w:r w:rsidRPr="00687F46">
        <w:rPr>
          <w:position w:val="-2"/>
          <w:sz w:val="28"/>
          <w:szCs w:val="28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7CE4" w:rsidRPr="008D1B56" w:rsidRDefault="00807CE4" w:rsidP="00807CE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>
        <w:rPr>
          <w:position w:val="-2"/>
          <w:sz w:val="28"/>
          <w:szCs w:val="28"/>
        </w:rPr>
        <w:t xml:space="preserve">- </w:t>
      </w:r>
      <w:r w:rsidRPr="008D1B56">
        <w:rPr>
          <w:position w:val="-2"/>
          <w:sz w:val="28"/>
          <w:szCs w:val="28"/>
        </w:rPr>
        <w:t xml:space="preserve">Устав Бессоновского сельсовета Бессоновского района Пензенской </w:t>
      </w:r>
      <w:r w:rsidRPr="008D1B56">
        <w:rPr>
          <w:position w:val="-2"/>
          <w:sz w:val="28"/>
          <w:szCs w:val="28"/>
        </w:rPr>
        <w:lastRenderedPageBreak/>
        <w:t>области;</w:t>
      </w:r>
    </w:p>
    <w:p w:rsidR="00807CE4" w:rsidRPr="008D1B56" w:rsidRDefault="00807CE4" w:rsidP="00807CE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 w:rsidRPr="008D1B56">
        <w:rPr>
          <w:position w:val="-2"/>
          <w:sz w:val="28"/>
          <w:szCs w:val="28"/>
        </w:rPr>
        <w:t>- постановление администрации Бессоновского сельсовета Бессоновского района Пензенской области от 30.04.2020 № 141 «О разработке и утверждении административных регламентов предоставления муниципальных услуг администрацией Бессоновского сельсовета Бессоновского района Пензенской области»;</w:t>
      </w:r>
    </w:p>
    <w:p w:rsidR="00807CE4" w:rsidRPr="008D1B56" w:rsidRDefault="00807CE4" w:rsidP="00807CE4">
      <w:pPr>
        <w:autoSpaceDE w:val="0"/>
        <w:autoSpaceDN w:val="0"/>
        <w:adjustRightInd w:val="0"/>
        <w:ind w:firstLine="709"/>
        <w:jc w:val="both"/>
        <w:rPr>
          <w:position w:val="-2"/>
          <w:sz w:val="28"/>
          <w:szCs w:val="28"/>
        </w:rPr>
      </w:pPr>
      <w:r w:rsidRPr="008D1B56">
        <w:rPr>
          <w:position w:val="-2"/>
          <w:sz w:val="28"/>
          <w:szCs w:val="28"/>
        </w:rPr>
        <w:t>- постановление Администрации от 11.09.2018 г. № 322 «Об утверждении Порядка подачи и рассмотрения жалоб на решения и действия (бездействие) администрации Бессоновского сельсовета Бессоновского района Пензенской области,  должностных лиц, муниципальных служащих администрации Бессоновского сельсовета Бессоновского района Пензенской области при предоставлении муниципальных услуг».</w:t>
      </w:r>
    </w:p>
    <w:p w:rsidR="00807CE4" w:rsidRPr="00687F46" w:rsidRDefault="00807CE4" w:rsidP="00807CE4">
      <w:pPr>
        <w:ind w:firstLine="709"/>
        <w:jc w:val="both"/>
        <w:rPr>
          <w:position w:val="-2"/>
          <w:sz w:val="28"/>
          <w:szCs w:val="28"/>
        </w:rPr>
      </w:pPr>
      <w:r w:rsidRPr="00687F46">
        <w:rPr>
          <w:position w:val="-2"/>
          <w:sz w:val="28"/>
          <w:szCs w:val="28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807CE4" w:rsidRPr="00687F46" w:rsidRDefault="00807CE4" w:rsidP="00807CE4">
      <w:pPr>
        <w:rPr>
          <w:sz w:val="28"/>
          <w:szCs w:val="28"/>
        </w:rPr>
      </w:pPr>
    </w:p>
    <w:p w:rsidR="00807CE4" w:rsidRPr="00687F46" w:rsidRDefault="00807CE4" w:rsidP="00807CE4">
      <w:pPr>
        <w:rPr>
          <w:sz w:val="28"/>
          <w:szCs w:val="28"/>
        </w:rPr>
      </w:pPr>
    </w:p>
    <w:p w:rsidR="00BF5A23" w:rsidRDefault="00BF5A23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Pr="002B161D" w:rsidRDefault="00B00BF7" w:rsidP="00B00BF7">
      <w:pPr>
        <w:jc w:val="center"/>
        <w:rPr>
          <w:sz w:val="28"/>
          <w:szCs w:val="28"/>
        </w:rPr>
      </w:pPr>
      <w:r w:rsidRPr="002B161D">
        <w:rPr>
          <w:noProof/>
          <w:sz w:val="28"/>
          <w:szCs w:val="28"/>
        </w:rPr>
        <w:drawing>
          <wp:inline distT="0" distB="0" distL="0" distR="0">
            <wp:extent cx="733425" cy="866775"/>
            <wp:effectExtent l="0" t="0" r="9525" b="9525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B00BF7" w:rsidRPr="002B161D" w:rsidTr="00281783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B00BF7" w:rsidRPr="002B161D" w:rsidRDefault="00B00BF7" w:rsidP="0028178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0BF7" w:rsidRPr="002B161D" w:rsidTr="002817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B00BF7" w:rsidRPr="002B161D" w:rsidRDefault="00B00BF7" w:rsidP="00281783">
            <w:pPr>
              <w:jc w:val="center"/>
              <w:rPr>
                <w:b/>
                <w:sz w:val="36"/>
                <w:szCs w:val="36"/>
              </w:rPr>
            </w:pPr>
            <w:r w:rsidRPr="002B161D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00BF7" w:rsidRPr="002B161D" w:rsidRDefault="00B00BF7" w:rsidP="00281783">
            <w:pPr>
              <w:jc w:val="center"/>
              <w:rPr>
                <w:b/>
                <w:sz w:val="36"/>
                <w:szCs w:val="36"/>
              </w:rPr>
            </w:pPr>
            <w:r w:rsidRPr="002B161D">
              <w:rPr>
                <w:b/>
                <w:sz w:val="36"/>
                <w:szCs w:val="36"/>
              </w:rPr>
              <w:t>БЕССОНОВСКОГО СЕЛЬСОВЕТА</w:t>
            </w:r>
          </w:p>
          <w:p w:rsidR="00B00BF7" w:rsidRDefault="00B00BF7" w:rsidP="00281783">
            <w:pPr>
              <w:jc w:val="center"/>
              <w:rPr>
                <w:b/>
                <w:sz w:val="36"/>
                <w:szCs w:val="36"/>
              </w:rPr>
            </w:pPr>
            <w:r w:rsidRPr="002B161D"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B00BF7" w:rsidRDefault="00B00BF7" w:rsidP="00281783">
            <w:pPr>
              <w:jc w:val="center"/>
              <w:rPr>
                <w:b/>
                <w:sz w:val="36"/>
                <w:szCs w:val="36"/>
              </w:rPr>
            </w:pPr>
            <w:r w:rsidRPr="002B161D">
              <w:rPr>
                <w:b/>
                <w:sz w:val="36"/>
                <w:szCs w:val="36"/>
              </w:rPr>
              <w:t>ПЕНЗЕНСКОЙ ОБЛАСТИ</w:t>
            </w:r>
          </w:p>
          <w:p w:rsidR="00B00BF7" w:rsidRPr="002B161D" w:rsidRDefault="00B00BF7" w:rsidP="00281783">
            <w:pPr>
              <w:jc w:val="center"/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B00BF7" w:rsidRPr="002B161D" w:rsidTr="002817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B00BF7" w:rsidRPr="002B161D" w:rsidRDefault="00B00BF7" w:rsidP="00281783">
            <w:pPr>
              <w:jc w:val="both"/>
              <w:rPr>
                <w:szCs w:val="28"/>
              </w:rPr>
            </w:pPr>
          </w:p>
        </w:tc>
      </w:tr>
      <w:tr w:rsidR="00B00BF7" w:rsidRPr="002B161D" w:rsidTr="002817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B00BF7" w:rsidRPr="002B161D" w:rsidRDefault="00B00BF7" w:rsidP="00281783">
            <w:pPr>
              <w:keepNext/>
              <w:jc w:val="center"/>
              <w:outlineLvl w:val="2"/>
              <w:rPr>
                <w:b/>
                <w:sz w:val="40"/>
              </w:rPr>
            </w:pPr>
            <w:r w:rsidRPr="002B161D">
              <w:rPr>
                <w:b/>
                <w:sz w:val="28"/>
              </w:rPr>
              <w:t>Р Е Ш Е Н И Е</w:t>
            </w:r>
          </w:p>
        </w:tc>
      </w:tr>
      <w:tr w:rsidR="00B00BF7" w:rsidRPr="002B161D" w:rsidTr="002817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B00BF7" w:rsidRPr="002B161D" w:rsidRDefault="00B00BF7" w:rsidP="00281783">
            <w:pPr>
              <w:keepNext/>
              <w:jc w:val="center"/>
              <w:outlineLvl w:val="2"/>
            </w:pPr>
          </w:p>
        </w:tc>
      </w:tr>
      <w:tr w:rsidR="00B00BF7" w:rsidRPr="002B161D" w:rsidTr="002817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B00BF7" w:rsidRPr="002B161D" w:rsidRDefault="00B00BF7" w:rsidP="00281783">
            <w:pPr>
              <w:keepNext/>
              <w:jc w:val="center"/>
              <w:outlineLvl w:val="2"/>
            </w:pPr>
            <w:r w:rsidRPr="002B161D">
              <w:t xml:space="preserve">от </w:t>
            </w:r>
            <w:r w:rsidRPr="002B161D">
              <w:rPr>
                <w:u w:val="single"/>
              </w:rPr>
              <w:t>__</w:t>
            </w:r>
            <w:r>
              <w:rPr>
                <w:u w:val="single"/>
              </w:rPr>
              <w:t>11 июня 2021 года</w:t>
            </w:r>
            <w:r w:rsidRPr="002B161D">
              <w:rPr>
                <w:u w:val="single"/>
              </w:rPr>
              <w:t>___</w:t>
            </w:r>
            <w:r w:rsidRPr="002B161D">
              <w:t xml:space="preserve"> № </w:t>
            </w:r>
            <w:r w:rsidRPr="002B161D">
              <w:rPr>
                <w:u w:val="single"/>
              </w:rPr>
              <w:t>__</w:t>
            </w:r>
            <w:r>
              <w:rPr>
                <w:u w:val="single"/>
              </w:rPr>
              <w:t>44/7</w:t>
            </w:r>
            <w:r w:rsidRPr="002B161D">
              <w:rPr>
                <w:u w:val="single"/>
              </w:rPr>
              <w:t>_</w:t>
            </w:r>
          </w:p>
        </w:tc>
      </w:tr>
      <w:tr w:rsidR="00B00BF7" w:rsidRPr="002B161D" w:rsidTr="002817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B00BF7" w:rsidRPr="002B161D" w:rsidRDefault="00B00BF7" w:rsidP="00281783">
            <w:pPr>
              <w:keepNext/>
              <w:jc w:val="center"/>
              <w:outlineLvl w:val="2"/>
            </w:pPr>
          </w:p>
          <w:p w:rsidR="00B00BF7" w:rsidRPr="002B161D" w:rsidRDefault="00B00BF7" w:rsidP="00281783">
            <w:pPr>
              <w:keepNext/>
              <w:jc w:val="center"/>
              <w:outlineLvl w:val="2"/>
            </w:pPr>
            <w:r w:rsidRPr="002B161D">
              <w:t>с. Бессоновка</w:t>
            </w:r>
          </w:p>
        </w:tc>
      </w:tr>
    </w:tbl>
    <w:p w:rsidR="00B00BF7" w:rsidRPr="002B161D" w:rsidRDefault="00B00BF7" w:rsidP="00B00BF7">
      <w:pPr>
        <w:tabs>
          <w:tab w:val="left" w:pos="7710"/>
        </w:tabs>
      </w:pPr>
    </w:p>
    <w:p w:rsidR="00B00BF7" w:rsidRPr="002B161D" w:rsidRDefault="00B00BF7" w:rsidP="00B00BF7">
      <w:pPr>
        <w:tabs>
          <w:tab w:val="left" w:pos="7710"/>
        </w:tabs>
      </w:pPr>
      <w:r w:rsidRPr="002B161D">
        <w:tab/>
      </w:r>
    </w:p>
    <w:p w:rsidR="00B00BF7" w:rsidRPr="002B161D" w:rsidRDefault="00B00BF7" w:rsidP="00B00BF7">
      <w:pPr>
        <w:pStyle w:val="11"/>
        <w:ind w:right="22"/>
        <w:jc w:val="center"/>
        <w:rPr>
          <w:color w:val="auto"/>
        </w:rPr>
      </w:pPr>
      <w:r w:rsidRPr="002B161D">
        <w:rPr>
          <w:color w:val="auto"/>
        </w:rPr>
        <w:t>Об утверждения Положения по организации и осуществлению мероприятий по работе с детьми и молодежью на территории  Бессоновского  сельсовета  Бессоновского района Пензенской области</w:t>
      </w:r>
    </w:p>
    <w:p w:rsidR="00B00BF7" w:rsidRPr="002B161D" w:rsidRDefault="00B00BF7" w:rsidP="00B00BF7">
      <w:pPr>
        <w:jc w:val="both"/>
        <w:rPr>
          <w:sz w:val="28"/>
          <w:szCs w:val="28"/>
        </w:rPr>
      </w:pPr>
    </w:p>
    <w:p w:rsidR="00B00BF7" w:rsidRPr="002B161D" w:rsidRDefault="00B00BF7" w:rsidP="00B00BF7">
      <w:pPr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30.12.2020 № 489-ФЗ «О молодежной политике в Российской Федерации», на основании  Устава  Бессоновского  сельсовета Бессоновского района Пензенской области,</w:t>
      </w:r>
    </w:p>
    <w:p w:rsidR="00B00BF7" w:rsidRPr="002B161D" w:rsidRDefault="00B00BF7" w:rsidP="00B00BF7">
      <w:pPr>
        <w:ind w:firstLine="708"/>
        <w:jc w:val="center"/>
        <w:rPr>
          <w:sz w:val="28"/>
          <w:szCs w:val="28"/>
        </w:rPr>
      </w:pPr>
    </w:p>
    <w:p w:rsidR="00B00BF7" w:rsidRPr="002B161D" w:rsidRDefault="00B00BF7" w:rsidP="00B00BF7">
      <w:pPr>
        <w:ind w:firstLine="708"/>
        <w:jc w:val="center"/>
        <w:rPr>
          <w:b/>
          <w:sz w:val="28"/>
          <w:szCs w:val="28"/>
        </w:rPr>
      </w:pPr>
      <w:r w:rsidRPr="002B161D">
        <w:rPr>
          <w:b/>
          <w:sz w:val="28"/>
          <w:szCs w:val="28"/>
        </w:rPr>
        <w:t>КОМИТЕТ МЕСТНОГО САМОУПРАВЛЕНИЯ РЕШИЛ:</w:t>
      </w:r>
    </w:p>
    <w:p w:rsidR="00B00BF7" w:rsidRPr="002B161D" w:rsidRDefault="00B00BF7" w:rsidP="00B00BF7">
      <w:pPr>
        <w:ind w:firstLine="708"/>
        <w:jc w:val="both"/>
        <w:rPr>
          <w:b/>
          <w:sz w:val="28"/>
          <w:szCs w:val="28"/>
        </w:rPr>
      </w:pPr>
    </w:p>
    <w:p w:rsidR="00B00BF7" w:rsidRPr="002B161D" w:rsidRDefault="00B00BF7" w:rsidP="00B00BF7">
      <w:pPr>
        <w:jc w:val="both"/>
        <w:rPr>
          <w:sz w:val="28"/>
          <w:szCs w:val="28"/>
        </w:rPr>
      </w:pPr>
      <w:r w:rsidRPr="002B161D">
        <w:rPr>
          <w:sz w:val="28"/>
          <w:szCs w:val="28"/>
        </w:rPr>
        <w:t xml:space="preserve">         1. Утвердить прилагаемое Положение по организации и осуществлению мероприятий по работе с детьми и молодежью на территории  Бессоновского  сельсовета  Бессоновского района Пензенской области.</w:t>
      </w:r>
    </w:p>
    <w:p w:rsidR="00B00BF7" w:rsidRPr="002B161D" w:rsidRDefault="00B00BF7" w:rsidP="00B00BF7">
      <w:pPr>
        <w:jc w:val="both"/>
        <w:rPr>
          <w:sz w:val="28"/>
          <w:szCs w:val="28"/>
        </w:rPr>
      </w:pPr>
      <w:r w:rsidRPr="002B161D">
        <w:rPr>
          <w:sz w:val="28"/>
          <w:szCs w:val="28"/>
        </w:rPr>
        <w:t xml:space="preserve">        2. Признать утратившим силу решение Комитета местного самоуправления Бессоновского сельсовета Бессоновского района Пензенской области от 14.06.2016 № 56 «Об утверждении Положения об организации и осуществлении мероприятий по работе с детьми и молодежью на территории Бессоновского сельсовета».</w:t>
      </w:r>
    </w:p>
    <w:p w:rsidR="00B00BF7" w:rsidRPr="002B161D" w:rsidRDefault="00B00BF7" w:rsidP="00B00BF7">
      <w:pPr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3. Настоящее решение опубликовать в информационном бюллетене Бессоновского  сельсовета «Сельские ведомости» и разместить (опубликовать) на официальном сайте администрации  Бессоновского  сельсовета Бессоновского района Пензенской области в информационно –</w:t>
      </w:r>
      <w:r w:rsidRPr="002B161D">
        <w:rPr>
          <w:sz w:val="28"/>
          <w:szCs w:val="28"/>
        </w:rPr>
        <w:lastRenderedPageBreak/>
        <w:t>телекоммуникационной сети «Интернет».</w:t>
      </w:r>
    </w:p>
    <w:p w:rsidR="00B00BF7" w:rsidRDefault="00B00BF7" w:rsidP="00B00BF7">
      <w:pPr>
        <w:jc w:val="both"/>
        <w:rPr>
          <w:sz w:val="28"/>
          <w:szCs w:val="28"/>
        </w:rPr>
      </w:pPr>
      <w:r w:rsidRPr="002B161D">
        <w:rPr>
          <w:sz w:val="28"/>
          <w:szCs w:val="28"/>
        </w:rPr>
        <w:t xml:space="preserve">       4. Настоящее решение вступает в силу на следующий день после дня его официального опубликования.</w:t>
      </w:r>
    </w:p>
    <w:p w:rsidR="00B00BF7" w:rsidRPr="002B161D" w:rsidRDefault="00B00BF7" w:rsidP="00B00BF7">
      <w:pPr>
        <w:ind w:firstLine="709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5. Контроль за исполнением настоящего решения возложить на администрацию Бессоновского сельсовета Бессоновского района Пензенской области.</w:t>
      </w:r>
    </w:p>
    <w:p w:rsidR="00B00BF7" w:rsidRPr="002B161D" w:rsidRDefault="00B00BF7" w:rsidP="00B00BF7">
      <w:pPr>
        <w:shd w:val="clear" w:color="auto" w:fill="FFFFFF"/>
        <w:rPr>
          <w:sz w:val="28"/>
          <w:szCs w:val="28"/>
        </w:rPr>
      </w:pPr>
    </w:p>
    <w:p w:rsidR="00B00BF7" w:rsidRPr="002B161D" w:rsidRDefault="00B00BF7" w:rsidP="00B00BF7">
      <w:pPr>
        <w:shd w:val="clear" w:color="auto" w:fill="FFFFFF"/>
        <w:rPr>
          <w:sz w:val="28"/>
          <w:szCs w:val="28"/>
        </w:rPr>
      </w:pPr>
    </w:p>
    <w:p w:rsidR="00B00BF7" w:rsidRPr="002B161D" w:rsidRDefault="00B00BF7" w:rsidP="00B00BF7">
      <w:pPr>
        <w:shd w:val="clear" w:color="auto" w:fill="FFFFFF"/>
        <w:rPr>
          <w:sz w:val="28"/>
          <w:szCs w:val="28"/>
        </w:rPr>
      </w:pPr>
    </w:p>
    <w:p w:rsidR="00B00BF7" w:rsidRPr="002B161D" w:rsidRDefault="00B00BF7" w:rsidP="00B00BF7">
      <w:pPr>
        <w:shd w:val="clear" w:color="auto" w:fill="FFFFFF"/>
        <w:rPr>
          <w:sz w:val="28"/>
          <w:szCs w:val="28"/>
        </w:rPr>
      </w:pPr>
      <w:r w:rsidRPr="002B161D">
        <w:rPr>
          <w:sz w:val="28"/>
          <w:szCs w:val="28"/>
        </w:rPr>
        <w:t>Глава</w:t>
      </w:r>
    </w:p>
    <w:p w:rsidR="00B00BF7" w:rsidRPr="002B161D" w:rsidRDefault="00B00BF7" w:rsidP="00B00BF7">
      <w:pPr>
        <w:shd w:val="clear" w:color="auto" w:fill="FFFFFF"/>
        <w:rPr>
          <w:rFonts w:ascii="Arial" w:hAnsi="Arial" w:cs="Arial"/>
          <w:sz w:val="23"/>
          <w:szCs w:val="23"/>
        </w:rPr>
      </w:pPr>
      <w:r w:rsidRPr="002B161D">
        <w:rPr>
          <w:sz w:val="28"/>
          <w:szCs w:val="28"/>
        </w:rPr>
        <w:t>Бессоновского сельсовета                                                          Е.В. Дыма</w:t>
      </w:r>
      <w:r w:rsidRPr="002B161D">
        <w:rPr>
          <w:rFonts w:ascii="Arial" w:hAnsi="Arial" w:cs="Arial"/>
          <w:sz w:val="23"/>
          <w:szCs w:val="23"/>
        </w:rPr>
        <w:t> </w:t>
      </w:r>
    </w:p>
    <w:p w:rsidR="00B00BF7" w:rsidRPr="002B161D" w:rsidRDefault="00B00BF7" w:rsidP="00B00BF7">
      <w:pPr>
        <w:jc w:val="right"/>
      </w:pPr>
    </w:p>
    <w:p w:rsidR="00B00BF7" w:rsidRDefault="00B00BF7" w:rsidP="00B00BF7">
      <w:pPr>
        <w:jc w:val="right"/>
      </w:pPr>
    </w:p>
    <w:p w:rsidR="00B00BF7" w:rsidRDefault="00B00BF7" w:rsidP="00B00BF7">
      <w:pPr>
        <w:jc w:val="right"/>
      </w:pPr>
    </w:p>
    <w:p w:rsidR="00B00BF7" w:rsidRDefault="00B00BF7" w:rsidP="00B00BF7">
      <w:pPr>
        <w:jc w:val="right"/>
      </w:pPr>
    </w:p>
    <w:p w:rsidR="00B00BF7" w:rsidRPr="002B161D" w:rsidRDefault="00B00BF7" w:rsidP="00B00BF7">
      <w:pPr>
        <w:jc w:val="right"/>
      </w:pPr>
      <w:r w:rsidRPr="002B161D">
        <w:t xml:space="preserve">Приложение </w:t>
      </w:r>
    </w:p>
    <w:p w:rsidR="00B00BF7" w:rsidRPr="002B161D" w:rsidRDefault="00B00BF7" w:rsidP="00B00BF7">
      <w:pPr>
        <w:jc w:val="right"/>
      </w:pPr>
      <w:r w:rsidRPr="002B161D">
        <w:t xml:space="preserve">к Решению Комитета местного самоуправления </w:t>
      </w:r>
    </w:p>
    <w:p w:rsidR="00B00BF7" w:rsidRPr="002B161D" w:rsidRDefault="00B00BF7" w:rsidP="00B00BF7">
      <w:pPr>
        <w:jc w:val="right"/>
      </w:pPr>
      <w:r w:rsidRPr="002B161D">
        <w:t>Бессоновского  сельсовета Бессоновского района</w:t>
      </w:r>
    </w:p>
    <w:p w:rsidR="00B00BF7" w:rsidRPr="002B161D" w:rsidRDefault="00B00BF7" w:rsidP="00B00BF7">
      <w:pPr>
        <w:jc w:val="right"/>
      </w:pPr>
      <w:r w:rsidRPr="002B161D">
        <w:t xml:space="preserve"> Пензенской области </w:t>
      </w:r>
    </w:p>
    <w:p w:rsidR="00B00BF7" w:rsidRPr="002B161D" w:rsidRDefault="00B00BF7" w:rsidP="00B00BF7">
      <w:pPr>
        <w:jc w:val="right"/>
      </w:pPr>
      <w:r w:rsidRPr="002B161D">
        <w:t xml:space="preserve">от  </w:t>
      </w:r>
      <w:r w:rsidRPr="00361BF9">
        <w:rPr>
          <w:u w:val="single"/>
        </w:rPr>
        <w:t>«11» июня 2021г.</w:t>
      </w:r>
      <w:r w:rsidRPr="002B161D">
        <w:t xml:space="preserve"> № </w:t>
      </w:r>
      <w:r w:rsidRPr="00361BF9">
        <w:rPr>
          <w:u w:val="single"/>
        </w:rPr>
        <w:t>44/7</w:t>
      </w:r>
    </w:p>
    <w:p w:rsidR="00B00BF7" w:rsidRPr="002B161D" w:rsidRDefault="00B00BF7" w:rsidP="00B00BF7">
      <w:pPr>
        <w:jc w:val="center"/>
        <w:rPr>
          <w:b/>
          <w:sz w:val="28"/>
          <w:szCs w:val="28"/>
        </w:rPr>
      </w:pPr>
    </w:p>
    <w:p w:rsidR="00B00BF7" w:rsidRPr="002B161D" w:rsidRDefault="00B00BF7" w:rsidP="00B00BF7">
      <w:pPr>
        <w:jc w:val="center"/>
        <w:rPr>
          <w:b/>
          <w:sz w:val="28"/>
          <w:szCs w:val="28"/>
        </w:rPr>
      </w:pPr>
      <w:r w:rsidRPr="002B161D">
        <w:rPr>
          <w:b/>
          <w:sz w:val="28"/>
          <w:szCs w:val="28"/>
        </w:rPr>
        <w:t xml:space="preserve">Положение </w:t>
      </w:r>
    </w:p>
    <w:p w:rsidR="00B00BF7" w:rsidRPr="002B161D" w:rsidRDefault="00B00BF7" w:rsidP="00B00BF7">
      <w:pPr>
        <w:jc w:val="center"/>
        <w:rPr>
          <w:b/>
          <w:sz w:val="28"/>
          <w:szCs w:val="28"/>
        </w:rPr>
      </w:pPr>
      <w:r w:rsidRPr="002B161D">
        <w:rPr>
          <w:b/>
          <w:sz w:val="28"/>
          <w:szCs w:val="28"/>
        </w:rPr>
        <w:t>по организации и осуществлению мероприятий по работе с детьми и молодежью на территории  Бессоновского сельсовета  Бессоновского района Пензенской области</w:t>
      </w:r>
    </w:p>
    <w:p w:rsidR="00B00BF7" w:rsidRPr="002B161D" w:rsidRDefault="00B00BF7" w:rsidP="00B00BF7">
      <w:pPr>
        <w:jc w:val="center"/>
        <w:rPr>
          <w:b/>
          <w:sz w:val="28"/>
          <w:szCs w:val="28"/>
        </w:rPr>
      </w:pP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1. Общие положения</w:t>
      </w:r>
    </w:p>
    <w:p w:rsidR="00B00BF7" w:rsidRPr="002B161D" w:rsidRDefault="00B00BF7" w:rsidP="00B00BF7">
      <w:pPr>
        <w:pStyle w:val="consplustitle0"/>
        <w:ind w:firstLine="567"/>
        <w:jc w:val="both"/>
        <w:rPr>
          <w:b/>
          <w:bCs/>
          <w:sz w:val="28"/>
          <w:szCs w:val="28"/>
        </w:rPr>
      </w:pPr>
      <w:r w:rsidRPr="002B161D">
        <w:rPr>
          <w:sz w:val="28"/>
          <w:szCs w:val="28"/>
        </w:rPr>
        <w:t>1. Настоящее Положение разработано 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30.12.2020 № 489-ФЗ «О молодежной политике в Российской Федерации» и определяет формы и методы организации и осуществления мероприятий по работе с детьми и молодежью на территории Бессоновского сельсовета Бессоновского района Пензенской области</w:t>
      </w:r>
      <w:r w:rsidRPr="002B161D">
        <w:rPr>
          <w:i/>
          <w:iCs/>
          <w:sz w:val="28"/>
          <w:szCs w:val="28"/>
        </w:rPr>
        <w:t> </w:t>
      </w:r>
      <w:r w:rsidRPr="002B161D">
        <w:rPr>
          <w:sz w:val="28"/>
          <w:szCs w:val="28"/>
        </w:rPr>
        <w:t>направленные на создание и развитие правовых, социально-экономических и организационных условий для самореализации молодежи и ее духовно-нравственного воспитания.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 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2. Основные понятия, используемые в настоящем Положении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1) молодежь, молодые граждане - социально-демографическая группа лиц в возрасте от 14 до 35 лет включительно (за исключением случаев, предусмотренных частью 3 статьи 6 Федерального закона от 30.12.2020 № 489-ФЗ «О молодежной политике в Российской Федерации»), имеющих гражданство Российской Федерации;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 xml:space="preserve">2) молодая семья - лица, состоящие в заключенном в установленном законодательством Российской Федерации порядке браке, в том числе воспитывающие ребенка (детей), либо лицо, являющееся единственным родителем (усыновителем) ребенка (детей), в возрасте до 35 лет включительно </w:t>
      </w:r>
      <w:r w:rsidRPr="002B161D">
        <w:rPr>
          <w:sz w:val="28"/>
          <w:szCs w:val="28"/>
        </w:rPr>
        <w:lastRenderedPageBreak/>
        <w:t>(за исключением случаев, предусмотренных частью 3 статьи 6 Федерального закона от 30.12.2020 № 489-ФЗ «О молодежной политике в Российской Федерации»);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3) молодой специалист - гражданин Российской Федерации в возрасте до 35 лет включительно (за исключением случаев, предусмотренных частью 3 статьи 6 Федерального закона от 30.12.2020 № 489-ФЗ «О молодежной политике в Российской Федерации»), завершивший обучение по основным профессиональным образовательным программам и (или) по программам профессионального обучения, впервые устраивающийся на работу в соответствии с полученной квалификацией;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 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3. Полномочия органов местного самоуправления в сфере молодежной политики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К полномочиям органов местного самоуправления в сфере молодежной политики относятся: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1) участие в реализации молодежной политики;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2) разработка и реализация мер по обеспечению и защите прав и законных интересов молодежи на территории муниципального образования;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3) организация и проведение мероприятий по работе с молодежью на территории муниципального образования;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4) разработка и реализация муниципальных программ по основным направлениям реализации молодежной политики;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5) организация и осуществление мониторинга реализации молодежной политики на территории муниципального образования;</w:t>
      </w:r>
    </w:p>
    <w:p w:rsidR="00B00BF7" w:rsidRPr="002B161D" w:rsidRDefault="00B00BF7" w:rsidP="00B00BF7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6) иные полномочия в сфере реализации прав молодежи, определенные федеральными законами.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4. Цель, задачи и принципы организации и осуществления мероприятий по работе с детьми и молодежью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молодежи, полноценного развития и самореализации детей и молодежи, повышения их социальной и деловой активности.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4.2 Задачами работы с детьми и молодежью являются: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4.2.1 создание правовых, социально-экономических, организационных условий для выбора молодыми гражданами своего жизненного пути;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4.2.2 создание условий для обеспечения решения их социальных проблем, организации отдыха, досуга и занятости молодежи, формирования здорового образа жизни;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4.2.3 содействие социальному, культурному, духовному и физическому развитию детей и молодежи, обеспечение основных гарантий их прав;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4.2.4. создание условий для реализации молодежью общественно значимых инициатив;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lastRenderedPageBreak/>
        <w:t>4.2.5. создание условий для включения молодежи в социально-экономическую, политическую и культурную жизнь общества.</w:t>
      </w:r>
    </w:p>
    <w:p w:rsidR="00B00BF7" w:rsidRPr="002B161D" w:rsidRDefault="00B00BF7" w:rsidP="00B00BF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2B161D">
        <w:rPr>
          <w:sz w:val="28"/>
          <w:szCs w:val="28"/>
        </w:rPr>
        <w:t>4.3. Работа с детьми и молодежью в Бессоновском сельсовете Бессоновского района Пензенской области основывается на принципах: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4.3.1. приоритета поддержки на муниципальном уровне детей и молодежи на этапе социального, культурного, духовного, физического становления, выбора жизненного пути, получения образования, включения в социально-профессиональную деятельность, создания семьи, реализации общественно значимых инициатив;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4.3.2. координации деятельности органов государственной власти и органов местного самоуправления, физических и юридических лиц в осуществлении мероприятий по работе с детьми и молодежью;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4.3.3. системного, комплексного подхода к реализации молодежной политики, предусматривающего объединение усилий различных социальных институтов.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5. Система работы с детьми и молодежью</w:t>
      </w:r>
    </w:p>
    <w:p w:rsidR="00B00BF7" w:rsidRPr="002B161D" w:rsidRDefault="00B00BF7" w:rsidP="00B00BF7">
      <w:pPr>
        <w:pStyle w:val="consplustitle0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2B161D">
        <w:rPr>
          <w:sz w:val="28"/>
          <w:szCs w:val="28"/>
        </w:rPr>
        <w:t>5.1. Система работы с детьми и молодежью на территории Бессоновского сельсовета Бессоновского района Пензенской области</w:t>
      </w:r>
      <w:r w:rsidRPr="002B161D">
        <w:rPr>
          <w:i/>
          <w:iCs/>
          <w:sz w:val="28"/>
          <w:szCs w:val="28"/>
        </w:rPr>
        <w:t> </w:t>
      </w:r>
      <w:r w:rsidRPr="002B161D">
        <w:rPr>
          <w:sz w:val="28"/>
          <w:szCs w:val="28"/>
        </w:rPr>
        <w:t>включает: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5.1.1 совокупность программ и услуг, направленных на всестороннее удовлетворение потребностей и интересов детей и молодежи;</w:t>
      </w:r>
    </w:p>
    <w:p w:rsidR="00B00BF7" w:rsidRPr="002B161D" w:rsidRDefault="00B00BF7" w:rsidP="00B00BF7">
      <w:pPr>
        <w:pStyle w:val="consplustitle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5.1.2. юридические лица иных форм собственности, реализующие программы и предоставляющие услуги в области работы с детьми и молодежью.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6. Полномочия органов местного самоуправления в сфере организации и осуществления мероприятий по работе с детьми и молодежью</w:t>
      </w:r>
    </w:p>
    <w:p w:rsidR="00B00BF7" w:rsidRPr="002B161D" w:rsidRDefault="00B00BF7" w:rsidP="00B00BF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2B161D">
        <w:rPr>
          <w:sz w:val="28"/>
          <w:szCs w:val="28"/>
        </w:rPr>
        <w:t>6.1. К полномочиям органов местного самоуправления Бессоновского сельсовета Бессоновского района Пензенской области</w:t>
      </w:r>
      <w:r w:rsidRPr="002B161D">
        <w:rPr>
          <w:i/>
          <w:iCs/>
          <w:sz w:val="28"/>
          <w:szCs w:val="28"/>
        </w:rPr>
        <w:t> </w:t>
      </w:r>
      <w:r w:rsidRPr="002B161D">
        <w:rPr>
          <w:sz w:val="28"/>
          <w:szCs w:val="28"/>
        </w:rPr>
        <w:t>в сфере организации и осуществления мероприятий по работе с детьми и молодежью относятся: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 поддержка деятельности детских и молодежных общественных объединений;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6.1.2. организация и проведение фестивалей, конкурсов, семинаров, конференций, выставок, ярмарок и иных мероприятий по вопросам, входящим в компетенцию органа местного самоуправления, в том числе с привлечением участников из других регионов России и зарубежных стран;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6.1.3. организация поисковой работы, деятельности по увековечению памяти воинов, погибших при защите Отечества;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6.1.4. организация отдыха, досуга и занятости детей и молодежи, содействие реализации их познавательной и общественной активности;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6.1.5. организация направления делегаций детей и молодежи для участия в международных, всероссийских и межрегиональных фестивалях, конкурсах и других мероприятиях, в том числе посвященных знаменательным событиям и памятным датам; организация работы по развитию молодежных обменов;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lastRenderedPageBreak/>
        <w:t>6.1.6. создание условий для формирования здорового образа жизни, профилактика наркомании, токсикомании и правонарушений в молодежной среде;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6.1.7. предоставление информации по различным направлениям молодежной политики, молодежным и детским общественным объединениям, специалистам, работающим с детьми и молодежью;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6.1.8. создание условий для поддержки и развития сети учреждений по работе с молодежью;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6.1.9. содействие в организации игровых и спортивных площадок;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6.1.10. содействие занятости молодежи, в том числе организация лагерей труда и отдыха, формирование трудовых бригад;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6.1.11. поддержка творческой молодежи и одаренных детей на основе выделения стипендий, грантов поддержки их участия в международных, всероссийских, региональных конкурсах, фестивалях, турнирах;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6.1.12. развитие инфраструктуры для организации свободного времени и досуга детей и молодежи;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6.1.13. проведение информационных ярмарок учебных и рабочих мест;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6.1.14. формирование системы здорового образа жизни, профилактика правонарушений, преступности и социально вредных явлений среди детей и молодежи;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6.1.15. содействие улучшению жилищных условий молодых семей;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- поддержка деятельности на конкурсной основе программ клубов и центров молодой семьи;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6.1.16. издание информационных, методических и исследовательских материалов для детей и молодежи;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6.1.17. организация телевизионных и радиопередач детской и молодежной тематики;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6.1.18. поддержка и развитие системы муниципальных информационных каналов («телефона доверия», сайтов информационно-телекоммуникационной сети «Интернет», освещающих вопросы работы с детьми и молодежью, и т.д.);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6.1.19. подготовка, переподготовка, повышение квалификации специалистов по работе с детьми и молодежью;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6.1.20. создание условий для стимулирования специалистов, работающих с детьми и молодежью, повышения престижа их труда;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6.1.21. разработка и реализация муниципальных целевых программ по организации и осуществлению мероприятий по работе с детьми и молодежью;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6.1.22. иные полномочия, предусмотренные законодательством Российской Федерации, законодательством Пензенской области, муниципальными правовыми актами.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B161D">
        <w:rPr>
          <w:b/>
          <w:bCs/>
          <w:sz w:val="28"/>
          <w:szCs w:val="28"/>
        </w:rPr>
        <w:t>7. Финансовые основы организации и осуществления мероприятий по работе с детьми и молодежью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 </w:t>
      </w:r>
    </w:p>
    <w:p w:rsidR="00B00BF7" w:rsidRPr="002B161D" w:rsidRDefault="00B00BF7" w:rsidP="00B00BF7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B161D">
        <w:rPr>
          <w:sz w:val="28"/>
          <w:szCs w:val="28"/>
        </w:rPr>
        <w:t>7.1. Финансовое обеспечение мероприятий по работе с детьми и молодежью осуществляется в соответствии с законодательством Российской Федерации.</w:t>
      </w:r>
    </w:p>
    <w:p w:rsidR="00B00BF7" w:rsidRPr="002B161D" w:rsidRDefault="00B00BF7" w:rsidP="00B00BF7">
      <w:pPr>
        <w:pStyle w:val="consplustitle0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  <w:r w:rsidRPr="002B161D">
        <w:rPr>
          <w:sz w:val="28"/>
          <w:szCs w:val="28"/>
        </w:rPr>
        <w:lastRenderedPageBreak/>
        <w:t>7.2. Источником финансирования мероприятий по работе с детьми и молодежью в Бессоновском сельсовете Бессоновского района Пензенской области</w:t>
      </w:r>
      <w:r w:rsidRPr="002B161D">
        <w:rPr>
          <w:i/>
          <w:iCs/>
          <w:sz w:val="28"/>
          <w:szCs w:val="28"/>
        </w:rPr>
        <w:t> </w:t>
      </w:r>
      <w:r w:rsidRPr="002B161D">
        <w:rPr>
          <w:sz w:val="28"/>
          <w:szCs w:val="28"/>
        </w:rPr>
        <w:t>является бюджет Бессоновского сельсовета Бессоновского района Пензенской области</w:t>
      </w:r>
      <w:r w:rsidRPr="002B161D">
        <w:rPr>
          <w:i/>
          <w:iCs/>
          <w:sz w:val="28"/>
          <w:szCs w:val="28"/>
        </w:rPr>
        <w:t> </w:t>
      </w:r>
      <w:r w:rsidRPr="002B161D">
        <w:rPr>
          <w:sz w:val="28"/>
          <w:szCs w:val="28"/>
        </w:rPr>
        <w:t>и иные доходы.</w:t>
      </w: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Default="00B00BF7" w:rsidP="008F4C96">
      <w:pPr>
        <w:widowControl/>
        <w:jc w:val="both"/>
        <w:rPr>
          <w:sz w:val="28"/>
          <w:szCs w:val="28"/>
        </w:rPr>
      </w:pPr>
    </w:p>
    <w:p w:rsidR="00B00BF7" w:rsidRPr="008F4C96" w:rsidRDefault="00B00BF7" w:rsidP="008F4C96">
      <w:pPr>
        <w:widowControl/>
        <w:jc w:val="both"/>
        <w:rPr>
          <w:sz w:val="28"/>
          <w:szCs w:val="28"/>
        </w:rPr>
      </w:pPr>
      <w:bookmarkStart w:id="3" w:name="_GoBack"/>
      <w:bookmarkEnd w:id="3"/>
    </w:p>
    <w:p w:rsidR="008968B8" w:rsidRDefault="008968B8" w:rsidP="00E6532D">
      <w:pPr>
        <w:pStyle w:val="a0"/>
        <w:tabs>
          <w:tab w:val="center" w:pos="4818"/>
        </w:tabs>
        <w:spacing w:after="0"/>
        <w:rPr>
          <w:sz w:val="26"/>
          <w:szCs w:val="26"/>
        </w:rPr>
      </w:pPr>
    </w:p>
    <w:p w:rsidR="002E5652" w:rsidRDefault="002E5652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A34C08" w:rsidRPr="001852AC">
        <w:rPr>
          <w:sz w:val="22"/>
          <w:szCs w:val="22"/>
        </w:rPr>
        <w:t>Шишкова Мария Александровна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EC0397" w:rsidRDefault="001B2E11" w:rsidP="00FE0078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1B2E11" w:rsidRPr="001852AC" w:rsidRDefault="001B2E11" w:rsidP="00544AF4">
      <w:pPr>
        <w:jc w:val="center"/>
        <w:rPr>
          <w:sz w:val="24"/>
          <w:szCs w:val="24"/>
        </w:rPr>
      </w:pPr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31307C">
        <w:rPr>
          <w:sz w:val="22"/>
          <w:szCs w:val="22"/>
        </w:rPr>
        <w:t>1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lastRenderedPageBreak/>
        <w:tab/>
      </w: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1B2E11" w:rsidRPr="001852AC" w:rsidRDefault="001B2E11" w:rsidP="001B2E11">
      <w:pPr>
        <w:jc w:val="right"/>
        <w:rPr>
          <w:sz w:val="24"/>
          <w:szCs w:val="24"/>
        </w:rPr>
      </w:pPr>
    </w:p>
    <w:p w:rsidR="00880372" w:rsidRPr="001852AC" w:rsidRDefault="00880372" w:rsidP="00880372"/>
    <w:p w:rsidR="00880372" w:rsidRPr="001852AC" w:rsidRDefault="00880372" w:rsidP="00880372">
      <w:r w:rsidRPr="001852AC">
        <w:tab/>
      </w:r>
    </w:p>
    <w:p w:rsidR="00880372" w:rsidRPr="001852AC" w:rsidRDefault="00880372" w:rsidP="00880372"/>
    <w:p w:rsidR="00880372" w:rsidRPr="001852AC" w:rsidRDefault="00880372" w:rsidP="00880372">
      <w:pPr>
        <w:jc w:val="center"/>
        <w:rPr>
          <w:b/>
        </w:rPr>
      </w:pPr>
    </w:p>
    <w:p w:rsidR="00880372" w:rsidRPr="001852AC" w:rsidRDefault="00880372" w:rsidP="00880372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880372" w:rsidRPr="001852AC" w:rsidRDefault="00880372" w:rsidP="00880372">
      <w:pPr>
        <w:rPr>
          <w:sz w:val="16"/>
          <w:szCs w:val="16"/>
        </w:rPr>
      </w:pPr>
    </w:p>
    <w:p w:rsidR="00880372" w:rsidRPr="001852AC" w:rsidRDefault="00880372" w:rsidP="00880372">
      <w:pPr>
        <w:rPr>
          <w:sz w:val="28"/>
          <w:szCs w:val="28"/>
        </w:rPr>
      </w:pPr>
    </w:p>
    <w:p w:rsidR="00880372" w:rsidRPr="001852AC" w:rsidRDefault="00880372" w:rsidP="00880372"/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framePr w:h="8332" w:hSpace="38" w:wrap="notBeside" w:vAnchor="text" w:hAnchor="page" w:x="2918" w:y="511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tabs>
          <w:tab w:val="left" w:pos="2445"/>
        </w:tabs>
        <w:rPr>
          <w:sz w:val="24"/>
          <w:szCs w:val="24"/>
        </w:rPr>
      </w:pPr>
      <w:r w:rsidRPr="001852AC">
        <w:rPr>
          <w:sz w:val="24"/>
          <w:szCs w:val="24"/>
        </w:rPr>
        <w:tab/>
      </w: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880372" w:rsidRPr="001852AC" w:rsidRDefault="00880372" w:rsidP="00880372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jc w:val="right"/>
        <w:rPr>
          <w:sz w:val="24"/>
          <w:szCs w:val="24"/>
        </w:rPr>
      </w:pPr>
    </w:p>
    <w:p w:rsidR="004E3F19" w:rsidRPr="001852AC" w:rsidRDefault="004E3F19" w:rsidP="004E3F19">
      <w:pPr>
        <w:framePr w:h="8332" w:hSpace="38" w:wrap="notBeside" w:vAnchor="text" w:hAnchor="page" w:x="2918" w:y="511"/>
        <w:rPr>
          <w:sz w:val="24"/>
          <w:szCs w:val="24"/>
        </w:rPr>
      </w:pPr>
    </w:p>
    <w:p w:rsidR="007C578D" w:rsidRPr="001852AC" w:rsidRDefault="007C578D" w:rsidP="001B2E11">
      <w:pPr>
        <w:rPr>
          <w:spacing w:val="-20"/>
          <w:sz w:val="28"/>
          <w:szCs w:val="28"/>
        </w:rPr>
        <w:sectPr w:rsidR="007C578D" w:rsidRPr="001852AC" w:rsidSect="00BF5A23">
          <w:footerReference w:type="even" r:id="rId14"/>
          <w:footerReference w:type="default" r:id="rId15"/>
          <w:pgSz w:w="11906" w:h="16838"/>
          <w:pgMar w:top="709" w:right="1133" w:bottom="851" w:left="1418" w:header="709" w:footer="709" w:gutter="0"/>
          <w:cols w:space="708"/>
          <w:docGrid w:linePitch="360"/>
        </w:sectPr>
      </w:pPr>
    </w:p>
    <w:p w:rsidR="007C578D" w:rsidRPr="001852AC" w:rsidRDefault="007C578D" w:rsidP="00BA511C">
      <w:pPr>
        <w:rPr>
          <w:spacing w:val="-20"/>
          <w:sz w:val="28"/>
          <w:szCs w:val="28"/>
        </w:rPr>
        <w:sectPr w:rsidR="007C578D" w:rsidRPr="001852AC" w:rsidSect="00395752">
          <w:footerReference w:type="even" r:id="rId16"/>
          <w:footerReference w:type="default" r:id="rId17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C326EB" w:rsidRPr="001852AC" w:rsidRDefault="00C326EB" w:rsidP="00D76F4C">
      <w:pPr>
        <w:jc w:val="both"/>
      </w:pPr>
    </w:p>
    <w:sectPr w:rsidR="00C326EB" w:rsidRPr="001852AC" w:rsidSect="0098676E">
      <w:footerReference w:type="default" r:id="rId1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520" w:rsidRDefault="00DE3520">
      <w:r>
        <w:separator/>
      </w:r>
    </w:p>
  </w:endnote>
  <w:endnote w:type="continuationSeparator" w:id="0">
    <w:p w:rsidR="00DE3520" w:rsidRDefault="00DE3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00BF7">
      <w:rPr>
        <w:rStyle w:val="ab"/>
        <w:noProof/>
      </w:rPr>
      <w:t>62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39575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00BF7">
      <w:rPr>
        <w:rStyle w:val="ab"/>
        <w:noProof/>
      </w:rPr>
      <w:t>65</w:t>
    </w:r>
    <w:r>
      <w:rPr>
        <w:rStyle w:val="ab"/>
      </w:rPr>
      <w:fldChar w:fldCharType="end"/>
    </w:r>
  </w:p>
  <w:p w:rsidR="00382035" w:rsidRDefault="00382035" w:rsidP="00395752">
    <w:pPr>
      <w:pStyle w:val="a9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035" w:rsidRDefault="006A6996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3820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00BF7">
      <w:rPr>
        <w:rStyle w:val="ab"/>
        <w:noProof/>
      </w:rPr>
      <w:t>66</w:t>
    </w:r>
    <w:r>
      <w:rPr>
        <w:rStyle w:val="ab"/>
      </w:rPr>
      <w:fldChar w:fldCharType="end"/>
    </w:r>
  </w:p>
  <w:p w:rsidR="00382035" w:rsidRDefault="00382035" w:rsidP="0062695A">
    <w:pPr>
      <w:pStyle w:val="a9"/>
      <w:ind w:right="360"/>
    </w:pPr>
  </w:p>
  <w:p w:rsidR="00382035" w:rsidRDefault="0038203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520" w:rsidRDefault="00DE3520">
      <w:r>
        <w:separator/>
      </w:r>
    </w:p>
  </w:footnote>
  <w:footnote w:type="continuationSeparator" w:id="0">
    <w:p w:rsidR="00DE3520" w:rsidRDefault="00DE3520">
      <w:r>
        <w:continuationSeparator/>
      </w:r>
    </w:p>
  </w:footnote>
  <w:footnote w:id="1">
    <w:p w:rsidR="00BF5A23" w:rsidRPr="00B92D17" w:rsidRDefault="00BF5A23" w:rsidP="00BF5A23">
      <w:pPr>
        <w:autoSpaceDE w:val="0"/>
        <w:autoSpaceDN w:val="0"/>
        <w:adjustRightInd w:val="0"/>
        <w:ind w:firstLine="709"/>
        <w:jc w:val="both"/>
      </w:pPr>
      <w:r w:rsidRPr="00B92D17">
        <w:rPr>
          <w:rStyle w:val="af6"/>
        </w:rPr>
        <w:footnoteRef/>
      </w:r>
      <w:r w:rsidRPr="00B92D17">
        <w:t xml:space="preserve"> </w:t>
      </w:r>
      <w:r w:rsidRPr="00634F4C">
        <w:t>Согласно части 1 статьи 9 Федерального закона от 27.07.2010 № 210-ФЗ «Об организации предоставления государственных и муниципальных услуг» услуги, являющиеся необходимыми и обязательными для предоставления муниципальной услуги, должны быть предусмотрены перечнем услуг</w:t>
      </w:r>
      <w:r>
        <w:t>,</w:t>
      </w:r>
      <w:r w:rsidRPr="00634F4C">
        <w:t xml:space="preserve"> </w:t>
      </w:r>
      <w:r w:rsidRPr="00634F4C">
        <w:rPr>
          <w:kern w:val="32"/>
        </w:rPr>
        <w:t xml:space="preserve">которые являются необходимыми и обязательными для предоставления муниципальных услуг, утвержденным решением </w:t>
      </w:r>
      <w:r w:rsidRPr="00634F4C">
        <w:t>представительного органа местного самоуправления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17E1500E"/>
    <w:multiLevelType w:val="hybridMultilevel"/>
    <w:tmpl w:val="F1CE2506"/>
    <w:lvl w:ilvl="0" w:tplc="07E8CF72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A423304"/>
    <w:multiLevelType w:val="hybridMultilevel"/>
    <w:tmpl w:val="ABD812E8"/>
    <w:lvl w:ilvl="0" w:tplc="C0809592">
      <w:start w:val="1"/>
      <w:numFmt w:val="decimal"/>
      <w:lvlText w:val="%1."/>
      <w:lvlJc w:val="left"/>
      <w:pPr>
        <w:ind w:left="169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9" w15:restartNumberingAfterBreak="0">
    <w:nsid w:val="4E554FE3"/>
    <w:multiLevelType w:val="hybridMultilevel"/>
    <w:tmpl w:val="9F643236"/>
    <w:lvl w:ilvl="0" w:tplc="BDECA2EC">
      <w:start w:val="1"/>
      <w:numFmt w:val="decimal"/>
      <w:lvlText w:val="%1."/>
      <w:lvlJc w:val="left"/>
      <w:pPr>
        <w:ind w:left="198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num w:numId="1">
    <w:abstractNumId w:val="0"/>
  </w:num>
  <w:num w:numId="2">
    <w:abstractNumId w:val="2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4DE3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1E9E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C49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26B95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26AB2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4527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07CE4"/>
    <w:rsid w:val="0081040D"/>
    <w:rsid w:val="00811C2A"/>
    <w:rsid w:val="00812C6E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4C96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3A6A"/>
    <w:rsid w:val="0091735D"/>
    <w:rsid w:val="0092649C"/>
    <w:rsid w:val="009277C0"/>
    <w:rsid w:val="0093118A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4418E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0BF7"/>
    <w:rsid w:val="00B0272D"/>
    <w:rsid w:val="00B03433"/>
    <w:rsid w:val="00B0622C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4C01"/>
    <w:rsid w:val="00B552F4"/>
    <w:rsid w:val="00B557A2"/>
    <w:rsid w:val="00B60EE7"/>
    <w:rsid w:val="00B6666F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9483B"/>
    <w:rsid w:val="00BA07F1"/>
    <w:rsid w:val="00BA12BD"/>
    <w:rsid w:val="00BA1D2D"/>
    <w:rsid w:val="00BA1D79"/>
    <w:rsid w:val="00BA3B2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5A23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049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520"/>
    <w:rsid w:val="00DE3D30"/>
    <w:rsid w:val="00DE7070"/>
    <w:rsid w:val="00DF0F75"/>
    <w:rsid w:val="00DF3A0D"/>
    <w:rsid w:val="00DF41B2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532D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441"/>
    <w:rsid w:val="00ED199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1B3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868C1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character" w:customStyle="1" w:styleId="ConsPlusNormal0">
    <w:name w:val="ConsPlusNormal Знак"/>
    <w:link w:val="ConsPlusNormal"/>
    <w:locked/>
    <w:rsid w:val="00B9483B"/>
    <w:rPr>
      <w:rFonts w:ascii="Arial" w:hAnsi="Arial" w:cs="Arial"/>
    </w:rPr>
  </w:style>
  <w:style w:type="character" w:customStyle="1" w:styleId="613pt">
    <w:name w:val="Основной текст (6) + 13 pt"/>
    <w:aliases w:val="Не полужирный1"/>
    <w:rsid w:val="00B9483B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3">
    <w:name w:val="Основной текст (4)"/>
    <w:basedOn w:val="41"/>
    <w:rsid w:val="00B9483B"/>
    <w:rPr>
      <w:b/>
      <w:bCs/>
      <w:i w:val="0"/>
      <w:iCs w:val="0"/>
      <w:sz w:val="26"/>
      <w:szCs w:val="26"/>
      <w:shd w:val="clear" w:color="auto" w:fill="FFFFFF"/>
      <w:lang w:bidi="ar-SA"/>
    </w:rPr>
  </w:style>
  <w:style w:type="character" w:customStyle="1" w:styleId="2c">
    <w:name w:val="Заголовок №2_"/>
    <w:link w:val="213"/>
    <w:rsid w:val="00B9483B"/>
    <w:rPr>
      <w:b/>
      <w:bCs/>
      <w:sz w:val="26"/>
      <w:szCs w:val="26"/>
      <w:shd w:val="clear" w:color="auto" w:fill="FFFFFF"/>
    </w:rPr>
  </w:style>
  <w:style w:type="character" w:customStyle="1" w:styleId="2d">
    <w:name w:val="Заголовок №2"/>
    <w:basedOn w:val="2c"/>
    <w:rsid w:val="00B9483B"/>
    <w:rPr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"/>
    <w:link w:val="2c"/>
    <w:rsid w:val="00B9483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rsid w:val="00B9483B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B9483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customStyle="1" w:styleId="normalweb">
    <w:name w:val="normalweb"/>
    <w:basedOn w:val="a"/>
    <w:rsid w:val="00B9483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3">
    <w:basedOn w:val="afa"/>
    <w:next w:val="afb"/>
    <w:link w:val="afffff4"/>
    <w:qFormat/>
    <w:rsid w:val="00BA3B29"/>
  </w:style>
  <w:style w:type="character" w:customStyle="1" w:styleId="afffff4">
    <w:name w:val="Название Знак"/>
    <w:link w:val="afffff3"/>
    <w:rsid w:val="00BA3B29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customStyle="1" w:styleId="consplustitle0">
    <w:name w:val="consplustitle"/>
    <w:basedOn w:val="a"/>
    <w:rsid w:val="00B00BF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22CEFABC00C0EA91FFE123C6F2B9EC103DC9E434AB62F0B0C14B6C64D0CBB177118AE3C8894EF92366B65000B984DF887D1DFE44A9EE5F949CD8C0N6y0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70B23FC1E65FE89DEEA0A861CBE225130A2F52489D11A4FC15690F6E490EC9E538BDB5863D08AF70D1C393D8959C851A1A006CD8F2554E0VDWC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B1A0E-A8BF-4D5E-B67B-25908B749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66</Pages>
  <Words>22665</Words>
  <Characters>129191</Characters>
  <Application>Microsoft Office Word</Application>
  <DocSecurity>0</DocSecurity>
  <Lines>1076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151553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User</cp:lastModifiedBy>
  <cp:revision>4</cp:revision>
  <cp:lastPrinted>2021-02-15T11:56:00Z</cp:lastPrinted>
  <dcterms:created xsi:type="dcterms:W3CDTF">2021-06-11T08:16:00Z</dcterms:created>
  <dcterms:modified xsi:type="dcterms:W3CDTF">2021-06-11T10:19:00Z</dcterms:modified>
</cp:coreProperties>
</file>