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7D1F35">
        <w:t>4</w:t>
      </w:r>
      <w:r w:rsidR="00D053FE" w:rsidRPr="001852AC">
        <w:t xml:space="preserve">     </w:t>
      </w:r>
      <w:r w:rsidR="007D1F35">
        <w:t>28</w:t>
      </w:r>
      <w:r w:rsidR="00EE59D2">
        <w:t>.04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7D1F35" w:rsidRPr="00CA0876" w:rsidRDefault="00B0622C" w:rsidP="008968B8">
      <w:pPr>
        <w:pStyle w:val="a0"/>
        <w:tabs>
          <w:tab w:val="center" w:pos="4818"/>
        </w:tabs>
        <w:spacing w:after="0"/>
        <w:rPr>
          <w:sz w:val="28"/>
          <w:szCs w:val="28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="007D1F35" w:rsidRPr="00CA0876">
        <w:rPr>
          <w:noProof/>
          <w:sz w:val="28"/>
          <w:szCs w:val="28"/>
        </w:rPr>
        <w:drawing>
          <wp:inline distT="0" distB="0" distL="0" distR="0">
            <wp:extent cx="723900" cy="847725"/>
            <wp:effectExtent l="0" t="0" r="0" b="9525"/>
            <wp:docPr id="1" name="Рисунок 1" descr="Описание: 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7D1F35" w:rsidRPr="00CA0876" w:rsidTr="00024BD1">
        <w:trPr>
          <w:trHeight w:val="364"/>
        </w:trPr>
        <w:tc>
          <w:tcPr>
            <w:tcW w:w="10206" w:type="dxa"/>
          </w:tcPr>
          <w:p w:rsidR="007D1F35" w:rsidRPr="00CA0876" w:rsidRDefault="007D1F35" w:rsidP="00024BD1">
            <w:pPr>
              <w:widowControl/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7D1F35" w:rsidRPr="00CA0876" w:rsidTr="00024BD1">
        <w:tc>
          <w:tcPr>
            <w:tcW w:w="10206" w:type="dxa"/>
            <w:hideMark/>
          </w:tcPr>
          <w:p w:rsidR="007D1F35" w:rsidRPr="00CA0876" w:rsidRDefault="007D1F35" w:rsidP="00024BD1">
            <w:pPr>
              <w:widowControl/>
              <w:suppressAutoHyphens/>
              <w:jc w:val="center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7D1F35" w:rsidRPr="00CA0876" w:rsidTr="00024BD1">
        <w:trPr>
          <w:trHeight w:val="397"/>
        </w:trPr>
        <w:tc>
          <w:tcPr>
            <w:tcW w:w="10206" w:type="dxa"/>
            <w:hideMark/>
          </w:tcPr>
          <w:p w:rsidR="007D1F35" w:rsidRPr="00CA0876" w:rsidRDefault="007D1F35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7D1F35" w:rsidRPr="00CA0876" w:rsidTr="00024BD1">
        <w:tc>
          <w:tcPr>
            <w:tcW w:w="10206" w:type="dxa"/>
          </w:tcPr>
          <w:p w:rsidR="007D1F35" w:rsidRPr="00CA0876" w:rsidRDefault="007D1F35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40"/>
              </w:rPr>
            </w:pPr>
          </w:p>
        </w:tc>
      </w:tr>
      <w:tr w:rsidR="007D1F35" w:rsidRPr="00CA0876" w:rsidTr="00024BD1">
        <w:trPr>
          <w:trHeight w:val="340"/>
        </w:trPr>
        <w:tc>
          <w:tcPr>
            <w:tcW w:w="10206" w:type="dxa"/>
            <w:vAlign w:val="center"/>
            <w:hideMark/>
          </w:tcPr>
          <w:p w:rsidR="007D1F35" w:rsidRPr="00CA0876" w:rsidRDefault="007D1F35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7D1F35" w:rsidRPr="00CA0876" w:rsidTr="00024BD1">
        <w:trPr>
          <w:trHeight w:val="340"/>
        </w:trPr>
        <w:tc>
          <w:tcPr>
            <w:tcW w:w="10206" w:type="dxa"/>
            <w:vAlign w:val="center"/>
          </w:tcPr>
          <w:p w:rsidR="007D1F35" w:rsidRPr="00CA0876" w:rsidRDefault="007D1F35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7D1F35" w:rsidRPr="00CA0876" w:rsidRDefault="007D1F35" w:rsidP="00024BD1">
            <w:pPr>
              <w:widowControl/>
              <w:suppressAutoHyphens/>
              <w:rPr>
                <w:sz w:val="28"/>
                <w:szCs w:val="28"/>
              </w:rPr>
            </w:pPr>
          </w:p>
          <w:p w:rsidR="007D1F35" w:rsidRPr="00CA0876" w:rsidRDefault="007D1F35" w:rsidP="00024BD1">
            <w:pPr>
              <w:widowControl/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D1F35" w:rsidRPr="00CA0876" w:rsidTr="00024BD1">
              <w:tc>
                <w:tcPr>
                  <w:tcW w:w="284" w:type="dxa"/>
                  <w:vAlign w:val="bottom"/>
                  <w:hideMark/>
                </w:tcPr>
                <w:p w:rsidR="007D1F35" w:rsidRPr="00CA0876" w:rsidRDefault="007D1F35" w:rsidP="00024BD1">
                  <w:pPr>
                    <w:widowControl/>
                    <w:suppressAutoHyphens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 апреля</w:t>
                  </w:r>
                  <w:r w:rsidRPr="00CA0876">
                    <w:rPr>
                      <w:sz w:val="24"/>
                      <w:szCs w:val="24"/>
                    </w:rPr>
                    <w:t xml:space="preserve"> 2021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167</w:t>
                  </w:r>
                </w:p>
              </w:tc>
            </w:tr>
            <w:tr w:rsidR="007D1F35" w:rsidRPr="00CA0876" w:rsidTr="00024BD1">
              <w:tc>
                <w:tcPr>
                  <w:tcW w:w="4650" w:type="dxa"/>
                  <w:gridSpan w:val="4"/>
                </w:tcPr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с. Бессоновка</w:t>
                  </w:r>
                </w:p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7D1F35" w:rsidRPr="00CA0876" w:rsidRDefault="007D1F35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D1F35" w:rsidRPr="00CA0876" w:rsidRDefault="007D1F35" w:rsidP="00024BD1">
            <w:pPr>
              <w:widowControl/>
              <w:suppressAutoHyphens/>
              <w:rPr>
                <w:sz w:val="28"/>
                <w:szCs w:val="28"/>
              </w:rPr>
            </w:pPr>
          </w:p>
        </w:tc>
      </w:tr>
    </w:tbl>
    <w:p w:rsidR="007D1F35" w:rsidRPr="00501259" w:rsidRDefault="007D1F35" w:rsidP="007D1F35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EE02CD">
        <w:rPr>
          <w:rFonts w:eastAsia="Calibri"/>
          <w:b/>
          <w:sz w:val="28"/>
          <w:szCs w:val="28"/>
          <w:lang w:eastAsia="en-US"/>
        </w:rPr>
        <w:t xml:space="preserve">О предоставлении гражданами, претендующими на замещение муниципальных должностей </w:t>
      </w:r>
      <w:r w:rsidR="008968B8" w:rsidRPr="008968B8">
        <w:rPr>
          <w:rFonts w:eastAsia="Calibri"/>
          <w:b/>
          <w:sz w:val="28"/>
          <w:szCs w:val="28"/>
          <w:lang w:eastAsia="en-US"/>
        </w:rPr>
        <w:t xml:space="preserve">Бессоновского сельсовета </w:t>
      </w:r>
      <w:r>
        <w:rPr>
          <w:rFonts w:eastAsia="Calibri"/>
          <w:b/>
          <w:sz w:val="28"/>
          <w:szCs w:val="28"/>
          <w:lang w:eastAsia="en-US"/>
        </w:rPr>
        <w:t>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должностей муниципальной службы </w:t>
      </w:r>
      <w:r w:rsidR="008968B8" w:rsidRPr="008968B8">
        <w:rPr>
          <w:rFonts w:eastAsia="Calibri"/>
          <w:b/>
          <w:sz w:val="28"/>
          <w:szCs w:val="28"/>
          <w:lang w:eastAsia="en-US"/>
        </w:rPr>
        <w:t xml:space="preserve">Бессоновского сельсовета </w:t>
      </w:r>
      <w:r>
        <w:rPr>
          <w:rFonts w:eastAsia="Calibri"/>
          <w:b/>
          <w:sz w:val="28"/>
          <w:szCs w:val="28"/>
          <w:lang w:eastAsia="en-US"/>
        </w:rPr>
        <w:t>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и муниципальными служащими </w:t>
      </w:r>
      <w:r w:rsidR="008968B8" w:rsidRPr="008968B8">
        <w:rPr>
          <w:rFonts w:eastAsia="Calibri"/>
          <w:b/>
          <w:sz w:val="28"/>
          <w:szCs w:val="28"/>
          <w:lang w:eastAsia="en-US"/>
        </w:rPr>
        <w:t xml:space="preserve">Бессоновского сельсовета 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Бессоновского</w:t>
      </w:r>
      <w:r w:rsidRPr="00EE02CD">
        <w:rPr>
          <w:rFonts w:eastAsia="Calibri"/>
          <w:b/>
          <w:sz w:val="28"/>
          <w:szCs w:val="28"/>
          <w:lang w:eastAsia="en-US"/>
        </w:rPr>
        <w:t xml:space="preserve"> района Пензенской области уведомлений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</w:t>
      </w:r>
    </w:p>
    <w:p w:rsidR="007D1F35" w:rsidRPr="00501259" w:rsidRDefault="007D1F35" w:rsidP="007D1F35">
      <w:pPr>
        <w:ind w:firstLine="708"/>
        <w:jc w:val="both"/>
        <w:rPr>
          <w:b/>
          <w:sz w:val="28"/>
          <w:szCs w:val="28"/>
        </w:rPr>
      </w:pPr>
    </w:p>
    <w:p w:rsidR="007D1F35" w:rsidRDefault="007D1F35" w:rsidP="007D1F35">
      <w:pPr>
        <w:ind w:firstLine="708"/>
        <w:jc w:val="both"/>
        <w:rPr>
          <w:b/>
          <w:sz w:val="28"/>
          <w:szCs w:val="28"/>
        </w:rPr>
      </w:pPr>
      <w:r w:rsidRPr="00EE02CD">
        <w:rPr>
          <w:sz w:val="28"/>
          <w:szCs w:val="28"/>
        </w:rPr>
        <w:t>В соответствии с Указом Президента Российской Федерации от 10.12.2020 №</w:t>
      </w:r>
      <w:r>
        <w:rPr>
          <w:sz w:val="28"/>
          <w:szCs w:val="28"/>
        </w:rPr>
        <w:t xml:space="preserve"> </w:t>
      </w:r>
      <w:r w:rsidRPr="00EE02CD">
        <w:rPr>
          <w:sz w:val="28"/>
          <w:szCs w:val="28"/>
        </w:rPr>
        <w:t xml:space="preserve"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</w:t>
      </w:r>
      <w:r>
        <w:rPr>
          <w:sz w:val="28"/>
          <w:szCs w:val="28"/>
        </w:rPr>
        <w:t>руководствуясь</w:t>
      </w:r>
      <w:r w:rsidRPr="00EE02CD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EE02CD">
        <w:rPr>
          <w:sz w:val="28"/>
          <w:szCs w:val="28"/>
        </w:rPr>
        <w:t xml:space="preserve">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</w:t>
      </w:r>
      <w:r w:rsidRPr="00501259">
        <w:rPr>
          <w:sz w:val="28"/>
          <w:szCs w:val="28"/>
        </w:rPr>
        <w:t xml:space="preserve"> администрация</w:t>
      </w:r>
      <w:r w:rsidRPr="00CA0876">
        <w:t xml:space="preserve"> </w:t>
      </w:r>
      <w:r w:rsidRPr="00CA0876">
        <w:rPr>
          <w:sz w:val="28"/>
          <w:szCs w:val="28"/>
        </w:rPr>
        <w:t xml:space="preserve">Бессоновского сельсовета </w:t>
      </w:r>
      <w:r w:rsidRPr="00501259">
        <w:rPr>
          <w:sz w:val="28"/>
          <w:szCs w:val="28"/>
        </w:rPr>
        <w:t>Бессоновского района</w:t>
      </w:r>
      <w:r>
        <w:rPr>
          <w:sz w:val="28"/>
          <w:szCs w:val="28"/>
        </w:rPr>
        <w:t xml:space="preserve"> Пензенской области</w:t>
      </w:r>
      <w:r w:rsidRPr="00501259">
        <w:rPr>
          <w:sz w:val="28"/>
          <w:szCs w:val="28"/>
        </w:rPr>
        <w:t xml:space="preserve"> </w:t>
      </w:r>
      <w:r w:rsidRPr="00501259">
        <w:rPr>
          <w:b/>
          <w:sz w:val="28"/>
          <w:szCs w:val="28"/>
        </w:rPr>
        <w:t>постановляет:</w:t>
      </w:r>
    </w:p>
    <w:p w:rsidR="007D1F35" w:rsidRPr="00501259" w:rsidRDefault="007D1F35" w:rsidP="007D1F35">
      <w:pPr>
        <w:ind w:firstLine="708"/>
        <w:jc w:val="both"/>
        <w:rPr>
          <w:sz w:val="28"/>
          <w:szCs w:val="28"/>
        </w:rPr>
      </w:pPr>
    </w:p>
    <w:p w:rsidR="007D1F35" w:rsidRPr="00EE02CD" w:rsidRDefault="007D1F35" w:rsidP="007D1F35">
      <w:pPr>
        <w:ind w:firstLine="708"/>
        <w:jc w:val="both"/>
        <w:rPr>
          <w:sz w:val="28"/>
          <w:szCs w:val="28"/>
        </w:rPr>
      </w:pPr>
      <w:r w:rsidRPr="00501259">
        <w:rPr>
          <w:sz w:val="28"/>
          <w:szCs w:val="28"/>
        </w:rPr>
        <w:t xml:space="preserve">1. </w:t>
      </w:r>
      <w:r w:rsidRPr="00EE02CD">
        <w:rPr>
          <w:sz w:val="28"/>
          <w:szCs w:val="28"/>
        </w:rPr>
        <w:t xml:space="preserve">Установить, что с момента вступления в силу настоящего постановления по 30 июня 2021 года включительно граждане, претендующие на замещение муниципальных должностей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должностей </w:t>
      </w:r>
      <w:r w:rsidRPr="00EE02CD">
        <w:rPr>
          <w:sz w:val="28"/>
          <w:szCs w:val="28"/>
        </w:rPr>
        <w:lastRenderedPageBreak/>
        <w:t xml:space="preserve">муниципальной службы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а также муниципальные служащие</w:t>
      </w:r>
      <w:r w:rsidRPr="00CA0876">
        <w:t xml:space="preserve">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замещающие должности муниципальной службы, не включенные в перечень предусмотренный Федеральным законом от 25.12.2008 №273-ФЗ «О противодействии коррупции»</w:t>
      </w:r>
      <w:r>
        <w:rPr>
          <w:sz w:val="28"/>
          <w:szCs w:val="28"/>
        </w:rPr>
        <w:t xml:space="preserve"> (с последующими изменениями)</w:t>
      </w:r>
      <w:r w:rsidRPr="00EE02CD">
        <w:rPr>
          <w:sz w:val="28"/>
          <w:szCs w:val="28"/>
        </w:rPr>
        <w:t xml:space="preserve">, и претендующие на замещение должностей муниципальной службы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предусмотренных соответствующим перечнем, утвержденный нормативным правовым актом администрации </w:t>
      </w:r>
      <w:r w:rsidRPr="00CA0876">
        <w:rPr>
          <w:sz w:val="28"/>
          <w:szCs w:val="28"/>
        </w:rPr>
        <w:t xml:space="preserve">Бессоновского сельсовета </w:t>
      </w:r>
      <w:r>
        <w:rPr>
          <w:sz w:val="28"/>
          <w:szCs w:val="28"/>
        </w:rPr>
        <w:t>Бессоновского</w:t>
      </w:r>
      <w:r w:rsidRPr="00EE02CD">
        <w:rPr>
          <w:sz w:val="28"/>
          <w:szCs w:val="28"/>
        </w:rPr>
        <w:t xml:space="preserve"> района Пензенской области, вместе со сведениями, представляемыми по форме справки, утвержденной Указом Президента Российской Федерации от 23</w:t>
      </w:r>
      <w:r>
        <w:rPr>
          <w:sz w:val="28"/>
          <w:szCs w:val="28"/>
        </w:rPr>
        <w:t>.06.</w:t>
      </w:r>
      <w:r w:rsidRPr="00EE02CD">
        <w:rPr>
          <w:sz w:val="28"/>
          <w:szCs w:val="28"/>
        </w:rPr>
        <w:t>2014 №</w:t>
      </w:r>
      <w:r>
        <w:rPr>
          <w:sz w:val="28"/>
          <w:szCs w:val="28"/>
        </w:rPr>
        <w:t xml:space="preserve"> </w:t>
      </w:r>
      <w:r w:rsidRPr="00EE02CD">
        <w:rPr>
          <w:sz w:val="28"/>
          <w:szCs w:val="28"/>
        </w:rPr>
        <w:t xml:space="preserve">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(далее – уведомление). </w:t>
      </w:r>
    </w:p>
    <w:p w:rsidR="007D1F35" w:rsidRDefault="007D1F35" w:rsidP="007D1F35">
      <w:pPr>
        <w:ind w:firstLine="708"/>
        <w:jc w:val="both"/>
        <w:rPr>
          <w:sz w:val="28"/>
          <w:szCs w:val="28"/>
        </w:rPr>
      </w:pPr>
      <w:r w:rsidRPr="00EE02CD">
        <w:rPr>
          <w:sz w:val="28"/>
          <w:szCs w:val="28"/>
        </w:rPr>
        <w:t>2. Уведомление представляется по состоянию на первое число месяца, предшествующего месяцу подачи документов для замещения соответствующей должности, по форме, установленной Указом Президента Российской Федерации от 10</w:t>
      </w:r>
      <w:r>
        <w:rPr>
          <w:sz w:val="28"/>
          <w:szCs w:val="28"/>
        </w:rPr>
        <w:t>.12.</w:t>
      </w:r>
      <w:r w:rsidRPr="00EE02CD">
        <w:rPr>
          <w:sz w:val="28"/>
          <w:szCs w:val="28"/>
        </w:rPr>
        <w:t>2020 №</w:t>
      </w:r>
      <w:proofErr w:type="gramStart"/>
      <w:r w:rsidRPr="00EE02CD">
        <w:rPr>
          <w:sz w:val="28"/>
          <w:szCs w:val="28"/>
        </w:rPr>
        <w:t>778  «</w:t>
      </w:r>
      <w:proofErr w:type="gramEnd"/>
      <w:r w:rsidRPr="00EE02CD">
        <w:rPr>
          <w:sz w:val="28"/>
          <w:szCs w:val="28"/>
        </w:rPr>
        <w:t>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7D1F35" w:rsidRDefault="007D1F35" w:rsidP="007D1F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1259">
        <w:rPr>
          <w:sz w:val="28"/>
          <w:szCs w:val="28"/>
        </w:rPr>
        <w:t xml:space="preserve">. </w:t>
      </w:r>
      <w:r w:rsidRPr="00CA0876">
        <w:rPr>
          <w:sz w:val="28"/>
          <w:szCs w:val="28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</w:t>
      </w:r>
      <w:r>
        <w:rPr>
          <w:sz w:val="28"/>
          <w:szCs w:val="28"/>
        </w:rPr>
        <w:t xml:space="preserve"> Бессоновского района пензенской области</w:t>
      </w:r>
      <w:r w:rsidRPr="00CA087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D1F35" w:rsidRPr="00501259" w:rsidRDefault="007D1F35" w:rsidP="007D1F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1259">
        <w:rPr>
          <w:sz w:val="28"/>
          <w:szCs w:val="28"/>
        </w:rPr>
        <w:t xml:space="preserve">. </w:t>
      </w:r>
      <w:r w:rsidRPr="00EE02C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2021года.</w:t>
      </w:r>
      <w:r w:rsidRPr="00501259">
        <w:rPr>
          <w:sz w:val="28"/>
          <w:szCs w:val="28"/>
        </w:rPr>
        <w:t xml:space="preserve"> </w:t>
      </w:r>
    </w:p>
    <w:p w:rsidR="007D1F35" w:rsidRPr="00CA0876" w:rsidRDefault="007D1F35" w:rsidP="007D1F35">
      <w:pPr>
        <w:widowControl/>
        <w:jc w:val="both"/>
        <w:rPr>
          <w:sz w:val="28"/>
          <w:szCs w:val="28"/>
        </w:rPr>
      </w:pPr>
      <w:r w:rsidRPr="00CA0876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CA0876">
        <w:rPr>
          <w:sz w:val="28"/>
          <w:szCs w:val="28"/>
        </w:rPr>
        <w:t xml:space="preserve">. Контроль над исполнением настоящего постановления возложить на главу администрации Бессоновского сельсовета Бессоновского района Пензенской области. </w:t>
      </w:r>
    </w:p>
    <w:p w:rsidR="007D1F35" w:rsidRPr="00CA0876" w:rsidRDefault="007D1F35" w:rsidP="007D1F35">
      <w:pPr>
        <w:widowControl/>
        <w:jc w:val="right"/>
        <w:rPr>
          <w:sz w:val="28"/>
          <w:szCs w:val="28"/>
        </w:rPr>
      </w:pPr>
    </w:p>
    <w:p w:rsidR="007D1F35" w:rsidRPr="00CA0876" w:rsidRDefault="007D1F35" w:rsidP="007D1F35">
      <w:pPr>
        <w:widowControl/>
        <w:jc w:val="right"/>
        <w:rPr>
          <w:sz w:val="28"/>
          <w:szCs w:val="28"/>
        </w:rPr>
      </w:pPr>
    </w:p>
    <w:p w:rsidR="007D1F35" w:rsidRPr="00CA0876" w:rsidRDefault="007D1F35" w:rsidP="007D1F35">
      <w:pPr>
        <w:widowControl/>
        <w:jc w:val="right"/>
        <w:rPr>
          <w:sz w:val="28"/>
          <w:szCs w:val="28"/>
        </w:rPr>
      </w:pPr>
    </w:p>
    <w:p w:rsidR="007D1F35" w:rsidRPr="00CA0876" w:rsidRDefault="007D1F35" w:rsidP="007D1F35">
      <w:pPr>
        <w:widowControl/>
        <w:rPr>
          <w:sz w:val="28"/>
          <w:szCs w:val="28"/>
        </w:rPr>
      </w:pPr>
      <w:r w:rsidRPr="00CA0876">
        <w:rPr>
          <w:sz w:val="28"/>
          <w:szCs w:val="28"/>
        </w:rPr>
        <w:t>Глава администрации</w:t>
      </w:r>
    </w:p>
    <w:p w:rsidR="007D1F35" w:rsidRPr="00CA0876" w:rsidRDefault="007D1F35" w:rsidP="007D1F35">
      <w:pPr>
        <w:widowControl/>
        <w:rPr>
          <w:sz w:val="28"/>
          <w:szCs w:val="28"/>
        </w:rPr>
      </w:pPr>
      <w:proofErr w:type="gramStart"/>
      <w:r w:rsidRPr="00CA0876">
        <w:rPr>
          <w:sz w:val="28"/>
          <w:szCs w:val="28"/>
        </w:rPr>
        <w:t>Бессоновского  сельсовета</w:t>
      </w:r>
      <w:proofErr w:type="gramEnd"/>
      <w:r w:rsidRPr="00CA087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</w:t>
      </w:r>
      <w:r w:rsidRPr="00CA0876">
        <w:rPr>
          <w:sz w:val="28"/>
          <w:szCs w:val="28"/>
        </w:rPr>
        <w:t xml:space="preserve">С.А. </w:t>
      </w:r>
      <w:proofErr w:type="spellStart"/>
      <w:r w:rsidRPr="00CA0876">
        <w:rPr>
          <w:sz w:val="28"/>
          <w:szCs w:val="28"/>
        </w:rPr>
        <w:t>Твердунов</w:t>
      </w:r>
      <w:proofErr w:type="spellEnd"/>
    </w:p>
    <w:p w:rsidR="007D1F35" w:rsidRPr="00CA0876" w:rsidRDefault="007D1F35" w:rsidP="007D1F35">
      <w:pPr>
        <w:widowControl/>
        <w:jc w:val="right"/>
        <w:rPr>
          <w:sz w:val="28"/>
          <w:szCs w:val="28"/>
        </w:rPr>
      </w:pPr>
    </w:p>
    <w:p w:rsidR="007D1F35" w:rsidRPr="00CA0876" w:rsidRDefault="007D1F35" w:rsidP="007D1F35">
      <w:pPr>
        <w:widowControl/>
        <w:jc w:val="right"/>
        <w:rPr>
          <w:sz w:val="28"/>
          <w:szCs w:val="28"/>
        </w:rPr>
      </w:pPr>
    </w:p>
    <w:p w:rsidR="007D1F35" w:rsidRDefault="007D1F35" w:rsidP="007D1F35">
      <w:pPr>
        <w:widowControl/>
        <w:jc w:val="center"/>
        <w:rPr>
          <w:sz w:val="26"/>
          <w:szCs w:val="26"/>
        </w:rPr>
      </w:pPr>
    </w:p>
    <w:p w:rsidR="007D1F35" w:rsidRPr="009A3A92" w:rsidRDefault="007D1F35" w:rsidP="007D1F35">
      <w:pPr>
        <w:pStyle w:val="a6"/>
        <w:spacing w:before="0" w:beforeAutospacing="0" w:after="0" w:afterAutospacing="0"/>
        <w:ind w:firstLine="473"/>
        <w:jc w:val="both"/>
        <w:rPr>
          <w:color w:val="000000"/>
        </w:rPr>
      </w:pPr>
    </w:p>
    <w:p w:rsidR="00E165A5" w:rsidRDefault="00E165A5" w:rsidP="00E165A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8968B8" w:rsidRPr="00CA0876" w:rsidRDefault="008968B8" w:rsidP="008968B8">
      <w:pPr>
        <w:widowControl/>
        <w:suppressAutoHyphens/>
        <w:jc w:val="center"/>
        <w:rPr>
          <w:sz w:val="28"/>
          <w:szCs w:val="28"/>
        </w:rPr>
      </w:pPr>
      <w:r w:rsidRPr="007160FB">
        <w:rPr>
          <w:noProof/>
          <w:sz w:val="28"/>
          <w:szCs w:val="28"/>
        </w:rPr>
        <w:drawing>
          <wp:inline distT="0" distB="0" distL="0" distR="0">
            <wp:extent cx="723900" cy="847725"/>
            <wp:effectExtent l="0" t="0" r="0" b="9525"/>
            <wp:docPr id="2" name="Рисунок 2" descr="Описание: 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8968B8" w:rsidRPr="00CA0876" w:rsidTr="00024BD1">
        <w:trPr>
          <w:trHeight w:val="364"/>
        </w:trPr>
        <w:tc>
          <w:tcPr>
            <w:tcW w:w="10206" w:type="dxa"/>
          </w:tcPr>
          <w:p w:rsidR="008968B8" w:rsidRPr="00CA0876" w:rsidRDefault="008968B8" w:rsidP="00024BD1">
            <w:pPr>
              <w:widowControl/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8968B8" w:rsidRPr="00CA0876" w:rsidTr="00024BD1">
        <w:tc>
          <w:tcPr>
            <w:tcW w:w="10206" w:type="dxa"/>
            <w:hideMark/>
          </w:tcPr>
          <w:p w:rsidR="008968B8" w:rsidRPr="00CA0876" w:rsidRDefault="008968B8" w:rsidP="00024BD1">
            <w:pPr>
              <w:widowControl/>
              <w:suppressAutoHyphens/>
              <w:jc w:val="center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8968B8" w:rsidRPr="00CA0876" w:rsidTr="00024BD1">
        <w:trPr>
          <w:trHeight w:val="397"/>
        </w:trPr>
        <w:tc>
          <w:tcPr>
            <w:tcW w:w="10206" w:type="dxa"/>
            <w:hideMark/>
          </w:tcPr>
          <w:p w:rsidR="008968B8" w:rsidRPr="00CA0876" w:rsidRDefault="008968B8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8968B8" w:rsidRPr="00CA0876" w:rsidTr="00024BD1">
        <w:tc>
          <w:tcPr>
            <w:tcW w:w="10206" w:type="dxa"/>
          </w:tcPr>
          <w:p w:rsidR="008968B8" w:rsidRPr="00CA0876" w:rsidRDefault="008968B8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40"/>
              </w:rPr>
            </w:pPr>
          </w:p>
        </w:tc>
      </w:tr>
      <w:tr w:rsidR="008968B8" w:rsidRPr="00CA0876" w:rsidTr="00024BD1">
        <w:trPr>
          <w:trHeight w:val="340"/>
        </w:trPr>
        <w:tc>
          <w:tcPr>
            <w:tcW w:w="10206" w:type="dxa"/>
            <w:vAlign w:val="center"/>
            <w:hideMark/>
          </w:tcPr>
          <w:p w:rsidR="008968B8" w:rsidRPr="00CA0876" w:rsidRDefault="008968B8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A0876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8968B8" w:rsidRPr="00CA0876" w:rsidTr="00024BD1">
        <w:trPr>
          <w:trHeight w:val="340"/>
        </w:trPr>
        <w:tc>
          <w:tcPr>
            <w:tcW w:w="10206" w:type="dxa"/>
            <w:vAlign w:val="center"/>
          </w:tcPr>
          <w:p w:rsidR="008968B8" w:rsidRPr="00CA0876" w:rsidRDefault="008968B8" w:rsidP="00024BD1">
            <w:pPr>
              <w:keepNext/>
              <w:widowControl/>
              <w:suppressAutoHyphens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8968B8" w:rsidRPr="00CA0876" w:rsidRDefault="008968B8" w:rsidP="00024BD1">
            <w:pPr>
              <w:widowControl/>
              <w:suppressAutoHyphens/>
              <w:rPr>
                <w:sz w:val="28"/>
                <w:szCs w:val="28"/>
              </w:rPr>
            </w:pPr>
          </w:p>
          <w:p w:rsidR="008968B8" w:rsidRPr="00CA0876" w:rsidRDefault="008968B8" w:rsidP="00024BD1">
            <w:pPr>
              <w:widowControl/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968B8" w:rsidRPr="00CA0876" w:rsidTr="00024BD1">
              <w:tc>
                <w:tcPr>
                  <w:tcW w:w="284" w:type="dxa"/>
                  <w:vAlign w:val="bottom"/>
                  <w:hideMark/>
                </w:tcPr>
                <w:p w:rsidR="008968B8" w:rsidRPr="00CA0876" w:rsidRDefault="008968B8" w:rsidP="00024BD1">
                  <w:pPr>
                    <w:widowControl/>
                    <w:suppressAutoHyphens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 апреля</w:t>
                  </w:r>
                  <w:r w:rsidRPr="00CA0876">
                    <w:rPr>
                      <w:sz w:val="24"/>
                      <w:szCs w:val="24"/>
                    </w:rPr>
                    <w:t xml:space="preserve"> 2021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168</w:t>
                  </w:r>
                </w:p>
              </w:tc>
            </w:tr>
            <w:tr w:rsidR="008968B8" w:rsidRPr="00CA0876" w:rsidTr="00024BD1">
              <w:tc>
                <w:tcPr>
                  <w:tcW w:w="4650" w:type="dxa"/>
                  <w:gridSpan w:val="4"/>
                </w:tcPr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CA0876">
                    <w:rPr>
                      <w:sz w:val="24"/>
                      <w:szCs w:val="24"/>
                    </w:rPr>
                    <w:t>с. Бессоновка</w:t>
                  </w:r>
                </w:p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8968B8" w:rsidRPr="00CA0876" w:rsidRDefault="008968B8" w:rsidP="00024BD1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968B8" w:rsidRPr="00CA0876" w:rsidRDefault="008968B8" w:rsidP="00024BD1">
            <w:pPr>
              <w:widowControl/>
              <w:suppressAutoHyphens/>
              <w:rPr>
                <w:sz w:val="28"/>
                <w:szCs w:val="28"/>
              </w:rPr>
            </w:pPr>
          </w:p>
        </w:tc>
      </w:tr>
    </w:tbl>
    <w:p w:rsidR="008968B8" w:rsidRPr="00501259" w:rsidRDefault="008968B8" w:rsidP="008968B8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3501A">
        <w:rPr>
          <w:rFonts w:eastAsia="Calibri"/>
          <w:b/>
          <w:sz w:val="28"/>
          <w:szCs w:val="28"/>
          <w:lang w:eastAsia="en-US"/>
        </w:rPr>
        <w:t xml:space="preserve">О предоставлении гражданами, претендующими на замещение должностей руководителей муниципальных учреждений </w:t>
      </w:r>
      <w:r>
        <w:rPr>
          <w:rFonts w:eastAsia="Calibri"/>
          <w:b/>
          <w:sz w:val="28"/>
          <w:szCs w:val="28"/>
          <w:lang w:eastAsia="en-US"/>
        </w:rPr>
        <w:t>Бессоновского сельсовета Бессоновского</w:t>
      </w:r>
      <w:r w:rsidRPr="0013501A">
        <w:rPr>
          <w:rFonts w:eastAsia="Calibri"/>
          <w:b/>
          <w:sz w:val="28"/>
          <w:szCs w:val="28"/>
          <w:lang w:eastAsia="en-US"/>
        </w:rPr>
        <w:t xml:space="preserve"> района Пензенской области, уведомлений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</w:t>
      </w:r>
    </w:p>
    <w:p w:rsidR="008968B8" w:rsidRPr="00501259" w:rsidRDefault="008968B8" w:rsidP="008968B8">
      <w:pPr>
        <w:ind w:firstLine="708"/>
        <w:jc w:val="both"/>
        <w:rPr>
          <w:b/>
          <w:sz w:val="28"/>
          <w:szCs w:val="28"/>
        </w:rPr>
      </w:pPr>
    </w:p>
    <w:p w:rsidR="008968B8" w:rsidRDefault="008968B8" w:rsidP="008968B8">
      <w:pPr>
        <w:ind w:firstLine="708"/>
        <w:jc w:val="both"/>
        <w:rPr>
          <w:b/>
          <w:sz w:val="28"/>
          <w:szCs w:val="28"/>
        </w:rPr>
      </w:pPr>
      <w:r w:rsidRPr="0013501A">
        <w:rPr>
          <w:sz w:val="28"/>
          <w:szCs w:val="28"/>
        </w:rPr>
        <w:t>В соответствии с Указом Президента Российской Федерации от 10.12.2020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Pr="00501259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 xml:space="preserve">Бессоновского сельсовета </w:t>
      </w:r>
      <w:r w:rsidRPr="00501259">
        <w:rPr>
          <w:sz w:val="28"/>
          <w:szCs w:val="28"/>
        </w:rPr>
        <w:t xml:space="preserve">Бессоновского района Пензенской области, администрация </w:t>
      </w:r>
      <w:r>
        <w:rPr>
          <w:sz w:val="28"/>
          <w:szCs w:val="28"/>
        </w:rPr>
        <w:t xml:space="preserve">Бессоновского сельсовета </w:t>
      </w:r>
      <w:r w:rsidRPr="00501259">
        <w:rPr>
          <w:sz w:val="28"/>
          <w:szCs w:val="28"/>
        </w:rPr>
        <w:t>Бессоновского района</w:t>
      </w:r>
      <w:r>
        <w:rPr>
          <w:sz w:val="28"/>
          <w:szCs w:val="28"/>
        </w:rPr>
        <w:t xml:space="preserve"> Пензенской области</w:t>
      </w:r>
      <w:r w:rsidRPr="00501259">
        <w:rPr>
          <w:sz w:val="28"/>
          <w:szCs w:val="28"/>
        </w:rPr>
        <w:t xml:space="preserve"> </w:t>
      </w:r>
      <w:r w:rsidRPr="00501259">
        <w:rPr>
          <w:b/>
          <w:sz w:val="28"/>
          <w:szCs w:val="28"/>
        </w:rPr>
        <w:t>постановляет:</w:t>
      </w:r>
    </w:p>
    <w:p w:rsidR="008968B8" w:rsidRPr="00501259" w:rsidRDefault="008968B8" w:rsidP="008968B8">
      <w:pPr>
        <w:ind w:firstLine="708"/>
        <w:jc w:val="both"/>
        <w:rPr>
          <w:sz w:val="28"/>
          <w:szCs w:val="28"/>
        </w:rPr>
      </w:pPr>
    </w:p>
    <w:p w:rsidR="008968B8" w:rsidRPr="0013501A" w:rsidRDefault="008968B8" w:rsidP="008968B8">
      <w:pPr>
        <w:ind w:firstLine="709"/>
        <w:jc w:val="both"/>
        <w:rPr>
          <w:sz w:val="28"/>
          <w:szCs w:val="28"/>
        </w:rPr>
      </w:pPr>
      <w:r w:rsidRPr="00501259">
        <w:rPr>
          <w:sz w:val="28"/>
          <w:szCs w:val="28"/>
        </w:rPr>
        <w:t xml:space="preserve">1. </w:t>
      </w:r>
      <w:r w:rsidRPr="0013501A">
        <w:rPr>
          <w:sz w:val="28"/>
          <w:szCs w:val="28"/>
        </w:rPr>
        <w:t xml:space="preserve">Установить, что с момента вступления в силу настоящего постановления по 30 июня 2021 года включительно граждане, претендующие на замещение должностей руководителей муниципальных учреждений </w:t>
      </w:r>
      <w:r>
        <w:rPr>
          <w:sz w:val="28"/>
          <w:szCs w:val="28"/>
        </w:rPr>
        <w:t>Бессоновского сельсовета Бессоновского</w:t>
      </w:r>
      <w:r w:rsidRPr="0013501A">
        <w:rPr>
          <w:sz w:val="28"/>
          <w:szCs w:val="28"/>
        </w:rPr>
        <w:t xml:space="preserve"> района Пензенской области, вместе со сведениями, представляемыми по форме справки, утвержденной Указом Президента Российской Федерации от 23</w:t>
      </w:r>
      <w:r>
        <w:rPr>
          <w:sz w:val="28"/>
          <w:szCs w:val="28"/>
        </w:rPr>
        <w:t>.06.</w:t>
      </w:r>
      <w:r w:rsidRPr="0013501A">
        <w:rPr>
          <w:sz w:val="28"/>
          <w:szCs w:val="28"/>
        </w:rPr>
        <w:t>2014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 xml:space="preserve">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</w:t>
      </w:r>
      <w:r w:rsidRPr="0013501A">
        <w:rPr>
          <w:sz w:val="28"/>
          <w:szCs w:val="28"/>
        </w:rPr>
        <w:lastRenderedPageBreak/>
        <w:t xml:space="preserve">правах, включающих одновременно цифровые финансовые активы и иные цифровые права, утилитарных цифровых правах и цифровой валюте (при их наличии) (далее – уведомление). </w:t>
      </w:r>
    </w:p>
    <w:p w:rsidR="008968B8" w:rsidRDefault="008968B8" w:rsidP="008968B8">
      <w:pPr>
        <w:ind w:firstLine="709"/>
        <w:jc w:val="both"/>
        <w:rPr>
          <w:sz w:val="28"/>
          <w:szCs w:val="28"/>
        </w:rPr>
      </w:pPr>
      <w:r w:rsidRPr="0013501A">
        <w:rPr>
          <w:sz w:val="28"/>
          <w:szCs w:val="28"/>
        </w:rPr>
        <w:t>2. Уведомление представляется по состоянию на первое число месяца, предшествующего месяцу подачи документов для замещения соответствующей должности, по форме, установленной Указом Президента Российской Федерации от 10</w:t>
      </w:r>
      <w:r>
        <w:rPr>
          <w:sz w:val="28"/>
          <w:szCs w:val="28"/>
        </w:rPr>
        <w:t>.12.</w:t>
      </w:r>
      <w:r w:rsidRPr="0013501A">
        <w:rPr>
          <w:sz w:val="28"/>
          <w:szCs w:val="28"/>
        </w:rPr>
        <w:t>2020 №</w:t>
      </w:r>
      <w:r>
        <w:rPr>
          <w:sz w:val="28"/>
          <w:szCs w:val="28"/>
        </w:rPr>
        <w:t xml:space="preserve"> </w:t>
      </w:r>
      <w:r w:rsidRPr="0013501A">
        <w:rPr>
          <w:sz w:val="28"/>
          <w:szCs w:val="28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8968B8" w:rsidRDefault="008968B8" w:rsidP="00896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1259">
        <w:rPr>
          <w:sz w:val="28"/>
          <w:szCs w:val="28"/>
        </w:rPr>
        <w:t xml:space="preserve">. </w:t>
      </w:r>
      <w:r w:rsidRPr="00CA0876">
        <w:rPr>
          <w:sz w:val="28"/>
          <w:szCs w:val="28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</w:t>
      </w:r>
      <w:r>
        <w:rPr>
          <w:sz w:val="28"/>
          <w:szCs w:val="28"/>
        </w:rPr>
        <w:t xml:space="preserve"> Бессоновского района Пензенской области</w:t>
      </w:r>
      <w:r w:rsidRPr="00CA087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968B8" w:rsidRPr="00501259" w:rsidRDefault="008968B8" w:rsidP="00896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1259">
        <w:rPr>
          <w:sz w:val="28"/>
          <w:szCs w:val="28"/>
        </w:rPr>
        <w:t xml:space="preserve">. </w:t>
      </w:r>
      <w:r w:rsidRPr="00EE02C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2021года.</w:t>
      </w:r>
      <w:r w:rsidRPr="00501259">
        <w:rPr>
          <w:sz w:val="28"/>
          <w:szCs w:val="28"/>
        </w:rPr>
        <w:t xml:space="preserve"> </w:t>
      </w:r>
    </w:p>
    <w:p w:rsidR="008968B8" w:rsidRPr="00CA0876" w:rsidRDefault="008968B8" w:rsidP="008968B8">
      <w:pPr>
        <w:widowControl/>
        <w:jc w:val="both"/>
        <w:rPr>
          <w:sz w:val="28"/>
          <w:szCs w:val="28"/>
        </w:rPr>
      </w:pPr>
      <w:r w:rsidRPr="00CA0876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CA0876">
        <w:rPr>
          <w:sz w:val="28"/>
          <w:szCs w:val="28"/>
        </w:rPr>
        <w:t xml:space="preserve">. Контроль над исполнением настоящего постановления возложить на главу администрации Бессоновского сельсовета Бессоновского района Пензенской области. </w:t>
      </w:r>
    </w:p>
    <w:p w:rsidR="008968B8" w:rsidRPr="00CA0876" w:rsidRDefault="008968B8" w:rsidP="008968B8">
      <w:pPr>
        <w:widowControl/>
        <w:jc w:val="right"/>
        <w:rPr>
          <w:sz w:val="28"/>
          <w:szCs w:val="28"/>
        </w:rPr>
      </w:pPr>
    </w:p>
    <w:p w:rsidR="008968B8" w:rsidRPr="00CA0876" w:rsidRDefault="008968B8" w:rsidP="008968B8">
      <w:pPr>
        <w:widowControl/>
        <w:jc w:val="right"/>
        <w:rPr>
          <w:sz w:val="28"/>
          <w:szCs w:val="28"/>
        </w:rPr>
      </w:pPr>
    </w:p>
    <w:p w:rsidR="008968B8" w:rsidRPr="00CA0876" w:rsidRDefault="008968B8" w:rsidP="008968B8">
      <w:pPr>
        <w:widowControl/>
        <w:jc w:val="right"/>
        <w:rPr>
          <w:sz w:val="28"/>
          <w:szCs w:val="28"/>
        </w:rPr>
      </w:pPr>
    </w:p>
    <w:p w:rsidR="008968B8" w:rsidRPr="00CA0876" w:rsidRDefault="008968B8" w:rsidP="008968B8">
      <w:pPr>
        <w:widowControl/>
        <w:rPr>
          <w:sz w:val="28"/>
          <w:szCs w:val="28"/>
        </w:rPr>
      </w:pPr>
      <w:r w:rsidRPr="00CA0876">
        <w:rPr>
          <w:sz w:val="28"/>
          <w:szCs w:val="28"/>
        </w:rPr>
        <w:t>Глава администрации</w:t>
      </w:r>
    </w:p>
    <w:p w:rsidR="008968B8" w:rsidRPr="00CA0876" w:rsidRDefault="008968B8" w:rsidP="008968B8">
      <w:pPr>
        <w:widowControl/>
        <w:rPr>
          <w:sz w:val="28"/>
          <w:szCs w:val="28"/>
        </w:rPr>
      </w:pPr>
      <w:proofErr w:type="gramStart"/>
      <w:r w:rsidRPr="00CA0876">
        <w:rPr>
          <w:sz w:val="28"/>
          <w:szCs w:val="28"/>
        </w:rPr>
        <w:t>Бессоновского  сельсовета</w:t>
      </w:r>
      <w:proofErr w:type="gramEnd"/>
      <w:r w:rsidRPr="00CA087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</w:t>
      </w:r>
      <w:r w:rsidRPr="00CA0876">
        <w:rPr>
          <w:sz w:val="28"/>
          <w:szCs w:val="28"/>
        </w:rPr>
        <w:t xml:space="preserve">С.А. </w:t>
      </w:r>
      <w:proofErr w:type="spellStart"/>
      <w:r w:rsidRPr="00CA0876">
        <w:rPr>
          <w:sz w:val="28"/>
          <w:szCs w:val="28"/>
        </w:rPr>
        <w:t>Твердунов</w:t>
      </w:r>
      <w:proofErr w:type="spellEnd"/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8968B8" w:rsidRDefault="008968B8" w:rsidP="008968B8">
      <w:pPr>
        <w:widowControl/>
        <w:jc w:val="center"/>
        <w:rPr>
          <w:sz w:val="26"/>
          <w:szCs w:val="26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9"/>
          <w:footerReference w:type="default" r:id="rId10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F58" w:rsidRDefault="00894F58">
      <w:r>
        <w:separator/>
      </w:r>
    </w:p>
  </w:endnote>
  <w:endnote w:type="continuationSeparator" w:id="0">
    <w:p w:rsidR="00894F58" w:rsidRDefault="0089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68B8">
      <w:rPr>
        <w:rStyle w:val="ab"/>
        <w:noProof/>
      </w:rPr>
      <w:t>7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68B8">
      <w:rPr>
        <w:rStyle w:val="ab"/>
        <w:noProof/>
      </w:rPr>
      <w:t>8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68B8">
      <w:rPr>
        <w:rStyle w:val="ab"/>
        <w:noProof/>
      </w:rPr>
      <w:t>9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F58" w:rsidRDefault="00894F58">
      <w:r>
        <w:separator/>
      </w:r>
    </w:p>
  </w:footnote>
  <w:footnote w:type="continuationSeparator" w:id="0">
    <w:p w:rsidR="00894F58" w:rsidRDefault="0089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6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7"/>
  </w:num>
  <w:num w:numId="2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15C5-9F5D-4285-920A-70FCFA49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7440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3</cp:revision>
  <cp:lastPrinted>2021-02-15T11:56:00Z</cp:lastPrinted>
  <dcterms:created xsi:type="dcterms:W3CDTF">2021-04-29T06:06:00Z</dcterms:created>
  <dcterms:modified xsi:type="dcterms:W3CDTF">2021-04-29T06:18:00Z</dcterms:modified>
</cp:coreProperties>
</file>