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2" w:rsidRDefault="00E24054" w:rsidP="005051AC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E88" w:rsidTr="006D22F2">
        <w:trPr>
          <w:trHeight w:val="364"/>
        </w:trPr>
        <w:tc>
          <w:tcPr>
            <w:tcW w:w="9606" w:type="dxa"/>
          </w:tcPr>
          <w:p w:rsidR="00187E88" w:rsidRDefault="00187E88" w:rsidP="00187E88">
            <w:pPr>
              <w:jc w:val="center"/>
              <w:rPr>
                <w:b/>
              </w:rPr>
            </w:pPr>
          </w:p>
        </w:tc>
      </w:tr>
      <w:tr w:rsidR="00187E88" w:rsidTr="006D22F2">
        <w:tc>
          <w:tcPr>
            <w:tcW w:w="9606" w:type="dxa"/>
          </w:tcPr>
          <w:p w:rsidR="00187E88" w:rsidRPr="005B0662" w:rsidRDefault="00187E88" w:rsidP="00187E88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187E88" w:rsidTr="006D22F2">
        <w:trPr>
          <w:trHeight w:val="397"/>
        </w:trPr>
        <w:tc>
          <w:tcPr>
            <w:tcW w:w="9606" w:type="dxa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87E88" w:rsidTr="006D22F2">
        <w:tc>
          <w:tcPr>
            <w:tcW w:w="9606" w:type="dxa"/>
          </w:tcPr>
          <w:p w:rsidR="00187E88" w:rsidRDefault="00187E88" w:rsidP="00187E88">
            <w:pPr>
              <w:pStyle w:val="3"/>
            </w:pPr>
          </w:p>
        </w:tc>
      </w:tr>
      <w:tr w:rsidR="00187E88" w:rsidTr="006D22F2">
        <w:trPr>
          <w:trHeight w:val="340"/>
        </w:trPr>
        <w:tc>
          <w:tcPr>
            <w:tcW w:w="9606" w:type="dxa"/>
            <w:vAlign w:val="center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187E88" w:rsidRPr="001A56B5" w:rsidTr="006D22F2">
        <w:trPr>
          <w:trHeight w:val="340"/>
        </w:trPr>
        <w:tc>
          <w:tcPr>
            <w:tcW w:w="9606" w:type="dxa"/>
            <w:vAlign w:val="center"/>
          </w:tcPr>
          <w:p w:rsidR="00187E88" w:rsidRPr="001A56B5" w:rsidRDefault="00187E88" w:rsidP="00187E88">
            <w:pPr>
              <w:pStyle w:val="3"/>
              <w:rPr>
                <w:sz w:val="28"/>
                <w:szCs w:val="28"/>
              </w:rPr>
            </w:pPr>
          </w:p>
          <w:p w:rsidR="00187E88" w:rsidRPr="001A56B5" w:rsidRDefault="00187E88" w:rsidP="00187E88"/>
          <w:p w:rsidR="00187E88" w:rsidRPr="001A56B5" w:rsidRDefault="00187E88" w:rsidP="00187E88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87E88" w:rsidRPr="001A56B5">
              <w:tc>
                <w:tcPr>
                  <w:tcW w:w="284" w:type="dxa"/>
                  <w:vAlign w:val="bottom"/>
                </w:tcPr>
                <w:p w:rsidR="00187E88" w:rsidRPr="001A56B5" w:rsidRDefault="00187E88" w:rsidP="00187E88">
                  <w:pPr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A56B5" w:rsidRDefault="00E535DF" w:rsidP="00F14AA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  <w:r w:rsidR="00222A3E">
                    <w:rPr>
                      <w:sz w:val="24"/>
                      <w:szCs w:val="24"/>
                    </w:rPr>
                    <w:t xml:space="preserve"> января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187E88" w:rsidRPr="001A56B5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A56B5" w:rsidRDefault="00222A3E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03</w:t>
                  </w:r>
                </w:p>
              </w:tc>
            </w:tr>
            <w:tr w:rsidR="00187E88" w:rsidRPr="001A56B5">
              <w:tc>
                <w:tcPr>
                  <w:tcW w:w="4650" w:type="dxa"/>
                  <w:gridSpan w:val="4"/>
                </w:tcPr>
                <w:p w:rsidR="00187E88" w:rsidRPr="001A56B5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с. Бессоновка</w:t>
                  </w:r>
                </w:p>
              </w:tc>
            </w:tr>
          </w:tbl>
          <w:p w:rsidR="00187E88" w:rsidRPr="001A56B5" w:rsidRDefault="00187E88" w:rsidP="00187E88"/>
          <w:p w:rsidR="00187E88" w:rsidRPr="001A56B5" w:rsidRDefault="00187E88" w:rsidP="00187E88"/>
        </w:tc>
      </w:tr>
    </w:tbl>
    <w:p w:rsidR="002F4CE7" w:rsidRPr="001A56B5" w:rsidRDefault="002F4CE7" w:rsidP="002F4CE7">
      <w:pPr>
        <w:jc w:val="center"/>
        <w:rPr>
          <w:b/>
        </w:rPr>
      </w:pPr>
      <w:r w:rsidRPr="001A56B5">
        <w:rPr>
          <w:b/>
        </w:rPr>
        <w:t xml:space="preserve">Об утверждении Положения о порядке сдачи квалификационного экзамена муниципальными служащими </w:t>
      </w:r>
      <w:r w:rsidR="001A56B5" w:rsidRPr="001A56B5">
        <w:rPr>
          <w:b/>
        </w:rPr>
        <w:t>Бессоновского</w:t>
      </w:r>
      <w:r w:rsidRPr="001A56B5">
        <w:rPr>
          <w:b/>
        </w:rPr>
        <w:t xml:space="preserve"> сельсовета Бессоновского района Пензенской области</w:t>
      </w:r>
    </w:p>
    <w:p w:rsidR="002F4CE7" w:rsidRPr="001A56B5" w:rsidRDefault="002F4CE7" w:rsidP="002F4CE7">
      <w:pPr>
        <w:jc w:val="both"/>
      </w:pPr>
    </w:p>
    <w:p w:rsidR="002F4CE7" w:rsidRPr="001A56B5" w:rsidRDefault="002F4CE7" w:rsidP="002F4CE7">
      <w:pPr>
        <w:jc w:val="both"/>
      </w:pPr>
    </w:p>
    <w:p w:rsidR="00F27111" w:rsidRPr="001A56B5" w:rsidRDefault="002F4CE7" w:rsidP="002F4CE7">
      <w:pPr>
        <w:pStyle w:val="1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A56B5">
        <w:rPr>
          <w:rFonts w:ascii="Times New Roman" w:hAnsi="Times New Roman"/>
          <w:b w:val="0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</w:t>
      </w:r>
      <w:r w:rsidR="001A56B5">
        <w:rPr>
          <w:rFonts w:ascii="Times New Roman" w:hAnsi="Times New Roman"/>
          <w:b w:val="0"/>
          <w:sz w:val="28"/>
          <w:szCs w:val="28"/>
        </w:rPr>
        <w:t>.10.</w:t>
      </w:r>
      <w:r w:rsidRPr="001A56B5">
        <w:rPr>
          <w:rFonts w:ascii="Times New Roman" w:hAnsi="Times New Roman"/>
          <w:b w:val="0"/>
          <w:sz w:val="28"/>
          <w:szCs w:val="28"/>
        </w:rPr>
        <w:t>2007 г</w:t>
      </w:r>
      <w:r w:rsidR="001A56B5">
        <w:rPr>
          <w:rFonts w:ascii="Times New Roman" w:hAnsi="Times New Roman"/>
          <w:b w:val="0"/>
          <w:sz w:val="28"/>
          <w:szCs w:val="28"/>
        </w:rPr>
        <w:t>. № 1390-ЗПО «</w:t>
      </w:r>
      <w:r w:rsidRPr="001A56B5">
        <w:rPr>
          <w:rFonts w:ascii="Times New Roman" w:hAnsi="Times New Roman"/>
          <w:b w:val="0"/>
          <w:sz w:val="28"/>
          <w:szCs w:val="28"/>
        </w:rPr>
        <w:t>О муниципальной службе в Пензенской области</w:t>
      </w:r>
      <w:r w:rsidR="001A56B5">
        <w:rPr>
          <w:rFonts w:ascii="Times New Roman" w:hAnsi="Times New Roman"/>
          <w:b w:val="0"/>
          <w:sz w:val="28"/>
          <w:szCs w:val="28"/>
        </w:rPr>
        <w:t>»</w:t>
      </w:r>
      <w:r w:rsidRPr="001A56B5">
        <w:rPr>
          <w:rFonts w:ascii="Times New Roman" w:hAnsi="Times New Roman"/>
          <w:b w:val="0"/>
          <w:sz w:val="28"/>
          <w:szCs w:val="28"/>
        </w:rPr>
        <w:t xml:space="preserve">, руководствуясь Уставом </w:t>
      </w:r>
      <w:r w:rsidR="001A56B5" w:rsidRPr="001A56B5">
        <w:rPr>
          <w:rFonts w:ascii="Times New Roman" w:hAnsi="Times New Roman"/>
          <w:b w:val="0"/>
          <w:sz w:val="28"/>
          <w:szCs w:val="28"/>
        </w:rPr>
        <w:t>Бессоновского</w:t>
      </w:r>
      <w:r w:rsidRPr="001A56B5">
        <w:rPr>
          <w:rFonts w:ascii="Times New Roman" w:hAnsi="Times New Roman"/>
          <w:b w:val="0"/>
          <w:sz w:val="28"/>
          <w:szCs w:val="28"/>
        </w:rPr>
        <w:t xml:space="preserve"> сельсовета Бессоновского района</w:t>
      </w:r>
      <w:r w:rsidR="00E924E0" w:rsidRPr="001A56B5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Уставом </w:t>
      </w:r>
      <w:r w:rsidR="009674BD" w:rsidRPr="001A56B5">
        <w:rPr>
          <w:rFonts w:ascii="Times New Roman" w:hAnsi="Times New Roman"/>
          <w:b w:val="0"/>
          <w:bCs w:val="0"/>
          <w:kern w:val="0"/>
          <w:sz w:val="28"/>
          <w:szCs w:val="28"/>
        </w:rPr>
        <w:t>Бессоновского сельсовета</w:t>
      </w:r>
      <w:r w:rsidR="00F14AA2" w:rsidRPr="001A56B5">
        <w:rPr>
          <w:rFonts w:ascii="Times New Roman" w:hAnsi="Times New Roman"/>
          <w:b w:val="0"/>
          <w:sz w:val="28"/>
          <w:szCs w:val="28"/>
        </w:rPr>
        <w:t xml:space="preserve">, </w:t>
      </w:r>
      <w:r w:rsidR="00F27111" w:rsidRPr="001A56B5">
        <w:rPr>
          <w:rFonts w:ascii="Times New Roman" w:hAnsi="Times New Roman"/>
          <w:b w:val="0"/>
          <w:sz w:val="28"/>
          <w:szCs w:val="28"/>
        </w:rPr>
        <w:t xml:space="preserve">администрация Бессоновского сельсовета </w:t>
      </w:r>
      <w:r w:rsidR="00F27111" w:rsidRPr="001A56B5">
        <w:rPr>
          <w:rFonts w:ascii="Times New Roman" w:hAnsi="Times New Roman"/>
          <w:spacing w:val="60"/>
          <w:sz w:val="28"/>
          <w:szCs w:val="28"/>
        </w:rPr>
        <w:t>постановляет</w:t>
      </w:r>
      <w:r w:rsidR="00F27111" w:rsidRPr="001A56B5">
        <w:rPr>
          <w:rFonts w:ascii="Times New Roman" w:hAnsi="Times New Roman"/>
          <w:sz w:val="28"/>
          <w:szCs w:val="28"/>
        </w:rPr>
        <w:t>:</w:t>
      </w:r>
    </w:p>
    <w:p w:rsidR="002F4CE7" w:rsidRPr="001A56B5" w:rsidRDefault="002F4CE7" w:rsidP="002F4CE7"/>
    <w:p w:rsidR="002F4CE7" w:rsidRPr="001A56B5" w:rsidRDefault="002F4CE7" w:rsidP="002F4CE7">
      <w:pPr>
        <w:ind w:firstLine="567"/>
        <w:jc w:val="both"/>
      </w:pPr>
      <w:r w:rsidRPr="001A56B5">
        <w:t xml:space="preserve">1. Утвердить Положение о порядке сдачи квалификационного экзамена муниципальными служащими </w:t>
      </w:r>
      <w:r w:rsidR="001A56B5" w:rsidRPr="001A56B5">
        <w:t>Бессоновского</w:t>
      </w:r>
      <w:r w:rsidRPr="001A56B5">
        <w:t xml:space="preserve"> сельсовета Бессоновского района Пензенской области</w:t>
      </w:r>
      <w:r w:rsidR="00C53F43" w:rsidRPr="001A56B5">
        <w:t xml:space="preserve"> </w:t>
      </w:r>
      <w:r w:rsidRPr="001A56B5">
        <w:t>согласно приложению №</w:t>
      </w:r>
      <w:bookmarkStart w:id="0" w:name="_GoBack"/>
      <w:bookmarkEnd w:id="0"/>
      <w:r w:rsidRPr="001A56B5">
        <w:t xml:space="preserve"> 1 к настоящему постановлению.</w:t>
      </w:r>
    </w:p>
    <w:p w:rsidR="002F4CE7" w:rsidRPr="001A56B5" w:rsidRDefault="002F4CE7" w:rsidP="002F4CE7">
      <w:pPr>
        <w:ind w:firstLine="567"/>
        <w:jc w:val="both"/>
      </w:pPr>
      <w:r w:rsidRPr="001A56B5">
        <w:t xml:space="preserve">2. Настоящее постановление опубликовать в информационном бюллетене </w:t>
      </w:r>
      <w:r w:rsidR="001A56B5" w:rsidRPr="001A56B5">
        <w:t>Бессоновского</w:t>
      </w:r>
      <w:r w:rsidRPr="001A56B5">
        <w:t xml:space="preserve"> сельсовета Бессоновского района Пензенской области «Сельские ведомости» и разместить на официальном сайте </w:t>
      </w:r>
      <w:proofErr w:type="gramStart"/>
      <w:r w:rsidRPr="001A56B5">
        <w:t xml:space="preserve">администрации  </w:t>
      </w:r>
      <w:r w:rsidR="001A56B5" w:rsidRPr="001A56B5">
        <w:t>Бессоновского</w:t>
      </w:r>
      <w:proofErr w:type="gramEnd"/>
      <w:r w:rsidRPr="001A56B5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F4CE7" w:rsidRPr="001A56B5" w:rsidRDefault="002F4CE7" w:rsidP="002F4CE7">
      <w:pPr>
        <w:ind w:firstLine="567"/>
        <w:jc w:val="both"/>
      </w:pPr>
      <w:r w:rsidRPr="001A56B5"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2F4CE7" w:rsidRPr="001A56B5" w:rsidRDefault="002F4CE7" w:rsidP="002F4CE7">
      <w:pPr>
        <w:ind w:firstLine="567"/>
        <w:jc w:val="both"/>
      </w:pPr>
      <w:r w:rsidRPr="001A56B5">
        <w:t xml:space="preserve">4. </w:t>
      </w:r>
      <w:r w:rsidRPr="001A56B5">
        <w:rPr>
          <w:bCs/>
        </w:rPr>
        <w:t>Контроль за исполнением настоящего постановления оставляю за собой</w:t>
      </w:r>
      <w:r w:rsidRPr="001A56B5">
        <w:t>.</w:t>
      </w:r>
    </w:p>
    <w:p w:rsidR="006D0300" w:rsidRPr="001A56B5" w:rsidRDefault="006D0300" w:rsidP="009674BD">
      <w:pPr>
        <w:jc w:val="both"/>
        <w:rPr>
          <w:sz w:val="26"/>
          <w:szCs w:val="26"/>
        </w:rPr>
      </w:pPr>
    </w:p>
    <w:p w:rsidR="009674BD" w:rsidRPr="001A56B5" w:rsidRDefault="009674BD" w:rsidP="009674BD">
      <w:pPr>
        <w:jc w:val="both"/>
        <w:rPr>
          <w:sz w:val="26"/>
          <w:szCs w:val="26"/>
        </w:rPr>
      </w:pPr>
    </w:p>
    <w:p w:rsidR="00F27111" w:rsidRPr="001A56B5" w:rsidRDefault="00F27111" w:rsidP="009674BD">
      <w:pPr>
        <w:jc w:val="both"/>
        <w:rPr>
          <w:b/>
        </w:rPr>
      </w:pPr>
      <w:r w:rsidRPr="001A56B5">
        <w:rPr>
          <w:b/>
        </w:rPr>
        <w:t xml:space="preserve">Глава администрации </w:t>
      </w:r>
    </w:p>
    <w:p w:rsidR="00F27111" w:rsidRPr="001A56B5" w:rsidRDefault="00F27111" w:rsidP="009674BD">
      <w:pPr>
        <w:jc w:val="both"/>
      </w:pPr>
      <w:r w:rsidRPr="001A56B5">
        <w:rPr>
          <w:b/>
        </w:rPr>
        <w:t>Бессоновского сельсовета</w:t>
      </w:r>
      <w:r w:rsidRPr="001A56B5">
        <w:t xml:space="preserve">                                                    </w:t>
      </w:r>
      <w:r w:rsidR="00E239AE" w:rsidRPr="001A56B5">
        <w:rPr>
          <w:b/>
        </w:rPr>
        <w:t>С. А. Твердунов</w:t>
      </w:r>
    </w:p>
    <w:p w:rsidR="006C74B9" w:rsidRPr="001A56B5" w:rsidRDefault="006C74B9" w:rsidP="00E239AE">
      <w:pPr>
        <w:jc w:val="right"/>
        <w:rPr>
          <w:sz w:val="26"/>
          <w:szCs w:val="26"/>
        </w:rPr>
      </w:pPr>
    </w:p>
    <w:p w:rsidR="007232C7" w:rsidRPr="001A56B5" w:rsidRDefault="007232C7" w:rsidP="00E239AE">
      <w:pPr>
        <w:jc w:val="right"/>
        <w:rPr>
          <w:sz w:val="24"/>
          <w:szCs w:val="24"/>
        </w:rPr>
      </w:pPr>
    </w:p>
    <w:p w:rsidR="006C74B9" w:rsidRPr="001A56B5" w:rsidRDefault="006C74B9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  <w:bookmarkStart w:id="1" w:name="sub_1000"/>
      <w:r w:rsidRPr="001A56B5">
        <w:rPr>
          <w:bCs/>
          <w:sz w:val="24"/>
          <w:szCs w:val="24"/>
        </w:rPr>
        <w:t xml:space="preserve">Приложение 1 </w:t>
      </w:r>
    </w:p>
    <w:p w:rsidR="006C74B9" w:rsidRPr="001A56B5" w:rsidRDefault="006C74B9" w:rsidP="006C74B9">
      <w:pPr>
        <w:autoSpaceDE w:val="0"/>
        <w:autoSpaceDN w:val="0"/>
        <w:adjustRightInd w:val="0"/>
        <w:ind w:firstLine="698"/>
        <w:jc w:val="right"/>
        <w:rPr>
          <w:rFonts w:ascii="Calibri" w:hAnsi="Calibri"/>
          <w:sz w:val="22"/>
          <w:szCs w:val="22"/>
        </w:rPr>
      </w:pPr>
      <w:r w:rsidRPr="001A56B5">
        <w:rPr>
          <w:bCs/>
          <w:sz w:val="24"/>
          <w:szCs w:val="24"/>
        </w:rPr>
        <w:t xml:space="preserve">к </w:t>
      </w:r>
      <w:hyperlink w:anchor="sub_0" w:history="1">
        <w:r w:rsidRPr="001A56B5">
          <w:rPr>
            <w:sz w:val="24"/>
            <w:szCs w:val="24"/>
          </w:rPr>
          <w:t>постановлению</w:t>
        </w:r>
      </w:hyperlink>
    </w:p>
    <w:p w:rsidR="006C74B9" w:rsidRPr="001A56B5" w:rsidRDefault="006C74B9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  <w:r w:rsidRPr="001A56B5">
        <w:rPr>
          <w:bCs/>
          <w:sz w:val="24"/>
          <w:szCs w:val="24"/>
        </w:rPr>
        <w:t>администрации</w:t>
      </w:r>
      <w:r w:rsidR="00C53F43" w:rsidRPr="001A56B5">
        <w:rPr>
          <w:bCs/>
          <w:sz w:val="24"/>
          <w:szCs w:val="24"/>
        </w:rPr>
        <w:t xml:space="preserve"> </w:t>
      </w:r>
      <w:r w:rsidRPr="001A56B5">
        <w:rPr>
          <w:bCs/>
          <w:sz w:val="24"/>
          <w:szCs w:val="24"/>
        </w:rPr>
        <w:t>Бессоновского сельсовета</w:t>
      </w:r>
    </w:p>
    <w:p w:rsidR="006C74B9" w:rsidRPr="001A56B5" w:rsidRDefault="006C74B9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  <w:r w:rsidRPr="001A56B5">
        <w:rPr>
          <w:bCs/>
          <w:sz w:val="24"/>
          <w:szCs w:val="24"/>
        </w:rPr>
        <w:t>Бессоновского района</w:t>
      </w:r>
      <w:r w:rsidR="00C53F43" w:rsidRPr="001A56B5">
        <w:rPr>
          <w:bCs/>
          <w:sz w:val="24"/>
          <w:szCs w:val="24"/>
        </w:rPr>
        <w:t xml:space="preserve"> </w:t>
      </w:r>
      <w:r w:rsidRPr="001A56B5">
        <w:rPr>
          <w:bCs/>
          <w:sz w:val="24"/>
          <w:szCs w:val="24"/>
        </w:rPr>
        <w:t>Пензенской области</w:t>
      </w:r>
    </w:p>
    <w:p w:rsidR="006C74B9" w:rsidRPr="001A56B5" w:rsidRDefault="006C74B9" w:rsidP="006C74B9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1A56B5">
        <w:rPr>
          <w:bCs/>
          <w:sz w:val="24"/>
          <w:szCs w:val="24"/>
        </w:rPr>
        <w:t xml:space="preserve">от </w:t>
      </w:r>
      <w:r w:rsidR="00C53F43" w:rsidRPr="001A56B5">
        <w:rPr>
          <w:bCs/>
          <w:sz w:val="24"/>
          <w:szCs w:val="24"/>
        </w:rPr>
        <w:t>«</w:t>
      </w:r>
      <w:r w:rsidR="00222A3E">
        <w:rPr>
          <w:bCs/>
          <w:sz w:val="24"/>
          <w:szCs w:val="24"/>
        </w:rPr>
        <w:t>1</w:t>
      </w:r>
      <w:r w:rsidR="00E535DF">
        <w:rPr>
          <w:bCs/>
          <w:sz w:val="24"/>
          <w:szCs w:val="24"/>
        </w:rPr>
        <w:t>2</w:t>
      </w:r>
      <w:r w:rsidR="00222A3E">
        <w:rPr>
          <w:bCs/>
          <w:sz w:val="24"/>
          <w:szCs w:val="24"/>
        </w:rPr>
        <w:t>» января</w:t>
      </w:r>
      <w:r w:rsidR="00C53F43" w:rsidRPr="001A56B5">
        <w:rPr>
          <w:bCs/>
          <w:sz w:val="24"/>
          <w:szCs w:val="24"/>
        </w:rPr>
        <w:t xml:space="preserve"> </w:t>
      </w:r>
      <w:r w:rsidR="00C80658" w:rsidRPr="001A56B5">
        <w:rPr>
          <w:bCs/>
          <w:sz w:val="24"/>
          <w:szCs w:val="24"/>
        </w:rPr>
        <w:t>202</w:t>
      </w:r>
      <w:r w:rsidR="00C53F43" w:rsidRPr="001A56B5">
        <w:rPr>
          <w:bCs/>
          <w:sz w:val="24"/>
          <w:szCs w:val="24"/>
        </w:rPr>
        <w:t>2</w:t>
      </w:r>
      <w:r w:rsidR="00C80658" w:rsidRPr="001A56B5">
        <w:rPr>
          <w:bCs/>
          <w:sz w:val="24"/>
          <w:szCs w:val="24"/>
        </w:rPr>
        <w:t xml:space="preserve"> г.</w:t>
      </w:r>
      <w:r w:rsidRPr="001A56B5">
        <w:rPr>
          <w:bCs/>
          <w:sz w:val="24"/>
          <w:szCs w:val="24"/>
        </w:rPr>
        <w:t xml:space="preserve"> № </w:t>
      </w:r>
      <w:r w:rsidR="00222A3E">
        <w:rPr>
          <w:bCs/>
          <w:sz w:val="24"/>
          <w:szCs w:val="24"/>
        </w:rPr>
        <w:t>03</w:t>
      </w:r>
    </w:p>
    <w:bookmarkEnd w:id="1"/>
    <w:p w:rsidR="006C74B9" w:rsidRPr="001A56B5" w:rsidRDefault="006C74B9" w:rsidP="006C74B9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C53F43" w:rsidRPr="001A56B5" w:rsidRDefault="00C53F43" w:rsidP="00EB7558">
      <w:pPr>
        <w:jc w:val="center"/>
        <w:rPr>
          <w:b/>
        </w:rPr>
      </w:pPr>
    </w:p>
    <w:p w:rsidR="00C53F43" w:rsidRPr="001A56B5" w:rsidRDefault="00C53F43" w:rsidP="00EB7558">
      <w:pPr>
        <w:jc w:val="center"/>
        <w:rPr>
          <w:b/>
        </w:rPr>
      </w:pPr>
    </w:p>
    <w:p w:rsidR="00EB7558" w:rsidRPr="001A56B5" w:rsidRDefault="00EB7558" w:rsidP="00EB7558">
      <w:pPr>
        <w:jc w:val="center"/>
        <w:rPr>
          <w:b/>
        </w:rPr>
      </w:pPr>
      <w:r w:rsidRPr="001A56B5">
        <w:rPr>
          <w:b/>
        </w:rPr>
        <w:t xml:space="preserve">Положение о порядке сдачи квалификационного экзамена муниципальными служащими </w:t>
      </w:r>
      <w:r w:rsidR="001A56B5" w:rsidRPr="001A56B5">
        <w:rPr>
          <w:b/>
        </w:rPr>
        <w:t>Бессоновского</w:t>
      </w:r>
      <w:r w:rsidRPr="001A56B5">
        <w:rPr>
          <w:b/>
        </w:rPr>
        <w:t xml:space="preserve"> сельсовета Бессоновского района Пензенской области</w:t>
      </w:r>
    </w:p>
    <w:p w:rsidR="00EB7558" w:rsidRPr="001A56B5" w:rsidRDefault="00EB7558" w:rsidP="00EB7558">
      <w:pPr>
        <w:jc w:val="center"/>
      </w:pPr>
    </w:p>
    <w:p w:rsidR="00C53F43" w:rsidRPr="001A56B5" w:rsidRDefault="00C53F43" w:rsidP="00EB7558">
      <w:pPr>
        <w:jc w:val="center"/>
      </w:pPr>
    </w:p>
    <w:p w:rsidR="00EB7558" w:rsidRPr="001A56B5" w:rsidRDefault="00EB7558" w:rsidP="00EB7558">
      <w:pPr>
        <w:ind w:firstLine="540"/>
        <w:jc w:val="both"/>
      </w:pPr>
      <w:r w:rsidRPr="001A56B5">
        <w:t>Настоящим Положением в соответствии с Законом Пензенской области от 10</w:t>
      </w:r>
      <w:r w:rsidR="00C53F43" w:rsidRPr="001A56B5">
        <w:t>.10.</w:t>
      </w:r>
      <w:r w:rsidRPr="001A56B5">
        <w:t>2007 г</w:t>
      </w:r>
      <w:r w:rsidR="00C53F43" w:rsidRPr="001A56B5">
        <w:t>. №</w:t>
      </w:r>
      <w:r w:rsidRPr="001A56B5">
        <w:t xml:space="preserve"> 1390-ЗПО </w:t>
      </w:r>
      <w:r w:rsidR="00C53F43" w:rsidRPr="001A56B5">
        <w:t>«</w:t>
      </w:r>
      <w:r w:rsidRPr="001A56B5">
        <w:t>О муниципальной службе в Пензенской области</w:t>
      </w:r>
      <w:r w:rsidR="00C53F43" w:rsidRPr="001A56B5">
        <w:t>»</w:t>
      </w:r>
      <w:r w:rsidRPr="001A56B5">
        <w:t xml:space="preserve"> определяется порядок сдачи квалификационного экзамена муниципальными служащими, замещающими должности муниципальной службы в органах местного самоуправления </w:t>
      </w:r>
      <w:r w:rsidR="001A56B5" w:rsidRPr="001A56B5">
        <w:t>Бессоновского</w:t>
      </w:r>
      <w:r w:rsidRPr="001A56B5">
        <w:t xml:space="preserve"> сельсовета Бессоновского района Пензенской области:</w:t>
      </w:r>
    </w:p>
    <w:p w:rsidR="00EB7558" w:rsidRPr="001A56B5" w:rsidRDefault="00EB7558" w:rsidP="00EB7558">
      <w:pPr>
        <w:ind w:firstLine="540"/>
        <w:jc w:val="both"/>
      </w:pPr>
      <w:r w:rsidRPr="001A56B5">
        <w:t>1. Квалификационный экзамен сдают муниципальные служащие, замещающие должности муниципальной службы на определенный срок полномочий, за исключением главы местной администрации, назначаемого по контракту:</w:t>
      </w:r>
    </w:p>
    <w:p w:rsidR="00EB7558" w:rsidRPr="001A56B5" w:rsidRDefault="00EB7558" w:rsidP="00EB7558">
      <w:pPr>
        <w:ind w:firstLine="540"/>
        <w:jc w:val="both"/>
      </w:pPr>
      <w:r w:rsidRPr="001A56B5">
        <w:t>1) при решении вопроса о присвоении муниципальному служащему, не имеющему классного чина муниципальной службы, первого классного чина по замещаемой должности муниципальной службы;</w:t>
      </w:r>
    </w:p>
    <w:p w:rsidR="00EB7558" w:rsidRPr="001A56B5" w:rsidRDefault="00EB7558" w:rsidP="00EB7558">
      <w:pPr>
        <w:ind w:firstLine="540"/>
        <w:jc w:val="both"/>
      </w:pPr>
      <w:r w:rsidRPr="001A56B5">
        <w:t>2) 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муниципальному служащему по истечении срока, установленного для прохождения муниципальной службы в предыдущем классном чине, и при условии, что он замещает должность муниципальной службы, для которой предусмотрен классный чин, равный или более высокий, чем классный чин, присваиваемый муниципальному служащему;</w:t>
      </w:r>
    </w:p>
    <w:p w:rsidR="00EB7558" w:rsidRPr="001A56B5" w:rsidRDefault="00EB7558" w:rsidP="00EB7558">
      <w:pPr>
        <w:ind w:firstLine="540"/>
        <w:jc w:val="both"/>
      </w:pPr>
      <w:r w:rsidRPr="001A56B5">
        <w:t>3) при решении вопроса о присвоении муниципальному служащему классного чина после назначения его на более высокую должность муниципальной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EB7558" w:rsidRPr="001A56B5" w:rsidRDefault="00EB7558" w:rsidP="00EB7558">
      <w:pPr>
        <w:ind w:firstLine="540"/>
        <w:jc w:val="both"/>
      </w:pPr>
      <w:r w:rsidRPr="001A56B5">
        <w:t>2.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</w:p>
    <w:p w:rsidR="00EB7558" w:rsidRPr="001A56B5" w:rsidRDefault="00EB7558" w:rsidP="00EB7558">
      <w:pPr>
        <w:ind w:firstLine="540"/>
        <w:jc w:val="both"/>
      </w:pPr>
      <w:r w:rsidRPr="001A56B5">
        <w:t>3. В решении представителя нанимателя (работодателя) о проведении квалификационного экзамена указываются:</w:t>
      </w:r>
    </w:p>
    <w:p w:rsidR="00EB7558" w:rsidRPr="001A56B5" w:rsidRDefault="00EB7558" w:rsidP="00EB7558">
      <w:pPr>
        <w:ind w:firstLine="540"/>
        <w:jc w:val="both"/>
      </w:pPr>
      <w:r w:rsidRPr="001A56B5">
        <w:t>1) дата и время проведения квалификационного экзамена;</w:t>
      </w:r>
    </w:p>
    <w:p w:rsidR="00EB7558" w:rsidRPr="001A56B5" w:rsidRDefault="00EB7558" w:rsidP="00EB7558">
      <w:pPr>
        <w:ind w:firstLine="540"/>
        <w:jc w:val="both"/>
      </w:pPr>
      <w:r w:rsidRPr="001A56B5">
        <w:lastRenderedPageBreak/>
        <w:t>2) список муниципальных служащих, которые должны сдавать квалификационный экзамен;</w:t>
      </w:r>
    </w:p>
    <w:p w:rsidR="00EB7558" w:rsidRPr="001A56B5" w:rsidRDefault="00EB7558" w:rsidP="00EB7558">
      <w:pPr>
        <w:ind w:firstLine="540"/>
        <w:jc w:val="both"/>
      </w:pPr>
      <w:r w:rsidRPr="001A56B5">
        <w:t>3) перечень документов, необходимых для проведения квалификационного экзамена.</w:t>
      </w:r>
    </w:p>
    <w:p w:rsidR="00EB7558" w:rsidRPr="001A56B5" w:rsidRDefault="00EB7558" w:rsidP="00EB7558">
      <w:pPr>
        <w:ind w:firstLine="540"/>
        <w:jc w:val="both"/>
      </w:pPr>
      <w:r w:rsidRPr="001A56B5">
        <w:t>4. Решение о предстоящей сдаче квалификационного экзамена доводится до сведения муниципального служащего не позднее чем за месяц до его проведения.</w:t>
      </w:r>
    </w:p>
    <w:p w:rsidR="00EB7558" w:rsidRPr="001A56B5" w:rsidRDefault="00EB7558" w:rsidP="00EB7558">
      <w:pPr>
        <w:ind w:firstLine="540"/>
        <w:jc w:val="both"/>
      </w:pPr>
      <w:r w:rsidRPr="001A56B5">
        <w:t>4</w:t>
      </w:r>
      <w:r w:rsidR="001A56B5">
        <w:t>.</w:t>
      </w:r>
      <w:r w:rsidRPr="001A56B5">
        <w:t>1. Квалификационный экзамен проводится аттестационной комиссией, состав и порядок деятельности которой определяются Типовым положением о проведении аттестации муниципальных служащих в Пензенской области.</w:t>
      </w:r>
    </w:p>
    <w:p w:rsidR="00EB7558" w:rsidRPr="001A56B5" w:rsidRDefault="00EB7558" w:rsidP="00EB7558">
      <w:pPr>
        <w:ind w:firstLine="540"/>
        <w:jc w:val="both"/>
      </w:pPr>
      <w:r w:rsidRPr="001A56B5">
        <w:t>5. Не позднее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знаний, навыков, умений (профессиональном уровне) муниципального служащего и о возможности присвоения ему классного чина.</w:t>
      </w:r>
    </w:p>
    <w:p w:rsidR="00EB7558" w:rsidRPr="001A56B5" w:rsidRDefault="00EB7558" w:rsidP="00EB7558">
      <w:pPr>
        <w:ind w:firstLine="540"/>
        <w:jc w:val="both"/>
      </w:pPr>
      <w:r w:rsidRPr="001A56B5">
        <w:t>Отзыв должен содержать следующие сведения о муниципальном служащем:</w:t>
      </w:r>
    </w:p>
    <w:p w:rsidR="00EB7558" w:rsidRPr="001A56B5" w:rsidRDefault="00EB7558" w:rsidP="00EB7558">
      <w:pPr>
        <w:ind w:firstLine="540"/>
        <w:jc w:val="both"/>
      </w:pPr>
      <w:r w:rsidRPr="001A56B5">
        <w:t>фамилия, имя, отчество муниципального служащего;</w:t>
      </w:r>
    </w:p>
    <w:p w:rsidR="00EB7558" w:rsidRPr="001A56B5" w:rsidRDefault="00EB7558" w:rsidP="00EB7558">
      <w:pPr>
        <w:ind w:firstLine="540"/>
        <w:jc w:val="both"/>
      </w:pPr>
      <w:r w:rsidRPr="001A56B5">
        <w:t>замещаемая должность муниципальной службы на момент проведения квалификационного экзамена и дата назначения на эту должность;</w:t>
      </w:r>
    </w:p>
    <w:p w:rsidR="00EB7558" w:rsidRPr="001A56B5" w:rsidRDefault="00EB7558" w:rsidP="00EB7558">
      <w:pPr>
        <w:ind w:firstLine="540"/>
        <w:jc w:val="both"/>
      </w:pPr>
      <w:r w:rsidRPr="001A56B5">
        <w:t>классный чин, на присвоение которого муниципальный служащий претендует;</w:t>
      </w:r>
    </w:p>
    <w:p w:rsidR="00EB7558" w:rsidRPr="001A56B5" w:rsidRDefault="00EB7558" w:rsidP="00EB7558">
      <w:pPr>
        <w:ind w:firstLine="540"/>
        <w:jc w:val="both"/>
      </w:pPr>
      <w:r w:rsidRPr="001A56B5">
        <w:t>стаж муниципальной службы;</w:t>
      </w:r>
    </w:p>
    <w:p w:rsidR="00EB7558" w:rsidRPr="001A56B5" w:rsidRDefault="00EB7558" w:rsidP="00EB7558">
      <w:pPr>
        <w:ind w:firstLine="540"/>
        <w:jc w:val="both"/>
      </w:pPr>
      <w:r w:rsidRPr="001A56B5">
        <w:t>общий трудовой стаж;</w:t>
      </w:r>
    </w:p>
    <w:p w:rsidR="00EB7558" w:rsidRPr="001A56B5" w:rsidRDefault="00EB7558" w:rsidP="00EB7558">
      <w:pPr>
        <w:ind w:firstLine="540"/>
        <w:jc w:val="both"/>
      </w:pPr>
      <w:r w:rsidRPr="001A56B5">
        <w:t>сведения об образовании, о подготовке и профессиональном развитии муниципального служащего;</w:t>
      </w:r>
    </w:p>
    <w:p w:rsidR="00EB7558" w:rsidRPr="001A56B5" w:rsidRDefault="00EB7558" w:rsidP="00EB7558">
      <w:pPr>
        <w:ind w:firstLine="540"/>
        <w:jc w:val="both"/>
      </w:pPr>
      <w:r w:rsidRPr="001A56B5">
        <w:t>перечень основных вопросов, в решении которых муниципальный служащий принимал участие;</w:t>
      </w:r>
    </w:p>
    <w:p w:rsidR="00EB7558" w:rsidRPr="001A56B5" w:rsidRDefault="00EB7558" w:rsidP="00EB7558">
      <w:pPr>
        <w:ind w:firstLine="540"/>
        <w:jc w:val="both"/>
      </w:pPr>
      <w:r w:rsidRPr="001A56B5">
        <w:t>мотивированная оценка профессиональных, деловых качеств муниципального служащего и результатов его деятельности;</w:t>
      </w:r>
    </w:p>
    <w:p w:rsidR="00EB7558" w:rsidRPr="001A56B5" w:rsidRDefault="00EB7558" w:rsidP="00EB7558">
      <w:pPr>
        <w:ind w:firstLine="540"/>
        <w:jc w:val="both"/>
      </w:pPr>
      <w:r w:rsidRPr="001A56B5">
        <w:t>сведения о поощрениях и дисциплинарных взысканиях, применяемых к муниципальному служащему со дня последнего присвоения ему классного чина;</w:t>
      </w:r>
    </w:p>
    <w:p w:rsidR="00EB7558" w:rsidRPr="001A56B5" w:rsidRDefault="00EB7558" w:rsidP="00EB7558">
      <w:pPr>
        <w:ind w:firstLine="540"/>
        <w:jc w:val="both"/>
      </w:pPr>
      <w:r w:rsidRPr="001A56B5">
        <w:t>рекомендации о возможности присвоения классного чина.</w:t>
      </w:r>
    </w:p>
    <w:p w:rsidR="00EB7558" w:rsidRPr="001A56B5" w:rsidRDefault="00EB7558" w:rsidP="00EB7558">
      <w:pPr>
        <w:ind w:firstLine="540"/>
        <w:jc w:val="both"/>
      </w:pPr>
      <w:r w:rsidRPr="001A56B5">
        <w:t>Муниципальный служащий должен быть ознакомлен с отзывом не позднее чем за две недели до проведения квалификационного экзамена. Муниципальный служащий вправе представить в аттестационную комиссию мотивированное заявление о своем несогласии с указанным отзывом.</w:t>
      </w:r>
    </w:p>
    <w:p w:rsidR="00EB7558" w:rsidRPr="001A56B5" w:rsidRDefault="00EB7558" w:rsidP="00EB7558">
      <w:pPr>
        <w:ind w:firstLine="540"/>
        <w:jc w:val="both"/>
      </w:pPr>
      <w:r w:rsidRPr="001A56B5">
        <w:t>6. При проведении квалификационного экзамена аттестационная комиссия оценивает знания, навыки и умения (профессиональный уровень)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служащих, включая индивидуальное собеседование и тестирование по вопросам, связанным с выполнением должностных обязанностей по замещаемой должности муниципальной службы.</w:t>
      </w:r>
    </w:p>
    <w:p w:rsidR="00EB7558" w:rsidRPr="001A56B5" w:rsidRDefault="00EB7558" w:rsidP="00EB7558">
      <w:pPr>
        <w:ind w:firstLine="540"/>
        <w:jc w:val="both"/>
      </w:pPr>
      <w:r w:rsidRPr="001A56B5">
        <w:lastRenderedPageBreak/>
        <w:t>7. По результатам квалификационного экзамена в отношении муниципального служащего аттестационной комиссией выносится одно из следующих решений:</w:t>
      </w:r>
    </w:p>
    <w:p w:rsidR="00EB7558" w:rsidRPr="001A56B5" w:rsidRDefault="00EB7558" w:rsidP="00EB7558">
      <w:pPr>
        <w:ind w:firstLine="540"/>
        <w:jc w:val="both"/>
      </w:pPr>
      <w:r w:rsidRPr="001A56B5">
        <w:t>признать, что муниципальный служащий сдал квалификационный экзамен, и рекомендовать его для присвоения классного чина;</w:t>
      </w:r>
    </w:p>
    <w:p w:rsidR="00EB7558" w:rsidRPr="001A56B5" w:rsidRDefault="00EB7558" w:rsidP="00EB7558">
      <w:pPr>
        <w:ind w:firstLine="540"/>
        <w:jc w:val="both"/>
      </w:pPr>
      <w:r w:rsidRPr="001A56B5">
        <w:t>признать, что муниципальный служащий не сдал квалификационный экзамен.</w:t>
      </w:r>
    </w:p>
    <w:p w:rsidR="00EB7558" w:rsidRPr="001A56B5" w:rsidRDefault="00EB7558" w:rsidP="00EB7558">
      <w:pPr>
        <w:ind w:firstLine="540"/>
        <w:jc w:val="both"/>
      </w:pPr>
      <w:r w:rsidRPr="001A56B5">
        <w:t>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сдавшим квалификационный экзамен.</w:t>
      </w:r>
    </w:p>
    <w:p w:rsidR="00EB7558" w:rsidRPr="001A56B5" w:rsidRDefault="00EB7558" w:rsidP="00EB7558">
      <w:pPr>
        <w:ind w:firstLine="540"/>
        <w:jc w:val="both"/>
      </w:pPr>
      <w:r w:rsidRPr="001A56B5">
        <w:t xml:space="preserve">8. Результаты квалификационного экзамена муниципального служащего заносятся в экзаменационный </w:t>
      </w:r>
      <w:hyperlink w:anchor="Par61" w:history="1">
        <w:r w:rsidRPr="001A56B5">
          <w:t>лист</w:t>
        </w:r>
      </w:hyperlink>
      <w:r w:rsidRPr="001A56B5">
        <w:t>, оформленный согласно приложению к настоящему Положению.</w:t>
      </w:r>
    </w:p>
    <w:p w:rsidR="00EB7558" w:rsidRPr="001A56B5" w:rsidRDefault="00EB7558" w:rsidP="00EB7558">
      <w:pPr>
        <w:ind w:firstLine="540"/>
        <w:jc w:val="both"/>
      </w:pPr>
      <w:r w:rsidRPr="001A56B5">
        <w:t>Экзаменационный лист подписывается председателем, заместителем председателя, секретарем и членами аттестационной комиссии, присутствовавшими на заседании. С экзаменационным листом муниципальный служащий знакомится под роспись.</w:t>
      </w:r>
    </w:p>
    <w:p w:rsidR="00EB7558" w:rsidRPr="001A56B5" w:rsidRDefault="00EB7558" w:rsidP="00EB7558">
      <w:pPr>
        <w:ind w:firstLine="540"/>
        <w:jc w:val="both"/>
      </w:pPr>
      <w:r w:rsidRPr="001A56B5">
        <w:t>Заседание аттестационной комиссии оформляется протоколом, в котором отражается информация о ее работе и принятых решениях. Протокол подписывается председателем, заместителем председателя, секретарем и членами аттестационной комиссии, присутствовавшими на заседании, с приложением всех материалов, представленных в аттестационную комиссию для проведения квалификационного экзамена.</w:t>
      </w:r>
    </w:p>
    <w:p w:rsidR="00EB7558" w:rsidRPr="001A56B5" w:rsidRDefault="00EB7558" w:rsidP="00EB7558">
      <w:pPr>
        <w:ind w:firstLine="540"/>
        <w:jc w:val="both"/>
      </w:pPr>
      <w:r w:rsidRPr="001A56B5"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муниципального служащего.</w:t>
      </w:r>
    </w:p>
    <w:p w:rsidR="00EB7558" w:rsidRPr="001A56B5" w:rsidRDefault="00EB7558" w:rsidP="00EB7558">
      <w:pPr>
        <w:ind w:firstLine="540"/>
        <w:jc w:val="both"/>
      </w:pPr>
      <w:r w:rsidRPr="001A56B5">
        <w:t>Результаты квалификационного экзамена направляются представителю нанимателя (работодателю) не позднее чем через семь дней после его проведения.</w:t>
      </w:r>
    </w:p>
    <w:p w:rsidR="00EB7558" w:rsidRPr="001A56B5" w:rsidRDefault="00EB7558" w:rsidP="00EB7558">
      <w:pPr>
        <w:ind w:firstLine="540"/>
        <w:jc w:val="both"/>
      </w:pPr>
      <w:r w:rsidRPr="001A56B5">
        <w:t>Решение о присвоении муниципальному служащему классного чина оформляется правовым актом представителя нанимателя (работодателя).</w:t>
      </w:r>
    </w:p>
    <w:p w:rsidR="00EB7558" w:rsidRPr="001A56B5" w:rsidRDefault="00EB7558" w:rsidP="00EB7558">
      <w:pPr>
        <w:ind w:firstLine="540"/>
        <w:jc w:val="both"/>
      </w:pPr>
      <w:r w:rsidRPr="001A56B5">
        <w:t>Запись о присвоении муниципальному служащему классного чина вносится в его личное дело, в трудовую книжку (при наличии) и (или) сведения о трудовой деятельности муниципального служащего.</w:t>
      </w:r>
    </w:p>
    <w:p w:rsidR="00EB7558" w:rsidRPr="001A56B5" w:rsidRDefault="00EB7558" w:rsidP="00EB7558">
      <w:pPr>
        <w:ind w:firstLine="540"/>
        <w:jc w:val="both"/>
      </w:pPr>
      <w:r w:rsidRPr="001A56B5">
        <w:t>Муниципальный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EB7558" w:rsidRPr="001A56B5" w:rsidRDefault="00EB7558" w:rsidP="00EB7558">
      <w:pPr>
        <w:ind w:firstLine="540"/>
        <w:jc w:val="both"/>
      </w:pPr>
      <w:r w:rsidRPr="001A56B5">
        <w:t>Муниципальный служащий вправе обжаловать результаты квалификационного экзамена в соответствии с законодательством Российской Федерации.</w:t>
      </w:r>
    </w:p>
    <w:p w:rsidR="00EB7558" w:rsidRPr="001A56B5" w:rsidRDefault="00EB7558" w:rsidP="00EB7558">
      <w:pPr>
        <w:jc w:val="both"/>
        <w:rPr>
          <w:rFonts w:ascii="Arial" w:hAnsi="Arial" w:cs="Arial"/>
        </w:rPr>
      </w:pPr>
    </w:p>
    <w:p w:rsidR="00EB7558" w:rsidRPr="001A56B5" w:rsidRDefault="00EB7558" w:rsidP="00EB7558">
      <w:pPr>
        <w:jc w:val="right"/>
        <w:outlineLvl w:val="0"/>
        <w:rPr>
          <w:sz w:val="24"/>
          <w:szCs w:val="24"/>
        </w:rPr>
      </w:pPr>
      <w:r w:rsidRPr="001A56B5">
        <w:rPr>
          <w:sz w:val="24"/>
          <w:szCs w:val="24"/>
        </w:rPr>
        <w:lastRenderedPageBreak/>
        <w:t>Приложение</w:t>
      </w:r>
    </w:p>
    <w:p w:rsidR="00EB7558" w:rsidRPr="001A56B5" w:rsidRDefault="00EB7558" w:rsidP="00EB7558">
      <w:pPr>
        <w:jc w:val="right"/>
        <w:rPr>
          <w:sz w:val="24"/>
          <w:szCs w:val="24"/>
        </w:rPr>
      </w:pPr>
      <w:r w:rsidRPr="001A56B5">
        <w:rPr>
          <w:sz w:val="24"/>
          <w:szCs w:val="24"/>
        </w:rPr>
        <w:t>к Положению о порядке</w:t>
      </w:r>
    </w:p>
    <w:p w:rsidR="00EB7558" w:rsidRPr="001A56B5" w:rsidRDefault="00EB7558" w:rsidP="00EB7558">
      <w:pPr>
        <w:jc w:val="right"/>
        <w:rPr>
          <w:sz w:val="24"/>
          <w:szCs w:val="24"/>
        </w:rPr>
      </w:pPr>
      <w:r w:rsidRPr="001A56B5">
        <w:rPr>
          <w:sz w:val="24"/>
          <w:szCs w:val="24"/>
        </w:rPr>
        <w:t>сдачи квалификационного экзамена</w:t>
      </w:r>
    </w:p>
    <w:p w:rsidR="00EB7558" w:rsidRPr="001A56B5" w:rsidRDefault="00EB7558" w:rsidP="00EB7558">
      <w:pPr>
        <w:jc w:val="right"/>
        <w:rPr>
          <w:sz w:val="24"/>
          <w:szCs w:val="24"/>
        </w:rPr>
      </w:pPr>
      <w:r w:rsidRPr="001A56B5">
        <w:rPr>
          <w:sz w:val="24"/>
          <w:szCs w:val="24"/>
        </w:rPr>
        <w:t>муниципальными служащими</w:t>
      </w:r>
    </w:p>
    <w:p w:rsidR="00EB7558" w:rsidRPr="001A56B5" w:rsidRDefault="001A56B5" w:rsidP="00EB7558">
      <w:pPr>
        <w:ind w:firstLine="540"/>
        <w:jc w:val="right"/>
        <w:rPr>
          <w:sz w:val="24"/>
          <w:szCs w:val="24"/>
        </w:rPr>
      </w:pPr>
      <w:r w:rsidRPr="001A56B5">
        <w:rPr>
          <w:sz w:val="24"/>
          <w:szCs w:val="24"/>
        </w:rPr>
        <w:t>Бессоновского</w:t>
      </w:r>
      <w:r w:rsidR="00EB7558" w:rsidRPr="001A56B5">
        <w:rPr>
          <w:sz w:val="24"/>
          <w:szCs w:val="24"/>
        </w:rPr>
        <w:t xml:space="preserve"> сельсовета Бессоновского района Пензенской области</w:t>
      </w:r>
    </w:p>
    <w:p w:rsidR="00EB7558" w:rsidRPr="001A56B5" w:rsidRDefault="00EB7558" w:rsidP="00EB7558">
      <w:pPr>
        <w:jc w:val="right"/>
      </w:pPr>
    </w:p>
    <w:p w:rsidR="00C53F43" w:rsidRPr="006E6EE3" w:rsidRDefault="00C53F43" w:rsidP="00EB7558">
      <w:pPr>
        <w:jc w:val="right"/>
      </w:pPr>
    </w:p>
    <w:p w:rsidR="00EB7558" w:rsidRDefault="00EB7558" w:rsidP="00EB7558">
      <w:pPr>
        <w:jc w:val="center"/>
        <w:rPr>
          <w:b/>
        </w:rPr>
      </w:pPr>
      <w:bookmarkStart w:id="2" w:name="Par61"/>
      <w:bookmarkEnd w:id="2"/>
      <w:r w:rsidRPr="00C53F43">
        <w:rPr>
          <w:b/>
        </w:rPr>
        <w:t>ЭКЗАМЕНАЦИОННЫЙ ЛИСТ МУНИЦИПАЛЬНОГО СЛУЖАЩЕГО</w:t>
      </w:r>
    </w:p>
    <w:p w:rsidR="00C53F43" w:rsidRPr="00C53F43" w:rsidRDefault="00C53F43" w:rsidP="00EB7558">
      <w:pPr>
        <w:jc w:val="center"/>
        <w:rPr>
          <w:b/>
        </w:rPr>
      </w:pPr>
    </w:p>
    <w:p w:rsidR="00EB7558" w:rsidRDefault="00EB7558" w:rsidP="00EB7558">
      <w:pPr>
        <w:jc w:val="both"/>
        <w:rPr>
          <w:rFonts w:ascii="Arial" w:hAnsi="Arial" w:cs="Arial"/>
        </w:rPr>
      </w:pP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1. Фамилия, имя, отчество ______________________________________________________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2. Дата рождения 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3. </w:t>
      </w:r>
      <w:proofErr w:type="gramStart"/>
      <w:r w:rsidRPr="006E6EE3">
        <w:rPr>
          <w:rFonts w:ascii="Times New Roman" w:hAnsi="Times New Roman"/>
          <w:b w:val="0"/>
          <w:bCs w:val="0"/>
          <w:sz w:val="24"/>
          <w:szCs w:val="24"/>
        </w:rPr>
        <w:t>Сведения  о</w:t>
      </w:r>
      <w:proofErr w:type="gramEnd"/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  профессиональном   образовании,  наличии  ученой  степени,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ученого звания 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(когда и какое учебное заведение окончил, специальность,</w:t>
      </w:r>
      <w:r w:rsidR="00C53F43"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квалификация, ученая степень, ученое звание)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4. Сведения о профессиональном развитии 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(документы о профессиональном развитии)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5. Должность, замещаемая на момент проведения </w:t>
      </w:r>
      <w:proofErr w:type="gramStart"/>
      <w:r w:rsidRPr="006E6EE3">
        <w:rPr>
          <w:rFonts w:ascii="Times New Roman" w:hAnsi="Times New Roman"/>
          <w:b w:val="0"/>
          <w:bCs w:val="0"/>
          <w:sz w:val="24"/>
          <w:szCs w:val="24"/>
        </w:rPr>
        <w:t>квалификационного  экзамена</w:t>
      </w:r>
      <w:proofErr w:type="gramEnd"/>
      <w:r w:rsidRPr="006E6EE3">
        <w:rPr>
          <w:rFonts w:ascii="Times New Roman" w:hAnsi="Times New Roman"/>
          <w:b w:val="0"/>
          <w:bCs w:val="0"/>
          <w:sz w:val="24"/>
          <w:szCs w:val="24"/>
        </w:rPr>
        <w:t>,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и дата назначения на эту должность 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6. Стаж муниципальной службы 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7. Общий трудов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ой стаж ______________________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8. Классный чин муници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пальной службы ________________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(наименование классного чина и дата присвоения)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9. Классный чин, на присвоение которого муниципальный </w:t>
      </w:r>
      <w:proofErr w:type="gramStart"/>
      <w:r w:rsidRPr="006E6EE3">
        <w:rPr>
          <w:rFonts w:ascii="Times New Roman" w:hAnsi="Times New Roman"/>
          <w:b w:val="0"/>
          <w:bCs w:val="0"/>
          <w:sz w:val="24"/>
          <w:szCs w:val="24"/>
        </w:rPr>
        <w:t>служащий  претендует</w:t>
      </w:r>
      <w:proofErr w:type="gramEnd"/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10. Вопросы к муниципальному служащему и краткие ответы на них 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</w:t>
      </w:r>
      <w:r>
        <w:rPr>
          <w:rFonts w:ascii="Times New Roman" w:hAnsi="Times New Roman"/>
          <w:b w:val="0"/>
          <w:bCs w:val="0"/>
          <w:sz w:val="24"/>
          <w:szCs w:val="24"/>
        </w:rPr>
        <w:t>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</w:p>
    <w:p w:rsidR="00EB7558" w:rsidRPr="006E6EE3" w:rsidRDefault="00C53F43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_____________________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</w:t>
      </w:r>
      <w:r w:rsidR="00EB7558"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="00EB7558" w:rsidRPr="006E6EE3"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C53F4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11. Замечания и предложения, высказанные аттестационной комиссией 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lastRenderedPageBreak/>
        <w:t>12. Предложения, высказанные муниципальным служащим 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___________________________________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13.   Оценка   </w:t>
      </w:r>
      <w:proofErr w:type="gramStart"/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знаний,   </w:t>
      </w:r>
      <w:proofErr w:type="gramEnd"/>
      <w:r w:rsidRPr="006E6EE3">
        <w:rPr>
          <w:rFonts w:ascii="Times New Roman" w:hAnsi="Times New Roman"/>
          <w:b w:val="0"/>
          <w:bCs w:val="0"/>
          <w:sz w:val="24"/>
          <w:szCs w:val="24"/>
        </w:rPr>
        <w:t>навыков  и  умений  (профессионального    уровня)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муниципального служащего по результатам квалификационного экзамена _______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_____________________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14. Решение, принятое по результатам квалификационного экзамена __________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</w:t>
      </w:r>
      <w:r>
        <w:rPr>
          <w:rFonts w:ascii="Times New Roman" w:hAnsi="Times New Roman"/>
          <w:b w:val="0"/>
          <w:bCs w:val="0"/>
          <w:sz w:val="24"/>
          <w:szCs w:val="24"/>
        </w:rPr>
        <w:t>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(признать, что муниципальный   служащий   сдал квалификационный экзамен, и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proofErr w:type="gramStart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рекомендовать  его</w:t>
      </w:r>
      <w:proofErr w:type="gramEnd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для присвоения классного чина  (наименование классного чина),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>признать, что муниципальный служащий не сдал квалификационный экзамен)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15. Количественный состав аттестационной 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комиссии 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     На заседании присутствовало _________ членов аттестационной комиссии.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 xml:space="preserve">     Количество голосов "за" _______, "против" ______________.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16. Примечания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</w:rPr>
        <w:t>_______</w:t>
      </w:r>
      <w:r w:rsidRPr="006E6EE3">
        <w:rPr>
          <w:rFonts w:ascii="Times New Roman" w:hAnsi="Times New Roman"/>
          <w:b w:val="0"/>
          <w:bCs w:val="0"/>
          <w:sz w:val="24"/>
          <w:szCs w:val="24"/>
        </w:rPr>
        <w:t>__________________________________________</w:t>
      </w:r>
      <w:r w:rsidR="00C53F43">
        <w:rPr>
          <w:rFonts w:ascii="Times New Roman" w:hAnsi="Times New Roman"/>
          <w:b w:val="0"/>
          <w:bCs w:val="0"/>
          <w:sz w:val="24"/>
          <w:szCs w:val="24"/>
        </w:rPr>
        <w:t>_______________________________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Председатель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                  (</w:t>
      </w:r>
      <w:proofErr w:type="gramStart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подпись)   </w:t>
      </w:r>
      <w:proofErr w:type="gramEnd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</w:t>
      </w:r>
      <w:r w:rsid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ab/>
        <w:t xml:space="preserve"> (расшифровка подписи)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Заместитель председателя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                  (</w:t>
      </w:r>
      <w:proofErr w:type="gramStart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подпись)   </w:t>
      </w:r>
      <w:proofErr w:type="gramEnd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ab/>
        <w:t xml:space="preserve"> (расшифровка подписи)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Секретарь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   _______________________________________________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                  (</w:t>
      </w:r>
      <w:proofErr w:type="gramStart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подпись)   </w:t>
      </w:r>
      <w:proofErr w:type="gramEnd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ab/>
        <w:t xml:space="preserve"> (расшифровка подписи)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Члены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аттестационной комиссии _______________________________________________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                  (</w:t>
      </w:r>
      <w:proofErr w:type="gramStart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подпись)   </w:t>
      </w:r>
      <w:proofErr w:type="gramEnd"/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</w:t>
      </w: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ab/>
        <w:t xml:space="preserve"> (расшифровка подписи)</w:t>
      </w:r>
    </w:p>
    <w:p w:rsidR="00EB7558" w:rsidRPr="006E6EE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Дата проведения квалификационного экзамена _______________________________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6E6EE3">
        <w:rPr>
          <w:rFonts w:ascii="Times New Roman" w:hAnsi="Times New Roman"/>
          <w:b w:val="0"/>
          <w:bCs w:val="0"/>
          <w:sz w:val="24"/>
          <w:szCs w:val="24"/>
        </w:rPr>
        <w:t>С экзаменационным листом ознакомлен ______________________________________</w:t>
      </w:r>
    </w:p>
    <w:p w:rsidR="00EB7558" w:rsidRPr="00C53F43" w:rsidRDefault="00EB7558" w:rsidP="00EB7558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0"/>
          <w:szCs w:val="20"/>
          <w:vertAlign w:val="superscript"/>
        </w:rPr>
      </w:pPr>
      <w:r w:rsidRPr="00C53F43">
        <w:rPr>
          <w:rFonts w:ascii="Times New Roman" w:hAnsi="Times New Roman"/>
          <w:b w:val="0"/>
          <w:bCs w:val="0"/>
          <w:sz w:val="20"/>
          <w:szCs w:val="20"/>
          <w:vertAlign w:val="superscript"/>
        </w:rPr>
        <w:t xml:space="preserve">                                                               (подпись муниципального служащего, дата)</w:t>
      </w:r>
    </w:p>
    <w:p w:rsidR="00EB7558" w:rsidRPr="006E6EE3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EB7558" w:rsidRPr="00C44EC2" w:rsidRDefault="00EB7558" w:rsidP="00EB7558">
      <w:pPr>
        <w:pStyle w:val="1"/>
        <w:keepNext w:val="0"/>
        <w:spacing w:before="0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C44EC2">
        <w:rPr>
          <w:rFonts w:ascii="Times New Roman" w:hAnsi="Times New Roman"/>
          <w:b w:val="0"/>
          <w:bCs w:val="0"/>
          <w:sz w:val="20"/>
          <w:szCs w:val="20"/>
        </w:rPr>
        <w:t>(место для печати органа</w:t>
      </w:r>
    </w:p>
    <w:p w:rsidR="00E239AE" w:rsidRPr="005D3D91" w:rsidRDefault="00EB7558" w:rsidP="00C53F43">
      <w:pPr>
        <w:pStyle w:val="1"/>
        <w:keepNext w:val="0"/>
        <w:spacing w:before="0"/>
        <w:jc w:val="both"/>
      </w:pPr>
      <w:r w:rsidRPr="00C44EC2">
        <w:rPr>
          <w:rFonts w:ascii="Times New Roman" w:hAnsi="Times New Roman"/>
          <w:b w:val="0"/>
          <w:bCs w:val="0"/>
          <w:sz w:val="20"/>
          <w:szCs w:val="20"/>
        </w:rPr>
        <w:t>местного самоуправления)</w:t>
      </w:r>
    </w:p>
    <w:sectPr w:rsidR="00E239AE" w:rsidRPr="005D3D91" w:rsidSect="006C74B9">
      <w:pgSz w:w="11906" w:h="16838"/>
      <w:pgMar w:top="1134" w:right="851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CD2"/>
    <w:multiLevelType w:val="hybridMultilevel"/>
    <w:tmpl w:val="3688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A62"/>
    <w:multiLevelType w:val="hybridMultilevel"/>
    <w:tmpl w:val="6130CBF8"/>
    <w:lvl w:ilvl="0" w:tplc="F132C104">
      <w:start w:val="1"/>
      <w:numFmt w:val="decimal"/>
      <w:lvlText w:val="%1."/>
      <w:lvlJc w:val="left"/>
      <w:pPr>
        <w:ind w:left="2344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975A1"/>
    <w:multiLevelType w:val="hybridMultilevel"/>
    <w:tmpl w:val="4158576C"/>
    <w:lvl w:ilvl="0" w:tplc="4BE05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40B4845"/>
    <w:multiLevelType w:val="multilevel"/>
    <w:tmpl w:val="409C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1"/>
  </w:num>
  <w:num w:numId="5">
    <w:abstractNumId w:val="2"/>
  </w:num>
  <w:num w:numId="6">
    <w:abstractNumId w:val="13"/>
  </w:num>
  <w:num w:numId="7">
    <w:abstractNumId w:val="8"/>
  </w:num>
  <w:num w:numId="8">
    <w:abstractNumId w:val="14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  <w:num w:numId="13">
    <w:abstractNumId w:val="10"/>
  </w:num>
  <w:num w:numId="14">
    <w:abstractNumId w:val="0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23E61"/>
    <w:rsid w:val="000346F3"/>
    <w:rsid w:val="00090365"/>
    <w:rsid w:val="000E0CB9"/>
    <w:rsid w:val="000E5B39"/>
    <w:rsid w:val="000F1D2D"/>
    <w:rsid w:val="00134CBF"/>
    <w:rsid w:val="00143650"/>
    <w:rsid w:val="00143EEE"/>
    <w:rsid w:val="00177B70"/>
    <w:rsid w:val="00187E88"/>
    <w:rsid w:val="001955A9"/>
    <w:rsid w:val="00197DB9"/>
    <w:rsid w:val="001A56B5"/>
    <w:rsid w:val="001C4F61"/>
    <w:rsid w:val="001E139F"/>
    <w:rsid w:val="00207089"/>
    <w:rsid w:val="00210709"/>
    <w:rsid w:val="002162A5"/>
    <w:rsid w:val="00222A3E"/>
    <w:rsid w:val="00255C33"/>
    <w:rsid w:val="00270A69"/>
    <w:rsid w:val="00270D71"/>
    <w:rsid w:val="00282211"/>
    <w:rsid w:val="00291345"/>
    <w:rsid w:val="002C4AE4"/>
    <w:rsid w:val="002D2A29"/>
    <w:rsid w:val="002F17AC"/>
    <w:rsid w:val="002F4CE7"/>
    <w:rsid w:val="002F6B93"/>
    <w:rsid w:val="003178E6"/>
    <w:rsid w:val="00332459"/>
    <w:rsid w:val="00380139"/>
    <w:rsid w:val="003C2C44"/>
    <w:rsid w:val="003C5D99"/>
    <w:rsid w:val="003D628D"/>
    <w:rsid w:val="003E1A43"/>
    <w:rsid w:val="004004B5"/>
    <w:rsid w:val="004050D1"/>
    <w:rsid w:val="00421478"/>
    <w:rsid w:val="00440D62"/>
    <w:rsid w:val="00464FB0"/>
    <w:rsid w:val="00467DC7"/>
    <w:rsid w:val="0047382B"/>
    <w:rsid w:val="004929D5"/>
    <w:rsid w:val="004A69C8"/>
    <w:rsid w:val="004C7490"/>
    <w:rsid w:val="004D596C"/>
    <w:rsid w:val="0050465A"/>
    <w:rsid w:val="005051AC"/>
    <w:rsid w:val="005863CE"/>
    <w:rsid w:val="00595D25"/>
    <w:rsid w:val="005B38B6"/>
    <w:rsid w:val="005B400B"/>
    <w:rsid w:val="005D05ED"/>
    <w:rsid w:val="005D3D91"/>
    <w:rsid w:val="005E174F"/>
    <w:rsid w:val="005F69C6"/>
    <w:rsid w:val="006131BA"/>
    <w:rsid w:val="00626888"/>
    <w:rsid w:val="00642257"/>
    <w:rsid w:val="00672EFC"/>
    <w:rsid w:val="00693A67"/>
    <w:rsid w:val="00695955"/>
    <w:rsid w:val="006B0191"/>
    <w:rsid w:val="006C69BF"/>
    <w:rsid w:val="006C74B9"/>
    <w:rsid w:val="006D0300"/>
    <w:rsid w:val="006D22F2"/>
    <w:rsid w:val="006E4C6C"/>
    <w:rsid w:val="007232C7"/>
    <w:rsid w:val="00740D88"/>
    <w:rsid w:val="007414EF"/>
    <w:rsid w:val="007A52BB"/>
    <w:rsid w:val="007D2241"/>
    <w:rsid w:val="007D343B"/>
    <w:rsid w:val="00802B73"/>
    <w:rsid w:val="00812125"/>
    <w:rsid w:val="00832897"/>
    <w:rsid w:val="00843E50"/>
    <w:rsid w:val="008463B4"/>
    <w:rsid w:val="00846947"/>
    <w:rsid w:val="008920E9"/>
    <w:rsid w:val="00897BCC"/>
    <w:rsid w:val="008C3D6C"/>
    <w:rsid w:val="00921CA7"/>
    <w:rsid w:val="0093378E"/>
    <w:rsid w:val="00953D90"/>
    <w:rsid w:val="00961071"/>
    <w:rsid w:val="009612FC"/>
    <w:rsid w:val="009674BD"/>
    <w:rsid w:val="00970760"/>
    <w:rsid w:val="00987FCC"/>
    <w:rsid w:val="00990A09"/>
    <w:rsid w:val="009A4A47"/>
    <w:rsid w:val="009C34CD"/>
    <w:rsid w:val="009C6857"/>
    <w:rsid w:val="009C764C"/>
    <w:rsid w:val="009D15D2"/>
    <w:rsid w:val="009D1F2E"/>
    <w:rsid w:val="00A00EDA"/>
    <w:rsid w:val="00A27977"/>
    <w:rsid w:val="00A302F1"/>
    <w:rsid w:val="00A417FC"/>
    <w:rsid w:val="00A44A1B"/>
    <w:rsid w:val="00A44D17"/>
    <w:rsid w:val="00A878AE"/>
    <w:rsid w:val="00A93228"/>
    <w:rsid w:val="00AB1C88"/>
    <w:rsid w:val="00AD2B65"/>
    <w:rsid w:val="00AD3314"/>
    <w:rsid w:val="00AD7EA4"/>
    <w:rsid w:val="00AE4525"/>
    <w:rsid w:val="00B04D2E"/>
    <w:rsid w:val="00B16CC3"/>
    <w:rsid w:val="00B34202"/>
    <w:rsid w:val="00B34BC4"/>
    <w:rsid w:val="00B54568"/>
    <w:rsid w:val="00BA10AC"/>
    <w:rsid w:val="00BF403B"/>
    <w:rsid w:val="00C2218D"/>
    <w:rsid w:val="00C53F43"/>
    <w:rsid w:val="00C715A9"/>
    <w:rsid w:val="00C80658"/>
    <w:rsid w:val="00C824F8"/>
    <w:rsid w:val="00C8341A"/>
    <w:rsid w:val="00C875B6"/>
    <w:rsid w:val="00CC1203"/>
    <w:rsid w:val="00CC6CED"/>
    <w:rsid w:val="00D13D78"/>
    <w:rsid w:val="00D406F8"/>
    <w:rsid w:val="00D66710"/>
    <w:rsid w:val="00D72E4E"/>
    <w:rsid w:val="00DD02A3"/>
    <w:rsid w:val="00DE278F"/>
    <w:rsid w:val="00DE27A6"/>
    <w:rsid w:val="00DE605E"/>
    <w:rsid w:val="00E12AFC"/>
    <w:rsid w:val="00E239AE"/>
    <w:rsid w:val="00E24054"/>
    <w:rsid w:val="00E5197B"/>
    <w:rsid w:val="00E535DF"/>
    <w:rsid w:val="00E924E0"/>
    <w:rsid w:val="00E92C5B"/>
    <w:rsid w:val="00EB58B2"/>
    <w:rsid w:val="00EB7558"/>
    <w:rsid w:val="00EC3A28"/>
    <w:rsid w:val="00F14AA2"/>
    <w:rsid w:val="00F27111"/>
    <w:rsid w:val="00F80FD8"/>
    <w:rsid w:val="00FB5F26"/>
    <w:rsid w:val="00FD0EB2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AF636"/>
  <w15:chartTrackingRefBased/>
  <w15:docId w15:val="{6E103269-101F-4798-90FC-3C09A9F7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4A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39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link w:val="40"/>
    <w:uiPriority w:val="9"/>
    <w:qFormat/>
    <w:rsid w:val="00E239A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239A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051AC"/>
    <w:pPr>
      <w:ind w:firstLine="540"/>
      <w:jc w:val="both"/>
    </w:pPr>
    <w:rPr>
      <w:sz w:val="24"/>
      <w:szCs w:val="20"/>
    </w:rPr>
  </w:style>
  <w:style w:type="table" w:styleId="a5">
    <w:name w:val="Table Grid"/>
    <w:basedOn w:val="a1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uiPriority w:val="9"/>
    <w:rsid w:val="00F14AA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239AE"/>
    <w:rPr>
      <w:b/>
      <w:bCs/>
      <w:sz w:val="36"/>
      <w:szCs w:val="36"/>
    </w:rPr>
  </w:style>
  <w:style w:type="character" w:customStyle="1" w:styleId="40">
    <w:name w:val="Заголовок 4 Знак"/>
    <w:link w:val="4"/>
    <w:uiPriority w:val="9"/>
    <w:rsid w:val="00E239AE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E239AE"/>
    <w:rPr>
      <w:b/>
      <w:bCs/>
    </w:rPr>
  </w:style>
  <w:style w:type="character" w:customStyle="1" w:styleId="30">
    <w:name w:val="Заголовок 3 Знак"/>
    <w:link w:val="3"/>
    <w:uiPriority w:val="9"/>
    <w:rsid w:val="00E239AE"/>
    <w:rPr>
      <w:b/>
      <w:sz w:val="40"/>
    </w:rPr>
  </w:style>
  <w:style w:type="character" w:styleId="a7">
    <w:name w:val="Hyperlink"/>
    <w:uiPriority w:val="99"/>
    <w:unhideWhenUsed/>
    <w:rsid w:val="00E239AE"/>
    <w:rPr>
      <w:strike w:val="0"/>
      <w:dstrike w:val="0"/>
      <w:color w:val="46AC13"/>
      <w:u w:val="none"/>
      <w:effect w:val="none"/>
    </w:rPr>
  </w:style>
  <w:style w:type="character" w:styleId="a8">
    <w:name w:val="FollowedHyperlink"/>
    <w:uiPriority w:val="99"/>
    <w:unhideWhenUsed/>
    <w:rsid w:val="00E239AE"/>
    <w:rPr>
      <w:strike w:val="0"/>
      <w:dstrike w:val="0"/>
      <w:color w:val="46AC13"/>
      <w:u w:val="none"/>
      <w:effect w:val="none"/>
    </w:rPr>
  </w:style>
  <w:style w:type="paragraph" w:styleId="a9">
    <w:name w:val="Normal (Web)"/>
    <w:basedOn w:val="a"/>
    <w:uiPriority w:val="99"/>
    <w:unhideWhenUsed/>
    <w:rsid w:val="00E239AE"/>
    <w:rPr>
      <w:rFonts w:ascii="Arial" w:hAnsi="Arial" w:cs="Arial"/>
      <w:color w:val="000000"/>
      <w:sz w:val="20"/>
      <w:szCs w:val="20"/>
    </w:rPr>
  </w:style>
  <w:style w:type="paragraph" w:customStyle="1" w:styleId="sitetitle">
    <w:name w:val="sitetitle"/>
    <w:basedOn w:val="a"/>
    <w:rsid w:val="00E239AE"/>
    <w:pPr>
      <w:ind w:firstLine="753"/>
    </w:pPr>
    <w:rPr>
      <w:rFonts w:ascii="Arial" w:hAnsi="Arial" w:cs="Arial"/>
      <w:color w:val="000000"/>
      <w:sz w:val="40"/>
      <w:szCs w:val="40"/>
    </w:rPr>
  </w:style>
  <w:style w:type="paragraph" w:customStyle="1" w:styleId="userbg">
    <w:name w:val="user_bg"/>
    <w:basedOn w:val="a"/>
    <w:rsid w:val="00E239AE"/>
    <w:pPr>
      <w:spacing w:after="167"/>
    </w:pPr>
    <w:rPr>
      <w:rFonts w:ascii="Arial" w:hAnsi="Arial" w:cs="Arial"/>
      <w:color w:val="000000"/>
      <w:sz w:val="20"/>
      <w:szCs w:val="20"/>
    </w:rPr>
  </w:style>
  <w:style w:type="paragraph" w:customStyle="1" w:styleId="userleft">
    <w:name w:val="user_lef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right">
    <w:name w:val="user_righ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separator">
    <w:name w:val="separato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clr">
    <w:name w:val="cl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utton">
    <w:name w:val="button"/>
    <w:basedOn w:val="a"/>
    <w:rsid w:val="00E239AE"/>
    <w:pPr>
      <w:pBdr>
        <w:top w:val="single" w:sz="6" w:space="3" w:color="ACE092"/>
        <w:left w:val="single" w:sz="6" w:space="4" w:color="ACE092"/>
        <w:bottom w:val="single" w:sz="6" w:space="3" w:color="ACE092"/>
        <w:right w:val="single" w:sz="6" w:space="4" w:color="ACE092"/>
      </w:pBdr>
      <w:shd w:val="clear" w:color="auto" w:fill="42A80F"/>
      <w:spacing w:before="84" w:after="84"/>
    </w:pPr>
    <w:rPr>
      <w:rFonts w:ascii="Tahoma" w:hAnsi="Tahoma" w:cs="Tahoma"/>
      <w:b/>
      <w:bCs/>
      <w:color w:val="FFFFFF"/>
      <w:sz w:val="20"/>
      <w:szCs w:val="20"/>
    </w:rPr>
  </w:style>
  <w:style w:type="paragraph" w:customStyle="1" w:styleId="inputbox">
    <w:name w:val="inputbox"/>
    <w:basedOn w:val="a"/>
    <w:rsid w:val="00E239AE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  <w:rPr>
      <w:rFonts w:ascii="Arial" w:hAnsi="Arial" w:cs="Arial"/>
      <w:color w:val="000000"/>
      <w:sz w:val="20"/>
      <w:szCs w:val="20"/>
    </w:rPr>
  </w:style>
  <w:style w:type="paragraph" w:customStyle="1" w:styleId="input">
    <w:name w:val="inpu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ackbutton">
    <w:name w:val="back_button"/>
    <w:basedOn w:val="a"/>
    <w:rsid w:val="00E239AE"/>
    <w:pPr>
      <w:spacing w:before="84" w:line="335" w:lineRule="atLeast"/>
      <w:ind w:firstLine="419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componentheading">
    <w:name w:val="componentheading"/>
    <w:basedOn w:val="a"/>
    <w:rsid w:val="00E239AE"/>
    <w:pPr>
      <w:spacing w:after="167" w:line="519" w:lineRule="atLeast"/>
    </w:pPr>
    <w:rPr>
      <w:rFonts w:ascii="Arial" w:hAnsi="Arial" w:cs="Arial"/>
      <w:b/>
      <w:bCs/>
      <w:color w:val="FFFFFF"/>
      <w:sz w:val="23"/>
      <w:szCs w:val="23"/>
    </w:rPr>
  </w:style>
  <w:style w:type="paragraph" w:customStyle="1" w:styleId="contentheading">
    <w:name w:val="contentheading"/>
    <w:basedOn w:val="a"/>
    <w:rsid w:val="00E239AE"/>
    <w:rPr>
      <w:rFonts w:ascii="Arial" w:hAnsi="Arial" w:cs="Arial"/>
      <w:color w:val="000000"/>
      <w:sz w:val="37"/>
      <w:szCs w:val="37"/>
    </w:rPr>
  </w:style>
  <w:style w:type="paragraph" w:customStyle="1" w:styleId="contentdescription">
    <w:name w:val="contentdescription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sectiontableheader">
    <w:name w:val="sectiontableheader"/>
    <w:basedOn w:val="a"/>
    <w:rsid w:val="00E239AE"/>
    <w:pPr>
      <w:shd w:val="clear" w:color="auto" w:fill="666666"/>
    </w:pPr>
    <w:rPr>
      <w:rFonts w:ascii="Arial" w:hAnsi="Arial" w:cs="Arial"/>
      <w:color w:val="FFFFFF"/>
      <w:sz w:val="25"/>
      <w:szCs w:val="25"/>
    </w:rPr>
  </w:style>
  <w:style w:type="paragraph" w:customStyle="1" w:styleId="sectiontableentry1">
    <w:name w:val="sectiontableentry1"/>
    <w:basedOn w:val="a"/>
    <w:rsid w:val="00E239AE"/>
    <w:pPr>
      <w:shd w:val="clear" w:color="auto" w:fill="FFFFFF"/>
      <w:spacing w:line="435" w:lineRule="atLeast"/>
      <w:ind w:firstLine="84"/>
    </w:pPr>
    <w:rPr>
      <w:rFonts w:ascii="Arial" w:hAnsi="Arial" w:cs="Arial"/>
      <w:color w:val="000000"/>
      <w:sz w:val="20"/>
      <w:szCs w:val="20"/>
    </w:rPr>
  </w:style>
  <w:style w:type="paragraph" w:customStyle="1" w:styleId="sectiontableentry2">
    <w:name w:val="sectiontableentry2"/>
    <w:basedOn w:val="a"/>
    <w:rsid w:val="00E239AE"/>
    <w:pPr>
      <w:shd w:val="clear" w:color="auto" w:fill="FFFFFF"/>
      <w:spacing w:line="435" w:lineRule="atLeast"/>
      <w:ind w:firstLine="84"/>
    </w:pPr>
    <w:rPr>
      <w:rFonts w:ascii="Arial" w:hAnsi="Arial" w:cs="Arial"/>
      <w:color w:val="000000"/>
      <w:sz w:val="20"/>
      <w:szCs w:val="20"/>
    </w:rPr>
  </w:style>
  <w:style w:type="paragraph" w:customStyle="1" w:styleId="createdate">
    <w:name w:val="createdate"/>
    <w:basedOn w:val="a"/>
    <w:rsid w:val="00E239AE"/>
    <w:rPr>
      <w:rFonts w:ascii="Arial" w:hAnsi="Arial" w:cs="Arial"/>
      <w:color w:val="999999"/>
      <w:sz w:val="17"/>
      <w:szCs w:val="17"/>
    </w:rPr>
  </w:style>
  <w:style w:type="paragraph" w:customStyle="1" w:styleId="small">
    <w:name w:val="small"/>
    <w:basedOn w:val="a"/>
    <w:rsid w:val="00E239AE"/>
    <w:rPr>
      <w:rFonts w:ascii="Arial" w:hAnsi="Arial" w:cs="Arial"/>
      <w:color w:val="999999"/>
      <w:sz w:val="17"/>
      <w:szCs w:val="17"/>
    </w:rPr>
  </w:style>
  <w:style w:type="paragraph" w:customStyle="1" w:styleId="topmoduleusertwo">
    <w:name w:val="topmodule_usertwo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topmoduleuserone">
    <w:name w:val="topmodule_useron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">
    <w:name w:val="user_insid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1">
    <w:name w:val="user_inside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">
    <w:name w:val="bottom_use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1">
    <w:name w:val="bottom_user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2">
    <w:name w:val="bottom_user2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3">
    <w:name w:val="bottom_user3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">
    <w:name w:val="modul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table">
    <w:name w:val="moduletabl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menu">
    <w:name w:val="module_menu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text">
    <w:name w:val="module_tex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inputbox1">
    <w:name w:val="inputbox1"/>
    <w:basedOn w:val="a"/>
    <w:rsid w:val="00E239AE"/>
    <w:rPr>
      <w:rFonts w:ascii="Arial" w:hAnsi="Arial" w:cs="Arial"/>
      <w:color w:val="000000"/>
      <w:sz w:val="18"/>
      <w:szCs w:val="18"/>
    </w:rPr>
  </w:style>
  <w:style w:type="paragraph" w:customStyle="1" w:styleId="module1">
    <w:name w:val="module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2">
    <w:name w:val="module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able1">
    <w:name w:val="moduletable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able2">
    <w:name w:val="moduletable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menu1">
    <w:name w:val="module_menu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menu2">
    <w:name w:val="module_menu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ext1">
    <w:name w:val="module_text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ext2">
    <w:name w:val="module_text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topmoduleusertwo1">
    <w:name w:val="topmodule_usertwo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topmoduleuserone1">
    <w:name w:val="topmodule_userone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2">
    <w:name w:val="user_inside2"/>
    <w:basedOn w:val="a"/>
    <w:rsid w:val="00E239AE"/>
    <w:pPr>
      <w:spacing w:before="84" w:after="84"/>
      <w:ind w:left="84" w:right="84"/>
    </w:pPr>
    <w:rPr>
      <w:rFonts w:ascii="Arial" w:hAnsi="Arial" w:cs="Arial"/>
      <w:color w:val="000000"/>
      <w:sz w:val="20"/>
      <w:szCs w:val="20"/>
    </w:rPr>
  </w:style>
  <w:style w:type="paragraph" w:customStyle="1" w:styleId="userinside11">
    <w:name w:val="user_inside11"/>
    <w:basedOn w:val="a"/>
    <w:rsid w:val="00E239AE"/>
    <w:pPr>
      <w:spacing w:before="84" w:after="84"/>
      <w:ind w:left="251" w:right="84"/>
    </w:pPr>
    <w:rPr>
      <w:rFonts w:ascii="Arial" w:hAnsi="Arial" w:cs="Arial"/>
      <w:color w:val="000000"/>
      <w:sz w:val="20"/>
      <w:szCs w:val="20"/>
    </w:rPr>
  </w:style>
  <w:style w:type="paragraph" w:customStyle="1" w:styleId="userbg1">
    <w:name w:val="user_bg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4">
    <w:name w:val="bottom_user4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11">
    <w:name w:val="bottom_user1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21">
    <w:name w:val="bottom_user2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31">
    <w:name w:val="bottom_user31"/>
    <w:basedOn w:val="a"/>
    <w:rsid w:val="00E239AE"/>
    <w:rPr>
      <w:rFonts w:ascii="Arial" w:hAnsi="Arial" w:cs="Arial"/>
      <w:color w:val="000000"/>
      <w:sz w:val="20"/>
      <w:szCs w:val="20"/>
    </w:rPr>
  </w:style>
  <w:style w:type="character" w:styleId="aa">
    <w:name w:val="Strong"/>
    <w:uiPriority w:val="22"/>
    <w:qFormat/>
    <w:rsid w:val="00E239AE"/>
    <w:rPr>
      <w:b/>
      <w:bCs/>
    </w:rPr>
  </w:style>
  <w:style w:type="character" w:styleId="ab">
    <w:name w:val="Emphasis"/>
    <w:uiPriority w:val="20"/>
    <w:qFormat/>
    <w:rsid w:val="00E239AE"/>
    <w:rPr>
      <w:i/>
      <w:iCs/>
    </w:rPr>
  </w:style>
  <w:style w:type="character" w:customStyle="1" w:styleId="articleseparator">
    <w:name w:val="article_separator"/>
    <w:basedOn w:val="a0"/>
    <w:rsid w:val="00E239AE"/>
  </w:style>
  <w:style w:type="paragraph" w:customStyle="1" w:styleId="ac">
    <w:name w:val="a"/>
    <w:basedOn w:val="a"/>
    <w:rsid w:val="00A417FC"/>
    <w:pPr>
      <w:spacing w:before="150" w:after="15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920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687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1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290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63150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64997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484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50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305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771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924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5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3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2928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97176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055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491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2879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633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49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67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2551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477406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65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24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07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562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24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941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634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30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62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5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9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62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5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96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3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3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47152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88878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10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55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048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90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735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2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1648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8644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1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113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33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844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5891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9446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4973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5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97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52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22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5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29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24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87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57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019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499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26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357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90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578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547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12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335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8072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4996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843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872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5040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4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95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62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542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3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34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601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44004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9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32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984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108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1019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86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268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756033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68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34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05135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958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2457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3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1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0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47443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92640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12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394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821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463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599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3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69555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387231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88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6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088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286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396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8087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95661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14315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6</cp:revision>
  <cp:lastPrinted>2022-01-14T05:46:00Z</cp:lastPrinted>
  <dcterms:created xsi:type="dcterms:W3CDTF">2021-12-30T06:00:00Z</dcterms:created>
  <dcterms:modified xsi:type="dcterms:W3CDTF">2022-01-14T06:06:00Z</dcterms:modified>
</cp:coreProperties>
</file>