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7" w:rsidRDefault="003C7FA0" w:rsidP="00C34C47">
      <w:pPr>
        <w:jc w:val="center"/>
      </w:pPr>
      <w:r>
        <w:rPr>
          <w:noProof/>
        </w:rPr>
        <w:drawing>
          <wp:inline distT="0" distB="0" distL="0" distR="0">
            <wp:extent cx="830024" cy="972000"/>
            <wp:effectExtent l="0" t="0" r="825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2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C47" w:rsidTr="00EA71AF">
        <w:trPr>
          <w:trHeight w:val="364"/>
        </w:trPr>
        <w:tc>
          <w:tcPr>
            <w:tcW w:w="9606" w:type="dxa"/>
          </w:tcPr>
          <w:p w:rsidR="00C34C47" w:rsidRDefault="00C34C47" w:rsidP="00EA71AF">
            <w:pPr>
              <w:jc w:val="center"/>
              <w:rPr>
                <w:b/>
              </w:rPr>
            </w:pPr>
          </w:p>
        </w:tc>
      </w:tr>
      <w:tr w:rsidR="00C34C47" w:rsidTr="00EA71AF">
        <w:tc>
          <w:tcPr>
            <w:tcW w:w="9606" w:type="dxa"/>
          </w:tcPr>
          <w:p w:rsidR="00C34C47" w:rsidRPr="005B0662" w:rsidRDefault="00C34C47" w:rsidP="00EA71AF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C34C47" w:rsidTr="00EA71AF">
        <w:trPr>
          <w:trHeight w:val="397"/>
        </w:trPr>
        <w:tc>
          <w:tcPr>
            <w:tcW w:w="9606" w:type="dxa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4C47" w:rsidTr="00EA71AF">
        <w:tc>
          <w:tcPr>
            <w:tcW w:w="9606" w:type="dxa"/>
          </w:tcPr>
          <w:p w:rsidR="00C34C47" w:rsidRDefault="00C34C47" w:rsidP="00EA71AF">
            <w:pPr>
              <w:pStyle w:val="3"/>
            </w:pP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Default="00C34C47" w:rsidP="00EA71AF">
            <w:pPr>
              <w:pStyle w:val="3"/>
              <w:rPr>
                <w:sz w:val="28"/>
                <w:szCs w:val="28"/>
              </w:rPr>
            </w:pPr>
          </w:p>
          <w:p w:rsidR="00C34C47" w:rsidRDefault="00C34C47" w:rsidP="00EA71AF"/>
          <w:p w:rsidR="00C34C47" w:rsidRDefault="00C34C47" w:rsidP="00EA71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34C47" w:rsidRPr="00195E34" w:rsidTr="00EA71AF">
              <w:tc>
                <w:tcPr>
                  <w:tcW w:w="284" w:type="dxa"/>
                  <w:vAlign w:val="bottom"/>
                </w:tcPr>
                <w:p w:rsidR="00C34C47" w:rsidRPr="00195E34" w:rsidRDefault="00C34C47" w:rsidP="00EA71AF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C11080" w:rsidP="001643E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1643EC">
                    <w:rPr>
                      <w:sz w:val="24"/>
                      <w:szCs w:val="24"/>
                    </w:rPr>
                    <w:t>8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1643EC">
                    <w:rPr>
                      <w:sz w:val="24"/>
                      <w:szCs w:val="24"/>
                    </w:rPr>
                    <w:t>октября</w:t>
                  </w:r>
                  <w:r>
                    <w:rPr>
                      <w:sz w:val="24"/>
                      <w:szCs w:val="24"/>
                    </w:rPr>
                    <w:t xml:space="preserve">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1643EC" w:rsidP="008445F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557</w:t>
                  </w:r>
                </w:p>
              </w:tc>
            </w:tr>
            <w:tr w:rsidR="00C34C47" w:rsidRPr="00195E34" w:rsidTr="00EA71AF">
              <w:tc>
                <w:tcPr>
                  <w:tcW w:w="4650" w:type="dxa"/>
                  <w:gridSpan w:val="4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C34C47" w:rsidRDefault="00C34C47" w:rsidP="00EA71AF"/>
          <w:p w:rsidR="00C34C47" w:rsidRPr="001D7174" w:rsidRDefault="00C34C47" w:rsidP="00EA71AF"/>
        </w:tc>
      </w:tr>
    </w:tbl>
    <w:p w:rsidR="001643EC" w:rsidRPr="001643EC" w:rsidRDefault="001643EC" w:rsidP="001643EC">
      <w:pPr>
        <w:suppressLineNumbers/>
        <w:jc w:val="center"/>
        <w:rPr>
          <w:b/>
        </w:rPr>
      </w:pPr>
      <w:r w:rsidRPr="001643EC">
        <w:rPr>
          <w:b/>
          <w:bCs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Pr="001643EC">
        <w:rPr>
          <w:b/>
          <w:bCs/>
        </w:rPr>
        <w:t>Бессоновского</w:t>
      </w:r>
      <w:r w:rsidRPr="001643EC">
        <w:rPr>
          <w:b/>
          <w:bCs/>
        </w:rPr>
        <w:t xml:space="preserve"> сельсовета </w:t>
      </w:r>
      <w:r w:rsidRPr="001643EC">
        <w:rPr>
          <w:b/>
        </w:rPr>
        <w:t>Бессоновского района Пензенской области</w:t>
      </w:r>
    </w:p>
    <w:p w:rsidR="002E5EF6" w:rsidRPr="001643EC" w:rsidRDefault="002E5EF6" w:rsidP="002E5EF6">
      <w:pPr>
        <w:autoSpaceDE w:val="0"/>
        <w:autoSpaceDN w:val="0"/>
        <w:adjustRightInd w:val="0"/>
        <w:jc w:val="center"/>
        <w:rPr>
          <w:b/>
          <w:bCs/>
        </w:rPr>
      </w:pPr>
    </w:p>
    <w:p w:rsidR="002E5EF6" w:rsidRPr="001643EC" w:rsidRDefault="002E5EF6" w:rsidP="002E5EF6">
      <w:pPr>
        <w:autoSpaceDE w:val="0"/>
        <w:autoSpaceDN w:val="0"/>
        <w:adjustRightInd w:val="0"/>
        <w:jc w:val="center"/>
        <w:rPr>
          <w:b/>
        </w:rPr>
      </w:pPr>
    </w:p>
    <w:p w:rsidR="00C34C47" w:rsidRPr="001643EC" w:rsidRDefault="001643EC" w:rsidP="008445FB">
      <w:pPr>
        <w:ind w:firstLine="686"/>
        <w:jc w:val="both"/>
      </w:pPr>
      <w:r w:rsidRPr="001643EC">
        <w:t xml:space="preserve"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877», Уставом </w:t>
      </w:r>
      <w:r w:rsidRPr="001643EC">
        <w:t>Бессоновского</w:t>
      </w:r>
      <w:r w:rsidRPr="001643EC">
        <w:t xml:space="preserve"> сельсовета Бессоновского района Пензенской области</w:t>
      </w:r>
      <w:r w:rsidR="002E5EF6" w:rsidRPr="001643EC">
        <w:rPr>
          <w:shd w:val="clear" w:color="auto" w:fill="FFFFFF"/>
        </w:rPr>
        <w:t xml:space="preserve">, </w:t>
      </w:r>
      <w:r w:rsidR="00C34C47" w:rsidRPr="001643EC">
        <w:t xml:space="preserve">администрация Бессоновского сельсовета </w:t>
      </w:r>
      <w:r w:rsidR="00C34C47" w:rsidRPr="001643EC">
        <w:rPr>
          <w:b/>
          <w:spacing w:val="60"/>
        </w:rPr>
        <w:t>постановляет</w:t>
      </w:r>
      <w:r w:rsidR="00C34C47" w:rsidRPr="001643EC">
        <w:t>:</w:t>
      </w:r>
    </w:p>
    <w:p w:rsidR="00C34C47" w:rsidRPr="001643EC" w:rsidRDefault="00C34C47" w:rsidP="00C34C47">
      <w:pPr>
        <w:spacing w:line="276" w:lineRule="auto"/>
        <w:ind w:firstLine="684"/>
        <w:jc w:val="both"/>
      </w:pPr>
    </w:p>
    <w:p w:rsidR="001643EC" w:rsidRPr="001643EC" w:rsidRDefault="001643EC" w:rsidP="001643EC">
      <w:pPr>
        <w:autoSpaceDE w:val="0"/>
        <w:autoSpaceDN w:val="0"/>
        <w:adjustRightInd w:val="0"/>
        <w:ind w:firstLine="720"/>
        <w:jc w:val="both"/>
      </w:pPr>
      <w:r w:rsidRPr="001643EC">
        <w:t xml:space="preserve">1. 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Pr="001643EC">
        <w:t>Бессоновского</w:t>
      </w:r>
      <w:r w:rsidRPr="001643EC">
        <w:t xml:space="preserve"> сельсовета Бессоновского района Пензенской области.</w:t>
      </w:r>
    </w:p>
    <w:p w:rsidR="001643EC" w:rsidRPr="001643EC" w:rsidRDefault="001643EC" w:rsidP="001643EC">
      <w:pPr>
        <w:autoSpaceDE w:val="0"/>
        <w:autoSpaceDN w:val="0"/>
        <w:adjustRightInd w:val="0"/>
        <w:ind w:firstLine="720"/>
        <w:jc w:val="both"/>
      </w:pPr>
      <w:r w:rsidRPr="001643EC">
        <w:t xml:space="preserve">2. Финансовое обеспечение расходов, связанных с реализацией настоящего постановления осуществляется в отношении администрации, </w:t>
      </w:r>
      <w:r w:rsidRPr="001643EC">
        <w:lastRenderedPageBreak/>
        <w:t xml:space="preserve">муниципальных учреждений </w:t>
      </w:r>
      <w:r w:rsidRPr="001643EC">
        <w:t>Бессоновского</w:t>
      </w:r>
      <w:r w:rsidRPr="001643EC">
        <w:t xml:space="preserve"> сельсовета Бессоновского района Пензенской области,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в пределах бюджетных ассигнований, предусмотренных бюджетом </w:t>
      </w:r>
      <w:r w:rsidRPr="001643EC">
        <w:t>Бессоновского</w:t>
      </w:r>
      <w:r w:rsidRPr="001643EC">
        <w:t xml:space="preserve"> сельсовета Бессоновского района Пензенской области на соответствующий финансовый год.</w:t>
      </w:r>
    </w:p>
    <w:p w:rsidR="001643EC" w:rsidRPr="001643EC" w:rsidRDefault="001643EC" w:rsidP="001643EC">
      <w:pPr>
        <w:ind w:firstLine="567"/>
        <w:jc w:val="both"/>
      </w:pPr>
      <w:r w:rsidRPr="001643EC">
        <w:t xml:space="preserve">2. Настоящее постановление опубликовать в официальном информационном бюллетене </w:t>
      </w:r>
      <w:r w:rsidRPr="001643EC">
        <w:t>Бессоновского</w:t>
      </w:r>
      <w:r w:rsidRPr="001643EC">
        <w:t xml:space="preserve"> сельсовета Бессоновского района Пензенской области «Сельские ведомости» и разместить (опубликовать) на официальном сайте администрации в информационно – телекоммуникационной сети «Интернет».</w:t>
      </w:r>
    </w:p>
    <w:p w:rsidR="001643EC" w:rsidRPr="001643EC" w:rsidRDefault="001643EC" w:rsidP="001643EC">
      <w:pPr>
        <w:pStyle w:val="af0"/>
        <w:tabs>
          <w:tab w:val="left" w:pos="851"/>
        </w:tabs>
        <w:ind w:firstLine="709"/>
        <w:jc w:val="both"/>
        <w:rPr>
          <w:rFonts w:ascii="Times New Roman" w:hAnsi="Times New Roman"/>
          <w:b w:val="0"/>
        </w:rPr>
      </w:pPr>
      <w:r w:rsidRPr="001643EC">
        <w:rPr>
          <w:rFonts w:ascii="Times New Roman" w:hAnsi="Times New Roman"/>
          <w:b w:val="0"/>
        </w:rPr>
        <w:t>3. Настоящее постановление вступает в силу на следующий день после дня его официального опубликования.</w:t>
      </w:r>
    </w:p>
    <w:p w:rsidR="001643EC" w:rsidRPr="001643EC" w:rsidRDefault="001643EC" w:rsidP="001643EC">
      <w:pPr>
        <w:pStyle w:val="af0"/>
        <w:tabs>
          <w:tab w:val="left" w:pos="851"/>
        </w:tabs>
        <w:ind w:firstLine="709"/>
        <w:jc w:val="both"/>
        <w:rPr>
          <w:rFonts w:ascii="Times New Roman" w:hAnsi="Times New Roman"/>
          <w:b w:val="0"/>
          <w:i/>
        </w:rPr>
      </w:pPr>
      <w:r w:rsidRPr="001643EC">
        <w:rPr>
          <w:rFonts w:ascii="Times New Roman" w:hAnsi="Times New Roman"/>
          <w:b w:val="0"/>
        </w:rPr>
        <w:t xml:space="preserve">4. Контроль за исполнением настоящего постановления возложить на </w:t>
      </w:r>
      <w:hyperlink r:id="rId6" w:tgtFrame="_blank" w:history="1">
        <w:r w:rsidRPr="001643EC">
          <w:rPr>
            <w:rFonts w:ascii="Times New Roman" w:hAnsi="Times New Roman"/>
            <w:b w:val="0"/>
          </w:rPr>
          <w:t>главу</w:t>
        </w:r>
      </w:hyperlink>
      <w:r w:rsidRPr="001643EC">
        <w:rPr>
          <w:rFonts w:ascii="Times New Roman" w:hAnsi="Times New Roman"/>
          <w:b w:val="0"/>
        </w:rPr>
        <w:t xml:space="preserve"> администрации </w:t>
      </w:r>
      <w:r w:rsidRPr="001643EC">
        <w:rPr>
          <w:rFonts w:ascii="Times New Roman" w:hAnsi="Times New Roman"/>
          <w:b w:val="0"/>
        </w:rPr>
        <w:t>Бессоновского</w:t>
      </w:r>
      <w:r w:rsidRPr="001643EC">
        <w:rPr>
          <w:rFonts w:ascii="Times New Roman" w:hAnsi="Times New Roman"/>
          <w:b w:val="0"/>
        </w:rPr>
        <w:t xml:space="preserve"> сельсовета Бессоновского района Пензенской области</w:t>
      </w:r>
      <w:r w:rsidRPr="001643EC">
        <w:rPr>
          <w:rFonts w:ascii="Times New Roman" w:hAnsi="Times New Roman"/>
          <w:b w:val="0"/>
          <w:i/>
        </w:rPr>
        <w:t xml:space="preserve">. </w:t>
      </w:r>
    </w:p>
    <w:p w:rsidR="00291CA3" w:rsidRPr="001643EC" w:rsidRDefault="00291CA3" w:rsidP="00C34C47">
      <w:pPr>
        <w:jc w:val="both"/>
      </w:pPr>
    </w:p>
    <w:p w:rsidR="00291CA3" w:rsidRPr="001643EC" w:rsidRDefault="00291CA3" w:rsidP="00C34C47">
      <w:pPr>
        <w:jc w:val="both"/>
      </w:pPr>
    </w:p>
    <w:p w:rsidR="00291CA3" w:rsidRPr="001643EC" w:rsidRDefault="00291CA3" w:rsidP="00C34C47">
      <w:pPr>
        <w:jc w:val="both"/>
      </w:pPr>
    </w:p>
    <w:p w:rsidR="0076592B" w:rsidRPr="001643EC" w:rsidRDefault="0076592B" w:rsidP="00C34C47">
      <w:pPr>
        <w:jc w:val="both"/>
      </w:pPr>
    </w:p>
    <w:p w:rsidR="0076592B" w:rsidRPr="001643EC" w:rsidRDefault="0076592B" w:rsidP="00C34C47">
      <w:pPr>
        <w:jc w:val="both"/>
      </w:pPr>
    </w:p>
    <w:p w:rsidR="00C34C47" w:rsidRPr="001643EC" w:rsidRDefault="00F7442A" w:rsidP="00C34C47">
      <w:pPr>
        <w:jc w:val="both"/>
        <w:rPr>
          <w:b/>
        </w:rPr>
      </w:pPr>
      <w:r w:rsidRPr="001643EC">
        <w:rPr>
          <w:b/>
        </w:rPr>
        <w:t>Г</w:t>
      </w:r>
      <w:r w:rsidR="00C34C47" w:rsidRPr="001643EC">
        <w:rPr>
          <w:b/>
        </w:rPr>
        <w:t>лав</w:t>
      </w:r>
      <w:r w:rsidRPr="001643EC">
        <w:rPr>
          <w:b/>
        </w:rPr>
        <w:t>а</w:t>
      </w:r>
      <w:r w:rsidR="00C34C47" w:rsidRPr="001643EC">
        <w:rPr>
          <w:b/>
        </w:rPr>
        <w:t xml:space="preserve"> администрации</w:t>
      </w:r>
      <w:r w:rsidR="00C34C47" w:rsidRPr="001643EC">
        <w:t xml:space="preserve">       </w:t>
      </w:r>
      <w:r w:rsidR="00823C91" w:rsidRPr="001643EC">
        <w:t xml:space="preserve">  </w:t>
      </w:r>
      <w:r w:rsidR="0064424E" w:rsidRPr="001643EC">
        <w:t xml:space="preserve">                                     </w:t>
      </w:r>
      <w:r w:rsidR="00823C91" w:rsidRPr="001643EC">
        <w:t xml:space="preserve"> </w:t>
      </w:r>
      <w:r w:rsidRPr="001643EC">
        <w:rPr>
          <w:b/>
        </w:rPr>
        <w:t>С. А. Твердунов</w:t>
      </w:r>
    </w:p>
    <w:p w:rsidR="00F03FF1" w:rsidRPr="001643EC" w:rsidRDefault="00F03FF1" w:rsidP="00C34C47">
      <w:pPr>
        <w:jc w:val="both"/>
        <w:rPr>
          <w:b/>
        </w:rPr>
      </w:pPr>
    </w:p>
    <w:p w:rsidR="00F03FF1" w:rsidRPr="001643EC" w:rsidRDefault="00F03FF1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C34C47">
      <w:pPr>
        <w:jc w:val="both"/>
        <w:rPr>
          <w:b/>
        </w:rPr>
      </w:pPr>
    </w:p>
    <w:p w:rsidR="001643EC" w:rsidRPr="001643EC" w:rsidRDefault="001643EC" w:rsidP="001643EC">
      <w:pPr>
        <w:pStyle w:val="Default"/>
        <w:ind w:left="113"/>
        <w:jc w:val="right"/>
        <w:rPr>
          <w:color w:val="auto"/>
          <w:sz w:val="22"/>
          <w:szCs w:val="22"/>
        </w:rPr>
      </w:pPr>
      <w:r w:rsidRPr="001643EC">
        <w:rPr>
          <w:color w:val="auto"/>
          <w:sz w:val="22"/>
          <w:szCs w:val="22"/>
        </w:rPr>
        <w:lastRenderedPageBreak/>
        <w:t>Приложение</w:t>
      </w:r>
    </w:p>
    <w:p w:rsidR="001643EC" w:rsidRPr="001643EC" w:rsidRDefault="001643EC" w:rsidP="001643EC">
      <w:pPr>
        <w:pStyle w:val="Default"/>
        <w:ind w:left="113"/>
        <w:jc w:val="right"/>
        <w:rPr>
          <w:color w:val="auto"/>
          <w:sz w:val="22"/>
          <w:szCs w:val="22"/>
        </w:rPr>
      </w:pPr>
      <w:r w:rsidRPr="001643EC">
        <w:rPr>
          <w:color w:val="auto"/>
          <w:sz w:val="22"/>
          <w:szCs w:val="22"/>
        </w:rPr>
        <w:t xml:space="preserve">к постановлению администрации </w:t>
      </w:r>
    </w:p>
    <w:p w:rsidR="001643EC" w:rsidRPr="001643EC" w:rsidRDefault="001643EC" w:rsidP="001643EC">
      <w:pPr>
        <w:pStyle w:val="Default"/>
        <w:ind w:left="113"/>
        <w:jc w:val="right"/>
        <w:rPr>
          <w:color w:val="auto"/>
          <w:sz w:val="22"/>
          <w:szCs w:val="22"/>
        </w:rPr>
      </w:pPr>
      <w:r w:rsidRPr="001643EC">
        <w:rPr>
          <w:color w:val="auto"/>
          <w:sz w:val="22"/>
          <w:szCs w:val="22"/>
        </w:rPr>
        <w:t>Бессоновского</w:t>
      </w:r>
      <w:r w:rsidRPr="001643EC">
        <w:rPr>
          <w:color w:val="auto"/>
          <w:sz w:val="22"/>
          <w:szCs w:val="22"/>
        </w:rPr>
        <w:t xml:space="preserve"> сельсовета Бессоновского района Пензенской области </w:t>
      </w:r>
    </w:p>
    <w:p w:rsidR="001643EC" w:rsidRPr="001643EC" w:rsidRDefault="001643EC" w:rsidP="001643EC">
      <w:pPr>
        <w:pStyle w:val="Default"/>
        <w:jc w:val="right"/>
        <w:rPr>
          <w:color w:val="auto"/>
          <w:sz w:val="22"/>
          <w:szCs w:val="22"/>
        </w:rPr>
      </w:pPr>
      <w:r w:rsidRPr="001643EC">
        <w:rPr>
          <w:color w:val="auto"/>
          <w:sz w:val="22"/>
          <w:szCs w:val="22"/>
        </w:rPr>
        <w:t xml:space="preserve">№ </w:t>
      </w:r>
      <w:r>
        <w:rPr>
          <w:color w:val="auto"/>
          <w:sz w:val="22"/>
          <w:szCs w:val="22"/>
        </w:rPr>
        <w:t>557</w:t>
      </w:r>
      <w:r w:rsidRPr="001643EC">
        <w:rPr>
          <w:color w:val="auto"/>
          <w:sz w:val="22"/>
          <w:szCs w:val="22"/>
        </w:rPr>
        <w:t xml:space="preserve"> от </w:t>
      </w:r>
      <w:r>
        <w:rPr>
          <w:color w:val="auto"/>
          <w:sz w:val="22"/>
          <w:szCs w:val="22"/>
        </w:rPr>
        <w:t>18 октября</w:t>
      </w:r>
      <w:bookmarkStart w:id="0" w:name="_GoBack"/>
      <w:bookmarkEnd w:id="0"/>
      <w:r w:rsidRPr="001643EC">
        <w:rPr>
          <w:color w:val="auto"/>
          <w:sz w:val="22"/>
          <w:szCs w:val="22"/>
        </w:rPr>
        <w:t xml:space="preserve"> 2022 года</w:t>
      </w:r>
    </w:p>
    <w:p w:rsidR="001643EC" w:rsidRPr="001643EC" w:rsidRDefault="001643EC" w:rsidP="001643EC">
      <w:pPr>
        <w:pStyle w:val="Default"/>
        <w:ind w:left="113"/>
        <w:jc w:val="right"/>
        <w:rPr>
          <w:color w:val="auto"/>
          <w:sz w:val="25"/>
          <w:szCs w:val="25"/>
        </w:rPr>
      </w:pPr>
    </w:p>
    <w:p w:rsidR="001643EC" w:rsidRPr="001643EC" w:rsidRDefault="001643EC" w:rsidP="001643EC">
      <w:pPr>
        <w:pStyle w:val="Default"/>
        <w:jc w:val="center"/>
        <w:rPr>
          <w:b/>
          <w:bCs/>
          <w:color w:val="auto"/>
          <w:sz w:val="25"/>
          <w:szCs w:val="25"/>
        </w:rPr>
      </w:pPr>
    </w:p>
    <w:p w:rsidR="001643EC" w:rsidRPr="001643EC" w:rsidRDefault="001643EC" w:rsidP="001643EC">
      <w:pPr>
        <w:pStyle w:val="Default"/>
        <w:jc w:val="center"/>
        <w:rPr>
          <w:b/>
          <w:bCs/>
          <w:color w:val="auto"/>
          <w:sz w:val="25"/>
          <w:szCs w:val="25"/>
        </w:rPr>
      </w:pPr>
    </w:p>
    <w:p w:rsidR="001643EC" w:rsidRPr="001643EC" w:rsidRDefault="001643EC" w:rsidP="001643E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43EC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ПРАВИЛА</w:t>
      </w:r>
    </w:p>
    <w:p w:rsidR="001643EC" w:rsidRPr="001643EC" w:rsidRDefault="001643EC" w:rsidP="001643E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643E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Pr="001643EC"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/>
        </w:rPr>
        <w:t>Бессоновского</w:t>
      </w:r>
      <w:r w:rsidRPr="001643EC"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/>
        </w:rPr>
        <w:t xml:space="preserve"> сельсовета Бессоновского района Пензенской области</w:t>
      </w:r>
      <w:r w:rsidRPr="001643EC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:rsidR="001643EC" w:rsidRPr="001643EC" w:rsidRDefault="001643EC" w:rsidP="001643E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643EC" w:rsidRPr="001643EC" w:rsidRDefault="001643EC" w:rsidP="001643E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643EC" w:rsidRPr="001643EC" w:rsidRDefault="001643EC" w:rsidP="001643EC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43EC">
        <w:rPr>
          <w:rFonts w:ascii="Times New Roman" w:hAnsi="Times New Roman" w:cs="Times New Roman"/>
          <w:color w:val="auto"/>
          <w:sz w:val="28"/>
          <w:szCs w:val="28"/>
        </w:rPr>
        <w:t xml:space="preserve">1. Настоящие Правила устанавливают порядок определения размера выплат работникам администрации </w:t>
      </w:r>
      <w:r w:rsidRPr="001643EC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/>
        </w:rPr>
        <w:t>Бессоновского</w:t>
      </w:r>
      <w:r w:rsidRPr="001643EC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/>
        </w:rPr>
        <w:t xml:space="preserve"> сельсовета Бессоновского района Пензенской области</w:t>
      </w:r>
      <w:r w:rsidRPr="001643EC">
        <w:rPr>
          <w:rFonts w:ascii="Times New Roman" w:hAnsi="Times New Roman" w:cs="Times New Roman"/>
          <w:color w:val="auto"/>
          <w:sz w:val="28"/>
          <w:szCs w:val="28"/>
        </w:rPr>
        <w:t xml:space="preserve">, работникам муниципальных учреждений </w:t>
      </w:r>
      <w:r w:rsidRPr="001643EC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/>
        </w:rPr>
        <w:t>Бессоновского</w:t>
      </w:r>
      <w:r w:rsidRPr="001643EC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/>
        </w:rPr>
        <w:t xml:space="preserve"> сельсовета Бессоновского района Пензенской области</w:t>
      </w:r>
      <w:r w:rsidRPr="001643EC">
        <w:rPr>
          <w:rFonts w:ascii="Times New Roman" w:hAnsi="Times New Roman" w:cs="Times New Roman"/>
          <w:color w:val="auto"/>
          <w:sz w:val="28"/>
          <w:szCs w:val="28"/>
        </w:rPr>
        <w:t xml:space="preserve">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 </w:t>
      </w:r>
    </w:p>
    <w:p w:rsidR="001643EC" w:rsidRPr="001643EC" w:rsidRDefault="001643EC" w:rsidP="001643EC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43EC">
        <w:rPr>
          <w:rFonts w:ascii="Times New Roman" w:hAnsi="Times New Roman" w:cs="Times New Roman"/>
          <w:color w:val="auto"/>
          <w:sz w:val="28"/>
          <w:szCs w:val="28"/>
        </w:rPr>
        <w:t>2. 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</w:t>
      </w:r>
    </w:p>
    <w:p w:rsidR="001643EC" w:rsidRPr="001643EC" w:rsidRDefault="001643EC" w:rsidP="001643EC">
      <w:pPr>
        <w:ind w:firstLine="708"/>
        <w:jc w:val="both"/>
      </w:pPr>
      <w:r w:rsidRPr="001643EC"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и иные территории.</w:t>
      </w:r>
    </w:p>
    <w:p w:rsidR="001643EC" w:rsidRPr="0076592B" w:rsidRDefault="001643EC" w:rsidP="00C34C47">
      <w:pPr>
        <w:jc w:val="both"/>
        <w:rPr>
          <w:b/>
        </w:rPr>
      </w:pPr>
    </w:p>
    <w:sectPr w:rsidR="001643EC" w:rsidRPr="0076592B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0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9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1" w15:restartNumberingAfterBreak="0">
    <w:nsid w:val="0AB32B12"/>
    <w:multiLevelType w:val="hybridMultilevel"/>
    <w:tmpl w:val="14C8A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0007C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8B1277"/>
    <w:multiLevelType w:val="hybridMultilevel"/>
    <w:tmpl w:val="38A2F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94BC2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E4383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F1655D"/>
    <w:multiLevelType w:val="hybridMultilevel"/>
    <w:tmpl w:val="45B6D8D4"/>
    <w:lvl w:ilvl="0" w:tplc="0F44214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8511F8"/>
    <w:multiLevelType w:val="hybridMultilevel"/>
    <w:tmpl w:val="9C143E00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3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356D563F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B410D0A"/>
    <w:multiLevelType w:val="hybridMultilevel"/>
    <w:tmpl w:val="183E67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8B30E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2" w15:restartNumberingAfterBreak="0">
    <w:nsid w:val="6D6A5D2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4051D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16"/>
  </w:num>
  <w:num w:numId="5">
    <w:abstractNumId w:val="2"/>
  </w:num>
  <w:num w:numId="6">
    <w:abstractNumId w:val="20"/>
  </w:num>
  <w:num w:numId="7">
    <w:abstractNumId w:val="13"/>
  </w:num>
  <w:num w:numId="8">
    <w:abstractNumId w:val="23"/>
  </w:num>
  <w:num w:numId="9">
    <w:abstractNumId w:val="9"/>
  </w:num>
  <w:num w:numId="10">
    <w:abstractNumId w:val="8"/>
  </w:num>
  <w:num w:numId="11">
    <w:abstractNumId w:val="14"/>
  </w:num>
  <w:num w:numId="12">
    <w:abstractNumId w:val="12"/>
  </w:num>
  <w:num w:numId="13">
    <w:abstractNumId w:val="19"/>
  </w:num>
  <w:num w:numId="14">
    <w:abstractNumId w:val="18"/>
  </w:num>
  <w:num w:numId="15">
    <w:abstractNumId w:val="3"/>
  </w:num>
  <w:num w:numId="16">
    <w:abstractNumId w:val="15"/>
  </w:num>
  <w:num w:numId="17">
    <w:abstractNumId w:val="0"/>
  </w:num>
  <w:num w:numId="18">
    <w:abstractNumId w:val="10"/>
  </w:num>
  <w:num w:numId="19">
    <w:abstractNumId w:val="6"/>
  </w:num>
  <w:num w:numId="20">
    <w:abstractNumId w:val="24"/>
  </w:num>
  <w:num w:numId="21">
    <w:abstractNumId w:val="22"/>
  </w:num>
  <w:num w:numId="22">
    <w:abstractNumId w:val="1"/>
  </w:num>
  <w:num w:numId="23">
    <w:abstractNumId w:val="21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11C64"/>
    <w:rsid w:val="000208D1"/>
    <w:rsid w:val="000346F3"/>
    <w:rsid w:val="00090365"/>
    <w:rsid w:val="00096BAB"/>
    <w:rsid w:val="000B0A26"/>
    <w:rsid w:val="000E0CB9"/>
    <w:rsid w:val="000E5B39"/>
    <w:rsid w:val="000F1D2D"/>
    <w:rsid w:val="0011699F"/>
    <w:rsid w:val="00143650"/>
    <w:rsid w:val="001643EC"/>
    <w:rsid w:val="00177B70"/>
    <w:rsid w:val="00187E88"/>
    <w:rsid w:val="001955A9"/>
    <w:rsid w:val="00197DB9"/>
    <w:rsid w:val="001C4F61"/>
    <w:rsid w:val="001E139F"/>
    <w:rsid w:val="001F3834"/>
    <w:rsid w:val="00210709"/>
    <w:rsid w:val="0025055E"/>
    <w:rsid w:val="00255C33"/>
    <w:rsid w:val="00270A69"/>
    <w:rsid w:val="00270D71"/>
    <w:rsid w:val="00282211"/>
    <w:rsid w:val="00291CA3"/>
    <w:rsid w:val="002C4AE4"/>
    <w:rsid w:val="002D2A29"/>
    <w:rsid w:val="002E5EF6"/>
    <w:rsid w:val="002F17AC"/>
    <w:rsid w:val="002F6B93"/>
    <w:rsid w:val="0030275C"/>
    <w:rsid w:val="00313C02"/>
    <w:rsid w:val="0032419D"/>
    <w:rsid w:val="00332459"/>
    <w:rsid w:val="00380139"/>
    <w:rsid w:val="00380ABA"/>
    <w:rsid w:val="003C7FA0"/>
    <w:rsid w:val="003D628D"/>
    <w:rsid w:val="003E1A43"/>
    <w:rsid w:val="004050D1"/>
    <w:rsid w:val="00467DC7"/>
    <w:rsid w:val="0047382B"/>
    <w:rsid w:val="004877F0"/>
    <w:rsid w:val="004929D5"/>
    <w:rsid w:val="0050465A"/>
    <w:rsid w:val="005051AC"/>
    <w:rsid w:val="00546722"/>
    <w:rsid w:val="00566484"/>
    <w:rsid w:val="00566BB1"/>
    <w:rsid w:val="005A3367"/>
    <w:rsid w:val="005F3F12"/>
    <w:rsid w:val="005F69C6"/>
    <w:rsid w:val="00614814"/>
    <w:rsid w:val="00626888"/>
    <w:rsid w:val="00642257"/>
    <w:rsid w:val="0064424E"/>
    <w:rsid w:val="00672EFC"/>
    <w:rsid w:val="00693A67"/>
    <w:rsid w:val="00695955"/>
    <w:rsid w:val="006C69BF"/>
    <w:rsid w:val="006D0300"/>
    <w:rsid w:val="006D22F2"/>
    <w:rsid w:val="006D3B30"/>
    <w:rsid w:val="006E4C6C"/>
    <w:rsid w:val="00740D88"/>
    <w:rsid w:val="007414EF"/>
    <w:rsid w:val="00742247"/>
    <w:rsid w:val="0076592B"/>
    <w:rsid w:val="0078027A"/>
    <w:rsid w:val="00790C96"/>
    <w:rsid w:val="007D2241"/>
    <w:rsid w:val="00823C91"/>
    <w:rsid w:val="00832897"/>
    <w:rsid w:val="00840B0F"/>
    <w:rsid w:val="00843E50"/>
    <w:rsid w:val="008445FB"/>
    <w:rsid w:val="008463B4"/>
    <w:rsid w:val="00846947"/>
    <w:rsid w:val="008744F3"/>
    <w:rsid w:val="008879B2"/>
    <w:rsid w:val="00897BCC"/>
    <w:rsid w:val="008C45DF"/>
    <w:rsid w:val="00912C82"/>
    <w:rsid w:val="0093378E"/>
    <w:rsid w:val="0094215B"/>
    <w:rsid w:val="00961071"/>
    <w:rsid w:val="009612FC"/>
    <w:rsid w:val="00990A09"/>
    <w:rsid w:val="009A4A47"/>
    <w:rsid w:val="009C34CD"/>
    <w:rsid w:val="009C6857"/>
    <w:rsid w:val="009C764C"/>
    <w:rsid w:val="009D1F2E"/>
    <w:rsid w:val="00A302F1"/>
    <w:rsid w:val="00A628B3"/>
    <w:rsid w:val="00A64007"/>
    <w:rsid w:val="00A7038D"/>
    <w:rsid w:val="00A80F2C"/>
    <w:rsid w:val="00A878AE"/>
    <w:rsid w:val="00A93228"/>
    <w:rsid w:val="00AB1C88"/>
    <w:rsid w:val="00AD3314"/>
    <w:rsid w:val="00AD7EA4"/>
    <w:rsid w:val="00B03B07"/>
    <w:rsid w:val="00B0421F"/>
    <w:rsid w:val="00B04D2E"/>
    <w:rsid w:val="00B159CA"/>
    <w:rsid w:val="00B41F11"/>
    <w:rsid w:val="00B41F73"/>
    <w:rsid w:val="00B433EE"/>
    <w:rsid w:val="00B54568"/>
    <w:rsid w:val="00BA78A8"/>
    <w:rsid w:val="00BF159B"/>
    <w:rsid w:val="00C11080"/>
    <w:rsid w:val="00C2218D"/>
    <w:rsid w:val="00C34C47"/>
    <w:rsid w:val="00C8341A"/>
    <w:rsid w:val="00C875B6"/>
    <w:rsid w:val="00CA313E"/>
    <w:rsid w:val="00CC1203"/>
    <w:rsid w:val="00CC6CED"/>
    <w:rsid w:val="00CF1411"/>
    <w:rsid w:val="00D11C74"/>
    <w:rsid w:val="00D406F8"/>
    <w:rsid w:val="00D66710"/>
    <w:rsid w:val="00D72E4E"/>
    <w:rsid w:val="00DD02A3"/>
    <w:rsid w:val="00DE27A6"/>
    <w:rsid w:val="00DE4A4D"/>
    <w:rsid w:val="00DF2632"/>
    <w:rsid w:val="00E12AFC"/>
    <w:rsid w:val="00E92C5B"/>
    <w:rsid w:val="00EA71AF"/>
    <w:rsid w:val="00EC3A28"/>
    <w:rsid w:val="00F03FF1"/>
    <w:rsid w:val="00F22603"/>
    <w:rsid w:val="00F27111"/>
    <w:rsid w:val="00F428E1"/>
    <w:rsid w:val="00F7374C"/>
    <w:rsid w:val="00F7442A"/>
    <w:rsid w:val="00F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532EF"/>
  <w15:chartTrackingRefBased/>
  <w15:docId w15:val="{B5DD6E43-A08F-41DC-A482-AE75AA1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051AC"/>
    <w:pPr>
      <w:ind w:firstLine="540"/>
      <w:jc w:val="both"/>
    </w:pPr>
    <w:rPr>
      <w:sz w:val="24"/>
      <w:szCs w:val="20"/>
    </w:rPr>
  </w:style>
  <w:style w:type="table" w:styleId="a7">
    <w:name w:val="Table Grid"/>
    <w:basedOn w:val="a1"/>
    <w:uiPriority w:val="39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9">
    <w:name w:val="List Paragraph"/>
    <w:basedOn w:val="a"/>
    <w:uiPriority w:val="34"/>
    <w:qFormat/>
    <w:rsid w:val="008744F3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0">
    <w:name w:val="Текст 10(таблица)"/>
    <w:basedOn w:val="a"/>
    <w:rsid w:val="008744F3"/>
    <w:pPr>
      <w:jc w:val="both"/>
    </w:pPr>
    <w:rPr>
      <w:sz w:val="20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8744F3"/>
    <w:rPr>
      <w:rFonts w:eastAsia="Calibri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8744F3"/>
    <w:rPr>
      <w:rFonts w:eastAsia="Calibri"/>
      <w:sz w:val="24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8744F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8744F3"/>
    <w:rPr>
      <w:color w:val="0000FF"/>
      <w:u w:val="single"/>
    </w:rPr>
  </w:style>
  <w:style w:type="character" w:customStyle="1" w:styleId="30">
    <w:name w:val="Заголовок 3 Знак"/>
    <w:link w:val="3"/>
    <w:rsid w:val="00C34C47"/>
    <w:rPr>
      <w:b/>
      <w:sz w:val="40"/>
    </w:rPr>
  </w:style>
  <w:style w:type="character" w:customStyle="1" w:styleId="a6">
    <w:name w:val="Основной текст с отступом Знак"/>
    <w:link w:val="a5"/>
    <w:rsid w:val="00C34C47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879B2"/>
  </w:style>
  <w:style w:type="character" w:styleId="af">
    <w:name w:val="FollowedHyperlink"/>
    <w:basedOn w:val="a0"/>
    <w:uiPriority w:val="99"/>
    <w:unhideWhenUsed/>
    <w:rsid w:val="008879B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87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nhideWhenUsed/>
    <w:rsid w:val="008879B2"/>
    <w:pPr>
      <w:jc w:val="center"/>
    </w:pPr>
    <w:rPr>
      <w:rFonts w:ascii="Arial" w:hAnsi="Arial"/>
      <w:b/>
      <w:bCs/>
    </w:rPr>
  </w:style>
  <w:style w:type="character" w:customStyle="1" w:styleId="af1">
    <w:name w:val="Основной текст Знак"/>
    <w:basedOn w:val="a0"/>
    <w:link w:val="af0"/>
    <w:rsid w:val="008879B2"/>
    <w:rPr>
      <w:rFonts w:ascii="Arial" w:hAnsi="Arial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8879B2"/>
    <w:pPr>
      <w:jc w:val="both"/>
    </w:pPr>
    <w:rPr>
      <w:rFonts w:ascii="Arial" w:hAnsi="Arial"/>
    </w:rPr>
  </w:style>
  <w:style w:type="character" w:customStyle="1" w:styleId="20">
    <w:name w:val="Основной текст 2 Знак"/>
    <w:basedOn w:val="a0"/>
    <w:link w:val="2"/>
    <w:rsid w:val="008879B2"/>
    <w:rPr>
      <w:rFonts w:ascii="Arial" w:hAnsi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2632"/>
  </w:style>
  <w:style w:type="numbering" w:customStyle="1" w:styleId="110">
    <w:name w:val="Нет списка11"/>
    <w:next w:val="a2"/>
    <w:uiPriority w:val="99"/>
    <w:semiHidden/>
    <w:unhideWhenUsed/>
    <w:rsid w:val="00DF2632"/>
  </w:style>
  <w:style w:type="paragraph" w:customStyle="1" w:styleId="ConsNormal">
    <w:name w:val="ConsNormal"/>
    <w:rsid w:val="00250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23">
    <w:name w:val="Основной текст (2)_"/>
    <w:basedOn w:val="a0"/>
    <w:link w:val="24"/>
    <w:rsid w:val="00BF159B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F159B"/>
    <w:pPr>
      <w:shd w:val="clear" w:color="auto" w:fill="FFFFFF"/>
      <w:spacing w:line="254" w:lineRule="exact"/>
      <w:jc w:val="both"/>
    </w:pPr>
    <w:rPr>
      <w:sz w:val="22"/>
      <w:szCs w:val="22"/>
    </w:rPr>
  </w:style>
  <w:style w:type="paragraph" w:styleId="af2">
    <w:name w:val="Normal (Web)"/>
    <w:basedOn w:val="a"/>
    <w:uiPriority w:val="99"/>
    <w:unhideWhenUsed/>
    <w:rsid w:val="00BF159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291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8445FB"/>
    <w:rPr>
      <w:rFonts w:ascii="Calibri" w:hAnsi="Calibri" w:cs="Calibri"/>
    </w:rPr>
  </w:style>
  <w:style w:type="paragraph" w:customStyle="1" w:styleId="ConsPlusNormal0">
    <w:name w:val="ConsPlusNormal"/>
    <w:link w:val="ConsPlusNormal"/>
    <w:qFormat/>
    <w:rsid w:val="008445FB"/>
    <w:pPr>
      <w:widowControl w:val="0"/>
      <w:autoSpaceDE w:val="0"/>
      <w:autoSpaceDN w:val="0"/>
    </w:pPr>
    <w:rPr>
      <w:rFonts w:ascii="Calibri" w:hAnsi="Calibri" w:cs="Calibri"/>
    </w:rPr>
  </w:style>
  <w:style w:type="paragraph" w:customStyle="1" w:styleId="Default">
    <w:name w:val="Default"/>
    <w:rsid w:val="001643EC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5106</CharactersWithSpaces>
  <SharedDoc>false</SharedDoc>
  <HLinks>
    <vt:vector size="1044" baseType="variant">
      <vt:variant>
        <vt:i4>72220760</vt:i4>
      </vt:variant>
      <vt:variant>
        <vt:i4>519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516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513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510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507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504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501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498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495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492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489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486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483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480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477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474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471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468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465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462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459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456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453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450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447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444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441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438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435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432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429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426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423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420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417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414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411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408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405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402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399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396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393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390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387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384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381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378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375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372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369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366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363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360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357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354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351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348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345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342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339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336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333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330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327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324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321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318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315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312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309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306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303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300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297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294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291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288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285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282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279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276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273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270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267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264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261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  <vt:variant>
        <vt:i4>72220760</vt:i4>
      </vt:variant>
      <vt:variant>
        <vt:i4>258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255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252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249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246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243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240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237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234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231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228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225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222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219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216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213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210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207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204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201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198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195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192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189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186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183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180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177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174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171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168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165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162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159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156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153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150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147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144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141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138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135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132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129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126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123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120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117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114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111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108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105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102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2022-08-10T12:36:00Z</cp:lastPrinted>
  <dcterms:created xsi:type="dcterms:W3CDTF">2022-10-19T06:49:00Z</dcterms:created>
  <dcterms:modified xsi:type="dcterms:W3CDTF">2022-10-19T06:49:00Z</dcterms:modified>
</cp:coreProperties>
</file>