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2A6" w:rsidRDefault="001D52A6" w:rsidP="001D52A6">
      <w:pPr>
        <w:tabs>
          <w:tab w:val="left" w:pos="2408"/>
        </w:tabs>
        <w:jc w:val="center"/>
      </w:pPr>
      <w:r>
        <w:rPr>
          <w:noProof/>
        </w:rPr>
        <w:drawing>
          <wp:anchor distT="0" distB="0" distL="114300" distR="114300" simplePos="0" relativeHeight="251659264" behindDoc="1" locked="0" layoutInCell="1" allowOverlap="1">
            <wp:simplePos x="0" y="0"/>
            <wp:positionH relativeFrom="column">
              <wp:posOffset>2538730</wp:posOffset>
            </wp:positionH>
            <wp:positionV relativeFrom="paragraph">
              <wp:posOffset>0</wp:posOffset>
            </wp:positionV>
            <wp:extent cx="855980" cy="1021715"/>
            <wp:effectExtent l="0" t="0" r="1270" b="6985"/>
            <wp:wrapNone/>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2-2"/>
                    <pic:cNvPicPr>
                      <a:picLocks noChangeAspect="1" noChangeArrowheads="1"/>
                    </pic:cNvPicPr>
                  </pic:nvPicPr>
                  <pic:blipFill>
                    <a:blip r:embed="rId6">
                      <a:grayscl/>
                      <a:extLst>
                        <a:ext uri="{28A0092B-C50C-407E-A947-70E740481C1C}">
                          <a14:useLocalDpi xmlns:a14="http://schemas.microsoft.com/office/drawing/2010/main" val="0"/>
                        </a:ext>
                      </a:extLst>
                    </a:blip>
                    <a:srcRect t="14653" b="7661"/>
                    <a:stretch>
                      <a:fillRect/>
                    </a:stretch>
                  </pic:blipFill>
                  <pic:spPr bwMode="auto">
                    <a:xfrm>
                      <a:off x="0" y="0"/>
                      <a:ext cx="855980" cy="1021715"/>
                    </a:xfrm>
                    <a:prstGeom prst="rect">
                      <a:avLst/>
                    </a:prstGeom>
                    <a:noFill/>
                  </pic:spPr>
                </pic:pic>
              </a:graphicData>
            </a:graphic>
          </wp:anchor>
        </w:drawing>
      </w:r>
    </w:p>
    <w:tbl>
      <w:tblPr>
        <w:tblW w:w="9600" w:type="dxa"/>
        <w:tblLayout w:type="fixed"/>
        <w:tblCellMar>
          <w:left w:w="0" w:type="dxa"/>
          <w:right w:w="0" w:type="dxa"/>
        </w:tblCellMar>
        <w:tblLook w:val="01E0" w:firstRow="1" w:lastRow="1" w:firstColumn="1" w:lastColumn="1" w:noHBand="0" w:noVBand="0"/>
      </w:tblPr>
      <w:tblGrid>
        <w:gridCol w:w="9600"/>
      </w:tblGrid>
      <w:tr w:rsidR="001D52A6" w:rsidTr="00465472">
        <w:trPr>
          <w:trHeight w:val="397"/>
        </w:trPr>
        <w:tc>
          <w:tcPr>
            <w:tcW w:w="9606" w:type="dxa"/>
          </w:tcPr>
          <w:p w:rsidR="001D52A6" w:rsidRDefault="001D52A6" w:rsidP="00465472">
            <w:pPr>
              <w:tabs>
                <w:tab w:val="left" w:pos="2408"/>
              </w:tabs>
              <w:spacing w:line="252" w:lineRule="auto"/>
              <w:ind w:firstLine="567"/>
              <w:jc w:val="center"/>
              <w:rPr>
                <w:b/>
                <w:lang w:eastAsia="en-US"/>
              </w:rPr>
            </w:pPr>
          </w:p>
        </w:tc>
      </w:tr>
      <w:tr w:rsidR="001D52A6" w:rsidTr="00465472">
        <w:tc>
          <w:tcPr>
            <w:tcW w:w="9606" w:type="dxa"/>
            <w:hideMark/>
          </w:tcPr>
          <w:p w:rsidR="001D52A6" w:rsidRDefault="001D52A6" w:rsidP="00465472">
            <w:pPr>
              <w:rPr>
                <w:b/>
                <w:lang w:eastAsia="en-US"/>
              </w:rPr>
            </w:pPr>
          </w:p>
        </w:tc>
      </w:tr>
      <w:tr w:rsidR="001D52A6" w:rsidTr="00465472">
        <w:trPr>
          <w:trHeight w:val="397"/>
        </w:trPr>
        <w:tc>
          <w:tcPr>
            <w:tcW w:w="9606" w:type="dxa"/>
          </w:tcPr>
          <w:p w:rsidR="001D52A6" w:rsidRDefault="001D52A6" w:rsidP="00465472">
            <w:pPr>
              <w:tabs>
                <w:tab w:val="left" w:pos="2408"/>
              </w:tabs>
              <w:spacing w:line="252" w:lineRule="auto"/>
              <w:ind w:firstLine="567"/>
              <w:jc w:val="center"/>
              <w:rPr>
                <w:sz w:val="24"/>
                <w:lang w:eastAsia="en-US"/>
              </w:rPr>
            </w:pPr>
          </w:p>
        </w:tc>
      </w:tr>
      <w:tr w:rsidR="001D52A6" w:rsidTr="00465472">
        <w:tc>
          <w:tcPr>
            <w:tcW w:w="9606" w:type="dxa"/>
          </w:tcPr>
          <w:p w:rsidR="001D52A6" w:rsidRPr="00DC4EBF" w:rsidRDefault="001D52A6" w:rsidP="001B6F48">
            <w:pPr>
              <w:keepNext/>
              <w:tabs>
                <w:tab w:val="left" w:pos="2408"/>
              </w:tabs>
              <w:jc w:val="center"/>
              <w:outlineLvl w:val="2"/>
              <w:rPr>
                <w:b/>
                <w:sz w:val="32"/>
                <w:szCs w:val="32"/>
                <w:lang w:eastAsia="en-US"/>
              </w:rPr>
            </w:pPr>
          </w:p>
          <w:p w:rsidR="008D1FAF" w:rsidRPr="00DC4EBF" w:rsidRDefault="008D1FAF" w:rsidP="008D1FAF">
            <w:pPr>
              <w:keepNext/>
              <w:tabs>
                <w:tab w:val="left" w:pos="2408"/>
              </w:tabs>
              <w:ind w:firstLine="567"/>
              <w:jc w:val="center"/>
              <w:outlineLvl w:val="2"/>
              <w:rPr>
                <w:b/>
                <w:sz w:val="32"/>
                <w:szCs w:val="32"/>
                <w:lang w:eastAsia="en-US"/>
              </w:rPr>
            </w:pPr>
          </w:p>
          <w:p w:rsidR="001D52A6" w:rsidRPr="00DC4EBF" w:rsidRDefault="001D52A6" w:rsidP="001B6F48">
            <w:pPr>
              <w:keepNext/>
              <w:tabs>
                <w:tab w:val="left" w:pos="2408"/>
              </w:tabs>
              <w:spacing w:line="252" w:lineRule="auto"/>
              <w:jc w:val="center"/>
              <w:outlineLvl w:val="2"/>
              <w:rPr>
                <w:b/>
                <w:sz w:val="32"/>
                <w:szCs w:val="32"/>
                <w:lang w:eastAsia="en-US"/>
              </w:rPr>
            </w:pPr>
            <w:r w:rsidRPr="00DC4EBF">
              <w:rPr>
                <w:b/>
                <w:sz w:val="32"/>
                <w:szCs w:val="32"/>
                <w:lang w:eastAsia="en-US"/>
              </w:rPr>
              <w:t>АДМИНИСТРАЦИЯ БЕССОНОВСКОГО СЕЛЬСОВЕТА</w:t>
            </w:r>
          </w:p>
        </w:tc>
      </w:tr>
      <w:tr w:rsidR="001D52A6" w:rsidTr="00465472">
        <w:trPr>
          <w:trHeight w:val="340"/>
        </w:trPr>
        <w:tc>
          <w:tcPr>
            <w:tcW w:w="9606" w:type="dxa"/>
            <w:vAlign w:val="center"/>
            <w:hideMark/>
          </w:tcPr>
          <w:p w:rsidR="001D52A6" w:rsidRPr="00DC4EBF" w:rsidRDefault="001D52A6" w:rsidP="001B6F48">
            <w:pPr>
              <w:keepNext/>
              <w:tabs>
                <w:tab w:val="left" w:pos="2408"/>
              </w:tabs>
              <w:spacing w:line="252" w:lineRule="auto"/>
              <w:jc w:val="center"/>
              <w:outlineLvl w:val="2"/>
              <w:rPr>
                <w:b/>
                <w:sz w:val="32"/>
                <w:szCs w:val="32"/>
                <w:lang w:eastAsia="en-US"/>
              </w:rPr>
            </w:pPr>
            <w:r w:rsidRPr="00DC4EBF">
              <w:rPr>
                <w:b/>
                <w:sz w:val="32"/>
                <w:szCs w:val="32"/>
                <w:lang w:eastAsia="en-US"/>
              </w:rPr>
              <w:t>БЕССОНОВСКОГО РАЙОНА ПЕНЗЕНСКОЙ ОБЛАСТИ</w:t>
            </w:r>
          </w:p>
        </w:tc>
      </w:tr>
    </w:tbl>
    <w:p w:rsidR="001D52A6" w:rsidRPr="008D1FAF" w:rsidRDefault="001D52A6" w:rsidP="008D1FAF">
      <w:pPr>
        <w:tabs>
          <w:tab w:val="left" w:pos="2408"/>
        </w:tabs>
        <w:jc w:val="center"/>
        <w:rPr>
          <w:b/>
        </w:rPr>
      </w:pPr>
    </w:p>
    <w:p w:rsidR="001D52A6" w:rsidRPr="00DC4EBF" w:rsidRDefault="001D52A6" w:rsidP="001D52A6">
      <w:pPr>
        <w:tabs>
          <w:tab w:val="left" w:pos="2408"/>
        </w:tabs>
        <w:jc w:val="center"/>
        <w:rPr>
          <w:b/>
          <w:sz w:val="32"/>
          <w:szCs w:val="32"/>
        </w:rPr>
      </w:pPr>
      <w:r w:rsidRPr="00DC4EBF">
        <w:rPr>
          <w:b/>
          <w:sz w:val="32"/>
          <w:szCs w:val="32"/>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1D52A6" w:rsidTr="00465472">
        <w:tc>
          <w:tcPr>
            <w:tcW w:w="284" w:type="dxa"/>
            <w:vAlign w:val="bottom"/>
          </w:tcPr>
          <w:p w:rsidR="001D52A6" w:rsidRDefault="001D52A6" w:rsidP="00465472">
            <w:pPr>
              <w:tabs>
                <w:tab w:val="left" w:pos="2408"/>
              </w:tabs>
              <w:spacing w:line="276" w:lineRule="auto"/>
              <w:jc w:val="center"/>
              <w:rPr>
                <w:sz w:val="24"/>
                <w:lang w:eastAsia="en-US"/>
              </w:rPr>
            </w:pPr>
          </w:p>
          <w:p w:rsidR="001D52A6" w:rsidRDefault="001D52A6" w:rsidP="00465472">
            <w:pPr>
              <w:tabs>
                <w:tab w:val="left" w:pos="2408"/>
              </w:tabs>
              <w:spacing w:line="276" w:lineRule="auto"/>
              <w:jc w:val="center"/>
              <w:rPr>
                <w:sz w:val="24"/>
                <w:lang w:eastAsia="en-US"/>
              </w:rPr>
            </w:pPr>
            <w:r>
              <w:rPr>
                <w:sz w:val="24"/>
                <w:lang w:eastAsia="en-US"/>
              </w:rPr>
              <w:t>от</w:t>
            </w:r>
          </w:p>
        </w:tc>
        <w:tc>
          <w:tcPr>
            <w:tcW w:w="2835" w:type="dxa"/>
            <w:tcBorders>
              <w:top w:val="nil"/>
              <w:left w:val="nil"/>
              <w:bottom w:val="single" w:sz="6" w:space="0" w:color="auto"/>
              <w:right w:val="nil"/>
            </w:tcBorders>
          </w:tcPr>
          <w:p w:rsidR="001D52A6" w:rsidRPr="008D1FAF" w:rsidRDefault="001D52A6" w:rsidP="008D1FAF">
            <w:pPr>
              <w:tabs>
                <w:tab w:val="left" w:pos="2408"/>
              </w:tabs>
              <w:jc w:val="center"/>
              <w:rPr>
                <w:lang w:eastAsia="en-US"/>
              </w:rPr>
            </w:pPr>
          </w:p>
          <w:p w:rsidR="001D52A6" w:rsidRPr="008A3369" w:rsidRDefault="008A2BBE" w:rsidP="00465472">
            <w:pPr>
              <w:tabs>
                <w:tab w:val="left" w:pos="2408"/>
              </w:tabs>
              <w:spacing w:line="276" w:lineRule="auto"/>
              <w:jc w:val="center"/>
              <w:rPr>
                <w:lang w:eastAsia="en-US"/>
              </w:rPr>
            </w:pPr>
            <w:r>
              <w:rPr>
                <w:lang w:eastAsia="en-US"/>
              </w:rPr>
              <w:t>12 октября</w:t>
            </w:r>
            <w:r w:rsidR="0004157A">
              <w:rPr>
                <w:lang w:eastAsia="en-US"/>
              </w:rPr>
              <w:t xml:space="preserve"> 2022 г.</w:t>
            </w:r>
          </w:p>
        </w:tc>
        <w:tc>
          <w:tcPr>
            <w:tcW w:w="397" w:type="dxa"/>
            <w:vAlign w:val="bottom"/>
            <w:hideMark/>
          </w:tcPr>
          <w:p w:rsidR="001D52A6" w:rsidRDefault="001D52A6" w:rsidP="00465472">
            <w:pPr>
              <w:tabs>
                <w:tab w:val="left" w:pos="2408"/>
              </w:tabs>
              <w:spacing w:line="276" w:lineRule="auto"/>
              <w:jc w:val="center"/>
              <w:rPr>
                <w:sz w:val="24"/>
                <w:lang w:eastAsia="en-US"/>
              </w:rPr>
            </w:pPr>
            <w:r>
              <w:rPr>
                <w:sz w:val="24"/>
                <w:lang w:eastAsia="en-US"/>
              </w:rPr>
              <w:t>№</w:t>
            </w:r>
          </w:p>
        </w:tc>
        <w:tc>
          <w:tcPr>
            <w:tcW w:w="1134" w:type="dxa"/>
            <w:tcBorders>
              <w:top w:val="nil"/>
              <w:left w:val="nil"/>
              <w:bottom w:val="single" w:sz="6" w:space="0" w:color="auto"/>
              <w:right w:val="nil"/>
            </w:tcBorders>
          </w:tcPr>
          <w:p w:rsidR="001D52A6" w:rsidRDefault="001D52A6" w:rsidP="00465472">
            <w:pPr>
              <w:tabs>
                <w:tab w:val="left" w:pos="2408"/>
              </w:tabs>
              <w:spacing w:line="276" w:lineRule="auto"/>
              <w:jc w:val="center"/>
              <w:rPr>
                <w:sz w:val="24"/>
                <w:lang w:eastAsia="en-US"/>
              </w:rPr>
            </w:pPr>
          </w:p>
          <w:p w:rsidR="001D52A6" w:rsidRPr="008A3369" w:rsidRDefault="008A2BBE" w:rsidP="00465472">
            <w:pPr>
              <w:tabs>
                <w:tab w:val="left" w:pos="2408"/>
              </w:tabs>
              <w:spacing w:line="276" w:lineRule="auto"/>
              <w:jc w:val="center"/>
              <w:rPr>
                <w:lang w:eastAsia="en-US"/>
              </w:rPr>
            </w:pPr>
            <w:r>
              <w:rPr>
                <w:lang w:eastAsia="en-US"/>
              </w:rPr>
              <w:t>552</w:t>
            </w:r>
          </w:p>
        </w:tc>
      </w:tr>
      <w:tr w:rsidR="001D52A6" w:rsidTr="00465472">
        <w:tc>
          <w:tcPr>
            <w:tcW w:w="4650" w:type="dxa"/>
            <w:gridSpan w:val="4"/>
          </w:tcPr>
          <w:p w:rsidR="001D52A6" w:rsidRDefault="001D52A6" w:rsidP="00465472">
            <w:pPr>
              <w:tabs>
                <w:tab w:val="left" w:pos="2408"/>
              </w:tabs>
              <w:spacing w:line="276" w:lineRule="auto"/>
              <w:jc w:val="center"/>
              <w:rPr>
                <w:sz w:val="10"/>
                <w:lang w:eastAsia="en-US"/>
              </w:rPr>
            </w:pPr>
          </w:p>
          <w:p w:rsidR="001D52A6" w:rsidRDefault="001D52A6" w:rsidP="00465472">
            <w:pPr>
              <w:tabs>
                <w:tab w:val="left" w:pos="2408"/>
              </w:tabs>
              <w:spacing w:line="276" w:lineRule="auto"/>
              <w:jc w:val="center"/>
              <w:rPr>
                <w:sz w:val="24"/>
                <w:lang w:eastAsia="en-US"/>
              </w:rPr>
            </w:pPr>
            <w:r>
              <w:rPr>
                <w:sz w:val="24"/>
                <w:lang w:eastAsia="en-US"/>
              </w:rPr>
              <w:t>с. Бессоновка</w:t>
            </w:r>
          </w:p>
        </w:tc>
      </w:tr>
    </w:tbl>
    <w:p w:rsidR="001D52A6" w:rsidRPr="008D1FAF" w:rsidRDefault="001D52A6" w:rsidP="001D52A6">
      <w:pPr>
        <w:tabs>
          <w:tab w:val="left" w:pos="2408"/>
        </w:tabs>
        <w:ind w:left="-855" w:right="4791"/>
        <w:rPr>
          <w:b/>
        </w:rPr>
      </w:pPr>
    </w:p>
    <w:p w:rsidR="008A2BBE" w:rsidRPr="008A2BBE" w:rsidRDefault="008A2BBE" w:rsidP="008A2BBE">
      <w:pPr>
        <w:pStyle w:val="bodytext"/>
        <w:spacing w:before="240" w:beforeAutospacing="0" w:after="60" w:afterAutospacing="0"/>
        <w:ind w:firstLine="567"/>
        <w:jc w:val="center"/>
        <w:rPr>
          <w:b/>
          <w:bCs/>
          <w:sz w:val="28"/>
          <w:szCs w:val="28"/>
        </w:rPr>
      </w:pPr>
      <w:r w:rsidRPr="008A2BBE">
        <w:rPr>
          <w:b/>
          <w:bCs/>
          <w:color w:val="000000"/>
          <w:sz w:val="28"/>
          <w:szCs w:val="28"/>
        </w:rPr>
        <w:t xml:space="preserve">Об утверждении Положения об осуществлении дорожной деятельности в отношении автомобильных дорог местного значения в границах населенных пунктов </w:t>
      </w:r>
      <w:r w:rsidRPr="008A2BBE">
        <w:rPr>
          <w:b/>
          <w:bCs/>
          <w:sz w:val="28"/>
          <w:szCs w:val="28"/>
        </w:rPr>
        <w:t>Бессоновского</w:t>
      </w:r>
      <w:r w:rsidRPr="008A2BBE">
        <w:rPr>
          <w:b/>
          <w:bCs/>
          <w:sz w:val="28"/>
          <w:szCs w:val="28"/>
        </w:rPr>
        <w:t xml:space="preserve"> сельсовета Бессоновского района Пензенской области</w:t>
      </w:r>
    </w:p>
    <w:p w:rsidR="008A2BBE" w:rsidRDefault="008A2BBE" w:rsidP="008A2BBE">
      <w:pPr>
        <w:pStyle w:val="bodytext"/>
        <w:spacing w:before="240" w:beforeAutospacing="0" w:after="60" w:afterAutospacing="0"/>
        <w:ind w:firstLine="567"/>
        <w:jc w:val="center"/>
        <w:rPr>
          <w:color w:val="000000"/>
          <w:sz w:val="28"/>
          <w:szCs w:val="28"/>
        </w:rPr>
      </w:pPr>
    </w:p>
    <w:p w:rsidR="001D52A6" w:rsidRPr="008A2BBE" w:rsidRDefault="008A2BBE" w:rsidP="008A2BBE">
      <w:pPr>
        <w:ind w:firstLine="708"/>
        <w:jc w:val="both"/>
      </w:pPr>
      <w:r w:rsidRPr="008A2BBE">
        <w:rPr>
          <w:color w:val="000000"/>
        </w:rPr>
        <w:t xml:space="preserve"> На основании Федеральных законов от 10.12.1995 № 196-ФЗ «О безопасности дорожного движения»,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Уставом </w:t>
      </w:r>
      <w:r w:rsidRPr="008A2BBE">
        <w:t>Бессоновского</w:t>
      </w:r>
      <w:r w:rsidRPr="008A2BBE">
        <w:t xml:space="preserve"> сельсовета Бессоновского района Пензенской области</w:t>
      </w:r>
      <w:r w:rsidR="001D52A6" w:rsidRPr="008A2BBE">
        <w:t xml:space="preserve">, администрация Бессоновского сельсовета Бессоновского района Пензенской области </w:t>
      </w:r>
      <w:r w:rsidR="001D52A6" w:rsidRPr="008A2BBE">
        <w:rPr>
          <w:b/>
          <w:spacing w:val="60"/>
        </w:rPr>
        <w:t>постановляет</w:t>
      </w:r>
      <w:r w:rsidR="001D52A6" w:rsidRPr="008A2BBE">
        <w:t>:</w:t>
      </w:r>
    </w:p>
    <w:p w:rsidR="001D52A6" w:rsidRPr="008A2BBE" w:rsidRDefault="001D52A6" w:rsidP="001D52A6">
      <w:pPr>
        <w:ind w:firstLine="708"/>
        <w:jc w:val="both"/>
      </w:pP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1. Установить, что администрация </w:t>
      </w:r>
      <w:r w:rsidRPr="008A2BBE">
        <w:rPr>
          <w:sz w:val="28"/>
          <w:szCs w:val="28"/>
        </w:rPr>
        <w:t>Бессоновского</w:t>
      </w:r>
      <w:r w:rsidRPr="008A2BBE">
        <w:rPr>
          <w:sz w:val="28"/>
          <w:szCs w:val="28"/>
        </w:rPr>
        <w:t xml:space="preserve"> сельсовета является уполномоченным органом местного самоуправления </w:t>
      </w:r>
      <w:r w:rsidRPr="008A2BBE">
        <w:rPr>
          <w:sz w:val="28"/>
          <w:szCs w:val="28"/>
        </w:rPr>
        <w:t>Бессоновского</w:t>
      </w:r>
      <w:r w:rsidRPr="008A2BBE">
        <w:rPr>
          <w:sz w:val="28"/>
          <w:szCs w:val="28"/>
        </w:rPr>
        <w:t xml:space="preserve"> сельсовета, обеспечивающим осуществление дорожной деятельности в отношении автомобильных дорог местного значения в границах населенных пунктов </w:t>
      </w:r>
      <w:r w:rsidRPr="008A2BBE">
        <w:rPr>
          <w:sz w:val="28"/>
          <w:szCs w:val="28"/>
        </w:rPr>
        <w:t>Бессоновского</w:t>
      </w:r>
      <w:r w:rsidRPr="008A2BBE">
        <w:rPr>
          <w:sz w:val="28"/>
          <w:szCs w:val="28"/>
        </w:rPr>
        <w:t xml:space="preserve"> сельсовета Бессоновского района Пензенской области.</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2. Утвердить Положение об осуществлении дорожной деятельности в отношении автомобильных дорог местного значения в границах населенных пунктов </w:t>
      </w:r>
      <w:r w:rsidRPr="008A2BBE">
        <w:rPr>
          <w:sz w:val="28"/>
          <w:szCs w:val="28"/>
        </w:rPr>
        <w:t>Бессоновского</w:t>
      </w:r>
      <w:r w:rsidRPr="008A2BBE">
        <w:rPr>
          <w:sz w:val="28"/>
          <w:szCs w:val="28"/>
        </w:rPr>
        <w:t xml:space="preserve"> сельсовета Бессоновского района Пензенской области, согласно приложению.</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3. Настоящее постановление опубликовать в информационном бюллетене «Сельские ведомости» и разместить (опубликовать) на официальн</w:t>
      </w:r>
      <w:bookmarkStart w:id="0" w:name="_GoBack"/>
      <w:bookmarkEnd w:id="0"/>
      <w:r w:rsidRPr="008A2BBE">
        <w:rPr>
          <w:sz w:val="28"/>
          <w:szCs w:val="28"/>
        </w:rPr>
        <w:t xml:space="preserve">ом сайте </w:t>
      </w:r>
      <w:r w:rsidRPr="008A2BBE">
        <w:rPr>
          <w:sz w:val="28"/>
          <w:szCs w:val="28"/>
        </w:rPr>
        <w:lastRenderedPageBreak/>
        <w:t>администрации Бессоновского района Пензенской области в информационно-коммуникационной сети «Интернет».</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4. Настоящее постановление вступает в силу на следующий день после дня его официального опубликования.</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5. Контроль за исполнением настоящего решения возложить на главу </w:t>
      </w:r>
      <w:r w:rsidRPr="008A2BBE">
        <w:rPr>
          <w:sz w:val="28"/>
          <w:szCs w:val="28"/>
        </w:rPr>
        <w:t>Бессоновского</w:t>
      </w:r>
      <w:r w:rsidRPr="008A2BBE">
        <w:rPr>
          <w:sz w:val="28"/>
          <w:szCs w:val="28"/>
        </w:rPr>
        <w:t xml:space="preserve"> сельсовета Бессоновского района Пензенской области.</w:t>
      </w:r>
    </w:p>
    <w:p w:rsidR="008A2BBE" w:rsidRPr="008A2BBE" w:rsidRDefault="008A2BBE" w:rsidP="008A2BBE">
      <w:pPr>
        <w:pStyle w:val="bodytext"/>
        <w:spacing w:before="0" w:beforeAutospacing="0" w:after="0" w:afterAutospacing="0"/>
        <w:ind w:firstLine="567"/>
        <w:jc w:val="both"/>
        <w:rPr>
          <w:sz w:val="28"/>
          <w:szCs w:val="28"/>
        </w:rPr>
      </w:pPr>
    </w:p>
    <w:p w:rsidR="008A2BBE" w:rsidRPr="008A2BBE" w:rsidRDefault="008A2BBE" w:rsidP="008A2BBE">
      <w:pPr>
        <w:pStyle w:val="bodytext"/>
        <w:spacing w:before="0" w:beforeAutospacing="0" w:after="0" w:afterAutospacing="0"/>
        <w:ind w:firstLine="567"/>
        <w:jc w:val="both"/>
        <w:rPr>
          <w:sz w:val="28"/>
          <w:szCs w:val="28"/>
        </w:rPr>
      </w:pPr>
    </w:p>
    <w:p w:rsidR="008A2BBE" w:rsidRPr="008A2BBE" w:rsidRDefault="008A2BBE" w:rsidP="008A2BBE">
      <w:pPr>
        <w:pStyle w:val="bodytext"/>
        <w:spacing w:before="0" w:beforeAutospacing="0" w:after="0" w:afterAutospacing="0"/>
        <w:ind w:firstLine="567"/>
        <w:jc w:val="both"/>
        <w:rPr>
          <w:sz w:val="28"/>
          <w:szCs w:val="28"/>
        </w:rPr>
      </w:pPr>
    </w:p>
    <w:p w:rsidR="008A2BBE" w:rsidRPr="008A2BBE" w:rsidRDefault="008A2BBE" w:rsidP="008A2BBE">
      <w:pPr>
        <w:pStyle w:val="bodytext"/>
        <w:spacing w:before="0" w:beforeAutospacing="0" w:after="0" w:afterAutospacing="0"/>
        <w:ind w:firstLine="567"/>
        <w:jc w:val="both"/>
        <w:rPr>
          <w:sz w:val="28"/>
          <w:szCs w:val="28"/>
        </w:rPr>
      </w:pPr>
    </w:p>
    <w:p w:rsidR="008A2BBE" w:rsidRDefault="008A2BBE" w:rsidP="008A2BBE">
      <w:pPr>
        <w:pStyle w:val="bodytext"/>
        <w:spacing w:before="0" w:beforeAutospacing="0" w:after="0" w:afterAutospacing="0"/>
        <w:ind w:firstLine="567"/>
        <w:jc w:val="both"/>
        <w:rPr>
          <w:sz w:val="28"/>
          <w:szCs w:val="28"/>
        </w:rPr>
      </w:pPr>
    </w:p>
    <w:p w:rsidR="008A2BBE" w:rsidRDefault="008A2BBE" w:rsidP="008A2BBE">
      <w:pPr>
        <w:pStyle w:val="bodytext"/>
        <w:spacing w:before="0" w:beforeAutospacing="0" w:after="0" w:afterAutospacing="0"/>
        <w:ind w:firstLine="567"/>
        <w:jc w:val="both"/>
        <w:rPr>
          <w:sz w:val="28"/>
          <w:szCs w:val="28"/>
        </w:rPr>
      </w:pPr>
    </w:p>
    <w:p w:rsidR="008A2BBE" w:rsidRPr="008A2BBE" w:rsidRDefault="008A2BBE" w:rsidP="008A2BBE">
      <w:pPr>
        <w:pStyle w:val="bodytext"/>
        <w:spacing w:before="0" w:beforeAutospacing="0" w:after="0" w:afterAutospacing="0"/>
        <w:ind w:firstLine="567"/>
        <w:jc w:val="both"/>
        <w:rPr>
          <w:sz w:val="28"/>
          <w:szCs w:val="28"/>
        </w:rPr>
      </w:pPr>
    </w:p>
    <w:p w:rsidR="008A2BBE" w:rsidRPr="008A2BBE" w:rsidRDefault="008A2BBE" w:rsidP="008A2BBE">
      <w:pPr>
        <w:pStyle w:val="bodytext"/>
        <w:spacing w:before="0" w:beforeAutospacing="0" w:after="0" w:afterAutospacing="0"/>
        <w:jc w:val="both"/>
        <w:rPr>
          <w:sz w:val="28"/>
          <w:szCs w:val="28"/>
        </w:rPr>
      </w:pPr>
      <w:r w:rsidRPr="008A2BBE">
        <w:rPr>
          <w:sz w:val="28"/>
          <w:szCs w:val="28"/>
        </w:rPr>
        <w:t xml:space="preserve">Глава администрации                                                 С.А. </w:t>
      </w:r>
      <w:r w:rsidRPr="008A2BBE">
        <w:rPr>
          <w:sz w:val="28"/>
          <w:szCs w:val="28"/>
        </w:rPr>
        <w:t>Твердунов</w:t>
      </w:r>
    </w:p>
    <w:p w:rsidR="008A2BBE" w:rsidRPr="008A2BBE" w:rsidRDefault="008A2BBE" w:rsidP="008A2BBE">
      <w:pPr>
        <w:pStyle w:val="bodytext"/>
        <w:spacing w:before="0" w:beforeAutospacing="0" w:after="0" w:afterAutospacing="0"/>
        <w:ind w:firstLine="567"/>
        <w:jc w:val="right"/>
      </w:pPr>
    </w:p>
    <w:p w:rsidR="008A2BBE" w:rsidRPr="008A2BBE" w:rsidRDefault="008A2BBE" w:rsidP="008A2BBE">
      <w:pPr>
        <w:pStyle w:val="bodytext"/>
        <w:spacing w:before="0" w:beforeAutospacing="0" w:after="0" w:afterAutospacing="0"/>
        <w:ind w:firstLine="567"/>
        <w:jc w:val="right"/>
      </w:pPr>
    </w:p>
    <w:p w:rsidR="008A2BBE" w:rsidRPr="008A2BBE" w:rsidRDefault="008A2BBE" w:rsidP="008A2BBE">
      <w:pPr>
        <w:pStyle w:val="bodytext"/>
        <w:spacing w:before="0" w:beforeAutospacing="0" w:after="0" w:afterAutospacing="0"/>
        <w:ind w:firstLine="567"/>
        <w:jc w:val="right"/>
      </w:pPr>
    </w:p>
    <w:p w:rsidR="008A2BBE" w:rsidRPr="008A2BBE" w:rsidRDefault="008A2BBE" w:rsidP="008A2BBE">
      <w:pPr>
        <w:pStyle w:val="bodytext"/>
        <w:spacing w:before="0" w:beforeAutospacing="0" w:after="0" w:afterAutospacing="0"/>
        <w:ind w:firstLine="567"/>
        <w:jc w:val="right"/>
      </w:pPr>
    </w:p>
    <w:p w:rsidR="008A2BBE" w:rsidRPr="008A2BBE" w:rsidRDefault="008A2BBE" w:rsidP="008A2BBE">
      <w:pPr>
        <w:pStyle w:val="bodytext"/>
        <w:spacing w:before="0" w:beforeAutospacing="0" w:after="0" w:afterAutospacing="0"/>
        <w:ind w:firstLine="567"/>
        <w:jc w:val="right"/>
      </w:pPr>
    </w:p>
    <w:p w:rsidR="008A2BBE" w:rsidRPr="008A2BBE" w:rsidRDefault="008A2BBE" w:rsidP="008A2BBE">
      <w:pPr>
        <w:pStyle w:val="bodytext"/>
        <w:spacing w:before="0" w:beforeAutospacing="0" w:after="0" w:afterAutospacing="0"/>
        <w:ind w:firstLine="567"/>
        <w:jc w:val="right"/>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Default="008A2BBE" w:rsidP="008A2BBE">
      <w:pPr>
        <w:pStyle w:val="bodytext"/>
        <w:spacing w:before="0" w:beforeAutospacing="0" w:after="0" w:afterAutospacing="0"/>
        <w:ind w:firstLine="567"/>
        <w:jc w:val="right"/>
        <w:rPr>
          <w:color w:val="000000"/>
        </w:rPr>
      </w:pPr>
    </w:p>
    <w:p w:rsidR="008A2BBE" w:rsidRPr="0047172A" w:rsidRDefault="008A2BBE" w:rsidP="008A2BBE">
      <w:pPr>
        <w:pStyle w:val="bodytext"/>
        <w:spacing w:before="0" w:beforeAutospacing="0" w:after="0" w:afterAutospacing="0"/>
        <w:ind w:firstLine="567"/>
        <w:jc w:val="right"/>
        <w:rPr>
          <w:color w:val="000000"/>
        </w:rPr>
      </w:pPr>
      <w:r w:rsidRPr="0047172A">
        <w:rPr>
          <w:color w:val="000000"/>
        </w:rPr>
        <w:lastRenderedPageBreak/>
        <w:t>Приложение</w:t>
      </w:r>
    </w:p>
    <w:p w:rsidR="008A2BBE" w:rsidRPr="0047172A" w:rsidRDefault="008A2BBE" w:rsidP="008A2BBE">
      <w:pPr>
        <w:pStyle w:val="bodytext"/>
        <w:spacing w:before="0" w:beforeAutospacing="0" w:after="0" w:afterAutospacing="0"/>
        <w:ind w:firstLine="567"/>
        <w:jc w:val="right"/>
        <w:rPr>
          <w:color w:val="000000"/>
        </w:rPr>
      </w:pPr>
      <w:r w:rsidRPr="0047172A">
        <w:rPr>
          <w:color w:val="000000"/>
        </w:rPr>
        <w:t>к постановлению администрации</w:t>
      </w:r>
    </w:p>
    <w:p w:rsidR="008A2BBE" w:rsidRPr="008A2BBE" w:rsidRDefault="008A2BBE" w:rsidP="008A2BBE">
      <w:pPr>
        <w:pStyle w:val="bodytext"/>
        <w:spacing w:before="0" w:beforeAutospacing="0" w:after="0" w:afterAutospacing="0"/>
        <w:ind w:firstLine="567"/>
        <w:jc w:val="right"/>
      </w:pPr>
      <w:r w:rsidRPr="008A2BBE">
        <w:t>Бессоновского</w:t>
      </w:r>
      <w:r w:rsidRPr="008A2BBE">
        <w:t xml:space="preserve"> сельсовета </w:t>
      </w:r>
    </w:p>
    <w:p w:rsidR="008A2BBE" w:rsidRPr="008A2BBE" w:rsidRDefault="008A2BBE" w:rsidP="008A2BBE">
      <w:pPr>
        <w:pStyle w:val="bodytext"/>
        <w:spacing w:before="0" w:beforeAutospacing="0" w:after="0" w:afterAutospacing="0"/>
        <w:ind w:firstLine="567"/>
        <w:jc w:val="right"/>
      </w:pPr>
      <w:r w:rsidRPr="008A2BBE">
        <w:t xml:space="preserve">Бессоновского района </w:t>
      </w:r>
    </w:p>
    <w:p w:rsidR="008A2BBE" w:rsidRPr="008A2BBE" w:rsidRDefault="008A2BBE" w:rsidP="008A2BBE">
      <w:pPr>
        <w:pStyle w:val="bodytext"/>
        <w:spacing w:before="0" w:beforeAutospacing="0" w:after="0" w:afterAutospacing="0"/>
        <w:ind w:firstLine="567"/>
        <w:jc w:val="right"/>
      </w:pPr>
      <w:r w:rsidRPr="008A2BBE">
        <w:t xml:space="preserve">Пензенской области </w:t>
      </w:r>
    </w:p>
    <w:p w:rsidR="008A2BBE" w:rsidRPr="008A2BBE" w:rsidRDefault="008A2BBE" w:rsidP="008A2BBE">
      <w:pPr>
        <w:pStyle w:val="bodytext"/>
        <w:spacing w:before="0" w:beforeAutospacing="0" w:after="0" w:afterAutospacing="0"/>
        <w:ind w:firstLine="567"/>
        <w:jc w:val="right"/>
      </w:pPr>
      <w:r w:rsidRPr="008A2BBE">
        <w:t xml:space="preserve">от </w:t>
      </w:r>
      <w:r w:rsidRPr="008A2BBE">
        <w:t xml:space="preserve">№ 552 </w:t>
      </w:r>
      <w:r w:rsidRPr="008A2BBE">
        <w:t>«</w:t>
      </w:r>
      <w:r w:rsidRPr="008A2BBE">
        <w:t xml:space="preserve">12» октября </w:t>
      </w:r>
      <w:r w:rsidRPr="008A2BBE">
        <w:t>2022г.</w:t>
      </w:r>
    </w:p>
    <w:p w:rsidR="008A2BBE" w:rsidRDefault="008A2BBE" w:rsidP="008A2BBE">
      <w:pPr>
        <w:pStyle w:val="bodytext"/>
        <w:spacing w:before="0" w:beforeAutospacing="0" w:after="0" w:afterAutospacing="0"/>
        <w:ind w:firstLine="567"/>
        <w:jc w:val="both"/>
        <w:rPr>
          <w:b/>
          <w:bCs/>
          <w:color w:val="000000"/>
          <w:sz w:val="28"/>
          <w:szCs w:val="28"/>
        </w:rPr>
      </w:pPr>
    </w:p>
    <w:p w:rsidR="008A2BBE" w:rsidRDefault="008A2BBE" w:rsidP="008A2BBE">
      <w:pPr>
        <w:pStyle w:val="bodytext"/>
        <w:spacing w:before="0" w:beforeAutospacing="0" w:after="0" w:afterAutospacing="0"/>
        <w:ind w:firstLine="567"/>
        <w:jc w:val="center"/>
        <w:rPr>
          <w:b/>
          <w:bCs/>
          <w:color w:val="000000"/>
          <w:sz w:val="28"/>
          <w:szCs w:val="28"/>
        </w:rPr>
      </w:pPr>
    </w:p>
    <w:p w:rsidR="008A2BBE" w:rsidRPr="008A2BBE" w:rsidRDefault="008A2BBE" w:rsidP="008A2BBE">
      <w:pPr>
        <w:pStyle w:val="bodytext"/>
        <w:spacing w:before="0" w:beforeAutospacing="0" w:after="0" w:afterAutospacing="0"/>
        <w:ind w:firstLine="567"/>
        <w:jc w:val="center"/>
        <w:rPr>
          <w:sz w:val="28"/>
          <w:szCs w:val="28"/>
        </w:rPr>
      </w:pPr>
      <w:r w:rsidRPr="008A2BBE">
        <w:rPr>
          <w:b/>
          <w:bCs/>
          <w:sz w:val="28"/>
          <w:szCs w:val="28"/>
        </w:rPr>
        <w:t xml:space="preserve">Положение об осуществлении дорожной деятельности в отношении автомобильных дорог местного значения в границах населенных пунктов </w:t>
      </w:r>
      <w:r w:rsidRPr="008A2BBE">
        <w:rPr>
          <w:b/>
          <w:bCs/>
          <w:sz w:val="28"/>
          <w:szCs w:val="28"/>
        </w:rPr>
        <w:t>Бессоновского</w:t>
      </w:r>
      <w:r w:rsidRPr="008A2BBE">
        <w:rPr>
          <w:b/>
          <w:bCs/>
          <w:sz w:val="28"/>
          <w:szCs w:val="28"/>
        </w:rPr>
        <w:t xml:space="preserve"> сельсовета Бессоновского района Пензенской области</w:t>
      </w:r>
    </w:p>
    <w:p w:rsidR="008A2BBE" w:rsidRPr="008A2BBE" w:rsidRDefault="008A2BBE" w:rsidP="008A2BBE">
      <w:pPr>
        <w:pStyle w:val="a7"/>
        <w:spacing w:before="0" w:beforeAutospacing="0" w:after="0" w:afterAutospacing="0"/>
        <w:ind w:firstLine="567"/>
        <w:jc w:val="center"/>
        <w:rPr>
          <w:sz w:val="28"/>
          <w:szCs w:val="28"/>
        </w:rPr>
      </w:pPr>
    </w:p>
    <w:p w:rsidR="008A2BBE" w:rsidRPr="008A2BBE" w:rsidRDefault="008A2BBE" w:rsidP="008A2BBE">
      <w:pPr>
        <w:pStyle w:val="a7"/>
        <w:spacing w:before="0" w:beforeAutospacing="0" w:after="0" w:afterAutospacing="0"/>
        <w:ind w:firstLine="567"/>
        <w:jc w:val="center"/>
        <w:rPr>
          <w:sz w:val="28"/>
          <w:szCs w:val="28"/>
        </w:rPr>
      </w:pPr>
      <w:r w:rsidRPr="008A2BBE">
        <w:rPr>
          <w:b/>
          <w:bCs/>
          <w:sz w:val="28"/>
          <w:szCs w:val="28"/>
        </w:rPr>
        <w:t>1. Общие положения</w:t>
      </w:r>
    </w:p>
    <w:p w:rsidR="008A2BBE" w:rsidRPr="008A2BBE" w:rsidRDefault="008A2BBE" w:rsidP="008A2BBE">
      <w:pPr>
        <w:pStyle w:val="a7"/>
        <w:spacing w:before="0" w:beforeAutospacing="0" w:after="0" w:afterAutospacing="0"/>
        <w:ind w:firstLine="567"/>
        <w:jc w:val="center"/>
        <w:rPr>
          <w:sz w:val="28"/>
          <w:szCs w:val="28"/>
        </w:rPr>
      </w:pP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1.1. 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Уставом </w:t>
      </w:r>
      <w:r w:rsidRPr="008A2BBE">
        <w:rPr>
          <w:sz w:val="28"/>
          <w:szCs w:val="28"/>
        </w:rPr>
        <w:t>Бессоновского</w:t>
      </w:r>
      <w:r w:rsidRPr="008A2BBE">
        <w:rPr>
          <w:sz w:val="28"/>
          <w:szCs w:val="28"/>
        </w:rPr>
        <w:t xml:space="preserve"> сельсовета Бессоновского района Пензенской области.</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 xml:space="preserve">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 населенных пунктов </w:t>
      </w:r>
      <w:r w:rsidRPr="008A2BBE">
        <w:rPr>
          <w:sz w:val="28"/>
          <w:szCs w:val="28"/>
        </w:rPr>
        <w:t>Бессоновского</w:t>
      </w:r>
      <w:r w:rsidRPr="008A2BBE">
        <w:rPr>
          <w:sz w:val="28"/>
          <w:szCs w:val="28"/>
        </w:rPr>
        <w:t xml:space="preserve"> сельсовета Бессоновского района Пензенской области (далее – </w:t>
      </w:r>
      <w:r w:rsidRPr="008A2BBE">
        <w:rPr>
          <w:sz w:val="28"/>
          <w:szCs w:val="28"/>
        </w:rPr>
        <w:t>Бессоновского</w:t>
      </w:r>
      <w:r w:rsidRPr="008A2BBE">
        <w:rPr>
          <w:sz w:val="28"/>
          <w:szCs w:val="28"/>
        </w:rPr>
        <w:t xml:space="preserve"> сельсовета).</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A2BBE" w:rsidRPr="008A2BBE" w:rsidRDefault="008A2BBE" w:rsidP="008A2BBE">
      <w:pPr>
        <w:pStyle w:val="a7"/>
        <w:spacing w:before="0" w:beforeAutospacing="0" w:after="0" w:afterAutospacing="0"/>
        <w:ind w:firstLine="567"/>
        <w:jc w:val="both"/>
        <w:rPr>
          <w:sz w:val="28"/>
          <w:szCs w:val="28"/>
        </w:rPr>
      </w:pPr>
    </w:p>
    <w:p w:rsidR="008A2BBE" w:rsidRPr="008A2BBE" w:rsidRDefault="008A2BBE" w:rsidP="008A2BBE">
      <w:pPr>
        <w:pStyle w:val="bodytext"/>
        <w:spacing w:before="0" w:beforeAutospacing="0" w:after="0" w:afterAutospacing="0"/>
        <w:ind w:firstLine="567"/>
        <w:jc w:val="center"/>
        <w:rPr>
          <w:sz w:val="28"/>
          <w:szCs w:val="28"/>
        </w:rPr>
      </w:pPr>
      <w:r w:rsidRPr="008A2BBE">
        <w:rPr>
          <w:b/>
          <w:bCs/>
          <w:sz w:val="28"/>
          <w:szCs w:val="28"/>
        </w:rPr>
        <w:t xml:space="preserve">2. Полномочия органов местного самоуправления </w:t>
      </w:r>
      <w:r w:rsidRPr="008A2BBE">
        <w:rPr>
          <w:b/>
          <w:bCs/>
          <w:sz w:val="28"/>
          <w:szCs w:val="28"/>
        </w:rPr>
        <w:t>Бессоновского</w:t>
      </w:r>
      <w:r w:rsidRPr="008A2BBE">
        <w:rPr>
          <w:b/>
          <w:bCs/>
          <w:sz w:val="28"/>
          <w:szCs w:val="28"/>
        </w:rPr>
        <w:t xml:space="preserve"> сельсовета Бессоновского района Пензенской области</w:t>
      </w:r>
    </w:p>
    <w:p w:rsidR="008A2BBE" w:rsidRPr="008A2BBE" w:rsidRDefault="008A2BBE" w:rsidP="008A2BBE">
      <w:pPr>
        <w:pStyle w:val="a7"/>
        <w:spacing w:before="0" w:beforeAutospacing="0" w:after="0" w:afterAutospacing="0"/>
        <w:ind w:firstLine="567"/>
        <w:jc w:val="both"/>
        <w:rPr>
          <w:sz w:val="28"/>
          <w:szCs w:val="28"/>
        </w:rPr>
      </w:pP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2.1. В области использования автомобильных дорог местного значения в границах населенных пунктов </w:t>
      </w:r>
      <w:r w:rsidRPr="008A2BBE">
        <w:rPr>
          <w:sz w:val="28"/>
          <w:szCs w:val="28"/>
        </w:rPr>
        <w:t>Бессоновского</w:t>
      </w:r>
      <w:r w:rsidRPr="008A2BBE">
        <w:rPr>
          <w:sz w:val="28"/>
          <w:szCs w:val="28"/>
        </w:rPr>
        <w:t xml:space="preserve"> сельсовета Бессоновского района Пензенской области (далее – автомобильные дороги местного значения) и осуществления дорожной деятельности в </w:t>
      </w:r>
      <w:r w:rsidRPr="008A2BBE">
        <w:rPr>
          <w:sz w:val="28"/>
          <w:szCs w:val="28"/>
        </w:rPr>
        <w:t>Бессоновском</w:t>
      </w:r>
      <w:r w:rsidRPr="008A2BBE">
        <w:rPr>
          <w:sz w:val="28"/>
          <w:szCs w:val="28"/>
        </w:rPr>
        <w:t xml:space="preserve"> </w:t>
      </w:r>
      <w:r w:rsidRPr="008A2BBE">
        <w:rPr>
          <w:sz w:val="28"/>
          <w:szCs w:val="28"/>
        </w:rPr>
        <w:lastRenderedPageBreak/>
        <w:t>сельсовете Бессоновского района Пензенской области в соответствии с законодательством Российской Федерации:</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2.1.1. К полномочиям администрации </w:t>
      </w:r>
      <w:r w:rsidRPr="008A2BBE">
        <w:rPr>
          <w:sz w:val="28"/>
          <w:szCs w:val="28"/>
        </w:rPr>
        <w:t>Бессоновского</w:t>
      </w:r>
      <w:r w:rsidRPr="008A2BBE">
        <w:rPr>
          <w:sz w:val="28"/>
          <w:szCs w:val="28"/>
        </w:rPr>
        <w:t xml:space="preserve"> сельсовета Бессоновского района Пензенской области относятся: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1) осуществление муниципального контроля на автомобильном транспорте, городском наземном электрическом транспорте и в дорожном хозяйстве;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1.1) утверждение положения о муниципальном контроле на автомобильном транспорте, городском наземном электрическом транспорте и в дорожном хозяйстве;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2) разработка основных направлений инвестиционной политики в области развития автомобильных дорог местного значения;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5) утверждение перечня автомобильных дорог общего пользования местного значения, перечня автомобильных дорог необщего пользования местного значения;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6) осуществление дорожной деятельности в отношении автомобильных дорог местного значения;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7) определение размера вреда, причиняемого тяжеловесными транспортными средствами при движении по автомобильным дорогам местного значения;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8) установление стоимости и перечня услуг по присоединению объектов дорожного сервиса к автомобильным дорогам общего пользования местного значения;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w:t>
      </w:r>
      <w:r w:rsidRPr="008A2BBE">
        <w:rPr>
          <w:sz w:val="28"/>
          <w:szCs w:val="28"/>
        </w:rPr>
        <w:lastRenderedPageBreak/>
        <w:t xml:space="preserve">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10) информационное обеспечение пользователей автомобильными дорогами общего пользования местного значения; </w:t>
      </w:r>
    </w:p>
    <w:p w:rsidR="008A2BBE" w:rsidRPr="008A2BBE" w:rsidRDefault="008A2BBE" w:rsidP="008A2BBE">
      <w:pPr>
        <w:pStyle w:val="bodytext"/>
        <w:spacing w:before="0" w:beforeAutospacing="0" w:after="0" w:afterAutospacing="0"/>
        <w:ind w:firstLine="567"/>
        <w:jc w:val="both"/>
        <w:rPr>
          <w:sz w:val="28"/>
          <w:szCs w:val="28"/>
        </w:rPr>
      </w:pPr>
      <w:r w:rsidRPr="008A2BBE">
        <w:rPr>
          <w:sz w:val="28"/>
          <w:szCs w:val="28"/>
        </w:rPr>
        <w:t xml:space="preserve">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8A2BBE" w:rsidRPr="008A2BBE" w:rsidRDefault="008A2BBE" w:rsidP="008A2BBE">
      <w:pPr>
        <w:pStyle w:val="a7"/>
        <w:spacing w:before="0" w:beforeAutospacing="0" w:after="0" w:afterAutospacing="0"/>
        <w:ind w:firstLine="567"/>
        <w:jc w:val="both"/>
        <w:rPr>
          <w:sz w:val="28"/>
          <w:szCs w:val="28"/>
        </w:rPr>
      </w:pPr>
    </w:p>
    <w:p w:rsidR="008A2BBE" w:rsidRPr="008A2BBE" w:rsidRDefault="008A2BBE" w:rsidP="008A2BBE">
      <w:pPr>
        <w:pStyle w:val="a7"/>
        <w:spacing w:before="0" w:beforeAutospacing="0" w:after="0" w:afterAutospacing="0"/>
        <w:ind w:firstLine="567"/>
        <w:jc w:val="center"/>
        <w:rPr>
          <w:sz w:val="28"/>
          <w:szCs w:val="28"/>
        </w:rPr>
      </w:pPr>
      <w:r w:rsidRPr="008A2BBE">
        <w:rPr>
          <w:b/>
          <w:bCs/>
          <w:sz w:val="28"/>
          <w:szCs w:val="28"/>
        </w:rPr>
        <w:t xml:space="preserve">3. Порядок осуществления дорожной деятельности в отношении автомобильных дорог местного значения в границах населенных пунктов </w:t>
      </w:r>
      <w:r w:rsidRPr="008A2BBE">
        <w:rPr>
          <w:b/>
          <w:bCs/>
          <w:sz w:val="28"/>
          <w:szCs w:val="28"/>
        </w:rPr>
        <w:t>Бессоновского</w:t>
      </w:r>
      <w:r w:rsidRPr="008A2BBE">
        <w:rPr>
          <w:b/>
          <w:bCs/>
          <w:sz w:val="28"/>
          <w:szCs w:val="28"/>
        </w:rPr>
        <w:t xml:space="preserve"> сельсовета</w:t>
      </w:r>
    </w:p>
    <w:p w:rsidR="008A2BBE" w:rsidRPr="008A2BBE" w:rsidRDefault="008A2BBE" w:rsidP="008A2BBE">
      <w:pPr>
        <w:pStyle w:val="a7"/>
        <w:spacing w:before="0" w:beforeAutospacing="0" w:after="0" w:afterAutospacing="0"/>
        <w:ind w:firstLine="567"/>
        <w:jc w:val="both"/>
        <w:rPr>
          <w:sz w:val="28"/>
          <w:szCs w:val="28"/>
        </w:rPr>
      </w:pP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3.1. Проектирование, строительство, реконструкция, капитальный ремонт, ремонт и содержание автомобильных дорог местного значения осуществляются в соответствии с Градостроительным кодексом РФ, 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Допускается проведение выборочного капитального ремонта отдельных участков и конструктивных элементов автомобильных дорог, а также дорожных сооружений.</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 xml:space="preserve">Работы по содержанию, автомобильных дорог местного </w:t>
      </w:r>
      <w:proofErr w:type="gramStart"/>
      <w:r w:rsidRPr="008A2BBE">
        <w:rPr>
          <w:sz w:val="28"/>
          <w:szCs w:val="28"/>
        </w:rPr>
        <w:t>значения  выполняются</w:t>
      </w:r>
      <w:proofErr w:type="gramEnd"/>
      <w:r w:rsidRPr="008A2BBE">
        <w:rPr>
          <w:sz w:val="28"/>
          <w:szCs w:val="28"/>
        </w:rPr>
        <w:t xml:space="preserve"> на основе нормативов, ведомостей дефектов и смет.</w:t>
      </w:r>
    </w:p>
    <w:p w:rsidR="008A2BBE" w:rsidRPr="008A2BBE" w:rsidRDefault="008A2BBE" w:rsidP="008A2BBE">
      <w:pPr>
        <w:pStyle w:val="a7"/>
        <w:ind w:firstLine="567"/>
        <w:jc w:val="both"/>
        <w:rPr>
          <w:sz w:val="28"/>
          <w:szCs w:val="28"/>
        </w:rPr>
      </w:pPr>
      <w:r w:rsidRPr="008A2BBE">
        <w:rPr>
          <w:sz w:val="28"/>
          <w:szCs w:val="28"/>
        </w:rPr>
        <w:lastRenderedPageBreak/>
        <w:t xml:space="preserve">3.6. Строительство, реконструкция, капитальный ремонт, ремонт и содержание автомобильных дорог местного значения администрация </w:t>
      </w:r>
      <w:r w:rsidRPr="008A2BBE">
        <w:rPr>
          <w:sz w:val="28"/>
          <w:szCs w:val="28"/>
        </w:rPr>
        <w:t>Бессоновского</w:t>
      </w:r>
      <w:r w:rsidRPr="008A2BBE">
        <w:rPr>
          <w:sz w:val="28"/>
          <w:szCs w:val="28"/>
        </w:rPr>
        <w:t xml:space="preserve"> сельсовета осуществляет посредством заключения муниципальных контрактов с организациями,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 иными нормами законодательства Российской Федерации.</w:t>
      </w:r>
    </w:p>
    <w:p w:rsidR="008A2BBE" w:rsidRPr="008A2BBE" w:rsidRDefault="008A2BBE" w:rsidP="008A2BBE">
      <w:pPr>
        <w:pStyle w:val="a7"/>
        <w:spacing w:before="0" w:beforeAutospacing="0" w:after="0" w:afterAutospacing="0"/>
        <w:ind w:firstLine="567"/>
        <w:jc w:val="both"/>
        <w:rPr>
          <w:sz w:val="28"/>
          <w:szCs w:val="28"/>
        </w:rPr>
      </w:pPr>
    </w:p>
    <w:p w:rsidR="008A2BBE" w:rsidRPr="008A2BBE" w:rsidRDefault="008A2BBE" w:rsidP="008A2BBE">
      <w:pPr>
        <w:pStyle w:val="a7"/>
        <w:spacing w:before="0" w:beforeAutospacing="0" w:after="0" w:afterAutospacing="0"/>
        <w:ind w:firstLine="567"/>
        <w:jc w:val="center"/>
        <w:rPr>
          <w:sz w:val="28"/>
          <w:szCs w:val="28"/>
        </w:rPr>
      </w:pPr>
      <w:r w:rsidRPr="008A2BBE">
        <w:rPr>
          <w:b/>
          <w:bCs/>
          <w:sz w:val="28"/>
          <w:szCs w:val="28"/>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w:t>
      </w:r>
      <w:r w:rsidRPr="008A2BBE">
        <w:rPr>
          <w:b/>
          <w:bCs/>
          <w:sz w:val="28"/>
          <w:szCs w:val="28"/>
        </w:rPr>
        <w:t>Бессоновского</w:t>
      </w:r>
      <w:r w:rsidRPr="008A2BBE">
        <w:rPr>
          <w:b/>
          <w:bCs/>
          <w:sz w:val="28"/>
          <w:szCs w:val="28"/>
        </w:rPr>
        <w:t xml:space="preserve"> сельсовета</w:t>
      </w:r>
    </w:p>
    <w:p w:rsidR="008A2BBE" w:rsidRPr="008A2BBE" w:rsidRDefault="008A2BBE" w:rsidP="008A2BBE">
      <w:pPr>
        <w:pStyle w:val="a7"/>
        <w:spacing w:before="0" w:beforeAutospacing="0" w:after="0" w:afterAutospacing="0"/>
        <w:ind w:firstLine="567"/>
        <w:jc w:val="both"/>
        <w:rPr>
          <w:sz w:val="28"/>
          <w:szCs w:val="28"/>
        </w:rPr>
      </w:pP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 xml:space="preserve">4.1. Дорожная деятельность в отношении автомобильных дорог местного значения осуществляется за счет средств бюджета </w:t>
      </w:r>
      <w:r w:rsidRPr="008A2BBE">
        <w:rPr>
          <w:sz w:val="28"/>
          <w:szCs w:val="28"/>
        </w:rPr>
        <w:t>Бессоновского</w:t>
      </w:r>
      <w:r w:rsidRPr="008A2BBE">
        <w:rPr>
          <w:sz w:val="28"/>
          <w:szCs w:val="28"/>
        </w:rPr>
        <w:t xml:space="preserve"> сельсовета,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 xml:space="preserve">4.2. Формирование расходов бюджета </w:t>
      </w:r>
      <w:r w:rsidRPr="008A2BBE">
        <w:rPr>
          <w:sz w:val="28"/>
          <w:szCs w:val="28"/>
        </w:rPr>
        <w:t>Бессоновского</w:t>
      </w:r>
      <w:r w:rsidRPr="008A2BBE">
        <w:rPr>
          <w:sz w:val="28"/>
          <w:szCs w:val="28"/>
        </w:rPr>
        <w:t xml:space="preserve"> сельсовета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r w:rsidRPr="008A2BBE">
        <w:rPr>
          <w:sz w:val="28"/>
          <w:szCs w:val="28"/>
        </w:rPr>
        <w:t>Бессоновского</w:t>
      </w:r>
      <w:r w:rsidRPr="008A2BBE">
        <w:rPr>
          <w:sz w:val="28"/>
          <w:szCs w:val="28"/>
        </w:rPr>
        <w:t xml:space="preserve"> сельсовета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8A2BBE" w:rsidRPr="008A2BBE" w:rsidRDefault="008A2BBE" w:rsidP="008A2BBE">
      <w:pPr>
        <w:pStyle w:val="a7"/>
        <w:spacing w:before="0" w:beforeAutospacing="0" w:after="0" w:afterAutospacing="0"/>
        <w:ind w:firstLine="567"/>
        <w:jc w:val="both"/>
        <w:rPr>
          <w:sz w:val="28"/>
          <w:szCs w:val="28"/>
        </w:rPr>
      </w:pPr>
    </w:p>
    <w:p w:rsidR="008A2BBE" w:rsidRPr="008A2BBE" w:rsidRDefault="008A2BBE" w:rsidP="008A2BBE">
      <w:pPr>
        <w:pStyle w:val="a7"/>
        <w:spacing w:before="0" w:beforeAutospacing="0" w:after="0" w:afterAutospacing="0"/>
        <w:ind w:firstLine="567"/>
        <w:jc w:val="center"/>
        <w:rPr>
          <w:sz w:val="28"/>
          <w:szCs w:val="28"/>
        </w:rPr>
      </w:pPr>
      <w:r w:rsidRPr="008A2BBE">
        <w:rPr>
          <w:b/>
          <w:bCs/>
          <w:sz w:val="28"/>
          <w:szCs w:val="28"/>
        </w:rPr>
        <w:t>5. Ответственность за невыполнение требований, установленных настоящим Положением</w:t>
      </w:r>
    </w:p>
    <w:p w:rsidR="008A2BBE" w:rsidRPr="008A2BBE" w:rsidRDefault="008A2BBE" w:rsidP="008A2BBE">
      <w:pPr>
        <w:pStyle w:val="a7"/>
        <w:spacing w:before="0" w:beforeAutospacing="0" w:after="0" w:afterAutospacing="0"/>
        <w:ind w:firstLine="567"/>
        <w:jc w:val="both"/>
        <w:rPr>
          <w:sz w:val="28"/>
          <w:szCs w:val="28"/>
        </w:rPr>
      </w:pPr>
    </w:p>
    <w:p w:rsidR="008A2BBE" w:rsidRPr="008A2BBE" w:rsidRDefault="008A2BBE" w:rsidP="008A2BBE">
      <w:pPr>
        <w:pStyle w:val="a7"/>
        <w:spacing w:before="0" w:beforeAutospacing="0" w:after="0" w:afterAutospacing="0"/>
        <w:ind w:firstLine="567"/>
        <w:jc w:val="both"/>
        <w:rPr>
          <w:sz w:val="28"/>
          <w:szCs w:val="28"/>
        </w:rPr>
      </w:pPr>
      <w:r w:rsidRPr="008A2BBE">
        <w:rPr>
          <w:sz w:val="28"/>
          <w:szCs w:val="28"/>
        </w:rPr>
        <w:t xml:space="preserve">Лица, нарушившие требования законодательства Российской Федерации об автомобильных дорогах и о дорожной деятельности, несут </w:t>
      </w:r>
      <w:proofErr w:type="spellStart"/>
      <w:r w:rsidRPr="008A2BBE">
        <w:rPr>
          <w:sz w:val="28"/>
          <w:szCs w:val="28"/>
        </w:rPr>
        <w:t>гражданско</w:t>
      </w:r>
      <w:proofErr w:type="spellEnd"/>
      <w:r w:rsidRPr="008A2BBE">
        <w:rPr>
          <w:sz w:val="28"/>
          <w:szCs w:val="28"/>
        </w:rPr>
        <w:t xml:space="preserve"> – правовую, административную, уголовную и иную ответственность в соответствии с законодательством Российской Федерации.</w:t>
      </w:r>
    </w:p>
    <w:p w:rsidR="008A2BBE" w:rsidRPr="008A2BBE" w:rsidRDefault="008A2BBE" w:rsidP="008A2BBE">
      <w:pPr>
        <w:ind w:firstLine="567"/>
        <w:jc w:val="both"/>
      </w:pPr>
    </w:p>
    <w:p w:rsidR="00E43321" w:rsidRPr="008A2BBE" w:rsidRDefault="00E43321" w:rsidP="008A2BBE">
      <w:pPr>
        <w:pStyle w:val="a3"/>
        <w:widowControl w:val="0"/>
        <w:numPr>
          <w:ilvl w:val="0"/>
          <w:numId w:val="2"/>
        </w:numPr>
        <w:autoSpaceDE w:val="0"/>
        <w:autoSpaceDN w:val="0"/>
        <w:ind w:left="0" w:firstLine="709"/>
        <w:jc w:val="both"/>
        <w:rPr>
          <w:sz w:val="26"/>
          <w:szCs w:val="26"/>
        </w:rPr>
      </w:pPr>
    </w:p>
    <w:sectPr w:rsidR="00E43321" w:rsidRPr="008A2BBE" w:rsidSect="008A2BBE">
      <w:pgSz w:w="11906" w:h="16838"/>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21F9"/>
    <w:multiLevelType w:val="multilevel"/>
    <w:tmpl w:val="FBB6231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42BAF"/>
    <w:multiLevelType w:val="multilevel"/>
    <w:tmpl w:val="0458EE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66087"/>
    <w:multiLevelType w:val="multilevel"/>
    <w:tmpl w:val="B6E27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AB3BEF"/>
    <w:multiLevelType w:val="hybridMultilevel"/>
    <w:tmpl w:val="78085658"/>
    <w:lvl w:ilvl="0" w:tplc="DF4E3E7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56D11ED"/>
    <w:multiLevelType w:val="hybridMultilevel"/>
    <w:tmpl w:val="EAA200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F387ECC"/>
    <w:multiLevelType w:val="multilevel"/>
    <w:tmpl w:val="718EF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2C32A8"/>
    <w:multiLevelType w:val="hybridMultilevel"/>
    <w:tmpl w:val="B28AEDC2"/>
    <w:lvl w:ilvl="0" w:tplc="381E48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FE41443"/>
    <w:multiLevelType w:val="hybridMultilevel"/>
    <w:tmpl w:val="EBFE27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4A763A3"/>
    <w:multiLevelType w:val="multilevel"/>
    <w:tmpl w:val="795A05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374DBC"/>
    <w:multiLevelType w:val="multilevel"/>
    <w:tmpl w:val="F36288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5A0357"/>
    <w:multiLevelType w:val="multilevel"/>
    <w:tmpl w:val="A08C8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1A6035"/>
    <w:multiLevelType w:val="multilevel"/>
    <w:tmpl w:val="D78250FC"/>
    <w:lvl w:ilvl="0">
      <w:start w:val="1"/>
      <w:numFmt w:val="bullet"/>
      <w:lvlText w:val=""/>
      <w:lvlJc w:val="left"/>
      <w:pPr>
        <w:tabs>
          <w:tab w:val="num" w:pos="720"/>
        </w:tabs>
        <w:ind w:left="284" w:firstLine="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7C1004"/>
    <w:multiLevelType w:val="multilevel"/>
    <w:tmpl w:val="2B8641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732211"/>
    <w:multiLevelType w:val="multilevel"/>
    <w:tmpl w:val="6258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D90AC7"/>
    <w:multiLevelType w:val="multilevel"/>
    <w:tmpl w:val="6C80E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14"/>
  </w:num>
  <w:num w:numId="4">
    <w:abstractNumId w:val="13"/>
  </w:num>
  <w:num w:numId="5">
    <w:abstractNumId w:val="2"/>
  </w:num>
  <w:num w:numId="6">
    <w:abstractNumId w:val="8"/>
  </w:num>
  <w:num w:numId="7">
    <w:abstractNumId w:val="0"/>
  </w:num>
  <w:num w:numId="8">
    <w:abstractNumId w:val="5"/>
  </w:num>
  <w:num w:numId="9">
    <w:abstractNumId w:val="9"/>
  </w:num>
  <w:num w:numId="10">
    <w:abstractNumId w:val="10"/>
  </w:num>
  <w:num w:numId="11">
    <w:abstractNumId w:val="11"/>
  </w:num>
  <w:num w:numId="12">
    <w:abstractNumId w:val="1"/>
  </w:num>
  <w:num w:numId="13">
    <w:abstractNumId w:val="12"/>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2D"/>
    <w:rsid w:val="0004157A"/>
    <w:rsid w:val="00074098"/>
    <w:rsid w:val="00190D2D"/>
    <w:rsid w:val="001B6F48"/>
    <w:rsid w:val="001D52A6"/>
    <w:rsid w:val="00221016"/>
    <w:rsid w:val="0026150D"/>
    <w:rsid w:val="002A4ECB"/>
    <w:rsid w:val="002B7640"/>
    <w:rsid w:val="002C000B"/>
    <w:rsid w:val="002D573E"/>
    <w:rsid w:val="00304294"/>
    <w:rsid w:val="003D00C4"/>
    <w:rsid w:val="00411C74"/>
    <w:rsid w:val="004211B5"/>
    <w:rsid w:val="00482A71"/>
    <w:rsid w:val="0057134B"/>
    <w:rsid w:val="0058031C"/>
    <w:rsid w:val="006052E0"/>
    <w:rsid w:val="006E6285"/>
    <w:rsid w:val="00784380"/>
    <w:rsid w:val="007A0EF5"/>
    <w:rsid w:val="00821956"/>
    <w:rsid w:val="008A2BBE"/>
    <w:rsid w:val="008A3369"/>
    <w:rsid w:val="008D1FAF"/>
    <w:rsid w:val="009A60CA"/>
    <w:rsid w:val="00AF5D07"/>
    <w:rsid w:val="00B00EA2"/>
    <w:rsid w:val="00B51649"/>
    <w:rsid w:val="00CC1A51"/>
    <w:rsid w:val="00CC2DD8"/>
    <w:rsid w:val="00D31DB4"/>
    <w:rsid w:val="00DC46E5"/>
    <w:rsid w:val="00DC4EBF"/>
    <w:rsid w:val="00DF7C37"/>
    <w:rsid w:val="00E43321"/>
    <w:rsid w:val="00E747E6"/>
    <w:rsid w:val="00ED32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6D62"/>
  <w15:docId w15:val="{B9198AB0-994B-4322-B394-F9BB0D73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2A6"/>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52A6"/>
    <w:pPr>
      <w:ind w:left="720"/>
      <w:contextualSpacing/>
    </w:pPr>
  </w:style>
  <w:style w:type="paragraph" w:styleId="a4">
    <w:name w:val="Balloon Text"/>
    <w:basedOn w:val="a"/>
    <w:link w:val="a5"/>
    <w:uiPriority w:val="99"/>
    <w:semiHidden/>
    <w:unhideWhenUsed/>
    <w:rsid w:val="001D52A6"/>
    <w:rPr>
      <w:rFonts w:ascii="Segoe UI" w:hAnsi="Segoe UI" w:cs="Segoe UI"/>
      <w:sz w:val="18"/>
      <w:szCs w:val="18"/>
    </w:rPr>
  </w:style>
  <w:style w:type="character" w:customStyle="1" w:styleId="a5">
    <w:name w:val="Текст выноски Знак"/>
    <w:basedOn w:val="a0"/>
    <w:link w:val="a4"/>
    <w:uiPriority w:val="99"/>
    <w:semiHidden/>
    <w:rsid w:val="001D52A6"/>
    <w:rPr>
      <w:rFonts w:ascii="Segoe UI" w:eastAsia="Times New Roman" w:hAnsi="Segoe UI" w:cs="Segoe UI"/>
      <w:sz w:val="18"/>
      <w:szCs w:val="18"/>
      <w:lang w:eastAsia="ru-RU"/>
    </w:rPr>
  </w:style>
  <w:style w:type="paragraph" w:customStyle="1" w:styleId="a6">
    <w:name w:val="Знак"/>
    <w:basedOn w:val="a"/>
    <w:rsid w:val="008A2BBE"/>
    <w:pPr>
      <w:widowControl w:val="0"/>
      <w:adjustRightInd w:val="0"/>
      <w:spacing w:after="160" w:line="240" w:lineRule="exact"/>
      <w:jc w:val="right"/>
    </w:pPr>
    <w:rPr>
      <w:sz w:val="20"/>
      <w:szCs w:val="20"/>
      <w:lang w:val="en-GB" w:eastAsia="en-US"/>
    </w:rPr>
  </w:style>
  <w:style w:type="paragraph" w:customStyle="1" w:styleId="bodytext">
    <w:name w:val="bodytext"/>
    <w:basedOn w:val="a"/>
    <w:rsid w:val="008A2BBE"/>
    <w:pPr>
      <w:spacing w:before="100" w:beforeAutospacing="1" w:after="100" w:afterAutospacing="1"/>
    </w:pPr>
    <w:rPr>
      <w:sz w:val="24"/>
      <w:szCs w:val="24"/>
    </w:rPr>
  </w:style>
  <w:style w:type="paragraph" w:styleId="a7">
    <w:name w:val="Normal (Web)"/>
    <w:basedOn w:val="a"/>
    <w:uiPriority w:val="99"/>
    <w:unhideWhenUsed/>
    <w:rsid w:val="008A2BB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1A5E1-806E-481D-9C16-CA84E412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1681</Words>
  <Characters>9586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cp:lastModifiedBy>
  <cp:revision>2</cp:revision>
  <cp:lastPrinted>2022-10-13T12:18:00Z</cp:lastPrinted>
  <dcterms:created xsi:type="dcterms:W3CDTF">2022-10-13T12:19:00Z</dcterms:created>
  <dcterms:modified xsi:type="dcterms:W3CDTF">2022-10-13T12:19:00Z</dcterms:modified>
</cp:coreProperties>
</file>