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291CA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291CA3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291CA3" w:rsidP="008445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="00F22603">
                    <w:rPr>
                      <w:sz w:val="24"/>
                      <w:szCs w:val="24"/>
                    </w:rPr>
                    <w:t>6</w:t>
                  </w:r>
                  <w:r w:rsidR="008445FB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8445FB" w:rsidRPr="008445FB" w:rsidRDefault="008445FB" w:rsidP="008445FB">
      <w:pPr>
        <w:pStyle w:val="ConsPlusTitle"/>
        <w:jc w:val="center"/>
        <w:rPr>
          <w:sz w:val="28"/>
          <w:szCs w:val="28"/>
        </w:rPr>
      </w:pPr>
      <w:r w:rsidRPr="008445FB">
        <w:rPr>
          <w:sz w:val="28"/>
          <w:szCs w:val="28"/>
        </w:rPr>
        <w:t xml:space="preserve">О внесении изменения в Порядок уведомления представителя нанимателя (работодателя) о фактах обращения в целях склонения муниципального служащего </w:t>
      </w:r>
      <w:r w:rsidRPr="008445FB">
        <w:rPr>
          <w:sz w:val="28"/>
          <w:szCs w:val="28"/>
        </w:rPr>
        <w:t>Бессоновского</w:t>
      </w:r>
      <w:r w:rsidRPr="008445FB">
        <w:rPr>
          <w:sz w:val="28"/>
          <w:szCs w:val="28"/>
        </w:rPr>
        <w:t xml:space="preserve"> сельсовета к совершению коррупционных правонарушений, утвержденного постановлением </w:t>
      </w:r>
      <w:r w:rsidRPr="008445FB">
        <w:rPr>
          <w:sz w:val="28"/>
          <w:szCs w:val="28"/>
        </w:rPr>
        <w:t>Бессоновского</w:t>
      </w:r>
      <w:r w:rsidRPr="008445FB">
        <w:rPr>
          <w:sz w:val="28"/>
          <w:szCs w:val="28"/>
        </w:rPr>
        <w:t xml:space="preserve"> сельсовета Бессоновского района Пензенской области от 13.02.2017</w:t>
      </w:r>
      <w:r w:rsidRPr="008445FB">
        <w:rPr>
          <w:sz w:val="28"/>
          <w:szCs w:val="28"/>
        </w:rPr>
        <w:t xml:space="preserve"> г.</w:t>
      </w:r>
      <w:r w:rsidRPr="008445FB">
        <w:rPr>
          <w:sz w:val="28"/>
          <w:szCs w:val="28"/>
        </w:rPr>
        <w:t xml:space="preserve"> № </w:t>
      </w:r>
      <w:r w:rsidRPr="008445FB">
        <w:rPr>
          <w:sz w:val="28"/>
          <w:szCs w:val="28"/>
        </w:rPr>
        <w:t>49</w:t>
      </w:r>
    </w:p>
    <w:p w:rsidR="008445FB" w:rsidRPr="008445FB" w:rsidRDefault="008445FB" w:rsidP="008445FB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C47" w:rsidRPr="00291CA3" w:rsidRDefault="008445FB" w:rsidP="008445FB">
      <w:pPr>
        <w:ind w:firstLine="686"/>
        <w:jc w:val="both"/>
      </w:pPr>
      <w:r w:rsidRPr="00495A4B">
        <w:t xml:space="preserve">В </w:t>
      </w:r>
      <w:r>
        <w:t xml:space="preserve">целях приведения нормативного правового акта в соответствии с действующим законодательством, руководствуясь </w:t>
      </w:r>
      <w:r w:rsidRPr="00495A4B">
        <w:t>Федеральным</w:t>
      </w:r>
      <w:r>
        <w:t>и</w:t>
      </w:r>
      <w:r w:rsidRPr="00495A4B">
        <w:t xml:space="preserve"> закон</w:t>
      </w:r>
      <w:r>
        <w:t>ами от 25.12.2008 «О противодействии коррупции»,</w:t>
      </w:r>
      <w:r w:rsidRPr="00495A4B">
        <w:t xml:space="preserve"> от 06.10.2003 № 131-ФЗ</w:t>
      </w:r>
      <w:r>
        <w:t xml:space="preserve"> </w:t>
      </w:r>
      <w:r w:rsidRPr="00495A4B">
        <w:t>«Об общих принципах организации местного самоуправления в Российской Федерации» (с последующими изменениями)</w:t>
      </w:r>
      <w:r w:rsidR="00566484" w:rsidRPr="00FF6159">
        <w:t xml:space="preserve">, </w:t>
      </w:r>
      <w:r w:rsidR="00566484">
        <w:t xml:space="preserve">руководствуясь </w:t>
      </w:r>
      <w:r w:rsidR="00566484" w:rsidRPr="00566484">
        <w:t xml:space="preserve">Уставом </w:t>
      </w:r>
      <w:r w:rsidR="00566484">
        <w:t>Бессоновского</w:t>
      </w:r>
      <w:r w:rsidR="00566484" w:rsidRPr="00566484">
        <w:t xml:space="preserve"> </w:t>
      </w:r>
      <w:r w:rsidR="00566484" w:rsidRPr="00FF6159">
        <w:t>сельсовета</w:t>
      </w:r>
      <w:r w:rsidR="00C34C47" w:rsidRPr="00291CA3">
        <w:t xml:space="preserve">, администрация Бессоновского сельсовета </w:t>
      </w:r>
      <w:r w:rsidR="00C34C47" w:rsidRPr="00291CA3">
        <w:rPr>
          <w:b/>
          <w:spacing w:val="60"/>
        </w:rPr>
        <w:t>постановляет</w:t>
      </w:r>
      <w:r w:rsidR="00C34C47" w:rsidRPr="00291CA3">
        <w:t>:</w:t>
      </w:r>
    </w:p>
    <w:p w:rsidR="00C34C47" w:rsidRPr="00291CA3" w:rsidRDefault="00C34C47" w:rsidP="00C34C47">
      <w:pPr>
        <w:spacing w:line="276" w:lineRule="auto"/>
        <w:ind w:firstLine="684"/>
        <w:jc w:val="both"/>
      </w:pPr>
      <w:bookmarkStart w:id="0" w:name="_GoBack"/>
      <w:bookmarkEnd w:id="0"/>
    </w:p>
    <w:p w:rsidR="008445FB" w:rsidRPr="008445FB" w:rsidRDefault="008445FB" w:rsidP="008445FB">
      <w:pPr>
        <w:widowControl w:val="0"/>
        <w:autoSpaceDE w:val="0"/>
        <w:autoSpaceDN w:val="0"/>
        <w:ind w:firstLine="709"/>
        <w:jc w:val="both"/>
      </w:pPr>
      <w:r w:rsidRPr="008445FB">
        <w:t xml:space="preserve">1. Внести в Порядок уведомления представителя нанимателя (работодателя) о фактах обращения в целях склонения муниципального служащего </w:t>
      </w:r>
      <w:r w:rsidRPr="008445FB">
        <w:t>Бессоновского</w:t>
      </w:r>
      <w:r w:rsidRPr="008445FB">
        <w:t xml:space="preserve"> сельсовета к совершению коррупционных правонарушений, утвержденного постановлением </w:t>
      </w:r>
      <w:r w:rsidRPr="008445FB">
        <w:t>Бессоновского</w:t>
      </w:r>
      <w:r w:rsidRPr="008445FB">
        <w:t xml:space="preserve"> сельсовета Бессоновского района Пензенской области от 13.02.2017</w:t>
      </w:r>
      <w:r w:rsidRPr="008445FB">
        <w:t xml:space="preserve"> г.</w:t>
      </w:r>
      <w:r w:rsidRPr="008445FB">
        <w:t xml:space="preserve"> № </w:t>
      </w:r>
      <w:r w:rsidRPr="008445FB">
        <w:t>49</w:t>
      </w:r>
      <w:r w:rsidRPr="008445FB">
        <w:t xml:space="preserve"> (далее – Порядок) следующее изменение:</w:t>
      </w:r>
    </w:p>
    <w:p w:rsidR="008445FB" w:rsidRPr="008445FB" w:rsidRDefault="008445FB" w:rsidP="008445FB">
      <w:pPr>
        <w:widowControl w:val="0"/>
        <w:autoSpaceDE w:val="0"/>
        <w:autoSpaceDN w:val="0"/>
        <w:ind w:firstLine="709"/>
        <w:jc w:val="both"/>
      </w:pPr>
      <w:r w:rsidRPr="008445FB">
        <w:t>1) пункт 12 Порядка изложить в новой редакции:</w:t>
      </w:r>
    </w:p>
    <w:p w:rsidR="008445FB" w:rsidRPr="008445FB" w:rsidRDefault="008445FB" w:rsidP="008445FB">
      <w:pPr>
        <w:widowControl w:val="0"/>
        <w:autoSpaceDE w:val="0"/>
        <w:autoSpaceDN w:val="0"/>
        <w:ind w:firstLine="709"/>
        <w:jc w:val="both"/>
      </w:pPr>
      <w:r w:rsidRPr="008445FB">
        <w:t xml:space="preserve">«12. В течение 3 рабочих дней со дня получения результатов проверки представитель нанимателя (работодателя) принимает решение о направлении уведомления 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</w:t>
      </w:r>
      <w:r w:rsidRPr="008445FB">
        <w:lastRenderedPageBreak/>
        <w:t>нанимателя (работодателем) в государственные органы в соответствии с их компетенцией.».</w:t>
      </w:r>
    </w:p>
    <w:p w:rsidR="008445FB" w:rsidRPr="008445FB" w:rsidRDefault="008445FB" w:rsidP="008445FB">
      <w:pPr>
        <w:widowControl w:val="0"/>
        <w:autoSpaceDE w:val="0"/>
        <w:autoSpaceDN w:val="0"/>
        <w:ind w:firstLine="709"/>
        <w:jc w:val="both"/>
        <w:rPr>
          <w:bCs/>
          <w:i/>
        </w:rPr>
      </w:pPr>
      <w:r w:rsidRPr="008445FB">
        <w:t xml:space="preserve">2. 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Pr="008445FB">
        <w:t>Бессоновского</w:t>
      </w:r>
      <w:r w:rsidRPr="008445FB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445FB" w:rsidRPr="008445FB" w:rsidRDefault="008445FB" w:rsidP="008445FB">
      <w:pPr>
        <w:widowControl w:val="0"/>
        <w:autoSpaceDE w:val="0"/>
        <w:autoSpaceDN w:val="0"/>
        <w:ind w:firstLine="709"/>
        <w:jc w:val="both"/>
        <w:rPr>
          <w:rFonts w:eastAsia="Calibri"/>
        </w:rPr>
      </w:pPr>
      <w:r w:rsidRPr="008445FB">
        <w:rPr>
          <w:rFonts w:eastAsia="Calibri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8445FB" w:rsidRPr="008445FB" w:rsidRDefault="008445FB" w:rsidP="008445FB">
      <w:pPr>
        <w:widowControl w:val="0"/>
        <w:autoSpaceDE w:val="0"/>
        <w:autoSpaceDN w:val="0"/>
        <w:ind w:firstLine="709"/>
        <w:jc w:val="both"/>
      </w:pPr>
      <w:r w:rsidRPr="008445FB">
        <w:rPr>
          <w:rFonts w:eastAsia="Calibri"/>
        </w:rPr>
        <w:t xml:space="preserve">4. Контроль за исполнением настоящего постановления возложить на Главу администрации </w:t>
      </w:r>
      <w:r w:rsidRPr="008445FB">
        <w:rPr>
          <w:rFonts w:eastAsia="Calibri"/>
        </w:rPr>
        <w:t>Бессоновского</w:t>
      </w:r>
      <w:r w:rsidRPr="008445FB">
        <w:rPr>
          <w:rFonts w:eastAsia="Calibri"/>
        </w:rPr>
        <w:t xml:space="preserve"> сельсовета Бессоновского района Пензенской области.</w:t>
      </w:r>
    </w:p>
    <w:p w:rsidR="00291CA3" w:rsidRPr="008445FB" w:rsidRDefault="00291CA3" w:rsidP="00C34C47">
      <w:pPr>
        <w:jc w:val="both"/>
      </w:pPr>
    </w:p>
    <w:p w:rsidR="00291CA3" w:rsidRPr="008445FB" w:rsidRDefault="00291CA3" w:rsidP="00C34C47">
      <w:pPr>
        <w:jc w:val="both"/>
      </w:pPr>
    </w:p>
    <w:p w:rsidR="00291CA3" w:rsidRPr="00566484" w:rsidRDefault="00291CA3" w:rsidP="00C34C47">
      <w:pPr>
        <w:jc w:val="both"/>
      </w:pPr>
    </w:p>
    <w:p w:rsidR="00291CA3" w:rsidRPr="00566484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C34C47" w:rsidRPr="00291CA3" w:rsidRDefault="00F7442A" w:rsidP="00C34C47">
      <w:pPr>
        <w:jc w:val="both"/>
      </w:pPr>
      <w:r w:rsidRPr="00291CA3">
        <w:rPr>
          <w:b/>
        </w:rPr>
        <w:t>Г</w:t>
      </w:r>
      <w:r w:rsidR="00C34C47" w:rsidRPr="00291CA3">
        <w:rPr>
          <w:b/>
        </w:rPr>
        <w:t>лав</w:t>
      </w:r>
      <w:r w:rsidRPr="00291CA3">
        <w:rPr>
          <w:b/>
        </w:rPr>
        <w:t>а</w:t>
      </w:r>
      <w:r w:rsidR="00C34C47" w:rsidRPr="00291CA3">
        <w:rPr>
          <w:b/>
        </w:rPr>
        <w:t xml:space="preserve"> администрации</w:t>
      </w:r>
      <w:r w:rsidR="00C34C47" w:rsidRPr="00291CA3">
        <w:t xml:space="preserve">       </w:t>
      </w:r>
      <w:r w:rsidR="00823C91" w:rsidRPr="00291CA3">
        <w:t xml:space="preserve">  </w:t>
      </w:r>
      <w:r w:rsidR="0064424E" w:rsidRPr="00291CA3">
        <w:t xml:space="preserve">                                     </w:t>
      </w:r>
      <w:r w:rsidR="00823C91" w:rsidRPr="00291CA3">
        <w:t xml:space="preserve"> </w:t>
      </w:r>
      <w:r w:rsidRPr="00291CA3">
        <w:rPr>
          <w:b/>
        </w:rPr>
        <w:t>С. А. Твердунов</w:t>
      </w:r>
    </w:p>
    <w:sectPr w:rsidR="00C34C47" w:rsidRPr="00291CA3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19"/>
  </w:num>
  <w:num w:numId="7">
    <w:abstractNumId w:val="12"/>
  </w:num>
  <w:num w:numId="8">
    <w:abstractNumId w:val="22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8"/>
  </w:num>
  <w:num w:numId="14">
    <w:abstractNumId w:val="17"/>
  </w:num>
  <w:num w:numId="15">
    <w:abstractNumId w:val="3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  <w:num w:numId="20">
    <w:abstractNumId w:val="23"/>
  </w:num>
  <w:num w:numId="21">
    <w:abstractNumId w:val="21"/>
  </w:num>
  <w:num w:numId="22">
    <w:abstractNumId w:val="1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208D1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91CA3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46722"/>
    <w:rsid w:val="00566484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42247"/>
    <w:rsid w:val="00790C96"/>
    <w:rsid w:val="007D2241"/>
    <w:rsid w:val="00823C91"/>
    <w:rsid w:val="00832897"/>
    <w:rsid w:val="00843E50"/>
    <w:rsid w:val="008445FB"/>
    <w:rsid w:val="008463B4"/>
    <w:rsid w:val="00846947"/>
    <w:rsid w:val="008744F3"/>
    <w:rsid w:val="008879B2"/>
    <w:rsid w:val="00897BCC"/>
    <w:rsid w:val="008C45DF"/>
    <w:rsid w:val="00912C82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3B07"/>
    <w:rsid w:val="00B0421F"/>
    <w:rsid w:val="00B04D2E"/>
    <w:rsid w:val="00B159CA"/>
    <w:rsid w:val="00B41F11"/>
    <w:rsid w:val="00B41F73"/>
    <w:rsid w:val="00B433EE"/>
    <w:rsid w:val="00B54568"/>
    <w:rsid w:val="00B86BBA"/>
    <w:rsid w:val="00BF159B"/>
    <w:rsid w:val="00C2218D"/>
    <w:rsid w:val="00C34C47"/>
    <w:rsid w:val="00C8341A"/>
    <w:rsid w:val="00C875B6"/>
    <w:rsid w:val="00CC1203"/>
    <w:rsid w:val="00CC6CED"/>
    <w:rsid w:val="00D11C74"/>
    <w:rsid w:val="00D406F8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C3A28"/>
    <w:rsid w:val="00F22603"/>
    <w:rsid w:val="00F27111"/>
    <w:rsid w:val="00F428E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19F88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291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8445FB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8445FB"/>
    <w:pPr>
      <w:widowControl w:val="0"/>
      <w:autoSpaceDE w:val="0"/>
      <w:autoSpaceDN w:val="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2436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2022-07-25T08:22:00Z</cp:lastPrinted>
  <dcterms:created xsi:type="dcterms:W3CDTF">2022-07-25T08:23:00Z</dcterms:created>
  <dcterms:modified xsi:type="dcterms:W3CDTF">2022-07-25T08:23:00Z</dcterms:modified>
</cp:coreProperties>
</file>