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06" w:rsidRDefault="00F41906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:rsidR="00F41906" w:rsidRDefault="006E56AD" w:rsidP="006E56AD">
      <w:pPr>
        <w:pStyle w:val="a0"/>
        <w:tabs>
          <w:tab w:val="center" w:pos="4890"/>
          <w:tab w:val="left" w:pos="7350"/>
        </w:tabs>
        <w:spacing w:before="0"/>
        <w:jc w:val="left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ab/>
      </w:r>
      <w:r w:rsidR="00F41906">
        <w:rPr>
          <w:noProof/>
        </w:rPr>
        <w:drawing>
          <wp:anchor distT="0" distB="0" distL="114300" distR="114300" simplePos="0" relativeHeight="251659264" behindDoc="0" locked="0" layoutInCell="1" allowOverlap="1" wp14:anchorId="18E379EA" wp14:editId="69C8B510">
            <wp:simplePos x="0" y="0"/>
            <wp:positionH relativeFrom="column">
              <wp:posOffset>2686050</wp:posOffset>
            </wp:positionH>
            <wp:positionV relativeFrom="paragraph">
              <wp:posOffset>-448945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 w:themeColor="text1"/>
          <w:sz w:val="32"/>
          <w:szCs w:val="32"/>
        </w:rPr>
        <w:tab/>
        <w:t>Проект</w:t>
      </w:r>
    </w:p>
    <w:p w:rsidR="00F41906" w:rsidRDefault="00F41906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:rsidR="00F41906" w:rsidRDefault="00F41906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:rsidR="00740B52" w:rsidRPr="00F4190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 xml:space="preserve">КОМИТЕТ МЕСТНОГО САМОУПРАВЛЕНИЯ </w:t>
      </w:r>
    </w:p>
    <w:p w:rsidR="00F4190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 xml:space="preserve">ВАЗЕРСКОГО СЕЛЬСОВЕТА </w:t>
      </w:r>
    </w:p>
    <w:p w:rsidR="00740B52" w:rsidRPr="00F4190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>БЕССОНОВСКОГО РАЙОНА</w:t>
      </w:r>
    </w:p>
    <w:p w:rsidR="00740B52" w:rsidRPr="00F4190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>ПЕНЗЕНСКОЙ ОБЛАСТИ</w:t>
      </w:r>
    </w:p>
    <w:p w:rsidR="00740B52" w:rsidRPr="00F4190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>ВОСЬМОГО СОЗЫВА</w:t>
      </w:r>
    </w:p>
    <w:p w:rsidR="00740B52" w:rsidRPr="00F4190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>РЕШЕНИЕ</w:t>
      </w:r>
    </w:p>
    <w:p w:rsidR="00740B52" w:rsidRPr="00F41906" w:rsidRDefault="006E56AD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>О</w:t>
      </w:r>
      <w:r w:rsidR="00740B52" w:rsidRPr="00F41906">
        <w:rPr>
          <w:b/>
          <w:color w:val="000000" w:themeColor="text1"/>
          <w:sz w:val="32"/>
          <w:szCs w:val="32"/>
        </w:rPr>
        <w:t>т</w:t>
      </w:r>
      <w:r>
        <w:rPr>
          <w:b/>
          <w:color w:val="000000" w:themeColor="text1"/>
          <w:sz w:val="32"/>
          <w:szCs w:val="32"/>
        </w:rPr>
        <w:t xml:space="preserve"> 00000000000 </w:t>
      </w:r>
      <w:r w:rsidR="003B2568" w:rsidRPr="00F41906">
        <w:rPr>
          <w:b/>
          <w:color w:val="000000" w:themeColor="text1"/>
          <w:sz w:val="32"/>
          <w:szCs w:val="32"/>
        </w:rPr>
        <w:t xml:space="preserve"> </w:t>
      </w:r>
      <w:r w:rsidR="00740B52" w:rsidRPr="00F41906">
        <w:rPr>
          <w:b/>
          <w:color w:val="000000" w:themeColor="text1"/>
          <w:sz w:val="32"/>
          <w:szCs w:val="32"/>
        </w:rPr>
        <w:t>№</w:t>
      </w:r>
      <w:r>
        <w:rPr>
          <w:b/>
          <w:color w:val="000000" w:themeColor="text1"/>
          <w:sz w:val="32"/>
          <w:szCs w:val="32"/>
        </w:rPr>
        <w:t>0000</w:t>
      </w:r>
      <w:bookmarkStart w:id="0" w:name="_GoBack"/>
      <w:bookmarkEnd w:id="0"/>
    </w:p>
    <w:p w:rsidR="00740B52" w:rsidRPr="00F41906" w:rsidRDefault="00740B52" w:rsidP="00740B52">
      <w:pPr>
        <w:pStyle w:val="a0"/>
        <w:jc w:val="center"/>
        <w:rPr>
          <w:b/>
          <w:color w:val="000000" w:themeColor="text1"/>
          <w:sz w:val="32"/>
          <w:szCs w:val="32"/>
        </w:rPr>
      </w:pPr>
      <w:r w:rsidRPr="00F41906">
        <w:rPr>
          <w:b/>
          <w:color w:val="000000" w:themeColor="text1"/>
          <w:sz w:val="32"/>
          <w:szCs w:val="32"/>
        </w:rPr>
        <w:t>с. Вазерки</w:t>
      </w:r>
    </w:p>
    <w:p w:rsidR="00740B52" w:rsidRPr="00F41906" w:rsidRDefault="00740B52" w:rsidP="00740B52">
      <w:pPr>
        <w:pStyle w:val="a0"/>
        <w:rPr>
          <w:color w:val="000000" w:themeColor="text1"/>
          <w:sz w:val="28"/>
          <w:szCs w:val="28"/>
        </w:rPr>
      </w:pPr>
    </w:p>
    <w:p w:rsidR="00E41CFA" w:rsidRPr="00F41906" w:rsidRDefault="00E41CFA" w:rsidP="00E41CFA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F41906">
        <w:rPr>
          <w:b/>
          <w:bCs/>
          <w:color w:val="000000" w:themeColor="text1"/>
          <w:sz w:val="28"/>
          <w:szCs w:val="28"/>
        </w:rPr>
        <w:t xml:space="preserve">О </w:t>
      </w:r>
      <w:r w:rsidR="00F17D46" w:rsidRPr="00F41906">
        <w:rPr>
          <w:b/>
          <w:bCs/>
          <w:color w:val="000000" w:themeColor="text1"/>
          <w:sz w:val="28"/>
          <w:szCs w:val="28"/>
        </w:rPr>
        <w:t xml:space="preserve">признании </w:t>
      </w:r>
      <w:proofErr w:type="gramStart"/>
      <w:r w:rsidR="00F17D46" w:rsidRPr="00F41906">
        <w:rPr>
          <w:b/>
          <w:bCs/>
          <w:color w:val="000000" w:themeColor="text1"/>
          <w:sz w:val="28"/>
          <w:szCs w:val="28"/>
        </w:rPr>
        <w:t>утратившим</w:t>
      </w:r>
      <w:proofErr w:type="gramEnd"/>
      <w:r w:rsidR="00F17D46" w:rsidRPr="00F41906">
        <w:rPr>
          <w:b/>
          <w:bCs/>
          <w:color w:val="000000" w:themeColor="text1"/>
          <w:sz w:val="28"/>
          <w:szCs w:val="28"/>
        </w:rPr>
        <w:t xml:space="preserve"> силу решения</w:t>
      </w:r>
      <w:r w:rsidRPr="00F41906">
        <w:rPr>
          <w:b/>
          <w:bCs/>
          <w:color w:val="000000" w:themeColor="text1"/>
          <w:sz w:val="28"/>
          <w:szCs w:val="28"/>
        </w:rPr>
        <w:t xml:space="preserve"> </w:t>
      </w:r>
      <w:r w:rsidRPr="00F41906">
        <w:rPr>
          <w:b/>
          <w:color w:val="000000" w:themeColor="text1"/>
          <w:sz w:val="28"/>
          <w:szCs w:val="28"/>
        </w:rPr>
        <w:t xml:space="preserve">Комитета местного самоуправления Вазерского сельсовета Бессоновского района Пензенской области </w:t>
      </w:r>
    </w:p>
    <w:p w:rsidR="00740B52" w:rsidRPr="00F41906" w:rsidRDefault="00F17D46" w:rsidP="00E41CFA">
      <w:pPr>
        <w:pStyle w:val="a0"/>
        <w:rPr>
          <w:color w:val="000000" w:themeColor="text1"/>
          <w:sz w:val="28"/>
          <w:szCs w:val="28"/>
        </w:rPr>
      </w:pPr>
      <w:proofErr w:type="gramStart"/>
      <w:r w:rsidRPr="00F41906">
        <w:rPr>
          <w:color w:val="000000" w:themeColor="text1"/>
          <w:sz w:val="28"/>
          <w:szCs w:val="28"/>
        </w:rPr>
        <w:t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(глава 8) и в целях приведения нормативных правовых актов Бессоновского района Пензенской области в соответствие с действующим законодательством РФ, на основании</w:t>
      </w:r>
      <w:r w:rsidR="00E41CFA" w:rsidRPr="00F41906">
        <w:rPr>
          <w:color w:val="000000" w:themeColor="text1"/>
          <w:sz w:val="28"/>
          <w:szCs w:val="28"/>
        </w:rPr>
        <w:t xml:space="preserve"> </w:t>
      </w:r>
      <w:r w:rsidRPr="00F41906">
        <w:rPr>
          <w:color w:val="000000" w:themeColor="text1"/>
          <w:sz w:val="28"/>
          <w:szCs w:val="28"/>
        </w:rPr>
        <w:t>Устава</w:t>
      </w:r>
      <w:r w:rsidR="00740B52" w:rsidRPr="00F41906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40B52" w:rsidRPr="00F41906">
        <w:rPr>
          <w:color w:val="000000" w:themeColor="text1"/>
          <w:sz w:val="28"/>
          <w:szCs w:val="28"/>
        </w:rPr>
        <w:t>Вазерский</w:t>
      </w:r>
      <w:proofErr w:type="spellEnd"/>
      <w:r w:rsidR="00740B52" w:rsidRPr="00F41906">
        <w:rPr>
          <w:color w:val="000000" w:themeColor="text1"/>
          <w:sz w:val="28"/>
          <w:szCs w:val="28"/>
        </w:rPr>
        <w:t xml:space="preserve"> сельсовет</w:t>
      </w:r>
      <w:r w:rsidR="00F41906" w:rsidRPr="00F41906">
        <w:rPr>
          <w:color w:val="000000" w:themeColor="text1"/>
          <w:sz w:val="28"/>
          <w:szCs w:val="28"/>
        </w:rPr>
        <w:t xml:space="preserve"> муниципального района  Бессоновский  район</w:t>
      </w:r>
      <w:r w:rsidR="00740B52" w:rsidRPr="00F41906">
        <w:rPr>
          <w:color w:val="000000" w:themeColor="text1"/>
          <w:sz w:val="28"/>
          <w:szCs w:val="28"/>
        </w:rPr>
        <w:t xml:space="preserve"> Пензенской области,</w:t>
      </w:r>
      <w:proofErr w:type="gramEnd"/>
    </w:p>
    <w:p w:rsidR="00E41CFA" w:rsidRPr="00F41906" w:rsidRDefault="00E41CFA" w:rsidP="00E41CFA">
      <w:pPr>
        <w:pStyle w:val="a0"/>
        <w:spacing w:before="0"/>
        <w:rPr>
          <w:color w:val="000000" w:themeColor="text1"/>
          <w:sz w:val="28"/>
          <w:szCs w:val="28"/>
        </w:rPr>
      </w:pPr>
    </w:p>
    <w:p w:rsidR="00740B52" w:rsidRPr="00F41906" w:rsidRDefault="00740B52" w:rsidP="00E41CFA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F41906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196D9E" w:rsidRPr="00F41906" w:rsidRDefault="00196D9E" w:rsidP="00E41CFA">
      <w:pPr>
        <w:pStyle w:val="a0"/>
        <w:spacing w:before="0"/>
        <w:rPr>
          <w:color w:val="000000" w:themeColor="text1"/>
          <w:sz w:val="28"/>
          <w:szCs w:val="28"/>
        </w:rPr>
      </w:pPr>
    </w:p>
    <w:p w:rsidR="00F41906" w:rsidRPr="00F41906" w:rsidRDefault="00F17D46" w:rsidP="00F41906">
      <w:pPr>
        <w:pStyle w:val="afa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>Признать утратившим силу решение Комитета местного самоуправления</w:t>
      </w:r>
    </w:p>
    <w:p w:rsidR="00F17D46" w:rsidRPr="00F41906" w:rsidRDefault="00F17D46" w:rsidP="00F41906">
      <w:pPr>
        <w:pStyle w:val="afa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 xml:space="preserve">Вазерского сельсовета Бессоновского района Пензенской области </w:t>
      </w:r>
      <w:r w:rsidR="00F41906" w:rsidRPr="00F41906">
        <w:rPr>
          <w:color w:val="000000" w:themeColor="text1"/>
          <w:sz w:val="28"/>
          <w:szCs w:val="28"/>
        </w:rPr>
        <w:t>от 29.12.2023</w:t>
      </w:r>
      <w:r w:rsidRPr="00F41906">
        <w:rPr>
          <w:color w:val="000000" w:themeColor="text1"/>
          <w:sz w:val="28"/>
          <w:szCs w:val="28"/>
        </w:rPr>
        <w:t xml:space="preserve"> № </w:t>
      </w:r>
      <w:r w:rsidR="00F41906" w:rsidRPr="00F41906">
        <w:rPr>
          <w:color w:val="000000" w:themeColor="text1"/>
          <w:sz w:val="28"/>
          <w:szCs w:val="28"/>
        </w:rPr>
        <w:t>269</w:t>
      </w:r>
      <w:r w:rsidRPr="00F41906">
        <w:rPr>
          <w:color w:val="000000" w:themeColor="text1"/>
          <w:sz w:val="28"/>
          <w:szCs w:val="28"/>
        </w:rPr>
        <w:t xml:space="preserve"> «</w:t>
      </w:r>
      <w:r w:rsidR="00F41906" w:rsidRPr="00F41906">
        <w:rPr>
          <w:bCs/>
          <w:color w:val="000000" w:themeColor="text1"/>
          <w:sz w:val="28"/>
          <w:szCs w:val="28"/>
        </w:rPr>
        <w:t>Об утверждении Положения о порядке участия муниципального образования в организациях межмуниципального сотрудничества</w:t>
      </w:r>
      <w:r w:rsidRPr="00F41906">
        <w:rPr>
          <w:color w:val="000000" w:themeColor="text1"/>
          <w:sz w:val="28"/>
          <w:szCs w:val="28"/>
        </w:rPr>
        <w:t xml:space="preserve">». </w:t>
      </w:r>
    </w:p>
    <w:p w:rsidR="00740B52" w:rsidRPr="00F41906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>2</w:t>
      </w:r>
      <w:r w:rsidR="00740B52" w:rsidRPr="00F41906">
        <w:rPr>
          <w:color w:val="000000" w:themeColor="text1"/>
          <w:sz w:val="28"/>
          <w:szCs w:val="28"/>
        </w:rPr>
        <w:t>.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740B52" w:rsidRPr="00F41906">
        <w:rPr>
          <w:color w:val="000000" w:themeColor="text1"/>
          <w:sz w:val="28"/>
          <w:szCs w:val="28"/>
        </w:rPr>
        <w:t>Вазерский</w:t>
      </w:r>
      <w:proofErr w:type="spellEnd"/>
      <w:r w:rsidR="00740B52" w:rsidRPr="00F41906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F41906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>3</w:t>
      </w:r>
      <w:r w:rsidR="00740B52" w:rsidRPr="00F41906">
        <w:rPr>
          <w:color w:val="000000" w:themeColor="text1"/>
          <w:sz w:val="28"/>
          <w:szCs w:val="28"/>
        </w:rPr>
        <w:t xml:space="preserve">. </w:t>
      </w:r>
      <w:r w:rsidR="00E41CFA" w:rsidRPr="00F41906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F41906">
        <w:rPr>
          <w:color w:val="000000" w:themeColor="text1"/>
          <w:sz w:val="28"/>
          <w:szCs w:val="28"/>
        </w:rPr>
        <w:t>.</w:t>
      </w:r>
    </w:p>
    <w:p w:rsidR="00740B52" w:rsidRPr="00F41906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>4</w:t>
      </w:r>
      <w:r w:rsidR="00740B52" w:rsidRPr="00F41906">
        <w:rPr>
          <w:color w:val="000000" w:themeColor="text1"/>
          <w:sz w:val="28"/>
          <w:szCs w:val="28"/>
        </w:rPr>
        <w:t xml:space="preserve">. </w:t>
      </w:r>
      <w:proofErr w:type="gramStart"/>
      <w:r w:rsidR="00740B52" w:rsidRPr="00F41906">
        <w:rPr>
          <w:color w:val="000000" w:themeColor="text1"/>
          <w:sz w:val="28"/>
          <w:szCs w:val="28"/>
        </w:rPr>
        <w:t>Контроль за</w:t>
      </w:r>
      <w:proofErr w:type="gramEnd"/>
      <w:r w:rsidR="00740B52" w:rsidRPr="00F41906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Вазерского сельсовета Бессоновского района Пензенской области.</w:t>
      </w:r>
    </w:p>
    <w:p w:rsidR="00E41CFA" w:rsidRPr="00F41906" w:rsidRDefault="00E41CFA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:rsidR="00EC4A3D" w:rsidRPr="00F41906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 xml:space="preserve">Глава </w:t>
      </w:r>
      <w:r w:rsidR="00740B52" w:rsidRPr="00F41906">
        <w:rPr>
          <w:color w:val="000000" w:themeColor="text1"/>
          <w:sz w:val="28"/>
          <w:szCs w:val="28"/>
        </w:rPr>
        <w:t>Вазерского сельсовета</w:t>
      </w:r>
      <w:r w:rsidRPr="00F41906">
        <w:rPr>
          <w:color w:val="000000" w:themeColor="text1"/>
          <w:sz w:val="28"/>
          <w:szCs w:val="28"/>
        </w:rPr>
        <w:t xml:space="preserve"> </w:t>
      </w:r>
    </w:p>
    <w:p w:rsidR="00196D9E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F41906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F41906" w:rsidRPr="00F41906">
        <w:rPr>
          <w:color w:val="000000" w:themeColor="text1"/>
          <w:sz w:val="28"/>
          <w:szCs w:val="28"/>
        </w:rPr>
        <w:t xml:space="preserve">                                      </w:t>
      </w:r>
      <w:r w:rsidR="00F41906">
        <w:rPr>
          <w:sz w:val="28"/>
          <w:szCs w:val="28"/>
        </w:rPr>
        <w:t xml:space="preserve"> </w:t>
      </w:r>
      <w:proofErr w:type="spellStart"/>
      <w:r w:rsidR="00F41906">
        <w:rPr>
          <w:sz w:val="28"/>
          <w:szCs w:val="28"/>
        </w:rPr>
        <w:t>Л.Н.Зюзина</w:t>
      </w:r>
      <w:proofErr w:type="spellEnd"/>
    </w:p>
    <w:sectPr w:rsidR="00196D9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B1B" w:rsidRDefault="00533B1B">
      <w:r>
        <w:separator/>
      </w:r>
    </w:p>
  </w:endnote>
  <w:endnote w:type="continuationSeparator" w:id="0">
    <w:p w:rsidR="00533B1B" w:rsidRDefault="0053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B1B" w:rsidRDefault="00533B1B">
      <w:r>
        <w:separator/>
      </w:r>
    </w:p>
  </w:footnote>
  <w:footnote w:type="continuationSeparator" w:id="0">
    <w:p w:rsidR="00533B1B" w:rsidRDefault="00533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A42D9"/>
    <w:multiLevelType w:val="hybridMultilevel"/>
    <w:tmpl w:val="23221D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9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8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362C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3B1B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6E56AD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6606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B4753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190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58C66-D24E-40CB-A601-67866A18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002</cp:lastModifiedBy>
  <cp:revision>2</cp:revision>
  <cp:lastPrinted>2025-05-05T09:58:00Z</cp:lastPrinted>
  <dcterms:created xsi:type="dcterms:W3CDTF">2025-09-22T11:02:00Z</dcterms:created>
  <dcterms:modified xsi:type="dcterms:W3CDTF">2025-09-22T11:02:00Z</dcterms:modified>
</cp:coreProperties>
</file>