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D16" w:rsidRPr="00050C63" w:rsidRDefault="00A9052F" w:rsidP="00346D16">
      <w:pPr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9786"/>
      </w:tblGrid>
      <w:tr w:rsidR="00346D16" w:rsidTr="00243AC1">
        <w:trPr>
          <w:trHeight w:val="80"/>
          <w:jc w:val="center"/>
        </w:trPr>
        <w:tc>
          <w:tcPr>
            <w:tcW w:w="9786" w:type="dxa"/>
          </w:tcPr>
          <w:p w:rsidR="00346D16" w:rsidRDefault="00346D16" w:rsidP="00243A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2680335</wp:posOffset>
                  </wp:positionH>
                  <wp:positionV relativeFrom="paragraph">
                    <wp:posOffset>-121920</wp:posOffset>
                  </wp:positionV>
                  <wp:extent cx="733425" cy="91440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  <w:szCs w:val="28"/>
              </w:rPr>
              <w:t xml:space="preserve">    </w:t>
            </w:r>
          </w:p>
          <w:p w:rsidR="00346D16" w:rsidRDefault="00346D16" w:rsidP="00243AC1">
            <w:pPr>
              <w:rPr>
                <w:b/>
                <w:sz w:val="28"/>
                <w:szCs w:val="28"/>
              </w:rPr>
            </w:pPr>
          </w:p>
          <w:p w:rsidR="00346D16" w:rsidRDefault="00346D16" w:rsidP="00243AC1">
            <w:pPr>
              <w:rPr>
                <w:b/>
                <w:sz w:val="28"/>
                <w:szCs w:val="28"/>
              </w:rPr>
            </w:pPr>
          </w:p>
          <w:p w:rsidR="00346D16" w:rsidRDefault="00346D16" w:rsidP="00243AC1">
            <w:pPr>
              <w:rPr>
                <w:b/>
                <w:sz w:val="28"/>
                <w:szCs w:val="28"/>
              </w:rPr>
            </w:pPr>
          </w:p>
          <w:p w:rsidR="00346D16" w:rsidRDefault="00346D16" w:rsidP="00243AC1">
            <w:pPr>
              <w:rPr>
                <w:b/>
                <w:sz w:val="28"/>
                <w:szCs w:val="28"/>
              </w:rPr>
            </w:pPr>
          </w:p>
          <w:p w:rsidR="00346D16" w:rsidRDefault="00346D16" w:rsidP="00243A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 </w:t>
            </w:r>
            <w:r w:rsidR="00FD5990">
              <w:rPr>
                <w:b/>
                <w:caps/>
                <w:sz w:val="28"/>
                <w:szCs w:val="28"/>
              </w:rPr>
              <w:t>Вазерского</w:t>
            </w:r>
            <w:r>
              <w:rPr>
                <w:b/>
                <w:caps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СЕЛЬСОВЕТА</w:t>
            </w:r>
          </w:p>
        </w:tc>
      </w:tr>
      <w:tr w:rsidR="00346D16" w:rsidTr="00243AC1">
        <w:trPr>
          <w:trHeight w:val="397"/>
          <w:jc w:val="center"/>
        </w:trPr>
        <w:tc>
          <w:tcPr>
            <w:tcW w:w="9786" w:type="dxa"/>
          </w:tcPr>
          <w:p w:rsidR="00346D16" w:rsidRDefault="00346D16" w:rsidP="00346D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БЕССОНОВСКОГО РАЙОНА ПЕНЗЕНСКОЙ ОБЛАСТИ</w:t>
            </w:r>
          </w:p>
        </w:tc>
      </w:tr>
      <w:tr w:rsidR="00346D16" w:rsidTr="00243AC1">
        <w:trPr>
          <w:jc w:val="center"/>
        </w:trPr>
        <w:tc>
          <w:tcPr>
            <w:tcW w:w="9786" w:type="dxa"/>
          </w:tcPr>
          <w:p w:rsidR="00346D16" w:rsidRDefault="00346D16" w:rsidP="00243AC1">
            <w:pPr>
              <w:pStyle w:val="3"/>
              <w:rPr>
                <w:sz w:val="28"/>
                <w:szCs w:val="28"/>
              </w:rPr>
            </w:pPr>
          </w:p>
          <w:p w:rsidR="00346D16" w:rsidRDefault="00346D16" w:rsidP="00243AC1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  <w:p w:rsidR="00346D16" w:rsidRPr="00346D16" w:rsidRDefault="00346D16" w:rsidP="00346D16"/>
        </w:tc>
      </w:tr>
      <w:tr w:rsidR="00346D16" w:rsidTr="00243AC1">
        <w:trPr>
          <w:trHeight w:val="340"/>
          <w:jc w:val="center"/>
        </w:trPr>
        <w:tc>
          <w:tcPr>
            <w:tcW w:w="9786" w:type="dxa"/>
            <w:vAlign w:val="center"/>
          </w:tcPr>
          <w:p w:rsidR="00346D16" w:rsidRPr="00E72D04" w:rsidRDefault="00346D16" w:rsidP="00243AC1"/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346D16" w:rsidTr="00243AC1">
              <w:trPr>
                <w:trHeight w:val="360"/>
              </w:trPr>
              <w:tc>
                <w:tcPr>
                  <w:tcW w:w="284" w:type="dxa"/>
                  <w:vAlign w:val="bottom"/>
                </w:tcPr>
                <w:p w:rsidR="00346D16" w:rsidRDefault="00346D16" w:rsidP="00243AC1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46D16" w:rsidRPr="00346D16" w:rsidRDefault="00FD5990" w:rsidP="00346D1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  <w:r w:rsidR="00346D16" w:rsidRPr="00346D16">
                    <w:rPr>
                      <w:sz w:val="24"/>
                      <w:szCs w:val="24"/>
                    </w:rPr>
                    <w:t>.03.2026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346D16" w:rsidRPr="00346D16" w:rsidRDefault="00346D16" w:rsidP="00243AC1">
                  <w:pPr>
                    <w:jc w:val="center"/>
                    <w:rPr>
                      <w:sz w:val="24"/>
                      <w:szCs w:val="24"/>
                    </w:rPr>
                  </w:pPr>
                  <w:r w:rsidRPr="00346D16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46D16" w:rsidRPr="00346D16" w:rsidRDefault="00FD5990" w:rsidP="00B5197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16/1</w:t>
                  </w:r>
                </w:p>
              </w:tc>
            </w:tr>
            <w:tr w:rsidR="00346D16" w:rsidTr="00243AC1">
              <w:tc>
                <w:tcPr>
                  <w:tcW w:w="4650" w:type="dxa"/>
                  <w:gridSpan w:val="4"/>
                </w:tcPr>
                <w:p w:rsidR="00346D16" w:rsidRDefault="00346D16" w:rsidP="00FD5990">
                  <w:pPr>
                    <w:jc w:val="center"/>
                  </w:pPr>
                  <w:r>
                    <w:t xml:space="preserve">с. </w:t>
                  </w:r>
                  <w:r w:rsidR="00FD5990">
                    <w:t>Вазерки</w:t>
                  </w:r>
                </w:p>
              </w:tc>
            </w:tr>
          </w:tbl>
          <w:p w:rsidR="00346D16" w:rsidRDefault="00346D16" w:rsidP="00243AC1">
            <w:pPr>
              <w:pStyle w:val="3"/>
              <w:rPr>
                <w:sz w:val="32"/>
                <w:szCs w:val="32"/>
              </w:rPr>
            </w:pPr>
          </w:p>
        </w:tc>
      </w:tr>
    </w:tbl>
    <w:p w:rsidR="00346D16" w:rsidRDefault="00346D16" w:rsidP="00346D16">
      <w:pPr>
        <w:rPr>
          <w:sz w:val="28"/>
          <w:szCs w:val="28"/>
        </w:rPr>
      </w:pPr>
    </w:p>
    <w:p w:rsidR="00D12E43" w:rsidRDefault="00050C63" w:rsidP="00346D16">
      <w:pPr>
        <w:ind w:firstLine="709"/>
        <w:jc w:val="both"/>
        <w:rPr>
          <w:sz w:val="28"/>
        </w:rPr>
      </w:pPr>
      <w:r w:rsidRPr="00050C63">
        <w:rPr>
          <w:sz w:val="28"/>
        </w:rPr>
        <w:t xml:space="preserve">   </w:t>
      </w:r>
    </w:p>
    <w:p w:rsidR="00862812" w:rsidRDefault="00B5197A" w:rsidP="0035166C">
      <w:pPr>
        <w:tabs>
          <w:tab w:val="left" w:pos="7865"/>
        </w:tabs>
        <w:ind w:left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подготовке к весенне-летнему пожароопасному сезону </w:t>
      </w:r>
      <w:r w:rsidR="00FD5990"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года</w:t>
      </w:r>
      <w:r w:rsidR="0035166C">
        <w:rPr>
          <w:b/>
          <w:sz w:val="28"/>
          <w:szCs w:val="28"/>
        </w:rPr>
        <w:tab/>
      </w:r>
    </w:p>
    <w:p w:rsidR="00B5197A" w:rsidRPr="00B5197A" w:rsidRDefault="00B5197A" w:rsidP="00B5197A">
      <w:pPr>
        <w:ind w:firstLine="709"/>
        <w:jc w:val="both"/>
        <w:rPr>
          <w:sz w:val="26"/>
          <w:szCs w:val="26"/>
        </w:rPr>
      </w:pPr>
      <w:proofErr w:type="gramStart"/>
      <w:r w:rsidRPr="00B5197A">
        <w:rPr>
          <w:sz w:val="26"/>
          <w:szCs w:val="26"/>
        </w:rPr>
        <w:t>Во исполнение Федерального закона Российской Федерации от 21 декабря 1994 года № 68-ФЗ «О защите населения и территорий от чрезвычайных ситуаций природного и техногенного характера», Федерального закона Российской Федерации от 6 октября 2003 года № 131-ФЗ «Об общих принципах организации местного самоуправления в Российской Федерации», руководствуясь Уставом</w:t>
      </w:r>
      <w:r>
        <w:rPr>
          <w:sz w:val="26"/>
          <w:szCs w:val="26"/>
        </w:rPr>
        <w:t xml:space="preserve"> </w:t>
      </w:r>
      <w:r w:rsidR="00FD5990">
        <w:rPr>
          <w:sz w:val="26"/>
          <w:szCs w:val="26"/>
        </w:rPr>
        <w:t>сельского</w:t>
      </w:r>
      <w:r>
        <w:rPr>
          <w:sz w:val="26"/>
          <w:szCs w:val="26"/>
        </w:rPr>
        <w:t xml:space="preserve"> поселения </w:t>
      </w:r>
      <w:r w:rsidR="00FD5990">
        <w:rPr>
          <w:sz w:val="26"/>
          <w:szCs w:val="26"/>
        </w:rPr>
        <w:t>Вазерский</w:t>
      </w:r>
      <w:r>
        <w:rPr>
          <w:sz w:val="26"/>
          <w:szCs w:val="26"/>
        </w:rPr>
        <w:t xml:space="preserve"> сельсовет</w:t>
      </w:r>
      <w:r w:rsidRPr="00B5197A">
        <w:rPr>
          <w:sz w:val="26"/>
          <w:szCs w:val="26"/>
        </w:rPr>
        <w:t xml:space="preserve"> муниципального района Бессоновский район Пензенской области, в целях своевременного проведения подготовительных</w:t>
      </w:r>
      <w:proofErr w:type="gramEnd"/>
      <w:r w:rsidRPr="00B5197A">
        <w:rPr>
          <w:sz w:val="26"/>
          <w:szCs w:val="26"/>
        </w:rPr>
        <w:t xml:space="preserve"> мероприятий к  весенне-летнему пожароопасному сезону 202</w:t>
      </w:r>
      <w:r>
        <w:rPr>
          <w:sz w:val="26"/>
          <w:szCs w:val="26"/>
        </w:rPr>
        <w:t>6</w:t>
      </w:r>
      <w:r w:rsidRPr="00B5197A">
        <w:rPr>
          <w:sz w:val="26"/>
          <w:szCs w:val="26"/>
        </w:rPr>
        <w:t xml:space="preserve"> года администрация Бессоновского района постановляет:</w:t>
      </w:r>
      <w:bookmarkStart w:id="0" w:name="sub_2"/>
    </w:p>
    <w:p w:rsidR="00B5197A" w:rsidRPr="00B5197A" w:rsidRDefault="00B5197A" w:rsidP="00B5197A">
      <w:pPr>
        <w:ind w:firstLine="709"/>
        <w:jc w:val="both"/>
        <w:rPr>
          <w:sz w:val="26"/>
          <w:szCs w:val="26"/>
        </w:rPr>
      </w:pPr>
      <w:r w:rsidRPr="00B5197A">
        <w:rPr>
          <w:sz w:val="26"/>
          <w:szCs w:val="26"/>
        </w:rPr>
        <w:t xml:space="preserve">1. Определить календарный период прохождения пожароопасного сезона на территории </w:t>
      </w:r>
      <w:r w:rsidR="00FD5990">
        <w:rPr>
          <w:sz w:val="26"/>
          <w:szCs w:val="26"/>
        </w:rPr>
        <w:t xml:space="preserve">Вазерского сельсовета </w:t>
      </w:r>
      <w:r w:rsidRPr="00B5197A">
        <w:rPr>
          <w:sz w:val="26"/>
          <w:szCs w:val="26"/>
        </w:rPr>
        <w:t>Бессоновского района Пензенской области с 25 апреля по 15 октября 202</w:t>
      </w:r>
      <w:r>
        <w:rPr>
          <w:sz w:val="26"/>
          <w:szCs w:val="26"/>
        </w:rPr>
        <w:t>6</w:t>
      </w:r>
      <w:r w:rsidRPr="00B5197A">
        <w:rPr>
          <w:sz w:val="26"/>
          <w:szCs w:val="26"/>
        </w:rPr>
        <w:t xml:space="preserve"> года.</w:t>
      </w:r>
    </w:p>
    <w:p w:rsidR="00B5197A" w:rsidRPr="00B5197A" w:rsidRDefault="00B5197A" w:rsidP="00B5197A">
      <w:pPr>
        <w:ind w:firstLine="709"/>
        <w:jc w:val="both"/>
        <w:rPr>
          <w:sz w:val="26"/>
          <w:szCs w:val="26"/>
        </w:rPr>
      </w:pPr>
      <w:r w:rsidRPr="00B5197A">
        <w:rPr>
          <w:sz w:val="26"/>
          <w:szCs w:val="26"/>
        </w:rPr>
        <w:t xml:space="preserve">2. Утвердить план мероприятий по подготовке к </w:t>
      </w:r>
      <w:proofErr w:type="gramStart"/>
      <w:r w:rsidRPr="00B5197A">
        <w:rPr>
          <w:sz w:val="26"/>
          <w:szCs w:val="26"/>
        </w:rPr>
        <w:t>весенне-летнему</w:t>
      </w:r>
      <w:proofErr w:type="gramEnd"/>
      <w:r w:rsidRPr="00B5197A">
        <w:rPr>
          <w:sz w:val="26"/>
          <w:szCs w:val="26"/>
        </w:rPr>
        <w:t xml:space="preserve"> пожароопасному сезону 202</w:t>
      </w:r>
      <w:r>
        <w:rPr>
          <w:sz w:val="26"/>
          <w:szCs w:val="26"/>
        </w:rPr>
        <w:t>6</w:t>
      </w:r>
      <w:r w:rsidRPr="00B5197A">
        <w:rPr>
          <w:sz w:val="26"/>
          <w:szCs w:val="26"/>
        </w:rPr>
        <w:t xml:space="preserve"> года </w:t>
      </w:r>
      <w:r w:rsidRPr="00B5197A">
        <w:rPr>
          <w:color w:val="000000"/>
          <w:sz w:val="26"/>
          <w:szCs w:val="26"/>
        </w:rPr>
        <w:t>(</w:t>
      </w:r>
      <w:hyperlink r:id="rId9" w:anchor="sub_1000#sub_1000" w:history="1">
        <w:r w:rsidRPr="00B5197A">
          <w:rPr>
            <w:rStyle w:val="ad"/>
            <w:color w:val="000000"/>
            <w:sz w:val="26"/>
            <w:szCs w:val="26"/>
          </w:rPr>
          <w:t xml:space="preserve"> приложение № 1</w:t>
        </w:r>
      </w:hyperlink>
      <w:r w:rsidRPr="00B5197A">
        <w:rPr>
          <w:rStyle w:val="ad"/>
          <w:color w:val="000000"/>
          <w:sz w:val="26"/>
          <w:szCs w:val="26"/>
        </w:rPr>
        <w:t>)</w:t>
      </w:r>
      <w:r w:rsidRPr="00B5197A">
        <w:rPr>
          <w:sz w:val="26"/>
          <w:szCs w:val="26"/>
        </w:rPr>
        <w:t>.</w:t>
      </w:r>
    </w:p>
    <w:p w:rsidR="00B5197A" w:rsidRPr="00B5197A" w:rsidRDefault="00B5197A" w:rsidP="00B5197A">
      <w:pPr>
        <w:ind w:firstLine="709"/>
        <w:jc w:val="both"/>
        <w:rPr>
          <w:sz w:val="26"/>
          <w:szCs w:val="26"/>
        </w:rPr>
      </w:pPr>
      <w:bookmarkStart w:id="1" w:name="sub_7"/>
      <w:bookmarkEnd w:id="0"/>
      <w:r w:rsidRPr="00B5197A">
        <w:rPr>
          <w:sz w:val="26"/>
          <w:szCs w:val="26"/>
        </w:rPr>
        <w:t>3. Рекомендовать руководителям предприятий, организаций и учреждений, расположенных на территории</w:t>
      </w:r>
      <w:r>
        <w:rPr>
          <w:sz w:val="26"/>
          <w:szCs w:val="26"/>
        </w:rPr>
        <w:t xml:space="preserve"> </w:t>
      </w:r>
      <w:r w:rsidR="00FD5990">
        <w:rPr>
          <w:sz w:val="26"/>
          <w:szCs w:val="26"/>
        </w:rPr>
        <w:t>Вазерского</w:t>
      </w:r>
      <w:r>
        <w:rPr>
          <w:sz w:val="26"/>
          <w:szCs w:val="26"/>
        </w:rPr>
        <w:t xml:space="preserve"> сельсовета</w:t>
      </w:r>
      <w:r w:rsidRPr="00B5197A">
        <w:rPr>
          <w:sz w:val="26"/>
          <w:szCs w:val="26"/>
        </w:rPr>
        <w:t xml:space="preserve"> Бессоновского района</w:t>
      </w:r>
      <w:r>
        <w:rPr>
          <w:sz w:val="26"/>
          <w:szCs w:val="26"/>
        </w:rPr>
        <w:t xml:space="preserve"> Пензенской области</w:t>
      </w:r>
      <w:r w:rsidRPr="00B5197A">
        <w:rPr>
          <w:sz w:val="26"/>
          <w:szCs w:val="26"/>
        </w:rPr>
        <w:t>, обеспечить подготовку подведомственных объектов и территорий к весенне-летнему пожароопасному сезону 202</w:t>
      </w:r>
      <w:r>
        <w:rPr>
          <w:sz w:val="26"/>
          <w:szCs w:val="26"/>
        </w:rPr>
        <w:t>6</w:t>
      </w:r>
      <w:r w:rsidRPr="00B5197A">
        <w:rPr>
          <w:sz w:val="26"/>
          <w:szCs w:val="26"/>
        </w:rPr>
        <w:t xml:space="preserve"> года. </w:t>
      </w:r>
    </w:p>
    <w:bookmarkEnd w:id="1"/>
    <w:p w:rsidR="00B5197A" w:rsidRPr="00B5197A" w:rsidRDefault="00B5197A" w:rsidP="00B5197A">
      <w:pPr>
        <w:ind w:firstLine="709"/>
        <w:jc w:val="both"/>
        <w:rPr>
          <w:sz w:val="26"/>
          <w:szCs w:val="26"/>
        </w:rPr>
      </w:pPr>
      <w:r w:rsidRPr="00B5197A">
        <w:rPr>
          <w:sz w:val="26"/>
          <w:szCs w:val="26"/>
        </w:rPr>
        <w:t xml:space="preserve">4. Настоящее решение опубликовать в информационном бюллетене </w:t>
      </w:r>
      <w:r w:rsidR="00FD5990">
        <w:rPr>
          <w:sz w:val="26"/>
          <w:szCs w:val="26"/>
        </w:rPr>
        <w:t>Вазерского</w:t>
      </w:r>
      <w:r w:rsidRPr="00B5197A">
        <w:rPr>
          <w:sz w:val="26"/>
          <w:szCs w:val="26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</w:t>
      </w:r>
      <w:r w:rsidR="00FD5990">
        <w:rPr>
          <w:sz w:val="26"/>
          <w:szCs w:val="26"/>
        </w:rPr>
        <w:t>Вазерского</w:t>
      </w:r>
      <w:r w:rsidRPr="00B5197A">
        <w:rPr>
          <w:sz w:val="26"/>
          <w:szCs w:val="26"/>
        </w:rPr>
        <w:t xml:space="preserve"> района в разделе «</w:t>
      </w:r>
      <w:r w:rsidR="00FD5990">
        <w:rPr>
          <w:sz w:val="26"/>
          <w:szCs w:val="26"/>
        </w:rPr>
        <w:t>Вазерский</w:t>
      </w:r>
      <w:r w:rsidRPr="00B5197A">
        <w:rPr>
          <w:sz w:val="26"/>
          <w:szCs w:val="26"/>
        </w:rPr>
        <w:t xml:space="preserve"> сельсовет» в информационно</w:t>
      </w:r>
      <w:r w:rsidR="00FD5990">
        <w:rPr>
          <w:sz w:val="26"/>
          <w:szCs w:val="26"/>
        </w:rPr>
        <w:t>-</w:t>
      </w:r>
      <w:r w:rsidRPr="00B5197A">
        <w:rPr>
          <w:sz w:val="26"/>
          <w:szCs w:val="26"/>
        </w:rPr>
        <w:t>телекоммуникационной сети «Интернет».</w:t>
      </w:r>
    </w:p>
    <w:p w:rsidR="00B5197A" w:rsidRPr="00B5197A" w:rsidRDefault="00B5197A" w:rsidP="00B5197A">
      <w:pPr>
        <w:ind w:firstLine="709"/>
        <w:jc w:val="both"/>
        <w:rPr>
          <w:sz w:val="26"/>
          <w:szCs w:val="26"/>
        </w:rPr>
      </w:pPr>
      <w:r w:rsidRPr="00B5197A">
        <w:rPr>
          <w:sz w:val="26"/>
          <w:szCs w:val="26"/>
        </w:rPr>
        <w:t>5. Настоящее постановление вступает в силу на следующий день после дня его официального опубликования.</w:t>
      </w:r>
    </w:p>
    <w:p w:rsidR="00B5197A" w:rsidRPr="00B5197A" w:rsidRDefault="00B5197A" w:rsidP="00B5197A">
      <w:pPr>
        <w:ind w:firstLine="709"/>
        <w:jc w:val="both"/>
        <w:rPr>
          <w:sz w:val="26"/>
          <w:szCs w:val="26"/>
        </w:rPr>
      </w:pPr>
      <w:r w:rsidRPr="00B5197A">
        <w:rPr>
          <w:sz w:val="26"/>
          <w:szCs w:val="26"/>
        </w:rPr>
        <w:t xml:space="preserve">6. Контроль исполнения настоящего постановления </w:t>
      </w:r>
      <w:r>
        <w:rPr>
          <w:sz w:val="26"/>
          <w:szCs w:val="26"/>
        </w:rPr>
        <w:t>оставляю за собой</w:t>
      </w:r>
    </w:p>
    <w:p w:rsidR="00B5197A" w:rsidRPr="00B5197A" w:rsidRDefault="00B5197A" w:rsidP="00B5197A">
      <w:pPr>
        <w:ind w:firstLine="709"/>
        <w:jc w:val="both"/>
        <w:rPr>
          <w:sz w:val="26"/>
          <w:szCs w:val="26"/>
        </w:rPr>
      </w:pPr>
    </w:p>
    <w:p w:rsidR="00DF034B" w:rsidRPr="00CC26DB" w:rsidRDefault="00DF034B" w:rsidP="006B7A86">
      <w:pPr>
        <w:jc w:val="both"/>
        <w:rPr>
          <w:sz w:val="26"/>
          <w:szCs w:val="26"/>
        </w:rPr>
      </w:pPr>
      <w:r w:rsidRPr="00B5197A">
        <w:rPr>
          <w:sz w:val="26"/>
          <w:szCs w:val="26"/>
        </w:rPr>
        <w:t xml:space="preserve">Глава </w:t>
      </w:r>
      <w:r w:rsidR="006B7A86" w:rsidRPr="00B5197A">
        <w:rPr>
          <w:sz w:val="26"/>
          <w:szCs w:val="26"/>
        </w:rPr>
        <w:t xml:space="preserve">администрации </w:t>
      </w:r>
      <w:r w:rsidR="00FD5990">
        <w:rPr>
          <w:sz w:val="26"/>
          <w:szCs w:val="26"/>
        </w:rPr>
        <w:t xml:space="preserve">                         </w:t>
      </w:r>
      <w:r w:rsidR="00106EEA" w:rsidRPr="00B5197A">
        <w:rPr>
          <w:sz w:val="26"/>
          <w:szCs w:val="26"/>
        </w:rPr>
        <w:t xml:space="preserve">                        </w:t>
      </w:r>
      <w:r w:rsidR="00EB15FC" w:rsidRPr="00B5197A">
        <w:rPr>
          <w:sz w:val="26"/>
          <w:szCs w:val="26"/>
        </w:rPr>
        <w:t xml:space="preserve"> </w:t>
      </w:r>
      <w:r w:rsidRPr="00B5197A">
        <w:rPr>
          <w:sz w:val="26"/>
          <w:szCs w:val="26"/>
        </w:rPr>
        <w:t xml:space="preserve">                   </w:t>
      </w:r>
      <w:r w:rsidR="006D1F89" w:rsidRPr="00B5197A">
        <w:rPr>
          <w:sz w:val="26"/>
          <w:szCs w:val="26"/>
        </w:rPr>
        <w:t xml:space="preserve">          Н</w:t>
      </w:r>
      <w:r w:rsidRPr="00B5197A">
        <w:rPr>
          <w:sz w:val="26"/>
          <w:szCs w:val="26"/>
        </w:rPr>
        <w:t>.</w:t>
      </w:r>
      <w:r w:rsidR="00FD5990">
        <w:rPr>
          <w:sz w:val="26"/>
          <w:szCs w:val="26"/>
        </w:rPr>
        <w:t>Ю. Комарова</w:t>
      </w:r>
    </w:p>
    <w:p w:rsidR="00CC26DB" w:rsidRDefault="00CC26DB" w:rsidP="00243AC1">
      <w:pPr>
        <w:tabs>
          <w:tab w:val="left" w:pos="851"/>
          <w:tab w:val="left" w:pos="7200"/>
          <w:tab w:val="left" w:pos="7406"/>
          <w:tab w:val="right" w:pos="9637"/>
        </w:tabs>
        <w:jc w:val="right"/>
        <w:rPr>
          <w:bCs/>
          <w:color w:val="000000"/>
        </w:rPr>
      </w:pPr>
    </w:p>
    <w:p w:rsidR="00B5197A" w:rsidRDefault="00291AE4" w:rsidP="00243AC1">
      <w:pPr>
        <w:tabs>
          <w:tab w:val="left" w:pos="851"/>
          <w:tab w:val="left" w:pos="7200"/>
          <w:tab w:val="left" w:pos="7406"/>
          <w:tab w:val="right" w:pos="9637"/>
        </w:tabs>
        <w:jc w:val="right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      </w:t>
      </w:r>
    </w:p>
    <w:p w:rsidR="00B5197A" w:rsidRDefault="00B5197A" w:rsidP="00243AC1">
      <w:pPr>
        <w:tabs>
          <w:tab w:val="left" w:pos="851"/>
          <w:tab w:val="left" w:pos="7200"/>
          <w:tab w:val="left" w:pos="7406"/>
          <w:tab w:val="right" w:pos="9637"/>
        </w:tabs>
        <w:jc w:val="right"/>
        <w:rPr>
          <w:bCs/>
          <w:color w:val="000000"/>
        </w:rPr>
      </w:pPr>
    </w:p>
    <w:p w:rsidR="00B5197A" w:rsidRDefault="00B5197A" w:rsidP="00243AC1">
      <w:pPr>
        <w:tabs>
          <w:tab w:val="left" w:pos="851"/>
          <w:tab w:val="left" w:pos="7200"/>
          <w:tab w:val="left" w:pos="7406"/>
          <w:tab w:val="right" w:pos="9637"/>
        </w:tabs>
        <w:jc w:val="right"/>
        <w:rPr>
          <w:bCs/>
          <w:color w:val="000000"/>
        </w:rPr>
      </w:pPr>
    </w:p>
    <w:p w:rsidR="00FD5990" w:rsidRDefault="00FD5990">
      <w:pPr>
        <w:widowControl/>
        <w:autoSpaceDE/>
        <w:autoSpaceDN/>
        <w:adjustRightInd/>
        <w:rPr>
          <w:bCs/>
          <w:color w:val="000000"/>
        </w:rPr>
      </w:pPr>
      <w:r>
        <w:rPr>
          <w:bCs/>
          <w:color w:val="000000"/>
        </w:rPr>
        <w:br w:type="page"/>
      </w:r>
    </w:p>
    <w:p w:rsidR="00291AE4" w:rsidRDefault="00291AE4" w:rsidP="00243AC1">
      <w:pPr>
        <w:tabs>
          <w:tab w:val="left" w:pos="851"/>
          <w:tab w:val="left" w:pos="7200"/>
          <w:tab w:val="left" w:pos="7406"/>
          <w:tab w:val="right" w:pos="9637"/>
        </w:tabs>
        <w:jc w:val="right"/>
        <w:rPr>
          <w:bCs/>
          <w:color w:val="000000"/>
        </w:rPr>
      </w:pPr>
      <w:r>
        <w:rPr>
          <w:bCs/>
          <w:color w:val="000000"/>
        </w:rPr>
        <w:lastRenderedPageBreak/>
        <w:t xml:space="preserve"> Приложение №1 </w:t>
      </w:r>
    </w:p>
    <w:p w:rsidR="00291AE4" w:rsidRDefault="00291AE4" w:rsidP="00243AC1">
      <w:pPr>
        <w:tabs>
          <w:tab w:val="left" w:pos="851"/>
          <w:tab w:val="left" w:pos="7200"/>
          <w:tab w:val="left" w:pos="7406"/>
          <w:tab w:val="right" w:pos="9637"/>
        </w:tabs>
        <w:jc w:val="right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к </w:t>
      </w:r>
      <w:r>
        <w:rPr>
          <w:color w:val="000000"/>
        </w:rPr>
        <w:t xml:space="preserve"> постановлению </w:t>
      </w:r>
      <w:r>
        <w:rPr>
          <w:bCs/>
          <w:color w:val="000000"/>
        </w:rPr>
        <w:t xml:space="preserve"> администрации  </w:t>
      </w:r>
      <w:r w:rsidR="00FD5990">
        <w:rPr>
          <w:bCs/>
          <w:color w:val="000000"/>
        </w:rPr>
        <w:t>Вазерского</w:t>
      </w:r>
      <w:r w:rsidR="00243AC1">
        <w:rPr>
          <w:bCs/>
          <w:color w:val="000000"/>
        </w:rPr>
        <w:t xml:space="preserve"> сельсовета</w:t>
      </w:r>
      <w:r>
        <w:rPr>
          <w:bCs/>
          <w:color w:val="000000"/>
        </w:rPr>
        <w:t xml:space="preserve">                                  </w:t>
      </w:r>
    </w:p>
    <w:p w:rsidR="00243AC1" w:rsidRDefault="00291AE4" w:rsidP="00243AC1">
      <w:pPr>
        <w:tabs>
          <w:tab w:val="left" w:pos="851"/>
          <w:tab w:val="left" w:pos="7200"/>
          <w:tab w:val="left" w:pos="7406"/>
          <w:tab w:val="right" w:pos="9638"/>
        </w:tabs>
        <w:jc w:val="right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Бессоновского района </w:t>
      </w:r>
    </w:p>
    <w:p w:rsidR="00291AE4" w:rsidRDefault="00291AE4" w:rsidP="00243AC1">
      <w:pPr>
        <w:tabs>
          <w:tab w:val="left" w:pos="851"/>
          <w:tab w:val="left" w:pos="7200"/>
          <w:tab w:val="left" w:pos="7406"/>
          <w:tab w:val="right" w:pos="9638"/>
        </w:tabs>
        <w:jc w:val="right"/>
        <w:rPr>
          <w:color w:val="000000"/>
        </w:rPr>
      </w:pPr>
      <w:r>
        <w:rPr>
          <w:bCs/>
          <w:color w:val="000000"/>
        </w:rPr>
        <w:t>Пензенской  области</w:t>
      </w:r>
    </w:p>
    <w:p w:rsidR="00291AE4" w:rsidRPr="00291AE4" w:rsidRDefault="00291AE4" w:rsidP="00243AC1">
      <w:pPr>
        <w:tabs>
          <w:tab w:val="left" w:pos="851"/>
          <w:tab w:val="left" w:pos="7200"/>
          <w:tab w:val="left" w:pos="7406"/>
          <w:tab w:val="right" w:pos="9638"/>
        </w:tabs>
        <w:jc w:val="right"/>
        <w:rPr>
          <w:color w:val="000000"/>
        </w:rPr>
      </w:pPr>
      <w:r>
        <w:rPr>
          <w:color w:val="000000"/>
        </w:rPr>
        <w:t xml:space="preserve">        </w:t>
      </w:r>
      <w:r>
        <w:rPr>
          <w:bCs/>
          <w:color w:val="000000"/>
        </w:rPr>
        <w:t xml:space="preserve">                                                                                                           </w:t>
      </w:r>
      <w:r w:rsidR="00243AC1">
        <w:rPr>
          <w:bCs/>
          <w:color w:val="000000"/>
        </w:rPr>
        <w:t>от «</w:t>
      </w:r>
      <w:r w:rsidR="00FD5990">
        <w:rPr>
          <w:bCs/>
          <w:color w:val="000000"/>
        </w:rPr>
        <w:t>10</w:t>
      </w:r>
      <w:r>
        <w:rPr>
          <w:bCs/>
          <w:color w:val="000000"/>
        </w:rPr>
        <w:t xml:space="preserve">» </w:t>
      </w:r>
      <w:r w:rsidR="00243AC1">
        <w:rPr>
          <w:bCs/>
          <w:color w:val="000000"/>
        </w:rPr>
        <w:t>марта</w:t>
      </w:r>
      <w:r>
        <w:rPr>
          <w:bCs/>
          <w:color w:val="000000"/>
        </w:rPr>
        <w:t xml:space="preserve"> 202</w:t>
      </w:r>
      <w:r w:rsidR="00243AC1">
        <w:rPr>
          <w:bCs/>
          <w:color w:val="000000"/>
        </w:rPr>
        <w:t>6</w:t>
      </w:r>
      <w:r>
        <w:rPr>
          <w:bCs/>
          <w:color w:val="000000"/>
        </w:rPr>
        <w:t xml:space="preserve"> г. №_</w:t>
      </w:r>
      <w:r w:rsidR="00FD5990">
        <w:rPr>
          <w:bCs/>
          <w:color w:val="000000"/>
        </w:rPr>
        <w:t>16/1</w:t>
      </w:r>
    </w:p>
    <w:p w:rsidR="00B5197A" w:rsidRDefault="00B5197A" w:rsidP="00B5197A"/>
    <w:p w:rsidR="00B5197A" w:rsidRPr="00B5197A" w:rsidRDefault="00B5197A" w:rsidP="00B5197A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B5197A">
        <w:rPr>
          <w:rFonts w:ascii="Times New Roman" w:hAnsi="Times New Roman" w:cs="Times New Roman"/>
          <w:color w:val="auto"/>
        </w:rPr>
        <w:t>План</w:t>
      </w:r>
    </w:p>
    <w:p w:rsidR="00B5197A" w:rsidRPr="00B5197A" w:rsidRDefault="00B5197A" w:rsidP="00B5197A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B5197A">
        <w:rPr>
          <w:rFonts w:ascii="Times New Roman" w:hAnsi="Times New Roman" w:cs="Times New Roman"/>
          <w:color w:val="auto"/>
        </w:rPr>
        <w:t>подготовки и организации работы объектов, расположенных на территории Бессоновского района, в весенне-летний пожароопасный период 202</w:t>
      </w:r>
      <w:r>
        <w:rPr>
          <w:rFonts w:ascii="Times New Roman" w:hAnsi="Times New Roman" w:cs="Times New Roman"/>
          <w:color w:val="auto"/>
        </w:rPr>
        <w:t>6</w:t>
      </w:r>
      <w:r w:rsidRPr="00B5197A">
        <w:rPr>
          <w:rFonts w:ascii="Times New Roman" w:hAnsi="Times New Roman" w:cs="Times New Roman"/>
          <w:color w:val="auto"/>
        </w:rPr>
        <w:t xml:space="preserve"> года</w:t>
      </w:r>
    </w:p>
    <w:p w:rsidR="00B5197A" w:rsidRDefault="00B5197A" w:rsidP="00B5197A">
      <w:r>
        <w:t xml:space="preserve"> </w:t>
      </w:r>
    </w:p>
    <w:p w:rsidR="00B5197A" w:rsidRDefault="00B5197A" w:rsidP="00B5197A">
      <w:pPr>
        <w:pStyle w:val="ae"/>
      </w:pPr>
      <w:r>
        <w:t xml:space="preserve"> 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3"/>
        <w:gridCol w:w="4185"/>
        <w:gridCol w:w="1980"/>
        <w:gridCol w:w="3225"/>
      </w:tblGrid>
      <w:tr w:rsidR="00B5197A" w:rsidRPr="00AB7678" w:rsidTr="00B5197A">
        <w:trPr>
          <w:trHeight w:val="678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jc w:val="center"/>
              <w:rPr>
                <w:sz w:val="24"/>
                <w:szCs w:val="24"/>
              </w:rPr>
            </w:pPr>
            <w:r w:rsidRPr="00AB7678">
              <w:rPr>
                <w:sz w:val="24"/>
                <w:szCs w:val="24"/>
              </w:rPr>
              <w:t>№</w:t>
            </w:r>
          </w:p>
          <w:p w:rsidR="00B5197A" w:rsidRPr="00AB7678" w:rsidRDefault="00B5197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B767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B7678">
              <w:rPr>
                <w:sz w:val="24"/>
                <w:szCs w:val="24"/>
              </w:rPr>
              <w:t>/</w:t>
            </w:r>
            <w:proofErr w:type="spellStart"/>
            <w:r w:rsidRPr="00AB767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B5197A" w:rsidRPr="00AB7678" w:rsidTr="00B5197A">
        <w:trPr>
          <w:trHeight w:val="339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Принять меры по доукомплектованию организаций согласно нормам </w:t>
            </w:r>
            <w:proofErr w:type="spellStart"/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положенности</w:t>
            </w:r>
            <w:proofErr w:type="spellEnd"/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первичными средствами пожаротушения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30 апр</w:t>
            </w:r>
            <w:bookmarkStart w:id="2" w:name="_GoBack"/>
            <w:bookmarkEnd w:id="2"/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еля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</w:t>
            </w:r>
            <w:r w:rsidR="00FD59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, предприятий независимо от форм собственности</w:t>
            </w:r>
          </w:p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B5197A" w:rsidRPr="00AB7678" w:rsidTr="00B5197A">
        <w:trPr>
          <w:trHeight w:val="339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Проверить исправность и готовность сетей наружного противопожарного водоснабжения, находящихся на территориях организаций, занимающихся обслуживанием данных сетей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Глава администраци</w:t>
            </w:r>
            <w:r w:rsidR="00FD59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990">
              <w:rPr>
                <w:rFonts w:ascii="Times New Roman" w:hAnsi="Times New Roman" w:cs="Times New Roman"/>
                <w:sz w:val="24"/>
                <w:szCs w:val="24"/>
              </w:rPr>
              <w:t>Вазерского</w:t>
            </w: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руководители организаций, предприятий независимо от форм собственности</w:t>
            </w:r>
          </w:p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B5197A" w:rsidRPr="00AB7678" w:rsidTr="00B5197A">
        <w:trPr>
          <w:trHeight w:val="339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Проводить уборку мусора и сгораемых отходов производства в служебных, производственных, складских, чердачных и подвальных помещениях, а также территориях организаций, предприятий. Обеспечить своевременный вывоз мусора и сгораемых отходов производства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</w:t>
            </w:r>
            <w:r w:rsidR="00FD59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, предприятий независимо от форм собственности</w:t>
            </w:r>
          </w:p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B5197A" w:rsidRPr="00AB7678" w:rsidTr="00B5197A">
        <w:trPr>
          <w:trHeight w:val="339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Очистить от легковоспламеняющихся материалов лесные участки в пределах пятидесяти метровой зоны, примыкающей к территории, зданиям и сооружениям организаций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Глава администраци</w:t>
            </w:r>
            <w:r w:rsidR="00FD59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990">
              <w:rPr>
                <w:rFonts w:ascii="Times New Roman" w:hAnsi="Times New Roman" w:cs="Times New Roman"/>
                <w:sz w:val="24"/>
                <w:szCs w:val="24"/>
              </w:rPr>
              <w:t>Вазерского</w:t>
            </w: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руководители организаций, предприятий независимо от форм собственности</w:t>
            </w:r>
          </w:p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B5197A" w:rsidRPr="00AB7678" w:rsidTr="00B5197A">
        <w:trPr>
          <w:trHeight w:val="339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Запретить сжигание мусора вне отведённых мест на территориях предприятий, организаций и жилого сектора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Глава администраци</w:t>
            </w:r>
            <w:r w:rsidR="00FD59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990">
              <w:rPr>
                <w:rFonts w:ascii="Times New Roman" w:hAnsi="Times New Roman" w:cs="Times New Roman"/>
                <w:sz w:val="24"/>
                <w:szCs w:val="24"/>
              </w:rPr>
              <w:t>Вазерского</w:t>
            </w: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</w:t>
            </w:r>
          </w:p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организаций, предприятий независимо от форм собственности</w:t>
            </w:r>
          </w:p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B5197A" w:rsidRPr="00AB7678" w:rsidTr="00B5197A">
        <w:trPr>
          <w:trHeight w:val="339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Содержать полосы отвода дорог </w:t>
            </w:r>
            <w:proofErr w:type="gramStart"/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очищенными</w:t>
            </w:r>
            <w:proofErr w:type="gramEnd"/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от легковоспламеняющихся материалов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 w:rsidP="00FD5990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Глава администраци</w:t>
            </w:r>
            <w:r w:rsidR="00FD59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990">
              <w:rPr>
                <w:rFonts w:ascii="Times New Roman" w:hAnsi="Times New Roman" w:cs="Times New Roman"/>
                <w:sz w:val="24"/>
                <w:szCs w:val="24"/>
              </w:rPr>
              <w:t>Вазерского</w:t>
            </w: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</w:tr>
      <w:tr w:rsidR="00B5197A" w:rsidRPr="00AB7678" w:rsidTr="00B5197A">
        <w:trPr>
          <w:trHeight w:val="339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Проведение и обновление опашки населённых пунктов с периодичностью 2 раза в год на ширину полос не менее пяти метров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 w:rsidP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В течение всего весенне-летнего пожароопасного периода 2026 г.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 w:rsidP="00FD5990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Глава администраци</w:t>
            </w:r>
            <w:r w:rsidR="00FD59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990">
              <w:rPr>
                <w:rFonts w:ascii="Times New Roman" w:hAnsi="Times New Roman" w:cs="Times New Roman"/>
                <w:sz w:val="24"/>
                <w:szCs w:val="24"/>
              </w:rPr>
              <w:t>Вазерского</w:t>
            </w: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</w:tr>
      <w:tr w:rsidR="00B5197A" w:rsidRPr="00AB7678" w:rsidTr="00B5197A">
        <w:trPr>
          <w:trHeight w:val="2010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Содержать минерализованные полосы вдоль дорог </w:t>
            </w:r>
            <w:proofErr w:type="gramStart"/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очищенными</w:t>
            </w:r>
            <w:proofErr w:type="gramEnd"/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от валежника, сухостоя и легковоспламеняющихся материалов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 w:rsidP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В течение всего весенне-летнего пожароопасного периода 2026 г.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 w:rsidP="00FD5990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Глава администраци</w:t>
            </w:r>
            <w:r w:rsidR="00FD59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990">
              <w:rPr>
                <w:rFonts w:ascii="Times New Roman" w:hAnsi="Times New Roman" w:cs="Times New Roman"/>
                <w:sz w:val="24"/>
                <w:szCs w:val="24"/>
              </w:rPr>
              <w:t>Вазерского</w:t>
            </w: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</w:tr>
      <w:tr w:rsidR="00B5197A" w:rsidRPr="00AB7678" w:rsidTr="00B5197A">
        <w:trPr>
          <w:trHeight w:val="339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Провести целевой инструктаж рабочих, служащих, учащихся о соблюдении мер пожарной безопасности в весенне-летний пожароопасный период с регистрацией в журнале установленного образца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До 12 мая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 w:rsidP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организаций, предприятий независимо от форм собственности </w:t>
            </w:r>
          </w:p>
          <w:p w:rsidR="00B5197A" w:rsidRPr="00AB7678" w:rsidRDefault="00B5197A" w:rsidP="00FD5990">
            <w:pPr>
              <w:rPr>
                <w:sz w:val="24"/>
                <w:szCs w:val="24"/>
              </w:rPr>
            </w:pPr>
          </w:p>
        </w:tc>
      </w:tr>
      <w:tr w:rsidR="00B5197A" w:rsidRPr="00AB7678" w:rsidTr="00B5197A">
        <w:trPr>
          <w:trHeight w:val="339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Обновить наглядную противопожарную агитацию, памятки по действию населения в случае обнаружения загорания сухой травы, знаки безопасности, указатели пожарных гидрантов и водоёмов, используемых для забора воды пожарной техникой, инструкции о мерах пожарной безопасности, планы эвакуации.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До 01 июня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AB767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Глава администраци</w:t>
            </w:r>
            <w:r w:rsidR="00FD59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990">
              <w:rPr>
                <w:rFonts w:ascii="Times New Roman" w:hAnsi="Times New Roman" w:cs="Times New Roman"/>
                <w:sz w:val="24"/>
                <w:szCs w:val="24"/>
              </w:rPr>
              <w:t>Вазерского</w:t>
            </w: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</w:t>
            </w:r>
            <w:r w:rsidR="00B5197A"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организаций, предприятий независимо от форм собственности</w:t>
            </w:r>
          </w:p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B5197A" w:rsidRPr="00AB7678" w:rsidTr="00B5197A">
        <w:trPr>
          <w:trHeight w:val="339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допускать загромождение проездов и подъездов к зданиям, сооружениям, </w:t>
            </w:r>
            <w:proofErr w:type="spellStart"/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водоисточникам</w:t>
            </w:r>
            <w:proofErr w:type="spellEnd"/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, используемых для целей пожаротушения, различными предметами (автомобильные покрышки, кузова машин, лесоматериалы и т.д.)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В течение всего весенне-летнего пожароопасного периода</w:t>
            </w:r>
          </w:p>
          <w:p w:rsidR="00B5197A" w:rsidRPr="00AB7678" w:rsidRDefault="00B5197A" w:rsidP="00AB767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B7678" w:rsidRPr="00AB76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AB767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Глава администраци</w:t>
            </w:r>
            <w:r w:rsidR="00FD59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990">
              <w:rPr>
                <w:rFonts w:ascii="Times New Roman" w:hAnsi="Times New Roman" w:cs="Times New Roman"/>
                <w:sz w:val="24"/>
                <w:szCs w:val="24"/>
              </w:rPr>
              <w:t>Вазерского</w:t>
            </w: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</w:t>
            </w:r>
            <w:r w:rsidR="00B5197A"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организаций, предприятий независимо от форм собственности</w:t>
            </w:r>
          </w:p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B5197A" w:rsidRPr="00AB7678" w:rsidTr="00B5197A">
        <w:trPr>
          <w:trHeight w:val="339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 w:rsidP="00AB767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готовить и публиковать информацию по вопросам пожарной безопасности в </w:t>
            </w:r>
            <w:proofErr w:type="spellStart"/>
            <w:proofErr w:type="gramStart"/>
            <w:r w:rsidR="00AB7678" w:rsidRPr="00AB76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="00AB7678"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информационном бюллетене </w:t>
            </w:r>
            <w:r w:rsidR="00FD5990">
              <w:rPr>
                <w:rFonts w:ascii="Times New Roman" w:hAnsi="Times New Roman" w:cs="Times New Roman"/>
                <w:sz w:val="24"/>
                <w:szCs w:val="24"/>
              </w:rPr>
              <w:t>Вазерского</w:t>
            </w:r>
            <w:r w:rsidR="00AB7678"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Бессоновского района Пензенской области «Сельские ведомости», социальных группах </w:t>
            </w:r>
            <w:r w:rsidR="00AB7678" w:rsidRPr="00AB76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AB7678"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, на странице администрации сельсовета в </w:t>
            </w:r>
            <w:proofErr w:type="spellStart"/>
            <w:r w:rsidR="00AB7678" w:rsidRPr="00AB7678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всего пожароопасного периода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В течение всего весенне-летнего пожароопасного периода</w:t>
            </w:r>
          </w:p>
          <w:p w:rsidR="00B5197A" w:rsidRPr="00AB7678" w:rsidRDefault="00B5197A" w:rsidP="00AB767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B7678" w:rsidRPr="00AB76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AB7678" w:rsidP="00AB767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Глава администраци</w:t>
            </w:r>
            <w:r w:rsidR="00FD59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990">
              <w:rPr>
                <w:rFonts w:ascii="Times New Roman" w:hAnsi="Times New Roman" w:cs="Times New Roman"/>
                <w:sz w:val="24"/>
                <w:szCs w:val="24"/>
              </w:rPr>
              <w:t>Вазерского</w:t>
            </w: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</w:t>
            </w:r>
          </w:p>
          <w:p w:rsidR="00AB7678" w:rsidRPr="00AB7678" w:rsidRDefault="00AB7678" w:rsidP="00AB7678">
            <w:pPr>
              <w:jc w:val="center"/>
              <w:rPr>
                <w:sz w:val="24"/>
                <w:szCs w:val="24"/>
              </w:rPr>
            </w:pPr>
            <w:r w:rsidRPr="00AB7678">
              <w:rPr>
                <w:sz w:val="24"/>
                <w:szCs w:val="24"/>
              </w:rPr>
              <w:t xml:space="preserve">Заместитель Главы администраций </w:t>
            </w:r>
            <w:r w:rsidR="00FD5990">
              <w:rPr>
                <w:sz w:val="24"/>
                <w:szCs w:val="24"/>
              </w:rPr>
              <w:t>Вазерского</w:t>
            </w:r>
            <w:r w:rsidRPr="00AB7678">
              <w:rPr>
                <w:sz w:val="24"/>
                <w:szCs w:val="24"/>
              </w:rPr>
              <w:t xml:space="preserve"> сельсовета,</w:t>
            </w:r>
          </w:p>
        </w:tc>
      </w:tr>
      <w:tr w:rsidR="00B5197A" w:rsidRPr="00AB7678" w:rsidTr="00B5197A">
        <w:trPr>
          <w:trHeight w:val="339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Доложить о готовности объектов района к весенне-летнему пожароопасному периоду в районную комиссию по ЧС и ОПБ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B5197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До 12 мая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7A" w:rsidRPr="00AB7678" w:rsidRDefault="00AB7678" w:rsidP="00FD5990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>Глава администраци</w:t>
            </w:r>
            <w:r w:rsidR="00FD59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990">
              <w:rPr>
                <w:rFonts w:ascii="Times New Roman" w:hAnsi="Times New Roman" w:cs="Times New Roman"/>
                <w:sz w:val="24"/>
                <w:szCs w:val="24"/>
              </w:rPr>
              <w:t>Вазерского</w:t>
            </w:r>
            <w:r w:rsidRPr="00AB767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</w:tr>
    </w:tbl>
    <w:p w:rsidR="00B5197A" w:rsidRDefault="00B5197A" w:rsidP="00B5197A">
      <w:pPr>
        <w:rPr>
          <w:bCs/>
          <w:color w:val="000000"/>
          <w:sz w:val="24"/>
          <w:szCs w:val="24"/>
        </w:rPr>
      </w:pPr>
      <w:bookmarkStart w:id="3" w:name="sub_3000"/>
      <w:bookmarkEnd w:id="3"/>
    </w:p>
    <w:p w:rsidR="00291AE4" w:rsidRDefault="00291AE4" w:rsidP="00C470EB">
      <w:pPr>
        <w:tabs>
          <w:tab w:val="left" w:pos="720"/>
          <w:tab w:val="left" w:pos="3765"/>
          <w:tab w:val="left" w:pos="4320"/>
          <w:tab w:val="left" w:pos="7020"/>
          <w:tab w:val="right" w:pos="9638"/>
        </w:tabs>
        <w:jc w:val="center"/>
        <w:rPr>
          <w:sz w:val="28"/>
          <w:szCs w:val="28"/>
        </w:rPr>
      </w:pPr>
    </w:p>
    <w:sectPr w:rsidR="00291AE4" w:rsidSect="00CC26DB">
      <w:pgSz w:w="11909" w:h="16834"/>
      <w:pgMar w:top="720" w:right="851" w:bottom="567" w:left="1418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44C" w:rsidRDefault="00EB044C" w:rsidP="00BD390C">
      <w:r>
        <w:separator/>
      </w:r>
    </w:p>
  </w:endnote>
  <w:endnote w:type="continuationSeparator" w:id="0">
    <w:p w:rsidR="00EB044C" w:rsidRDefault="00EB044C" w:rsidP="00BD39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44C" w:rsidRDefault="00EB044C" w:rsidP="00BD390C">
      <w:r>
        <w:separator/>
      </w:r>
    </w:p>
  </w:footnote>
  <w:footnote w:type="continuationSeparator" w:id="0">
    <w:p w:rsidR="00EB044C" w:rsidRDefault="00EB044C" w:rsidP="00BD39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4288E34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10DE52B4"/>
    <w:multiLevelType w:val="hybridMultilevel"/>
    <w:tmpl w:val="86722A96"/>
    <w:lvl w:ilvl="0" w:tplc="08088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79617BC"/>
    <w:multiLevelType w:val="hybridMultilevel"/>
    <w:tmpl w:val="9F38AE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6119"/>
    <w:rsid w:val="00002952"/>
    <w:rsid w:val="000408F9"/>
    <w:rsid w:val="00050C63"/>
    <w:rsid w:val="00062B01"/>
    <w:rsid w:val="00073F98"/>
    <w:rsid w:val="00077536"/>
    <w:rsid w:val="00095B9B"/>
    <w:rsid w:val="000B3DBB"/>
    <w:rsid w:val="000D6848"/>
    <w:rsid w:val="000E04D0"/>
    <w:rsid w:val="000F160C"/>
    <w:rsid w:val="00101501"/>
    <w:rsid w:val="00106EB3"/>
    <w:rsid w:val="00106EEA"/>
    <w:rsid w:val="00121CD7"/>
    <w:rsid w:val="00122A18"/>
    <w:rsid w:val="001249ED"/>
    <w:rsid w:val="00126941"/>
    <w:rsid w:val="0014023C"/>
    <w:rsid w:val="00142BBD"/>
    <w:rsid w:val="0014463A"/>
    <w:rsid w:val="00157483"/>
    <w:rsid w:val="00191660"/>
    <w:rsid w:val="001A4525"/>
    <w:rsid w:val="001E0E5E"/>
    <w:rsid w:val="001E4BCC"/>
    <w:rsid w:val="001F37BF"/>
    <w:rsid w:val="00240906"/>
    <w:rsid w:val="00243AC1"/>
    <w:rsid w:val="002477A4"/>
    <w:rsid w:val="002611E8"/>
    <w:rsid w:val="00284506"/>
    <w:rsid w:val="00291AE4"/>
    <w:rsid w:val="00294ED1"/>
    <w:rsid w:val="002C11F3"/>
    <w:rsid w:val="002D3522"/>
    <w:rsid w:val="002E62EF"/>
    <w:rsid w:val="002F00CC"/>
    <w:rsid w:val="003359B3"/>
    <w:rsid w:val="00345E21"/>
    <w:rsid w:val="003464FF"/>
    <w:rsid w:val="00346D16"/>
    <w:rsid w:val="0035166C"/>
    <w:rsid w:val="00360F59"/>
    <w:rsid w:val="003665CB"/>
    <w:rsid w:val="003931B3"/>
    <w:rsid w:val="003943E8"/>
    <w:rsid w:val="00394B80"/>
    <w:rsid w:val="003B5886"/>
    <w:rsid w:val="003B668B"/>
    <w:rsid w:val="003B73C7"/>
    <w:rsid w:val="003D3740"/>
    <w:rsid w:val="003F3C2A"/>
    <w:rsid w:val="003F4E42"/>
    <w:rsid w:val="004174EE"/>
    <w:rsid w:val="00433B0C"/>
    <w:rsid w:val="00435105"/>
    <w:rsid w:val="0044252B"/>
    <w:rsid w:val="00467EFC"/>
    <w:rsid w:val="00470BE1"/>
    <w:rsid w:val="004A1C0B"/>
    <w:rsid w:val="004F6F24"/>
    <w:rsid w:val="0051272D"/>
    <w:rsid w:val="00525CFB"/>
    <w:rsid w:val="00537481"/>
    <w:rsid w:val="00541A3B"/>
    <w:rsid w:val="00561192"/>
    <w:rsid w:val="00564C82"/>
    <w:rsid w:val="00571C5E"/>
    <w:rsid w:val="005A0C39"/>
    <w:rsid w:val="005B3048"/>
    <w:rsid w:val="005C4364"/>
    <w:rsid w:val="005D20A6"/>
    <w:rsid w:val="005F7020"/>
    <w:rsid w:val="00613BD3"/>
    <w:rsid w:val="00633614"/>
    <w:rsid w:val="00642B3E"/>
    <w:rsid w:val="00650D67"/>
    <w:rsid w:val="00662B12"/>
    <w:rsid w:val="006651DC"/>
    <w:rsid w:val="00666955"/>
    <w:rsid w:val="00667C23"/>
    <w:rsid w:val="0069190C"/>
    <w:rsid w:val="006B570C"/>
    <w:rsid w:val="006B7A7F"/>
    <w:rsid w:val="006B7A86"/>
    <w:rsid w:val="006D1F89"/>
    <w:rsid w:val="006F0A4D"/>
    <w:rsid w:val="006F6533"/>
    <w:rsid w:val="00713DDB"/>
    <w:rsid w:val="00764199"/>
    <w:rsid w:val="0078137C"/>
    <w:rsid w:val="00783FD0"/>
    <w:rsid w:val="007A0FBD"/>
    <w:rsid w:val="007A686E"/>
    <w:rsid w:val="007B4289"/>
    <w:rsid w:val="007C7589"/>
    <w:rsid w:val="007E1477"/>
    <w:rsid w:val="007E157A"/>
    <w:rsid w:val="00821D86"/>
    <w:rsid w:val="00836F88"/>
    <w:rsid w:val="00840972"/>
    <w:rsid w:val="0085392D"/>
    <w:rsid w:val="008552B8"/>
    <w:rsid w:val="00862812"/>
    <w:rsid w:val="008C3007"/>
    <w:rsid w:val="008C44C5"/>
    <w:rsid w:val="008C61D9"/>
    <w:rsid w:val="008D4090"/>
    <w:rsid w:val="008D5DB5"/>
    <w:rsid w:val="008D669D"/>
    <w:rsid w:val="008E35F0"/>
    <w:rsid w:val="0090628D"/>
    <w:rsid w:val="00913D04"/>
    <w:rsid w:val="009172A1"/>
    <w:rsid w:val="009252B6"/>
    <w:rsid w:val="009273DB"/>
    <w:rsid w:val="00931C78"/>
    <w:rsid w:val="00943443"/>
    <w:rsid w:val="009438A7"/>
    <w:rsid w:val="0098722D"/>
    <w:rsid w:val="00996122"/>
    <w:rsid w:val="009971AF"/>
    <w:rsid w:val="009C44EE"/>
    <w:rsid w:val="009D7774"/>
    <w:rsid w:val="009E3CD2"/>
    <w:rsid w:val="009F0E24"/>
    <w:rsid w:val="00A04BE1"/>
    <w:rsid w:val="00A05F5F"/>
    <w:rsid w:val="00A14436"/>
    <w:rsid w:val="00A15DF6"/>
    <w:rsid w:val="00A25C80"/>
    <w:rsid w:val="00A27445"/>
    <w:rsid w:val="00A35143"/>
    <w:rsid w:val="00A55A08"/>
    <w:rsid w:val="00A6314C"/>
    <w:rsid w:val="00A6754C"/>
    <w:rsid w:val="00A8471F"/>
    <w:rsid w:val="00A9052F"/>
    <w:rsid w:val="00AA71C2"/>
    <w:rsid w:val="00AB7678"/>
    <w:rsid w:val="00AC3959"/>
    <w:rsid w:val="00AC4F7E"/>
    <w:rsid w:val="00AD46F9"/>
    <w:rsid w:val="00AD6119"/>
    <w:rsid w:val="00AE6060"/>
    <w:rsid w:val="00B00BCC"/>
    <w:rsid w:val="00B0239C"/>
    <w:rsid w:val="00B10BC4"/>
    <w:rsid w:val="00B25A39"/>
    <w:rsid w:val="00B356B0"/>
    <w:rsid w:val="00B47530"/>
    <w:rsid w:val="00B5197A"/>
    <w:rsid w:val="00B579B9"/>
    <w:rsid w:val="00B76804"/>
    <w:rsid w:val="00BB3BD1"/>
    <w:rsid w:val="00BD390C"/>
    <w:rsid w:val="00BD6B35"/>
    <w:rsid w:val="00BE671B"/>
    <w:rsid w:val="00C13F2D"/>
    <w:rsid w:val="00C20F1B"/>
    <w:rsid w:val="00C252D1"/>
    <w:rsid w:val="00C35173"/>
    <w:rsid w:val="00C470EB"/>
    <w:rsid w:val="00C719A7"/>
    <w:rsid w:val="00C7223D"/>
    <w:rsid w:val="00C85912"/>
    <w:rsid w:val="00C9107E"/>
    <w:rsid w:val="00C9286D"/>
    <w:rsid w:val="00CA6137"/>
    <w:rsid w:val="00CB749C"/>
    <w:rsid w:val="00CC26DB"/>
    <w:rsid w:val="00CD2085"/>
    <w:rsid w:val="00CD5468"/>
    <w:rsid w:val="00CD61CC"/>
    <w:rsid w:val="00D04541"/>
    <w:rsid w:val="00D12E43"/>
    <w:rsid w:val="00D35813"/>
    <w:rsid w:val="00D451F7"/>
    <w:rsid w:val="00D6034D"/>
    <w:rsid w:val="00D81738"/>
    <w:rsid w:val="00DA1E9C"/>
    <w:rsid w:val="00DA3C0F"/>
    <w:rsid w:val="00DA5484"/>
    <w:rsid w:val="00DC7575"/>
    <w:rsid w:val="00DE1AF5"/>
    <w:rsid w:val="00DE3C66"/>
    <w:rsid w:val="00DE5035"/>
    <w:rsid w:val="00DE72AA"/>
    <w:rsid w:val="00DF034B"/>
    <w:rsid w:val="00DF780E"/>
    <w:rsid w:val="00DF7FA7"/>
    <w:rsid w:val="00E031C1"/>
    <w:rsid w:val="00E07E95"/>
    <w:rsid w:val="00E373FD"/>
    <w:rsid w:val="00E637D2"/>
    <w:rsid w:val="00E637EE"/>
    <w:rsid w:val="00E709B5"/>
    <w:rsid w:val="00E740BD"/>
    <w:rsid w:val="00EA638D"/>
    <w:rsid w:val="00EB044C"/>
    <w:rsid w:val="00EB15FC"/>
    <w:rsid w:val="00EB2A5B"/>
    <w:rsid w:val="00EC10F2"/>
    <w:rsid w:val="00EC5B94"/>
    <w:rsid w:val="00EE5EF1"/>
    <w:rsid w:val="00F25F87"/>
    <w:rsid w:val="00F31CBF"/>
    <w:rsid w:val="00F41421"/>
    <w:rsid w:val="00F717AF"/>
    <w:rsid w:val="00F74761"/>
    <w:rsid w:val="00F75AB7"/>
    <w:rsid w:val="00F75EDC"/>
    <w:rsid w:val="00F860DB"/>
    <w:rsid w:val="00F97043"/>
    <w:rsid w:val="00FC0BA5"/>
    <w:rsid w:val="00FD5990"/>
    <w:rsid w:val="00FF2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23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DF03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qFormat/>
    <w:rsid w:val="006F0A4D"/>
    <w:pPr>
      <w:keepNext/>
      <w:widowControl/>
      <w:autoSpaceDE/>
      <w:autoSpaceDN/>
      <w:adjustRightInd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D6119"/>
    <w:pPr>
      <w:autoSpaceDE/>
      <w:autoSpaceDN/>
      <w:spacing w:after="160" w:line="240" w:lineRule="exact"/>
      <w:jc w:val="right"/>
    </w:pPr>
    <w:rPr>
      <w:lang w:val="en-GB" w:eastAsia="en-US"/>
    </w:rPr>
  </w:style>
  <w:style w:type="table" w:styleId="a4">
    <w:name w:val="Table Grid"/>
    <w:basedOn w:val="a1"/>
    <w:rsid w:val="006F0A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3"/>
    <w:basedOn w:val="a"/>
    <w:link w:val="31"/>
    <w:rsid w:val="00050C63"/>
    <w:pPr>
      <w:autoSpaceDE/>
      <w:autoSpaceDN/>
      <w:adjustRightInd/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050C63"/>
    <w:rPr>
      <w:sz w:val="16"/>
      <w:szCs w:val="16"/>
    </w:rPr>
  </w:style>
  <w:style w:type="paragraph" w:styleId="a5">
    <w:name w:val="Balloon Text"/>
    <w:basedOn w:val="a"/>
    <w:link w:val="a6"/>
    <w:rsid w:val="007E15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E157A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11"/>
    <w:locked/>
    <w:rsid w:val="003359B3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3359B3"/>
    <w:pPr>
      <w:shd w:val="clear" w:color="auto" w:fill="FFFFFF"/>
      <w:autoSpaceDE/>
      <w:autoSpaceDN/>
      <w:adjustRightInd/>
      <w:spacing w:after="120" w:line="0" w:lineRule="atLeast"/>
      <w:jc w:val="center"/>
    </w:pPr>
    <w:rPr>
      <w:rFonts w:ascii="Sylfaen" w:eastAsia="Sylfaen" w:hAnsi="Sylfaen" w:cs="Sylfaen"/>
      <w:sz w:val="26"/>
      <w:szCs w:val="26"/>
    </w:rPr>
  </w:style>
  <w:style w:type="paragraph" w:styleId="a8">
    <w:name w:val="header"/>
    <w:basedOn w:val="a"/>
    <w:link w:val="a9"/>
    <w:rsid w:val="00BD390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D390C"/>
  </w:style>
  <w:style w:type="paragraph" w:styleId="aa">
    <w:name w:val="footer"/>
    <w:basedOn w:val="a"/>
    <w:link w:val="ab"/>
    <w:rsid w:val="00BD39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D390C"/>
  </w:style>
  <w:style w:type="character" w:customStyle="1" w:styleId="10">
    <w:name w:val="Заголовок 1 Знак"/>
    <w:basedOn w:val="a0"/>
    <w:link w:val="1"/>
    <w:rsid w:val="00DF03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c">
    <w:name w:val="Основной текст + Полужирный"/>
    <w:rsid w:val="001A4525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32">
    <w:name w:val="Основной текст (3)"/>
    <w:basedOn w:val="a"/>
    <w:rsid w:val="001A4525"/>
    <w:pPr>
      <w:widowControl/>
      <w:shd w:val="clear" w:color="auto" w:fill="FFFFFF"/>
      <w:suppressAutoHyphens/>
      <w:autoSpaceDE/>
      <w:autoSpaceDN/>
      <w:adjustRightInd/>
      <w:spacing w:before="2940" w:after="780" w:line="538" w:lineRule="exact"/>
      <w:jc w:val="center"/>
    </w:pPr>
    <w:rPr>
      <w:rFonts w:ascii="Calibri" w:eastAsia="Calibri" w:hAnsi="Calibri" w:cs="Calibri"/>
      <w:b/>
      <w:bCs/>
      <w:sz w:val="35"/>
      <w:szCs w:val="35"/>
      <w:lang w:eastAsia="zh-CN"/>
    </w:rPr>
  </w:style>
  <w:style w:type="paragraph" w:customStyle="1" w:styleId="12">
    <w:name w:val="Заголовок №1"/>
    <w:basedOn w:val="a"/>
    <w:rsid w:val="001A4525"/>
    <w:pPr>
      <w:widowControl/>
      <w:shd w:val="clear" w:color="auto" w:fill="FFFFFF"/>
      <w:suppressAutoHyphens/>
      <w:autoSpaceDE/>
      <w:autoSpaceDN/>
      <w:adjustRightInd/>
      <w:spacing w:after="180" w:line="240" w:lineRule="atLeast"/>
    </w:pPr>
    <w:rPr>
      <w:rFonts w:ascii="Calibri" w:eastAsia="Calibri" w:hAnsi="Calibri" w:cs="Calibri"/>
      <w:b/>
      <w:bCs/>
      <w:sz w:val="27"/>
      <w:szCs w:val="27"/>
      <w:lang w:eastAsia="zh-CN"/>
    </w:rPr>
  </w:style>
  <w:style w:type="character" w:styleId="ad">
    <w:name w:val="Hyperlink"/>
    <w:semiHidden/>
    <w:unhideWhenUsed/>
    <w:rsid w:val="00B5197A"/>
    <w:rPr>
      <w:color w:val="0000FF"/>
      <w:u w:val="single"/>
    </w:rPr>
  </w:style>
  <w:style w:type="paragraph" w:customStyle="1" w:styleId="ae">
    <w:name w:val="Таблицы (моноширинный)"/>
    <w:basedOn w:val="a"/>
    <w:next w:val="a"/>
    <w:rsid w:val="00B5197A"/>
    <w:pPr>
      <w:jc w:val="both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E:\&#1044;&#1086;&#1082;&#1091;&#1084;&#1077;&#1085;&#1090;&#1099;\&#1055;&#1086;&#1089;&#1090;&#1072;&#1085;&#1086;&#1074;&#1083;&#1077;&#1085;&#1080;&#1103;\&#1055;&#1086;&#1089;&#1090;&#1072;&#1085;&#1086;&#1074;&#1083;&#1077;&#1085;&#1080;&#1077;%20&#1043;&#1083;&#1072;&#1074;&#1099;%20&#1075;.%20&#1047;&#1072;&#1088;&#1077;&#1095;&#1085;&#1086;&#1075;&#1086;%20&#1086;&#1090;%206%20&#1072;&#1087;&#1088;&#1077;&#1083;&#1103;%202007%20&#1075;.%20N%20308%20'&#1054;%20&#1087;&#1086;&#1076;&#1075;&#1086;&#1090;&#1086;&#1074;&#1082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BCA245-E537-42D2-B2D1-E57895459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user</cp:lastModifiedBy>
  <cp:revision>2</cp:revision>
  <cp:lastPrinted>2026-03-05T06:04:00Z</cp:lastPrinted>
  <dcterms:created xsi:type="dcterms:W3CDTF">2026-03-30T16:57:00Z</dcterms:created>
  <dcterms:modified xsi:type="dcterms:W3CDTF">2026-03-30T16:57:00Z</dcterms:modified>
</cp:coreProperties>
</file>