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4743D7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6"/>
        <w:spacing w:before="0" w:after="0" w:beforeAutospacing="0" w:afterAutospacing="0"/>
        <w:jc w:val="center"/>
        <w:rPr>
          <w:b w:val="1"/>
          <w:color w:val="000000"/>
          <w:sz w:val="32"/>
        </w:rPr>
      </w:pPr>
      <w:r>
        <w:rPr>
          <w:b w:val="1"/>
          <w:noProof w:val="1"/>
          <w:color w:val="000000"/>
          <w:sz w:val="32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2472690</wp:posOffset>
            </wp:positionH>
            <wp:positionV relativeFrom="paragraph">
              <wp:posOffset>-129540</wp:posOffset>
            </wp:positionV>
            <wp:extent cx="733425" cy="91440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P6"/>
        <w:spacing w:before="0" w:after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 xml:space="preserve">КОМИТЕТ МЕСТНОГО САМОУПРАВЛЕНИЯ СТЕПАНОВСКОГО СЕЛЬСОВЕТА 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БЕССОНОВСКОГО РАЙОНА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ПЕНЗЕНСКОЙ ОБЛАСТИ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ВОЗЬМОГО СОЗЫВА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b w:val="1"/>
          <w:color w:val="auto"/>
          <w:sz w:val="32"/>
        </w:rPr>
        <w:t>РЕШЕНИЕ</w:t>
      </w:r>
    </w:p>
    <w:p>
      <w:pPr>
        <w:pStyle w:val="P6"/>
        <w:spacing w:before="0" w:after="0" w:beforeAutospacing="0" w:afterAutospacing="0"/>
        <w:jc w:val="center"/>
        <w:rPr>
          <w:b w:val="1"/>
          <w:color w:val="auto"/>
          <w:sz w:val="32"/>
        </w:rPr>
      </w:pPr>
      <w:r>
        <w:rPr>
          <w:color w:val="auto"/>
          <w:sz w:val="28"/>
          <w:u w:val="none"/>
        </w:rPr>
        <w:t xml:space="preserve">от </w:t>
      </w:r>
      <w:r>
        <w:rPr>
          <w:color w:val="auto"/>
          <w:sz w:val="28"/>
          <w:u w:val="single"/>
        </w:rPr>
        <w:t xml:space="preserve">30 октября 2025 </w:t>
      </w:r>
      <w:r>
        <w:rPr>
          <w:color w:val="auto"/>
          <w:sz w:val="28"/>
          <w:u w:val="none"/>
        </w:rPr>
        <w:t>№</w:t>
      </w:r>
      <w:r>
        <w:rPr>
          <w:color w:val="auto"/>
          <w:sz w:val="28"/>
          <w:u w:val="single"/>
        </w:rPr>
        <w:t xml:space="preserve"> 9</w:t>
      </w:r>
      <w:r>
        <w:rPr>
          <w:color w:val="auto"/>
          <w:sz w:val="28"/>
          <w:u w:val="single"/>
        </w:rPr>
        <w:t>1-17/8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с. Степановка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/>
        <w:jc w:val="center"/>
        <w:outlineLvl w:val="0"/>
        <w:rPr>
          <w:rFonts w:ascii="Times New Roman" w:hAnsi="Times New Roman"/>
          <w:b w:val="1"/>
          <w:color w:val="auto"/>
          <w:sz w:val="28"/>
        </w:rPr>
      </w:pPr>
      <w:r>
        <w:rPr>
          <w:rFonts w:ascii="Times New Roman" w:hAnsi="Times New Roman"/>
          <w:b w:val="1"/>
          <w:color w:val="auto"/>
          <w:sz w:val="28"/>
        </w:rPr>
        <w:t>О внесении изменений в Положение о Комиссии Комитета местного самоуправления Степановского сельсовета Бессоновского района Пензенской области по соблюдению ограничений и обязанностей, урегулированию конфликта интересов лицами, замещающими муниципальные должности, утвержденное решением Комитета местног</w:t>
      </w:r>
      <w:r>
        <w:rPr>
          <w:rFonts w:ascii="Times New Roman" w:hAnsi="Times New Roman"/>
          <w:b w:val="1"/>
          <w:color w:val="auto"/>
          <w:sz w:val="28"/>
        </w:rPr>
        <w:t>о</w:t>
      </w:r>
      <w:r>
        <w:rPr>
          <w:rFonts w:ascii="Times New Roman" w:hAnsi="Times New Roman"/>
          <w:b w:val="1"/>
          <w:color w:val="auto"/>
          <w:sz w:val="28"/>
        </w:rPr>
        <w:t xml:space="preserve"> </w:t>
      </w:r>
      <w:r>
        <w:rPr>
          <w:rFonts w:ascii="Times New Roman" w:hAnsi="Times New Roman"/>
          <w:b w:val="1"/>
          <w:color w:val="auto"/>
          <w:sz w:val="28"/>
        </w:rPr>
        <w:t>самоуправления Степановского сельсовета Бессоновского района Пензенской области от 15.02.2016 №123-38/6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b w:val="1"/>
          <w:color w:val="auto"/>
          <w:sz w:val="28"/>
        </w:rPr>
        <w:t> 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     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Пензенской области от 24.04.2024 № 4204-ЗПО «О противодействии коррупции в Пензенской области» (с последующими изменениями), на основании Устава сельского поселения Степановский сельсовет Бессоновского  района Пензенской области,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 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b w:val="1"/>
          <w:color w:val="auto"/>
          <w:sz w:val="28"/>
        </w:rPr>
      </w:pPr>
      <w:r>
        <w:rPr>
          <w:rFonts w:ascii="Times New Roman" w:hAnsi="Times New Roman"/>
          <w:b w:val="1"/>
          <w:color w:val="auto"/>
          <w:sz w:val="28"/>
        </w:rPr>
        <w:t>Комитет местного самоуправления решил: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 </w:t>
      </w:r>
    </w:p>
    <w:p>
      <w:pPr>
        <w:pStyle w:val="P4"/>
        <w:numPr>
          <w:ilvl w:val="0"/>
          <w:numId w:val="3"/>
        </w:numPr>
        <w:spacing w:lineRule="auto" w:line="240" w:after="0" w:beforeAutospacing="0" w:afterAutospacing="0"/>
        <w:ind w:firstLine="709" w:left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Внести в Положение о Комиссии Комитета местного самоуправления Степановского сельсовета Бессоновского района Пензенской области по соблюдению ограничений и обязанностей, урегулированию конфликта интересов лицами, замещающими муниципальные должности, утвержденное решением Комитета местного самоуправления Степановского сельсовета Бессоновского района Пензенской области </w:t>
      </w:r>
      <w:r>
        <w:rPr>
          <w:rFonts w:ascii="Times New Roman" w:hAnsi="Times New Roman"/>
          <w:color w:val="auto"/>
          <w:sz w:val="28"/>
        </w:rPr>
        <w:fldChar w:fldCharType="begin"/>
      </w:r>
      <w:r>
        <w:rPr>
          <w:rFonts w:ascii="Times New Roman" w:hAnsi="Times New Roman"/>
          <w:color w:val="auto"/>
          <w:sz w:val="28"/>
        </w:rPr>
        <w:instrText>HYPERLINK "https://pravo-search.minjust.ru/bigs/showDocument.html?id=5272634C-81E2-4834-A3E6-1B978111ABD5" \t "_blank"</w:instrText>
      </w:r>
      <w:r>
        <w:rPr>
          <w:rFonts w:ascii="Times New Roman" w:hAnsi="Times New Roman"/>
          <w:color w:val="auto"/>
          <w:sz w:val="28"/>
        </w:rPr>
        <w:fldChar w:fldCharType="separate"/>
      </w:r>
      <w:r>
        <w:rPr>
          <w:rFonts w:ascii="Times New Roman" w:hAnsi="Times New Roman"/>
          <w:color w:val="auto"/>
          <w:sz w:val="28"/>
        </w:rPr>
        <w:t>от 15.02.2016 № 123-38/6</w:t>
      </w:r>
      <w:r>
        <w:rPr>
          <w:rFonts w:ascii="Times New Roman" w:hAnsi="Times New Roman"/>
          <w:color w:val="auto"/>
          <w:sz w:val="28"/>
        </w:rPr>
        <w:fldChar w:fldCharType="end"/>
      </w:r>
      <w:r>
        <w:rPr>
          <w:rFonts w:ascii="Times New Roman" w:hAnsi="Times New Roman"/>
          <w:color w:val="auto"/>
          <w:sz w:val="28"/>
        </w:rPr>
        <w:t> следующие изменения:</w:t>
      </w:r>
    </w:p>
    <w:p>
      <w:pPr>
        <w:pStyle w:val="P4"/>
        <w:numPr>
          <w:ilvl w:val="1"/>
          <w:numId w:val="3"/>
        </w:numPr>
        <w:spacing w:lineRule="auto" w:line="240" w:after="0" w:beforeAutospacing="0" w:afterAutospacing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 Пункт 5 дополнить абзацем следующего содержания: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«В состав комиссии входят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службой».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2. Настоящее решение опубликовать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4. Контроль за исполнением настоящего решения возложить на главу Степановского сельсовета Бессоновского района Пензенской области.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auto"/>
          <w:sz w:val="28"/>
        </w:rPr>
      </w:pPr>
    </w:p>
    <w:p>
      <w:pPr>
        <w:pStyle w:val="P5"/>
        <w:tabs>
          <w:tab w:val="left" w:pos="7785" w:leader="none"/>
        </w:tabs>
        <w:spacing w:before="0" w:beforeAutospacing="0" w:afterAutospacing="0"/>
        <w:ind w:firstLine="0"/>
        <w:jc w:val="left"/>
        <w:rPr>
          <w:color w:val="auto"/>
          <w:sz w:val="28"/>
        </w:rPr>
      </w:pPr>
      <w:r>
        <w:rPr>
          <w:color w:val="auto"/>
          <w:sz w:val="28"/>
        </w:rPr>
        <w:t>Глава Степановского сельсовета</w:t>
      </w:r>
    </w:p>
    <w:p>
      <w:pPr>
        <w:pStyle w:val="P5"/>
        <w:tabs>
          <w:tab w:val="left" w:pos="7785" w:leader="none"/>
        </w:tabs>
        <w:spacing w:before="0" w:beforeAutospacing="0" w:afterAutospacing="0"/>
        <w:ind w:firstLine="0"/>
        <w:jc w:val="left"/>
        <w:rPr>
          <w:color w:val="auto"/>
          <w:sz w:val="28"/>
        </w:rPr>
      </w:pPr>
      <w:r>
        <w:rPr>
          <w:color w:val="auto"/>
          <w:sz w:val="28"/>
        </w:rPr>
        <w:t xml:space="preserve">Бессоновского района Пензенской области                                      С.Н.Хлудов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auto"/>
          <w:sz w:val="28"/>
        </w:rPr>
      </w:pPr>
    </w:p>
    <w:p>
      <w:pPr>
        <w:rPr>
          <w:color w:val="auto"/>
        </w:rPr>
      </w:pPr>
    </w:p>
    <w:sectPr>
      <w:type w:val="nextPage"/>
      <w:pgSz w:w="11906" w:h="16838" w:code="9"/>
      <w:pgMar w:left="1701" w:right="850" w:top="1134" w:bottom="851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B492478"/>
    <w:multiLevelType w:val="hybridMultilevel"/>
    <w:lvl w:ilvl="0" w:tplc="04190011">
      <w:start w:val="1"/>
      <w:numFmt w:val="decimal"/>
      <w:suff w:val="tab"/>
      <w:lvlText w:val="%1)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437F1B6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2">
    <w:nsid w:val="764E6315"/>
    <w:multiLevelType w:val="multilevel"/>
    <w:lvl w:ilvl="0">
      <w:start w:val="1"/>
      <w:numFmt w:val="decimal"/>
      <w:suff w:val="tab"/>
      <w:lvlText w:val="%1."/>
      <w:lvlJc w:val="left"/>
      <w:pPr>
        <w:ind w:hanging="360" w:left="927"/>
      </w:pPr>
      <w:rPr/>
    </w:lvl>
    <w:lvl w:ilvl="1">
      <w:start w:val="1"/>
      <w:numFmt w:val="decimal"/>
      <w:isLgl w:val="1"/>
      <w:suff w:val="tab"/>
      <w:lvlText w:val="%1.%2"/>
      <w:lvlJc w:val="left"/>
      <w:pPr>
        <w:ind w:hanging="375" w:left="1084"/>
      </w:pPr>
      <w:rPr/>
    </w:lvl>
    <w:lvl w:ilvl="2">
      <w:start w:val="1"/>
      <w:numFmt w:val="decimal"/>
      <w:isLgl w:val="1"/>
      <w:suff w:val="tab"/>
      <w:lvlText w:val="%1.%2.%3"/>
      <w:lvlJc w:val="left"/>
      <w:pPr>
        <w:ind w:hanging="720" w:left="1571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ind w:hanging="1080" w:left="2073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2215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ind w:hanging="1440" w:left="2717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2859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ind w:hanging="1800" w:left="3361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ind w:hanging="2160" w:left="3863"/>
      </w:pPr>
      <w:rPr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link w:val="C3"/>
    <w:qFormat/>
    <w:pPr>
      <w:spacing w:lineRule="auto" w:line="240" w:before="100" w:after="100" w:beforeAutospacing="1" w:afterAutospacing="1"/>
      <w:outlineLvl w:val="0"/>
    </w:pPr>
    <w:rPr>
      <w:rFonts w:ascii="Times New Roman" w:hAnsi="Times New Roman"/>
      <w:b w:val="1"/>
      <w:sz w:val="48"/>
    </w:rPr>
  </w:style>
  <w:style w:type="paragraph" w:styleId="P2">
    <w:name w:val="Normal (Web)"/>
    <w:basedOn w:val="P0"/>
    <w:semiHidden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3">
    <w:name w:val="bodytext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4">
    <w:name w:val="List Paragraph"/>
    <w:basedOn w:val="P0"/>
    <w:qFormat/>
    <w:pPr>
      <w:ind w:left="720"/>
      <w:contextualSpacing w:val="1"/>
    </w:pPr>
    <w:rPr/>
  </w:style>
  <w:style w:type="paragraph" w:styleId="P5">
    <w:name w:val="Body Text"/>
    <w:basedOn w:val="P0"/>
    <w:link w:val="C5"/>
    <w:pPr>
      <w:spacing w:lineRule="auto" w:line="240" w:before="120" w:after="0" w:beforeAutospacing="0" w:afterAutospacing="0"/>
      <w:ind w:firstLine="567" w:left="-284"/>
      <w:jc w:val="both"/>
    </w:pPr>
    <w:rPr>
      <w:rFonts w:ascii="Times New Roman" w:hAnsi="Times New Roman"/>
      <w:sz w:val="24"/>
    </w:rPr>
  </w:style>
  <w:style w:type="paragraph" w:styleId="P6">
    <w:name w:val="Название1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1 Знак"/>
    <w:basedOn w:val="C0"/>
    <w:link w:val="P1"/>
    <w:rPr>
      <w:rFonts w:ascii="Times New Roman" w:hAnsi="Times New Roman"/>
      <w:b w:val="1"/>
      <w:sz w:val="48"/>
    </w:rPr>
  </w:style>
  <w:style w:type="character" w:styleId="C4">
    <w:name w:val="hyperlink"/>
    <w:basedOn w:val="C0"/>
    <w:rPr/>
  </w:style>
  <w:style w:type="character" w:styleId="C5">
    <w:name w:val="Основной текст Знак"/>
    <w:basedOn w:val="C0"/>
    <w:link w:val="P5"/>
    <w:rPr>
      <w:rFonts w:ascii="Times New Roman" w:hAnsi="Times New Roman"/>
      <w:sz w:val="24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