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88" w:rsidRPr="00EE6C88" w:rsidRDefault="00EE6C88" w:rsidP="00EE6C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C88">
        <w:rPr>
          <w:rFonts w:ascii="Times New Roman" w:hAnsi="Times New Roman" w:cs="Times New Roman"/>
          <w:b/>
          <w:bCs/>
          <w:sz w:val="28"/>
          <w:szCs w:val="28"/>
        </w:rPr>
        <w:t xml:space="preserve">МУП "АГЕНТСТВО ПО ПОДДЕРЖКЕ И РАЗВИТИЮ ПРЕДПРИНИМАТЕЛЬСТВА В БЕССОНОВСКОМ РАЙОНЕ" </w:t>
      </w:r>
      <w:r w:rsidRPr="00EE6C8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EE6C88" w:rsidRDefault="00EE6C88" w:rsidP="00EE6C88">
      <w:pPr>
        <w:rPr>
          <w:rFonts w:ascii="Times New Roman" w:hAnsi="Times New Roman" w:cs="Times New Roman"/>
          <w:sz w:val="28"/>
          <w:szCs w:val="28"/>
        </w:rPr>
      </w:pPr>
      <w:r w:rsidRPr="00EE6C88">
        <w:rPr>
          <w:rFonts w:ascii="Times New Roman" w:hAnsi="Times New Roman" w:cs="Times New Roman"/>
          <w:b/>
          <w:bCs/>
          <w:sz w:val="28"/>
          <w:szCs w:val="28"/>
        </w:rPr>
        <w:t>оказывает услуги: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налоговой и бухгалтерской отчётности, трудовых договоров, бизнес планов;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-проводит консультации для бизнеса по вопросам участия в государственных поддержках; 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 по составлению отчётности в ПФР; 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статистической отчётности;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заявлений в ИФНС;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бланков на паспорт (форма 1-П), регистрацию (прописка);</w:t>
      </w:r>
      <w:r w:rsidRPr="00EE6C88">
        <w:rPr>
          <w:rFonts w:ascii="Times New Roman" w:hAnsi="Times New Roman" w:cs="Times New Roman"/>
          <w:sz w:val="28"/>
          <w:szCs w:val="28"/>
        </w:rPr>
        <w:br/>
        <w:t>- составление деклараций;</w:t>
      </w:r>
      <w:r w:rsidRPr="00EE6C88">
        <w:rPr>
          <w:rFonts w:ascii="Times New Roman" w:hAnsi="Times New Roman" w:cs="Times New Roman"/>
          <w:sz w:val="28"/>
          <w:szCs w:val="28"/>
        </w:rPr>
        <w:br/>
        <w:t>- иные услуги.</w:t>
      </w:r>
    </w:p>
    <w:p w:rsid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Центральная, 245А.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Коммунистическая, 2Б, ком.7.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</w:t>
      </w:r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4" w:history="1">
        <w:r w:rsidRPr="00EE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mup.agenstvo@mail.ru</w:t>
        </w:r>
      </w:hyperlink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</w:p>
    <w:p w:rsid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Контактный телефон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8(927)387-48-31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Директор: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Шикунов Игорь Сергеевич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4"/>
        <w:gridCol w:w="1715"/>
        <w:gridCol w:w="2473"/>
      </w:tblGrid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Сб.-Вс.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выходной </w:t>
            </w:r>
          </w:p>
        </w:tc>
      </w:tr>
    </w:tbl>
    <w:p w:rsidR="00EE6C88" w:rsidRPr="00EE6C88" w:rsidRDefault="00EE6C88" w:rsidP="00EE6C88">
      <w:pPr>
        <w:rPr>
          <w:rFonts w:ascii="Times New Roman" w:hAnsi="Times New Roman" w:cs="Times New Roman"/>
          <w:sz w:val="32"/>
          <w:szCs w:val="32"/>
        </w:rPr>
      </w:pPr>
    </w:p>
    <w:sectPr w:rsidR="00EE6C88" w:rsidRPr="00EE6C88" w:rsidSect="00DB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C88"/>
    <w:rsid w:val="00421CF7"/>
    <w:rsid w:val="007D0A0C"/>
    <w:rsid w:val="00DB7CFA"/>
    <w:rsid w:val="00EE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p.agenst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Admin</cp:lastModifiedBy>
  <cp:revision>2</cp:revision>
  <dcterms:created xsi:type="dcterms:W3CDTF">2025-07-01T06:01:00Z</dcterms:created>
  <dcterms:modified xsi:type="dcterms:W3CDTF">2025-07-01T06:01:00Z</dcterms:modified>
</cp:coreProperties>
</file>