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EA0DE29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63C82">
        <w:rPr>
          <w:color w:val="C00000"/>
          <w:sz w:val="24"/>
          <w:szCs w:val="24"/>
        </w:rPr>
        <w:t>6</w:t>
      </w:r>
      <w:r w:rsidR="00E76EC3">
        <w:rPr>
          <w:color w:val="C00000"/>
          <w:sz w:val="24"/>
          <w:szCs w:val="24"/>
        </w:rPr>
        <w:t>9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76EC3">
        <w:rPr>
          <w:color w:val="C00000"/>
          <w:sz w:val="24"/>
          <w:szCs w:val="24"/>
        </w:rPr>
        <w:t>19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E76EC3">
        <w:rPr>
          <w:color w:val="C00000"/>
          <w:sz w:val="24"/>
          <w:szCs w:val="24"/>
        </w:rPr>
        <w:t>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23A60B94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E76EC3">
        <w:rPr>
          <w:b/>
          <w:bCs/>
          <w:i/>
          <w:sz w:val="24"/>
          <w:szCs w:val="24"/>
          <w:u w:val="single"/>
        </w:rPr>
        <w:t>18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E76EC3">
        <w:rPr>
          <w:b/>
          <w:bCs/>
          <w:i/>
          <w:sz w:val="24"/>
          <w:szCs w:val="24"/>
          <w:u w:val="single"/>
        </w:rPr>
        <w:t>9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E76EC3">
        <w:rPr>
          <w:bCs/>
          <w:sz w:val="24"/>
          <w:szCs w:val="24"/>
          <w:u w:val="single"/>
        </w:rPr>
        <w:t>7-1/8</w:t>
      </w:r>
    </w:p>
    <w:p w14:paraId="07C22879" w14:textId="38A4A330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16F84EB1" w14:textId="77777777" w:rsidR="00E76EC3" w:rsidRPr="00EC113B" w:rsidRDefault="00E76EC3" w:rsidP="00E76EC3">
      <w:pPr>
        <w:pStyle w:val="6"/>
        <w:spacing w:before="120" w:after="0"/>
        <w:jc w:val="center"/>
        <w:rPr>
          <w:rFonts w:ascii="Times New Roman" w:hAnsi="Times New Roman"/>
          <w:sz w:val="28"/>
          <w:szCs w:val="28"/>
        </w:rPr>
      </w:pPr>
      <w:r w:rsidRPr="00EC113B">
        <w:rPr>
          <w:rFonts w:ascii="Times New Roman" w:hAnsi="Times New Roman"/>
          <w:bCs w:val="0"/>
          <w:color w:val="000000"/>
          <w:spacing w:val="-5"/>
          <w:sz w:val="28"/>
          <w:szCs w:val="28"/>
        </w:rPr>
        <w:t xml:space="preserve">О проведении конкурса на замещение должности главы администрации </w:t>
      </w:r>
      <w:r>
        <w:rPr>
          <w:rFonts w:ascii="Times New Roman" w:hAnsi="Times New Roman"/>
          <w:bCs w:val="0"/>
          <w:color w:val="FF0000"/>
          <w:sz w:val="28"/>
          <w:szCs w:val="28"/>
        </w:rPr>
        <w:t>Сосновского</w:t>
      </w:r>
      <w:r w:rsidRPr="00EC113B">
        <w:rPr>
          <w:rFonts w:ascii="Times New Roman" w:hAnsi="Times New Roman"/>
          <w:bCs w:val="0"/>
          <w:sz w:val="28"/>
          <w:szCs w:val="28"/>
        </w:rPr>
        <w:t xml:space="preserve"> сельсовета Бессоновского района Пензенской области</w:t>
      </w:r>
      <w:r w:rsidRPr="00EC113B">
        <w:rPr>
          <w:rFonts w:ascii="Times New Roman" w:hAnsi="Times New Roman"/>
          <w:bCs w:val="0"/>
          <w:color w:val="000000"/>
          <w:spacing w:val="-5"/>
          <w:sz w:val="28"/>
          <w:szCs w:val="28"/>
        </w:rPr>
        <w:t>, назначаемого по контракту</w:t>
      </w:r>
    </w:p>
    <w:p w14:paraId="4EEF9C84" w14:textId="77777777" w:rsidR="00E76EC3" w:rsidRPr="00632285" w:rsidRDefault="00E76EC3" w:rsidP="00E76EC3">
      <w:pPr>
        <w:shd w:val="clear" w:color="auto" w:fill="FFFFFF"/>
        <w:ind w:left="-851" w:firstLine="851"/>
        <w:jc w:val="center"/>
        <w:rPr>
          <w:sz w:val="28"/>
          <w:szCs w:val="28"/>
        </w:rPr>
      </w:pPr>
    </w:p>
    <w:p w14:paraId="595440FA" w14:textId="77777777" w:rsidR="00E76EC3" w:rsidRPr="006C287D" w:rsidRDefault="00E76EC3" w:rsidP="00E76EC3">
      <w:pPr>
        <w:pStyle w:val="6"/>
        <w:spacing w:before="120" w:after="0"/>
        <w:ind w:firstLine="284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C113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Устава </w:t>
      </w:r>
      <w:r>
        <w:rPr>
          <w:rFonts w:ascii="Times New Roman" w:hAnsi="Times New Roman"/>
          <w:b w:val="0"/>
          <w:bCs w:val="0"/>
          <w:color w:val="FF0000"/>
          <w:sz w:val="28"/>
          <w:szCs w:val="28"/>
        </w:rPr>
        <w:t>Сосновского</w:t>
      </w:r>
      <w:r w:rsidRPr="00EC113B">
        <w:rPr>
          <w:rFonts w:ascii="Times New Roman" w:hAnsi="Times New Roman"/>
          <w:b w:val="0"/>
          <w:bCs w:val="0"/>
          <w:color w:val="FF0000"/>
          <w:sz w:val="28"/>
          <w:szCs w:val="28"/>
        </w:rPr>
        <w:t xml:space="preserve"> сельсовета</w:t>
      </w:r>
      <w:r w:rsidRPr="00EC113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Бессоновского района Пензенской области, Порядка проведения конкурса на замещение должности главы администрации </w:t>
      </w:r>
      <w:r>
        <w:rPr>
          <w:rFonts w:ascii="Times New Roman" w:hAnsi="Times New Roman"/>
          <w:b w:val="0"/>
          <w:bCs w:val="0"/>
          <w:color w:val="FF0000"/>
          <w:sz w:val="28"/>
          <w:szCs w:val="28"/>
        </w:rPr>
        <w:t>Сосновского</w:t>
      </w:r>
      <w:r w:rsidRPr="00EC113B">
        <w:rPr>
          <w:rFonts w:ascii="Times New Roman" w:hAnsi="Times New Roman"/>
          <w:b w:val="0"/>
          <w:bCs w:val="0"/>
          <w:color w:val="FF0000"/>
          <w:sz w:val="28"/>
          <w:szCs w:val="28"/>
        </w:rPr>
        <w:t xml:space="preserve"> сельсовета</w:t>
      </w:r>
      <w:r w:rsidRPr="00EC113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Бессоновского района Пензенской области, назначаемого по контракту, утвержденного решением Комитета местного самоуправления </w:t>
      </w:r>
      <w:r>
        <w:rPr>
          <w:rFonts w:ascii="Times New Roman" w:hAnsi="Times New Roman"/>
          <w:b w:val="0"/>
          <w:bCs w:val="0"/>
          <w:color w:val="FF0000"/>
          <w:sz w:val="28"/>
          <w:szCs w:val="28"/>
        </w:rPr>
        <w:t>Сосновского</w:t>
      </w:r>
      <w:r w:rsidRPr="00EC113B">
        <w:rPr>
          <w:rFonts w:ascii="Times New Roman" w:hAnsi="Times New Roman"/>
          <w:b w:val="0"/>
          <w:bCs w:val="0"/>
          <w:color w:val="FF0000"/>
          <w:sz w:val="28"/>
          <w:szCs w:val="28"/>
        </w:rPr>
        <w:t xml:space="preserve"> сельсовета</w:t>
      </w:r>
      <w:r w:rsidRPr="00EC113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Бессоновского района Пензенской области от </w:t>
      </w:r>
      <w:r w:rsidRPr="006C287D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19.08.2019 г. № 6-1/7, </w:t>
      </w:r>
    </w:p>
    <w:p w14:paraId="104DAC89" w14:textId="77777777" w:rsidR="00E76EC3" w:rsidRPr="00632285" w:rsidRDefault="00E76EC3" w:rsidP="00E76EC3">
      <w:pPr>
        <w:shd w:val="clear" w:color="auto" w:fill="FFFFFF"/>
        <w:ind w:left="-567" w:firstLine="851"/>
        <w:jc w:val="center"/>
        <w:rPr>
          <w:sz w:val="28"/>
          <w:szCs w:val="24"/>
        </w:rPr>
      </w:pPr>
    </w:p>
    <w:p w14:paraId="0EE0C4F6" w14:textId="77777777" w:rsidR="00E76EC3" w:rsidRPr="00EC113B" w:rsidRDefault="00E76EC3" w:rsidP="00E76EC3">
      <w:pPr>
        <w:shd w:val="clear" w:color="auto" w:fill="FFFFFF"/>
        <w:ind w:left="-567" w:firstLine="851"/>
        <w:jc w:val="center"/>
        <w:rPr>
          <w:b/>
          <w:sz w:val="28"/>
          <w:szCs w:val="24"/>
        </w:rPr>
      </w:pPr>
      <w:r w:rsidRPr="00EC113B">
        <w:rPr>
          <w:b/>
          <w:sz w:val="28"/>
          <w:szCs w:val="24"/>
        </w:rPr>
        <w:t>Комитет местного самоуправления решил</w:t>
      </w:r>
      <w:r w:rsidRPr="00EC113B">
        <w:rPr>
          <w:b/>
          <w:bCs/>
          <w:color w:val="000000"/>
          <w:sz w:val="28"/>
          <w:szCs w:val="28"/>
        </w:rPr>
        <w:t>:</w:t>
      </w:r>
    </w:p>
    <w:p w14:paraId="5FF0C5E4" w14:textId="77777777" w:rsidR="00E76EC3" w:rsidRPr="00632285" w:rsidRDefault="00E76EC3" w:rsidP="00E76EC3">
      <w:pPr>
        <w:shd w:val="clear" w:color="auto" w:fill="FFFFFF"/>
        <w:ind w:left="-567"/>
        <w:jc w:val="center"/>
        <w:rPr>
          <w:sz w:val="28"/>
          <w:szCs w:val="28"/>
        </w:rPr>
      </w:pPr>
    </w:p>
    <w:p w14:paraId="32E4A255" w14:textId="77777777" w:rsidR="00E76EC3" w:rsidRPr="00632285" w:rsidRDefault="00E76EC3" w:rsidP="00E76EC3">
      <w:pPr>
        <w:shd w:val="clear" w:color="auto" w:fill="FFFFFF"/>
        <w:tabs>
          <w:tab w:val="left" w:pos="586"/>
        </w:tabs>
        <w:ind w:left="-567" w:firstLine="851"/>
        <w:jc w:val="both"/>
        <w:rPr>
          <w:color w:val="000000"/>
          <w:sz w:val="28"/>
          <w:szCs w:val="28"/>
        </w:rPr>
      </w:pPr>
      <w:r w:rsidRPr="00EC113B">
        <w:rPr>
          <w:color w:val="000000"/>
          <w:sz w:val="28"/>
          <w:szCs w:val="28"/>
        </w:rPr>
        <w:t xml:space="preserve">1. Провести конкурс на замещение должности главы администрации </w:t>
      </w:r>
      <w:r>
        <w:rPr>
          <w:bCs/>
          <w:color w:val="FF0000"/>
          <w:sz w:val="28"/>
          <w:szCs w:val="28"/>
        </w:rPr>
        <w:t>Сосновского</w:t>
      </w:r>
      <w:r w:rsidRPr="00EC113B">
        <w:rPr>
          <w:bCs/>
          <w:color w:val="FF0000"/>
          <w:sz w:val="28"/>
          <w:szCs w:val="28"/>
        </w:rPr>
        <w:t xml:space="preserve"> сельсовета</w:t>
      </w:r>
      <w:r w:rsidRPr="00EC113B">
        <w:rPr>
          <w:bCs/>
          <w:color w:val="000000"/>
          <w:sz w:val="28"/>
          <w:szCs w:val="28"/>
        </w:rPr>
        <w:t xml:space="preserve"> Бессоновского района Пензенской области</w:t>
      </w:r>
      <w:r w:rsidRPr="00EC113B">
        <w:rPr>
          <w:color w:val="000000"/>
          <w:sz w:val="28"/>
          <w:szCs w:val="28"/>
        </w:rPr>
        <w:t>, назначаемого по контракту</w:t>
      </w:r>
      <w:r w:rsidRPr="00632285">
        <w:rPr>
          <w:color w:val="000000"/>
          <w:sz w:val="28"/>
          <w:szCs w:val="28"/>
        </w:rPr>
        <w:t>.</w:t>
      </w:r>
    </w:p>
    <w:p w14:paraId="08345CF1" w14:textId="77777777" w:rsidR="00E76EC3" w:rsidRPr="00EC113B" w:rsidRDefault="00E76EC3" w:rsidP="00E76EC3">
      <w:pPr>
        <w:shd w:val="clear" w:color="auto" w:fill="FFFFFF"/>
        <w:tabs>
          <w:tab w:val="left" w:pos="586"/>
        </w:tabs>
        <w:ind w:left="-567" w:firstLine="851"/>
        <w:jc w:val="both"/>
        <w:rPr>
          <w:color w:val="000000"/>
          <w:sz w:val="28"/>
          <w:szCs w:val="28"/>
        </w:rPr>
      </w:pPr>
      <w:r w:rsidRPr="00EC113B">
        <w:rPr>
          <w:color w:val="000000"/>
          <w:sz w:val="28"/>
          <w:szCs w:val="28"/>
        </w:rPr>
        <w:t xml:space="preserve">Конкурс назначить </w:t>
      </w:r>
      <w:r w:rsidRPr="00EC113B">
        <w:rPr>
          <w:b/>
          <w:color w:val="000000"/>
          <w:sz w:val="28"/>
          <w:szCs w:val="28"/>
        </w:rPr>
        <w:t xml:space="preserve">на </w:t>
      </w:r>
      <w:r w:rsidRPr="00EC113B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5</w:t>
      </w:r>
      <w:r w:rsidRPr="00EC113B">
        <w:rPr>
          <w:b/>
          <w:color w:val="FF0000"/>
          <w:sz w:val="28"/>
          <w:szCs w:val="28"/>
        </w:rPr>
        <w:t xml:space="preserve"> октября 2024 на 1</w:t>
      </w:r>
      <w:r>
        <w:rPr>
          <w:b/>
          <w:color w:val="FF0000"/>
          <w:sz w:val="28"/>
          <w:szCs w:val="28"/>
        </w:rPr>
        <w:t>5</w:t>
      </w:r>
      <w:r w:rsidRPr="00EC113B">
        <w:rPr>
          <w:b/>
          <w:color w:val="FF0000"/>
          <w:sz w:val="28"/>
          <w:szCs w:val="28"/>
        </w:rPr>
        <w:t>:00</w:t>
      </w:r>
      <w:r w:rsidRPr="00EC113B">
        <w:rPr>
          <w:i/>
          <w:color w:val="000000"/>
          <w:sz w:val="28"/>
          <w:szCs w:val="28"/>
        </w:rPr>
        <w:t xml:space="preserve"> </w:t>
      </w:r>
      <w:r w:rsidRPr="00EC113B">
        <w:rPr>
          <w:color w:val="000000"/>
          <w:sz w:val="28"/>
          <w:szCs w:val="28"/>
        </w:rPr>
        <w:t xml:space="preserve">в здании администрации </w:t>
      </w:r>
      <w:r>
        <w:rPr>
          <w:bCs/>
          <w:color w:val="FF0000"/>
          <w:sz w:val="28"/>
          <w:szCs w:val="28"/>
        </w:rPr>
        <w:t>Сосновского</w:t>
      </w:r>
      <w:r w:rsidRPr="00EC113B">
        <w:rPr>
          <w:bCs/>
          <w:color w:val="FF0000"/>
          <w:sz w:val="28"/>
          <w:szCs w:val="28"/>
        </w:rPr>
        <w:t xml:space="preserve"> сельсовета</w:t>
      </w:r>
      <w:r w:rsidRPr="00EC113B">
        <w:rPr>
          <w:bCs/>
          <w:color w:val="000000"/>
          <w:sz w:val="28"/>
          <w:szCs w:val="28"/>
        </w:rPr>
        <w:t xml:space="preserve"> Бессоновского района Пензенской области</w:t>
      </w:r>
      <w:r w:rsidRPr="00EC113B">
        <w:rPr>
          <w:color w:val="000000"/>
          <w:sz w:val="28"/>
          <w:szCs w:val="28"/>
        </w:rPr>
        <w:t xml:space="preserve"> по адресу: </w:t>
      </w:r>
      <w:r w:rsidRPr="00EC113B">
        <w:rPr>
          <w:sz w:val="28"/>
          <w:szCs w:val="28"/>
        </w:rPr>
        <w:t xml:space="preserve">Пензенская область, Бессоновский район, </w:t>
      </w:r>
      <w:r w:rsidRPr="00EC113B">
        <w:rPr>
          <w:color w:val="FF0000"/>
          <w:sz w:val="28"/>
          <w:szCs w:val="28"/>
        </w:rPr>
        <w:t xml:space="preserve">с. </w:t>
      </w:r>
      <w:r>
        <w:rPr>
          <w:color w:val="FF0000"/>
          <w:sz w:val="28"/>
          <w:szCs w:val="28"/>
        </w:rPr>
        <w:t>Сосновка</w:t>
      </w:r>
      <w:r w:rsidRPr="00EC113B">
        <w:rPr>
          <w:color w:val="FF0000"/>
          <w:sz w:val="28"/>
          <w:szCs w:val="28"/>
        </w:rPr>
        <w:t xml:space="preserve">, ул. </w:t>
      </w:r>
      <w:r>
        <w:rPr>
          <w:color w:val="FF0000"/>
          <w:sz w:val="28"/>
          <w:szCs w:val="28"/>
        </w:rPr>
        <w:t>Асфальтная</w:t>
      </w:r>
      <w:r w:rsidRPr="00EC113B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д. 9,</w:t>
      </w:r>
      <w:r w:rsidRPr="00EC113B">
        <w:rPr>
          <w:color w:val="FF0000"/>
          <w:sz w:val="28"/>
          <w:szCs w:val="28"/>
        </w:rPr>
        <w:t xml:space="preserve"> кабинет</w:t>
      </w:r>
      <w:r>
        <w:rPr>
          <w:sz w:val="28"/>
          <w:szCs w:val="28"/>
        </w:rPr>
        <w:t xml:space="preserve"> главы администрации.</w:t>
      </w:r>
    </w:p>
    <w:p w14:paraId="5BDE36A8" w14:textId="77777777" w:rsidR="00E76EC3" w:rsidRPr="00632285" w:rsidRDefault="00E76EC3" w:rsidP="00E76EC3">
      <w:pPr>
        <w:shd w:val="clear" w:color="auto" w:fill="FFFFFF"/>
        <w:ind w:left="-567" w:firstLine="851"/>
        <w:jc w:val="both"/>
        <w:rPr>
          <w:color w:val="000000"/>
          <w:sz w:val="28"/>
          <w:szCs w:val="28"/>
        </w:rPr>
      </w:pPr>
      <w:r w:rsidRPr="00632285">
        <w:rPr>
          <w:color w:val="000000"/>
          <w:sz w:val="28"/>
          <w:szCs w:val="28"/>
        </w:rPr>
        <w:t xml:space="preserve">2. </w:t>
      </w:r>
      <w:r w:rsidRPr="00EC113B">
        <w:rPr>
          <w:sz w:val="28"/>
          <w:szCs w:val="28"/>
        </w:rPr>
        <w:t xml:space="preserve">Документы принимаются конкурсной комиссией </w:t>
      </w:r>
      <w:r w:rsidRPr="00EC113B">
        <w:rPr>
          <w:b/>
          <w:sz w:val="28"/>
          <w:szCs w:val="28"/>
        </w:rPr>
        <w:t>с 20 сентября 2024</w:t>
      </w:r>
      <w:r w:rsidRPr="00EC113B">
        <w:rPr>
          <w:sz w:val="28"/>
          <w:szCs w:val="28"/>
        </w:rPr>
        <w:t xml:space="preserve"> по </w:t>
      </w:r>
      <w:r w:rsidRPr="00EC113B">
        <w:rPr>
          <w:b/>
          <w:sz w:val="28"/>
          <w:szCs w:val="28"/>
        </w:rPr>
        <w:t>04 октября 2024 года</w:t>
      </w:r>
      <w:r w:rsidRPr="00EC113B">
        <w:rPr>
          <w:sz w:val="28"/>
          <w:szCs w:val="28"/>
        </w:rPr>
        <w:t xml:space="preserve"> </w:t>
      </w:r>
      <w:r w:rsidRPr="00632285">
        <w:rPr>
          <w:sz w:val="28"/>
          <w:szCs w:val="28"/>
        </w:rPr>
        <w:t>(включительно) понедельник – пятница</w:t>
      </w:r>
      <w:r>
        <w:rPr>
          <w:sz w:val="28"/>
          <w:szCs w:val="28"/>
        </w:rPr>
        <w:t xml:space="preserve"> </w:t>
      </w:r>
      <w:r w:rsidRPr="00C1638A">
        <w:rPr>
          <w:sz w:val="28"/>
          <w:szCs w:val="28"/>
        </w:rPr>
        <w:t xml:space="preserve">8:00 </w:t>
      </w:r>
      <w:r w:rsidRPr="00C1638A">
        <w:rPr>
          <w:color w:val="000000"/>
          <w:sz w:val="28"/>
          <w:szCs w:val="28"/>
        </w:rPr>
        <w:t>до</w:t>
      </w:r>
      <w:r w:rsidRPr="00C1638A">
        <w:rPr>
          <w:sz w:val="28"/>
          <w:szCs w:val="28"/>
        </w:rPr>
        <w:t xml:space="preserve"> 16:00</w:t>
      </w:r>
      <w:r w:rsidRPr="00C1638A">
        <w:rPr>
          <w:color w:val="000000"/>
          <w:sz w:val="28"/>
          <w:szCs w:val="28"/>
        </w:rPr>
        <w:t xml:space="preserve"> (перерыв с 12:00 до 13:00, </w:t>
      </w:r>
      <w:r>
        <w:rPr>
          <w:color w:val="000000"/>
          <w:sz w:val="28"/>
          <w:szCs w:val="28"/>
        </w:rPr>
        <w:t xml:space="preserve">суббота и воскресенье выходные дни, </w:t>
      </w:r>
      <w:r w:rsidRPr="00632285">
        <w:rPr>
          <w:color w:val="000000"/>
          <w:sz w:val="28"/>
          <w:szCs w:val="28"/>
        </w:rPr>
        <w:t xml:space="preserve">в администрации </w:t>
      </w:r>
      <w:r>
        <w:rPr>
          <w:bCs/>
          <w:color w:val="FF0000"/>
          <w:sz w:val="28"/>
          <w:szCs w:val="28"/>
        </w:rPr>
        <w:t>Сосновского</w:t>
      </w:r>
      <w:r w:rsidRPr="00EC113B">
        <w:rPr>
          <w:bCs/>
          <w:color w:val="FF0000"/>
          <w:sz w:val="28"/>
          <w:szCs w:val="28"/>
        </w:rPr>
        <w:t xml:space="preserve"> сельсовета</w:t>
      </w:r>
      <w:r w:rsidRPr="00EC113B">
        <w:rPr>
          <w:bCs/>
          <w:color w:val="000000"/>
          <w:sz w:val="28"/>
          <w:szCs w:val="28"/>
        </w:rPr>
        <w:t xml:space="preserve"> Бессоновского района Пензенской области</w:t>
      </w:r>
      <w:r w:rsidRPr="00632285">
        <w:rPr>
          <w:color w:val="000000"/>
          <w:sz w:val="28"/>
          <w:szCs w:val="28"/>
        </w:rPr>
        <w:t>, кабинет</w:t>
      </w:r>
      <w:r>
        <w:rPr>
          <w:color w:val="000000"/>
          <w:sz w:val="28"/>
          <w:szCs w:val="28"/>
        </w:rPr>
        <w:t xml:space="preserve"> главы администрации</w:t>
      </w:r>
      <w:r w:rsidRPr="00632285">
        <w:rPr>
          <w:color w:val="000000"/>
          <w:sz w:val="28"/>
          <w:szCs w:val="28"/>
        </w:rPr>
        <w:t>.</w:t>
      </w:r>
    </w:p>
    <w:p w14:paraId="76E3B234" w14:textId="77777777" w:rsidR="00E76EC3" w:rsidRPr="00632285" w:rsidRDefault="00E76EC3" w:rsidP="00E76EC3">
      <w:pPr>
        <w:ind w:left="-567" w:firstLine="851"/>
        <w:jc w:val="both"/>
        <w:rPr>
          <w:sz w:val="28"/>
          <w:szCs w:val="28"/>
        </w:rPr>
      </w:pPr>
      <w:r w:rsidRPr="00632285">
        <w:rPr>
          <w:sz w:val="28"/>
          <w:szCs w:val="28"/>
        </w:rPr>
        <w:lastRenderedPageBreak/>
        <w:t>3. Настоящее решение вступает в силу со дня его принятия.</w:t>
      </w:r>
    </w:p>
    <w:p w14:paraId="183879AB" w14:textId="77777777" w:rsidR="00E76EC3" w:rsidRDefault="00E76EC3" w:rsidP="00E76EC3">
      <w:pPr>
        <w:ind w:left="-567" w:firstLine="851"/>
        <w:jc w:val="both"/>
        <w:rPr>
          <w:sz w:val="28"/>
          <w:szCs w:val="28"/>
        </w:rPr>
      </w:pPr>
      <w:r w:rsidRPr="00632285">
        <w:rPr>
          <w:sz w:val="28"/>
          <w:szCs w:val="28"/>
        </w:rPr>
        <w:t xml:space="preserve">4. Опубликовать </w:t>
      </w:r>
      <w:r w:rsidRPr="00360508">
        <w:rPr>
          <w:b/>
          <w:sz w:val="28"/>
          <w:szCs w:val="28"/>
        </w:rPr>
        <w:t>19 сентября 2024 года</w:t>
      </w:r>
      <w:r w:rsidRPr="00632285">
        <w:rPr>
          <w:sz w:val="28"/>
          <w:szCs w:val="28"/>
        </w:rPr>
        <w:t xml:space="preserve"> в </w:t>
      </w:r>
      <w:r w:rsidRPr="005A41BF">
        <w:rPr>
          <w:sz w:val="28"/>
          <w:szCs w:val="28"/>
        </w:rPr>
        <w:t xml:space="preserve">информационном бюллетене </w:t>
      </w:r>
      <w:r>
        <w:rPr>
          <w:color w:val="FF0000"/>
          <w:sz w:val="28"/>
          <w:szCs w:val="28"/>
        </w:rPr>
        <w:t>Сосновского</w:t>
      </w:r>
      <w:r w:rsidRPr="00A50D34">
        <w:rPr>
          <w:color w:val="FF0000"/>
          <w:sz w:val="28"/>
          <w:szCs w:val="28"/>
        </w:rPr>
        <w:t xml:space="preserve"> сельсовета</w:t>
      </w:r>
      <w:r w:rsidRPr="00A23459">
        <w:rPr>
          <w:color w:val="000000"/>
          <w:sz w:val="28"/>
          <w:szCs w:val="28"/>
        </w:rPr>
        <w:t xml:space="preserve"> </w:t>
      </w:r>
      <w:r w:rsidRPr="00B95048">
        <w:rPr>
          <w:sz w:val="28"/>
          <w:szCs w:val="28"/>
        </w:rPr>
        <w:t>Бессоновского</w:t>
      </w:r>
      <w:r w:rsidRPr="00B95048">
        <w:rPr>
          <w:b/>
          <w:sz w:val="28"/>
          <w:szCs w:val="28"/>
        </w:rPr>
        <w:t xml:space="preserve"> </w:t>
      </w:r>
      <w:r w:rsidRPr="00B95048">
        <w:rPr>
          <w:sz w:val="28"/>
          <w:szCs w:val="28"/>
        </w:rPr>
        <w:t xml:space="preserve">района Пензенской области </w:t>
      </w:r>
      <w:r w:rsidRPr="005A41BF">
        <w:rPr>
          <w:sz w:val="28"/>
          <w:szCs w:val="28"/>
        </w:rPr>
        <w:t>сельсовета Бессоновского района Пензенской области «Сельские ведомости»</w:t>
      </w:r>
      <w:r w:rsidRPr="00360508">
        <w:rPr>
          <w:sz w:val="28"/>
          <w:szCs w:val="28"/>
        </w:rPr>
        <w:t>,</w:t>
      </w:r>
      <w:r>
        <w:rPr>
          <w:i/>
        </w:rPr>
        <w:t xml:space="preserve"> </w:t>
      </w:r>
      <w:r w:rsidRPr="00B87E0B">
        <w:rPr>
          <w:color w:val="000000"/>
          <w:sz w:val="28"/>
          <w:szCs w:val="28"/>
        </w:rPr>
        <w:t>разместить на официальном сайте администрации Бессоновского района в разделе «</w:t>
      </w:r>
      <w:r>
        <w:rPr>
          <w:color w:val="FF0000"/>
          <w:sz w:val="28"/>
          <w:szCs w:val="28"/>
        </w:rPr>
        <w:t>Сосновский</w:t>
      </w:r>
      <w:r w:rsidRPr="00B87E0B">
        <w:rPr>
          <w:color w:val="000000"/>
          <w:sz w:val="28"/>
          <w:szCs w:val="28"/>
        </w:rPr>
        <w:t xml:space="preserve"> сельсовет» в информационно-телекоммуникационной сети «Интернет»</w:t>
      </w:r>
      <w:r>
        <w:rPr>
          <w:color w:val="000000"/>
          <w:sz w:val="28"/>
          <w:szCs w:val="28"/>
        </w:rPr>
        <w:t xml:space="preserve">, </w:t>
      </w:r>
      <w:r w:rsidRPr="00741901">
        <w:rPr>
          <w:sz w:val="28"/>
          <w:szCs w:val="28"/>
        </w:rPr>
        <w:t xml:space="preserve">а также на портале федеральной государственной информационной системы «Федеральный портал государственной службы и управленческих кадров» </w:t>
      </w:r>
    </w:p>
    <w:p w14:paraId="49A04380" w14:textId="77777777" w:rsidR="00E76EC3" w:rsidRDefault="00E76EC3" w:rsidP="00E76EC3">
      <w:pPr>
        <w:ind w:left="-567" w:firstLine="851"/>
        <w:jc w:val="both"/>
        <w:rPr>
          <w:sz w:val="28"/>
          <w:szCs w:val="28"/>
        </w:rPr>
      </w:pPr>
    </w:p>
    <w:p w14:paraId="244A700D" w14:textId="77777777" w:rsidR="00E76EC3" w:rsidRDefault="00E76EC3" w:rsidP="00E76EC3">
      <w:pPr>
        <w:ind w:left="-567" w:firstLine="851"/>
        <w:jc w:val="both"/>
        <w:rPr>
          <w:sz w:val="28"/>
          <w:szCs w:val="28"/>
        </w:rPr>
      </w:pPr>
    </w:p>
    <w:p w14:paraId="56B96170" w14:textId="77777777" w:rsidR="00E76EC3" w:rsidRDefault="00E76EC3" w:rsidP="00E76EC3">
      <w:pPr>
        <w:ind w:left="-567"/>
        <w:jc w:val="both"/>
        <w:rPr>
          <w:sz w:val="28"/>
          <w:szCs w:val="28"/>
        </w:rPr>
      </w:pPr>
    </w:p>
    <w:p w14:paraId="20DBE0CD" w14:textId="77777777" w:rsidR="00E76EC3" w:rsidRDefault="00E76EC3" w:rsidP="00E76EC3">
      <w:pPr>
        <w:ind w:left="-567"/>
        <w:jc w:val="both"/>
        <w:rPr>
          <w:sz w:val="28"/>
          <w:szCs w:val="28"/>
        </w:rPr>
      </w:pPr>
    </w:p>
    <w:p w14:paraId="2E4BED85" w14:textId="77777777" w:rsidR="00E76EC3" w:rsidRPr="00360508" w:rsidRDefault="00E76EC3" w:rsidP="00E76EC3">
      <w:pPr>
        <w:ind w:left="-567"/>
        <w:jc w:val="both"/>
        <w:rPr>
          <w:sz w:val="28"/>
          <w:szCs w:val="28"/>
        </w:rPr>
      </w:pPr>
      <w:r w:rsidRPr="00632285">
        <w:rPr>
          <w:sz w:val="28"/>
          <w:szCs w:val="28"/>
        </w:rPr>
        <w:t>объявление, содержащее условия конкурса; сведения о дате, врем</w:t>
      </w:r>
      <w:r>
        <w:rPr>
          <w:sz w:val="28"/>
          <w:szCs w:val="28"/>
        </w:rPr>
        <w:t>ени и месте его проведения; даты</w:t>
      </w:r>
      <w:r w:rsidRPr="00632285">
        <w:rPr>
          <w:sz w:val="28"/>
          <w:szCs w:val="28"/>
        </w:rPr>
        <w:t xml:space="preserve"> начала и окончания приема документов; требования, предъявляемые к гражданину, претендующему на замещение должности главы администрации</w:t>
      </w:r>
      <w:r w:rsidRPr="00360508">
        <w:rPr>
          <w:sz w:val="28"/>
          <w:szCs w:val="28"/>
        </w:rPr>
        <w:t xml:space="preserve">; проект контракта, заключаемого </w:t>
      </w:r>
      <w:r w:rsidRPr="00360508">
        <w:rPr>
          <w:bCs/>
          <w:sz w:val="28"/>
          <w:szCs w:val="28"/>
        </w:rPr>
        <w:t xml:space="preserve">с лицом, назначаемым на должность главы администрации </w:t>
      </w:r>
      <w:r>
        <w:rPr>
          <w:bCs/>
          <w:color w:val="FF0000"/>
          <w:sz w:val="28"/>
          <w:szCs w:val="28"/>
        </w:rPr>
        <w:t>Сосновского</w:t>
      </w:r>
      <w:r w:rsidRPr="00360508">
        <w:rPr>
          <w:bCs/>
          <w:color w:val="FF0000"/>
          <w:sz w:val="28"/>
          <w:szCs w:val="28"/>
        </w:rPr>
        <w:t xml:space="preserve"> сельсовета</w:t>
      </w:r>
      <w:r w:rsidRPr="00360508">
        <w:rPr>
          <w:bCs/>
          <w:color w:val="000000"/>
          <w:sz w:val="28"/>
          <w:szCs w:val="28"/>
        </w:rPr>
        <w:t xml:space="preserve"> Бессоновского района Пензенской области</w:t>
      </w:r>
      <w:r w:rsidRPr="00360508">
        <w:rPr>
          <w:sz w:val="28"/>
          <w:szCs w:val="28"/>
        </w:rPr>
        <w:t>.</w:t>
      </w:r>
    </w:p>
    <w:p w14:paraId="31E3C103" w14:textId="77777777" w:rsidR="00E76EC3" w:rsidRDefault="00E76EC3" w:rsidP="00E76EC3">
      <w:pPr>
        <w:ind w:left="-567" w:firstLine="851"/>
        <w:jc w:val="both"/>
        <w:rPr>
          <w:sz w:val="28"/>
          <w:szCs w:val="28"/>
        </w:rPr>
      </w:pPr>
      <w:r w:rsidRPr="00360508">
        <w:rPr>
          <w:sz w:val="28"/>
          <w:szCs w:val="28"/>
        </w:rPr>
        <w:t xml:space="preserve">5. Контроль за выполнением настоящего решения возложить на главу </w:t>
      </w:r>
      <w:r>
        <w:rPr>
          <w:bCs/>
          <w:color w:val="FF0000"/>
          <w:sz w:val="28"/>
          <w:szCs w:val="28"/>
        </w:rPr>
        <w:t>Сосновского</w:t>
      </w:r>
      <w:r w:rsidRPr="00360508">
        <w:rPr>
          <w:bCs/>
          <w:color w:val="FF0000"/>
          <w:sz w:val="28"/>
          <w:szCs w:val="28"/>
        </w:rPr>
        <w:t xml:space="preserve"> сельсовета</w:t>
      </w:r>
      <w:r w:rsidRPr="00360508">
        <w:rPr>
          <w:bCs/>
          <w:color w:val="000000"/>
          <w:sz w:val="28"/>
          <w:szCs w:val="28"/>
        </w:rPr>
        <w:t xml:space="preserve"> Бессоновского района Пензенской области</w:t>
      </w:r>
      <w:r w:rsidRPr="00360508">
        <w:rPr>
          <w:sz w:val="28"/>
          <w:szCs w:val="28"/>
        </w:rPr>
        <w:t>.</w:t>
      </w:r>
    </w:p>
    <w:p w14:paraId="097064B0" w14:textId="77777777" w:rsidR="00E76EC3" w:rsidRDefault="00E76EC3" w:rsidP="00E76EC3">
      <w:pPr>
        <w:ind w:left="-567" w:firstLine="851"/>
        <w:jc w:val="both"/>
        <w:rPr>
          <w:sz w:val="28"/>
          <w:szCs w:val="28"/>
        </w:rPr>
      </w:pPr>
    </w:p>
    <w:p w14:paraId="37D36A30" w14:textId="77777777" w:rsidR="00E76EC3" w:rsidRDefault="00E76EC3" w:rsidP="00E76EC3">
      <w:pPr>
        <w:ind w:left="-567" w:firstLine="851"/>
        <w:jc w:val="both"/>
        <w:rPr>
          <w:sz w:val="28"/>
          <w:szCs w:val="28"/>
        </w:rPr>
      </w:pPr>
    </w:p>
    <w:p w14:paraId="449D7A65" w14:textId="77777777" w:rsidR="00E76EC3" w:rsidRDefault="00E76EC3" w:rsidP="00E76EC3">
      <w:pPr>
        <w:ind w:left="-567" w:firstLine="851"/>
        <w:jc w:val="both"/>
        <w:rPr>
          <w:sz w:val="28"/>
          <w:szCs w:val="28"/>
        </w:rPr>
      </w:pPr>
    </w:p>
    <w:p w14:paraId="686D4F0E" w14:textId="77777777" w:rsidR="00E76EC3" w:rsidRDefault="00E76EC3" w:rsidP="00E76EC3">
      <w:pPr>
        <w:ind w:left="-567" w:firstLine="851"/>
        <w:jc w:val="both"/>
        <w:rPr>
          <w:sz w:val="28"/>
          <w:szCs w:val="28"/>
        </w:rPr>
      </w:pPr>
    </w:p>
    <w:p w14:paraId="447EA82C" w14:textId="77777777" w:rsidR="00E76EC3" w:rsidRDefault="00E76EC3" w:rsidP="00E76EC3">
      <w:p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A0682E4" w14:textId="77777777" w:rsidR="00E76EC3" w:rsidRPr="006C287D" w:rsidRDefault="00E76EC3" w:rsidP="00E76EC3">
      <w:pPr>
        <w:ind w:left="-567" w:firstLine="851"/>
        <w:jc w:val="both"/>
        <w:rPr>
          <w:sz w:val="28"/>
          <w:szCs w:val="28"/>
        </w:rPr>
      </w:pPr>
      <w:r w:rsidRPr="00360508">
        <w:rPr>
          <w:color w:val="000000"/>
          <w:sz w:val="28"/>
          <w:szCs w:val="28"/>
        </w:rPr>
        <w:t xml:space="preserve">Глава </w:t>
      </w:r>
      <w:r>
        <w:rPr>
          <w:bCs/>
          <w:color w:val="FF0000"/>
          <w:sz w:val="28"/>
          <w:szCs w:val="28"/>
        </w:rPr>
        <w:t>Сосновского</w:t>
      </w:r>
      <w:r w:rsidRPr="00360508">
        <w:rPr>
          <w:bCs/>
          <w:color w:val="FF0000"/>
          <w:sz w:val="28"/>
          <w:szCs w:val="28"/>
        </w:rPr>
        <w:t xml:space="preserve"> сельсовета</w:t>
      </w:r>
      <w:r w:rsidRPr="0036050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                                              Е.В. </w:t>
      </w:r>
      <w:proofErr w:type="spellStart"/>
      <w:r>
        <w:rPr>
          <w:bCs/>
          <w:color w:val="000000"/>
          <w:sz w:val="28"/>
          <w:szCs w:val="28"/>
        </w:rPr>
        <w:t>Бакалова</w:t>
      </w:r>
      <w:proofErr w:type="spellEnd"/>
    </w:p>
    <w:bookmarkEnd w:id="0"/>
    <w:p w14:paraId="1F152A60" w14:textId="77777777" w:rsidR="00E76EC3" w:rsidRDefault="00E76EC3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E76EC3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2297" w14:textId="77777777" w:rsidR="007B06A6" w:rsidRDefault="007B06A6">
      <w:r>
        <w:separator/>
      </w:r>
    </w:p>
  </w:endnote>
  <w:endnote w:type="continuationSeparator" w:id="0">
    <w:p w14:paraId="64050611" w14:textId="77777777" w:rsidR="007B06A6" w:rsidRDefault="007B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6A60" w14:textId="77777777" w:rsidR="007B06A6" w:rsidRDefault="007B06A6">
      <w:r>
        <w:separator/>
      </w:r>
    </w:p>
  </w:footnote>
  <w:footnote w:type="continuationSeparator" w:id="0">
    <w:p w14:paraId="0AC09F50" w14:textId="77777777" w:rsidR="007B06A6" w:rsidRDefault="007B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7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9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6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2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6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2"/>
  </w:num>
  <w:num w:numId="9">
    <w:abstractNumId w:val="46"/>
  </w:num>
  <w:num w:numId="10">
    <w:abstractNumId w:val="33"/>
  </w:num>
  <w:num w:numId="11">
    <w:abstractNumId w:val="37"/>
  </w:num>
  <w:num w:numId="12">
    <w:abstractNumId w:val="27"/>
  </w:num>
  <w:num w:numId="13">
    <w:abstractNumId w:val="6"/>
  </w:num>
  <w:num w:numId="14">
    <w:abstractNumId w:val="42"/>
  </w:num>
  <w:num w:numId="15">
    <w:abstractNumId w:val="24"/>
  </w:num>
  <w:num w:numId="16">
    <w:abstractNumId w:val="16"/>
  </w:num>
  <w:num w:numId="17">
    <w:abstractNumId w:val="13"/>
  </w:num>
  <w:num w:numId="18">
    <w:abstractNumId w:val="17"/>
  </w:num>
  <w:num w:numId="19">
    <w:abstractNumId w:val="26"/>
  </w:num>
  <w:num w:numId="20">
    <w:abstractNumId w:val="28"/>
  </w:num>
  <w:num w:numId="21">
    <w:abstractNumId w:val="5"/>
  </w:num>
  <w:num w:numId="22">
    <w:abstractNumId w:val="39"/>
  </w:num>
  <w:num w:numId="23">
    <w:abstractNumId w:val="38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1"/>
  </w:num>
  <w:num w:numId="29">
    <w:abstractNumId w:val="30"/>
  </w:num>
  <w:num w:numId="30">
    <w:abstractNumId w:val="3"/>
  </w:num>
  <w:num w:numId="31">
    <w:abstractNumId w:val="43"/>
  </w:num>
  <w:num w:numId="32">
    <w:abstractNumId w:val="45"/>
  </w:num>
  <w:num w:numId="33">
    <w:abstractNumId w:val="21"/>
  </w:num>
  <w:num w:numId="34">
    <w:abstractNumId w:val="36"/>
  </w:num>
  <w:num w:numId="35">
    <w:abstractNumId w:val="35"/>
  </w:num>
  <w:num w:numId="36">
    <w:abstractNumId w:val="14"/>
  </w:num>
  <w:num w:numId="37">
    <w:abstractNumId w:val="4"/>
  </w:num>
  <w:num w:numId="38">
    <w:abstractNumId w:val="9"/>
  </w:num>
  <w:num w:numId="39">
    <w:abstractNumId w:val="18"/>
  </w:num>
  <w:num w:numId="40">
    <w:abstractNumId w:val="22"/>
  </w:num>
  <w:num w:numId="41">
    <w:abstractNumId w:val="34"/>
  </w:num>
  <w:num w:numId="42">
    <w:abstractNumId w:val="19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3032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2024-09-23T08:23:00Z</dcterms:created>
  <dcterms:modified xsi:type="dcterms:W3CDTF">2024-09-23T08:23:00Z</dcterms:modified>
</cp:coreProperties>
</file>