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A7780DC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C2E10" w:rsidRPr="003C2E10">
        <w:rPr>
          <w:color w:val="C00000"/>
          <w:sz w:val="24"/>
          <w:szCs w:val="24"/>
        </w:rPr>
        <w:t>6</w:t>
      </w:r>
      <w:r w:rsidR="00CC26B3" w:rsidRPr="00CC26B3">
        <w:rPr>
          <w:color w:val="C00000"/>
          <w:sz w:val="24"/>
          <w:szCs w:val="24"/>
        </w:rPr>
        <w:t>4</w:t>
      </w:r>
      <w:proofErr w:type="gramEnd"/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10578A" w:rsidRPr="0010578A">
        <w:rPr>
          <w:color w:val="C00000"/>
          <w:sz w:val="24"/>
          <w:szCs w:val="24"/>
        </w:rPr>
        <w:t>21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823B37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56582D6" w:rsidR="00861DB5" w:rsidRPr="00CC26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10578A" w:rsidRPr="00CC26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20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3C2E10" w:rsidRPr="0010578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823B3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10578A" w:rsidRPr="00CC26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CC26B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  <w:lang w:val="en-US"/>
        </w:rPr>
        <w:t>3</w:t>
      </w:r>
    </w:p>
    <w:p w14:paraId="2A1CF16E" w14:textId="42364CE0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75B7CB44" w14:textId="77777777" w:rsidR="00CC26B3" w:rsidRPr="00CC26B3" w:rsidRDefault="00CC26B3" w:rsidP="00CC26B3">
      <w:pPr>
        <w:suppressAutoHyphens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CC26B3">
        <w:rPr>
          <w:rFonts w:eastAsia="Lucida Sans Unicode"/>
          <w:b/>
          <w:color w:val="000000"/>
          <w:kern w:val="1"/>
          <w:sz w:val="28"/>
          <w:szCs w:val="28"/>
          <w:lang/>
        </w:rPr>
        <w:t xml:space="preserve">О внесении изменений в постановление администрации Сосновского  сельсовета Бессоновского района Пензенской области </w:t>
      </w:r>
      <w:hyperlink r:id="rId9" w:history="1">
        <w:r w:rsidRPr="00CC26B3">
          <w:rPr>
            <w:rFonts w:eastAsia="Lucida Sans Unicode"/>
            <w:b/>
            <w:color w:val="000000"/>
            <w:kern w:val="1"/>
            <w:sz w:val="28"/>
            <w:szCs w:val="28"/>
            <w:lang/>
          </w:rPr>
          <w:t>от  30 ноября  2020 года № 1</w:t>
        </w:r>
        <w:r w:rsidRPr="00CC26B3">
          <w:rPr>
            <w:rFonts w:eastAsia="Lucida Sans Unicode"/>
            <w:b/>
            <w:color w:val="000000"/>
            <w:kern w:val="1"/>
            <w:sz w:val="28"/>
            <w:szCs w:val="28"/>
            <w:lang/>
          </w:rPr>
          <w:t>54 «Об утверждении Реестра муниципальных услуг, предоставляемых  администрацией Сосновского  сельсовета Бессоновского района Пензенской области»</w:t>
        </w:r>
      </w:hyperlink>
    </w:p>
    <w:p w14:paraId="26FDF946" w14:textId="77777777" w:rsidR="00CC26B3" w:rsidRPr="00CC26B3" w:rsidRDefault="00CC26B3" w:rsidP="00CC26B3">
      <w:pPr>
        <w:suppressAutoHyphens/>
        <w:jc w:val="center"/>
        <w:outlineLvl w:val="0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7850B8C9" w14:textId="77777777" w:rsidR="00CC26B3" w:rsidRPr="00CC26B3" w:rsidRDefault="00CC26B3" w:rsidP="00CC26B3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000000"/>
          <w:kern w:val="1"/>
          <w:sz w:val="28"/>
          <w:szCs w:val="28"/>
          <w:lang/>
        </w:rPr>
      </w:pPr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 xml:space="preserve">В соответствии с частью 6 статьи 15 Федерального закона от 27.07.2010 № 210-ФЗ «Об организации предоставления государственных и муниципальных услуг», Уставом </w:t>
      </w:r>
      <w:proofErr w:type="gramStart"/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>Сосновского  сельсовета</w:t>
      </w:r>
      <w:proofErr w:type="gramEnd"/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 xml:space="preserve"> Бессоновского района Пензенской области,</w:t>
      </w:r>
      <w:r w:rsidRPr="00CC26B3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администрация Сосновского  сельсовета </w:t>
      </w:r>
      <w:r w:rsidRPr="00CC26B3">
        <w:rPr>
          <w:rFonts w:eastAsia="Lucida Sans Unicode"/>
          <w:b/>
          <w:bCs/>
          <w:color w:val="000000"/>
          <w:kern w:val="1"/>
          <w:sz w:val="28"/>
          <w:szCs w:val="28"/>
          <w:lang/>
        </w:rPr>
        <w:t>постановляет:</w:t>
      </w:r>
    </w:p>
    <w:p w14:paraId="4BCDE65D" w14:textId="77777777" w:rsidR="00CC26B3" w:rsidRPr="00CC26B3" w:rsidRDefault="00CC26B3" w:rsidP="00CC26B3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350B54A1" w14:textId="77777777" w:rsidR="00CC26B3" w:rsidRPr="00CC26B3" w:rsidRDefault="00CC26B3" w:rsidP="00CC26B3">
      <w:pPr>
        <w:widowControl/>
        <w:ind w:firstLine="567"/>
        <w:jc w:val="both"/>
        <w:rPr>
          <w:color w:val="000000"/>
          <w:sz w:val="28"/>
          <w:szCs w:val="28"/>
        </w:rPr>
      </w:pPr>
      <w:r w:rsidRPr="00CC26B3">
        <w:rPr>
          <w:color w:val="000000"/>
          <w:sz w:val="28"/>
          <w:szCs w:val="28"/>
        </w:rPr>
        <w:t xml:space="preserve">1. Внести в Реестр муниципальных услуг, предоставляемых  администрацией Сосновского  сельсовета Бессоновского района Пензенской области, утвержденный постановлением администрации Сосновского  сельсовета Бессоновского района Пензенской области </w:t>
      </w:r>
      <w:hyperlink r:id="rId10" w:history="1">
        <w:r w:rsidRPr="00CC26B3">
          <w:rPr>
            <w:color w:val="000000"/>
            <w:sz w:val="28"/>
            <w:szCs w:val="28"/>
          </w:rPr>
          <w:t>от</w:t>
        </w:r>
      </w:hyperlink>
      <w:r w:rsidRPr="00CC26B3">
        <w:rPr>
          <w:color w:val="000000"/>
          <w:sz w:val="28"/>
          <w:szCs w:val="28"/>
        </w:rPr>
        <w:t xml:space="preserve"> 30 ноября  2020 года № 154 строку 10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2694"/>
        <w:gridCol w:w="1947"/>
        <w:gridCol w:w="2387"/>
        <w:gridCol w:w="1960"/>
      </w:tblGrid>
      <w:tr w:rsidR="00CC26B3" w:rsidRPr="00CC26B3" w14:paraId="5C057090" w14:textId="77777777" w:rsidTr="00014D6A">
        <w:tc>
          <w:tcPr>
            <w:tcW w:w="332" w:type="pct"/>
          </w:tcPr>
          <w:p w14:paraId="0EBA6BF9" w14:textId="77777777" w:rsidR="00CC26B3" w:rsidRPr="00CC26B3" w:rsidRDefault="00CC26B3" w:rsidP="00CC26B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10</w:t>
            </w:r>
          </w:p>
        </w:tc>
        <w:tc>
          <w:tcPr>
            <w:tcW w:w="1399" w:type="pct"/>
          </w:tcPr>
          <w:p w14:paraId="20CCEDE0" w14:textId="77777777" w:rsidR="00CC26B3" w:rsidRPr="00CC26B3" w:rsidRDefault="00CC26B3" w:rsidP="00CC26B3">
            <w:pPr>
              <w:suppressAutoHyphens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Согласование проведения переустройства и (или) перепланировки помещений в многоквартирном доме</w:t>
            </w:r>
          </w:p>
        </w:tc>
        <w:tc>
          <w:tcPr>
            <w:tcW w:w="1011" w:type="pct"/>
          </w:tcPr>
          <w:p w14:paraId="70CE699D" w14:textId="77777777" w:rsidR="00CC26B3" w:rsidRPr="00CC26B3" w:rsidRDefault="00CC26B3" w:rsidP="00CC26B3">
            <w:pPr>
              <w:suppressAutoHyphens/>
              <w:autoSpaceDE w:val="0"/>
              <w:autoSpaceDN w:val="0"/>
              <w:adjustRightInd w:val="0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Администрация </w:t>
            </w:r>
            <w:proofErr w:type="gramStart"/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Сосновского  сельсовета</w:t>
            </w:r>
            <w:proofErr w:type="gramEnd"/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 Бессоновского района Пензенской области</w:t>
            </w:r>
          </w:p>
        </w:tc>
        <w:tc>
          <w:tcPr>
            <w:tcW w:w="1240" w:type="pct"/>
          </w:tcPr>
          <w:p w14:paraId="39B69190" w14:textId="77777777" w:rsidR="00CC26B3" w:rsidRPr="00CC26B3" w:rsidRDefault="00CC26B3" w:rsidP="00CC26B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Постановление администрации </w:t>
            </w:r>
            <w:proofErr w:type="gramStart"/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Сосновского  сельсовета</w:t>
            </w:r>
            <w:proofErr w:type="gramEnd"/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 Бессоновского района Пензенской области от 20.08.2024   № 112    </w:t>
            </w:r>
          </w:p>
        </w:tc>
        <w:tc>
          <w:tcPr>
            <w:tcW w:w="1019" w:type="pct"/>
          </w:tcPr>
          <w:p w14:paraId="2BFB1FF3" w14:textId="77777777" w:rsidR="00CC26B3" w:rsidRPr="00CC26B3" w:rsidRDefault="00CC26B3" w:rsidP="00CC26B3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CC26B3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нет</w:t>
            </w:r>
          </w:p>
        </w:tc>
      </w:tr>
    </w:tbl>
    <w:p w14:paraId="57BC227F" w14:textId="77777777" w:rsidR="00CC26B3" w:rsidRPr="00CC26B3" w:rsidRDefault="00CC26B3" w:rsidP="00CC26B3">
      <w:pPr>
        <w:widowControl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C26B3">
        <w:rPr>
          <w:color w:val="000000"/>
          <w:sz w:val="28"/>
          <w:szCs w:val="28"/>
        </w:rPr>
        <w:t xml:space="preserve">      </w:t>
      </w:r>
      <w:r w:rsidRPr="00CC26B3"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информационном бюллетене </w:t>
      </w:r>
      <w:proofErr w:type="gramStart"/>
      <w:r w:rsidRPr="00CC26B3">
        <w:rPr>
          <w:rFonts w:ascii="Liberation Serif" w:hAnsi="Liberation Serif" w:cs="Liberation Serif"/>
          <w:color w:val="000000"/>
          <w:sz w:val="28"/>
          <w:szCs w:val="28"/>
        </w:rPr>
        <w:t>Сосновского  сельсовета</w:t>
      </w:r>
      <w:proofErr w:type="gramEnd"/>
      <w:r w:rsidRPr="00CC26B3">
        <w:rPr>
          <w:rFonts w:ascii="Liberation Serif" w:hAnsi="Liberation Serif" w:cs="Liberation Serif"/>
          <w:color w:val="000000"/>
          <w:sz w:val="28"/>
          <w:szCs w:val="28"/>
        </w:rPr>
        <w:t xml:space="preserve">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 сельсовет» в информационно-телекоммуникационной сети «Интернет».</w:t>
      </w:r>
    </w:p>
    <w:p w14:paraId="67844856" w14:textId="77777777" w:rsidR="00CC26B3" w:rsidRPr="00CC26B3" w:rsidRDefault="00CC26B3" w:rsidP="00CC26B3">
      <w:pPr>
        <w:widowControl/>
        <w:ind w:firstLine="567"/>
        <w:jc w:val="both"/>
        <w:rPr>
          <w:color w:val="000000"/>
          <w:sz w:val="28"/>
          <w:szCs w:val="28"/>
        </w:rPr>
      </w:pPr>
      <w:r w:rsidRPr="00CC26B3">
        <w:rPr>
          <w:color w:val="000000"/>
          <w:sz w:val="28"/>
          <w:szCs w:val="28"/>
        </w:rPr>
        <w:t xml:space="preserve">3. </w:t>
      </w:r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CC26B3">
        <w:rPr>
          <w:color w:val="000000"/>
          <w:sz w:val="28"/>
          <w:szCs w:val="28"/>
        </w:rPr>
        <w:t>.</w:t>
      </w:r>
    </w:p>
    <w:p w14:paraId="58D80227" w14:textId="77777777" w:rsidR="00CC26B3" w:rsidRPr="00CC26B3" w:rsidRDefault="00CC26B3" w:rsidP="00CC26B3">
      <w:pPr>
        <w:widowControl/>
        <w:ind w:firstLine="567"/>
        <w:jc w:val="both"/>
        <w:rPr>
          <w:color w:val="000000"/>
          <w:sz w:val="28"/>
          <w:szCs w:val="28"/>
        </w:rPr>
      </w:pPr>
      <w:r w:rsidRPr="00CC26B3">
        <w:rPr>
          <w:color w:val="000000"/>
          <w:sz w:val="28"/>
          <w:szCs w:val="28"/>
        </w:rPr>
        <w:lastRenderedPageBreak/>
        <w:t xml:space="preserve">4. Контроль за исполнением настоящего постановления возложить на главу администрации </w:t>
      </w:r>
      <w:proofErr w:type="gramStart"/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>Сосновского  сельсовета</w:t>
      </w:r>
      <w:proofErr w:type="gramEnd"/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 xml:space="preserve"> Бессоновского района Пензенской области</w:t>
      </w:r>
      <w:r w:rsidRPr="00CC26B3">
        <w:rPr>
          <w:color w:val="000000"/>
          <w:sz w:val="28"/>
          <w:szCs w:val="28"/>
        </w:rPr>
        <w:t>.</w:t>
      </w:r>
    </w:p>
    <w:p w14:paraId="71D7761F" w14:textId="77777777" w:rsidR="00CC26B3" w:rsidRPr="00CC26B3" w:rsidRDefault="00CC26B3" w:rsidP="00CC26B3">
      <w:pPr>
        <w:widowControl/>
        <w:ind w:firstLine="567"/>
        <w:jc w:val="both"/>
        <w:rPr>
          <w:color w:val="000000"/>
          <w:sz w:val="28"/>
          <w:szCs w:val="28"/>
        </w:rPr>
      </w:pPr>
      <w:r w:rsidRPr="00CC26B3">
        <w:rPr>
          <w:color w:val="000000"/>
          <w:sz w:val="28"/>
          <w:szCs w:val="28"/>
        </w:rPr>
        <w:t xml:space="preserve">Глава администрации </w:t>
      </w:r>
    </w:p>
    <w:p w14:paraId="71DB68F0" w14:textId="77777777" w:rsidR="00CC26B3" w:rsidRPr="00CC26B3" w:rsidRDefault="00CC26B3" w:rsidP="00CC26B3">
      <w:pPr>
        <w:widowControl/>
        <w:ind w:firstLine="567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proofErr w:type="gramStart"/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>Сосновского  сельсовета</w:t>
      </w:r>
      <w:proofErr w:type="gramEnd"/>
      <w:r w:rsidRPr="00CC26B3">
        <w:rPr>
          <w:rFonts w:eastAsia="Lucida Sans Unicode"/>
          <w:color w:val="000000"/>
          <w:kern w:val="1"/>
          <w:sz w:val="28"/>
          <w:szCs w:val="28"/>
          <w:lang/>
        </w:rPr>
        <w:t xml:space="preserve">                                            С.И. Терешкин</w:t>
      </w:r>
    </w:p>
    <w:bookmarkEnd w:id="0"/>
    <w:p w14:paraId="3830008C" w14:textId="77777777" w:rsidR="00CC26B3" w:rsidRDefault="00CC26B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CC26B3" w:rsidSect="000C5DDA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696C" w14:textId="77777777" w:rsidR="00D64FA1" w:rsidRDefault="00D64FA1">
      <w:r>
        <w:separator/>
      </w:r>
    </w:p>
  </w:endnote>
  <w:endnote w:type="continuationSeparator" w:id="0">
    <w:p w14:paraId="1D2264A9" w14:textId="77777777" w:rsidR="00D64FA1" w:rsidRDefault="00D6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0A81" w14:textId="77777777" w:rsidR="00D64FA1" w:rsidRDefault="00D64FA1">
      <w:r>
        <w:separator/>
      </w:r>
    </w:p>
  </w:footnote>
  <w:footnote w:type="continuationSeparator" w:id="0">
    <w:p w14:paraId="5196C8E6" w14:textId="77777777" w:rsidR="00D64FA1" w:rsidRDefault="00D6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8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9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7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8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39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1"/>
  </w:num>
  <w:num w:numId="28">
    <w:abstractNumId w:val="28"/>
  </w:num>
  <w:num w:numId="29">
    <w:abstractNumId w:val="25"/>
  </w:num>
  <w:num w:numId="30">
    <w:abstractNumId w:val="35"/>
  </w:num>
  <w:num w:numId="31">
    <w:abstractNumId w:val="22"/>
  </w:num>
  <w:num w:numId="32">
    <w:abstractNumId w:val="34"/>
  </w:num>
  <w:num w:numId="33">
    <w:abstractNumId w:val="5"/>
  </w:num>
  <w:num w:numId="34">
    <w:abstractNumId w:val="40"/>
  </w:num>
  <w:num w:numId="35">
    <w:abstractNumId w:val="17"/>
  </w:num>
  <w:num w:numId="36">
    <w:abstractNumId w:val="24"/>
  </w:num>
  <w:num w:numId="37">
    <w:abstractNumId w:val="36"/>
  </w:num>
  <w:num w:numId="38">
    <w:abstractNumId w:val="27"/>
  </w:num>
  <w:num w:numId="39">
    <w:abstractNumId w:val="18"/>
  </w:num>
  <w:num w:numId="40">
    <w:abstractNumId w:val="32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essonovka.pnzreg.ru/open-government/administratsiya-stepanovskogo-selsoveta-/2023-04-27_15-02-12_winscan_to_pdf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ssonovka.pnzreg.ru/open-government/administratsiya-stepanovskogo-selsoveta-/2023-04-27_15-02-12_winscan_to_pd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2552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2024-08-21T06:49:00Z</dcterms:created>
  <dcterms:modified xsi:type="dcterms:W3CDTF">2024-08-21T06:49:00Z</dcterms:modified>
</cp:coreProperties>
</file>