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2B4DABAD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3C2E10" w:rsidRPr="003C2E10">
        <w:rPr>
          <w:color w:val="C00000"/>
          <w:sz w:val="24"/>
          <w:szCs w:val="24"/>
        </w:rPr>
        <w:t>6</w:t>
      </w:r>
      <w:r w:rsidR="0010578A" w:rsidRPr="0010578A">
        <w:rPr>
          <w:color w:val="C00000"/>
          <w:sz w:val="24"/>
          <w:szCs w:val="24"/>
        </w:rPr>
        <w:t>1</w:t>
      </w:r>
      <w:proofErr w:type="gramEnd"/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10578A" w:rsidRPr="0010578A">
        <w:rPr>
          <w:color w:val="C00000"/>
          <w:sz w:val="24"/>
          <w:szCs w:val="24"/>
        </w:rPr>
        <w:t>21</w:t>
      </w:r>
      <w:r w:rsidR="00143552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823B37">
        <w:rPr>
          <w:color w:val="C00000"/>
          <w:sz w:val="24"/>
          <w:szCs w:val="24"/>
        </w:rPr>
        <w:t>8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59B361C2" w:rsidR="00861DB5" w:rsidRPr="0010578A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  <w:lang w:val="en-US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10578A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  <w:lang w:val="en-US"/>
        </w:rPr>
        <w:t>20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3C2E10" w:rsidRPr="0010578A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823B3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10578A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  <w:lang w:val="en-US"/>
        </w:rPr>
        <w:t>10</w:t>
      </w:r>
    </w:p>
    <w:p w14:paraId="2A1CF16E" w14:textId="70621C7B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512F79CC" w14:textId="77777777" w:rsidR="0010578A" w:rsidRPr="0010578A" w:rsidRDefault="0010578A" w:rsidP="0010578A">
      <w:pPr>
        <w:keepNext/>
        <w:suppressAutoHyphens/>
        <w:jc w:val="center"/>
        <w:outlineLvl w:val="2"/>
        <w:rPr>
          <w:rFonts w:ascii="Arial" w:hAnsi="Arial" w:cs="Arial"/>
          <w:bCs/>
          <w:color w:val="0D0D0D"/>
          <w:kern w:val="1"/>
          <w:sz w:val="26"/>
          <w:szCs w:val="26"/>
        </w:rPr>
      </w:pPr>
      <w:r w:rsidRPr="0010578A">
        <w:rPr>
          <w:b/>
          <w:bCs/>
          <w:color w:val="0D0D0D"/>
          <w:kern w:val="1"/>
          <w:sz w:val="28"/>
          <w:szCs w:val="28"/>
        </w:rPr>
        <w:t>О внесении изменений в</w:t>
      </w:r>
      <w:r w:rsidRPr="0010578A">
        <w:rPr>
          <w:b/>
          <w:bCs/>
          <w:color w:val="0D0D0D"/>
          <w:kern w:val="1"/>
          <w:sz w:val="26"/>
          <w:szCs w:val="26"/>
        </w:rPr>
        <w:t xml:space="preserve"> </w:t>
      </w:r>
      <w:r w:rsidRPr="0010578A">
        <w:rPr>
          <w:rFonts w:eastAsia="Lucida Sans Unicode"/>
          <w:b/>
          <w:color w:val="0D0D0D"/>
          <w:kern w:val="1"/>
          <w:sz w:val="28"/>
          <w:szCs w:val="28"/>
          <w:lang/>
        </w:rPr>
        <w:t xml:space="preserve">административный регламент предоставления муниципальной услуги «Предоставление выписки из </w:t>
      </w:r>
      <w:proofErr w:type="spellStart"/>
      <w:r w:rsidRPr="0010578A">
        <w:rPr>
          <w:rFonts w:eastAsia="Lucida Sans Unicode"/>
          <w:b/>
          <w:color w:val="0D0D0D"/>
          <w:kern w:val="1"/>
          <w:sz w:val="28"/>
          <w:szCs w:val="28"/>
          <w:lang/>
        </w:rPr>
        <w:t>похозяйственной</w:t>
      </w:r>
      <w:proofErr w:type="spellEnd"/>
      <w:r w:rsidRPr="0010578A">
        <w:rPr>
          <w:rFonts w:eastAsia="Lucida Sans Unicode"/>
          <w:b/>
          <w:color w:val="0D0D0D"/>
          <w:kern w:val="1"/>
          <w:sz w:val="28"/>
          <w:szCs w:val="28"/>
          <w:lang/>
        </w:rPr>
        <w:t xml:space="preserve"> книги», утвержденный постановлением администрации Сосновского сельсовета Бессоновского района Пензенской области от 25.05.2020 г. № 59</w:t>
      </w:r>
    </w:p>
    <w:p w14:paraId="256079FA" w14:textId="77777777" w:rsidR="0010578A" w:rsidRPr="0010578A" w:rsidRDefault="0010578A" w:rsidP="0010578A">
      <w:pPr>
        <w:suppressAutoHyphens/>
        <w:jc w:val="center"/>
        <w:outlineLvl w:val="0"/>
        <w:rPr>
          <w:rFonts w:eastAsia="Lucida Sans Unicode"/>
          <w:color w:val="0D0D0D"/>
          <w:kern w:val="1"/>
          <w:sz w:val="28"/>
          <w:szCs w:val="28"/>
          <w:lang/>
        </w:rPr>
      </w:pPr>
    </w:p>
    <w:p w14:paraId="013430C2" w14:textId="77777777" w:rsidR="0010578A" w:rsidRPr="0010578A" w:rsidRDefault="0010578A" w:rsidP="0010578A">
      <w:pPr>
        <w:widowControl/>
        <w:autoSpaceDE w:val="0"/>
        <w:autoSpaceDN w:val="0"/>
        <w:adjustRightInd w:val="0"/>
        <w:ind w:firstLine="567"/>
        <w:jc w:val="both"/>
        <w:rPr>
          <w:rFonts w:eastAsia="Lucida Sans Unicode"/>
          <w:b/>
          <w:bCs/>
          <w:color w:val="0D0D0D"/>
          <w:kern w:val="1"/>
          <w:sz w:val="28"/>
          <w:szCs w:val="28"/>
          <w:lang/>
        </w:rPr>
      </w:pPr>
      <w:r w:rsidRPr="0010578A">
        <w:rPr>
          <w:color w:val="0D0D0D"/>
          <w:kern w:val="1"/>
          <w:position w:val="-2"/>
          <w:sz w:val="28"/>
          <w:szCs w:val="28"/>
          <w:lang w:eastAsia="ar-SA"/>
        </w:rPr>
        <w:t xml:space="preserve">В целях приведения нормативного правового акта в соответствие с Федеральным </w:t>
      </w:r>
      <w:hyperlink r:id="rId9" w:history="1">
        <w:r w:rsidRPr="0010578A">
          <w:rPr>
            <w:rFonts w:eastAsia="Calibri"/>
            <w:color w:val="0D0D0D"/>
            <w:kern w:val="1"/>
            <w:position w:val="-2"/>
            <w:sz w:val="28"/>
            <w:szCs w:val="28"/>
            <w:lang w:eastAsia="ar-SA"/>
          </w:rPr>
          <w:t>законом</w:t>
        </w:r>
      </w:hyperlink>
      <w:r w:rsidRPr="0010578A">
        <w:rPr>
          <w:color w:val="0D0D0D"/>
          <w:kern w:val="1"/>
          <w:position w:val="-2"/>
          <w:sz w:val="28"/>
          <w:szCs w:val="28"/>
          <w:lang w:eastAsia="ar-SA"/>
        </w:rPr>
        <w:t xml:space="preserve"> от 27.07.2010 № 210 – ФЗ «Об организации предоставления государственных и муниципальных услуг», руководствуясь постановлениями администрации </w:t>
      </w:r>
      <w:r w:rsidRPr="0010578A">
        <w:rPr>
          <w:rFonts w:eastAsia="Lucida Sans Unicode"/>
          <w:color w:val="0D0D0D"/>
          <w:kern w:val="1"/>
          <w:sz w:val="28"/>
          <w:szCs w:val="28"/>
          <w:lang/>
        </w:rPr>
        <w:t>Сосновского сельсовета Бессоновского района Пензенской области</w:t>
      </w:r>
      <w:r w:rsidRPr="0010578A">
        <w:rPr>
          <w:color w:val="0D0D0D"/>
          <w:kern w:val="1"/>
          <w:position w:val="-2"/>
          <w:sz w:val="28"/>
          <w:szCs w:val="28"/>
          <w:lang w:eastAsia="ar-SA"/>
        </w:rPr>
        <w:t xml:space="preserve"> от 07 мая 2020 года № 52 «О разработке и утверждении административных регламентов предоставления муниципальных услуг администрацией </w:t>
      </w:r>
      <w:r w:rsidRPr="0010578A">
        <w:rPr>
          <w:rFonts w:eastAsia="Lucida Sans Unicode"/>
          <w:color w:val="0D0D0D"/>
          <w:kern w:val="1"/>
          <w:sz w:val="28"/>
          <w:szCs w:val="28"/>
          <w:lang/>
        </w:rPr>
        <w:t>Сосновского сельсовета Бессоновского района Пензенской области</w:t>
      </w:r>
      <w:r w:rsidRPr="0010578A">
        <w:rPr>
          <w:color w:val="0D0D0D"/>
          <w:kern w:val="1"/>
          <w:position w:val="-2"/>
          <w:sz w:val="28"/>
          <w:szCs w:val="28"/>
          <w:lang w:eastAsia="ar-SA"/>
        </w:rPr>
        <w:t xml:space="preserve">», от 30 ноября 2020 года № 154 «Об утверждении Реестра муниципальных услуг, предоставляемых администрацией Сосновского сельсовета Бессоновского района Пензенской области», </w:t>
      </w:r>
      <w:r w:rsidRPr="0010578A">
        <w:rPr>
          <w:rFonts w:eastAsia="Lucida Sans Unicode"/>
          <w:color w:val="0D0D0D"/>
          <w:kern w:val="1"/>
          <w:sz w:val="28"/>
          <w:szCs w:val="28"/>
          <w:lang/>
        </w:rPr>
        <w:t>Уставом Сосновского сельсовета Бессоновского района Пензенской области,</w:t>
      </w:r>
      <w:r w:rsidRPr="0010578A">
        <w:rPr>
          <w:rFonts w:eastAsia="Lucida Sans Unicode"/>
          <w:bCs/>
          <w:color w:val="0D0D0D"/>
          <w:kern w:val="1"/>
          <w:sz w:val="28"/>
          <w:szCs w:val="28"/>
          <w:lang/>
        </w:rPr>
        <w:t xml:space="preserve"> администрация Сосновского сельсовета </w:t>
      </w:r>
      <w:r w:rsidRPr="0010578A">
        <w:rPr>
          <w:rFonts w:eastAsia="Lucida Sans Unicode"/>
          <w:b/>
          <w:bCs/>
          <w:color w:val="0D0D0D"/>
          <w:kern w:val="1"/>
          <w:sz w:val="28"/>
          <w:szCs w:val="28"/>
          <w:lang/>
        </w:rPr>
        <w:t>постановляет:</w:t>
      </w:r>
    </w:p>
    <w:p w14:paraId="4A3F3A26" w14:textId="77777777" w:rsidR="0010578A" w:rsidRPr="0010578A" w:rsidRDefault="0010578A" w:rsidP="0010578A">
      <w:pPr>
        <w:widowControl/>
        <w:ind w:firstLine="567"/>
        <w:jc w:val="both"/>
        <w:rPr>
          <w:rFonts w:eastAsia="Lucida Sans Unicode"/>
          <w:bCs/>
          <w:color w:val="0D0D0D"/>
          <w:kern w:val="1"/>
          <w:sz w:val="28"/>
          <w:szCs w:val="28"/>
          <w:lang/>
        </w:rPr>
      </w:pPr>
      <w:r w:rsidRPr="0010578A">
        <w:rPr>
          <w:rFonts w:eastAsia="Lucida Sans Unicode"/>
          <w:bCs/>
          <w:color w:val="0D0D0D"/>
          <w:kern w:val="1"/>
          <w:sz w:val="28"/>
          <w:szCs w:val="28"/>
          <w:lang/>
        </w:rPr>
        <w:t xml:space="preserve">1. Внести в административный регламент предоставления муниципальной услуги «Предоставление выписки из </w:t>
      </w:r>
      <w:proofErr w:type="spellStart"/>
      <w:r w:rsidRPr="0010578A">
        <w:rPr>
          <w:rFonts w:eastAsia="Lucida Sans Unicode"/>
          <w:bCs/>
          <w:color w:val="0D0D0D"/>
          <w:kern w:val="1"/>
          <w:sz w:val="28"/>
          <w:szCs w:val="28"/>
          <w:lang/>
        </w:rPr>
        <w:t>похозяйственной</w:t>
      </w:r>
      <w:proofErr w:type="spellEnd"/>
      <w:r w:rsidRPr="0010578A">
        <w:rPr>
          <w:rFonts w:eastAsia="Lucida Sans Unicode"/>
          <w:bCs/>
          <w:color w:val="0D0D0D"/>
          <w:kern w:val="1"/>
          <w:sz w:val="28"/>
          <w:szCs w:val="28"/>
          <w:lang/>
        </w:rPr>
        <w:t xml:space="preserve"> книги», утвержденный постановлением администрации Сосновского сельсовета Бессоновского района Пензенской области от 25.05.2020 г. № 59 изменения, изложив его в новой редакции согласно приложению к настоящему постановлению.</w:t>
      </w:r>
    </w:p>
    <w:p w14:paraId="76A69C12" w14:textId="77777777" w:rsidR="0010578A" w:rsidRPr="0010578A" w:rsidRDefault="0010578A" w:rsidP="0010578A">
      <w:pPr>
        <w:widowControl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color w:val="0D0D0D"/>
          <w:sz w:val="28"/>
          <w:szCs w:val="28"/>
        </w:rPr>
      </w:pPr>
      <w:r w:rsidRPr="0010578A">
        <w:rPr>
          <w:rFonts w:ascii="Liberation Serif" w:hAnsi="Liberation Serif" w:cs="Liberation Serif"/>
          <w:color w:val="0D0D0D"/>
          <w:sz w:val="28"/>
          <w:szCs w:val="28"/>
        </w:rPr>
        <w:t>2. Опубликовать настоящее постановление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70BE42CA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8"/>
          <w:szCs w:val="28"/>
        </w:rPr>
      </w:pPr>
      <w:r w:rsidRPr="0010578A">
        <w:rPr>
          <w:color w:val="0D0D0D"/>
          <w:sz w:val="28"/>
          <w:szCs w:val="28"/>
        </w:rPr>
        <w:t xml:space="preserve">3. </w:t>
      </w:r>
      <w:r w:rsidRPr="0010578A">
        <w:rPr>
          <w:rFonts w:eastAsia="Lucida Sans Unicode"/>
          <w:color w:val="0D0D0D"/>
          <w:kern w:val="1"/>
          <w:sz w:val="28"/>
          <w:szCs w:val="28"/>
          <w:lang/>
        </w:rPr>
        <w:t>Настоящее постановление вступает в силу на следующий день после его официального опубликования (обнародования)</w:t>
      </w:r>
      <w:r w:rsidRPr="0010578A">
        <w:rPr>
          <w:color w:val="0D0D0D"/>
          <w:sz w:val="28"/>
          <w:szCs w:val="28"/>
        </w:rPr>
        <w:t>.</w:t>
      </w:r>
    </w:p>
    <w:p w14:paraId="4E154115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8"/>
          <w:szCs w:val="28"/>
        </w:rPr>
      </w:pPr>
      <w:r w:rsidRPr="0010578A">
        <w:rPr>
          <w:color w:val="0D0D0D"/>
          <w:sz w:val="28"/>
          <w:szCs w:val="28"/>
        </w:rPr>
        <w:lastRenderedPageBreak/>
        <w:t xml:space="preserve">4. Контроль за исполнением настоящего постановления возложить на главу администрации </w:t>
      </w:r>
      <w:r w:rsidRPr="0010578A">
        <w:rPr>
          <w:rFonts w:eastAsia="Lucida Sans Unicode"/>
          <w:color w:val="0D0D0D"/>
          <w:kern w:val="1"/>
          <w:sz w:val="28"/>
          <w:szCs w:val="28"/>
          <w:lang/>
        </w:rPr>
        <w:t>Сосновского сельсовета Бессоновского района Пензенской области</w:t>
      </w:r>
      <w:r w:rsidRPr="0010578A">
        <w:rPr>
          <w:color w:val="0D0D0D"/>
          <w:sz w:val="28"/>
          <w:szCs w:val="28"/>
        </w:rPr>
        <w:t>.</w:t>
      </w:r>
    </w:p>
    <w:p w14:paraId="206EACA8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8"/>
          <w:szCs w:val="28"/>
        </w:rPr>
      </w:pPr>
    </w:p>
    <w:p w14:paraId="50E25D55" w14:textId="77777777" w:rsidR="0010578A" w:rsidRPr="0010578A" w:rsidRDefault="0010578A" w:rsidP="0010578A">
      <w:pPr>
        <w:widowControl/>
        <w:jc w:val="both"/>
        <w:rPr>
          <w:color w:val="0D0D0D"/>
          <w:sz w:val="28"/>
          <w:szCs w:val="28"/>
        </w:rPr>
      </w:pPr>
      <w:r w:rsidRPr="0010578A">
        <w:rPr>
          <w:color w:val="0D0D0D"/>
          <w:sz w:val="28"/>
          <w:szCs w:val="28"/>
        </w:rPr>
        <w:t xml:space="preserve">Глава администрации </w:t>
      </w:r>
    </w:p>
    <w:p w14:paraId="1723577B" w14:textId="77777777" w:rsidR="0010578A" w:rsidRPr="0010578A" w:rsidRDefault="0010578A" w:rsidP="0010578A">
      <w:pPr>
        <w:widowControl/>
        <w:jc w:val="both"/>
        <w:rPr>
          <w:rFonts w:eastAsia="Lucida Sans Unicode"/>
          <w:color w:val="0D0D0D"/>
          <w:kern w:val="1"/>
          <w:sz w:val="28"/>
          <w:szCs w:val="28"/>
          <w:lang/>
        </w:rPr>
      </w:pPr>
      <w:r w:rsidRPr="0010578A">
        <w:rPr>
          <w:rFonts w:eastAsia="Lucida Sans Unicode"/>
          <w:color w:val="0D0D0D"/>
          <w:kern w:val="1"/>
          <w:sz w:val="28"/>
          <w:szCs w:val="28"/>
          <w:lang/>
        </w:rPr>
        <w:t>Сосновского сельсовета                                                                С.И. Терешкин</w:t>
      </w:r>
    </w:p>
    <w:p w14:paraId="41DFB5BE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8"/>
          <w:szCs w:val="28"/>
        </w:rPr>
      </w:pPr>
    </w:p>
    <w:p w14:paraId="3E4C0C5F" w14:textId="77777777" w:rsidR="0010578A" w:rsidRPr="0010578A" w:rsidRDefault="0010578A" w:rsidP="0010578A">
      <w:pPr>
        <w:widowControl/>
        <w:jc w:val="right"/>
        <w:rPr>
          <w:color w:val="0D0D0D"/>
          <w:sz w:val="24"/>
          <w:szCs w:val="24"/>
        </w:rPr>
      </w:pPr>
      <w:r w:rsidRPr="0010578A">
        <w:rPr>
          <w:color w:val="0D0D0D"/>
          <w:sz w:val="24"/>
          <w:szCs w:val="24"/>
        </w:rPr>
        <w:t>Приложение</w:t>
      </w:r>
    </w:p>
    <w:p w14:paraId="068363E5" w14:textId="77777777" w:rsidR="0010578A" w:rsidRPr="0010578A" w:rsidRDefault="0010578A" w:rsidP="0010578A">
      <w:pPr>
        <w:widowControl/>
        <w:ind w:firstLine="567"/>
        <w:jc w:val="right"/>
        <w:rPr>
          <w:color w:val="0D0D0D"/>
          <w:sz w:val="24"/>
          <w:szCs w:val="24"/>
        </w:rPr>
      </w:pPr>
      <w:r w:rsidRPr="0010578A">
        <w:rPr>
          <w:color w:val="0D0D0D"/>
          <w:sz w:val="24"/>
          <w:szCs w:val="24"/>
        </w:rPr>
        <w:t>к постановлению администрации</w:t>
      </w:r>
    </w:p>
    <w:p w14:paraId="799BF153" w14:textId="77777777" w:rsidR="0010578A" w:rsidRPr="0010578A" w:rsidRDefault="0010578A" w:rsidP="0010578A">
      <w:pPr>
        <w:widowControl/>
        <w:ind w:firstLine="567"/>
        <w:jc w:val="right"/>
        <w:rPr>
          <w:color w:val="0D0D0D"/>
          <w:sz w:val="22"/>
          <w:szCs w:val="22"/>
        </w:rPr>
      </w:pPr>
      <w:r w:rsidRPr="0010578A">
        <w:rPr>
          <w:color w:val="0D0D0D"/>
          <w:sz w:val="24"/>
          <w:szCs w:val="24"/>
        </w:rPr>
        <w:t>Сосновского сельсовета Бессоновского района</w:t>
      </w:r>
    </w:p>
    <w:p w14:paraId="6E85F2A3" w14:textId="77777777" w:rsidR="0010578A" w:rsidRPr="0010578A" w:rsidRDefault="0010578A" w:rsidP="0010578A">
      <w:pPr>
        <w:widowControl/>
        <w:ind w:firstLine="567"/>
        <w:jc w:val="right"/>
        <w:rPr>
          <w:color w:val="0D0D0D"/>
          <w:sz w:val="24"/>
          <w:szCs w:val="24"/>
        </w:rPr>
      </w:pPr>
      <w:r w:rsidRPr="0010578A">
        <w:rPr>
          <w:color w:val="0D0D0D"/>
          <w:sz w:val="24"/>
          <w:szCs w:val="24"/>
        </w:rPr>
        <w:t>от «___» _________ 2024 г. № ____</w:t>
      </w:r>
    </w:p>
    <w:p w14:paraId="23BA503A" w14:textId="77777777" w:rsidR="0010578A" w:rsidRPr="0010578A" w:rsidRDefault="0010578A" w:rsidP="0010578A">
      <w:pPr>
        <w:widowControl/>
        <w:ind w:firstLine="567"/>
        <w:jc w:val="right"/>
        <w:rPr>
          <w:color w:val="0D0D0D"/>
          <w:sz w:val="22"/>
          <w:szCs w:val="22"/>
        </w:rPr>
      </w:pPr>
      <w:r w:rsidRPr="0010578A">
        <w:rPr>
          <w:color w:val="0D0D0D"/>
          <w:sz w:val="24"/>
          <w:szCs w:val="24"/>
        </w:rPr>
        <w:t>«Утвержден</w:t>
      </w:r>
    </w:p>
    <w:p w14:paraId="3DA48209" w14:textId="77777777" w:rsidR="0010578A" w:rsidRPr="0010578A" w:rsidRDefault="0010578A" w:rsidP="0010578A">
      <w:pPr>
        <w:widowControl/>
        <w:ind w:firstLine="567"/>
        <w:jc w:val="right"/>
        <w:rPr>
          <w:color w:val="0D0D0D"/>
          <w:sz w:val="22"/>
          <w:szCs w:val="22"/>
        </w:rPr>
      </w:pPr>
      <w:r w:rsidRPr="0010578A">
        <w:rPr>
          <w:color w:val="0D0D0D"/>
          <w:sz w:val="24"/>
          <w:szCs w:val="24"/>
        </w:rPr>
        <w:t>Постановлением администрации</w:t>
      </w:r>
    </w:p>
    <w:p w14:paraId="6B1D5940" w14:textId="77777777" w:rsidR="0010578A" w:rsidRPr="0010578A" w:rsidRDefault="0010578A" w:rsidP="0010578A">
      <w:pPr>
        <w:widowControl/>
        <w:ind w:firstLine="567"/>
        <w:jc w:val="right"/>
        <w:rPr>
          <w:color w:val="0D0D0D"/>
          <w:sz w:val="22"/>
          <w:szCs w:val="22"/>
        </w:rPr>
      </w:pPr>
      <w:r w:rsidRPr="0010578A">
        <w:rPr>
          <w:color w:val="0D0D0D"/>
          <w:sz w:val="24"/>
          <w:szCs w:val="24"/>
        </w:rPr>
        <w:t>Сосновского сельсовета Бессоновского района</w:t>
      </w:r>
    </w:p>
    <w:p w14:paraId="5FF5DF1D" w14:textId="77777777" w:rsidR="0010578A" w:rsidRPr="0010578A" w:rsidRDefault="0010578A" w:rsidP="0010578A">
      <w:pPr>
        <w:widowControl/>
        <w:ind w:firstLine="567"/>
        <w:jc w:val="right"/>
        <w:rPr>
          <w:color w:val="0D0D0D"/>
          <w:sz w:val="22"/>
          <w:szCs w:val="22"/>
        </w:rPr>
      </w:pPr>
      <w:r w:rsidRPr="0010578A">
        <w:rPr>
          <w:color w:val="0D0D0D"/>
          <w:sz w:val="24"/>
          <w:szCs w:val="24"/>
        </w:rPr>
        <w:t>от 25.05.2020г.№ 59</w:t>
      </w:r>
    </w:p>
    <w:p w14:paraId="767D46E8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2"/>
          <w:szCs w:val="22"/>
        </w:rPr>
      </w:pPr>
    </w:p>
    <w:p w14:paraId="3F161749" w14:textId="77777777" w:rsidR="0010578A" w:rsidRPr="0010578A" w:rsidRDefault="0010578A" w:rsidP="0010578A">
      <w:pPr>
        <w:widowControl/>
        <w:ind w:firstLine="567"/>
        <w:jc w:val="center"/>
        <w:rPr>
          <w:b/>
          <w:bCs/>
          <w:color w:val="0D0D0D"/>
          <w:position w:val="-2"/>
          <w:sz w:val="26"/>
          <w:szCs w:val="26"/>
        </w:rPr>
      </w:pPr>
      <w:bookmarkStart w:id="1" w:name="P29"/>
      <w:bookmarkEnd w:id="1"/>
      <w:r w:rsidRPr="0010578A">
        <w:rPr>
          <w:b/>
          <w:bCs/>
          <w:color w:val="0D0D0D"/>
          <w:position w:val="-2"/>
          <w:sz w:val="26"/>
          <w:szCs w:val="26"/>
        </w:rPr>
        <w:t xml:space="preserve">Административный регламент предоставления муниципальной услуги «Предоставление выписки из </w:t>
      </w:r>
      <w:proofErr w:type="spellStart"/>
      <w:r w:rsidRPr="0010578A">
        <w:rPr>
          <w:b/>
          <w:bCs/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b/>
          <w:bCs/>
          <w:color w:val="0D0D0D"/>
          <w:position w:val="-2"/>
          <w:sz w:val="26"/>
          <w:szCs w:val="26"/>
        </w:rPr>
        <w:t xml:space="preserve"> книги»</w:t>
      </w:r>
    </w:p>
    <w:p w14:paraId="4D881FAA" w14:textId="77777777" w:rsidR="0010578A" w:rsidRPr="0010578A" w:rsidRDefault="0010578A" w:rsidP="0010578A">
      <w:pPr>
        <w:widowControl/>
        <w:ind w:firstLine="567"/>
        <w:jc w:val="center"/>
        <w:rPr>
          <w:b/>
          <w:bCs/>
          <w:color w:val="0D0D0D"/>
          <w:sz w:val="26"/>
          <w:szCs w:val="26"/>
        </w:rPr>
      </w:pPr>
    </w:p>
    <w:p w14:paraId="7A3395EB" w14:textId="77777777" w:rsidR="0010578A" w:rsidRPr="0010578A" w:rsidRDefault="0010578A" w:rsidP="0010578A">
      <w:pPr>
        <w:widowControl/>
        <w:ind w:firstLine="567"/>
        <w:jc w:val="center"/>
        <w:rPr>
          <w:color w:val="0D0D0D"/>
          <w:sz w:val="26"/>
          <w:szCs w:val="26"/>
        </w:rPr>
      </w:pPr>
      <w:r w:rsidRPr="0010578A">
        <w:rPr>
          <w:b/>
          <w:bCs/>
          <w:color w:val="0D0D0D"/>
          <w:position w:val="-2"/>
          <w:sz w:val="26"/>
          <w:szCs w:val="26"/>
        </w:rPr>
        <w:t>I. Общие положения</w:t>
      </w:r>
    </w:p>
    <w:p w14:paraId="280B5E6B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b/>
          <w:bCs/>
          <w:color w:val="0D0D0D"/>
          <w:position w:val="-2"/>
          <w:sz w:val="26"/>
          <w:szCs w:val="26"/>
        </w:rPr>
        <w:t>Предмет регулирования</w:t>
      </w:r>
    </w:p>
    <w:p w14:paraId="57320710" w14:textId="77777777" w:rsidR="0010578A" w:rsidRPr="0010578A" w:rsidRDefault="0010578A" w:rsidP="0010578A">
      <w:pPr>
        <w:widowControl/>
        <w:ind w:firstLine="567"/>
        <w:jc w:val="both"/>
        <w:rPr>
          <w:b/>
          <w:bCs/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 xml:space="preserve">1.1. Административный регламент устанавливает порядок и стандарт предоставления муниципальной услуги «Предоставление выписки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книги» (далее – муниципальная услуга), определяет сроки и последовательность административных процедур (действий) администрации Сосновского сельсовета (далее - Администрация) при предоставлении муниципальной услуги.</w:t>
      </w:r>
    </w:p>
    <w:p w14:paraId="3545C2A3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b/>
          <w:bCs/>
          <w:color w:val="0D0D0D"/>
          <w:position w:val="-2"/>
          <w:sz w:val="26"/>
          <w:szCs w:val="26"/>
        </w:rPr>
        <w:t>Круг заявителей</w:t>
      </w:r>
    </w:p>
    <w:p w14:paraId="5048A82D" w14:textId="77777777" w:rsidR="0010578A" w:rsidRPr="0010578A" w:rsidRDefault="0010578A" w:rsidP="0010578A">
      <w:pPr>
        <w:widowControl/>
        <w:ind w:firstLine="567"/>
        <w:jc w:val="both"/>
        <w:rPr>
          <w:color w:val="0D0D0D"/>
          <w:position w:val="-2"/>
          <w:sz w:val="26"/>
          <w:szCs w:val="26"/>
        </w:rPr>
      </w:pPr>
      <w:bookmarkStart w:id="2" w:name="P45"/>
      <w:bookmarkEnd w:id="2"/>
      <w:r w:rsidRPr="0010578A">
        <w:rPr>
          <w:color w:val="0D0D0D"/>
          <w:position w:val="-2"/>
          <w:sz w:val="26"/>
          <w:szCs w:val="26"/>
        </w:rPr>
        <w:t xml:space="preserve">1.2. Заявителями при предоставлении муниципальной услуги являются глава и иной член личного подсобного хозяйства, либо их уполномоченные представители, обратившиеся в Администрацию с заявлением о предоставлении выписки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 (далее – заявители). </w:t>
      </w:r>
    </w:p>
    <w:p w14:paraId="0E68B2B3" w14:textId="77777777" w:rsidR="0010578A" w:rsidRPr="0010578A" w:rsidRDefault="0010578A" w:rsidP="0010578A">
      <w:pPr>
        <w:widowControl/>
        <w:ind w:firstLine="567"/>
        <w:jc w:val="both"/>
        <w:rPr>
          <w:color w:val="0D0D0D"/>
          <w:position w:val="-2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– представитель заявителя).</w:t>
      </w:r>
    </w:p>
    <w:p w14:paraId="619C232A" w14:textId="77777777" w:rsidR="0010578A" w:rsidRPr="0010578A" w:rsidRDefault="0010578A" w:rsidP="0010578A">
      <w:pPr>
        <w:widowControl/>
        <w:ind w:firstLine="567"/>
        <w:jc w:val="both"/>
        <w:rPr>
          <w:color w:val="0D0D0D"/>
          <w:position w:val="-2"/>
          <w:sz w:val="26"/>
          <w:szCs w:val="26"/>
        </w:rPr>
      </w:pPr>
    </w:p>
    <w:p w14:paraId="3DFDED8E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b/>
          <w:bCs/>
          <w:color w:val="0D0D0D"/>
          <w:position w:val="-2"/>
          <w:sz w:val="26"/>
          <w:szCs w:val="26"/>
        </w:rPr>
        <w:t>Требования к порядку информирования о предоставлении муниципальной услуги</w:t>
      </w:r>
    </w:p>
    <w:p w14:paraId="518F3E9F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1.3. Информирование заявителя о предоставлении муниципальной услуги осуществляется:</w:t>
      </w:r>
    </w:p>
    <w:p w14:paraId="7F623206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1.3.1. Лично;</w:t>
      </w:r>
    </w:p>
    <w:p w14:paraId="75260F55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50271329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1.3.3. Посредством использования телефонной, почтовой связи, а также электронной почты;</w:t>
      </w:r>
    </w:p>
    <w:p w14:paraId="0616D94D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8"/>
          <w:szCs w:val="28"/>
        </w:rPr>
      </w:pPr>
      <w:r w:rsidRPr="0010578A">
        <w:rPr>
          <w:color w:val="0D0D0D"/>
          <w:position w:val="-2"/>
          <w:sz w:val="26"/>
          <w:szCs w:val="26"/>
        </w:rPr>
        <w:t xml:space="preserve">1.3.4. Посредством размещения информации на </w:t>
      </w:r>
      <w:r w:rsidRPr="0010578A">
        <w:rPr>
          <w:color w:val="0D0D0D"/>
          <w:sz w:val="26"/>
          <w:szCs w:val="26"/>
        </w:rPr>
        <w:t xml:space="preserve">официальном сайте администрации Бессоновского района раздел  «Сосновский сельсовет» в информационно-телекоммуникационной сети «Интернет» (далее - официальный сайт </w:t>
      </w:r>
      <w:r w:rsidRPr="0010578A">
        <w:rPr>
          <w:color w:val="0D0D0D"/>
          <w:sz w:val="26"/>
          <w:szCs w:val="26"/>
        </w:rPr>
        <w:lastRenderedPageBreak/>
        <w:t>Администрации):</w:t>
      </w:r>
      <w:r w:rsidRPr="0010578A">
        <w:rPr>
          <w:color w:val="0D0D0D"/>
          <w:sz w:val="28"/>
          <w:szCs w:val="28"/>
        </w:rPr>
        <w:t xml:space="preserve"> </w:t>
      </w:r>
      <w:hyperlink r:id="rId10" w:history="1">
        <w:r w:rsidRPr="0010578A">
          <w:rPr>
            <w:rFonts w:eastAsia="Lucida Sans Unicode"/>
            <w:color w:val="0D0D0D"/>
            <w:sz w:val="28"/>
            <w:szCs w:val="28"/>
            <w:u w:val="single"/>
          </w:rPr>
          <w:t>https://bessonovka.pnzreg.ru/open-government/administratsiya-sosnovskogo-selsoveta</w:t>
        </w:r>
      </w:hyperlink>
    </w:p>
    <w:p w14:paraId="359B0470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sz w:val="26"/>
          <w:szCs w:val="26"/>
        </w:rPr>
        <w:t xml:space="preserve">  </w:t>
      </w:r>
      <w:r w:rsidRPr="0010578A">
        <w:rPr>
          <w:color w:val="0D0D0D"/>
          <w:position w:val="-2"/>
          <w:sz w:val="26"/>
          <w:szCs w:val="26"/>
        </w:rPr>
        <w:t xml:space="preserve">(далее - официальный сайт Администрации), в </w:t>
      </w:r>
      <w:r w:rsidRPr="0010578A">
        <w:rPr>
          <w:color w:val="0D0D0D"/>
          <w:sz w:val="26"/>
          <w:szCs w:val="26"/>
        </w:rPr>
        <w:t>федеральной государственной информационной системы «Единый портал государственных и муниципальных услуг (функций)» (www.gosuslugi.ru) (далее - Единый портал) и (или) модулем государственной информационной системы «Комплексная система предоставления государственных и муниципальных услуг Пензенской области (https://gosuslugi.pnzreg.ru)» (далее - Региональный портал</w:t>
      </w:r>
      <w:r w:rsidRPr="0010578A">
        <w:rPr>
          <w:color w:val="0D0D0D"/>
          <w:position w:val="-2"/>
          <w:sz w:val="26"/>
          <w:szCs w:val="26"/>
        </w:rPr>
        <w:t>.</w:t>
      </w:r>
    </w:p>
    <w:p w14:paraId="17060FA3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5E92969C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38A8D9EE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а) при личном обращении заявителя;</w:t>
      </w:r>
    </w:p>
    <w:p w14:paraId="40BD5195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б) по письменным обращениям (в том числе по электронной почте).</w:t>
      </w:r>
    </w:p>
    <w:p w14:paraId="39EF9DF7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 xml:space="preserve">Ответ на обращение направляется почтой в адрес заявителя в срок, не превышающий </w:t>
      </w:r>
      <w:proofErr w:type="gramStart"/>
      <w:r w:rsidRPr="0010578A">
        <w:rPr>
          <w:color w:val="0D0D0D"/>
          <w:position w:val="-2"/>
          <w:sz w:val="26"/>
          <w:szCs w:val="26"/>
        </w:rPr>
        <w:t>трех  рабочих</w:t>
      </w:r>
      <w:proofErr w:type="gramEnd"/>
      <w:r w:rsidRPr="0010578A">
        <w:rPr>
          <w:color w:val="0D0D0D"/>
          <w:position w:val="-2"/>
          <w:sz w:val="26"/>
          <w:szCs w:val="26"/>
        </w:rPr>
        <w:t xml:space="preserve"> дней со дня регистрации письменного обращения;</w:t>
      </w:r>
    </w:p>
    <w:p w14:paraId="388BE898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в) по телефону.</w:t>
      </w:r>
    </w:p>
    <w:p w14:paraId="6A66DD38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07418A8F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786D41EC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128700DC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14:paraId="6038B0CA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трех дней со дня регистрации обращения, поступившего в форме электронного документа.</w:t>
      </w:r>
    </w:p>
    <w:p w14:paraId="79E33069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трех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14:paraId="1BC53617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77B8D343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1.5. Информация по вопросам предоставления муниципальной услуги включает в себя следующие сведения:</w:t>
      </w:r>
    </w:p>
    <w:p w14:paraId="088DB96A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400EC597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2) круг заявителей, которым предоставляется муниципальная услуга;</w:t>
      </w:r>
    </w:p>
    <w:p w14:paraId="11BF0089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lastRenderedPageBreak/>
        <w:t>3) перечень документов, 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6784309A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4) срок предоставления муниципальной услуги;</w:t>
      </w:r>
    </w:p>
    <w:p w14:paraId="554983EC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5) порядок и способы подачи документов, представляемых заявителем для получения муниципальной услуги;</w:t>
      </w:r>
    </w:p>
    <w:p w14:paraId="0056D7DE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 Пензенской области и нормативными правовыми актами Сосновского сельсовета;</w:t>
      </w:r>
    </w:p>
    <w:p w14:paraId="1EA41F0A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19478FBD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69620400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9) перечень оснований для отказа в приеме документов, необходимых для предоставления муниципальной услуги, приостановления или отказа в предоставлении муниципальной услуги;</w:t>
      </w:r>
    </w:p>
    <w:p w14:paraId="704052A2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6EAEFA7F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49CCDED6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538D8598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774AE77D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1.7. Информация по вопросам предоставления муниципальной услуги предоставляется заявителю бесплатно.</w:t>
      </w:r>
    </w:p>
    <w:p w14:paraId="0F9FAD5C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1.8. Доступ к информации о сроках и порядке предоставления муниципальной услуги осуществляется без выполнения заявителем 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7BCA5B24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1.9. Порядок, форма, место размещения и способы получения справочной информации.</w:t>
      </w:r>
    </w:p>
    <w:p w14:paraId="1D17612D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24F7C0CF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4FAC8749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К справочной информации относится следующая информация:</w:t>
      </w:r>
    </w:p>
    <w:p w14:paraId="28CEDD4D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lastRenderedPageBreak/>
        <w:t>- место нахождения и график работы Администрации и МФЦ;</w:t>
      </w:r>
    </w:p>
    <w:p w14:paraId="230CAE63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- справочные телефоны Администрации, МФЦ, в том числе номер телефона-автоинформатора (при наличии);</w:t>
      </w:r>
    </w:p>
    <w:p w14:paraId="388AD685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- адреса официальных сайтов Администрации, МФЦ, адреса их электронной почты.</w:t>
      </w:r>
    </w:p>
    <w:p w14:paraId="41547BE4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 на официальном сайте Администрации, МФЦ, на Едином портале, Региональном портале.</w:t>
      </w:r>
    </w:p>
    <w:p w14:paraId="6121AFEB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6466BF42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54C42E9A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Требования к информационным стендам МФЦ установлены пунктом 2.20 Административного регламента.</w:t>
      </w:r>
    </w:p>
    <w:p w14:paraId="053CABCE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0397B9DC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b/>
          <w:bCs/>
          <w:color w:val="0D0D0D"/>
          <w:position w:val="-2"/>
          <w:sz w:val="26"/>
          <w:szCs w:val="26"/>
        </w:rPr>
        <w:t> </w:t>
      </w:r>
    </w:p>
    <w:p w14:paraId="6EC1CCFD" w14:textId="77777777" w:rsidR="0010578A" w:rsidRPr="0010578A" w:rsidRDefault="0010578A" w:rsidP="0010578A">
      <w:pPr>
        <w:widowControl/>
        <w:ind w:firstLine="567"/>
        <w:jc w:val="center"/>
        <w:rPr>
          <w:color w:val="0D0D0D"/>
          <w:sz w:val="26"/>
          <w:szCs w:val="26"/>
        </w:rPr>
      </w:pPr>
      <w:r w:rsidRPr="0010578A">
        <w:rPr>
          <w:b/>
          <w:bCs/>
          <w:color w:val="0D0D0D"/>
          <w:position w:val="-2"/>
          <w:sz w:val="26"/>
          <w:szCs w:val="26"/>
        </w:rPr>
        <w:t>II. Стандарт предоставления муниципальной услуги</w:t>
      </w:r>
    </w:p>
    <w:p w14:paraId="1BE1FC39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b/>
          <w:bCs/>
          <w:color w:val="0D0D0D"/>
          <w:position w:val="-2"/>
          <w:sz w:val="26"/>
          <w:szCs w:val="26"/>
        </w:rPr>
        <w:t> </w:t>
      </w:r>
    </w:p>
    <w:p w14:paraId="4795E95A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b/>
          <w:bCs/>
          <w:color w:val="0D0D0D"/>
          <w:position w:val="-2"/>
          <w:sz w:val="26"/>
          <w:szCs w:val="26"/>
        </w:rPr>
        <w:t>Наименование муниципальной услуги</w:t>
      </w:r>
    </w:p>
    <w:p w14:paraId="5D2608F2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 xml:space="preserve">2.1. Наименование муниципальной услуги - Предоставление выписки 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книги.</w:t>
      </w:r>
    </w:p>
    <w:p w14:paraId="1732114B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Краткое наименование муниципальной услуги не предусмотрено.</w:t>
      </w:r>
    </w:p>
    <w:p w14:paraId="76CE3ADE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b/>
          <w:bCs/>
          <w:color w:val="0D0D0D"/>
          <w:position w:val="-2"/>
          <w:sz w:val="26"/>
          <w:szCs w:val="26"/>
        </w:rPr>
        <w:t>Наименование органа местного самоуправления, предоставляющего муниципальную услугу</w:t>
      </w:r>
    </w:p>
    <w:p w14:paraId="60B54192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2.2. Предоставление муниципальной услуги осуществляет Администрация.</w:t>
      </w:r>
    </w:p>
    <w:p w14:paraId="24A15FAC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b/>
          <w:bCs/>
          <w:color w:val="0D0D0D"/>
          <w:position w:val="-2"/>
          <w:sz w:val="26"/>
          <w:szCs w:val="26"/>
        </w:rPr>
        <w:t>Результат предоставления муниципальной услуги</w:t>
      </w:r>
    </w:p>
    <w:p w14:paraId="5DE016F5" w14:textId="77777777" w:rsidR="0010578A" w:rsidRPr="0010578A" w:rsidRDefault="0010578A" w:rsidP="0010578A">
      <w:pPr>
        <w:widowControl/>
        <w:ind w:firstLine="567"/>
        <w:jc w:val="both"/>
        <w:rPr>
          <w:color w:val="0D0D0D"/>
          <w:position w:val="-2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2.3. Результат предоставления муниципальной услуги направляется заявителю (представителю заявителя) по его выбору одним из следующих способов, указанных в заявлении:</w:t>
      </w:r>
    </w:p>
    <w:p w14:paraId="78DDAE29" w14:textId="77777777" w:rsidR="0010578A" w:rsidRPr="0010578A" w:rsidRDefault="0010578A" w:rsidP="0010578A">
      <w:pPr>
        <w:widowControl/>
        <w:ind w:firstLine="567"/>
        <w:jc w:val="both"/>
        <w:rPr>
          <w:color w:val="0D0D0D"/>
          <w:position w:val="-2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- в виде документа на бумажном носителе, который заявитель (представитель заявителя) получает непосредственно при личном обращении по местонахождению Администрации, МФЦ;</w:t>
      </w:r>
    </w:p>
    <w:p w14:paraId="6B6F5014" w14:textId="77777777" w:rsidR="0010578A" w:rsidRPr="0010578A" w:rsidRDefault="0010578A" w:rsidP="0010578A">
      <w:pPr>
        <w:widowControl/>
        <w:ind w:firstLine="567"/>
        <w:jc w:val="both"/>
        <w:rPr>
          <w:color w:val="0D0D0D"/>
          <w:position w:val="-2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- в виде документа на бумажном носителе, который направляется заявителю (представителю заявителя) посредством почтового отправления;</w:t>
      </w:r>
    </w:p>
    <w:p w14:paraId="286012C4" w14:textId="77777777" w:rsidR="0010578A" w:rsidRPr="0010578A" w:rsidRDefault="0010578A" w:rsidP="0010578A">
      <w:pPr>
        <w:widowControl/>
        <w:ind w:firstLine="567"/>
        <w:jc w:val="both"/>
        <w:rPr>
          <w:color w:val="0D0D0D"/>
          <w:position w:val="-2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- в виде электронного документа с использованием информационно-телекоммуникационных сетей общего пользования, в том числе Единого портала, размещенного на официальном сайте Администрации (при наличии технической возможности).</w:t>
      </w:r>
    </w:p>
    <w:p w14:paraId="08BCBAA7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b/>
          <w:bCs/>
          <w:color w:val="0D0D0D"/>
          <w:position w:val="-2"/>
          <w:sz w:val="26"/>
          <w:szCs w:val="26"/>
        </w:rPr>
        <w:t>Срок предоставления муниципальной услуги</w:t>
      </w:r>
    </w:p>
    <w:p w14:paraId="4B515D27" w14:textId="77777777" w:rsidR="0010578A" w:rsidRPr="0010578A" w:rsidRDefault="0010578A" w:rsidP="0010578A">
      <w:pPr>
        <w:widowControl/>
        <w:autoSpaceDE w:val="0"/>
        <w:autoSpaceDN w:val="0"/>
        <w:adjustRightInd w:val="0"/>
        <w:ind w:firstLine="567"/>
        <w:jc w:val="both"/>
        <w:rPr>
          <w:color w:val="0D0D0D"/>
          <w:sz w:val="26"/>
          <w:szCs w:val="26"/>
        </w:rPr>
      </w:pPr>
      <w:r w:rsidRPr="0010578A">
        <w:rPr>
          <w:rFonts w:eastAsia="Lucida Sans Unicode"/>
          <w:color w:val="0D0D0D"/>
          <w:kern w:val="1"/>
          <w:position w:val="-2"/>
          <w:sz w:val="26"/>
          <w:szCs w:val="26"/>
          <w:lang/>
        </w:rPr>
        <w:t xml:space="preserve">2.4. Срок предоставления муниципальной </w:t>
      </w:r>
      <w:r w:rsidRPr="0010578A">
        <w:rPr>
          <w:color w:val="0D0D0D"/>
          <w:sz w:val="26"/>
          <w:szCs w:val="26"/>
        </w:rPr>
        <w:t>в течение 3 рабочих дней со дня регистрации заявления о предоставлении выписки из книги.</w:t>
      </w:r>
    </w:p>
    <w:p w14:paraId="0B6F7BC3" w14:textId="77777777" w:rsidR="0010578A" w:rsidRPr="0010578A" w:rsidRDefault="0010578A" w:rsidP="0010578A">
      <w:pPr>
        <w:widowControl/>
        <w:ind w:firstLine="567"/>
        <w:jc w:val="both"/>
        <w:rPr>
          <w:color w:val="0D0D0D"/>
          <w:position w:val="-2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В том числе срок выдачи (направления) документов, являющихся результатом предоставления муниципальной услуги - 1 рабочий день со дня регистрации одного из документов, указанных в пункте 2.3 настоящего Регламента.</w:t>
      </w:r>
    </w:p>
    <w:p w14:paraId="4EEB8C1B" w14:textId="77777777" w:rsidR="0010578A" w:rsidRPr="0010578A" w:rsidRDefault="0010578A" w:rsidP="0010578A">
      <w:pPr>
        <w:widowControl/>
        <w:ind w:firstLine="567"/>
        <w:jc w:val="both"/>
        <w:rPr>
          <w:color w:val="0D0D0D"/>
          <w:position w:val="-2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В случае представления заявления и документов через МФЦ срок предоставления муниципальной услуги исчисляется со дня передачи МФЦ таких документов в Администрацию.</w:t>
      </w:r>
    </w:p>
    <w:p w14:paraId="3D6ABE5A" w14:textId="77777777" w:rsidR="0010578A" w:rsidRPr="0010578A" w:rsidRDefault="0010578A" w:rsidP="0010578A">
      <w:pPr>
        <w:widowControl/>
        <w:ind w:firstLine="567"/>
        <w:jc w:val="both"/>
        <w:rPr>
          <w:color w:val="0D0D0D"/>
          <w:position w:val="-2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Срок приостановления предоставления муниципальной услуги не предусмотрен.</w:t>
      </w:r>
    </w:p>
    <w:p w14:paraId="431554AB" w14:textId="77777777" w:rsidR="0010578A" w:rsidRPr="0010578A" w:rsidRDefault="0010578A" w:rsidP="0010578A">
      <w:pPr>
        <w:widowControl/>
        <w:ind w:firstLine="567"/>
        <w:jc w:val="both"/>
        <w:rPr>
          <w:color w:val="0D0D0D"/>
          <w:position w:val="-2"/>
          <w:sz w:val="26"/>
          <w:szCs w:val="26"/>
        </w:rPr>
      </w:pPr>
    </w:p>
    <w:p w14:paraId="245DF306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b/>
          <w:bCs/>
          <w:color w:val="0D0D0D"/>
          <w:position w:val="-2"/>
          <w:sz w:val="26"/>
          <w:szCs w:val="26"/>
        </w:rPr>
        <w:t>Правовые основания для предоставления муниципальной услуги</w:t>
      </w:r>
    </w:p>
    <w:p w14:paraId="4340EAEC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sz w:val="26"/>
          <w:szCs w:val="26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 МФЦ, на Едином портале и Региональном портале.</w:t>
      </w:r>
    </w:p>
    <w:p w14:paraId="2C812CFD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sz w:val="26"/>
          <w:szCs w:val="26"/>
        </w:rPr>
        <w:t>Администрация обеспечивает размещение и актуализацию перечня нормативных 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14:paraId="72A7A3CC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sz w:val="26"/>
          <w:szCs w:val="26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2443CAAA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b/>
          <w:bCs/>
          <w:color w:val="0D0D0D"/>
          <w:position w:val="-2"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14:paraId="57C2917B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bookmarkStart w:id="3" w:name="P148"/>
      <w:bookmarkEnd w:id="3"/>
      <w:r w:rsidRPr="0010578A">
        <w:rPr>
          <w:color w:val="0D0D0D"/>
          <w:position w:val="-2"/>
          <w:sz w:val="26"/>
          <w:szCs w:val="26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14:paraId="5E53FE96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 xml:space="preserve">2.6.1. заявление, с указанием целей, для которых необходимо предоставление выписки 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книги, по форме приложения № 1 к Административному регламенту;</w:t>
      </w:r>
    </w:p>
    <w:p w14:paraId="575AB7B4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2.6.2. документ, удостоверяющий личность заявителя;</w:t>
      </w:r>
    </w:p>
    <w:p w14:paraId="4E464DDB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2.6.3. документ, подтверждающий полномочия уполномоченного представителя заявителя, в случае подачи заявления и документов уполномоченным представителем заявителя.</w:t>
      </w:r>
    </w:p>
    <w:p w14:paraId="7A259FC0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2.7.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14:paraId="106E76BF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2.7.1. акт об изменении адреса, если имело место изменение названия улицы и (или) номера дома.</w:t>
      </w:r>
    </w:p>
    <w:p w14:paraId="78CE49BC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sz w:val="26"/>
          <w:szCs w:val="26"/>
        </w:rPr>
        <w:t>В случае непредставления заявителем документов, указанных в пункте 2.7. Административного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14:paraId="1CEFB506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Непредставление заявителем документа, указанного в пункте 2.7. Административного регламента, не является основанием для отказа заявителю в предоставлении муниципальной услуги.</w:t>
      </w:r>
    </w:p>
    <w:p w14:paraId="3300673F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2.8. Заявитель представляет оригиналы и копии документов, указанных в пункте 2.6 Административного регламента.</w:t>
      </w:r>
    </w:p>
    <w:p w14:paraId="31859AFA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В случае направления документов посредством почтовой связи, заявитель предоставляет копии документов, указанные в пункте 2.6 Административного регламента, заверенные в установленном законом Российской Федерации порядке.</w:t>
      </w:r>
    </w:p>
    <w:p w14:paraId="6D974069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14:paraId="5E8EE2F2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а) лично на бумажном носителе по адресу Администрации;</w:t>
      </w:r>
    </w:p>
    <w:p w14:paraId="2AA53FD9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б) посредством почтовой связи по адресу Администрации;</w:t>
      </w:r>
    </w:p>
    <w:p w14:paraId="208F2AD2" w14:textId="77777777" w:rsidR="0010578A" w:rsidRPr="0010578A" w:rsidRDefault="0010578A" w:rsidP="0010578A">
      <w:pPr>
        <w:widowControl/>
        <w:ind w:firstLine="567"/>
        <w:jc w:val="both"/>
        <w:rPr>
          <w:color w:val="0D0D0D"/>
          <w:position w:val="-2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lastRenderedPageBreak/>
        <w:t>в) на бумажном носителе через МФЦ, с которым у Администрации заключено соглашение о взаимодействии.</w:t>
      </w:r>
    </w:p>
    <w:p w14:paraId="2F6A7C9A" w14:textId="77777777" w:rsidR="0010578A" w:rsidRPr="0010578A" w:rsidRDefault="0010578A" w:rsidP="0010578A">
      <w:pPr>
        <w:widowControl/>
        <w:autoSpaceDE w:val="0"/>
        <w:autoSpaceDN w:val="0"/>
        <w:adjustRightInd w:val="0"/>
        <w:ind w:firstLine="540"/>
        <w:jc w:val="both"/>
        <w:rPr>
          <w:color w:val="0D0D0D"/>
          <w:sz w:val="26"/>
          <w:szCs w:val="26"/>
        </w:rPr>
      </w:pPr>
      <w:r w:rsidRPr="0010578A">
        <w:rPr>
          <w:color w:val="0D0D0D"/>
          <w:sz w:val="26"/>
          <w:szCs w:val="26"/>
        </w:rPr>
        <w:t xml:space="preserve">Заявление о предоставлении выписки из книги может быть заполнено от руки, машинописным способом либо посредством электронных печатающих устройств, а также подготовлено в электронной форме с помощью Единого портала. Заявление, направленное в электронной форме с использованием Единого портала, может быть подписано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</w:t>
      </w:r>
      <w:hyperlink r:id="rId11" w:history="1">
        <w:r w:rsidRPr="0010578A">
          <w:rPr>
            <w:color w:val="0D0D0D"/>
            <w:sz w:val="26"/>
            <w:szCs w:val="26"/>
          </w:rPr>
          <w:t>Постановление</w:t>
        </w:r>
      </w:hyperlink>
      <w:r w:rsidRPr="0010578A">
        <w:rPr>
          <w:color w:val="0D0D0D"/>
          <w:sz w:val="26"/>
          <w:szCs w:val="26"/>
        </w:rPr>
        <w:t xml:space="preserve">м Правительства Российской Федерации от 1 декабря 2021 г. N 2152 "Об утверждении Правил создания и использования сертификата ключа проверки,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</w:t>
      </w:r>
    </w:p>
    <w:p w14:paraId="233AF045" w14:textId="77777777" w:rsidR="0010578A" w:rsidRPr="0010578A" w:rsidRDefault="0010578A" w:rsidP="0010578A">
      <w:pPr>
        <w:widowControl/>
        <w:autoSpaceDE w:val="0"/>
        <w:autoSpaceDN w:val="0"/>
        <w:adjustRightInd w:val="0"/>
        <w:ind w:firstLine="540"/>
        <w:jc w:val="both"/>
        <w:rPr>
          <w:color w:val="0D0D0D"/>
          <w:sz w:val="26"/>
          <w:szCs w:val="26"/>
        </w:rPr>
      </w:pPr>
      <w:r w:rsidRPr="0010578A">
        <w:rPr>
          <w:color w:val="0D0D0D"/>
          <w:sz w:val="26"/>
          <w:szCs w:val="26"/>
        </w:rPr>
        <w:t>В заявлении о предоставлении выписки из книги главой ЛПХ или иным членом ЛПХ указывается формат предоставления такой выписки (в форме электронного документа или на бумажном носителе).</w:t>
      </w:r>
    </w:p>
    <w:p w14:paraId="2720561E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b/>
          <w:bCs/>
          <w:color w:val="0D0D0D"/>
          <w:position w:val="-2"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1E948894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sz w:val="26"/>
          <w:szCs w:val="26"/>
        </w:rPr>
        <w:t>2.10. Основаниями для отказа в приеме документов, необходимых для предоставления муниципальной услуги, являются:</w:t>
      </w:r>
    </w:p>
    <w:p w14:paraId="43485AC6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sz w:val="26"/>
          <w:szCs w:val="26"/>
        </w:rPr>
        <w:t>1) заявление о предоставлении муниципальной услуги подано в Администрацию, не по принадлежности;</w:t>
      </w:r>
    </w:p>
    <w:p w14:paraId="49CF42EF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sz w:val="26"/>
          <w:szCs w:val="26"/>
        </w:rPr>
        <w:t>2) неполное заполнение обязательных полей в форме заявления о предоставлении муниципальной услуги (недостоверное, неправильное);</w:t>
      </w:r>
    </w:p>
    <w:p w14:paraId="2F479EF8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sz w:val="26"/>
          <w:szCs w:val="26"/>
        </w:rPr>
        <w:t>3)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14:paraId="69AA6942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sz w:val="26"/>
          <w:szCs w:val="26"/>
        </w:rPr>
        <w:t>4)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4994E8A9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sz w:val="26"/>
          <w:szCs w:val="26"/>
        </w:rPr>
        <w:t>5)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14:paraId="70AE7382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sz w:val="26"/>
          <w:szCs w:val="26"/>
        </w:rPr>
        <w:t>6)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6F923371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sz w:val="26"/>
          <w:szCs w:val="26"/>
        </w:rPr>
        <w:t>7) заявление о предоставлении муниципальной услуги подано лицом, не имеющим полномочий представлять интересы заявителя;</w:t>
      </w:r>
    </w:p>
    <w:p w14:paraId="56CC6192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sz w:val="26"/>
          <w:szCs w:val="26"/>
        </w:rPr>
        <w:t>8) выявление несоблюдения установленных статьей 11 Федерального закона от 06.04.2011 № 63-ФЗ «Об электронной подписи» (далее – Федеральный закон от 06.04.2011 № 63-ФЗ) условий признания квалифицированной электронной подписи действительной (в случае подачи заявления в форме электронного документа с использованием усиленной квалифицированной электронной подписи).</w:t>
      </w:r>
    </w:p>
    <w:p w14:paraId="79C8110D" w14:textId="77777777" w:rsidR="0010578A" w:rsidRPr="0010578A" w:rsidRDefault="0010578A" w:rsidP="0010578A">
      <w:pPr>
        <w:widowControl/>
        <w:ind w:firstLine="567"/>
        <w:jc w:val="both"/>
        <w:rPr>
          <w:b/>
          <w:bCs/>
          <w:color w:val="0D0D0D"/>
          <w:position w:val="-2"/>
          <w:sz w:val="26"/>
          <w:szCs w:val="26"/>
        </w:rPr>
      </w:pPr>
    </w:p>
    <w:p w14:paraId="0B4318F6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b/>
          <w:bCs/>
          <w:color w:val="0D0D0D"/>
          <w:position w:val="-2"/>
          <w:sz w:val="26"/>
          <w:szCs w:val="26"/>
        </w:rPr>
        <w:t>Исчерпывающий перечень оснований для отказа в предоставлении муниципальной услуги</w:t>
      </w:r>
    </w:p>
    <w:p w14:paraId="282144F3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sz w:val="26"/>
          <w:szCs w:val="26"/>
        </w:rPr>
        <w:t>2.11. Основаниями для отказа в предоставлении муниципальной услуги являются:</w:t>
      </w:r>
    </w:p>
    <w:p w14:paraId="1F5EDEDE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sz w:val="26"/>
          <w:szCs w:val="26"/>
        </w:rPr>
        <w:lastRenderedPageBreak/>
        <w:t>2.11.1. непредставления или неполного представления документов, указанных в пункте 2.6 Административного регламента;</w:t>
      </w:r>
    </w:p>
    <w:p w14:paraId="1598B428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sz w:val="26"/>
          <w:szCs w:val="26"/>
        </w:rPr>
        <w:t xml:space="preserve">2.11.2. заявитель не является главой или членом личного подсобного хозяйства (согласно сведениям из </w:t>
      </w:r>
      <w:proofErr w:type="spellStart"/>
      <w:r w:rsidRPr="0010578A">
        <w:rPr>
          <w:color w:val="0D0D0D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sz w:val="26"/>
          <w:szCs w:val="26"/>
        </w:rPr>
        <w:t xml:space="preserve"> книги), относительно которого запрашивается выписка из </w:t>
      </w:r>
      <w:proofErr w:type="spellStart"/>
      <w:r w:rsidRPr="0010578A">
        <w:rPr>
          <w:color w:val="0D0D0D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sz w:val="26"/>
          <w:szCs w:val="26"/>
        </w:rPr>
        <w:t xml:space="preserve"> книги;</w:t>
      </w:r>
    </w:p>
    <w:p w14:paraId="1E441D47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sz w:val="26"/>
          <w:szCs w:val="26"/>
        </w:rPr>
        <w:t xml:space="preserve">2.11.3. отсутствие в </w:t>
      </w:r>
      <w:proofErr w:type="spellStart"/>
      <w:r w:rsidRPr="0010578A">
        <w:rPr>
          <w:color w:val="0D0D0D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sz w:val="26"/>
          <w:szCs w:val="26"/>
        </w:rPr>
        <w:t xml:space="preserve"> книге запрашиваемых сведений;</w:t>
      </w:r>
    </w:p>
    <w:p w14:paraId="3623EFDB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sz w:val="26"/>
          <w:szCs w:val="26"/>
        </w:rPr>
        <w:t>2.11.4 письменное заявление заявителя (представителя заявителя) о прекращении рассмотрения его заявления.</w:t>
      </w:r>
    </w:p>
    <w:p w14:paraId="1BB56DD7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b/>
          <w:bCs/>
          <w:color w:val="0D0D0D"/>
          <w:position w:val="-2"/>
          <w:sz w:val="26"/>
          <w:szCs w:val="26"/>
        </w:rPr>
        <w:t>Исчерпывающий перечень оснований для приостановления предоставления муниципальной услуги</w:t>
      </w:r>
    </w:p>
    <w:p w14:paraId="1A439D4F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2.12. Основания для приостановления предоставления муниципальной услуги отсутствуют.</w:t>
      </w:r>
    </w:p>
    <w:p w14:paraId="2EF6AF20" w14:textId="77777777" w:rsidR="0010578A" w:rsidRPr="0010578A" w:rsidRDefault="0010578A" w:rsidP="0010578A">
      <w:pPr>
        <w:keepNext/>
        <w:suppressAutoHyphens/>
        <w:ind w:firstLine="567"/>
        <w:jc w:val="both"/>
        <w:outlineLvl w:val="3"/>
        <w:rPr>
          <w:b/>
          <w:bCs/>
          <w:color w:val="0D0D0D"/>
          <w:kern w:val="1"/>
          <w:sz w:val="26"/>
          <w:szCs w:val="26"/>
          <w:lang/>
        </w:rPr>
      </w:pPr>
      <w:r w:rsidRPr="0010578A">
        <w:rPr>
          <w:b/>
          <w:bCs/>
          <w:color w:val="0D0D0D"/>
          <w:kern w:val="1"/>
          <w:position w:val="-2"/>
          <w:sz w:val="26"/>
          <w:szCs w:val="26"/>
          <w:lang/>
        </w:rPr>
        <w:t>Перечень услуг, которые являются необходимыми и обязательными для предоставления муниципальной услуги</w:t>
      </w:r>
    </w:p>
    <w:p w14:paraId="48A926C8" w14:textId="77777777" w:rsidR="0010578A" w:rsidRPr="0010578A" w:rsidRDefault="0010578A" w:rsidP="0010578A">
      <w:pPr>
        <w:widowControl/>
        <w:shd w:val="clear" w:color="auto" w:fill="FFFFFF"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2.13. Для предоставления муниципальной услуги не требуется предоставления иных муниципальных услуг.</w:t>
      </w:r>
    </w:p>
    <w:p w14:paraId="1C419D6D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b/>
          <w:bCs/>
          <w:color w:val="0D0D0D"/>
          <w:position w:val="-2"/>
          <w:sz w:val="26"/>
          <w:szCs w:val="26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14:paraId="1C411F1D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2.14. Муниципальная услуга предоставляется бесплатно.</w:t>
      </w:r>
    </w:p>
    <w:p w14:paraId="09535E13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b/>
          <w:bCs/>
          <w:color w:val="0D0D0D"/>
          <w:position w:val="-2"/>
          <w:sz w:val="26"/>
          <w:szCs w:val="26"/>
        </w:rPr>
        <w:t>Максимальный срок ожидания в очереди при подаче заявления о предоставлении муниципальной услуги и при получении результата предоставления муниципальной услуги</w:t>
      </w:r>
    </w:p>
    <w:p w14:paraId="5E4CBDC4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2.15. Максимальный срок ожидания в очереди при подаче заявления и при получении результата предоставления муниципальной услуги не должен превышать 15 минут.</w:t>
      </w:r>
    </w:p>
    <w:p w14:paraId="4118F141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b/>
          <w:bCs/>
          <w:color w:val="0D0D0D"/>
          <w:position w:val="-2"/>
          <w:sz w:val="26"/>
          <w:szCs w:val="26"/>
        </w:rPr>
        <w:t>Срок регистрации заявления заявителя о предоставлении муниципальной услуги</w:t>
      </w:r>
    </w:p>
    <w:p w14:paraId="74EC1769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2.16. Регистрация заявления заявителя о предоставлении муниципальной услуги осуществляется в день его получения.</w:t>
      </w:r>
    </w:p>
    <w:p w14:paraId="204B1E51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b/>
          <w:bCs/>
          <w:color w:val="0D0D0D"/>
          <w:position w:val="-2"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 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7CD6D6F9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2.17.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59020E95" w14:textId="77777777" w:rsidR="0010578A" w:rsidRPr="0010578A" w:rsidRDefault="0010578A" w:rsidP="0010578A">
      <w:pPr>
        <w:widowControl/>
        <w:ind w:firstLine="567"/>
        <w:jc w:val="both"/>
        <w:rPr>
          <w:color w:val="0D0D0D"/>
          <w:position w:val="-2"/>
          <w:sz w:val="26"/>
          <w:szCs w:val="26"/>
        </w:rPr>
      </w:pPr>
    </w:p>
    <w:p w14:paraId="3EF65B59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0C1B2A6B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0937107C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2.19. Предоставление муниципальной услуги осуществляется в специально выделенных для этой цели помещениях.</w:t>
      </w:r>
    </w:p>
    <w:p w14:paraId="20800EB6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lastRenderedPageBreak/>
        <w:t>2.20. Помещения, в которых осуществляется предоставление муниципальной услуги, оборудуются:</w:t>
      </w:r>
    </w:p>
    <w:p w14:paraId="6BC10F4A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информационными стендами, содержащими визуальную и текстовую информацию;</w:t>
      </w:r>
    </w:p>
    <w:p w14:paraId="68748C68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стульями и столами для возможности оформления документов.</w:t>
      </w:r>
    </w:p>
    <w:p w14:paraId="5A3B5BCE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323DC880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14:paraId="0741A81A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7CDA9980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693FBC35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2.23. Кабинеты приема заявителей должны иметь информационные таблички (вывески) с указанием:</w:t>
      </w:r>
    </w:p>
    <w:p w14:paraId="4D242F12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номера кабинета;</w:t>
      </w:r>
    </w:p>
    <w:p w14:paraId="002E9C03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14:paraId="1723C3BC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5218AFF4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182315BE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14:paraId="1505C782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19C38385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7C994F1E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207D2EE2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2.26. 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14:paraId="7D7C46AD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23B04BFE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2.27.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3D600D8A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lastRenderedPageBreak/>
        <w:t>2.28. На территории, прилегающей к зданию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 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14:paraId="28F43ECD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sz w:val="26"/>
          <w:szCs w:val="26"/>
        </w:rPr>
        <w:t>2.29. На территории, прилегающей к зданию</w:t>
      </w:r>
      <w:r w:rsidRPr="0010578A">
        <w:rPr>
          <w:color w:val="0D0D0D"/>
          <w:position w:val="-2"/>
          <w:sz w:val="26"/>
          <w:szCs w:val="26"/>
        </w:rPr>
        <w:t> Администрации и МФЦ</w:t>
      </w:r>
      <w:r w:rsidRPr="0010578A">
        <w:rPr>
          <w:color w:val="0D0D0D"/>
          <w:sz w:val="26"/>
          <w:szCs w:val="26"/>
        </w:rPr>
        <w:t>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3D1A05E1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2.30.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14:paraId="2A60668D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2.31.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4F4AF295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2.32. 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14:paraId="09492349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 xml:space="preserve">2.33. 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10578A">
        <w:rPr>
          <w:color w:val="0D0D0D"/>
          <w:position w:val="-2"/>
          <w:sz w:val="26"/>
          <w:szCs w:val="26"/>
        </w:rPr>
        <w:t>тифлосурдопереводчика</w:t>
      </w:r>
      <w:proofErr w:type="spellEnd"/>
      <w:r w:rsidRPr="0010578A">
        <w:rPr>
          <w:color w:val="0D0D0D"/>
          <w:position w:val="-2"/>
          <w:sz w:val="26"/>
          <w:szCs w:val="26"/>
        </w:rPr>
        <w:t>.</w:t>
      </w:r>
    </w:p>
    <w:p w14:paraId="55DB633D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2.34. 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5C7AEC15" w14:textId="77777777" w:rsidR="0010578A" w:rsidRPr="0010578A" w:rsidRDefault="0010578A" w:rsidP="0010578A">
      <w:pPr>
        <w:widowControl/>
        <w:ind w:firstLine="567"/>
        <w:jc w:val="both"/>
        <w:rPr>
          <w:b/>
          <w:bCs/>
          <w:color w:val="0D0D0D"/>
          <w:position w:val="-2"/>
          <w:sz w:val="26"/>
          <w:szCs w:val="26"/>
        </w:rPr>
      </w:pPr>
      <w:r w:rsidRPr="0010578A">
        <w:rPr>
          <w:b/>
          <w:bCs/>
          <w:color w:val="0D0D0D"/>
          <w:position w:val="-2"/>
          <w:sz w:val="26"/>
          <w:szCs w:val="26"/>
        </w:rPr>
        <w:t>Показатели доступности и качества муниципальной услуги</w:t>
      </w:r>
    </w:p>
    <w:p w14:paraId="72BFC20F" w14:textId="77777777" w:rsidR="0010578A" w:rsidRPr="0010578A" w:rsidRDefault="0010578A" w:rsidP="0010578A">
      <w:pPr>
        <w:widowControl/>
        <w:ind w:firstLine="567"/>
        <w:jc w:val="both"/>
        <w:rPr>
          <w:color w:val="0D0D0D"/>
          <w:position w:val="-2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2.35. Показателями доступности предоставления муниципальной услуги являются:</w:t>
      </w:r>
    </w:p>
    <w:p w14:paraId="4184B0E3" w14:textId="77777777" w:rsidR="0010578A" w:rsidRPr="0010578A" w:rsidRDefault="0010578A" w:rsidP="0010578A">
      <w:pPr>
        <w:widowControl/>
        <w:ind w:firstLine="567"/>
        <w:jc w:val="both"/>
        <w:rPr>
          <w:color w:val="0D0D0D"/>
          <w:position w:val="-2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- предоставление возможности получения муниципальной услуги в электронной форме;</w:t>
      </w:r>
    </w:p>
    <w:p w14:paraId="1A82BCA0" w14:textId="77777777" w:rsidR="0010578A" w:rsidRPr="0010578A" w:rsidRDefault="0010578A" w:rsidP="0010578A">
      <w:pPr>
        <w:widowControl/>
        <w:ind w:firstLine="567"/>
        <w:jc w:val="both"/>
        <w:rPr>
          <w:color w:val="0D0D0D"/>
          <w:position w:val="-2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- транспортная или пешая доступность к местам предоставления муниципальной услуги;</w:t>
      </w:r>
    </w:p>
    <w:p w14:paraId="248AF688" w14:textId="77777777" w:rsidR="0010578A" w:rsidRPr="0010578A" w:rsidRDefault="0010578A" w:rsidP="0010578A">
      <w:pPr>
        <w:widowControl/>
        <w:ind w:firstLine="567"/>
        <w:jc w:val="both"/>
        <w:rPr>
          <w:color w:val="0D0D0D"/>
          <w:position w:val="-2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- размещение информации о порядке предоставления муниципальной услуги на официальном сайте Администрации в информационно-телекоммуникационной сети «Интернет», на Едином портале и (или) Региональном портале;</w:t>
      </w:r>
    </w:p>
    <w:p w14:paraId="02207FEC" w14:textId="77777777" w:rsidR="0010578A" w:rsidRPr="0010578A" w:rsidRDefault="0010578A" w:rsidP="0010578A">
      <w:pPr>
        <w:widowControl/>
        <w:ind w:firstLine="567"/>
        <w:jc w:val="both"/>
        <w:rPr>
          <w:color w:val="0D0D0D"/>
          <w:position w:val="-2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- соблюдение требований настоящего Регламента о порядке информирования об оказании муниципальной услуги;</w:t>
      </w:r>
    </w:p>
    <w:p w14:paraId="33D84346" w14:textId="77777777" w:rsidR="0010578A" w:rsidRPr="0010578A" w:rsidRDefault="0010578A" w:rsidP="0010578A">
      <w:pPr>
        <w:widowControl/>
        <w:ind w:firstLine="567"/>
        <w:jc w:val="both"/>
        <w:rPr>
          <w:color w:val="0D0D0D"/>
          <w:position w:val="-2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- возможность предоставления муниципальной услуги во взаимодействии с МФЦ.</w:t>
      </w:r>
    </w:p>
    <w:p w14:paraId="0A99934D" w14:textId="77777777" w:rsidR="0010578A" w:rsidRPr="0010578A" w:rsidRDefault="0010578A" w:rsidP="0010578A">
      <w:pPr>
        <w:widowControl/>
        <w:ind w:firstLine="567"/>
        <w:jc w:val="both"/>
        <w:rPr>
          <w:color w:val="0D0D0D"/>
          <w:position w:val="-2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2.36. Показателями качества предоставления муниципальной услуги являются:</w:t>
      </w:r>
    </w:p>
    <w:p w14:paraId="40B4A44C" w14:textId="77777777" w:rsidR="0010578A" w:rsidRPr="0010578A" w:rsidRDefault="0010578A" w:rsidP="0010578A">
      <w:pPr>
        <w:widowControl/>
        <w:ind w:firstLine="567"/>
        <w:jc w:val="both"/>
        <w:rPr>
          <w:color w:val="0D0D0D"/>
          <w:position w:val="-2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- соблюдение сроков предоставления муниципальной услуги;</w:t>
      </w:r>
    </w:p>
    <w:p w14:paraId="6D0FE1B5" w14:textId="77777777" w:rsidR="0010578A" w:rsidRPr="0010578A" w:rsidRDefault="0010578A" w:rsidP="0010578A">
      <w:pPr>
        <w:widowControl/>
        <w:ind w:firstLine="567"/>
        <w:jc w:val="both"/>
        <w:rPr>
          <w:color w:val="0D0D0D"/>
          <w:position w:val="-2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1552BE63" w14:textId="77777777" w:rsidR="0010578A" w:rsidRPr="0010578A" w:rsidRDefault="0010578A" w:rsidP="0010578A">
      <w:pPr>
        <w:widowControl/>
        <w:ind w:firstLine="567"/>
        <w:jc w:val="both"/>
        <w:rPr>
          <w:color w:val="0D0D0D"/>
          <w:position w:val="-2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lastRenderedPageBreak/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225EA985" w14:textId="77777777" w:rsidR="0010578A" w:rsidRPr="0010578A" w:rsidRDefault="0010578A" w:rsidP="0010578A">
      <w:pPr>
        <w:widowControl/>
        <w:ind w:firstLine="567"/>
        <w:jc w:val="both"/>
        <w:rPr>
          <w:color w:val="0D0D0D"/>
          <w:position w:val="-2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- 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14:paraId="249A06B8" w14:textId="77777777" w:rsidR="0010578A" w:rsidRPr="0010578A" w:rsidRDefault="0010578A" w:rsidP="0010578A">
      <w:pPr>
        <w:widowControl/>
        <w:ind w:firstLine="567"/>
        <w:jc w:val="both"/>
        <w:rPr>
          <w:color w:val="0D0D0D"/>
          <w:position w:val="-2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2.37. В процессе предоставления муниципальной услуги заявитель взаимодействует с ответственными исполнителями, работниками МФЦ:</w:t>
      </w:r>
    </w:p>
    <w:p w14:paraId="44008B8C" w14:textId="77777777" w:rsidR="0010578A" w:rsidRPr="0010578A" w:rsidRDefault="0010578A" w:rsidP="0010578A">
      <w:pPr>
        <w:widowControl/>
        <w:ind w:firstLine="567"/>
        <w:jc w:val="both"/>
        <w:rPr>
          <w:color w:val="0D0D0D"/>
          <w:position w:val="-2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а) при подаче документов для получения муниципальной услуги;</w:t>
      </w:r>
    </w:p>
    <w:p w14:paraId="63F6575E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б) при получении результата предоставления муниципальной услуги.</w:t>
      </w:r>
    </w:p>
    <w:p w14:paraId="7C82A55C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b/>
          <w:bCs/>
          <w:color w:val="0D0D0D"/>
          <w:position w:val="-2"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3B0EB00F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spacing w:val="2"/>
          <w:sz w:val="26"/>
          <w:szCs w:val="26"/>
        </w:rPr>
        <w:t>2.38. </w:t>
      </w:r>
      <w:r w:rsidRPr="0010578A">
        <w:rPr>
          <w:color w:val="0D0D0D"/>
          <w:sz w:val="26"/>
          <w:szCs w:val="26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14:paraId="3D85102F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sz w:val="26"/>
          <w:szCs w:val="26"/>
        </w:rPr>
        <w:t>а) получение информации о порядке и сроках предоставления услуги;</w:t>
      </w:r>
    </w:p>
    <w:p w14:paraId="34CAA1A8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sz w:val="26"/>
          <w:szCs w:val="26"/>
        </w:rP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14:paraId="5CA887EA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sz w:val="26"/>
          <w:szCs w:val="26"/>
        </w:rPr>
        <w:t>2.39. Муниципальная услуга предоставляется в МФЦ.</w:t>
      </w:r>
    </w:p>
    <w:p w14:paraId="48730CB3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При обращении заявителя в МФЦ обеспечивается передача заявления в Администрацию, а также выдача в МФЦ заявителю результата предоставления муниципальной услуги в порядке и сроки, установленные соглашением о взаимодействии.</w:t>
      </w:r>
    </w:p>
    <w:p w14:paraId="00BB1010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</w:p>
    <w:p w14:paraId="2363F1E8" w14:textId="77777777" w:rsidR="0010578A" w:rsidRPr="0010578A" w:rsidRDefault="0010578A" w:rsidP="0010578A">
      <w:pPr>
        <w:widowControl/>
        <w:ind w:firstLine="567"/>
        <w:jc w:val="center"/>
        <w:rPr>
          <w:b/>
          <w:color w:val="0D0D0D"/>
          <w:sz w:val="26"/>
          <w:szCs w:val="26"/>
        </w:rPr>
      </w:pPr>
      <w:r w:rsidRPr="0010578A">
        <w:rPr>
          <w:b/>
          <w:color w:val="0D0D0D"/>
          <w:position w:val="-2"/>
          <w:sz w:val="26"/>
          <w:szCs w:val="26"/>
        </w:rPr>
        <w:t xml:space="preserve">III. </w:t>
      </w:r>
      <w:r w:rsidRPr="0010578A">
        <w:rPr>
          <w:rFonts w:eastAsia="OpenSymbol"/>
          <w:b/>
          <w:color w:val="0D0D0D"/>
          <w:position w:val="-2"/>
          <w:sz w:val="26"/>
          <w:szCs w:val="26"/>
        </w:rPr>
        <w:t>Состав, последовательность и сроки выполнения 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14:paraId="4C441EAF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 </w:t>
      </w:r>
    </w:p>
    <w:p w14:paraId="6C59F6E7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3.1. Предоставление муниципальной услуги включает в себя следующие административные процедуры:</w:t>
      </w:r>
    </w:p>
    <w:p w14:paraId="5261DD79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3.1.1. Прием и регистрация заявления и документов, необходимых для предоставления муниципальной услуги.</w:t>
      </w:r>
    </w:p>
    <w:p w14:paraId="0F7A57FB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 xml:space="preserve">3.1.2. Рассмотрение заявления и документов, необходимых для предоставления муниципальной услуги, формирование и направление межведомственных запросов и принятие решения о выдаче выписки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 или об отказе в выдаче выписки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книги.</w:t>
      </w:r>
    </w:p>
    <w:p w14:paraId="638DF6AC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 xml:space="preserve">3.1.3. Выдача заявителю выписки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 или уведомления об отказе в выдаче выписки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книги.</w:t>
      </w:r>
    </w:p>
    <w:p w14:paraId="583D110E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b/>
          <w:bCs/>
          <w:color w:val="0D0D0D"/>
          <w:position w:val="-2"/>
          <w:sz w:val="26"/>
          <w:szCs w:val="26"/>
        </w:rPr>
        <w:t>Прием и регистрация заявления и документов, необходимых для предоставления муниципальной услуги</w:t>
      </w:r>
    </w:p>
    <w:p w14:paraId="39C4277E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3.2. </w:t>
      </w:r>
      <w:r w:rsidRPr="0010578A">
        <w:rPr>
          <w:color w:val="0D0D0D"/>
          <w:sz w:val="26"/>
          <w:szCs w:val="26"/>
        </w:rPr>
        <w:t>Основанием для начала предоставления муниципальной услуги и начала административной процедуры является поступившее от заявителя в Администрацию, в МФЦ заявление с прилагаемыми к нему документами.</w:t>
      </w:r>
    </w:p>
    <w:p w14:paraId="352BEBB5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3.3. При обращении заявителя в Администрацию с заявлением, специалист Администрации, ответственный за прием и регистрацию заявления и документов, устанавливает его личность и принимает документы в одном экземпляре.</w:t>
      </w:r>
    </w:p>
    <w:p w14:paraId="70FE5DE9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lastRenderedPageBreak/>
        <w:t>Заявителю выдается расписка-уведомление о приеме и регистрации в Администрации заявления и документов, в которой указываются:</w:t>
      </w:r>
    </w:p>
    <w:p w14:paraId="6965A7B5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дата приема и регистрации;</w:t>
      </w:r>
    </w:p>
    <w:p w14:paraId="7BDFB287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регистрационный номер в журнале учета поступивших документов;</w:t>
      </w:r>
    </w:p>
    <w:p w14:paraId="4FD0D4D6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фамилия и инициалы сотрудника, принявшего заявление и сделавшего соответствующую запись в журнале учета поступивших документов.</w:t>
      </w:r>
    </w:p>
    <w:p w14:paraId="1981EFE2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3.4. Заявление и документы, поступившие в Администрацию по почте либо через МФЦ, принимаются в установленном в Администрации порядке делопроизводства.</w:t>
      </w:r>
    </w:p>
    <w:p w14:paraId="28DC7849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Заявителю по почте направляется расписка-уведомление о дате приема и регистрации заявления и документов, в которой указывается:</w:t>
      </w:r>
    </w:p>
    <w:p w14:paraId="2CFF516D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дата приема и регистрации;</w:t>
      </w:r>
    </w:p>
    <w:p w14:paraId="59E39252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регистрационный номер принятого заявления о предоставлении муниципальной услуги в журнале учета поступивших документов.</w:t>
      </w:r>
    </w:p>
    <w:p w14:paraId="0A7137D2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 xml:space="preserve">3.5. Регистрация заявления и документов оформляется в установленном в Администрации порядке делопроизводства, в журнале учета заявлений и выдачи выписок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 (далее - журнал) (приложение № 2 к Административному регламенту)</w:t>
      </w:r>
    </w:p>
    <w:p w14:paraId="34773993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Зарегистрированное заявление и документы передаются специалисту Администрации, ответственному за предоставление муниципальной услуги (далее – ответственный исполнитель).</w:t>
      </w:r>
    </w:p>
    <w:p w14:paraId="5CE87E6A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3.6. </w:t>
      </w:r>
      <w:r w:rsidRPr="0010578A">
        <w:rPr>
          <w:color w:val="0D0D0D"/>
          <w:sz w:val="26"/>
          <w:szCs w:val="26"/>
        </w:rPr>
        <w:t>Максимальный срок выполнения административной процедуры - 1 рабочий день со дня поступления заявления.</w:t>
      </w:r>
    </w:p>
    <w:p w14:paraId="5E468352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sz w:val="26"/>
          <w:szCs w:val="26"/>
        </w:rPr>
        <w:t>3.7. Критерием для приема и регистрации заявления и документов является поступление заявления и документов, указанных в пункте 2.6. Административного регламента.</w:t>
      </w:r>
    </w:p>
    <w:p w14:paraId="5228C052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sz w:val="26"/>
          <w:szCs w:val="26"/>
        </w:rPr>
        <w:t>3.8. Результатом административной процедуры является регистрация заявления и документов.</w:t>
      </w:r>
    </w:p>
    <w:p w14:paraId="0066FA56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sz w:val="26"/>
          <w:szCs w:val="26"/>
        </w:rPr>
        <w:t>3.9. Способ фиксации - присвоение заявлению и документам регистрационного номера.</w:t>
      </w:r>
    </w:p>
    <w:p w14:paraId="099E61FA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b/>
          <w:bCs/>
          <w:color w:val="0D0D0D"/>
          <w:position w:val="-2"/>
          <w:sz w:val="26"/>
          <w:szCs w:val="26"/>
        </w:rPr>
        <w:t xml:space="preserve">Рассмотрение заявления и документов, необходимых для предоставления муниципальной услуги и принятие решения о выдаче или об отказе в выдаче выписки из </w:t>
      </w:r>
      <w:proofErr w:type="spellStart"/>
      <w:r w:rsidRPr="0010578A">
        <w:rPr>
          <w:b/>
          <w:bCs/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b/>
          <w:bCs/>
          <w:color w:val="0D0D0D"/>
          <w:position w:val="-2"/>
          <w:sz w:val="26"/>
          <w:szCs w:val="26"/>
        </w:rPr>
        <w:t xml:space="preserve"> книги</w:t>
      </w:r>
    </w:p>
    <w:p w14:paraId="1C217829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3.10. Основанием для начала административной процедуры является поступление зарегистрированного заявления и документов на рассмотрение ответственному исполнителю.</w:t>
      </w:r>
    </w:p>
    <w:p w14:paraId="4B0B718F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3.11. Ответственный исполнитель осуществляет проверку сведений, содержащихся в заявлении и документах с целью определения:</w:t>
      </w:r>
    </w:p>
    <w:p w14:paraId="11106025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- полноты и достоверности сведений, содержащихся в документах;</w:t>
      </w:r>
    </w:p>
    <w:p w14:paraId="3C451780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- согласованности представленной информации между отдельными документами;</w:t>
      </w:r>
    </w:p>
    <w:p w14:paraId="41A35BD9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- наличия оснований для отказа в предоставлении муниципальной услуги, предусмотренных пунктом 2.11 Административного регламента.</w:t>
      </w:r>
    </w:p>
    <w:p w14:paraId="33075F36" w14:textId="77777777" w:rsidR="0010578A" w:rsidRPr="0010578A" w:rsidRDefault="0010578A" w:rsidP="0010578A">
      <w:pPr>
        <w:widowControl/>
        <w:ind w:right="20"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3.12. Ответственный исполнитель в рамках межведомственного информационного взаимодействия запрашивает документ, указанный в пункте 2.7 Административного регламента, в случае если он не предоставлен заявителем самостоятельно.</w:t>
      </w:r>
    </w:p>
    <w:p w14:paraId="3CDC6A1E" w14:textId="77777777" w:rsidR="0010578A" w:rsidRPr="0010578A" w:rsidRDefault="0010578A" w:rsidP="0010578A">
      <w:pPr>
        <w:widowControl/>
        <w:ind w:right="20"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14:paraId="6EDFD005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 xml:space="preserve"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</w:t>
      </w:r>
      <w:r w:rsidRPr="0010578A">
        <w:rPr>
          <w:color w:val="0D0D0D"/>
          <w:position w:val="-2"/>
          <w:sz w:val="26"/>
          <w:szCs w:val="26"/>
        </w:rPr>
        <w:lastRenderedPageBreak/>
        <w:t>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1B3C48D4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В случае отсутствия технической возможности межведомственные запросы направляются на бумажном носителе.</w:t>
      </w:r>
    </w:p>
    <w:p w14:paraId="72C2ADFA" w14:textId="77777777" w:rsidR="0010578A" w:rsidRPr="0010578A" w:rsidRDefault="0010578A" w:rsidP="0010578A">
      <w:pPr>
        <w:widowControl/>
        <w:ind w:firstLine="567"/>
        <w:jc w:val="both"/>
        <w:rPr>
          <w:color w:val="0D0D0D"/>
          <w:position w:val="-2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 xml:space="preserve">3.13. По результатам проверки представленных заявителем и полученных по межведомственным запросам документов, в случае отсутствия оснований для отказа в предоставлении муниципальной услуги, предусмотренных пунктом 2.11 Административного регламента, ответственный исполнитель подготавливает проект выписки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книги, визирует ее и передает на подпись главе Администрации.</w:t>
      </w:r>
    </w:p>
    <w:p w14:paraId="31993C2B" w14:textId="77777777" w:rsidR="0010578A" w:rsidRPr="0010578A" w:rsidRDefault="0010578A" w:rsidP="0010578A">
      <w:pPr>
        <w:widowControl/>
        <w:ind w:firstLine="567"/>
        <w:jc w:val="both"/>
        <w:rPr>
          <w:color w:val="0D0D0D"/>
          <w:position w:val="-2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 xml:space="preserve">3.14. По результатам анализа представленных документов, при наличии оснований для предоставления муниципальной услуги ответственный исполнитель осуществляет подготовку проекта выписки 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книги.</w:t>
      </w:r>
    </w:p>
    <w:p w14:paraId="5EA60A45" w14:textId="77777777" w:rsidR="0010578A" w:rsidRPr="0010578A" w:rsidRDefault="0010578A" w:rsidP="0010578A">
      <w:pPr>
        <w:widowControl/>
        <w:ind w:firstLine="567"/>
        <w:jc w:val="both"/>
        <w:rPr>
          <w:color w:val="0D0D0D"/>
          <w:position w:val="-2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Проект выписки из 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> книги может составляться в произвольной форме (например, по форме отдельных листов книги, или по разделам (подразделам), или по конкретным пунктам книги).</w:t>
      </w:r>
    </w:p>
    <w:p w14:paraId="22E4F24D" w14:textId="77777777" w:rsidR="0010578A" w:rsidRPr="0010578A" w:rsidRDefault="0010578A" w:rsidP="0010578A">
      <w:pPr>
        <w:widowControl/>
        <w:ind w:firstLine="567"/>
        <w:jc w:val="both"/>
        <w:rPr>
          <w:color w:val="0D0D0D"/>
          <w:position w:val="-2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 xml:space="preserve">Проект выписки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 составляется в двух экземплярах. Оба экземпляра являются подлинными.</w:t>
      </w:r>
    </w:p>
    <w:p w14:paraId="443049C4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 xml:space="preserve">3.15. В случае выявления оснований для отказа в выдаче выписки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книги, указанных в пункте 2.11 Административного регламента, ответственный исполнитель готовит проект уведомления об отказе в выдаче выписки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 с указанием причин отказа и представляет на подпись главе Администрации.</w:t>
      </w:r>
    </w:p>
    <w:p w14:paraId="0B8ABD39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 xml:space="preserve">3.16. Подготовленный проект выписки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 либо проект уведомления об отказе в выдаче выписки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 направляется на подпись и заверения печатью главе Администрации.</w:t>
      </w:r>
    </w:p>
    <w:p w14:paraId="6489DF17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 xml:space="preserve">3.17. Глава Администрации рассматривает подготовленный проект выписки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 либо уведомления об отказе в выдаче выписки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 и подписывает его, после чего специалист Администрации, ответственный за прием и регистрацию заявления и документов регистрирует выписку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 либо уведомление об отказе в выдаче выписки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 в установленном порядке и передает их ответственному исполнителю.</w:t>
      </w:r>
    </w:p>
    <w:p w14:paraId="184055B7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 xml:space="preserve">3.18. Максимальный срок выполнения административной процедуры – 1 рабочий </w:t>
      </w:r>
      <w:r w:rsidRPr="0010578A">
        <w:rPr>
          <w:color w:val="0D0D0D"/>
          <w:sz w:val="26"/>
          <w:szCs w:val="26"/>
        </w:rPr>
        <w:t>день со дня поступления заявления</w:t>
      </w:r>
      <w:r w:rsidRPr="0010578A">
        <w:rPr>
          <w:color w:val="0D0D0D"/>
          <w:position w:val="-2"/>
          <w:sz w:val="26"/>
          <w:szCs w:val="26"/>
        </w:rPr>
        <w:t>.</w:t>
      </w:r>
    </w:p>
    <w:p w14:paraId="77251795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3.19. Критерием принятия решения о предоставлении (отказе в предоставлении) муниципальной услуги является наличие (отсутствие) оснований, указанных в пункте 2.11 Административного регламента.</w:t>
      </w:r>
    </w:p>
    <w:p w14:paraId="6506A19E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 xml:space="preserve">3.20. Результатом административной процедуры является подписанная главой Администрации выписка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 либо уведомление об отказе в выдаче выписки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книги.</w:t>
      </w:r>
    </w:p>
    <w:p w14:paraId="4A731938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 xml:space="preserve">3.21. Способ фиксации – присвоение регистрационного номера подписанной выписке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 либо уведомлению об отказе в выдаче выписки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книги.</w:t>
      </w:r>
    </w:p>
    <w:p w14:paraId="3C9B459F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b/>
          <w:bCs/>
          <w:color w:val="0D0D0D"/>
          <w:position w:val="-2"/>
          <w:sz w:val="26"/>
          <w:szCs w:val="26"/>
        </w:rPr>
        <w:t xml:space="preserve">Выдача заявителю выписки из </w:t>
      </w:r>
      <w:proofErr w:type="spellStart"/>
      <w:r w:rsidRPr="0010578A">
        <w:rPr>
          <w:b/>
          <w:bCs/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b/>
          <w:bCs/>
          <w:color w:val="0D0D0D"/>
          <w:position w:val="-2"/>
          <w:sz w:val="26"/>
          <w:szCs w:val="26"/>
        </w:rPr>
        <w:t xml:space="preserve"> книги или уведомления об отказе в выдаче выписки из </w:t>
      </w:r>
      <w:proofErr w:type="spellStart"/>
      <w:r w:rsidRPr="0010578A">
        <w:rPr>
          <w:b/>
          <w:bCs/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b/>
          <w:bCs/>
          <w:color w:val="0D0D0D"/>
          <w:position w:val="-2"/>
          <w:sz w:val="26"/>
          <w:szCs w:val="26"/>
        </w:rPr>
        <w:t xml:space="preserve"> книги</w:t>
      </w:r>
    </w:p>
    <w:p w14:paraId="2BCABB28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3.22. Основанием для начала административной процедуры являются подписанные и зарегистрированные в установленном порядке следующие документы:</w:t>
      </w:r>
    </w:p>
    <w:p w14:paraId="1B7AB192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 xml:space="preserve">- выписка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книги;</w:t>
      </w:r>
    </w:p>
    <w:p w14:paraId="4CFADED1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 xml:space="preserve">- уведомление об отказе в выдаче выписки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книги.</w:t>
      </w:r>
    </w:p>
    <w:p w14:paraId="4F42DB48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lastRenderedPageBreak/>
        <w:t xml:space="preserve">3.23. Ответственный исполнитель в день подписания главой Администрации выписки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 либо уведомления об отказе в выдаче выписка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14:paraId="52E32D73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Прибывший в назначенный день заявитель предъявляет документы, удостоверяющие личность.</w:t>
      </w:r>
    </w:p>
    <w:p w14:paraId="70537BE0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14:paraId="4DC43E2E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 xml:space="preserve">После внесения этих данных в журнал, ответственный исполнитель выдает заявителю два экземпляра выписки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 либо один экземпляр уведомления об отказе в выдаче выписка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книги.</w:t>
      </w:r>
    </w:p>
    <w:p w14:paraId="7C9243A6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 xml:space="preserve">В случае, если заявитель не явился в назначенный день, ответственный исполнитель в течение 1 рабочего дня по почтовому адресу, указанному в заявлении, направляет заявителю вместе с сопроводительным письмом подписанным главой Администрации два экземпляра выписки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 либо один экземпляр уведомления об отказе в выдаче выписка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книги.</w:t>
      </w:r>
    </w:p>
    <w:p w14:paraId="123A2873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14:paraId="5C2E820B" w14:textId="77777777" w:rsidR="0010578A" w:rsidRPr="0010578A" w:rsidRDefault="0010578A" w:rsidP="0010578A">
      <w:pPr>
        <w:widowControl/>
        <w:ind w:firstLine="567"/>
        <w:jc w:val="both"/>
        <w:rPr>
          <w:color w:val="0D0D0D"/>
          <w:position w:val="-2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3.24. По выбору заявителя (представителя заявителя)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14:paraId="7F3FB7A9" w14:textId="77777777" w:rsidR="0010578A" w:rsidRPr="0010578A" w:rsidRDefault="0010578A" w:rsidP="0010578A">
      <w:pPr>
        <w:widowControl/>
        <w:ind w:firstLine="567"/>
        <w:jc w:val="both"/>
        <w:rPr>
          <w:color w:val="0D0D0D"/>
          <w:position w:val="-2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(представителю заявителя) посредством официальной электронной почты, результат предоставления муниципальной услуги направляется заявителю (представителю заявителя) ответственным исполнителем на адрес электронной почты.</w:t>
      </w:r>
    </w:p>
    <w:p w14:paraId="4A75BC2A" w14:textId="77777777" w:rsidR="0010578A" w:rsidRPr="0010578A" w:rsidRDefault="0010578A" w:rsidP="0010578A">
      <w:pPr>
        <w:widowControl/>
        <w:ind w:firstLine="567"/>
        <w:jc w:val="both"/>
        <w:rPr>
          <w:color w:val="0D0D0D"/>
          <w:position w:val="-2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В случае, если заявление и документы, необходимые для предоставления муниципальной услуги, направлялись в электронной форме через Единый портал, официальный сайт Администрации (при наличии технической возможности) после подготовки и оформления результата предоставления муниципальной услуги, указанного в пункте 3.32 настоящего Регламента, специалист Администрации изготавливает сканированную копию результата предоставления муниципальной услуги и направляет ее в качестве результата на Единый портал, официальный сайт Администрации (при наличии технической возможности). В «Личный кабинет» заявителя (представителя заявителя) направляется статус муниципальной услуги «Исполнено».</w:t>
      </w:r>
    </w:p>
    <w:p w14:paraId="21C07525" w14:textId="77777777" w:rsidR="0010578A" w:rsidRPr="0010578A" w:rsidRDefault="0010578A" w:rsidP="0010578A">
      <w:pPr>
        <w:widowControl/>
        <w:ind w:firstLine="567"/>
        <w:jc w:val="both"/>
        <w:rPr>
          <w:color w:val="0D0D0D"/>
          <w:position w:val="-2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В случае выбора заявителем (представителем заявителя) получения результата предоставления муниципальной услуги через МФЦ Администрация обеспечивает передачу документов в МФЦ для выдачи заявителю (представителю заявителя) в срок, предусмотренный соглашением о взаимодействии.</w:t>
      </w:r>
    </w:p>
    <w:p w14:paraId="6F5AD6C5" w14:textId="77777777" w:rsidR="0010578A" w:rsidRPr="0010578A" w:rsidRDefault="0010578A" w:rsidP="0010578A">
      <w:pPr>
        <w:widowControl/>
        <w:ind w:firstLine="567"/>
        <w:jc w:val="both"/>
        <w:rPr>
          <w:color w:val="0D0D0D"/>
          <w:position w:val="-2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 xml:space="preserve">Заявителю (представителю заявителя) направляется один экземпляр выписки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 либо один экземпляр уведомления об отказе в выдаче выписки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книги. Второй экземпляр выписки 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 хранится в Администрации.</w:t>
      </w:r>
    </w:p>
    <w:p w14:paraId="0AEE249A" w14:textId="77777777" w:rsidR="0010578A" w:rsidRPr="0010578A" w:rsidRDefault="0010578A" w:rsidP="0010578A">
      <w:pPr>
        <w:widowControl/>
        <w:ind w:firstLine="567"/>
        <w:jc w:val="both"/>
        <w:rPr>
          <w:color w:val="0D0D0D"/>
          <w:position w:val="-2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 xml:space="preserve">3.25. Максимальный срок административной процедуры составляет - 2 рабочих дня со дня подписания главой Администрации выписки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 или уведомления об отказе в выдаче выписки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книги.</w:t>
      </w:r>
    </w:p>
    <w:p w14:paraId="6CFEE41C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lastRenderedPageBreak/>
        <w:t xml:space="preserve">3.26. Критерием для выдачи результата предоставления муниципальной услуги является наличие зарегистрированной в установленном в Администрации порядке делопроизводства выписки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 либо уведомления об отказе в выдаче выписки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книги.</w:t>
      </w:r>
    </w:p>
    <w:p w14:paraId="098200E8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3.27. Результатом административной процедуры является выдача заявителю результата предоставления муниципальной услуги.</w:t>
      </w:r>
    </w:p>
    <w:p w14:paraId="5B698C23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 xml:space="preserve">3.28. Способ фиксации – расписка заявителя в получении выписки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 либо уведомления об отказе в выдаче выписки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 или отметка в журнале исходящей корреспонденции о направлении выписки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 либо уведомления об отказе в выдаче выписки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 посредством почтового отправления.</w:t>
      </w:r>
    </w:p>
    <w:p w14:paraId="7B31FBF8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b/>
          <w:bCs/>
          <w:color w:val="0D0D0D"/>
          <w:position w:val="-2"/>
          <w:sz w:val="26"/>
          <w:szCs w:val="26"/>
        </w:rPr>
        <w:t>Особенности предоставления муниципальной услуги в МФЦ</w:t>
      </w:r>
    </w:p>
    <w:p w14:paraId="479C5074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3.29. Заявление может быть подано через МФЦ.</w:t>
      </w:r>
    </w:p>
    <w:p w14:paraId="52C7599E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Специалист МФЦ принимает от заявителя заявление и документы и регистрирует их.</w:t>
      </w:r>
    </w:p>
    <w:p w14:paraId="44C5D651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При приеме у заявителя заявления и документов специалист МФЦ:</w:t>
      </w:r>
    </w:p>
    <w:p w14:paraId="74BBCC0C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 2.6. Административного регламента;</w:t>
      </w:r>
    </w:p>
    <w:p w14:paraId="638FD467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14:paraId="1FD470ED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3.30. Срок выполнения данного административного действия не более 30 минут.</w:t>
      </w:r>
    </w:p>
    <w:p w14:paraId="33FCF117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3.31. Передачу и доставку заявления и документов из МФЦ в Администрацию осуществляет специалист МФЦ - курьер (далее - курьер) не позднее одного рабочего дня, следующего за днем регистрации заявления и документов.</w:t>
      </w:r>
    </w:p>
    <w:p w14:paraId="09B9D3A7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3.32. Специалист Администрации, ответственный за прием и регистрацию заявления и документов по предоставлению муниципальной услуги, регистрирует заявление и документы в установленном порядке в день передачи курьером заявления и документов заявителя из МФЦ в Администрацию.</w:t>
      </w:r>
    </w:p>
    <w:p w14:paraId="38F96E68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3.33. Результат предоставления муниципальной услуги направляется заявителю одним из способов, указанным им в заявлении.</w:t>
      </w:r>
    </w:p>
    <w:p w14:paraId="540D6339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 xml:space="preserve">При наличии в заявлении указания о выдаче результата предоставления муниципальной услуги через МФЦ по месту представления заявления и документов, Администрация обеспечивает передачу выписки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 либо уведомления об отказе в выдаче выписки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 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14:paraId="20A45A93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3.34. При выдаче заявителю результата предоставления муниципальной услуги специалист МФЦ проверяет документ, удостоверяющий личность заявителя. Заявителю выдается результат предоставления муниципальной услуги под подпись с указанием даты его получения.</w:t>
      </w:r>
    </w:p>
    <w:p w14:paraId="5C337D36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3.35. 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14:paraId="3E576938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b/>
          <w:bCs/>
          <w:color w:val="0D0D0D"/>
          <w:position w:val="-2"/>
          <w:sz w:val="26"/>
          <w:szCs w:val="26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3A6C52B3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3.36.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68AD7032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lastRenderedPageBreak/>
        <w:t>3.37. При обращении об исправлении технической ошибки заявитель представляет:</w:t>
      </w:r>
    </w:p>
    <w:p w14:paraId="60B61FD4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- заявление об исправлении технической ошибки;</w:t>
      </w:r>
    </w:p>
    <w:p w14:paraId="45EFF6E9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21E01BE4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14:paraId="2D9ACC1A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3.38.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 исполнителю, в установленном порядке.</w:t>
      </w:r>
    </w:p>
    <w:p w14:paraId="2694C5DB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3.39.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3477362E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3.40.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5C665176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 xml:space="preserve">3.41.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 выписки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 либо нового</w:t>
      </w:r>
      <w:r w:rsidRPr="0010578A">
        <w:rPr>
          <w:i/>
          <w:iCs/>
          <w:color w:val="0D0D0D"/>
          <w:position w:val="-2"/>
          <w:sz w:val="26"/>
          <w:szCs w:val="26"/>
        </w:rPr>
        <w:t> </w:t>
      </w:r>
      <w:r w:rsidRPr="0010578A">
        <w:rPr>
          <w:color w:val="0D0D0D"/>
          <w:position w:val="-2"/>
          <w:sz w:val="26"/>
          <w:szCs w:val="26"/>
        </w:rPr>
        <w:t xml:space="preserve">уведомления об отказе в выдаче выписки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книги.</w:t>
      </w:r>
    </w:p>
    <w:p w14:paraId="5C4FF209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3.42.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020518C4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 xml:space="preserve">3.43. Ответственный исполнитель подписывает выписку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 и передает ее, либо</w:t>
      </w:r>
      <w:r w:rsidRPr="0010578A">
        <w:rPr>
          <w:i/>
          <w:iCs/>
          <w:color w:val="0D0D0D"/>
          <w:position w:val="-2"/>
          <w:sz w:val="26"/>
          <w:szCs w:val="26"/>
        </w:rPr>
        <w:t> </w:t>
      </w:r>
      <w:r w:rsidRPr="0010578A">
        <w:rPr>
          <w:color w:val="0D0D0D"/>
          <w:position w:val="-2"/>
          <w:sz w:val="26"/>
          <w:szCs w:val="26"/>
        </w:rPr>
        <w:t xml:space="preserve">уведомление об отказе в выдаче выписки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</w:t>
      </w:r>
      <w:r w:rsidRPr="0010578A">
        <w:rPr>
          <w:i/>
          <w:iCs/>
          <w:color w:val="0D0D0D"/>
          <w:position w:val="-2"/>
          <w:sz w:val="26"/>
          <w:szCs w:val="26"/>
        </w:rPr>
        <w:t> </w:t>
      </w:r>
      <w:r w:rsidRPr="0010578A">
        <w:rPr>
          <w:color w:val="0D0D0D"/>
          <w:position w:val="-2"/>
          <w:sz w:val="26"/>
          <w:szCs w:val="26"/>
        </w:rPr>
        <w:t>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1893D459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 xml:space="preserve">3.44. Глава Администрации подписывает выписку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 и заверяет ее печатью, либо подписывает уведомление об отказе в выдаче выписки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 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7A461633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3.45.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14:paraId="6DCE9863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3.46.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29B90387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 выписка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 либо</w:t>
      </w:r>
      <w:r w:rsidRPr="0010578A">
        <w:rPr>
          <w:i/>
          <w:iCs/>
          <w:color w:val="0D0D0D"/>
          <w:position w:val="-2"/>
          <w:sz w:val="26"/>
          <w:szCs w:val="26"/>
        </w:rPr>
        <w:t> </w:t>
      </w:r>
      <w:r w:rsidRPr="0010578A">
        <w:rPr>
          <w:color w:val="0D0D0D"/>
          <w:position w:val="-2"/>
          <w:sz w:val="26"/>
          <w:szCs w:val="26"/>
        </w:rPr>
        <w:t xml:space="preserve">уведомление об отказе в выдаче выписки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книги;</w:t>
      </w:r>
    </w:p>
    <w:p w14:paraId="39C92BBC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уведомление об отсутствии </w:t>
      </w:r>
      <w:r w:rsidRPr="0010578A">
        <w:rPr>
          <w:color w:val="0D0D0D"/>
          <w:position w:val="-2"/>
          <w:sz w:val="26"/>
          <w:szCs w:val="26"/>
        </w:rPr>
        <w:lastRenderedPageBreak/>
        <w:t>технической ошибки в выданном в результате предоставления муниципальной услуги документе.</w:t>
      </w:r>
    </w:p>
    <w:p w14:paraId="759F8F07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3.47.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053F078B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 выписка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 либо</w:t>
      </w:r>
      <w:r w:rsidRPr="0010578A">
        <w:rPr>
          <w:i/>
          <w:iCs/>
          <w:color w:val="0D0D0D"/>
          <w:position w:val="-2"/>
          <w:sz w:val="26"/>
          <w:szCs w:val="26"/>
        </w:rPr>
        <w:t> </w:t>
      </w:r>
      <w:r w:rsidRPr="0010578A">
        <w:rPr>
          <w:color w:val="0D0D0D"/>
          <w:position w:val="-2"/>
          <w:sz w:val="26"/>
          <w:szCs w:val="26"/>
        </w:rPr>
        <w:t xml:space="preserve">уведомление об отказе в выдаче выписки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книги;</w:t>
      </w:r>
    </w:p>
    <w:p w14:paraId="5E1106AF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4E3A4156" w14:textId="77777777" w:rsidR="0010578A" w:rsidRPr="0010578A" w:rsidRDefault="0010578A" w:rsidP="0010578A">
      <w:pPr>
        <w:widowControl/>
        <w:ind w:firstLine="567"/>
        <w:jc w:val="center"/>
        <w:rPr>
          <w:color w:val="0D0D0D"/>
          <w:sz w:val="26"/>
          <w:szCs w:val="26"/>
        </w:rPr>
      </w:pPr>
      <w:r w:rsidRPr="0010578A">
        <w:rPr>
          <w:b/>
          <w:bCs/>
          <w:color w:val="0D0D0D"/>
          <w:position w:val="-2"/>
          <w:sz w:val="26"/>
          <w:szCs w:val="26"/>
        </w:rPr>
        <w:t>IV. Формы контроля за исполнением Административного регламента</w:t>
      </w:r>
    </w:p>
    <w:p w14:paraId="2BE9714F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Сосновского сельсовета,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35ACC136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Текущий контроль осуществляется путем проведения проверок 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3F7D0278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39D484DE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28FA193C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Периодичность осуществления проверок определяется главой Администрации.</w:t>
      </w:r>
    </w:p>
    <w:p w14:paraId="1DA6CB72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22D7942E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Плановые и внеплановые проверки проводятся на основании распоряжений Администрации.</w:t>
      </w:r>
    </w:p>
    <w:p w14:paraId="435C724A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4C9968F5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345C644F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4.5. Ответственные исполнители несут персональную ответственность за:</w:t>
      </w:r>
    </w:p>
    <w:p w14:paraId="5780F45A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092B0FBE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4.5.2. Соблюдение сроков выполнения административных процедур при предоставлении муниципальной услуги.</w:t>
      </w:r>
    </w:p>
    <w:p w14:paraId="5407A6D7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4498767F" w14:textId="77777777" w:rsidR="0010578A" w:rsidRPr="0010578A" w:rsidRDefault="0010578A" w:rsidP="0010578A">
      <w:pPr>
        <w:widowControl/>
        <w:ind w:firstLine="567"/>
        <w:jc w:val="center"/>
        <w:rPr>
          <w:color w:val="0D0D0D"/>
          <w:sz w:val="26"/>
          <w:szCs w:val="26"/>
        </w:rPr>
      </w:pPr>
      <w:r w:rsidRPr="0010578A">
        <w:rPr>
          <w:b/>
          <w:bCs/>
          <w:color w:val="0D0D0D"/>
          <w:position w:val="-2"/>
          <w:sz w:val="26"/>
          <w:szCs w:val="26"/>
        </w:rPr>
        <w:lastRenderedPageBreak/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2806D1A9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b/>
          <w:bCs/>
          <w:color w:val="0D0D0D"/>
          <w:position w:val="-2"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28A60CF9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14:paraId="054C785D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14:paraId="61B23B56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0D9B2AE3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14C8F55F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7C7A0C1C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b/>
          <w:bCs/>
          <w:color w:val="0D0D0D"/>
          <w:position w:val="-2"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712F7CC3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45D248F0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2F450205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5.7. Жалоба на решения и действия (бездействие) главы Администрации подается главе Администрации.</w:t>
      </w:r>
    </w:p>
    <w:p w14:paraId="056B43B3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b/>
          <w:bCs/>
          <w:color w:val="0D0D0D"/>
          <w:position w:val="-2"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7F10E13F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14:paraId="459E2912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b/>
          <w:bCs/>
          <w:color w:val="0D0D0D"/>
          <w:position w:val="-2"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5F9A62B1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</w:t>
      </w:r>
      <w:r w:rsidRPr="0010578A">
        <w:rPr>
          <w:color w:val="0D0D0D"/>
          <w:position w:val="-2"/>
          <w:sz w:val="26"/>
          <w:szCs w:val="26"/>
        </w:rPr>
        <w:lastRenderedPageBreak/>
        <w:t>должностных лиц, муниципальных служащих регулируются следующими нормативными правовыми актами:</w:t>
      </w:r>
    </w:p>
    <w:p w14:paraId="40C90142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- ФЗ № 210-ФЗ;</w:t>
      </w:r>
    </w:p>
    <w:p w14:paraId="7A421C76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554AD2C0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 xml:space="preserve">- постановление Администрации </w:t>
      </w:r>
      <w:r w:rsidRPr="0010578A">
        <w:rPr>
          <w:color w:val="0D0D0D"/>
          <w:sz w:val="26"/>
          <w:szCs w:val="26"/>
        </w:rPr>
        <w:t xml:space="preserve">от 06.09.2018 г. № 71 </w:t>
      </w:r>
      <w:r w:rsidRPr="0010578A">
        <w:rPr>
          <w:color w:val="0D0D0D"/>
          <w:position w:val="-2"/>
          <w:sz w:val="26"/>
          <w:szCs w:val="26"/>
        </w:rPr>
        <w:t>«Об утверждении Порядка подачи и рассмотрения жалоб на решения и действия (бездействие) администрации Сосновского сельсовета Бессоновского района, должностных лиц, муниципальных служащих администрации Сосновского сельсовета Бессоновского района при предоставлении муниципальных услуг».</w:t>
      </w:r>
    </w:p>
    <w:p w14:paraId="32840191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 со статьей 11.2 ФЗ № 210-ФЗ.</w:t>
      </w:r>
    </w:p>
    <w:p w14:paraId="0D3CEE25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 </w:t>
      </w:r>
    </w:p>
    <w:p w14:paraId="7588CC71" w14:textId="77777777" w:rsidR="0010578A" w:rsidRPr="0010578A" w:rsidRDefault="0010578A" w:rsidP="0010578A">
      <w:pPr>
        <w:widowControl/>
        <w:ind w:firstLine="567"/>
        <w:jc w:val="right"/>
        <w:rPr>
          <w:color w:val="0D0D0D"/>
          <w:position w:val="-2"/>
          <w:sz w:val="26"/>
          <w:szCs w:val="26"/>
        </w:rPr>
      </w:pPr>
    </w:p>
    <w:p w14:paraId="1C180470" w14:textId="77777777" w:rsidR="0010578A" w:rsidRPr="0010578A" w:rsidRDefault="0010578A" w:rsidP="0010578A">
      <w:pPr>
        <w:widowControl/>
        <w:ind w:firstLine="567"/>
        <w:jc w:val="right"/>
        <w:rPr>
          <w:color w:val="0D0D0D"/>
          <w:position w:val="-2"/>
          <w:sz w:val="26"/>
          <w:szCs w:val="26"/>
        </w:rPr>
      </w:pPr>
    </w:p>
    <w:p w14:paraId="606EFA0D" w14:textId="77777777" w:rsidR="0010578A" w:rsidRPr="0010578A" w:rsidRDefault="0010578A" w:rsidP="0010578A">
      <w:pPr>
        <w:widowControl/>
        <w:ind w:firstLine="567"/>
        <w:jc w:val="right"/>
        <w:rPr>
          <w:color w:val="0D0D0D"/>
          <w:position w:val="-2"/>
          <w:sz w:val="26"/>
          <w:szCs w:val="26"/>
        </w:rPr>
      </w:pPr>
    </w:p>
    <w:p w14:paraId="1C7BBBDC" w14:textId="77777777" w:rsidR="0010578A" w:rsidRPr="0010578A" w:rsidRDefault="0010578A" w:rsidP="0010578A">
      <w:pPr>
        <w:widowControl/>
        <w:ind w:firstLine="567"/>
        <w:jc w:val="right"/>
        <w:rPr>
          <w:color w:val="0D0D0D"/>
          <w:position w:val="-2"/>
          <w:sz w:val="26"/>
          <w:szCs w:val="26"/>
        </w:rPr>
      </w:pPr>
    </w:p>
    <w:p w14:paraId="51E2B96B" w14:textId="77777777" w:rsidR="0010578A" w:rsidRPr="0010578A" w:rsidRDefault="0010578A" w:rsidP="0010578A">
      <w:pPr>
        <w:widowControl/>
        <w:ind w:firstLine="567"/>
        <w:jc w:val="right"/>
        <w:rPr>
          <w:color w:val="0D0D0D"/>
          <w:position w:val="-2"/>
          <w:sz w:val="26"/>
          <w:szCs w:val="26"/>
        </w:rPr>
      </w:pPr>
    </w:p>
    <w:p w14:paraId="01F01731" w14:textId="77777777" w:rsidR="0010578A" w:rsidRPr="0010578A" w:rsidRDefault="0010578A" w:rsidP="0010578A">
      <w:pPr>
        <w:widowControl/>
        <w:ind w:firstLine="567"/>
        <w:jc w:val="right"/>
        <w:rPr>
          <w:color w:val="0D0D0D"/>
          <w:position w:val="-2"/>
          <w:sz w:val="26"/>
          <w:szCs w:val="26"/>
        </w:rPr>
      </w:pPr>
    </w:p>
    <w:p w14:paraId="72B653B1" w14:textId="77777777" w:rsidR="0010578A" w:rsidRPr="0010578A" w:rsidRDefault="0010578A" w:rsidP="0010578A">
      <w:pPr>
        <w:widowControl/>
        <w:ind w:firstLine="567"/>
        <w:jc w:val="right"/>
        <w:rPr>
          <w:color w:val="0D0D0D"/>
          <w:position w:val="-2"/>
          <w:sz w:val="26"/>
          <w:szCs w:val="26"/>
        </w:rPr>
      </w:pPr>
    </w:p>
    <w:p w14:paraId="57B5A38A" w14:textId="77777777" w:rsidR="0010578A" w:rsidRPr="0010578A" w:rsidRDefault="0010578A" w:rsidP="0010578A">
      <w:pPr>
        <w:widowControl/>
        <w:ind w:firstLine="567"/>
        <w:jc w:val="right"/>
        <w:rPr>
          <w:color w:val="0D0D0D"/>
          <w:position w:val="-2"/>
          <w:sz w:val="26"/>
          <w:szCs w:val="26"/>
        </w:rPr>
      </w:pPr>
    </w:p>
    <w:p w14:paraId="6E4FC7D0" w14:textId="77777777" w:rsidR="0010578A" w:rsidRPr="0010578A" w:rsidRDefault="0010578A" w:rsidP="0010578A">
      <w:pPr>
        <w:widowControl/>
        <w:ind w:firstLine="567"/>
        <w:jc w:val="right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Приложение № 1</w:t>
      </w:r>
    </w:p>
    <w:p w14:paraId="05B158DF" w14:textId="77777777" w:rsidR="0010578A" w:rsidRPr="0010578A" w:rsidRDefault="0010578A" w:rsidP="0010578A">
      <w:pPr>
        <w:widowControl/>
        <w:ind w:firstLine="567"/>
        <w:jc w:val="right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к административному регламенту представления</w:t>
      </w:r>
    </w:p>
    <w:p w14:paraId="7FAB2279" w14:textId="77777777" w:rsidR="0010578A" w:rsidRPr="0010578A" w:rsidRDefault="0010578A" w:rsidP="0010578A">
      <w:pPr>
        <w:widowControl/>
        <w:ind w:firstLine="567"/>
        <w:jc w:val="right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муниципальной услуги «Предоставление выписки</w:t>
      </w:r>
    </w:p>
    <w:p w14:paraId="63567663" w14:textId="77777777" w:rsidR="0010578A" w:rsidRPr="0010578A" w:rsidRDefault="0010578A" w:rsidP="0010578A">
      <w:pPr>
        <w:widowControl/>
        <w:ind w:firstLine="567"/>
        <w:jc w:val="right"/>
        <w:rPr>
          <w:b/>
          <w:bCs/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 xml:space="preserve">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книги»</w:t>
      </w:r>
    </w:p>
    <w:p w14:paraId="0708ACAE" w14:textId="77777777" w:rsidR="0010578A" w:rsidRPr="0010578A" w:rsidRDefault="0010578A" w:rsidP="0010578A">
      <w:pPr>
        <w:widowControl/>
        <w:ind w:firstLine="567"/>
        <w:jc w:val="right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 </w:t>
      </w:r>
    </w:p>
    <w:p w14:paraId="72D53439" w14:textId="77777777" w:rsidR="0010578A" w:rsidRPr="0010578A" w:rsidRDefault="0010578A" w:rsidP="0010578A">
      <w:pPr>
        <w:widowControl/>
        <w:ind w:firstLine="567"/>
        <w:jc w:val="right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Форма</w:t>
      </w:r>
    </w:p>
    <w:p w14:paraId="78416491" w14:textId="77777777" w:rsidR="0010578A" w:rsidRPr="0010578A" w:rsidRDefault="0010578A" w:rsidP="0010578A">
      <w:pPr>
        <w:widowControl/>
        <w:ind w:firstLine="567"/>
        <w:jc w:val="right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заявления на предоставление муниципальной услуги</w:t>
      </w:r>
    </w:p>
    <w:p w14:paraId="7FBC043C" w14:textId="77777777" w:rsidR="0010578A" w:rsidRPr="0010578A" w:rsidRDefault="0010578A" w:rsidP="0010578A">
      <w:pPr>
        <w:widowControl/>
        <w:ind w:firstLine="567"/>
        <w:jc w:val="right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 </w:t>
      </w:r>
    </w:p>
    <w:p w14:paraId="6AFB71D9" w14:textId="77777777" w:rsidR="0010578A" w:rsidRPr="0010578A" w:rsidRDefault="0010578A" w:rsidP="0010578A">
      <w:pPr>
        <w:widowControl/>
        <w:ind w:firstLine="567"/>
        <w:jc w:val="right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Главе администрации</w:t>
      </w:r>
    </w:p>
    <w:p w14:paraId="4B4B7C01" w14:textId="77777777" w:rsidR="0010578A" w:rsidRPr="0010578A" w:rsidRDefault="0010578A" w:rsidP="0010578A">
      <w:pPr>
        <w:widowControl/>
        <w:ind w:firstLine="567"/>
        <w:jc w:val="right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Сосновского сельсовета</w:t>
      </w:r>
    </w:p>
    <w:p w14:paraId="29E11B0A" w14:textId="77777777" w:rsidR="0010578A" w:rsidRPr="0010578A" w:rsidRDefault="0010578A" w:rsidP="0010578A">
      <w:pPr>
        <w:widowControl/>
        <w:ind w:firstLine="567"/>
        <w:jc w:val="right"/>
        <w:rPr>
          <w:color w:val="0D0D0D"/>
          <w:sz w:val="26"/>
          <w:szCs w:val="26"/>
        </w:rPr>
      </w:pPr>
      <w:r w:rsidRPr="0010578A">
        <w:rPr>
          <w:i/>
          <w:iCs/>
          <w:color w:val="0D0D0D"/>
          <w:position w:val="-2"/>
          <w:sz w:val="26"/>
          <w:szCs w:val="26"/>
        </w:rPr>
        <w:t>____________________________________________</w:t>
      </w:r>
    </w:p>
    <w:p w14:paraId="3BD71EF5" w14:textId="77777777" w:rsidR="0010578A" w:rsidRPr="0010578A" w:rsidRDefault="0010578A" w:rsidP="0010578A">
      <w:pPr>
        <w:widowControl/>
        <w:ind w:firstLine="567"/>
        <w:jc w:val="right"/>
        <w:rPr>
          <w:color w:val="0D0D0D"/>
          <w:sz w:val="26"/>
          <w:szCs w:val="26"/>
        </w:rPr>
      </w:pPr>
      <w:r w:rsidRPr="0010578A">
        <w:rPr>
          <w:i/>
          <w:iCs/>
          <w:color w:val="0D0D0D"/>
          <w:position w:val="-2"/>
          <w:sz w:val="26"/>
          <w:szCs w:val="26"/>
        </w:rPr>
        <w:t> </w:t>
      </w:r>
    </w:p>
    <w:p w14:paraId="46CB6C0E" w14:textId="77777777" w:rsidR="0010578A" w:rsidRPr="0010578A" w:rsidRDefault="0010578A" w:rsidP="0010578A">
      <w:pPr>
        <w:widowControl/>
        <w:ind w:firstLine="567"/>
        <w:jc w:val="right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от __________________________________</w:t>
      </w:r>
    </w:p>
    <w:p w14:paraId="04FD20C4" w14:textId="77777777" w:rsidR="0010578A" w:rsidRPr="0010578A" w:rsidRDefault="0010578A" w:rsidP="0010578A">
      <w:pPr>
        <w:widowControl/>
        <w:ind w:firstLine="567"/>
        <w:jc w:val="right"/>
        <w:rPr>
          <w:color w:val="0D0D0D"/>
          <w:sz w:val="26"/>
          <w:szCs w:val="26"/>
        </w:rPr>
      </w:pPr>
      <w:r w:rsidRPr="0010578A">
        <w:rPr>
          <w:i/>
          <w:iCs/>
          <w:color w:val="0D0D0D"/>
          <w:position w:val="-2"/>
          <w:sz w:val="26"/>
          <w:szCs w:val="26"/>
        </w:rPr>
        <w:t>(Ф.И.О. (отчество при наличии)</w:t>
      </w:r>
    </w:p>
    <w:p w14:paraId="7DDEC435" w14:textId="77777777" w:rsidR="0010578A" w:rsidRPr="0010578A" w:rsidRDefault="0010578A" w:rsidP="0010578A">
      <w:pPr>
        <w:widowControl/>
        <w:ind w:firstLine="567"/>
        <w:jc w:val="right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__________________________________</w:t>
      </w:r>
    </w:p>
    <w:p w14:paraId="661A309E" w14:textId="77777777" w:rsidR="0010578A" w:rsidRPr="0010578A" w:rsidRDefault="0010578A" w:rsidP="0010578A">
      <w:pPr>
        <w:widowControl/>
        <w:ind w:firstLine="567"/>
        <w:jc w:val="right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проживающего: ___________________</w:t>
      </w:r>
    </w:p>
    <w:p w14:paraId="15C817E9" w14:textId="77777777" w:rsidR="0010578A" w:rsidRPr="0010578A" w:rsidRDefault="0010578A" w:rsidP="0010578A">
      <w:pPr>
        <w:widowControl/>
        <w:ind w:firstLine="567"/>
        <w:jc w:val="right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_________________________________</w:t>
      </w:r>
    </w:p>
    <w:p w14:paraId="3849F872" w14:textId="77777777" w:rsidR="0010578A" w:rsidRPr="0010578A" w:rsidRDefault="0010578A" w:rsidP="0010578A">
      <w:pPr>
        <w:widowControl/>
        <w:ind w:firstLine="567"/>
        <w:jc w:val="right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тел. ____________________________</w:t>
      </w:r>
    </w:p>
    <w:p w14:paraId="08CD0D1A" w14:textId="77777777" w:rsidR="0010578A" w:rsidRPr="0010578A" w:rsidRDefault="0010578A" w:rsidP="0010578A">
      <w:pPr>
        <w:widowControl/>
        <w:ind w:firstLine="567"/>
        <w:jc w:val="right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документ, удостоверяющий личность</w:t>
      </w:r>
    </w:p>
    <w:p w14:paraId="3D7C5033" w14:textId="77777777" w:rsidR="0010578A" w:rsidRPr="0010578A" w:rsidRDefault="0010578A" w:rsidP="0010578A">
      <w:pPr>
        <w:widowControl/>
        <w:ind w:firstLine="567"/>
        <w:jc w:val="right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_________________________________</w:t>
      </w:r>
    </w:p>
    <w:p w14:paraId="651D7F61" w14:textId="77777777" w:rsidR="0010578A" w:rsidRPr="0010578A" w:rsidRDefault="0010578A" w:rsidP="0010578A">
      <w:pPr>
        <w:widowControl/>
        <w:ind w:firstLine="567"/>
        <w:jc w:val="right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серия ___________№ ______________</w:t>
      </w:r>
    </w:p>
    <w:p w14:paraId="37AC97B0" w14:textId="77777777" w:rsidR="0010578A" w:rsidRPr="0010578A" w:rsidRDefault="0010578A" w:rsidP="0010578A">
      <w:pPr>
        <w:widowControl/>
        <w:ind w:firstLine="567"/>
        <w:jc w:val="right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когда и кем выдан________________</w:t>
      </w:r>
    </w:p>
    <w:p w14:paraId="7344008B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</w:p>
    <w:p w14:paraId="12D5CAE3" w14:textId="77777777" w:rsidR="0010578A" w:rsidRPr="0010578A" w:rsidRDefault="0010578A" w:rsidP="0010578A">
      <w:pPr>
        <w:widowControl/>
        <w:ind w:firstLine="567"/>
        <w:jc w:val="center"/>
        <w:rPr>
          <w:color w:val="0D0D0D"/>
          <w:sz w:val="26"/>
          <w:szCs w:val="26"/>
        </w:rPr>
      </w:pPr>
      <w:bookmarkStart w:id="4" w:name="P581"/>
      <w:bookmarkStart w:id="5" w:name="P400"/>
      <w:bookmarkEnd w:id="4"/>
      <w:bookmarkEnd w:id="5"/>
      <w:r w:rsidRPr="0010578A">
        <w:rPr>
          <w:b/>
          <w:bCs/>
          <w:color w:val="0D0D0D"/>
          <w:position w:val="-2"/>
          <w:sz w:val="26"/>
          <w:szCs w:val="26"/>
        </w:rPr>
        <w:t>Заявление</w:t>
      </w:r>
    </w:p>
    <w:p w14:paraId="2ED519A4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</w:p>
    <w:p w14:paraId="404584BD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В целях ______________________________________________________________</w:t>
      </w:r>
    </w:p>
    <w:p w14:paraId="46023089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lastRenderedPageBreak/>
        <w:t>_______________________________________________________________________,</w:t>
      </w:r>
    </w:p>
    <w:p w14:paraId="5D0CC47F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 xml:space="preserve">прошу выдать выписку 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книги.</w:t>
      </w:r>
    </w:p>
    <w:p w14:paraId="4DDB15FA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</w:p>
    <w:p w14:paraId="68E6E97D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К заявлению прилагаются следующие документы:</w:t>
      </w:r>
    </w:p>
    <w:p w14:paraId="7D986029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_______________________________________________________________________</w:t>
      </w:r>
    </w:p>
    <w:p w14:paraId="59ADF97B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_______________________________________________________________________</w:t>
      </w:r>
    </w:p>
    <w:p w14:paraId="0248D5CE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_______________________________________________________________________</w:t>
      </w:r>
    </w:p>
    <w:p w14:paraId="3F3EE573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_______________________________________________________________________</w:t>
      </w:r>
    </w:p>
    <w:p w14:paraId="6AF54DA9" w14:textId="77777777" w:rsidR="0010578A" w:rsidRPr="0010578A" w:rsidRDefault="0010578A" w:rsidP="0010578A">
      <w:pPr>
        <w:widowControl/>
        <w:ind w:firstLine="567"/>
        <w:jc w:val="both"/>
        <w:rPr>
          <w:color w:val="0D0D0D"/>
          <w:position w:val="-2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_______________________________________________________________________</w:t>
      </w:r>
    </w:p>
    <w:p w14:paraId="5FB137EA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_______________________________________________________________________</w:t>
      </w:r>
    </w:p>
    <w:p w14:paraId="2CBAFF06" w14:textId="77777777" w:rsidR="0010578A" w:rsidRPr="0010578A" w:rsidRDefault="0010578A" w:rsidP="0010578A">
      <w:pPr>
        <w:widowControl/>
        <w:ind w:firstLine="567"/>
        <w:jc w:val="both"/>
        <w:rPr>
          <w:rFonts w:ascii="Arial" w:hAnsi="Arial" w:cs="Arial"/>
          <w:color w:val="0D0D0D"/>
          <w:sz w:val="24"/>
          <w:szCs w:val="24"/>
        </w:rPr>
      </w:pPr>
    </w:p>
    <w:p w14:paraId="1CD65C0E" w14:textId="77777777" w:rsidR="0010578A" w:rsidRPr="0010578A" w:rsidRDefault="0010578A" w:rsidP="0010578A">
      <w:pPr>
        <w:widowControl/>
        <w:ind w:firstLine="567"/>
        <w:jc w:val="both"/>
        <w:rPr>
          <w:color w:val="0D0D0D"/>
          <w:position w:val="-2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Ответ прошу направить (нужное подчеркнуть):</w:t>
      </w:r>
    </w:p>
    <w:p w14:paraId="66963483" w14:textId="77777777" w:rsidR="0010578A" w:rsidRPr="0010578A" w:rsidRDefault="0010578A" w:rsidP="0010578A">
      <w:pPr>
        <w:widowControl/>
        <w:ind w:firstLine="567"/>
        <w:jc w:val="both"/>
        <w:rPr>
          <w:color w:val="0D0D0D"/>
          <w:position w:val="-2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- в виде документа на бумажном носителе, который заявитель (представитель заявителя) получает непосредственно при личном обращении по местонахождению Администрации, МФЦ;</w:t>
      </w:r>
    </w:p>
    <w:p w14:paraId="2B6984F8" w14:textId="77777777" w:rsidR="0010578A" w:rsidRPr="0010578A" w:rsidRDefault="0010578A" w:rsidP="0010578A">
      <w:pPr>
        <w:widowControl/>
        <w:ind w:firstLine="567"/>
        <w:jc w:val="both"/>
        <w:rPr>
          <w:color w:val="0D0D0D"/>
          <w:position w:val="-2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- в виде документа на бумажном носителе, который направляется заявителю (представителю заявителя) посредством почтового отправления;</w:t>
      </w:r>
    </w:p>
    <w:p w14:paraId="0A1EEFD8" w14:textId="77777777" w:rsidR="0010578A" w:rsidRPr="0010578A" w:rsidRDefault="0010578A" w:rsidP="0010578A">
      <w:pPr>
        <w:widowControl/>
        <w:ind w:firstLine="567"/>
        <w:jc w:val="both"/>
        <w:rPr>
          <w:color w:val="0D0D0D"/>
          <w:position w:val="-2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- в виде электронного документа с использованием информационно-телекоммуникационных сетей общего пользования, в том числе Единого портала, размещенного на официальном сайте Администрации (при наличии технической возможности).</w:t>
      </w:r>
    </w:p>
    <w:p w14:paraId="5FE3EB76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</w:p>
    <w:p w14:paraId="45CCFE56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_________________  _____________________</w:t>
      </w:r>
    </w:p>
    <w:p w14:paraId="6445F55E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(дата) (подпись)</w:t>
      </w:r>
    </w:p>
    <w:p w14:paraId="6AE305F7" w14:textId="77777777" w:rsidR="0010578A" w:rsidRPr="0010578A" w:rsidRDefault="0010578A" w:rsidP="0010578A">
      <w:pPr>
        <w:widowControl/>
        <w:ind w:firstLine="567"/>
        <w:jc w:val="right"/>
        <w:rPr>
          <w:color w:val="0D0D0D"/>
          <w:sz w:val="26"/>
          <w:szCs w:val="26"/>
        </w:rPr>
      </w:pPr>
    </w:p>
    <w:p w14:paraId="2268C75F" w14:textId="77777777" w:rsidR="0010578A" w:rsidRPr="0010578A" w:rsidRDefault="0010578A" w:rsidP="0010578A">
      <w:pPr>
        <w:widowControl/>
        <w:ind w:firstLine="567"/>
        <w:jc w:val="right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Приложение № 2</w:t>
      </w:r>
    </w:p>
    <w:p w14:paraId="28B55E0E" w14:textId="77777777" w:rsidR="0010578A" w:rsidRPr="0010578A" w:rsidRDefault="0010578A" w:rsidP="0010578A">
      <w:pPr>
        <w:widowControl/>
        <w:ind w:firstLine="567"/>
        <w:jc w:val="right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к административному регламенту представления</w:t>
      </w:r>
    </w:p>
    <w:p w14:paraId="50E6110F" w14:textId="77777777" w:rsidR="0010578A" w:rsidRPr="0010578A" w:rsidRDefault="0010578A" w:rsidP="0010578A">
      <w:pPr>
        <w:widowControl/>
        <w:ind w:firstLine="567"/>
        <w:jc w:val="right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>муниципальной услуги «Предоставление выписки</w:t>
      </w:r>
    </w:p>
    <w:p w14:paraId="25293B5A" w14:textId="77777777" w:rsidR="0010578A" w:rsidRPr="0010578A" w:rsidRDefault="0010578A" w:rsidP="0010578A">
      <w:pPr>
        <w:widowControl/>
        <w:ind w:firstLine="567"/>
        <w:jc w:val="right"/>
        <w:rPr>
          <w:color w:val="0D0D0D"/>
          <w:sz w:val="26"/>
          <w:szCs w:val="26"/>
        </w:rPr>
      </w:pPr>
      <w:r w:rsidRPr="0010578A">
        <w:rPr>
          <w:color w:val="0D0D0D"/>
          <w:position w:val="-2"/>
          <w:sz w:val="26"/>
          <w:szCs w:val="26"/>
        </w:rPr>
        <w:t xml:space="preserve">из </w:t>
      </w:r>
      <w:proofErr w:type="spellStart"/>
      <w:r w:rsidRPr="0010578A">
        <w:rPr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color w:val="0D0D0D"/>
          <w:position w:val="-2"/>
          <w:sz w:val="26"/>
          <w:szCs w:val="26"/>
        </w:rPr>
        <w:t xml:space="preserve"> книги»</w:t>
      </w:r>
    </w:p>
    <w:p w14:paraId="39D6A970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  <w:bookmarkStart w:id="6" w:name="P534"/>
      <w:bookmarkStart w:id="7" w:name="P565"/>
      <w:bookmarkEnd w:id="6"/>
      <w:bookmarkEnd w:id="7"/>
    </w:p>
    <w:p w14:paraId="7B2EFAEF" w14:textId="77777777" w:rsidR="0010578A" w:rsidRPr="0010578A" w:rsidRDefault="0010578A" w:rsidP="0010578A">
      <w:pPr>
        <w:widowControl/>
        <w:ind w:firstLine="567"/>
        <w:jc w:val="center"/>
        <w:rPr>
          <w:color w:val="0D0D0D"/>
          <w:sz w:val="26"/>
          <w:szCs w:val="26"/>
        </w:rPr>
      </w:pPr>
      <w:r w:rsidRPr="0010578A">
        <w:rPr>
          <w:b/>
          <w:bCs/>
          <w:color w:val="0D0D0D"/>
          <w:position w:val="-2"/>
          <w:sz w:val="26"/>
          <w:szCs w:val="26"/>
        </w:rPr>
        <w:t xml:space="preserve">Журнал учета заявлений о выдаче выписки из </w:t>
      </w:r>
      <w:proofErr w:type="spellStart"/>
      <w:r w:rsidRPr="0010578A">
        <w:rPr>
          <w:b/>
          <w:bCs/>
          <w:color w:val="0D0D0D"/>
          <w:position w:val="-2"/>
          <w:sz w:val="26"/>
          <w:szCs w:val="26"/>
        </w:rPr>
        <w:t>похозяйственной</w:t>
      </w:r>
      <w:proofErr w:type="spellEnd"/>
      <w:r w:rsidRPr="0010578A">
        <w:rPr>
          <w:b/>
          <w:bCs/>
          <w:color w:val="0D0D0D"/>
          <w:position w:val="-2"/>
          <w:sz w:val="26"/>
          <w:szCs w:val="26"/>
        </w:rPr>
        <w:t xml:space="preserve"> книги</w:t>
      </w:r>
    </w:p>
    <w:p w14:paraId="545DAD71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891"/>
        <w:gridCol w:w="1152"/>
        <w:gridCol w:w="1444"/>
        <w:gridCol w:w="1941"/>
        <w:gridCol w:w="1262"/>
        <w:gridCol w:w="1036"/>
        <w:gridCol w:w="1437"/>
      </w:tblGrid>
      <w:tr w:rsidR="0010578A" w:rsidRPr="0010578A" w14:paraId="7741E8C5" w14:textId="77777777" w:rsidTr="00F30327">
        <w:trPr>
          <w:jc w:val="center"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D3A364" w14:textId="77777777" w:rsidR="0010578A" w:rsidRPr="0010578A" w:rsidRDefault="0010578A" w:rsidP="0010578A">
            <w:pPr>
              <w:widowControl/>
              <w:rPr>
                <w:color w:val="0D0D0D"/>
                <w:position w:val="-2"/>
                <w:sz w:val="26"/>
                <w:szCs w:val="26"/>
              </w:rPr>
            </w:pPr>
            <w:r w:rsidRPr="0010578A">
              <w:rPr>
                <w:color w:val="0D0D0D"/>
                <w:position w:val="-2"/>
                <w:sz w:val="26"/>
                <w:szCs w:val="26"/>
              </w:rPr>
              <w:t>п/п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2FF6EA" w14:textId="77777777" w:rsidR="0010578A" w:rsidRPr="0010578A" w:rsidRDefault="0010578A" w:rsidP="0010578A">
            <w:pPr>
              <w:widowControl/>
              <w:jc w:val="center"/>
              <w:rPr>
                <w:color w:val="0D0D0D"/>
                <w:position w:val="-2"/>
                <w:sz w:val="26"/>
                <w:szCs w:val="26"/>
              </w:rPr>
            </w:pPr>
            <w:r w:rsidRPr="0010578A">
              <w:rPr>
                <w:color w:val="0D0D0D"/>
                <w:position w:val="-2"/>
                <w:sz w:val="26"/>
                <w:szCs w:val="26"/>
              </w:rPr>
              <w:t>Дата приема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2042B3" w14:textId="77777777" w:rsidR="0010578A" w:rsidRPr="0010578A" w:rsidRDefault="0010578A" w:rsidP="0010578A">
            <w:pPr>
              <w:widowControl/>
              <w:jc w:val="center"/>
              <w:rPr>
                <w:color w:val="0D0D0D"/>
                <w:sz w:val="26"/>
                <w:szCs w:val="26"/>
              </w:rPr>
            </w:pPr>
            <w:r w:rsidRPr="0010578A">
              <w:rPr>
                <w:color w:val="0D0D0D"/>
                <w:position w:val="-2"/>
                <w:sz w:val="26"/>
                <w:szCs w:val="26"/>
              </w:rPr>
              <w:t>Фамилия, имя, отчество (при наличии) заявителя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ABC91B" w14:textId="77777777" w:rsidR="0010578A" w:rsidRPr="0010578A" w:rsidRDefault="0010578A" w:rsidP="0010578A">
            <w:pPr>
              <w:widowControl/>
              <w:jc w:val="center"/>
              <w:rPr>
                <w:color w:val="0D0D0D"/>
                <w:sz w:val="26"/>
                <w:szCs w:val="26"/>
              </w:rPr>
            </w:pPr>
            <w:r w:rsidRPr="0010578A">
              <w:rPr>
                <w:color w:val="0D0D0D"/>
                <w:position w:val="-2"/>
                <w:sz w:val="26"/>
                <w:szCs w:val="26"/>
              </w:rPr>
              <w:t>Адрес регистрации по месту жительства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4F0938" w14:textId="77777777" w:rsidR="0010578A" w:rsidRPr="0010578A" w:rsidRDefault="0010578A" w:rsidP="0010578A">
            <w:pPr>
              <w:widowControl/>
              <w:jc w:val="center"/>
              <w:rPr>
                <w:color w:val="0D0D0D"/>
                <w:sz w:val="26"/>
                <w:szCs w:val="26"/>
              </w:rPr>
            </w:pPr>
            <w:r w:rsidRPr="0010578A">
              <w:rPr>
                <w:color w:val="0D0D0D"/>
                <w:position w:val="-2"/>
                <w:sz w:val="26"/>
                <w:szCs w:val="26"/>
              </w:rPr>
              <w:t xml:space="preserve">Дата выдачи выписки из </w:t>
            </w:r>
            <w:proofErr w:type="spellStart"/>
            <w:r w:rsidRPr="0010578A">
              <w:rPr>
                <w:color w:val="0D0D0D"/>
                <w:position w:val="-2"/>
                <w:sz w:val="26"/>
                <w:szCs w:val="26"/>
              </w:rPr>
              <w:t>похозяйственной</w:t>
            </w:r>
            <w:proofErr w:type="spellEnd"/>
            <w:r w:rsidRPr="0010578A">
              <w:rPr>
                <w:color w:val="0D0D0D"/>
                <w:position w:val="-2"/>
                <w:sz w:val="26"/>
                <w:szCs w:val="26"/>
              </w:rPr>
              <w:t xml:space="preserve"> книги</w:t>
            </w: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217F37" w14:textId="77777777" w:rsidR="0010578A" w:rsidRPr="0010578A" w:rsidRDefault="0010578A" w:rsidP="0010578A">
            <w:pPr>
              <w:widowControl/>
              <w:jc w:val="center"/>
              <w:rPr>
                <w:color w:val="0D0D0D"/>
                <w:sz w:val="26"/>
                <w:szCs w:val="26"/>
              </w:rPr>
            </w:pPr>
            <w:r w:rsidRPr="0010578A">
              <w:rPr>
                <w:color w:val="0D0D0D"/>
                <w:position w:val="-2"/>
                <w:sz w:val="26"/>
                <w:szCs w:val="26"/>
              </w:rPr>
              <w:t>Подпись заявителя в получении выписки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1A1A9B" w14:textId="77777777" w:rsidR="0010578A" w:rsidRPr="0010578A" w:rsidRDefault="0010578A" w:rsidP="0010578A">
            <w:pPr>
              <w:widowControl/>
              <w:jc w:val="center"/>
              <w:rPr>
                <w:color w:val="0D0D0D"/>
                <w:sz w:val="26"/>
                <w:szCs w:val="26"/>
              </w:rPr>
            </w:pPr>
            <w:r w:rsidRPr="0010578A">
              <w:rPr>
                <w:color w:val="0D0D0D"/>
                <w:position w:val="-2"/>
                <w:sz w:val="26"/>
                <w:szCs w:val="26"/>
              </w:rPr>
              <w:t>Отказ в выдаче выписки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7B5392" w14:textId="77777777" w:rsidR="0010578A" w:rsidRPr="0010578A" w:rsidRDefault="0010578A" w:rsidP="0010578A">
            <w:pPr>
              <w:widowControl/>
              <w:jc w:val="center"/>
              <w:rPr>
                <w:color w:val="0D0D0D"/>
                <w:sz w:val="26"/>
                <w:szCs w:val="26"/>
              </w:rPr>
            </w:pPr>
            <w:r w:rsidRPr="0010578A">
              <w:rPr>
                <w:color w:val="0D0D0D"/>
                <w:position w:val="-2"/>
                <w:sz w:val="26"/>
                <w:szCs w:val="26"/>
              </w:rPr>
              <w:t>Примечание</w:t>
            </w:r>
          </w:p>
        </w:tc>
      </w:tr>
      <w:tr w:rsidR="0010578A" w:rsidRPr="0010578A" w14:paraId="7560098E" w14:textId="77777777" w:rsidTr="00F30327">
        <w:trPr>
          <w:jc w:val="center"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BBA83" w14:textId="77777777" w:rsidR="0010578A" w:rsidRPr="0010578A" w:rsidRDefault="0010578A" w:rsidP="0010578A">
            <w:pPr>
              <w:widowControl/>
              <w:jc w:val="both"/>
              <w:rPr>
                <w:color w:val="0D0D0D"/>
                <w:sz w:val="26"/>
                <w:szCs w:val="26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F11A0" w14:textId="77777777" w:rsidR="0010578A" w:rsidRPr="0010578A" w:rsidRDefault="0010578A" w:rsidP="0010578A">
            <w:pPr>
              <w:widowControl/>
              <w:jc w:val="both"/>
              <w:rPr>
                <w:color w:val="0D0D0D"/>
                <w:sz w:val="26"/>
                <w:szCs w:val="26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3FF65" w14:textId="77777777" w:rsidR="0010578A" w:rsidRPr="0010578A" w:rsidRDefault="0010578A" w:rsidP="0010578A">
            <w:pPr>
              <w:widowControl/>
              <w:jc w:val="both"/>
              <w:rPr>
                <w:color w:val="0D0D0D"/>
                <w:sz w:val="26"/>
                <w:szCs w:val="26"/>
              </w:rPr>
            </w:pP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9781F" w14:textId="77777777" w:rsidR="0010578A" w:rsidRPr="0010578A" w:rsidRDefault="0010578A" w:rsidP="0010578A">
            <w:pPr>
              <w:widowControl/>
              <w:jc w:val="both"/>
              <w:rPr>
                <w:color w:val="0D0D0D"/>
                <w:sz w:val="26"/>
                <w:szCs w:val="26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1FA1A" w14:textId="77777777" w:rsidR="0010578A" w:rsidRPr="0010578A" w:rsidRDefault="0010578A" w:rsidP="0010578A">
            <w:pPr>
              <w:widowControl/>
              <w:jc w:val="both"/>
              <w:rPr>
                <w:color w:val="0D0D0D"/>
                <w:sz w:val="26"/>
                <w:szCs w:val="26"/>
              </w:rPr>
            </w:pP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4A42B" w14:textId="77777777" w:rsidR="0010578A" w:rsidRPr="0010578A" w:rsidRDefault="0010578A" w:rsidP="0010578A">
            <w:pPr>
              <w:widowControl/>
              <w:jc w:val="both"/>
              <w:rPr>
                <w:color w:val="0D0D0D"/>
                <w:sz w:val="26"/>
                <w:szCs w:val="26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AE59A" w14:textId="77777777" w:rsidR="0010578A" w:rsidRPr="0010578A" w:rsidRDefault="0010578A" w:rsidP="0010578A">
            <w:pPr>
              <w:widowControl/>
              <w:jc w:val="both"/>
              <w:rPr>
                <w:color w:val="0D0D0D"/>
                <w:sz w:val="26"/>
                <w:szCs w:val="26"/>
              </w:rPr>
            </w:pP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738F0" w14:textId="77777777" w:rsidR="0010578A" w:rsidRPr="0010578A" w:rsidRDefault="0010578A" w:rsidP="0010578A">
            <w:pPr>
              <w:widowControl/>
              <w:jc w:val="both"/>
              <w:rPr>
                <w:color w:val="0D0D0D"/>
                <w:sz w:val="26"/>
                <w:szCs w:val="26"/>
              </w:rPr>
            </w:pPr>
          </w:p>
        </w:tc>
      </w:tr>
      <w:tr w:rsidR="0010578A" w:rsidRPr="0010578A" w14:paraId="461EBCE0" w14:textId="77777777" w:rsidTr="00F30327">
        <w:trPr>
          <w:jc w:val="center"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B7989" w14:textId="77777777" w:rsidR="0010578A" w:rsidRPr="0010578A" w:rsidRDefault="0010578A" w:rsidP="0010578A">
            <w:pPr>
              <w:widowControl/>
              <w:jc w:val="both"/>
              <w:rPr>
                <w:color w:val="0D0D0D"/>
                <w:sz w:val="26"/>
                <w:szCs w:val="26"/>
              </w:rPr>
            </w:pP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23471" w14:textId="77777777" w:rsidR="0010578A" w:rsidRPr="0010578A" w:rsidRDefault="0010578A" w:rsidP="0010578A">
            <w:pPr>
              <w:widowControl/>
              <w:jc w:val="both"/>
              <w:rPr>
                <w:color w:val="0D0D0D"/>
                <w:sz w:val="26"/>
                <w:szCs w:val="26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2AB50" w14:textId="77777777" w:rsidR="0010578A" w:rsidRPr="0010578A" w:rsidRDefault="0010578A" w:rsidP="0010578A">
            <w:pPr>
              <w:widowControl/>
              <w:jc w:val="both"/>
              <w:rPr>
                <w:color w:val="0D0D0D"/>
                <w:sz w:val="26"/>
                <w:szCs w:val="26"/>
              </w:rPr>
            </w:pP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32999" w14:textId="77777777" w:rsidR="0010578A" w:rsidRPr="0010578A" w:rsidRDefault="0010578A" w:rsidP="0010578A">
            <w:pPr>
              <w:widowControl/>
              <w:jc w:val="both"/>
              <w:rPr>
                <w:color w:val="0D0D0D"/>
                <w:sz w:val="26"/>
                <w:szCs w:val="26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FD76F" w14:textId="77777777" w:rsidR="0010578A" w:rsidRPr="0010578A" w:rsidRDefault="0010578A" w:rsidP="0010578A">
            <w:pPr>
              <w:widowControl/>
              <w:jc w:val="both"/>
              <w:rPr>
                <w:color w:val="0D0D0D"/>
                <w:sz w:val="26"/>
                <w:szCs w:val="26"/>
              </w:rPr>
            </w:pPr>
          </w:p>
        </w:tc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872BF" w14:textId="77777777" w:rsidR="0010578A" w:rsidRPr="0010578A" w:rsidRDefault="0010578A" w:rsidP="0010578A">
            <w:pPr>
              <w:widowControl/>
              <w:jc w:val="both"/>
              <w:rPr>
                <w:color w:val="0D0D0D"/>
                <w:sz w:val="26"/>
                <w:szCs w:val="26"/>
              </w:rPr>
            </w:pP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6F6C9" w14:textId="77777777" w:rsidR="0010578A" w:rsidRPr="0010578A" w:rsidRDefault="0010578A" w:rsidP="0010578A">
            <w:pPr>
              <w:widowControl/>
              <w:jc w:val="both"/>
              <w:rPr>
                <w:color w:val="0D0D0D"/>
                <w:sz w:val="26"/>
                <w:szCs w:val="26"/>
              </w:rPr>
            </w:pP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637FC" w14:textId="77777777" w:rsidR="0010578A" w:rsidRPr="0010578A" w:rsidRDefault="0010578A" w:rsidP="0010578A">
            <w:pPr>
              <w:widowControl/>
              <w:jc w:val="both"/>
              <w:rPr>
                <w:color w:val="0D0D0D"/>
                <w:sz w:val="26"/>
                <w:szCs w:val="26"/>
              </w:rPr>
            </w:pPr>
          </w:p>
        </w:tc>
      </w:tr>
    </w:tbl>
    <w:p w14:paraId="2440C0A8" w14:textId="77777777" w:rsidR="0010578A" w:rsidRPr="0010578A" w:rsidRDefault="0010578A" w:rsidP="0010578A">
      <w:pPr>
        <w:widowControl/>
        <w:ind w:firstLine="567"/>
        <w:jc w:val="both"/>
        <w:rPr>
          <w:color w:val="0D0D0D"/>
          <w:sz w:val="26"/>
          <w:szCs w:val="26"/>
        </w:rPr>
      </w:pPr>
    </w:p>
    <w:bookmarkEnd w:id="0"/>
    <w:p w14:paraId="7EEB836E" w14:textId="77777777" w:rsidR="0010578A" w:rsidRDefault="0010578A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10578A" w:rsidSect="000C5DDA">
      <w:headerReference w:type="default" r:id="rId12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6795B" w14:textId="77777777" w:rsidR="008862CA" w:rsidRDefault="008862CA">
      <w:r>
        <w:separator/>
      </w:r>
    </w:p>
  </w:endnote>
  <w:endnote w:type="continuationSeparator" w:id="0">
    <w:p w14:paraId="72C4C817" w14:textId="77777777" w:rsidR="008862CA" w:rsidRDefault="0088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04A3B" w14:textId="77777777" w:rsidR="008862CA" w:rsidRDefault="008862CA">
      <w:r>
        <w:separator/>
      </w:r>
    </w:p>
  </w:footnote>
  <w:footnote w:type="continuationSeparator" w:id="0">
    <w:p w14:paraId="7C4C166E" w14:textId="77777777" w:rsidR="008862CA" w:rsidRDefault="00886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3BD0FD5"/>
    <w:multiLevelType w:val="hybridMultilevel"/>
    <w:tmpl w:val="B768A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9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1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6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5457B88"/>
    <w:multiLevelType w:val="multilevel"/>
    <w:tmpl w:val="B13E4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2B116C2D"/>
    <w:multiLevelType w:val="multilevel"/>
    <w:tmpl w:val="ABEC0C1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22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1EB4230"/>
    <w:multiLevelType w:val="multilevel"/>
    <w:tmpl w:val="C694D4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1FB0D4A"/>
    <w:multiLevelType w:val="hybridMultilevel"/>
    <w:tmpl w:val="0D606A42"/>
    <w:lvl w:ilvl="0" w:tplc="4B22D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8C2A0A"/>
    <w:multiLevelType w:val="multilevel"/>
    <w:tmpl w:val="D7C4F32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1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2C44F8"/>
    <w:multiLevelType w:val="multilevel"/>
    <w:tmpl w:val="46F0C29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FF011CF"/>
    <w:multiLevelType w:val="multilevel"/>
    <w:tmpl w:val="E0B4102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8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9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0B2C5F"/>
    <w:multiLevelType w:val="hybridMultilevel"/>
    <w:tmpl w:val="65E6C458"/>
    <w:lvl w:ilvl="0" w:tplc="52529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3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7"/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38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  <w:num w:numId="15">
    <w:abstractNumId w:val="30"/>
  </w:num>
  <w:num w:numId="16">
    <w:abstractNumId w:val="31"/>
  </w:num>
  <w:num w:numId="17">
    <w:abstractNumId w:val="12"/>
  </w:num>
  <w:num w:numId="18">
    <w:abstractNumId w:val="9"/>
  </w:num>
  <w:num w:numId="19">
    <w:abstractNumId w:val="39"/>
  </w:num>
  <w:num w:numId="20">
    <w:abstractNumId w:val="23"/>
  </w:num>
  <w:num w:numId="21">
    <w:abstractNumId w:val="11"/>
  </w:num>
  <w:num w:numId="22">
    <w:abstractNumId w:val="6"/>
  </w:num>
  <w:num w:numId="23">
    <w:abstractNumId w:val="14"/>
  </w:num>
  <w:num w:numId="24">
    <w:abstractNumId w:val="13"/>
  </w:num>
  <w:num w:numId="25">
    <w:abstractNumId w:val="19"/>
  </w:num>
  <w:num w:numId="26">
    <w:abstractNumId w:val="7"/>
  </w:num>
  <w:num w:numId="27">
    <w:abstractNumId w:val="41"/>
  </w:num>
  <w:num w:numId="28">
    <w:abstractNumId w:val="28"/>
  </w:num>
  <w:num w:numId="29">
    <w:abstractNumId w:val="25"/>
  </w:num>
  <w:num w:numId="30">
    <w:abstractNumId w:val="35"/>
  </w:num>
  <w:num w:numId="31">
    <w:abstractNumId w:val="22"/>
  </w:num>
  <w:num w:numId="32">
    <w:abstractNumId w:val="34"/>
  </w:num>
  <w:num w:numId="33">
    <w:abstractNumId w:val="5"/>
  </w:num>
  <w:num w:numId="34">
    <w:abstractNumId w:val="40"/>
  </w:num>
  <w:num w:numId="35">
    <w:abstractNumId w:val="17"/>
  </w:num>
  <w:num w:numId="36">
    <w:abstractNumId w:val="24"/>
  </w:num>
  <w:num w:numId="37">
    <w:abstractNumId w:val="36"/>
  </w:num>
  <w:num w:numId="38">
    <w:abstractNumId w:val="27"/>
  </w:num>
  <w:num w:numId="39">
    <w:abstractNumId w:val="18"/>
  </w:num>
  <w:num w:numId="40">
    <w:abstractNumId w:val="32"/>
  </w:num>
  <w:num w:numId="41">
    <w:abstractNumId w:val="0"/>
  </w:num>
  <w:num w:numId="42">
    <w:abstractNumId w:val="1"/>
  </w:num>
  <w:num w:numId="43">
    <w:abstractNumId w:val="2"/>
  </w:num>
  <w:num w:numId="44">
    <w:abstractNumId w:val="3"/>
  </w:num>
  <w:num w:numId="45">
    <w:abstractNumId w:val="20"/>
  </w:num>
  <w:num w:numId="46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96605"/>
    <w:rsid w:val="000A1452"/>
    <w:rsid w:val="000A2200"/>
    <w:rsid w:val="000B1977"/>
    <w:rsid w:val="000B3769"/>
    <w:rsid w:val="000B6940"/>
    <w:rsid w:val="000C1F3D"/>
    <w:rsid w:val="000C4EF0"/>
    <w:rsid w:val="000C5DDA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78A"/>
    <w:rsid w:val="00105D6C"/>
    <w:rsid w:val="0011132A"/>
    <w:rsid w:val="00111461"/>
    <w:rsid w:val="00116922"/>
    <w:rsid w:val="001304DF"/>
    <w:rsid w:val="0013630F"/>
    <w:rsid w:val="00141A1D"/>
    <w:rsid w:val="001429E7"/>
    <w:rsid w:val="0014355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5CD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626F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16FB3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2E10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63FCF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23D"/>
    <w:rsid w:val="006F0E2D"/>
    <w:rsid w:val="006F5B9F"/>
    <w:rsid w:val="006F7426"/>
    <w:rsid w:val="0070253D"/>
    <w:rsid w:val="007056A9"/>
    <w:rsid w:val="007060DA"/>
    <w:rsid w:val="00712A48"/>
    <w:rsid w:val="00714344"/>
    <w:rsid w:val="00714C16"/>
    <w:rsid w:val="00716A4E"/>
    <w:rsid w:val="00721725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83543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68E"/>
    <w:rsid w:val="007F3EBF"/>
    <w:rsid w:val="007F41BE"/>
    <w:rsid w:val="00806FFC"/>
    <w:rsid w:val="0081646D"/>
    <w:rsid w:val="00817E52"/>
    <w:rsid w:val="00823B37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55D17"/>
    <w:rsid w:val="008604F4"/>
    <w:rsid w:val="008606DD"/>
    <w:rsid w:val="00861C50"/>
    <w:rsid w:val="00861DB5"/>
    <w:rsid w:val="008652EA"/>
    <w:rsid w:val="008770BF"/>
    <w:rsid w:val="0088483E"/>
    <w:rsid w:val="008862CA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00DDC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5517F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B3C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2597"/>
    <w:rsid w:val="00A73391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A67D2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E6988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33D"/>
    <w:rsid w:val="00C53A97"/>
    <w:rsid w:val="00C56372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583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6863"/>
    <w:rsid w:val="00DB49DC"/>
    <w:rsid w:val="00DB52B2"/>
    <w:rsid w:val="00DC03AB"/>
    <w:rsid w:val="00DC36E5"/>
    <w:rsid w:val="00DD2584"/>
    <w:rsid w:val="00DD305E"/>
    <w:rsid w:val="00DD5413"/>
    <w:rsid w:val="00DD55A9"/>
    <w:rsid w:val="00DE0EE8"/>
    <w:rsid w:val="00DE2B85"/>
    <w:rsid w:val="00DE55FC"/>
    <w:rsid w:val="00DE5680"/>
    <w:rsid w:val="00DE7DE9"/>
    <w:rsid w:val="00DF1AB6"/>
    <w:rsid w:val="00DF42BE"/>
    <w:rsid w:val="00E059CB"/>
    <w:rsid w:val="00E077D8"/>
    <w:rsid w:val="00E116EF"/>
    <w:rsid w:val="00E13596"/>
    <w:rsid w:val="00E13B79"/>
    <w:rsid w:val="00E23DAE"/>
    <w:rsid w:val="00E24459"/>
    <w:rsid w:val="00E36823"/>
    <w:rsid w:val="00E43DD8"/>
    <w:rsid w:val="00E445D0"/>
    <w:rsid w:val="00E4632E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EF5067"/>
    <w:rsid w:val="00F04BE6"/>
    <w:rsid w:val="00F10406"/>
    <w:rsid w:val="00F173F6"/>
    <w:rsid w:val="00F2181C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1AE1"/>
    <w:rsid w:val="00FB6CCD"/>
    <w:rsid w:val="00FB7A11"/>
    <w:rsid w:val="00FE7D46"/>
    <w:rsid w:val="00FF00D7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a">
    <w:basedOn w:val="a"/>
    <w:next w:val="a4"/>
    <w:uiPriority w:val="99"/>
    <w:unhideWhenUsed/>
    <w:rsid w:val="0078354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b">
    <w:basedOn w:val="a"/>
    <w:next w:val="a4"/>
    <w:uiPriority w:val="99"/>
    <w:unhideWhenUsed/>
    <w:rsid w:val="00316F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00">
    <w:name w:val="consplusnormal0"/>
    <w:basedOn w:val="a"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D96863"/>
    <w:rPr>
      <w:rFonts w:ascii="Symbol" w:hAnsi="Symbol" w:cs="OpenSymbol"/>
    </w:rPr>
  </w:style>
  <w:style w:type="character" w:customStyle="1" w:styleId="WW8Num4z0">
    <w:name w:val="WW8Num4z0"/>
    <w:rsid w:val="00D96863"/>
    <w:rPr>
      <w:rFonts w:ascii="Symbol" w:hAnsi="Symbol" w:cs="OpenSymbol"/>
    </w:rPr>
  </w:style>
  <w:style w:type="character" w:customStyle="1" w:styleId="Absatz-Standardschriftart">
    <w:name w:val="Absatz-Standardschriftart"/>
    <w:rsid w:val="00D96863"/>
  </w:style>
  <w:style w:type="character" w:customStyle="1" w:styleId="WW-Absatz-Standardschriftart">
    <w:name w:val="WW-Absatz-Standardschriftart"/>
    <w:rsid w:val="00D96863"/>
  </w:style>
  <w:style w:type="character" w:customStyle="1" w:styleId="WW-Absatz-Standardschriftart1">
    <w:name w:val="WW-Absatz-Standardschriftart1"/>
    <w:rsid w:val="00D96863"/>
  </w:style>
  <w:style w:type="character" w:customStyle="1" w:styleId="WW-Absatz-Standardschriftart11">
    <w:name w:val="WW-Absatz-Standardschriftart11"/>
    <w:rsid w:val="00D96863"/>
  </w:style>
  <w:style w:type="character" w:customStyle="1" w:styleId="WW-Absatz-Standardschriftart111">
    <w:name w:val="WW-Absatz-Standardschriftart111"/>
    <w:rsid w:val="00D96863"/>
  </w:style>
  <w:style w:type="character" w:customStyle="1" w:styleId="WW-Absatz-Standardschriftart1111">
    <w:name w:val="WW-Absatz-Standardschriftart1111"/>
    <w:rsid w:val="00D96863"/>
  </w:style>
  <w:style w:type="character" w:customStyle="1" w:styleId="affffffd">
    <w:name w:val="Маркеры списка"/>
    <w:rsid w:val="00D96863"/>
    <w:rPr>
      <w:rFonts w:ascii="OpenSymbol" w:eastAsia="OpenSymbol" w:hAnsi="OpenSymbol" w:cs="OpenSymbol"/>
    </w:rPr>
  </w:style>
  <w:style w:type="character" w:customStyle="1" w:styleId="affffffe">
    <w:name w:val="Символ нумерации"/>
    <w:rsid w:val="00D96863"/>
  </w:style>
  <w:style w:type="paragraph" w:customStyle="1" w:styleId="afffffff">
    <w:basedOn w:val="a"/>
    <w:next w:val="a4"/>
    <w:uiPriority w:val="99"/>
    <w:unhideWhenUsed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8">
    <w:name w:val="Гиперссылка2"/>
    <w:rsid w:val="00D96863"/>
  </w:style>
  <w:style w:type="paragraph" w:customStyle="1" w:styleId="3f0">
    <w:name w:val="Заголовок3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e">
    <w:name w:val="Дата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0">
    <w:basedOn w:val="a"/>
    <w:next w:val="a4"/>
    <w:uiPriority w:val="99"/>
    <w:unhideWhenUsed/>
    <w:rsid w:val="00143552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9">
    <w:name w:val="Нет списка2"/>
    <w:next w:val="a2"/>
    <w:uiPriority w:val="99"/>
    <w:semiHidden/>
    <w:unhideWhenUsed/>
    <w:rsid w:val="0010578A"/>
  </w:style>
  <w:style w:type="paragraph" w:styleId="afffffff1">
    <w:basedOn w:val="a"/>
    <w:next w:val="a4"/>
    <w:uiPriority w:val="99"/>
    <w:unhideWhenUsed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10578A"/>
  </w:style>
  <w:style w:type="paragraph" w:customStyle="1" w:styleId="title">
    <w:name w:val="title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f">
    <w:name w:val="Сетка таблицы1"/>
    <w:basedOn w:val="a1"/>
    <w:next w:val="a9"/>
    <w:rsid w:val="0010578A"/>
    <w:pPr>
      <w:ind w:firstLine="709"/>
      <w:jc w:val="both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e">
    <w:name w:val="date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">
    <w:name w:val="header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10578A"/>
  </w:style>
  <w:style w:type="paragraph" w:customStyle="1" w:styleId="nospacing">
    <w:name w:val="nospacing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f2">
    <w:name w:val="Unresolved Mention"/>
    <w:uiPriority w:val="99"/>
    <w:semiHidden/>
    <w:unhideWhenUsed/>
    <w:rsid w:val="00105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2869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essonovka.pnzreg.ru/open-government/administratsiya-sosnovskogo-selsoveta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7C9C682920FDFD4C9C2866BBDD7ECA1B7CB78F56F977EC99160357A50C830638C692F8FAA6A26DBF67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8673</Words>
  <Characters>49438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57996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2024-08-21T06:44:00Z</dcterms:created>
  <dcterms:modified xsi:type="dcterms:W3CDTF">2024-08-21T06:44:00Z</dcterms:modified>
</cp:coreProperties>
</file>