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05E0EC8F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C51254">
        <w:rPr>
          <w:color w:val="C00000"/>
          <w:sz w:val="24"/>
          <w:szCs w:val="24"/>
        </w:rPr>
        <w:t>5</w:t>
      </w:r>
      <w:proofErr w:type="gramEnd"/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C51254">
        <w:rPr>
          <w:color w:val="C00000"/>
          <w:sz w:val="24"/>
          <w:szCs w:val="24"/>
        </w:rPr>
        <w:t>27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6B071E51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C51254">
        <w:rPr>
          <w:b/>
          <w:bCs/>
          <w:i/>
          <w:sz w:val="24"/>
          <w:szCs w:val="24"/>
          <w:u w:val="single"/>
        </w:rPr>
        <w:t>24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01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7E0A29">
        <w:rPr>
          <w:bCs/>
          <w:sz w:val="24"/>
          <w:szCs w:val="24"/>
          <w:u w:val="single"/>
        </w:rPr>
        <w:t>4</w:t>
      </w:r>
      <w:r w:rsidR="00C51254">
        <w:rPr>
          <w:bCs/>
          <w:sz w:val="24"/>
          <w:szCs w:val="24"/>
          <w:u w:val="single"/>
        </w:rPr>
        <w:t>9</w:t>
      </w:r>
      <w:r w:rsidR="007E0A29">
        <w:rPr>
          <w:bCs/>
          <w:sz w:val="24"/>
          <w:szCs w:val="24"/>
          <w:u w:val="single"/>
        </w:rPr>
        <w:t>-</w:t>
      </w:r>
      <w:r w:rsidR="00C51254">
        <w:rPr>
          <w:bCs/>
          <w:sz w:val="24"/>
          <w:szCs w:val="24"/>
          <w:u w:val="single"/>
        </w:rPr>
        <w:t>8</w:t>
      </w:r>
      <w:r w:rsidR="007E0A29">
        <w:rPr>
          <w:bCs/>
          <w:sz w:val="24"/>
          <w:szCs w:val="24"/>
          <w:u w:val="single"/>
        </w:rPr>
        <w:t>/8</w:t>
      </w:r>
    </w:p>
    <w:p w14:paraId="092E4BB8" w14:textId="259E11DD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3AE04A2D" w14:textId="77777777" w:rsidR="00C51254" w:rsidRPr="0060135B" w:rsidRDefault="00C51254" w:rsidP="00C51254">
      <w:pPr>
        <w:jc w:val="center"/>
        <w:rPr>
          <w:b/>
          <w:sz w:val="26"/>
          <w:szCs w:val="26"/>
        </w:rPr>
      </w:pPr>
      <w:r w:rsidRPr="0060135B">
        <w:rPr>
          <w:b/>
          <w:sz w:val="26"/>
          <w:szCs w:val="26"/>
          <w:lang w:eastAsia="en-US"/>
        </w:rPr>
        <w:t xml:space="preserve">О внесении изменений в Положение о муниципальном контроле в сфере благоустройства на территории </w:t>
      </w:r>
      <w:r w:rsidRPr="0060135B">
        <w:rPr>
          <w:b/>
          <w:sz w:val="26"/>
          <w:szCs w:val="26"/>
        </w:rPr>
        <w:t>Сосновского сельсовета Бессоновского района Пензенской области</w:t>
      </w:r>
      <w:r w:rsidRPr="0060135B">
        <w:rPr>
          <w:b/>
          <w:sz w:val="26"/>
          <w:szCs w:val="26"/>
          <w:lang w:eastAsia="en-US"/>
        </w:rPr>
        <w:t xml:space="preserve">, утвержденное решением Комитета местного самоуправления </w:t>
      </w:r>
      <w:r w:rsidRPr="0060135B">
        <w:rPr>
          <w:b/>
          <w:sz w:val="26"/>
          <w:szCs w:val="26"/>
        </w:rPr>
        <w:t>Сосновского сельсовета Бессоновского района Пензенской области от 06.10.2021 № 145-76/7</w:t>
      </w:r>
    </w:p>
    <w:p w14:paraId="5FA10D74" w14:textId="77777777" w:rsidR="00C51254" w:rsidRPr="0060135B" w:rsidRDefault="00C51254" w:rsidP="00C51254">
      <w:pPr>
        <w:pStyle w:val="affffff7"/>
        <w:spacing w:before="0" w:beforeAutospacing="0" w:after="0" w:afterAutospacing="0"/>
        <w:jc w:val="both"/>
        <w:rPr>
          <w:sz w:val="26"/>
          <w:szCs w:val="26"/>
        </w:rPr>
      </w:pPr>
      <w:r w:rsidRPr="0060135B"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31.07.2020 248-ФЗ «О государственном контроле (надзоре) и муниципальном контроле в Российской Федерации», на основании Устава</w:t>
      </w:r>
      <w:hyperlink r:id="rId9" w:tgtFrame="_blank" w:history="1">
        <w:r w:rsidRPr="0060135B">
          <w:rPr>
            <w:rStyle w:val="hyperlink"/>
            <w:sz w:val="26"/>
            <w:szCs w:val="26"/>
          </w:rPr>
          <w:t xml:space="preserve"> Сосновского сельсовета Бессоновского района Пензенской области</w:t>
        </w:r>
      </w:hyperlink>
      <w:r w:rsidRPr="0060135B">
        <w:rPr>
          <w:sz w:val="26"/>
          <w:szCs w:val="26"/>
        </w:rPr>
        <w:t>,</w:t>
      </w:r>
    </w:p>
    <w:p w14:paraId="408DFA26" w14:textId="77777777" w:rsidR="00C51254" w:rsidRPr="0060135B" w:rsidRDefault="00C51254" w:rsidP="00C51254">
      <w:pPr>
        <w:pStyle w:val="affffff7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</w:p>
    <w:p w14:paraId="21C269EF" w14:textId="77777777" w:rsidR="00C51254" w:rsidRPr="0060135B" w:rsidRDefault="00C51254" w:rsidP="00C51254">
      <w:pPr>
        <w:ind w:firstLine="544"/>
        <w:jc w:val="center"/>
        <w:rPr>
          <w:b/>
          <w:sz w:val="26"/>
          <w:szCs w:val="26"/>
        </w:rPr>
      </w:pPr>
      <w:r w:rsidRPr="0060135B">
        <w:rPr>
          <w:b/>
          <w:sz w:val="26"/>
          <w:szCs w:val="26"/>
        </w:rPr>
        <w:t>Комитет местного самоуправления решил:</w:t>
      </w:r>
    </w:p>
    <w:p w14:paraId="3A66BF68" w14:textId="77777777" w:rsidR="00C51254" w:rsidRPr="0060135B" w:rsidRDefault="00C51254" w:rsidP="00C51254">
      <w:pPr>
        <w:ind w:firstLine="544"/>
        <w:jc w:val="center"/>
        <w:rPr>
          <w:b/>
          <w:sz w:val="26"/>
          <w:szCs w:val="26"/>
        </w:rPr>
      </w:pPr>
    </w:p>
    <w:p w14:paraId="12C9BA7F" w14:textId="77777777" w:rsidR="00C51254" w:rsidRPr="0060135B" w:rsidRDefault="00C51254" w:rsidP="00C51254">
      <w:pPr>
        <w:ind w:firstLine="544"/>
        <w:jc w:val="both"/>
        <w:rPr>
          <w:sz w:val="26"/>
          <w:szCs w:val="26"/>
        </w:rPr>
      </w:pPr>
      <w:r w:rsidRPr="0060135B">
        <w:rPr>
          <w:sz w:val="26"/>
          <w:szCs w:val="26"/>
        </w:rPr>
        <w:t xml:space="preserve">1. Внести </w:t>
      </w:r>
      <w:r w:rsidRPr="0060135B">
        <w:rPr>
          <w:sz w:val="26"/>
          <w:szCs w:val="26"/>
          <w:lang w:eastAsia="en-US"/>
        </w:rPr>
        <w:t xml:space="preserve">в Положение о муниципальном контроле в сфере благоустройства на территории </w:t>
      </w:r>
      <w:r w:rsidRPr="0060135B">
        <w:rPr>
          <w:sz w:val="26"/>
          <w:szCs w:val="26"/>
        </w:rPr>
        <w:t>Сосновского сельсовета Бессоновского района Пензенской области</w:t>
      </w:r>
      <w:r w:rsidRPr="0060135B">
        <w:rPr>
          <w:sz w:val="26"/>
          <w:szCs w:val="26"/>
          <w:lang w:eastAsia="en-US"/>
        </w:rPr>
        <w:t xml:space="preserve">, утвержденное решением Комитета местного самоуправления </w:t>
      </w:r>
      <w:r w:rsidRPr="0060135B">
        <w:rPr>
          <w:sz w:val="26"/>
          <w:szCs w:val="26"/>
        </w:rPr>
        <w:t>Сосновского сельсовета Бессоновского района Пензенской области от 06.10.2021 № 145-76/7 следующие изменения:</w:t>
      </w:r>
    </w:p>
    <w:p w14:paraId="60045913" w14:textId="77777777" w:rsidR="00C51254" w:rsidRPr="0060135B" w:rsidRDefault="00C51254" w:rsidP="00C51254">
      <w:pPr>
        <w:ind w:firstLine="544"/>
        <w:jc w:val="both"/>
        <w:rPr>
          <w:sz w:val="26"/>
          <w:szCs w:val="26"/>
        </w:rPr>
      </w:pPr>
      <w:r w:rsidRPr="0060135B">
        <w:rPr>
          <w:sz w:val="26"/>
          <w:szCs w:val="26"/>
        </w:rPr>
        <w:t>1.1. Пункт 4.2.1. изложить в следующей редакции:</w:t>
      </w:r>
    </w:p>
    <w:p w14:paraId="21DA1DEC" w14:textId="77777777" w:rsidR="00C51254" w:rsidRPr="0060135B" w:rsidRDefault="00C51254" w:rsidP="00C51254">
      <w:pPr>
        <w:widowControl/>
        <w:ind w:firstLine="567"/>
        <w:jc w:val="both"/>
        <w:rPr>
          <w:sz w:val="26"/>
          <w:szCs w:val="26"/>
        </w:rPr>
      </w:pPr>
      <w:r w:rsidRPr="0060135B">
        <w:rPr>
          <w:sz w:val="26"/>
          <w:szCs w:val="26"/>
        </w:rPr>
        <w:t>«4.2.1. Контрольный орган в случае выявления при проведении контрольного мероприятия нарушений контролируемым лицом обязательных требований обязан:</w:t>
      </w:r>
    </w:p>
    <w:p w14:paraId="47BAAF6A" w14:textId="77777777" w:rsidR="00C51254" w:rsidRPr="0060135B" w:rsidRDefault="00C51254" w:rsidP="00C51254">
      <w:pPr>
        <w:widowControl/>
        <w:ind w:firstLine="540"/>
        <w:jc w:val="both"/>
        <w:rPr>
          <w:sz w:val="26"/>
          <w:szCs w:val="26"/>
        </w:rPr>
      </w:pPr>
      <w:r w:rsidRPr="0060135B">
        <w:rPr>
          <w:sz w:val="26"/>
          <w:szCs w:val="26"/>
        </w:rPr>
        <w:t>1)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5FE856B0" w14:textId="77777777" w:rsidR="00C51254" w:rsidRPr="0060135B" w:rsidRDefault="00C51254" w:rsidP="00C51254">
      <w:pPr>
        <w:widowControl/>
        <w:ind w:firstLine="540"/>
        <w:jc w:val="both"/>
        <w:rPr>
          <w:sz w:val="26"/>
          <w:szCs w:val="26"/>
        </w:rPr>
      </w:pPr>
      <w:r w:rsidRPr="0060135B">
        <w:rPr>
          <w:sz w:val="26"/>
          <w:szCs w:val="26"/>
        </w:rPr>
        <w:lastRenderedPageBreak/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6F528E54" w14:textId="77777777" w:rsidR="00C51254" w:rsidRPr="0060135B" w:rsidRDefault="00C51254" w:rsidP="00C51254">
      <w:pPr>
        <w:widowControl/>
        <w:ind w:firstLine="540"/>
        <w:jc w:val="both"/>
        <w:rPr>
          <w:sz w:val="26"/>
          <w:szCs w:val="26"/>
        </w:rPr>
      </w:pPr>
      <w:r w:rsidRPr="0060135B">
        <w:rPr>
          <w:sz w:val="26"/>
          <w:szCs w:val="26"/>
        </w:rPr>
        <w:t>3)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4D2B180A" w14:textId="77777777" w:rsidR="00C51254" w:rsidRPr="0060135B" w:rsidRDefault="00C51254" w:rsidP="00C51254">
      <w:pPr>
        <w:widowControl/>
        <w:ind w:firstLine="540"/>
        <w:jc w:val="both"/>
        <w:rPr>
          <w:sz w:val="26"/>
          <w:szCs w:val="26"/>
        </w:rPr>
      </w:pPr>
      <w:r w:rsidRPr="0060135B">
        <w:rPr>
          <w:sz w:val="26"/>
          <w:szCs w:val="26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0946044A" w14:textId="77777777" w:rsidR="00C51254" w:rsidRPr="0060135B" w:rsidRDefault="00C51254" w:rsidP="00C51254">
      <w:pPr>
        <w:widowControl/>
        <w:ind w:firstLine="540"/>
        <w:jc w:val="both"/>
        <w:rPr>
          <w:sz w:val="26"/>
          <w:szCs w:val="26"/>
        </w:rPr>
      </w:pPr>
      <w:r w:rsidRPr="0060135B">
        <w:rPr>
          <w:sz w:val="26"/>
          <w:szCs w:val="26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E1F3764" w14:textId="77777777" w:rsidR="00C51254" w:rsidRPr="0060135B" w:rsidRDefault="00C51254" w:rsidP="00C51254">
      <w:pPr>
        <w:widowControl/>
        <w:ind w:firstLine="540"/>
        <w:jc w:val="both"/>
        <w:rPr>
          <w:sz w:val="26"/>
          <w:szCs w:val="26"/>
        </w:rPr>
      </w:pPr>
      <w:r w:rsidRPr="0060135B">
        <w:rPr>
          <w:sz w:val="26"/>
          <w:szCs w:val="26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10" w:history="1">
        <w:r w:rsidRPr="0060135B">
          <w:rPr>
            <w:sz w:val="26"/>
            <w:szCs w:val="26"/>
          </w:rPr>
          <w:t>пунктом 2 части 2 статьи 90</w:t>
        </w:r>
      </w:hyperlink>
      <w:r w:rsidRPr="0060135B">
        <w:rPr>
          <w:sz w:val="26"/>
          <w:szCs w:val="26"/>
        </w:rPr>
        <w:t xml:space="preserve"> Федерального закона № 248-ФЗ, за исключением случаев, установленных федеральным законом о виде контроля.</w:t>
      </w:r>
    </w:p>
    <w:p w14:paraId="6E9CCD1E" w14:textId="77777777" w:rsidR="00C51254" w:rsidRPr="0060135B" w:rsidRDefault="00C51254" w:rsidP="00C51254">
      <w:pPr>
        <w:widowControl/>
        <w:ind w:firstLine="540"/>
        <w:jc w:val="both"/>
        <w:rPr>
          <w:sz w:val="26"/>
          <w:szCs w:val="26"/>
        </w:rPr>
      </w:pPr>
      <w:r w:rsidRPr="0060135B">
        <w:rPr>
          <w:sz w:val="26"/>
          <w:szCs w:val="26"/>
        </w:rPr>
        <w:t xml:space="preserve"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</w:t>
      </w:r>
      <w:hyperlink r:id="rId11" w:history="1">
        <w:r w:rsidRPr="0060135B">
          <w:rPr>
            <w:sz w:val="26"/>
            <w:szCs w:val="26"/>
          </w:rPr>
          <w:t>пунктом 1 части 2 статьи 90</w:t>
        </w:r>
      </w:hyperlink>
      <w:r w:rsidRPr="0060135B">
        <w:rPr>
          <w:sz w:val="26"/>
          <w:szCs w:val="26"/>
        </w:rPr>
        <w:t xml:space="preserve"> Федерального закона № 248-ФЗ, в случае указания такой возможности в федеральном законе о виде контроля, законе субъекта Российской Федерации о виде контроля.».</w:t>
      </w:r>
    </w:p>
    <w:p w14:paraId="1075F748" w14:textId="77777777" w:rsidR="00C51254" w:rsidRPr="0060135B" w:rsidRDefault="00C51254" w:rsidP="00C51254">
      <w:pPr>
        <w:ind w:firstLine="709"/>
        <w:jc w:val="both"/>
        <w:outlineLvl w:val="1"/>
        <w:rPr>
          <w:sz w:val="26"/>
          <w:szCs w:val="26"/>
        </w:rPr>
      </w:pPr>
      <w:r w:rsidRPr="0060135B">
        <w:rPr>
          <w:sz w:val="26"/>
          <w:szCs w:val="26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189C308B" w14:textId="77777777" w:rsidR="00C51254" w:rsidRPr="0060135B" w:rsidRDefault="00C51254" w:rsidP="00C51254">
      <w:pPr>
        <w:widowControl/>
        <w:ind w:firstLine="567"/>
        <w:jc w:val="both"/>
        <w:rPr>
          <w:sz w:val="26"/>
          <w:szCs w:val="26"/>
        </w:rPr>
      </w:pPr>
      <w:r w:rsidRPr="0060135B">
        <w:rPr>
          <w:sz w:val="26"/>
          <w:szCs w:val="26"/>
        </w:rPr>
        <w:t>3. Настоящее решение вступает в силу на следующий день после его официального опубликования (обнародования).</w:t>
      </w:r>
    </w:p>
    <w:p w14:paraId="3AFEFE7E" w14:textId="77777777" w:rsidR="00C51254" w:rsidRPr="0060135B" w:rsidRDefault="00C51254" w:rsidP="00C51254">
      <w:pPr>
        <w:ind w:firstLine="567"/>
        <w:jc w:val="both"/>
        <w:rPr>
          <w:sz w:val="26"/>
          <w:szCs w:val="26"/>
        </w:rPr>
      </w:pPr>
      <w:r w:rsidRPr="0060135B">
        <w:rPr>
          <w:sz w:val="26"/>
          <w:szCs w:val="26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6375F1E0" w14:textId="77777777" w:rsidR="00C51254" w:rsidRPr="0060135B" w:rsidRDefault="00C51254" w:rsidP="00C51254">
      <w:pPr>
        <w:ind w:firstLine="567"/>
        <w:jc w:val="both"/>
        <w:rPr>
          <w:sz w:val="26"/>
          <w:szCs w:val="26"/>
        </w:rPr>
      </w:pPr>
    </w:p>
    <w:p w14:paraId="748B2115" w14:textId="77777777" w:rsidR="00C51254" w:rsidRPr="0060135B" w:rsidRDefault="00C51254" w:rsidP="00C51254">
      <w:pPr>
        <w:jc w:val="both"/>
        <w:rPr>
          <w:sz w:val="26"/>
          <w:szCs w:val="26"/>
        </w:rPr>
      </w:pPr>
      <w:r w:rsidRPr="0060135B">
        <w:rPr>
          <w:sz w:val="26"/>
          <w:szCs w:val="26"/>
        </w:rPr>
        <w:t xml:space="preserve">Глава Сосновского сельсовета                                                          Е.В. </w:t>
      </w:r>
      <w:proofErr w:type="spellStart"/>
      <w:r w:rsidRPr="0060135B">
        <w:rPr>
          <w:sz w:val="26"/>
          <w:szCs w:val="26"/>
        </w:rPr>
        <w:t>Бакалова</w:t>
      </w:r>
      <w:bookmarkEnd w:id="0"/>
      <w:proofErr w:type="spellEnd"/>
    </w:p>
    <w:sectPr w:rsidR="00C51254" w:rsidRPr="0060135B" w:rsidSect="00C51254">
      <w:headerReference w:type="default" r:id="rId1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37F2F" w14:textId="77777777" w:rsidR="00462B82" w:rsidRDefault="00462B82">
      <w:r>
        <w:separator/>
      </w:r>
    </w:p>
  </w:endnote>
  <w:endnote w:type="continuationSeparator" w:id="0">
    <w:p w14:paraId="7BF22A33" w14:textId="77777777" w:rsidR="00462B82" w:rsidRDefault="0046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42E5B" w14:textId="77777777" w:rsidR="00462B82" w:rsidRDefault="00462B82">
      <w:r>
        <w:separator/>
      </w:r>
    </w:p>
  </w:footnote>
  <w:footnote w:type="continuationSeparator" w:id="0">
    <w:p w14:paraId="434F65C7" w14:textId="77777777" w:rsidR="00462B82" w:rsidRDefault="00462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6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51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99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5001&amp;dst=10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5656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2025-01-27T05:57:00Z</dcterms:created>
  <dcterms:modified xsi:type="dcterms:W3CDTF">2025-01-27T05:57:00Z</dcterms:modified>
</cp:coreProperties>
</file>