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BB79EA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6E9B">
        <w:rPr>
          <w:color w:val="C00000"/>
          <w:sz w:val="24"/>
          <w:szCs w:val="24"/>
        </w:rPr>
        <w:t>1</w:t>
      </w:r>
      <w:r w:rsidR="00A8125B">
        <w:rPr>
          <w:color w:val="C00000"/>
          <w:sz w:val="24"/>
          <w:szCs w:val="24"/>
        </w:rPr>
        <w:t>6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446E9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6A832A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446E9B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46E9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46E9B">
        <w:rPr>
          <w:bCs/>
          <w:sz w:val="24"/>
          <w:szCs w:val="24"/>
          <w:u w:val="single"/>
        </w:rPr>
        <w:t>5</w:t>
      </w:r>
      <w:r w:rsidR="00A8125B">
        <w:rPr>
          <w:bCs/>
          <w:sz w:val="24"/>
          <w:szCs w:val="24"/>
          <w:u w:val="single"/>
        </w:rPr>
        <w:t>3</w:t>
      </w:r>
      <w:r w:rsidR="007E0A29">
        <w:rPr>
          <w:bCs/>
          <w:sz w:val="24"/>
          <w:szCs w:val="24"/>
          <w:u w:val="single"/>
        </w:rPr>
        <w:t>-</w:t>
      </w:r>
      <w:r w:rsidR="00446E9B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2DABF830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184212FF" w14:textId="77777777" w:rsidR="00A8125B" w:rsidRPr="004725CF" w:rsidRDefault="00A8125B" w:rsidP="00A8125B">
      <w:pPr>
        <w:pStyle w:val="title"/>
        <w:spacing w:before="240" w:beforeAutospacing="0" w:after="60" w:afterAutospacing="0"/>
        <w:ind w:firstLine="567"/>
        <w:jc w:val="center"/>
        <w:rPr>
          <w:b/>
          <w:sz w:val="28"/>
          <w:szCs w:val="28"/>
        </w:rPr>
      </w:pPr>
      <w:r w:rsidRPr="004725CF">
        <w:rPr>
          <w:b/>
          <w:kern w:val="1"/>
          <w:sz w:val="28"/>
          <w:szCs w:val="28"/>
        </w:rPr>
        <w:t xml:space="preserve">О внесения изменений в Положение о пенсионном обеспечении за выслугу лет муниципальных служащих </w:t>
      </w:r>
      <w:r>
        <w:rPr>
          <w:b/>
          <w:sz w:val="28"/>
          <w:szCs w:val="28"/>
        </w:rPr>
        <w:t>в Сосновском сельсовете</w:t>
      </w:r>
      <w:r w:rsidRPr="004725CF">
        <w:rPr>
          <w:b/>
          <w:kern w:val="1"/>
          <w:sz w:val="28"/>
          <w:szCs w:val="28"/>
        </w:rPr>
        <w:t xml:space="preserve">, утвержденное решением </w:t>
      </w:r>
      <w:r>
        <w:rPr>
          <w:b/>
          <w:sz w:val="28"/>
          <w:szCs w:val="28"/>
        </w:rPr>
        <w:t>Комитета местного самоуправления Сосновского сельсовета</w:t>
      </w:r>
      <w:r w:rsidRPr="004725CF">
        <w:rPr>
          <w:b/>
          <w:sz w:val="28"/>
          <w:szCs w:val="28"/>
        </w:rPr>
        <w:t xml:space="preserve"> Бессоновского</w:t>
      </w:r>
      <w:r>
        <w:rPr>
          <w:b/>
          <w:sz w:val="28"/>
          <w:szCs w:val="28"/>
        </w:rPr>
        <w:t xml:space="preserve"> района Пензенской области от 16.07.2012 г. № 177-52/5</w:t>
      </w:r>
    </w:p>
    <w:p w14:paraId="39DF8772" w14:textId="77777777" w:rsidR="00A8125B" w:rsidRPr="005B3BC4" w:rsidRDefault="00A8125B" w:rsidP="00A8125B">
      <w:pPr>
        <w:jc w:val="center"/>
        <w:outlineLvl w:val="0"/>
        <w:rPr>
          <w:color w:val="000000"/>
        </w:rPr>
      </w:pPr>
    </w:p>
    <w:p w14:paraId="4F5BECD7" w14:textId="77777777" w:rsidR="00A8125B" w:rsidRPr="009D4CDE" w:rsidRDefault="00A8125B" w:rsidP="00A8125B">
      <w:pPr>
        <w:ind w:firstLine="567"/>
        <w:jc w:val="both"/>
        <w:rPr>
          <w:color w:val="000000"/>
          <w:sz w:val="28"/>
          <w:szCs w:val="28"/>
        </w:rPr>
      </w:pPr>
    </w:p>
    <w:p w14:paraId="1499D870" w14:textId="77777777" w:rsidR="00A8125B" w:rsidRPr="009D4CDE" w:rsidRDefault="00A8125B" w:rsidP="00A8125B">
      <w:pPr>
        <w:pStyle w:val="afffff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CDE">
        <w:rPr>
          <w:sz w:val="28"/>
          <w:szCs w:val="28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статьей 13 Закона Пензенской области от 24.04.2024 № 4208-ЗПО «О муниципальной службе в Пензенской области», руководствуясь Уставом</w:t>
      </w:r>
      <w:r w:rsidRPr="009D4CDE">
        <w:rPr>
          <w:b/>
          <w:sz w:val="28"/>
          <w:szCs w:val="28"/>
        </w:rPr>
        <w:t xml:space="preserve"> </w:t>
      </w:r>
      <w:r w:rsidRPr="009D4CDE">
        <w:rPr>
          <w:sz w:val="28"/>
          <w:szCs w:val="28"/>
        </w:rPr>
        <w:t>сельского поселения С</w:t>
      </w:r>
      <w:r>
        <w:rPr>
          <w:sz w:val="28"/>
          <w:szCs w:val="28"/>
        </w:rPr>
        <w:t>основский</w:t>
      </w:r>
      <w:r w:rsidRPr="009D4CDE">
        <w:rPr>
          <w:sz w:val="28"/>
          <w:szCs w:val="28"/>
        </w:rPr>
        <w:t xml:space="preserve"> сельсовет муниципального района Бессоновский район Пензенской области,</w:t>
      </w:r>
    </w:p>
    <w:p w14:paraId="6D10FC7A" w14:textId="77777777" w:rsidR="00A8125B" w:rsidRPr="00437C2C" w:rsidRDefault="00A8125B" w:rsidP="00A8125B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FB2D293" w14:textId="77777777" w:rsidR="00A8125B" w:rsidRDefault="00A8125B" w:rsidP="00A8125B">
      <w:pPr>
        <w:jc w:val="both"/>
        <w:rPr>
          <w:color w:val="000000"/>
          <w:sz w:val="28"/>
          <w:szCs w:val="28"/>
        </w:rPr>
      </w:pPr>
    </w:p>
    <w:p w14:paraId="4A452DCA" w14:textId="77777777" w:rsidR="00A8125B" w:rsidRPr="003D2029" w:rsidRDefault="00A8125B" w:rsidP="00A8125B">
      <w:pPr>
        <w:ind w:firstLine="567"/>
        <w:jc w:val="center"/>
        <w:rPr>
          <w:b/>
          <w:color w:val="000000"/>
          <w:sz w:val="28"/>
          <w:szCs w:val="28"/>
        </w:rPr>
      </w:pPr>
      <w:r w:rsidRPr="004725CF"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5AFA76CC" w14:textId="77777777" w:rsidR="00A8125B" w:rsidRPr="004725CF" w:rsidRDefault="00A8125B" w:rsidP="00A8125B">
      <w:pPr>
        <w:pStyle w:val="title"/>
        <w:spacing w:before="240" w:beforeAutospacing="0" w:after="60" w:afterAutospacing="0"/>
        <w:ind w:firstLine="567"/>
        <w:jc w:val="both"/>
        <w:rPr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 w:rsidRPr="004725CF">
        <w:rPr>
          <w:kern w:val="1"/>
          <w:sz w:val="28"/>
          <w:szCs w:val="28"/>
        </w:rPr>
        <w:t xml:space="preserve">в Положение о пенсионном обеспечении за выслугу лет муниципальных служащих </w:t>
      </w:r>
      <w:r w:rsidRPr="004725C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Сосновском </w:t>
      </w:r>
      <w:r w:rsidRPr="004725CF">
        <w:rPr>
          <w:sz w:val="28"/>
          <w:szCs w:val="28"/>
        </w:rPr>
        <w:t>сельсовете</w:t>
      </w:r>
      <w:r w:rsidRPr="004725CF">
        <w:rPr>
          <w:kern w:val="1"/>
          <w:sz w:val="28"/>
          <w:szCs w:val="28"/>
        </w:rPr>
        <w:t xml:space="preserve">, утвержденное решением </w:t>
      </w:r>
      <w:r w:rsidRPr="004725CF">
        <w:rPr>
          <w:sz w:val="28"/>
          <w:szCs w:val="28"/>
        </w:rPr>
        <w:lastRenderedPageBreak/>
        <w:t xml:space="preserve">Комитета местного самоуправления </w:t>
      </w:r>
      <w:proofErr w:type="gramStart"/>
      <w:r>
        <w:rPr>
          <w:sz w:val="28"/>
          <w:szCs w:val="28"/>
        </w:rPr>
        <w:t xml:space="preserve">Сосновского </w:t>
      </w:r>
      <w:r w:rsidRPr="004725CF">
        <w:rPr>
          <w:sz w:val="28"/>
          <w:szCs w:val="28"/>
        </w:rPr>
        <w:t xml:space="preserve"> сельсовета</w:t>
      </w:r>
      <w:proofErr w:type="gramEnd"/>
      <w:r w:rsidRPr="004725CF">
        <w:rPr>
          <w:sz w:val="28"/>
          <w:szCs w:val="28"/>
        </w:rPr>
        <w:t xml:space="preserve"> Бессоновского</w:t>
      </w:r>
      <w:r>
        <w:rPr>
          <w:sz w:val="28"/>
          <w:szCs w:val="28"/>
        </w:rPr>
        <w:t xml:space="preserve"> района Пензенской области от 16.07.2012 г. № 177-52/5 следующие </w:t>
      </w:r>
      <w:r w:rsidRPr="004725CF">
        <w:rPr>
          <w:kern w:val="1"/>
          <w:sz w:val="28"/>
          <w:szCs w:val="28"/>
        </w:rPr>
        <w:t>изменения:</w:t>
      </w:r>
    </w:p>
    <w:p w14:paraId="55AC56D6" w14:textId="77777777" w:rsidR="00A8125B" w:rsidRPr="004725CF" w:rsidRDefault="00A8125B" w:rsidP="00A8125B">
      <w:pPr>
        <w:ind w:firstLine="567"/>
        <w:jc w:val="both"/>
        <w:rPr>
          <w:sz w:val="28"/>
          <w:szCs w:val="28"/>
        </w:rPr>
      </w:pPr>
      <w:r w:rsidRPr="004725CF">
        <w:rPr>
          <w:sz w:val="28"/>
          <w:szCs w:val="28"/>
        </w:rPr>
        <w:t>1.1. Пункт 6.3 раздела 6 изложить в следующей редакции:</w:t>
      </w:r>
    </w:p>
    <w:p w14:paraId="4F8C2AB4" w14:textId="77777777" w:rsidR="00A8125B" w:rsidRPr="004725CF" w:rsidRDefault="00A8125B" w:rsidP="00A8125B">
      <w:pPr>
        <w:ind w:firstLine="567"/>
        <w:jc w:val="both"/>
        <w:rPr>
          <w:sz w:val="28"/>
          <w:szCs w:val="28"/>
        </w:rPr>
      </w:pPr>
      <w:r w:rsidRPr="004725CF">
        <w:rPr>
          <w:sz w:val="28"/>
          <w:szCs w:val="28"/>
        </w:rPr>
        <w:t xml:space="preserve">«6.3. Размер пенсии за </w:t>
      </w:r>
      <w:r>
        <w:rPr>
          <w:sz w:val="28"/>
          <w:szCs w:val="28"/>
        </w:rPr>
        <w:t>выслугу лет не может быть ниже 4152</w:t>
      </w:r>
      <w:r w:rsidRPr="004725CF">
        <w:rPr>
          <w:sz w:val="28"/>
          <w:szCs w:val="28"/>
        </w:rPr>
        <w:t xml:space="preserve"> рублей (далее минимальный размер пенсии)».</w:t>
      </w:r>
    </w:p>
    <w:p w14:paraId="4F4F28DC" w14:textId="77777777" w:rsidR="00A8125B" w:rsidRPr="009D4CDE" w:rsidRDefault="00A8125B" w:rsidP="00A8125B">
      <w:pPr>
        <w:ind w:firstLine="709"/>
        <w:jc w:val="both"/>
        <w:outlineLvl w:val="1"/>
        <w:rPr>
          <w:sz w:val="28"/>
          <w:szCs w:val="28"/>
        </w:rPr>
      </w:pPr>
      <w:r w:rsidRPr="009D4CDE">
        <w:rPr>
          <w:sz w:val="28"/>
          <w:szCs w:val="28"/>
        </w:rPr>
        <w:t>2. Настоящее решение опубликовать в информационном бюллетене С</w:t>
      </w:r>
      <w:r>
        <w:rPr>
          <w:sz w:val="28"/>
          <w:szCs w:val="28"/>
        </w:rPr>
        <w:t>основского</w:t>
      </w:r>
      <w:r w:rsidRPr="009D4CDE">
        <w:rPr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</w:t>
      </w:r>
      <w:r>
        <w:rPr>
          <w:sz w:val="28"/>
          <w:szCs w:val="28"/>
        </w:rPr>
        <w:t>основский</w:t>
      </w:r>
      <w:r w:rsidRPr="009D4CDE">
        <w:rPr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2ADF6839" w14:textId="77777777" w:rsidR="00A8125B" w:rsidRPr="005B3BC4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B3BC4">
        <w:rPr>
          <w:color w:val="000000"/>
          <w:sz w:val="28"/>
          <w:szCs w:val="28"/>
        </w:rPr>
        <w:t xml:space="preserve">. </w:t>
      </w:r>
      <w:r w:rsidRPr="004725CF">
        <w:rPr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и распространяется на правоотношения с 01 </w:t>
      </w:r>
      <w:r>
        <w:rPr>
          <w:color w:val="000000"/>
          <w:sz w:val="28"/>
          <w:szCs w:val="28"/>
        </w:rPr>
        <w:t>января 2025</w:t>
      </w:r>
      <w:r w:rsidRPr="004725CF">
        <w:rPr>
          <w:color w:val="000000"/>
          <w:sz w:val="28"/>
          <w:szCs w:val="28"/>
        </w:rPr>
        <w:t xml:space="preserve"> года</w:t>
      </w:r>
      <w:r w:rsidRPr="005B3BC4">
        <w:rPr>
          <w:color w:val="000000"/>
          <w:sz w:val="28"/>
          <w:szCs w:val="28"/>
        </w:rPr>
        <w:t>.</w:t>
      </w:r>
    </w:p>
    <w:p w14:paraId="57AE268D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B4AA8">
        <w:rPr>
          <w:color w:val="000000"/>
          <w:sz w:val="28"/>
          <w:szCs w:val="28"/>
        </w:rPr>
        <w:t xml:space="preserve">. </w:t>
      </w:r>
      <w:r w:rsidRPr="005B3BC4">
        <w:rPr>
          <w:color w:val="000000"/>
          <w:sz w:val="28"/>
          <w:szCs w:val="28"/>
        </w:rPr>
        <w:t xml:space="preserve">Контроль за исполнением настоящего </w:t>
      </w:r>
      <w:r w:rsidRPr="006B4AA8">
        <w:rPr>
          <w:color w:val="000000"/>
          <w:sz w:val="28"/>
          <w:szCs w:val="28"/>
        </w:rPr>
        <w:t>постановления</w:t>
      </w:r>
      <w:r w:rsidRPr="005B3BC4">
        <w:rPr>
          <w:color w:val="000000"/>
          <w:sz w:val="28"/>
          <w:szCs w:val="28"/>
        </w:rPr>
        <w:t xml:space="preserve"> возложить на </w:t>
      </w:r>
      <w:r>
        <w:rPr>
          <w:color w:val="000000"/>
          <w:sz w:val="28"/>
          <w:szCs w:val="28"/>
        </w:rPr>
        <w:t xml:space="preserve">главу </w:t>
      </w:r>
      <w:r w:rsidRPr="005B3BC4">
        <w:rPr>
          <w:color w:val="000000"/>
          <w:sz w:val="28"/>
          <w:szCs w:val="28"/>
        </w:rPr>
        <w:t>администраци</w:t>
      </w:r>
      <w:r w:rsidRPr="006B4AA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Сосновского </w:t>
      </w:r>
      <w:r w:rsidRPr="005B3BC4">
        <w:rPr>
          <w:color w:val="000000"/>
          <w:sz w:val="28"/>
          <w:szCs w:val="28"/>
        </w:rPr>
        <w:t>сельсовета</w:t>
      </w:r>
      <w:r>
        <w:rPr>
          <w:color w:val="000000"/>
          <w:sz w:val="28"/>
          <w:szCs w:val="28"/>
        </w:rPr>
        <w:t xml:space="preserve"> Бессоновского района Пензенской области</w:t>
      </w:r>
      <w:r w:rsidRPr="005B3BC4">
        <w:rPr>
          <w:color w:val="000000"/>
          <w:sz w:val="28"/>
          <w:szCs w:val="28"/>
        </w:rPr>
        <w:t>.</w:t>
      </w:r>
    </w:p>
    <w:p w14:paraId="4F09D2E0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6EBCB8B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5EEC6A1D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EAFB37A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5851A1A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  <w:r w:rsidRPr="005B3BC4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Сосновского  </w:t>
      </w:r>
      <w:r w:rsidRPr="005B3BC4">
        <w:rPr>
          <w:color w:val="000000"/>
          <w:sz w:val="28"/>
          <w:szCs w:val="28"/>
        </w:rPr>
        <w:t>сельсовета</w:t>
      </w:r>
      <w:proofErr w:type="gramEnd"/>
    </w:p>
    <w:p w14:paraId="7E47158F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Бессоновского района </w:t>
      </w:r>
    </w:p>
    <w:p w14:paraId="0812FF0C" w14:textId="77777777" w:rsidR="00A8125B" w:rsidRDefault="00A8125B" w:rsidP="00A8125B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 области                                                                Е.В. </w:t>
      </w:r>
      <w:proofErr w:type="spellStart"/>
      <w:r>
        <w:rPr>
          <w:color w:val="000000"/>
          <w:sz w:val="28"/>
          <w:szCs w:val="28"/>
        </w:rPr>
        <w:t>Бакалова</w:t>
      </w:r>
      <w:proofErr w:type="spellEnd"/>
    </w:p>
    <w:bookmarkEnd w:id="0"/>
    <w:p w14:paraId="395D1EA2" w14:textId="77777777" w:rsidR="00A8125B" w:rsidRDefault="00A8125B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A8125B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E7BA" w14:textId="77777777" w:rsidR="00514C2A" w:rsidRDefault="00514C2A">
      <w:r>
        <w:separator/>
      </w:r>
    </w:p>
  </w:endnote>
  <w:endnote w:type="continuationSeparator" w:id="0">
    <w:p w14:paraId="7837E068" w14:textId="77777777" w:rsidR="00514C2A" w:rsidRDefault="005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16D" w14:textId="77777777" w:rsidR="00514C2A" w:rsidRDefault="00514C2A">
      <w:r>
        <w:separator/>
      </w:r>
    </w:p>
  </w:footnote>
  <w:footnote w:type="continuationSeparator" w:id="0">
    <w:p w14:paraId="6AA41C15" w14:textId="77777777" w:rsidR="00514C2A" w:rsidRDefault="0051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2025-02-27T05:40:00Z</dcterms:created>
  <dcterms:modified xsi:type="dcterms:W3CDTF">2025-02-27T05:40:00Z</dcterms:modified>
</cp:coreProperties>
</file>