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F46789D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E553ED">
        <w:rPr>
          <w:color w:val="C00000"/>
          <w:sz w:val="24"/>
          <w:szCs w:val="24"/>
        </w:rPr>
        <w:t>1</w:t>
      </w:r>
      <w:r w:rsidR="006A61E6">
        <w:rPr>
          <w:color w:val="C00000"/>
          <w:sz w:val="24"/>
          <w:szCs w:val="24"/>
        </w:rPr>
        <w:t>2</w:t>
      </w:r>
      <w:r w:rsidR="00B904B5">
        <w:rPr>
          <w:color w:val="C00000"/>
          <w:sz w:val="24"/>
          <w:szCs w:val="24"/>
        </w:rPr>
        <w:t>8</w:t>
      </w:r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85C28">
        <w:rPr>
          <w:color w:val="C00000"/>
          <w:sz w:val="24"/>
          <w:szCs w:val="24"/>
        </w:rPr>
        <w:t>2</w:t>
      </w:r>
      <w:r w:rsidR="00B904B5">
        <w:rPr>
          <w:color w:val="C00000"/>
          <w:sz w:val="24"/>
          <w:szCs w:val="24"/>
        </w:rPr>
        <w:t>7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</w:t>
      </w:r>
      <w:r w:rsidR="00E553ED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</w:t>
      </w:r>
      <w:proofErr w:type="gramStart"/>
      <w:r w:rsidRPr="00C06E3C">
        <w:rPr>
          <w:sz w:val="24"/>
          <w:szCs w:val="24"/>
        </w:rPr>
        <w:t xml:space="preserve">   «</w:t>
      </w:r>
      <w:proofErr w:type="gramEnd"/>
      <w:r w:rsidRPr="00C06E3C">
        <w:rPr>
          <w:sz w:val="24"/>
          <w:szCs w:val="24"/>
        </w:rPr>
        <w:t xml:space="preserve">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D1D4473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885C2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B904B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E553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B904B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63</w:t>
      </w:r>
    </w:p>
    <w:p w14:paraId="2A1CF16E" w14:textId="36D79F0F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6"/>
      </w:tblGrid>
      <w:tr w:rsidR="00B904B5" w:rsidRPr="002C5A28" w14:paraId="349EC785" w14:textId="77777777" w:rsidTr="00C51E24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96026" w14:textId="77777777" w:rsidR="00B904B5" w:rsidRDefault="00B904B5" w:rsidP="00C51E24"/>
          <w:tbl>
            <w:tblPr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B904B5" w14:paraId="120438D8" w14:textId="77777777" w:rsidTr="00C51E24"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33A6367" w14:textId="77777777" w:rsidR="00B904B5" w:rsidRPr="0023125B" w:rsidRDefault="00B904B5" w:rsidP="00C51E2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3125B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BF61AC">
                    <w:rPr>
                      <w:b/>
                      <w:sz w:val="24"/>
                      <w:szCs w:val="24"/>
                    </w:rPr>
                    <w:t xml:space="preserve">«Об </w:t>
                  </w:r>
                  <w:proofErr w:type="gramStart"/>
                  <w:r w:rsidRPr="00BF61AC">
                    <w:rPr>
                      <w:b/>
                      <w:sz w:val="24"/>
                      <w:szCs w:val="24"/>
                    </w:rPr>
                    <w:t>утверждении  плана</w:t>
                  </w:r>
                  <w:proofErr w:type="gramEnd"/>
                  <w:r w:rsidRPr="00BF61AC">
                    <w:rPr>
                      <w:b/>
                      <w:sz w:val="24"/>
                      <w:szCs w:val="24"/>
                    </w:rPr>
                    <w:t xml:space="preserve">-графика </w:t>
                  </w:r>
                  <w:r>
                    <w:rPr>
                      <w:b/>
                      <w:sz w:val="24"/>
                      <w:szCs w:val="24"/>
                    </w:rPr>
                    <w:t>закупок товаров, работ, услуг</w:t>
                  </w:r>
                  <w:r w:rsidRPr="00BF61AC">
                    <w:rPr>
                      <w:b/>
                      <w:sz w:val="24"/>
                      <w:szCs w:val="24"/>
                    </w:rPr>
                    <w:t xml:space="preserve"> на </w:t>
                  </w:r>
                  <w:r>
                    <w:rPr>
                      <w:b/>
                      <w:sz w:val="24"/>
                      <w:szCs w:val="24"/>
                    </w:rPr>
                    <w:t>2025</w:t>
                  </w:r>
                  <w:r w:rsidRPr="00BF61AC">
                    <w:rPr>
                      <w:b/>
                      <w:sz w:val="24"/>
                      <w:szCs w:val="24"/>
                    </w:rPr>
                    <w:t xml:space="preserve"> финансовый год и плановый период 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BF61AC">
                    <w:rPr>
                      <w:b/>
                      <w:sz w:val="24"/>
                      <w:szCs w:val="24"/>
                    </w:rPr>
                    <w:t>20</w:t>
                  </w:r>
                  <w:r>
                    <w:rPr>
                      <w:b/>
                      <w:sz w:val="24"/>
                      <w:szCs w:val="24"/>
                    </w:rPr>
                    <w:t>26</w:t>
                  </w:r>
                  <w:r w:rsidRPr="00BF61AC">
                    <w:rPr>
                      <w:b/>
                      <w:sz w:val="24"/>
                      <w:szCs w:val="24"/>
                    </w:rPr>
                    <w:t xml:space="preserve"> и 20</w:t>
                  </w:r>
                  <w:r>
                    <w:rPr>
                      <w:b/>
                      <w:sz w:val="24"/>
                      <w:szCs w:val="24"/>
                    </w:rPr>
                    <w:t>27</w:t>
                  </w:r>
                  <w:r w:rsidRPr="00BF61AC">
                    <w:rPr>
                      <w:b/>
                      <w:sz w:val="24"/>
                      <w:szCs w:val="24"/>
                    </w:rPr>
                    <w:t xml:space="preserve"> годов»</w:t>
                  </w:r>
                </w:p>
              </w:tc>
            </w:tr>
          </w:tbl>
          <w:p w14:paraId="47056274" w14:textId="77777777" w:rsidR="00B904B5" w:rsidRPr="00345A5F" w:rsidRDefault="00B904B5" w:rsidP="00C51E24"/>
        </w:tc>
      </w:tr>
    </w:tbl>
    <w:p w14:paraId="4A5908D1" w14:textId="77777777" w:rsidR="00B904B5" w:rsidRPr="0023125B" w:rsidRDefault="00B904B5" w:rsidP="00B904B5">
      <w:pPr>
        <w:rPr>
          <w:b/>
          <w:sz w:val="28"/>
          <w:szCs w:val="28"/>
        </w:rPr>
      </w:pPr>
    </w:p>
    <w:p w14:paraId="54B4090D" w14:textId="77777777" w:rsidR="00B904B5" w:rsidRPr="000C2D5D" w:rsidRDefault="00B904B5" w:rsidP="00B904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F61AC">
        <w:rPr>
          <w:sz w:val="24"/>
          <w:szCs w:val="24"/>
        </w:rPr>
        <w:t xml:space="preserve"> В соответствии с Федеральным законом Российской Федерации  № 44-ФЗ от 05.04.2013 «О контрактной системе в сфере закупок товаров, работ, услуг для обеспечения госуда</w:t>
      </w:r>
      <w:r w:rsidRPr="00BF61AC">
        <w:rPr>
          <w:sz w:val="24"/>
          <w:szCs w:val="24"/>
        </w:rPr>
        <w:t>р</w:t>
      </w:r>
      <w:r w:rsidRPr="00BF61AC">
        <w:rPr>
          <w:sz w:val="24"/>
          <w:szCs w:val="24"/>
        </w:rPr>
        <w:t>ственных и муниципальных нужд» (с последующими изменениями), приказом от 20.09.2013 М</w:t>
      </w:r>
      <w:r w:rsidRPr="00BF61AC">
        <w:rPr>
          <w:sz w:val="24"/>
          <w:szCs w:val="24"/>
        </w:rPr>
        <w:t>и</w:t>
      </w:r>
      <w:r w:rsidRPr="00BF61AC">
        <w:rPr>
          <w:sz w:val="24"/>
          <w:szCs w:val="24"/>
        </w:rPr>
        <w:t>нистерства экономического развития РФ № 544 и Федерального казначейства № 18н «Об особенностях размещения на офиц</w:t>
      </w:r>
      <w:r w:rsidRPr="00BF61AC">
        <w:rPr>
          <w:sz w:val="24"/>
          <w:szCs w:val="24"/>
        </w:rPr>
        <w:t>и</w:t>
      </w:r>
      <w:r w:rsidRPr="00BF61AC">
        <w:rPr>
          <w:sz w:val="24"/>
          <w:szCs w:val="24"/>
        </w:rPr>
        <w:t>альном сайте Российской Федерации в информационно-телекоммуникационной сети «Интернет» для размещения информации  о размещении зак</w:t>
      </w:r>
      <w:r w:rsidRPr="00BF61AC">
        <w:rPr>
          <w:sz w:val="24"/>
          <w:szCs w:val="24"/>
        </w:rPr>
        <w:t>а</w:t>
      </w:r>
      <w:r w:rsidRPr="00BF61AC">
        <w:rPr>
          <w:sz w:val="24"/>
          <w:szCs w:val="24"/>
        </w:rPr>
        <w:t>зов на поставки товаров, выполнения работ, оказания услуг пл</w:t>
      </w:r>
      <w:r w:rsidRPr="00BF61AC">
        <w:rPr>
          <w:sz w:val="24"/>
          <w:szCs w:val="24"/>
        </w:rPr>
        <w:t>а</w:t>
      </w:r>
      <w:r w:rsidRPr="00BF61AC">
        <w:rPr>
          <w:sz w:val="24"/>
          <w:szCs w:val="24"/>
        </w:rPr>
        <w:t>нов-графиков размещения заказов на 20</w:t>
      </w:r>
      <w:r>
        <w:rPr>
          <w:sz w:val="24"/>
          <w:szCs w:val="24"/>
        </w:rPr>
        <w:t>25</w:t>
      </w:r>
      <w:r w:rsidRPr="00BF61AC">
        <w:rPr>
          <w:sz w:val="24"/>
          <w:szCs w:val="24"/>
        </w:rPr>
        <w:t xml:space="preserve"> финансовый год и плановый период 20</w:t>
      </w:r>
      <w:r>
        <w:rPr>
          <w:sz w:val="24"/>
          <w:szCs w:val="24"/>
        </w:rPr>
        <w:t>26</w:t>
      </w:r>
      <w:r w:rsidRPr="00BF61AC">
        <w:rPr>
          <w:sz w:val="24"/>
          <w:szCs w:val="24"/>
        </w:rPr>
        <w:t xml:space="preserve"> и 20</w:t>
      </w:r>
      <w:r>
        <w:rPr>
          <w:sz w:val="24"/>
          <w:szCs w:val="24"/>
        </w:rPr>
        <w:t>27</w:t>
      </w:r>
      <w:r w:rsidRPr="00BF61AC">
        <w:rPr>
          <w:sz w:val="24"/>
          <w:szCs w:val="24"/>
        </w:rPr>
        <w:t xml:space="preserve"> годов», в целях рационал</w:t>
      </w:r>
      <w:r w:rsidRPr="00BF61AC">
        <w:rPr>
          <w:sz w:val="24"/>
          <w:szCs w:val="24"/>
        </w:rPr>
        <w:t>ь</w:t>
      </w:r>
      <w:r w:rsidRPr="00BF61AC">
        <w:rPr>
          <w:sz w:val="24"/>
          <w:szCs w:val="24"/>
        </w:rPr>
        <w:t xml:space="preserve">ного и эффективного расходования бюджетных средств, администрация </w:t>
      </w:r>
      <w:r>
        <w:rPr>
          <w:sz w:val="24"/>
          <w:szCs w:val="24"/>
        </w:rPr>
        <w:t>Сосновского</w:t>
      </w:r>
      <w:r w:rsidRPr="009F0A92">
        <w:rPr>
          <w:sz w:val="24"/>
          <w:szCs w:val="24"/>
        </w:rPr>
        <w:t xml:space="preserve"> </w:t>
      </w:r>
      <w:r w:rsidRPr="00BF61AC">
        <w:rPr>
          <w:sz w:val="24"/>
          <w:szCs w:val="24"/>
        </w:rPr>
        <w:t>сел</w:t>
      </w:r>
      <w:r w:rsidRPr="00BF61AC">
        <w:rPr>
          <w:sz w:val="24"/>
          <w:szCs w:val="24"/>
        </w:rPr>
        <w:t>ь</w:t>
      </w:r>
      <w:r w:rsidRPr="00BF61AC">
        <w:rPr>
          <w:sz w:val="24"/>
          <w:szCs w:val="24"/>
        </w:rPr>
        <w:t>совета Бессоновского района Пензенской о</w:t>
      </w:r>
      <w:r w:rsidRPr="00BF61AC">
        <w:rPr>
          <w:sz w:val="24"/>
          <w:szCs w:val="24"/>
        </w:rPr>
        <w:t>б</w:t>
      </w:r>
      <w:r w:rsidRPr="00BF61AC">
        <w:rPr>
          <w:sz w:val="24"/>
          <w:szCs w:val="24"/>
        </w:rPr>
        <w:t>ласти</w:t>
      </w:r>
      <w:r>
        <w:rPr>
          <w:sz w:val="24"/>
          <w:szCs w:val="24"/>
        </w:rPr>
        <w:t xml:space="preserve">,     </w:t>
      </w:r>
      <w:r w:rsidRPr="00BF61AC">
        <w:rPr>
          <w:b/>
          <w:sz w:val="24"/>
          <w:szCs w:val="24"/>
        </w:rPr>
        <w:t>постановляет:</w:t>
      </w:r>
    </w:p>
    <w:p w14:paraId="19CC0A5F" w14:textId="77777777" w:rsidR="00B904B5" w:rsidRPr="00BF61AC" w:rsidRDefault="00B904B5" w:rsidP="00B904B5">
      <w:pPr>
        <w:ind w:firstLine="540"/>
        <w:jc w:val="center"/>
        <w:rPr>
          <w:b/>
          <w:sz w:val="24"/>
          <w:szCs w:val="24"/>
        </w:rPr>
      </w:pPr>
    </w:p>
    <w:p w14:paraId="43B69F66" w14:textId="77777777" w:rsidR="00B904B5" w:rsidRPr="00BF61AC" w:rsidRDefault="00B904B5" w:rsidP="00B904B5">
      <w:pPr>
        <w:pStyle w:val="1fa"/>
        <w:ind w:right="-6" w:firstLine="540"/>
        <w:rPr>
          <w:sz w:val="24"/>
          <w:szCs w:val="24"/>
        </w:rPr>
      </w:pPr>
      <w:r w:rsidRPr="00BF61AC">
        <w:rPr>
          <w:sz w:val="24"/>
          <w:szCs w:val="24"/>
        </w:rPr>
        <w:t xml:space="preserve">1. Утвердить план-график </w:t>
      </w:r>
      <w:r>
        <w:rPr>
          <w:sz w:val="24"/>
          <w:szCs w:val="24"/>
        </w:rPr>
        <w:t>закупок товаров, работ, услуг</w:t>
      </w:r>
      <w:r w:rsidRPr="00BF61AC">
        <w:rPr>
          <w:sz w:val="24"/>
          <w:szCs w:val="24"/>
        </w:rPr>
        <w:t xml:space="preserve"> для обеспечения государстве</w:t>
      </w:r>
      <w:r w:rsidRPr="00BF61AC">
        <w:rPr>
          <w:sz w:val="24"/>
          <w:szCs w:val="24"/>
        </w:rPr>
        <w:t>н</w:t>
      </w:r>
      <w:r w:rsidRPr="00BF61AC">
        <w:rPr>
          <w:sz w:val="24"/>
          <w:szCs w:val="24"/>
        </w:rPr>
        <w:t xml:space="preserve">ных и муниципальных нужд администрации </w:t>
      </w:r>
      <w:r>
        <w:rPr>
          <w:sz w:val="24"/>
          <w:szCs w:val="24"/>
        </w:rPr>
        <w:t>Сосновского</w:t>
      </w:r>
      <w:r w:rsidRPr="009F0A92">
        <w:rPr>
          <w:sz w:val="24"/>
          <w:szCs w:val="24"/>
        </w:rPr>
        <w:t xml:space="preserve"> </w:t>
      </w:r>
      <w:r w:rsidRPr="00BF61AC">
        <w:rPr>
          <w:sz w:val="24"/>
          <w:szCs w:val="24"/>
        </w:rPr>
        <w:t>сельсовета Бессоновского района Пензенской области на 20</w:t>
      </w:r>
      <w:r>
        <w:rPr>
          <w:sz w:val="24"/>
          <w:szCs w:val="24"/>
        </w:rPr>
        <w:t>25</w:t>
      </w:r>
      <w:r w:rsidRPr="00BF61AC">
        <w:rPr>
          <w:sz w:val="24"/>
          <w:szCs w:val="24"/>
        </w:rPr>
        <w:t xml:space="preserve"> финансовый год и плановый период 20</w:t>
      </w:r>
      <w:r>
        <w:rPr>
          <w:sz w:val="24"/>
          <w:szCs w:val="24"/>
        </w:rPr>
        <w:t>26</w:t>
      </w:r>
      <w:r w:rsidRPr="00BF61AC">
        <w:rPr>
          <w:sz w:val="24"/>
          <w:szCs w:val="24"/>
        </w:rPr>
        <w:t xml:space="preserve"> и 20</w:t>
      </w:r>
      <w:r>
        <w:rPr>
          <w:sz w:val="24"/>
          <w:szCs w:val="24"/>
        </w:rPr>
        <w:t>27</w:t>
      </w:r>
      <w:r w:rsidRPr="00BF61AC">
        <w:rPr>
          <w:sz w:val="24"/>
          <w:szCs w:val="24"/>
        </w:rPr>
        <w:t xml:space="preserve"> годов</w:t>
      </w:r>
      <w:r>
        <w:rPr>
          <w:sz w:val="24"/>
          <w:szCs w:val="24"/>
        </w:rPr>
        <w:t xml:space="preserve"> </w:t>
      </w:r>
      <w:r w:rsidRPr="00BF61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Pr="00BF61AC">
        <w:rPr>
          <w:sz w:val="24"/>
          <w:szCs w:val="24"/>
        </w:rPr>
        <w:t>согласно</w:t>
      </w:r>
      <w:r>
        <w:rPr>
          <w:sz w:val="24"/>
          <w:szCs w:val="24"/>
        </w:rPr>
        <w:t xml:space="preserve"> кодам КБК из</w:t>
      </w:r>
      <w:r w:rsidRPr="00BF61AC">
        <w:rPr>
          <w:sz w:val="24"/>
          <w:szCs w:val="24"/>
        </w:rPr>
        <w:t xml:space="preserve"> прилож</w:t>
      </w:r>
      <w:r w:rsidRPr="00BF61AC">
        <w:rPr>
          <w:sz w:val="24"/>
          <w:szCs w:val="24"/>
        </w:rPr>
        <w:t>е</w:t>
      </w:r>
      <w:r w:rsidRPr="00BF61AC">
        <w:rPr>
          <w:sz w:val="24"/>
          <w:szCs w:val="24"/>
        </w:rPr>
        <w:t>ни</w:t>
      </w:r>
      <w:r>
        <w:rPr>
          <w:sz w:val="24"/>
          <w:szCs w:val="24"/>
        </w:rPr>
        <w:t>я</w:t>
      </w:r>
      <w:r w:rsidRPr="00BF61AC">
        <w:rPr>
          <w:sz w:val="24"/>
          <w:szCs w:val="24"/>
        </w:rPr>
        <w:t xml:space="preserve"> №1.</w:t>
      </w:r>
    </w:p>
    <w:p w14:paraId="500DF16F" w14:textId="77777777" w:rsidR="00B904B5" w:rsidRPr="00BF61AC" w:rsidRDefault="00B904B5" w:rsidP="00B904B5">
      <w:pPr>
        <w:pStyle w:val="1fa"/>
        <w:ind w:right="-6" w:firstLine="540"/>
        <w:rPr>
          <w:sz w:val="24"/>
          <w:szCs w:val="24"/>
        </w:rPr>
      </w:pPr>
      <w:r w:rsidRPr="00BF61AC">
        <w:rPr>
          <w:sz w:val="24"/>
          <w:szCs w:val="24"/>
        </w:rPr>
        <w:t>2. Опубликовать план-график размещения заказов для муниципальных нужд админ</w:t>
      </w:r>
      <w:r w:rsidRPr="00BF61AC">
        <w:rPr>
          <w:sz w:val="24"/>
          <w:szCs w:val="24"/>
        </w:rPr>
        <w:t>и</w:t>
      </w:r>
      <w:r w:rsidRPr="00BF61AC">
        <w:rPr>
          <w:sz w:val="24"/>
          <w:szCs w:val="24"/>
        </w:rPr>
        <w:t xml:space="preserve">страции </w:t>
      </w:r>
      <w:r>
        <w:rPr>
          <w:sz w:val="24"/>
          <w:szCs w:val="24"/>
        </w:rPr>
        <w:t>Сосновского</w:t>
      </w:r>
      <w:r w:rsidRPr="009F0A92">
        <w:rPr>
          <w:sz w:val="24"/>
          <w:szCs w:val="24"/>
        </w:rPr>
        <w:t xml:space="preserve"> </w:t>
      </w:r>
      <w:r w:rsidRPr="00BF61AC">
        <w:rPr>
          <w:sz w:val="24"/>
          <w:szCs w:val="24"/>
        </w:rPr>
        <w:t>сельсовета Бессоновского района Пензенской области официальном са</w:t>
      </w:r>
      <w:r w:rsidRPr="00BF61AC">
        <w:rPr>
          <w:sz w:val="24"/>
          <w:szCs w:val="24"/>
        </w:rPr>
        <w:t>й</w:t>
      </w:r>
      <w:r w:rsidRPr="00BF61AC">
        <w:rPr>
          <w:sz w:val="24"/>
          <w:szCs w:val="24"/>
        </w:rPr>
        <w:t xml:space="preserve">те </w:t>
      </w:r>
      <w:hyperlink r:id="rId9" w:history="1">
        <w:r w:rsidRPr="006F6BF4">
          <w:rPr>
            <w:rStyle w:val="a6"/>
            <w:sz w:val="24"/>
            <w:szCs w:val="24"/>
            <w:lang w:val="en-US"/>
          </w:rPr>
          <w:t>www</w:t>
        </w:r>
        <w:r w:rsidRPr="006F6BF4">
          <w:rPr>
            <w:rStyle w:val="a6"/>
            <w:sz w:val="24"/>
            <w:szCs w:val="24"/>
          </w:rPr>
          <w:t>.</w:t>
        </w:r>
        <w:proofErr w:type="spellStart"/>
        <w:r w:rsidRPr="006F6BF4">
          <w:rPr>
            <w:rStyle w:val="a6"/>
            <w:sz w:val="24"/>
            <w:szCs w:val="24"/>
            <w:lang w:val="en-US"/>
          </w:rPr>
          <w:t>zakupki</w:t>
        </w:r>
        <w:proofErr w:type="spellEnd"/>
        <w:r w:rsidRPr="006F6BF4">
          <w:rPr>
            <w:rStyle w:val="a6"/>
            <w:sz w:val="24"/>
            <w:szCs w:val="24"/>
          </w:rPr>
          <w:t>.</w:t>
        </w:r>
        <w:r w:rsidRPr="006F6BF4">
          <w:rPr>
            <w:rStyle w:val="a6"/>
            <w:sz w:val="24"/>
            <w:szCs w:val="24"/>
            <w:lang w:val="en-US"/>
          </w:rPr>
          <w:t>gov</w:t>
        </w:r>
        <w:r w:rsidRPr="006F6BF4">
          <w:rPr>
            <w:rStyle w:val="a6"/>
            <w:sz w:val="24"/>
            <w:szCs w:val="24"/>
          </w:rPr>
          <w:t>.</w:t>
        </w:r>
        <w:proofErr w:type="spellStart"/>
        <w:r w:rsidRPr="006F6BF4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BF61AC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1F3FFF3" w14:textId="77777777" w:rsidR="00B904B5" w:rsidRPr="00BF61AC" w:rsidRDefault="00B904B5" w:rsidP="00B904B5">
      <w:pPr>
        <w:ind w:right="-6" w:firstLine="540"/>
        <w:jc w:val="both"/>
        <w:rPr>
          <w:sz w:val="24"/>
          <w:szCs w:val="24"/>
        </w:rPr>
      </w:pPr>
      <w:r w:rsidRPr="00BF61AC">
        <w:rPr>
          <w:sz w:val="24"/>
          <w:szCs w:val="24"/>
        </w:rPr>
        <w:t>3. Настоящее постановление вступает в силу со дня его подписания.</w:t>
      </w:r>
    </w:p>
    <w:p w14:paraId="48AED1D6" w14:textId="77777777" w:rsidR="00B904B5" w:rsidRPr="00BF61AC" w:rsidRDefault="00B904B5" w:rsidP="00B904B5">
      <w:pPr>
        <w:ind w:right="-6" w:firstLine="540"/>
        <w:jc w:val="both"/>
        <w:rPr>
          <w:sz w:val="24"/>
          <w:szCs w:val="24"/>
        </w:rPr>
      </w:pPr>
      <w:r w:rsidRPr="00BF61AC">
        <w:rPr>
          <w:sz w:val="24"/>
          <w:szCs w:val="24"/>
        </w:rPr>
        <w:t xml:space="preserve">4. Настоящее постановление опубликовать в информационном бюллетене </w:t>
      </w:r>
      <w:r>
        <w:rPr>
          <w:sz w:val="24"/>
          <w:szCs w:val="24"/>
        </w:rPr>
        <w:t>Сосновского</w:t>
      </w:r>
      <w:r w:rsidRPr="009F0A92">
        <w:rPr>
          <w:sz w:val="24"/>
          <w:szCs w:val="24"/>
        </w:rPr>
        <w:t xml:space="preserve"> </w:t>
      </w:r>
      <w:r w:rsidRPr="00BF61AC">
        <w:rPr>
          <w:sz w:val="24"/>
          <w:szCs w:val="24"/>
        </w:rPr>
        <w:t>сельсовета Бессоновского района Пензенской области «</w:t>
      </w:r>
      <w:proofErr w:type="gramStart"/>
      <w:r w:rsidRPr="00BF61AC">
        <w:rPr>
          <w:sz w:val="24"/>
          <w:szCs w:val="24"/>
        </w:rPr>
        <w:t>Сельские  ведомости</w:t>
      </w:r>
      <w:proofErr w:type="gramEnd"/>
      <w:r w:rsidRPr="00BF61AC">
        <w:rPr>
          <w:sz w:val="24"/>
          <w:szCs w:val="24"/>
        </w:rPr>
        <w:t xml:space="preserve">». </w:t>
      </w:r>
    </w:p>
    <w:p w14:paraId="75B4E04C" w14:textId="77777777" w:rsidR="00B904B5" w:rsidRDefault="00B904B5" w:rsidP="00B904B5">
      <w:pPr>
        <w:ind w:right="-6" w:firstLine="540"/>
        <w:jc w:val="both"/>
        <w:rPr>
          <w:sz w:val="24"/>
          <w:szCs w:val="24"/>
        </w:rPr>
      </w:pPr>
      <w:r w:rsidRPr="00BF61AC">
        <w:rPr>
          <w:sz w:val="24"/>
          <w:szCs w:val="24"/>
        </w:rPr>
        <w:t>5. Контроль за исполнением настоящего постановления оставляю за с</w:t>
      </w:r>
      <w:r w:rsidRPr="00BF61AC">
        <w:rPr>
          <w:sz w:val="24"/>
          <w:szCs w:val="24"/>
        </w:rPr>
        <w:t>о</w:t>
      </w:r>
      <w:r w:rsidRPr="00BF61AC">
        <w:rPr>
          <w:sz w:val="24"/>
          <w:szCs w:val="24"/>
        </w:rPr>
        <w:t>бой.</w:t>
      </w:r>
    </w:p>
    <w:p w14:paraId="370DB07B" w14:textId="77777777" w:rsidR="00B904B5" w:rsidRPr="00BF61AC" w:rsidRDefault="00B904B5" w:rsidP="00B904B5">
      <w:pPr>
        <w:ind w:right="-6" w:firstLine="540"/>
        <w:jc w:val="both"/>
        <w:rPr>
          <w:sz w:val="24"/>
          <w:szCs w:val="24"/>
        </w:rPr>
      </w:pPr>
    </w:p>
    <w:p w14:paraId="233835AD" w14:textId="77777777" w:rsidR="00B904B5" w:rsidRPr="00BF61AC" w:rsidRDefault="00B904B5" w:rsidP="00B904B5">
      <w:pPr>
        <w:ind w:right="57"/>
        <w:rPr>
          <w:sz w:val="24"/>
          <w:szCs w:val="24"/>
        </w:rPr>
      </w:pPr>
    </w:p>
    <w:p w14:paraId="3E700344" w14:textId="77777777" w:rsidR="00B904B5" w:rsidRPr="00BF61AC" w:rsidRDefault="00B904B5" w:rsidP="00B904B5">
      <w:pPr>
        <w:ind w:right="57"/>
        <w:rPr>
          <w:sz w:val="24"/>
          <w:szCs w:val="24"/>
        </w:rPr>
      </w:pPr>
    </w:p>
    <w:p w14:paraId="6A3A243D" w14:textId="77777777" w:rsidR="00B904B5" w:rsidRPr="00BF61AC" w:rsidRDefault="00B904B5" w:rsidP="00B904B5">
      <w:pPr>
        <w:ind w:right="57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BF61AC">
        <w:rPr>
          <w:sz w:val="24"/>
          <w:szCs w:val="24"/>
        </w:rPr>
        <w:t xml:space="preserve"> администрации</w:t>
      </w:r>
    </w:p>
    <w:p w14:paraId="08FDCD88" w14:textId="538D1E83" w:rsidR="00B904B5" w:rsidRDefault="00B904B5" w:rsidP="00B904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sz w:val="24"/>
          <w:szCs w:val="24"/>
        </w:rPr>
        <w:t>Сосновского</w:t>
      </w:r>
      <w:r w:rsidRPr="009F0A92">
        <w:rPr>
          <w:sz w:val="24"/>
          <w:szCs w:val="24"/>
        </w:rPr>
        <w:t xml:space="preserve"> </w:t>
      </w:r>
      <w:r w:rsidRPr="00BF61AC">
        <w:rPr>
          <w:sz w:val="24"/>
          <w:szCs w:val="24"/>
        </w:rPr>
        <w:t>сельсовета</w:t>
      </w:r>
      <w:r>
        <w:rPr>
          <w:sz w:val="24"/>
          <w:szCs w:val="24"/>
        </w:rPr>
        <w:t xml:space="preserve">                                                                                       С.И. Терешкин</w:t>
      </w:r>
      <w:r w:rsidRPr="00BF61AC">
        <w:rPr>
          <w:sz w:val="24"/>
          <w:szCs w:val="24"/>
        </w:rPr>
        <w:t xml:space="preserve">                                   </w:t>
      </w:r>
      <w:bookmarkEnd w:id="0"/>
    </w:p>
    <w:sectPr w:rsidR="00B904B5" w:rsidSect="00A45796">
      <w:headerReference w:type="default" r:id="rId10"/>
      <w:footnotePr>
        <w:pos w:val="beneathText"/>
      </w:footnotePr>
      <w:pgSz w:w="11905" w:h="16837"/>
      <w:pgMar w:top="1134" w:right="510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5C9ED" w14:textId="77777777" w:rsidR="005D712E" w:rsidRDefault="005D712E">
      <w:r>
        <w:separator/>
      </w:r>
    </w:p>
  </w:endnote>
  <w:endnote w:type="continuationSeparator" w:id="0">
    <w:p w14:paraId="620CD4F2" w14:textId="77777777" w:rsidR="005D712E" w:rsidRDefault="005D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4003B" w14:textId="77777777" w:rsidR="005D712E" w:rsidRDefault="005D712E">
      <w:r>
        <w:separator/>
      </w:r>
    </w:p>
  </w:footnote>
  <w:footnote w:type="continuationSeparator" w:id="0">
    <w:p w14:paraId="3D77BA1B" w14:textId="77777777" w:rsidR="005D712E" w:rsidRDefault="005D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9CD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B280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0E8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7806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1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BC35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7058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66E0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E8B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F20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1AA0AA3"/>
    <w:multiLevelType w:val="multilevel"/>
    <w:tmpl w:val="8ED88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025D575C"/>
    <w:multiLevelType w:val="hybridMultilevel"/>
    <w:tmpl w:val="676AD57A"/>
    <w:lvl w:ilvl="0" w:tplc="9426E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04433BFD"/>
    <w:multiLevelType w:val="multilevel"/>
    <w:tmpl w:val="80AEFB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05280F66"/>
    <w:multiLevelType w:val="multilevel"/>
    <w:tmpl w:val="EBE0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FB0585"/>
    <w:multiLevelType w:val="multilevel"/>
    <w:tmpl w:val="197A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635F8D"/>
    <w:multiLevelType w:val="hybridMultilevel"/>
    <w:tmpl w:val="9E940DF2"/>
    <w:lvl w:ilvl="0" w:tplc="326E2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495802"/>
    <w:multiLevelType w:val="hybridMultilevel"/>
    <w:tmpl w:val="DDF6C8CC"/>
    <w:lvl w:ilvl="0" w:tplc="D6F04A0A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50F14EE"/>
    <w:multiLevelType w:val="multilevel"/>
    <w:tmpl w:val="354C09B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4" w15:restartNumberingAfterBreak="0">
    <w:nsid w:val="17B40A36"/>
    <w:multiLevelType w:val="multilevel"/>
    <w:tmpl w:val="DCBEEE6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299F72FE"/>
    <w:multiLevelType w:val="hybridMultilevel"/>
    <w:tmpl w:val="812CD410"/>
    <w:lvl w:ilvl="0" w:tplc="068EEB9E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6" w15:restartNumberingAfterBreak="0">
    <w:nsid w:val="35217964"/>
    <w:multiLevelType w:val="multilevel"/>
    <w:tmpl w:val="7420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C83E28"/>
    <w:multiLevelType w:val="hybridMultilevel"/>
    <w:tmpl w:val="41F4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A677B"/>
    <w:multiLevelType w:val="multilevel"/>
    <w:tmpl w:val="3CBA3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F808BB"/>
    <w:multiLevelType w:val="multilevel"/>
    <w:tmpl w:val="EACAD420"/>
    <w:lvl w:ilvl="0">
      <w:start w:val="1"/>
      <w:numFmt w:val="decimal"/>
      <w:lvlText w:val="%1"/>
      <w:lvlJc w:val="left"/>
      <w:pPr>
        <w:ind w:left="1725" w:hanging="17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17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17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5" w:hanging="17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5" w:hanging="17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5" w:hanging="17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5" w:hanging="17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3E2389"/>
    <w:multiLevelType w:val="multilevel"/>
    <w:tmpl w:val="ECECC4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4C6632B2"/>
    <w:multiLevelType w:val="multilevel"/>
    <w:tmpl w:val="02E6A43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4D7B36F3"/>
    <w:multiLevelType w:val="hybridMultilevel"/>
    <w:tmpl w:val="A6C4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533EC3"/>
    <w:multiLevelType w:val="multilevel"/>
    <w:tmpl w:val="EB7A63A2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54A920FD"/>
    <w:multiLevelType w:val="hybridMultilevel"/>
    <w:tmpl w:val="FA18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E34776"/>
    <w:multiLevelType w:val="multilevel"/>
    <w:tmpl w:val="84C041D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920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4680" w:hanging="1080"/>
      </w:pPr>
    </w:lvl>
    <w:lvl w:ilvl="4">
      <w:start w:val="1"/>
      <w:numFmt w:val="decimal"/>
      <w:lvlText w:val="%1.%2.%3.%4.%5."/>
      <w:lvlJc w:val="left"/>
      <w:pPr>
        <w:ind w:left="5880" w:hanging="1080"/>
      </w:pPr>
    </w:lvl>
    <w:lvl w:ilvl="5">
      <w:start w:val="1"/>
      <w:numFmt w:val="decimal"/>
      <w:lvlText w:val="%1.%2.%3.%4.%5.%6."/>
      <w:lvlJc w:val="left"/>
      <w:pPr>
        <w:ind w:left="7440" w:hanging="1440"/>
      </w:pPr>
    </w:lvl>
    <w:lvl w:ilvl="6">
      <w:start w:val="1"/>
      <w:numFmt w:val="decimal"/>
      <w:lvlText w:val="%1.%2.%3.%4.%5.%6.%7."/>
      <w:lvlJc w:val="left"/>
      <w:pPr>
        <w:ind w:left="9000" w:hanging="1800"/>
      </w:pPr>
    </w:lvl>
    <w:lvl w:ilvl="7">
      <w:start w:val="1"/>
      <w:numFmt w:val="decimal"/>
      <w:lvlText w:val="%1.%2.%3.%4.%5.%6.%7.%8."/>
      <w:lvlJc w:val="left"/>
      <w:pPr>
        <w:ind w:left="10200" w:hanging="1800"/>
      </w:pPr>
    </w:lvl>
    <w:lvl w:ilvl="8">
      <w:start w:val="1"/>
      <w:numFmt w:val="decimal"/>
      <w:lvlText w:val="%1.%2.%3.%4.%5.%6.%7.%8.%9."/>
      <w:lvlJc w:val="left"/>
      <w:pPr>
        <w:ind w:left="11760" w:hanging="2160"/>
      </w:pPr>
    </w:lvl>
  </w:abstractNum>
  <w:abstractNum w:abstractNumId="37" w15:restartNumberingAfterBreak="0">
    <w:nsid w:val="5F406EE5"/>
    <w:multiLevelType w:val="hybridMultilevel"/>
    <w:tmpl w:val="3F12F730"/>
    <w:lvl w:ilvl="0" w:tplc="6E123FC8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992FA0"/>
    <w:multiLevelType w:val="multilevel"/>
    <w:tmpl w:val="B574A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 w15:restartNumberingAfterBreak="0">
    <w:nsid w:val="66C72C1A"/>
    <w:multiLevelType w:val="multilevel"/>
    <w:tmpl w:val="3EB2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75382AAA"/>
    <w:multiLevelType w:val="multilevel"/>
    <w:tmpl w:val="F1BAF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9F7403C"/>
    <w:multiLevelType w:val="hybridMultilevel"/>
    <w:tmpl w:val="3AA40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4" w15:restartNumberingAfterBreak="0">
    <w:nsid w:val="7BDA37E6"/>
    <w:multiLevelType w:val="multilevel"/>
    <w:tmpl w:val="45A07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24"/>
  </w:num>
  <w:num w:numId="4">
    <w:abstractNumId w:val="22"/>
  </w:num>
  <w:num w:numId="5">
    <w:abstractNumId w:val="32"/>
  </w:num>
  <w:num w:numId="6">
    <w:abstractNumId w:val="36"/>
  </w:num>
  <w:num w:numId="7">
    <w:abstractNumId w:val="34"/>
  </w:num>
  <w:num w:numId="8">
    <w:abstractNumId w:val="29"/>
  </w:num>
  <w:num w:numId="9">
    <w:abstractNumId w:val="41"/>
  </w:num>
  <w:num w:numId="10">
    <w:abstractNumId w:val="31"/>
  </w:num>
  <w:num w:numId="11">
    <w:abstractNumId w:val="17"/>
  </w:num>
  <w:num w:numId="12">
    <w:abstractNumId w:val="38"/>
  </w:num>
  <w:num w:numId="13">
    <w:abstractNumId w:val="14"/>
  </w:num>
  <w:num w:numId="14">
    <w:abstractNumId w:val="18"/>
  </w:num>
  <w:num w:numId="15">
    <w:abstractNumId w:val="19"/>
  </w:num>
  <w:num w:numId="16">
    <w:abstractNumId w:val="28"/>
  </w:num>
  <w:num w:numId="17">
    <w:abstractNumId w:val="39"/>
  </w:num>
  <w:num w:numId="18">
    <w:abstractNumId w:val="27"/>
  </w:num>
  <w:num w:numId="19">
    <w:abstractNumId w:val="43"/>
  </w:num>
  <w:num w:numId="20">
    <w:abstractNumId w:val="16"/>
  </w:num>
  <w:num w:numId="21">
    <w:abstractNumId w:val="42"/>
  </w:num>
  <w:num w:numId="22">
    <w:abstractNumId w:val="35"/>
  </w:num>
  <w:num w:numId="23">
    <w:abstractNumId w:val="33"/>
  </w:num>
  <w:num w:numId="24">
    <w:abstractNumId w:val="44"/>
  </w:num>
  <w:num w:numId="25">
    <w:abstractNumId w:val="20"/>
  </w:num>
  <w:num w:numId="26">
    <w:abstractNumId w:val="10"/>
  </w:num>
  <w:num w:numId="27">
    <w:abstractNumId w:val="11"/>
  </w:num>
  <w:num w:numId="28">
    <w:abstractNumId w:val="15"/>
  </w:num>
  <w:num w:numId="29">
    <w:abstractNumId w:val="21"/>
  </w:num>
  <w:num w:numId="30">
    <w:abstractNumId w:val="4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7"/>
  </w:num>
  <w:num w:numId="42">
    <w:abstractNumId w:val="25"/>
  </w:num>
  <w:num w:numId="43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49D8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D7727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4384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5DA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57C77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2CE4"/>
    <w:rsid w:val="004657D6"/>
    <w:rsid w:val="00470120"/>
    <w:rsid w:val="00473C2B"/>
    <w:rsid w:val="00476A37"/>
    <w:rsid w:val="00477435"/>
    <w:rsid w:val="00477F78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D712E"/>
    <w:rsid w:val="005E2AD0"/>
    <w:rsid w:val="005E42CD"/>
    <w:rsid w:val="005E7BE9"/>
    <w:rsid w:val="005F105C"/>
    <w:rsid w:val="005F19C8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6F7E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A61E6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218C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0166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5C28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15B03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A4F4C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45796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B4D13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1C0A"/>
    <w:rsid w:val="00B145FE"/>
    <w:rsid w:val="00B20259"/>
    <w:rsid w:val="00B253AB"/>
    <w:rsid w:val="00B31D49"/>
    <w:rsid w:val="00B328AF"/>
    <w:rsid w:val="00B351A2"/>
    <w:rsid w:val="00B35883"/>
    <w:rsid w:val="00B412E4"/>
    <w:rsid w:val="00B47FB4"/>
    <w:rsid w:val="00B55EBB"/>
    <w:rsid w:val="00B714AA"/>
    <w:rsid w:val="00B724DB"/>
    <w:rsid w:val="00B75E85"/>
    <w:rsid w:val="00B83ED8"/>
    <w:rsid w:val="00B904B5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6662C"/>
    <w:rsid w:val="00C70C3C"/>
    <w:rsid w:val="00C75EAC"/>
    <w:rsid w:val="00C83CFC"/>
    <w:rsid w:val="00C87445"/>
    <w:rsid w:val="00C9552E"/>
    <w:rsid w:val="00C967CF"/>
    <w:rsid w:val="00C96F50"/>
    <w:rsid w:val="00CA2FBF"/>
    <w:rsid w:val="00CA59E4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42F2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53ED"/>
    <w:rsid w:val="00E573A9"/>
    <w:rsid w:val="00E63D12"/>
    <w:rsid w:val="00E66279"/>
    <w:rsid w:val="00E70851"/>
    <w:rsid w:val="00E73D06"/>
    <w:rsid w:val="00E74416"/>
    <w:rsid w:val="00E75F25"/>
    <w:rsid w:val="00E81B32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1200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C2967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uiPriority w:val="99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uiPriority w:val="99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uiPriority w:val="99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48">
    <w:name w:val="Нет списка4"/>
    <w:next w:val="a2"/>
    <w:uiPriority w:val="99"/>
    <w:semiHidden/>
    <w:unhideWhenUsed/>
    <w:rsid w:val="00915B03"/>
  </w:style>
  <w:style w:type="table" w:customStyle="1" w:styleId="3f3">
    <w:name w:val="Сетка таблицы3"/>
    <w:basedOn w:val="a1"/>
    <w:next w:val="a9"/>
    <w:uiPriority w:val="99"/>
    <w:rsid w:val="00915B0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7">
    <w:basedOn w:val="a"/>
    <w:next w:val="a4"/>
    <w:uiPriority w:val="99"/>
    <w:rsid w:val="00915B03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915B0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54">
    <w:name w:val="Нет списка5"/>
    <w:next w:val="a2"/>
    <w:uiPriority w:val="99"/>
    <w:semiHidden/>
    <w:unhideWhenUsed/>
    <w:rsid w:val="005F19C8"/>
  </w:style>
  <w:style w:type="table" w:customStyle="1" w:styleId="49">
    <w:name w:val="Сетка таблицы4"/>
    <w:basedOn w:val="a1"/>
    <w:next w:val="a9"/>
    <w:rsid w:val="005F1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4">
    <w:name w:val="Без интервала3"/>
    <w:basedOn w:val="a"/>
    <w:rsid w:val="002D4384"/>
    <w:pPr>
      <w:widowControl/>
    </w:pPr>
    <w:rPr>
      <w:rFonts w:ascii="Calibri" w:hAnsi="Calibri"/>
      <w:sz w:val="22"/>
      <w:szCs w:val="22"/>
      <w:lang w:val="en-US" w:eastAsia="en-US"/>
    </w:rPr>
  </w:style>
  <w:style w:type="numbering" w:customStyle="1" w:styleId="67">
    <w:name w:val="Нет списка6"/>
    <w:next w:val="a2"/>
    <w:uiPriority w:val="99"/>
    <w:semiHidden/>
    <w:unhideWhenUsed/>
    <w:rsid w:val="00315DA6"/>
  </w:style>
  <w:style w:type="paragraph" w:customStyle="1" w:styleId="afffffff8">
    <w:basedOn w:val="Standard"/>
    <w:next w:val="Textbody"/>
    <w:rsid w:val="00315DA6"/>
    <w:pPr>
      <w:keepNext/>
      <w:spacing w:before="240" w:after="120"/>
    </w:pPr>
    <w:rPr>
      <w:rFonts w:ascii="Arial" w:eastAsia="Lucida Sans Unicode" w:hAnsi="Arial" w:cs="Tahoma"/>
    </w:rPr>
  </w:style>
  <w:style w:type="paragraph" w:customStyle="1" w:styleId="Textbody">
    <w:name w:val="Text body"/>
    <w:basedOn w:val="Standard"/>
    <w:rsid w:val="00315DA6"/>
    <w:pPr>
      <w:spacing w:after="120"/>
    </w:pPr>
  </w:style>
  <w:style w:type="paragraph" w:customStyle="1" w:styleId="Index">
    <w:name w:val="Index"/>
    <w:basedOn w:val="Standard"/>
    <w:rsid w:val="00315DA6"/>
    <w:pPr>
      <w:suppressLineNumbers/>
    </w:pPr>
    <w:rPr>
      <w:rFonts w:ascii="Arial" w:hAnsi="Arial" w:cs="Tahoma"/>
    </w:rPr>
  </w:style>
  <w:style w:type="paragraph" w:customStyle="1" w:styleId="TableContents">
    <w:name w:val="Table Contents"/>
    <w:basedOn w:val="Standard"/>
    <w:rsid w:val="00315DA6"/>
    <w:pPr>
      <w:suppressLineNumbers/>
    </w:pPr>
  </w:style>
  <w:style w:type="paragraph" w:customStyle="1" w:styleId="TableHeading">
    <w:name w:val="Table Heading"/>
    <w:basedOn w:val="TableContents"/>
    <w:rsid w:val="00315DA6"/>
    <w:pPr>
      <w:jc w:val="center"/>
    </w:pPr>
    <w:rPr>
      <w:b/>
      <w:bCs/>
    </w:rPr>
  </w:style>
  <w:style w:type="character" w:customStyle="1" w:styleId="NumberingSymbols">
    <w:name w:val="Numbering Symbols"/>
    <w:rsid w:val="00315DA6"/>
  </w:style>
  <w:style w:type="character" w:customStyle="1" w:styleId="Internetlink">
    <w:name w:val="Internet link"/>
    <w:rsid w:val="00315DA6"/>
    <w:rPr>
      <w:color w:val="000080"/>
      <w:u w:val="single"/>
    </w:rPr>
  </w:style>
  <w:style w:type="numbering" w:customStyle="1" w:styleId="WW8Num1">
    <w:name w:val="WW8Num1"/>
    <w:basedOn w:val="a2"/>
    <w:rsid w:val="00315DA6"/>
    <w:pPr>
      <w:numPr>
        <w:numId w:val="3"/>
      </w:numPr>
    </w:pPr>
  </w:style>
  <w:style w:type="numbering" w:customStyle="1" w:styleId="WW8Num2">
    <w:name w:val="WW8Num2"/>
    <w:basedOn w:val="a2"/>
    <w:rsid w:val="00315DA6"/>
    <w:pPr>
      <w:numPr>
        <w:numId w:val="4"/>
      </w:numPr>
    </w:pPr>
  </w:style>
  <w:style w:type="table" w:customStyle="1" w:styleId="55">
    <w:name w:val="Сетка таблицы5"/>
    <w:basedOn w:val="a1"/>
    <w:next w:val="a9"/>
    <w:uiPriority w:val="59"/>
    <w:rsid w:val="00315DA6"/>
    <w:rPr>
      <w:rFonts w:eastAsia="Lucida Sans Unicode" w:cs="Mang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"/>
    <w:next w:val="a2"/>
    <w:uiPriority w:val="99"/>
    <w:semiHidden/>
    <w:unhideWhenUsed/>
    <w:rsid w:val="00315DA6"/>
  </w:style>
  <w:style w:type="paragraph" w:customStyle="1" w:styleId="afffffff9">
    <w:name w:val="Стиль По центру"/>
    <w:basedOn w:val="a"/>
    <w:rsid w:val="00315DA6"/>
    <w:pPr>
      <w:widowControl/>
      <w:suppressAutoHyphens/>
      <w:jc w:val="center"/>
    </w:pPr>
    <w:rPr>
      <w:rFonts w:ascii="Arial" w:hAnsi="Arial"/>
      <w:sz w:val="28"/>
      <w:szCs w:val="28"/>
      <w:lang w:eastAsia="ar-SA"/>
    </w:rPr>
  </w:style>
  <w:style w:type="paragraph" w:customStyle="1" w:styleId="afffffffa">
    <w:basedOn w:val="a"/>
    <w:next w:val="a4"/>
    <w:uiPriority w:val="99"/>
    <w:unhideWhenUsed/>
    <w:rsid w:val="00A4579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6">
    <w:name w:val="Заголовок5"/>
    <w:basedOn w:val="a"/>
    <w:rsid w:val="00A4579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2357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2025-01-09T07:52:00Z</dcterms:created>
  <dcterms:modified xsi:type="dcterms:W3CDTF">2025-01-09T07:52:00Z</dcterms:modified>
</cp:coreProperties>
</file>