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05900F8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34E9C">
        <w:rPr>
          <w:color w:val="C00000"/>
          <w:sz w:val="24"/>
          <w:szCs w:val="24"/>
        </w:rPr>
        <w:t>1</w:t>
      </w:r>
      <w:r w:rsidR="007E0A29">
        <w:rPr>
          <w:color w:val="C00000"/>
          <w:sz w:val="24"/>
          <w:szCs w:val="24"/>
        </w:rPr>
        <w:t>23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E0A29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</w:t>
      </w:r>
      <w:r w:rsidR="00396AF6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BC4FBD8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7E0A29">
        <w:rPr>
          <w:b/>
          <w:bCs/>
          <w:i/>
          <w:sz w:val="24"/>
          <w:szCs w:val="24"/>
          <w:u w:val="single"/>
        </w:rPr>
        <w:t>26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396AF6">
        <w:rPr>
          <w:b/>
          <w:bCs/>
          <w:i/>
          <w:sz w:val="24"/>
          <w:szCs w:val="24"/>
          <w:u w:val="single"/>
        </w:rPr>
        <w:t>12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7E0A29">
        <w:rPr>
          <w:bCs/>
          <w:sz w:val="24"/>
          <w:szCs w:val="24"/>
          <w:u w:val="single"/>
        </w:rPr>
        <w:t>41-7/8</w:t>
      </w:r>
    </w:p>
    <w:p w14:paraId="092E4BB8" w14:textId="2E189685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0C86EF93" w14:textId="77777777" w:rsidR="007E0A29" w:rsidRPr="00E656C9" w:rsidRDefault="007E0A29" w:rsidP="007E0A29">
      <w:pPr>
        <w:jc w:val="center"/>
        <w:rPr>
          <w:b/>
          <w:bCs/>
          <w:sz w:val="26"/>
          <w:szCs w:val="26"/>
        </w:rPr>
      </w:pPr>
      <w:r w:rsidRPr="00E656C9">
        <w:rPr>
          <w:b/>
          <w:bCs/>
          <w:sz w:val="26"/>
          <w:szCs w:val="26"/>
        </w:rPr>
        <w:t>Об утверждении Положения о проведении аттестации муниципальных служащих в Сосновском сельсовете Бессоновского района Пензенской области</w:t>
      </w:r>
    </w:p>
    <w:p w14:paraId="2FA1A33C" w14:textId="77777777" w:rsidR="007E0A29" w:rsidRPr="00E656C9" w:rsidRDefault="007E0A29" w:rsidP="007E0A29">
      <w:pPr>
        <w:jc w:val="center"/>
        <w:rPr>
          <w:b/>
          <w:sz w:val="26"/>
          <w:szCs w:val="26"/>
        </w:rPr>
      </w:pPr>
    </w:p>
    <w:p w14:paraId="66FFFD8D" w14:textId="77777777" w:rsidR="007E0A29" w:rsidRPr="00E656C9" w:rsidRDefault="007E0A29" w:rsidP="007E0A29">
      <w:pPr>
        <w:pStyle w:val="afffff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56C9">
        <w:rPr>
          <w:sz w:val="26"/>
          <w:szCs w:val="26"/>
        </w:rPr>
        <w:t>В целях приведения в соответствие с действующим законодательством</w:t>
      </w:r>
      <w:r w:rsidRPr="00E656C9">
        <w:rPr>
          <w:rStyle w:val="hyperlink"/>
          <w:sz w:val="26"/>
          <w:szCs w:val="26"/>
        </w:rPr>
        <w:t xml:space="preserve"> правовых актов </w:t>
      </w:r>
      <w:hyperlink r:id="rId9" w:tgtFrame="_blank" w:history="1">
        <w:r w:rsidRPr="00E656C9">
          <w:rPr>
            <w:rStyle w:val="hyperlink"/>
            <w:sz w:val="26"/>
            <w:szCs w:val="26"/>
          </w:rPr>
          <w:t>Сосновского сельсовета Бессоновского района Пензенской области</w:t>
        </w:r>
      </w:hyperlink>
      <w:r w:rsidRPr="00E656C9">
        <w:rPr>
          <w:sz w:val="26"/>
          <w:szCs w:val="26"/>
        </w:rPr>
        <w:t>, руководствуясь Федеральным законом от 02.03.2007 № 25-ФЗ «О муниципальной службе в Российской Федерации», Законом Пензенской области от 24.04.2024 № 4208-ЗПО «О муниципальной службе в Пензенской области»,</w:t>
      </w:r>
      <w:r w:rsidRPr="00E656C9">
        <w:rPr>
          <w:bCs/>
          <w:sz w:val="26"/>
          <w:szCs w:val="26"/>
        </w:rPr>
        <w:t xml:space="preserve"> </w:t>
      </w:r>
      <w:hyperlink r:id="rId10" w:tgtFrame="_blank" w:history="1">
        <w:r w:rsidRPr="00E656C9">
          <w:rPr>
            <w:rStyle w:val="hyperlink"/>
            <w:sz w:val="26"/>
            <w:szCs w:val="26"/>
          </w:rPr>
          <w:t>Уставом Сосновского сельсовета Бессоновского района Пензенской области</w:t>
        </w:r>
      </w:hyperlink>
      <w:r w:rsidRPr="00E656C9">
        <w:rPr>
          <w:sz w:val="26"/>
          <w:szCs w:val="26"/>
        </w:rPr>
        <w:t>,</w:t>
      </w:r>
    </w:p>
    <w:p w14:paraId="05AEF260" w14:textId="77777777" w:rsidR="007E0A29" w:rsidRPr="00E656C9" w:rsidRDefault="007E0A29" w:rsidP="007E0A29">
      <w:pPr>
        <w:pStyle w:val="affffff1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p w14:paraId="239512C9" w14:textId="77777777" w:rsidR="007E0A29" w:rsidRPr="00E656C9" w:rsidRDefault="007E0A29" w:rsidP="007E0A29">
      <w:pPr>
        <w:ind w:firstLine="544"/>
        <w:jc w:val="center"/>
        <w:rPr>
          <w:b/>
          <w:sz w:val="26"/>
          <w:szCs w:val="26"/>
        </w:rPr>
      </w:pPr>
      <w:r w:rsidRPr="00E656C9">
        <w:rPr>
          <w:b/>
          <w:sz w:val="26"/>
          <w:szCs w:val="26"/>
        </w:rPr>
        <w:t>Комитет местного самоуправления решил:</w:t>
      </w:r>
    </w:p>
    <w:p w14:paraId="28FE6E8E" w14:textId="77777777" w:rsidR="007E0A29" w:rsidRPr="00E656C9" w:rsidRDefault="007E0A29" w:rsidP="007E0A29">
      <w:pPr>
        <w:ind w:firstLine="544"/>
        <w:jc w:val="center"/>
        <w:rPr>
          <w:b/>
          <w:sz w:val="26"/>
          <w:szCs w:val="26"/>
        </w:rPr>
      </w:pPr>
    </w:p>
    <w:p w14:paraId="43E406A4" w14:textId="77777777" w:rsidR="007E0A29" w:rsidRPr="00E656C9" w:rsidRDefault="007E0A29" w:rsidP="007E0A29">
      <w:pPr>
        <w:ind w:firstLine="544"/>
        <w:jc w:val="both"/>
        <w:rPr>
          <w:bCs/>
          <w:sz w:val="26"/>
          <w:szCs w:val="26"/>
        </w:rPr>
      </w:pPr>
      <w:r w:rsidRPr="00E656C9">
        <w:rPr>
          <w:sz w:val="26"/>
          <w:szCs w:val="26"/>
        </w:rPr>
        <w:t xml:space="preserve">1. Утвердить </w:t>
      </w:r>
      <w:r w:rsidRPr="00E656C9">
        <w:rPr>
          <w:bCs/>
          <w:sz w:val="26"/>
          <w:szCs w:val="26"/>
        </w:rPr>
        <w:t>Положение о проведении аттестации муниципальных служащих в Сосновском сельсовете Бессоновского района Пензенской области согласно приложению к настоящему решению.</w:t>
      </w:r>
    </w:p>
    <w:p w14:paraId="1DDF9F3E" w14:textId="77777777" w:rsidR="007E0A29" w:rsidRPr="00E656C9" w:rsidRDefault="007E0A29" w:rsidP="007E0A29">
      <w:pPr>
        <w:pStyle w:val="affffff1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E656C9">
        <w:rPr>
          <w:bCs/>
          <w:sz w:val="26"/>
          <w:szCs w:val="26"/>
        </w:rPr>
        <w:t>2. Признать утратившим силу решение Комитета местного самоуправления Сосновского сельсовета Бессоновского района Пензенской области от 28.07.2021 г. № 135-71/7 «Об утверждении Положения о проведении аттестации муниципальных служащих в Сосновском сельсовете Бессоновского района Пензенской области»</w:t>
      </w:r>
    </w:p>
    <w:p w14:paraId="26ECC2F3" w14:textId="77777777" w:rsidR="007E0A29" w:rsidRPr="00E656C9" w:rsidRDefault="007E0A29" w:rsidP="007E0A29">
      <w:pPr>
        <w:pStyle w:val="titl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656C9">
        <w:rPr>
          <w:sz w:val="26"/>
          <w:szCs w:val="26"/>
        </w:rPr>
        <w:t>3.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3FFAB4F" w14:textId="77777777" w:rsidR="007E0A29" w:rsidRPr="00E656C9" w:rsidRDefault="007E0A29" w:rsidP="007E0A29">
      <w:pPr>
        <w:widowControl/>
        <w:ind w:firstLine="567"/>
        <w:jc w:val="both"/>
        <w:rPr>
          <w:sz w:val="26"/>
          <w:szCs w:val="26"/>
        </w:rPr>
      </w:pPr>
      <w:r w:rsidRPr="00E656C9">
        <w:rPr>
          <w:sz w:val="26"/>
          <w:szCs w:val="26"/>
        </w:rPr>
        <w:t>4. Настоящее решение вступает в силу на следующий день после его официального опубликования (обнародования).</w:t>
      </w:r>
    </w:p>
    <w:p w14:paraId="625BD708" w14:textId="77777777" w:rsidR="007E0A29" w:rsidRPr="00E656C9" w:rsidRDefault="007E0A29" w:rsidP="007E0A29">
      <w:pPr>
        <w:ind w:firstLine="567"/>
        <w:jc w:val="both"/>
        <w:rPr>
          <w:sz w:val="26"/>
          <w:szCs w:val="26"/>
        </w:rPr>
      </w:pPr>
      <w:r w:rsidRPr="00E656C9">
        <w:rPr>
          <w:sz w:val="26"/>
          <w:szCs w:val="26"/>
        </w:rPr>
        <w:t>5.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785525DE" w14:textId="77777777" w:rsidR="007E0A29" w:rsidRPr="00E656C9" w:rsidRDefault="007E0A29" w:rsidP="007E0A29">
      <w:pPr>
        <w:ind w:firstLine="567"/>
        <w:jc w:val="both"/>
        <w:rPr>
          <w:sz w:val="26"/>
          <w:szCs w:val="26"/>
        </w:rPr>
      </w:pPr>
    </w:p>
    <w:p w14:paraId="759ABF4A" w14:textId="77777777" w:rsidR="007E0A29" w:rsidRPr="00E656C9" w:rsidRDefault="007E0A29" w:rsidP="007E0A29">
      <w:pPr>
        <w:ind w:firstLine="567"/>
        <w:jc w:val="both"/>
        <w:rPr>
          <w:sz w:val="26"/>
          <w:szCs w:val="26"/>
        </w:rPr>
      </w:pPr>
    </w:p>
    <w:p w14:paraId="4CA96DA6" w14:textId="77777777" w:rsidR="007E0A29" w:rsidRPr="00E656C9" w:rsidRDefault="007E0A29" w:rsidP="007E0A29">
      <w:pPr>
        <w:ind w:firstLine="567"/>
        <w:jc w:val="both"/>
        <w:rPr>
          <w:sz w:val="26"/>
          <w:szCs w:val="26"/>
        </w:rPr>
      </w:pPr>
    </w:p>
    <w:p w14:paraId="1AE04536" w14:textId="77777777" w:rsidR="007E0A29" w:rsidRPr="00E656C9" w:rsidRDefault="007E0A29" w:rsidP="007E0A29">
      <w:pPr>
        <w:tabs>
          <w:tab w:val="center" w:pos="4961"/>
        </w:tabs>
        <w:ind w:firstLine="567"/>
        <w:jc w:val="both"/>
        <w:rPr>
          <w:sz w:val="26"/>
          <w:szCs w:val="26"/>
        </w:rPr>
      </w:pPr>
      <w:r w:rsidRPr="00E656C9">
        <w:rPr>
          <w:sz w:val="26"/>
          <w:szCs w:val="26"/>
        </w:rPr>
        <w:t xml:space="preserve">Глава Сосновского сельсовета                                                              Е.В. </w:t>
      </w:r>
      <w:proofErr w:type="spellStart"/>
      <w:r w:rsidRPr="00E656C9">
        <w:rPr>
          <w:sz w:val="26"/>
          <w:szCs w:val="26"/>
        </w:rPr>
        <w:t>Бакалова</w:t>
      </w:r>
      <w:proofErr w:type="spellEnd"/>
    </w:p>
    <w:p w14:paraId="28CBDC2B" w14:textId="77777777" w:rsidR="007E0A29" w:rsidRPr="00E656C9" w:rsidRDefault="007E0A29" w:rsidP="007E0A29">
      <w:pPr>
        <w:tabs>
          <w:tab w:val="center" w:pos="4961"/>
        </w:tabs>
        <w:ind w:firstLine="567"/>
        <w:jc w:val="both"/>
        <w:rPr>
          <w:sz w:val="26"/>
          <w:szCs w:val="26"/>
        </w:rPr>
      </w:pPr>
    </w:p>
    <w:p w14:paraId="2FCA3643" w14:textId="77777777" w:rsidR="007E0A29" w:rsidRDefault="007E0A29" w:rsidP="007E0A29">
      <w:pPr>
        <w:tabs>
          <w:tab w:val="center" w:pos="4961"/>
        </w:tabs>
        <w:ind w:firstLine="567"/>
        <w:jc w:val="both"/>
        <w:rPr>
          <w:color w:val="FF0000"/>
          <w:sz w:val="26"/>
          <w:szCs w:val="26"/>
        </w:rPr>
      </w:pPr>
    </w:p>
    <w:p w14:paraId="7B907D9B" w14:textId="77777777" w:rsidR="007E0A29" w:rsidRDefault="007E0A29" w:rsidP="007E0A29">
      <w:pPr>
        <w:tabs>
          <w:tab w:val="center" w:pos="4961"/>
        </w:tabs>
        <w:ind w:firstLine="567"/>
        <w:jc w:val="both"/>
        <w:rPr>
          <w:color w:val="FF0000"/>
          <w:sz w:val="26"/>
          <w:szCs w:val="26"/>
        </w:rPr>
      </w:pPr>
    </w:p>
    <w:p w14:paraId="3C370A64" w14:textId="77777777" w:rsidR="007E0A29" w:rsidRPr="00E656C9" w:rsidRDefault="007E0A29" w:rsidP="007E0A29">
      <w:pPr>
        <w:jc w:val="right"/>
        <w:rPr>
          <w:sz w:val="26"/>
          <w:szCs w:val="26"/>
        </w:rPr>
      </w:pPr>
      <w:r w:rsidRPr="00E656C9">
        <w:rPr>
          <w:sz w:val="26"/>
          <w:szCs w:val="26"/>
        </w:rPr>
        <w:t>Приложение к решению</w:t>
      </w:r>
    </w:p>
    <w:p w14:paraId="26967CE4" w14:textId="77777777" w:rsidR="007E0A29" w:rsidRPr="00E656C9" w:rsidRDefault="007E0A29" w:rsidP="007E0A29">
      <w:pPr>
        <w:ind w:firstLine="720"/>
        <w:jc w:val="right"/>
        <w:rPr>
          <w:sz w:val="26"/>
          <w:szCs w:val="26"/>
        </w:rPr>
      </w:pPr>
      <w:r w:rsidRPr="00E656C9">
        <w:rPr>
          <w:sz w:val="26"/>
          <w:szCs w:val="26"/>
        </w:rPr>
        <w:t>Комитета местного самоуправления</w:t>
      </w:r>
    </w:p>
    <w:p w14:paraId="7641F324" w14:textId="77777777" w:rsidR="007E0A29" w:rsidRPr="00E656C9" w:rsidRDefault="007E0A29" w:rsidP="007E0A29">
      <w:pPr>
        <w:ind w:firstLine="720"/>
        <w:jc w:val="right"/>
        <w:rPr>
          <w:sz w:val="26"/>
          <w:szCs w:val="26"/>
        </w:rPr>
      </w:pPr>
      <w:r w:rsidRPr="00E656C9">
        <w:rPr>
          <w:sz w:val="26"/>
          <w:szCs w:val="26"/>
        </w:rPr>
        <w:t xml:space="preserve">Сосновского сельсовета </w:t>
      </w:r>
    </w:p>
    <w:p w14:paraId="5B19B4BF" w14:textId="77777777" w:rsidR="007E0A29" w:rsidRPr="00E656C9" w:rsidRDefault="007E0A29" w:rsidP="007E0A29">
      <w:pPr>
        <w:ind w:firstLine="720"/>
        <w:jc w:val="right"/>
        <w:rPr>
          <w:sz w:val="26"/>
          <w:szCs w:val="26"/>
        </w:rPr>
      </w:pPr>
      <w:r w:rsidRPr="00E656C9">
        <w:rPr>
          <w:sz w:val="26"/>
          <w:szCs w:val="26"/>
        </w:rPr>
        <w:t xml:space="preserve"> Бессоновского района Пензенской области</w:t>
      </w:r>
    </w:p>
    <w:p w14:paraId="0437E938" w14:textId="77777777" w:rsidR="007E0A29" w:rsidRPr="00E656C9" w:rsidRDefault="007E0A29" w:rsidP="007E0A29">
      <w:pPr>
        <w:ind w:firstLine="720"/>
        <w:jc w:val="right"/>
        <w:rPr>
          <w:sz w:val="26"/>
          <w:szCs w:val="26"/>
        </w:rPr>
      </w:pPr>
      <w:r w:rsidRPr="00E656C9">
        <w:rPr>
          <w:sz w:val="26"/>
          <w:szCs w:val="26"/>
        </w:rPr>
        <w:t xml:space="preserve">От </w:t>
      </w:r>
      <w:r>
        <w:rPr>
          <w:sz w:val="26"/>
          <w:szCs w:val="26"/>
        </w:rPr>
        <w:t>26.12.2024 г.</w:t>
      </w:r>
      <w:r w:rsidRPr="00E656C9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41-7/8</w:t>
      </w:r>
    </w:p>
    <w:p w14:paraId="6FFAB70C" w14:textId="77777777" w:rsidR="007E0A29" w:rsidRPr="00E656C9" w:rsidRDefault="007E0A29" w:rsidP="007E0A29">
      <w:pPr>
        <w:ind w:firstLine="720"/>
        <w:jc w:val="right"/>
        <w:rPr>
          <w:sz w:val="26"/>
          <w:szCs w:val="26"/>
        </w:rPr>
      </w:pPr>
    </w:p>
    <w:p w14:paraId="004D3FEC" w14:textId="77777777" w:rsidR="007E0A29" w:rsidRPr="00E656C9" w:rsidRDefault="007E0A29" w:rsidP="007E0A29">
      <w:pPr>
        <w:jc w:val="center"/>
        <w:rPr>
          <w:b/>
          <w:bCs/>
          <w:sz w:val="26"/>
          <w:szCs w:val="26"/>
        </w:rPr>
      </w:pPr>
      <w:r w:rsidRPr="00E656C9">
        <w:rPr>
          <w:b/>
          <w:bCs/>
          <w:sz w:val="26"/>
          <w:szCs w:val="26"/>
        </w:rPr>
        <w:t>Положение о проведении аттестации муниципальных служащих в Сосновском сельсовете Бессоновского района Пензенской области</w:t>
      </w:r>
    </w:p>
    <w:p w14:paraId="2E99FE40" w14:textId="77777777" w:rsidR="007E0A29" w:rsidRPr="00E656C9" w:rsidRDefault="007E0A29" w:rsidP="007E0A29">
      <w:pPr>
        <w:jc w:val="center"/>
        <w:rPr>
          <w:b/>
          <w:bCs/>
          <w:sz w:val="26"/>
          <w:szCs w:val="26"/>
        </w:rPr>
      </w:pPr>
    </w:p>
    <w:p w14:paraId="64BBBBF5" w14:textId="77777777" w:rsidR="007E0A29" w:rsidRPr="00E656C9" w:rsidRDefault="007E0A29" w:rsidP="007E0A29">
      <w:pPr>
        <w:widowControl/>
        <w:jc w:val="center"/>
        <w:outlineLvl w:val="0"/>
        <w:rPr>
          <w:b/>
          <w:sz w:val="26"/>
          <w:szCs w:val="26"/>
        </w:rPr>
      </w:pPr>
      <w:r w:rsidRPr="00E656C9">
        <w:rPr>
          <w:b/>
          <w:sz w:val="26"/>
          <w:szCs w:val="26"/>
        </w:rPr>
        <w:t>I. Общие положения</w:t>
      </w:r>
    </w:p>
    <w:p w14:paraId="1126A503" w14:textId="77777777" w:rsidR="007E0A29" w:rsidRPr="00E656C9" w:rsidRDefault="007E0A29" w:rsidP="007E0A29">
      <w:pPr>
        <w:pStyle w:val="1"/>
        <w:keepNext w:val="0"/>
        <w:widowControl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E656C9">
        <w:rPr>
          <w:rFonts w:ascii="Times New Roman" w:hAnsi="Times New Roman"/>
          <w:b w:val="0"/>
          <w:bCs w:val="0"/>
          <w:sz w:val="26"/>
          <w:szCs w:val="26"/>
        </w:rPr>
        <w:t>1. Настоящим Положением в соответствии с Законом Пензенской области от 24 апреля 2024 года N 4208-ЗПО «О муниципальной службе в Пензенской области» (далее - Закон Пензенской области «О муниципальной службе в Пензенской области») определяется порядок проведения аттестации муниципальных служащих в органах местного самоуправления Сосновского сельсовета Бессоновского района Пензенской области.</w:t>
      </w:r>
    </w:p>
    <w:p w14:paraId="12951300" w14:textId="77777777" w:rsidR="007E0A29" w:rsidRPr="00E656C9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E656C9">
        <w:rPr>
          <w:sz w:val="26"/>
          <w:szCs w:val="26"/>
        </w:rPr>
        <w:t>2. Аттестация проводится в целях определения соответствия муниципального служащего замещаемой должности муниципальной службы и включает в себя оценку результатов профессиональной служебной деятельности и профессионального уровня муниципального служащего.</w:t>
      </w:r>
    </w:p>
    <w:p w14:paraId="7C068F3C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E656C9">
        <w:rPr>
          <w:sz w:val="26"/>
          <w:szCs w:val="26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</w:t>
      </w:r>
      <w:r w:rsidRPr="0060681C">
        <w:rPr>
          <w:sz w:val="26"/>
          <w:szCs w:val="26"/>
        </w:rPr>
        <w:t xml:space="preserve"> права на замещение должности муниципальной службы при сокращении должностей муниципальной службы, а также вопросов, связанных с изменением условий оплаты труда муниципальных служащих.</w:t>
      </w:r>
    </w:p>
    <w:p w14:paraId="22B1DF65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3. Аттестации не подлежат муниципальные служащие:</w:t>
      </w:r>
    </w:p>
    <w:p w14:paraId="1CD3DD11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а) замещающие должности муниципальной службы менее одного года;</w:t>
      </w:r>
    </w:p>
    <w:p w14:paraId="06D49192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б) достигшие возраста 60 лет;</w:t>
      </w:r>
    </w:p>
    <w:p w14:paraId="23E150F4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в) беременные женщины;</w:t>
      </w:r>
    </w:p>
    <w:p w14:paraId="15EB5BFD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г)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14:paraId="0134A6FF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д) замещающие должности муниципальной службы на основании срочного трудового договора (контракта).</w:t>
      </w:r>
    </w:p>
    <w:p w14:paraId="5BF72CF2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4. Аттестация муниципальных служащих проводится один раз в три года.</w:t>
      </w:r>
    </w:p>
    <w:p w14:paraId="3484357B" w14:textId="77777777" w:rsidR="007E0A29" w:rsidRPr="000428C3" w:rsidRDefault="007E0A29" w:rsidP="007E0A29">
      <w:pPr>
        <w:widowControl/>
        <w:jc w:val="center"/>
        <w:outlineLvl w:val="0"/>
        <w:rPr>
          <w:b/>
          <w:sz w:val="26"/>
          <w:szCs w:val="26"/>
        </w:rPr>
      </w:pPr>
      <w:r w:rsidRPr="000428C3">
        <w:rPr>
          <w:b/>
          <w:sz w:val="26"/>
          <w:szCs w:val="26"/>
        </w:rPr>
        <w:t>II. Организация проведения аттестации</w:t>
      </w:r>
    </w:p>
    <w:p w14:paraId="4F046E66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5. Для проведения аттестации муниципальных служащих руководителем органа местного самоуправления ежегодно издается правовой акт, содержащий положения:</w:t>
      </w:r>
    </w:p>
    <w:p w14:paraId="780C1A2A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а) о формировании аттестационной комиссии;</w:t>
      </w:r>
    </w:p>
    <w:p w14:paraId="0354B8AB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б) об утверждении графика проведения аттестации;</w:t>
      </w:r>
    </w:p>
    <w:p w14:paraId="643D31E4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в) о подготовке документов, необходимых для работы аттестационной комиссии.</w:t>
      </w:r>
    </w:p>
    <w:p w14:paraId="1AAFD365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lastRenderedPageBreak/>
        <w:t>6. Аттестационная комиссия формируется актом руководителя органа местного самоуправления в соответствии с настоящим Положением. Указанным актом определяются состав аттестационной комиссии, сроки и порядок ее работы.</w:t>
      </w:r>
    </w:p>
    <w:p w14:paraId="664D92D2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 xml:space="preserve">7. В состав аттестационной комиссии включаются руководитель органа местного самоуправления и (или) уполномоченные им муниципальные служащие (в том числе из кадровой службы и подразделения, в котором муниципальный служащий, подлежащий аттестации, замещает должность муниципальной службы), а также включаемые в состав </w:t>
      </w:r>
      <w:r w:rsidRPr="000428C3">
        <w:rPr>
          <w:sz w:val="26"/>
          <w:szCs w:val="26"/>
        </w:rPr>
        <w:t xml:space="preserve">аттестационной комиссии в соответствии с положениями </w:t>
      </w:r>
      <w:hyperlink w:anchor="Par32" w:history="1">
        <w:r w:rsidRPr="000428C3">
          <w:rPr>
            <w:sz w:val="26"/>
            <w:szCs w:val="26"/>
          </w:rPr>
          <w:t>абзаца второго</w:t>
        </w:r>
      </w:hyperlink>
      <w:r w:rsidRPr="000428C3">
        <w:rPr>
          <w:sz w:val="26"/>
          <w:szCs w:val="26"/>
        </w:rPr>
        <w:t xml:space="preserve"> настоящего пункта независимые</w:t>
      </w:r>
      <w:r w:rsidRPr="0060681C">
        <w:rPr>
          <w:sz w:val="26"/>
          <w:szCs w:val="26"/>
        </w:rPr>
        <w:t xml:space="preserve"> эксперты - представители научных, образовательных и других организаций, а также иных органов местного самоуправления,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 Число независимых экспертов должно составлять не менее одной четверти от общего числа членов аттестационной комиссии.</w:t>
      </w:r>
    </w:p>
    <w:p w14:paraId="490666EB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bookmarkStart w:id="1" w:name="Par32"/>
      <w:bookmarkEnd w:id="1"/>
      <w:r w:rsidRPr="0060681C">
        <w:rPr>
          <w:sz w:val="26"/>
          <w:szCs w:val="26"/>
        </w:rPr>
        <w:t>Включаемые в состав аттестационной комиссии представители научных, образовательных и других организаций, а также иных органов местного самоуправления приглашаются по письменному запросу органа местного самоуправления, направленному без указания персональных данных независимых экспертов.</w:t>
      </w:r>
    </w:p>
    <w:p w14:paraId="15A71D0A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Общий срок пребывания независимого эксперта в аттестационной комиссии не может превышать три года. Исчисление данного срока осуществляется с момента первого включения независимого эксперта в состав аттестационной комиссии.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14:paraId="4711D00A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8.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определяется возможность проведения оценки профессиональной служебной деятельности и оценки профессионального уровня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14:paraId="1166ED72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В случае невозможности оценки профессиональной служебной деятельности и оценки профессионального уровня такого муниципального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14:paraId="34AFF1C7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9. Руководитель органа местного самоуправления принимает меры по исключению возможности возникновения конфликта интересов у членов аттестационной комиссии, исходя из имеющейся у него информации об их личной заинтересованности, которая может повлиять на принимаемые аттестационной комиссией решения. Руководителю органа местного самоуправления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заинтересованности, которая приводит или может привести к конфликту интересов.</w:t>
      </w:r>
    </w:p>
    <w:p w14:paraId="5CDB1E15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Член аттестационной комиссии в случае выявления возможности возникновения у него конфликта интересов, связанного с участием в заседании аттестационной комиссии или с рассмотрением комиссией отдельных вопросов, не участвует в данном заседании и в принятии соответствующего решения.</w:t>
      </w:r>
    </w:p>
    <w:p w14:paraId="5D1DEDB5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10.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6035300A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lastRenderedPageBreak/>
        <w:t>11. Утвержденный руководителем органа местного самоуправления график проведения аттестации доводится до сведения каждого аттестуемого муниципального служащего не менее чем за месяц до начала аттестации.</w:t>
      </w:r>
    </w:p>
    <w:p w14:paraId="7380D010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12. В графике проведения аттестации указываются:</w:t>
      </w:r>
    </w:p>
    <w:p w14:paraId="2FBAED40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а) наименование органа местного самоуправления муниципального образования, в котором проводится аттестация;</w:t>
      </w:r>
    </w:p>
    <w:p w14:paraId="312C7868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б) список муниципальных служащих, подлежащих аттестации;</w:t>
      </w:r>
    </w:p>
    <w:p w14:paraId="1214048D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в) дата, время и место проведения аттестации;</w:t>
      </w:r>
    </w:p>
    <w:p w14:paraId="24FF55BD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г) дата представления в аттестационную комиссию необходимых документов с указанием ответственного за их представление руководителя соответствующего структурного подразделения органа местного самоуправления, руководителя отраслевого (функционального) или территориального органа администрации, в которых проводится аттестация.</w:t>
      </w:r>
    </w:p>
    <w:p w14:paraId="7288F632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 xml:space="preserve">13. Не позднее чем за две недели до начала аттестации в аттестационную комиссию представляется составляемый по форме согласно приложению 1 к настоящему </w:t>
      </w:r>
      <w:r w:rsidRPr="000428C3">
        <w:rPr>
          <w:sz w:val="26"/>
          <w:szCs w:val="26"/>
        </w:rPr>
        <w:t xml:space="preserve">Положению </w:t>
      </w:r>
      <w:hyperlink w:anchor="Par89" w:history="1">
        <w:r w:rsidRPr="000428C3">
          <w:rPr>
            <w:sz w:val="26"/>
            <w:szCs w:val="26"/>
          </w:rPr>
          <w:t>отзыв</w:t>
        </w:r>
      </w:hyperlink>
      <w:r w:rsidRPr="000428C3">
        <w:rPr>
          <w:sz w:val="26"/>
          <w:szCs w:val="26"/>
        </w:rPr>
        <w:t xml:space="preserve"> об</w:t>
      </w:r>
      <w:r w:rsidRPr="0060681C">
        <w:rPr>
          <w:sz w:val="26"/>
          <w:szCs w:val="26"/>
        </w:rPr>
        <w:t xml:space="preserve">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(далее - отзыв).</w:t>
      </w:r>
    </w:p>
    <w:p w14:paraId="0B59C165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14. Отзыв должен содержать следующие сведения о муниципальном служащем:</w:t>
      </w:r>
    </w:p>
    <w:p w14:paraId="0D5D0275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а) фамилия, имя, отчество;</w:t>
      </w:r>
    </w:p>
    <w:p w14:paraId="4433EFE9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14:paraId="17879A55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14:paraId="48387CCE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г) мотивированная оценка результатов профессиональной служебной деятельности, профессионального уровня, профессиональных и деловых качеств муниципального служащего.</w:t>
      </w:r>
    </w:p>
    <w:p w14:paraId="3A18C114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15. К отзыву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14:paraId="62B3F8BA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14:paraId="2D59D6F5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16.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отзывом.</w:t>
      </w:r>
    </w:p>
    <w:p w14:paraId="6A98313E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отзыв.</w:t>
      </w:r>
    </w:p>
    <w:p w14:paraId="6BA61939" w14:textId="77777777" w:rsidR="007E0A29" w:rsidRPr="000428C3" w:rsidRDefault="007E0A29" w:rsidP="007E0A29">
      <w:pPr>
        <w:widowControl/>
        <w:jc w:val="center"/>
        <w:outlineLvl w:val="0"/>
        <w:rPr>
          <w:b/>
          <w:sz w:val="26"/>
          <w:szCs w:val="26"/>
        </w:rPr>
      </w:pPr>
      <w:r w:rsidRPr="000428C3">
        <w:rPr>
          <w:b/>
          <w:sz w:val="26"/>
          <w:szCs w:val="26"/>
        </w:rPr>
        <w:t>III. Проведение аттестации</w:t>
      </w:r>
    </w:p>
    <w:p w14:paraId="5E2289A7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17.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ответственности, а аттестация переносится на более поздний срок.</w:t>
      </w:r>
    </w:p>
    <w:p w14:paraId="6E07C5E0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 xml:space="preserve">18.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служащего. В целях </w:t>
      </w:r>
      <w:r w:rsidRPr="0060681C">
        <w:rPr>
          <w:sz w:val="26"/>
          <w:szCs w:val="26"/>
        </w:rPr>
        <w:lastRenderedPageBreak/>
        <w:t>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комиссии.</w:t>
      </w:r>
    </w:p>
    <w:p w14:paraId="3B3F0608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Обсуждение профессиональной служебной деятельности, профессионального уровня, профессиональных и деловых качеств муниципального служащего должно быть объективным и доброжелательным.</w:t>
      </w:r>
    </w:p>
    <w:p w14:paraId="7BD72ADB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(органом местного самоуправления, отраслевым (функциональным) или территориальным органом администрации) задач, сложности выполняемой им работы, ее эффективности и результативности.</w:t>
      </w:r>
    </w:p>
    <w:p w14:paraId="08941E7B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При этом должны учитываться результаты профессиональной служебной деятельности муниципального служащего, исполнение им должностной инструкции,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14:paraId="3561FF2B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14:paraId="0B86EE17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19. Заседание аттестационной комиссии считается правомочным, если на нем присутствует не менее двух третей ее членов.</w:t>
      </w:r>
    </w:p>
    <w:p w14:paraId="5268972F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20.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117CD412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7CE082E3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21. По результатам аттестации муниципального служащего аттестационной комиссией принимается одно из следующих решений:</w:t>
      </w:r>
    </w:p>
    <w:p w14:paraId="4C0A4230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а) соответствует замещаемой должности муниципальной службы;</w:t>
      </w:r>
    </w:p>
    <w:p w14:paraId="409A11DD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б) не соответствует замещаемой должности муниципальной службы.</w:t>
      </w:r>
    </w:p>
    <w:p w14:paraId="71AC30BC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По результатам аттестации аттестационная комиссия может давать рекомендации о поощрении отдельных муниципальных служащих за достигнутые ими успехи в работе, о повышении муниципального служащего в должности, о направлении отдельных муниципальных служащих для получения дополнительного профессионального образования.</w:t>
      </w:r>
    </w:p>
    <w:p w14:paraId="75D69A40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22. 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44E87020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 xml:space="preserve">Результаты </w:t>
      </w:r>
      <w:r w:rsidRPr="000428C3">
        <w:rPr>
          <w:sz w:val="26"/>
          <w:szCs w:val="26"/>
        </w:rPr>
        <w:t xml:space="preserve">аттестации заносятся в аттестационный </w:t>
      </w:r>
      <w:hyperlink w:anchor="Par157" w:history="1">
        <w:r w:rsidRPr="000428C3">
          <w:rPr>
            <w:sz w:val="26"/>
            <w:szCs w:val="26"/>
          </w:rPr>
          <w:t>лист</w:t>
        </w:r>
      </w:hyperlink>
      <w:r w:rsidRPr="000428C3">
        <w:rPr>
          <w:sz w:val="26"/>
          <w:szCs w:val="26"/>
        </w:rPr>
        <w:t xml:space="preserve"> муниципального</w:t>
      </w:r>
      <w:r w:rsidRPr="0060681C">
        <w:rPr>
          <w:sz w:val="26"/>
          <w:szCs w:val="26"/>
        </w:rPr>
        <w:t xml:space="preserve"> служащего, составленный по форме согласно приложению 2 к настоящему Положению.</w:t>
      </w:r>
    </w:p>
    <w:p w14:paraId="2422649A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567A2DC7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Муниципальный служащий знакомится с аттестационным листом под расписку.</w:t>
      </w:r>
    </w:p>
    <w:p w14:paraId="283B1039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lastRenderedPageBreak/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14:paraId="7CEA27E1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3E08E663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23. Материалы аттестации передаются представителю нанимателя не позднее чем через семь дней после ее проведения.</w:t>
      </w:r>
    </w:p>
    <w:p w14:paraId="767B4358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24. Муниципальный служащий вправе обжаловать результаты аттестации в соответствии с законодательством Российской Федерации.</w:t>
      </w:r>
    </w:p>
    <w:p w14:paraId="71D38FEF" w14:textId="77777777" w:rsidR="007E0A29" w:rsidRPr="0060681C" w:rsidRDefault="007E0A29" w:rsidP="007E0A29">
      <w:pPr>
        <w:widowControl/>
        <w:jc w:val="both"/>
        <w:rPr>
          <w:sz w:val="26"/>
          <w:szCs w:val="26"/>
        </w:rPr>
      </w:pPr>
    </w:p>
    <w:p w14:paraId="5C45C586" w14:textId="77777777" w:rsidR="007E0A29" w:rsidRPr="0060681C" w:rsidRDefault="007E0A29" w:rsidP="007E0A29">
      <w:pPr>
        <w:widowControl/>
        <w:jc w:val="both"/>
        <w:rPr>
          <w:sz w:val="26"/>
          <w:szCs w:val="26"/>
        </w:rPr>
      </w:pPr>
    </w:p>
    <w:p w14:paraId="39039BE1" w14:textId="77777777" w:rsidR="007E0A29" w:rsidRDefault="007E0A29" w:rsidP="007E0A29">
      <w:pPr>
        <w:widowControl/>
        <w:jc w:val="both"/>
        <w:rPr>
          <w:sz w:val="26"/>
          <w:szCs w:val="26"/>
        </w:rPr>
      </w:pPr>
    </w:p>
    <w:p w14:paraId="5A7FE140" w14:textId="77777777" w:rsidR="007E0A29" w:rsidRPr="0060681C" w:rsidRDefault="007E0A29" w:rsidP="007E0A29">
      <w:pPr>
        <w:widowControl/>
        <w:jc w:val="right"/>
        <w:outlineLvl w:val="0"/>
        <w:rPr>
          <w:sz w:val="26"/>
          <w:szCs w:val="26"/>
        </w:rPr>
      </w:pPr>
      <w:r w:rsidRPr="0060681C">
        <w:rPr>
          <w:sz w:val="26"/>
          <w:szCs w:val="26"/>
        </w:rPr>
        <w:t>Приложение 1</w:t>
      </w:r>
    </w:p>
    <w:p w14:paraId="76F13E45" w14:textId="77777777" w:rsidR="007E0A29" w:rsidRPr="0060681C" w:rsidRDefault="007E0A29" w:rsidP="007E0A29">
      <w:pPr>
        <w:widowControl/>
        <w:jc w:val="right"/>
        <w:rPr>
          <w:sz w:val="26"/>
          <w:szCs w:val="26"/>
        </w:rPr>
      </w:pPr>
      <w:r w:rsidRPr="0060681C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60681C">
        <w:rPr>
          <w:sz w:val="26"/>
          <w:szCs w:val="26"/>
        </w:rPr>
        <w:t>оложению</w:t>
      </w:r>
    </w:p>
    <w:p w14:paraId="1FEEDE18" w14:textId="77777777" w:rsidR="007E0A29" w:rsidRPr="0060681C" w:rsidRDefault="007E0A29" w:rsidP="007E0A29">
      <w:pPr>
        <w:widowControl/>
        <w:jc w:val="right"/>
        <w:rPr>
          <w:sz w:val="26"/>
          <w:szCs w:val="26"/>
        </w:rPr>
      </w:pPr>
      <w:r w:rsidRPr="0060681C">
        <w:rPr>
          <w:sz w:val="26"/>
          <w:szCs w:val="26"/>
        </w:rPr>
        <w:t>о проведении аттестации</w:t>
      </w:r>
    </w:p>
    <w:p w14:paraId="29CB1078" w14:textId="77777777" w:rsidR="007E0A29" w:rsidRPr="0060681C" w:rsidRDefault="007E0A29" w:rsidP="007E0A29">
      <w:pPr>
        <w:widowControl/>
        <w:jc w:val="right"/>
        <w:rPr>
          <w:sz w:val="26"/>
          <w:szCs w:val="26"/>
        </w:rPr>
      </w:pPr>
      <w:r w:rsidRPr="0060681C">
        <w:rPr>
          <w:sz w:val="26"/>
          <w:szCs w:val="26"/>
        </w:rPr>
        <w:t>муниципальных служащих</w:t>
      </w:r>
    </w:p>
    <w:p w14:paraId="6E438596" w14:textId="77777777" w:rsidR="007E0A29" w:rsidRPr="0060681C" w:rsidRDefault="007E0A29" w:rsidP="007E0A29">
      <w:pPr>
        <w:widowControl/>
        <w:jc w:val="both"/>
        <w:rPr>
          <w:sz w:val="26"/>
          <w:szCs w:val="26"/>
        </w:rPr>
      </w:pPr>
    </w:p>
    <w:p w14:paraId="2F68BBF6" w14:textId="77777777" w:rsidR="007E0A29" w:rsidRPr="000428C3" w:rsidRDefault="007E0A29" w:rsidP="007E0A29">
      <w:pPr>
        <w:widowControl/>
        <w:jc w:val="center"/>
        <w:rPr>
          <w:b/>
          <w:sz w:val="26"/>
          <w:szCs w:val="26"/>
        </w:rPr>
      </w:pPr>
      <w:bookmarkStart w:id="2" w:name="Par89"/>
      <w:bookmarkEnd w:id="2"/>
      <w:r w:rsidRPr="000428C3">
        <w:rPr>
          <w:b/>
          <w:sz w:val="26"/>
          <w:szCs w:val="26"/>
        </w:rPr>
        <w:t>Отзыв</w:t>
      </w:r>
    </w:p>
    <w:p w14:paraId="5FFF9891" w14:textId="77777777" w:rsidR="007E0A29" w:rsidRPr="000428C3" w:rsidRDefault="007E0A29" w:rsidP="007E0A29">
      <w:pPr>
        <w:widowControl/>
        <w:jc w:val="center"/>
        <w:rPr>
          <w:b/>
          <w:sz w:val="26"/>
          <w:szCs w:val="26"/>
        </w:rPr>
      </w:pPr>
      <w:r w:rsidRPr="000428C3">
        <w:rPr>
          <w:b/>
          <w:sz w:val="26"/>
          <w:szCs w:val="26"/>
        </w:rPr>
        <w:t>о служебной деятельности муниципального служащего</w:t>
      </w:r>
    </w:p>
    <w:p w14:paraId="6B8CE876" w14:textId="77777777" w:rsidR="007E0A29" w:rsidRPr="0060681C" w:rsidRDefault="007E0A29" w:rsidP="007E0A29">
      <w:pPr>
        <w:widowControl/>
        <w:jc w:val="both"/>
        <w:rPr>
          <w:sz w:val="26"/>
          <w:szCs w:val="26"/>
        </w:rPr>
      </w:pPr>
    </w:p>
    <w:p w14:paraId="17BEE564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1. Фамилия, имя, отчество (при наличии) ___________________________________</w:t>
      </w:r>
    </w:p>
    <w:p w14:paraId="1172DDCF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2. Год, число и месяц рождения ____________________________________________</w:t>
      </w:r>
    </w:p>
    <w:p w14:paraId="7EB415AD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3. Сведения о профессиональном образовании, наличии ученой степени, ученого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звания ____________________________________________________________________</w:t>
      </w:r>
    </w:p>
    <w:p w14:paraId="5DB098FD" w14:textId="77777777" w:rsidR="007E0A29" w:rsidRPr="000428C3" w:rsidRDefault="007E0A29" w:rsidP="007E0A29">
      <w:pPr>
        <w:pStyle w:val="1"/>
        <w:keepNext w:val="0"/>
        <w:widowControl/>
        <w:spacing w:before="0"/>
        <w:jc w:val="center"/>
        <w:rPr>
          <w:rFonts w:ascii="Times New Roman" w:hAnsi="Times New Roman"/>
          <w:b w:val="0"/>
          <w:bCs w:val="0"/>
          <w:sz w:val="20"/>
          <w:szCs w:val="20"/>
        </w:rPr>
      </w:pPr>
      <w:r w:rsidRPr="000428C3">
        <w:rPr>
          <w:rFonts w:ascii="Times New Roman" w:hAnsi="Times New Roman"/>
          <w:b w:val="0"/>
          <w:bCs w:val="0"/>
          <w:sz w:val="20"/>
          <w:szCs w:val="20"/>
        </w:rPr>
        <w:t>(когда и какое учебное заведение окончил,</w:t>
      </w:r>
    </w:p>
    <w:p w14:paraId="5AEA0796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__________________________________________________________________________</w:t>
      </w:r>
    </w:p>
    <w:p w14:paraId="5F31F1FD" w14:textId="77777777" w:rsidR="007E0A29" w:rsidRDefault="007E0A29" w:rsidP="007E0A29">
      <w:pPr>
        <w:pStyle w:val="1"/>
        <w:keepNext w:val="0"/>
        <w:widowControl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0428C3">
        <w:rPr>
          <w:rFonts w:ascii="Times New Roman" w:hAnsi="Times New Roman"/>
          <w:b w:val="0"/>
          <w:bCs w:val="0"/>
          <w:sz w:val="22"/>
          <w:szCs w:val="22"/>
        </w:rPr>
        <w:t>специальность и квалификация по образованию, ученая степень, ученое звание)</w:t>
      </w:r>
    </w:p>
    <w:p w14:paraId="1A1D515A" w14:textId="77777777" w:rsidR="007E0A29" w:rsidRPr="000428C3" w:rsidRDefault="007E0A29" w:rsidP="007E0A29">
      <w:pPr>
        <w:rPr>
          <w:lang w:eastAsia="x-none"/>
        </w:rPr>
      </w:pPr>
    </w:p>
    <w:p w14:paraId="71C6A662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4.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Замещаемая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должность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муниципальной службы на момент аттестации и дата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назначения на эту должность _______________________________________________</w:t>
      </w:r>
    </w:p>
    <w:p w14:paraId="6CEA02BF" w14:textId="77777777" w:rsidR="007E0A29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5. Стаж муниципальной службы ___________________________________________</w:t>
      </w:r>
    </w:p>
    <w:p w14:paraId="6878510C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6. Общий трудовой стаж ____________________________________________________</w:t>
      </w:r>
    </w:p>
    <w:p w14:paraId="6ACA1658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7.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Перечень основных вопросов (документов), в решении (разработке) которых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принимает участие муниципальный служащий __________________________________________________________________________</w:t>
      </w:r>
    </w:p>
    <w:p w14:paraId="65C817C4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8.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Мотивированная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оценка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знаний,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навыков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и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умений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(профессионального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уровня),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деловых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качеств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и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результатов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служебной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деятельности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муниципального служащего (по следующим критериям):</w:t>
      </w:r>
    </w:p>
    <w:p w14:paraId="4844A653" w14:textId="77777777" w:rsidR="007E0A29" w:rsidRPr="00E656C9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-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знание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муниципальным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служащим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hyperlink r:id="rId11" w:history="1">
        <w:r w:rsidRPr="0060681C">
          <w:rPr>
            <w:rFonts w:ascii="Times New Roman" w:hAnsi="Times New Roman"/>
            <w:b w:val="0"/>
            <w:bCs w:val="0"/>
            <w:color w:val="0000FF"/>
            <w:sz w:val="26"/>
            <w:szCs w:val="26"/>
          </w:rPr>
          <w:t>Конституции</w:t>
        </w:r>
      </w:hyperlink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Российской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E656C9">
        <w:rPr>
          <w:rFonts w:ascii="Times New Roman" w:hAnsi="Times New Roman"/>
          <w:b w:val="0"/>
          <w:bCs w:val="0"/>
          <w:sz w:val="26"/>
          <w:szCs w:val="26"/>
        </w:rPr>
        <w:t>Федерации,</w:t>
      </w:r>
    </w:p>
    <w:p w14:paraId="0CAD9C1E" w14:textId="77777777" w:rsidR="007E0A29" w:rsidRPr="00E656C9" w:rsidRDefault="007E0A29" w:rsidP="007E0A29">
      <w:pPr>
        <w:pStyle w:val="1"/>
        <w:keepNext w:val="0"/>
        <w:widowControl/>
        <w:spacing w:before="0"/>
        <w:ind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E656C9">
        <w:rPr>
          <w:rFonts w:ascii="Times New Roman" w:hAnsi="Times New Roman"/>
          <w:b w:val="0"/>
          <w:bCs w:val="0"/>
          <w:sz w:val="26"/>
          <w:szCs w:val="26"/>
        </w:rPr>
        <w:t>федеральных законов, законов Пензенской области, Устава Сосновского сельсовета Бессоновского района Пензенской области и других муниципальных правовых актов, необходимых в его работе;</w:t>
      </w:r>
    </w:p>
    <w:p w14:paraId="7B4AD5D4" w14:textId="77777777" w:rsidR="007E0A29" w:rsidRPr="0060681C" w:rsidRDefault="007E0A29" w:rsidP="007E0A29">
      <w:pPr>
        <w:widowControl/>
        <w:ind w:firstLine="539"/>
        <w:jc w:val="both"/>
        <w:rPr>
          <w:sz w:val="26"/>
          <w:szCs w:val="26"/>
        </w:rPr>
      </w:pPr>
      <w:r w:rsidRPr="00E656C9">
        <w:rPr>
          <w:sz w:val="26"/>
          <w:szCs w:val="26"/>
        </w:rPr>
        <w:t>- уровень профессионального образования муниципального служащего и</w:t>
      </w:r>
      <w:r w:rsidRPr="0060681C">
        <w:rPr>
          <w:sz w:val="26"/>
          <w:szCs w:val="26"/>
        </w:rPr>
        <w:t xml:space="preserve"> соответствие его занимаемой должности;</w:t>
      </w:r>
    </w:p>
    <w:p w14:paraId="00FA294B" w14:textId="77777777" w:rsidR="007E0A29" w:rsidRPr="0060681C" w:rsidRDefault="007E0A29" w:rsidP="007E0A29">
      <w:pPr>
        <w:widowControl/>
        <w:ind w:firstLine="539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знание должностных обязанностей и умение применять их в практической работе, ответственность за результаты работы;</w:t>
      </w:r>
    </w:p>
    <w:p w14:paraId="180EDEB7" w14:textId="77777777" w:rsidR="007E0A29" w:rsidRPr="0060681C" w:rsidRDefault="007E0A29" w:rsidP="007E0A29">
      <w:pPr>
        <w:widowControl/>
        <w:ind w:firstLine="539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в случае наделения организационно-распорядительными полномочиями:</w:t>
      </w:r>
    </w:p>
    <w:p w14:paraId="0D82DC5D" w14:textId="77777777" w:rsidR="007E0A29" w:rsidRPr="0060681C" w:rsidRDefault="007E0A29" w:rsidP="007E0A29">
      <w:pPr>
        <w:widowControl/>
        <w:ind w:firstLine="539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умение организовывать труд подчиненных и осуществлять руководство их работой;</w:t>
      </w:r>
    </w:p>
    <w:p w14:paraId="704C9E82" w14:textId="77777777" w:rsidR="007E0A29" w:rsidRPr="0060681C" w:rsidRDefault="007E0A29" w:rsidP="007E0A29">
      <w:pPr>
        <w:widowControl/>
        <w:ind w:firstLine="539"/>
        <w:jc w:val="both"/>
        <w:rPr>
          <w:sz w:val="26"/>
          <w:szCs w:val="26"/>
        </w:rPr>
      </w:pPr>
      <w:r w:rsidRPr="0060681C">
        <w:rPr>
          <w:sz w:val="26"/>
          <w:szCs w:val="26"/>
        </w:rPr>
        <w:lastRenderedPageBreak/>
        <w:t>- степень самостоятельности при выполнении должностных обязанностей и принятии решений;</w:t>
      </w:r>
    </w:p>
    <w:p w14:paraId="4669C4B2" w14:textId="77777777" w:rsidR="007E0A29" w:rsidRPr="0060681C" w:rsidRDefault="007E0A29" w:rsidP="007E0A29">
      <w:pPr>
        <w:widowControl/>
        <w:ind w:firstLine="539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уровень компетенции муниципального служащего;</w:t>
      </w:r>
    </w:p>
    <w:p w14:paraId="62ABAC44" w14:textId="77777777" w:rsidR="007E0A29" w:rsidRPr="0060681C" w:rsidRDefault="007E0A29" w:rsidP="007E0A29">
      <w:pPr>
        <w:widowControl/>
        <w:ind w:firstLine="539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степень интенсивности труда;</w:t>
      </w:r>
    </w:p>
    <w:p w14:paraId="6EFC911B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восприятие муниципальным служащим критических замечаний руководителей и коллег по работе, способность к самокритике;</w:t>
      </w:r>
    </w:p>
    <w:p w14:paraId="6A57A1EE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отношение и способность муниципального служащего к повышению своих профессиональных знаний;</w:t>
      </w:r>
    </w:p>
    <w:p w14:paraId="3EEC21AB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возможности профессионального роста и выдвижения в резерв для замещения вышестоящих должностей;</w:t>
      </w:r>
    </w:p>
    <w:p w14:paraId="03D480C8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состояние дел в подчиненном подразделении или на участке работы, за который отвечает муниципальный служащий;</w:t>
      </w:r>
    </w:p>
    <w:p w14:paraId="0A5D1C1A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сведения о выполненных муниципальным служащим наиболее значимых работах и подготовленных им документах за аттестационный период;</w:t>
      </w:r>
    </w:p>
    <w:p w14:paraId="310BC1B3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способность осваивать информационные технологии на муниципальной службе, применять современные технические средства;</w:t>
      </w:r>
    </w:p>
    <w:p w14:paraId="2B12C8F8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выполнение правил внутреннего трудового распорядка, этика и стиль общения;</w:t>
      </w:r>
    </w:p>
    <w:p w14:paraId="0AB49CE0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наличие поощрений и дисциплинарных взысканий;</w:t>
      </w:r>
    </w:p>
    <w:p w14:paraId="4DF2FB7D" w14:textId="77777777" w:rsidR="007E0A29" w:rsidRPr="0060681C" w:rsidRDefault="007E0A29" w:rsidP="007E0A29">
      <w:pPr>
        <w:widowControl/>
        <w:ind w:firstLine="540"/>
        <w:jc w:val="both"/>
        <w:rPr>
          <w:sz w:val="26"/>
          <w:szCs w:val="26"/>
        </w:rPr>
      </w:pPr>
      <w:r w:rsidRPr="0060681C">
        <w:rPr>
          <w:sz w:val="26"/>
          <w:szCs w:val="26"/>
        </w:rPr>
        <w:t>- недостатки в служебной деятельности муниципального служащего.</w:t>
      </w:r>
    </w:p>
    <w:p w14:paraId="7DA6DA80" w14:textId="77777777" w:rsidR="007E0A29" w:rsidRPr="0060681C" w:rsidRDefault="007E0A29" w:rsidP="007E0A29">
      <w:pPr>
        <w:widowControl/>
        <w:jc w:val="both"/>
        <w:rPr>
          <w:sz w:val="26"/>
          <w:szCs w:val="26"/>
        </w:rPr>
      </w:pPr>
    </w:p>
    <w:p w14:paraId="05195684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9. Выводы и рекомендации руководителя ____________________________________.</w:t>
      </w:r>
    </w:p>
    <w:p w14:paraId="3818BCBA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__________________________________________________________________________</w:t>
      </w:r>
    </w:p>
    <w:p w14:paraId="280CFCF2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15508D6F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Подпись руководителя органа местного самоуправления _______________________</w:t>
      </w:r>
    </w:p>
    <w:p w14:paraId="4E4E93AB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3783F7BD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"__" __________ 20_ г.</w:t>
      </w:r>
    </w:p>
    <w:p w14:paraId="5CC3E7B9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629D8AC8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СОГЛАСОВАНО</w:t>
      </w:r>
    </w:p>
    <w:p w14:paraId="50E20E0C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____________________________ (________________)</w:t>
      </w:r>
    </w:p>
    <w:p w14:paraId="0B41B1B6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"__" __________ 20__ г.</w:t>
      </w:r>
    </w:p>
    <w:p w14:paraId="724B544D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4EEE0F39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С отзывом ознакомлен _______________________ (____________________________)</w:t>
      </w:r>
    </w:p>
    <w:p w14:paraId="1DCAE449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(подпись муниципального служащего)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>(расшифровка подписи)</w:t>
      </w:r>
    </w:p>
    <w:p w14:paraId="0BA4918D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</w:p>
    <w:p w14:paraId="43707735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"__" __________ 20__ г.</w:t>
      </w:r>
    </w:p>
    <w:p w14:paraId="4C9A13CE" w14:textId="77777777" w:rsidR="007E0A29" w:rsidRPr="0060681C" w:rsidRDefault="007E0A29" w:rsidP="007E0A29">
      <w:pPr>
        <w:widowControl/>
        <w:jc w:val="both"/>
        <w:rPr>
          <w:sz w:val="26"/>
          <w:szCs w:val="26"/>
        </w:rPr>
      </w:pPr>
    </w:p>
    <w:p w14:paraId="4DF6A0B9" w14:textId="77777777" w:rsidR="007E0A29" w:rsidRPr="0060681C" w:rsidRDefault="007E0A29" w:rsidP="007E0A29">
      <w:pPr>
        <w:widowControl/>
        <w:jc w:val="both"/>
        <w:rPr>
          <w:sz w:val="26"/>
          <w:szCs w:val="26"/>
        </w:rPr>
      </w:pPr>
    </w:p>
    <w:p w14:paraId="0980BFB6" w14:textId="77777777" w:rsidR="007E0A29" w:rsidRPr="0060681C" w:rsidRDefault="007E0A29" w:rsidP="007E0A29">
      <w:pPr>
        <w:widowControl/>
        <w:jc w:val="both"/>
        <w:rPr>
          <w:sz w:val="26"/>
          <w:szCs w:val="26"/>
        </w:rPr>
      </w:pPr>
    </w:p>
    <w:p w14:paraId="51BFED19" w14:textId="77777777" w:rsidR="007E0A29" w:rsidRDefault="007E0A29" w:rsidP="007E0A29">
      <w:pPr>
        <w:widowControl/>
        <w:jc w:val="both"/>
        <w:rPr>
          <w:sz w:val="26"/>
          <w:szCs w:val="26"/>
        </w:rPr>
      </w:pPr>
    </w:p>
    <w:p w14:paraId="4AF7C6FA" w14:textId="77777777" w:rsidR="007E0A29" w:rsidRPr="0060681C" w:rsidRDefault="007E0A29" w:rsidP="007E0A29">
      <w:pPr>
        <w:widowControl/>
        <w:jc w:val="right"/>
        <w:outlineLvl w:val="0"/>
        <w:rPr>
          <w:sz w:val="26"/>
          <w:szCs w:val="26"/>
        </w:rPr>
      </w:pPr>
      <w:r w:rsidRPr="0060681C">
        <w:rPr>
          <w:sz w:val="26"/>
          <w:szCs w:val="26"/>
        </w:rPr>
        <w:t>Приложение 2</w:t>
      </w:r>
    </w:p>
    <w:p w14:paraId="1E993811" w14:textId="77777777" w:rsidR="007E0A29" w:rsidRPr="0060681C" w:rsidRDefault="007E0A29" w:rsidP="007E0A29">
      <w:pPr>
        <w:widowControl/>
        <w:jc w:val="right"/>
        <w:rPr>
          <w:sz w:val="26"/>
          <w:szCs w:val="26"/>
        </w:rPr>
      </w:pPr>
      <w:r w:rsidRPr="0060681C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60681C">
        <w:rPr>
          <w:sz w:val="26"/>
          <w:szCs w:val="26"/>
        </w:rPr>
        <w:t>оложению</w:t>
      </w:r>
      <w:r>
        <w:rPr>
          <w:sz w:val="26"/>
          <w:szCs w:val="26"/>
        </w:rPr>
        <w:t xml:space="preserve"> </w:t>
      </w:r>
      <w:r w:rsidRPr="0060681C">
        <w:rPr>
          <w:sz w:val="26"/>
          <w:szCs w:val="26"/>
        </w:rPr>
        <w:t>о проведении аттестации</w:t>
      </w:r>
    </w:p>
    <w:p w14:paraId="7708B672" w14:textId="77777777" w:rsidR="007E0A29" w:rsidRPr="0060681C" w:rsidRDefault="007E0A29" w:rsidP="007E0A29">
      <w:pPr>
        <w:widowControl/>
        <w:jc w:val="right"/>
        <w:rPr>
          <w:sz w:val="26"/>
          <w:szCs w:val="26"/>
        </w:rPr>
      </w:pPr>
      <w:r w:rsidRPr="0060681C">
        <w:rPr>
          <w:sz w:val="26"/>
          <w:szCs w:val="26"/>
        </w:rPr>
        <w:t>муниципальных служащих</w:t>
      </w:r>
    </w:p>
    <w:p w14:paraId="244C1E30" w14:textId="77777777" w:rsidR="007E0A29" w:rsidRPr="000428C3" w:rsidRDefault="007E0A29" w:rsidP="007E0A29">
      <w:pPr>
        <w:widowControl/>
        <w:jc w:val="center"/>
        <w:rPr>
          <w:b/>
          <w:sz w:val="26"/>
          <w:szCs w:val="26"/>
        </w:rPr>
      </w:pPr>
      <w:bookmarkStart w:id="3" w:name="Par157"/>
      <w:bookmarkEnd w:id="3"/>
      <w:r w:rsidRPr="000428C3">
        <w:rPr>
          <w:b/>
          <w:sz w:val="26"/>
          <w:szCs w:val="26"/>
        </w:rPr>
        <w:t>Аттестационный лист муниципального служащего</w:t>
      </w:r>
    </w:p>
    <w:p w14:paraId="172EEB23" w14:textId="77777777" w:rsidR="007E0A29" w:rsidRPr="0060681C" w:rsidRDefault="007E0A29" w:rsidP="007E0A29">
      <w:pPr>
        <w:widowControl/>
        <w:jc w:val="both"/>
        <w:rPr>
          <w:sz w:val="26"/>
          <w:szCs w:val="26"/>
        </w:rPr>
      </w:pPr>
    </w:p>
    <w:p w14:paraId="7DFF4D11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1. Фамилия, имя, отчество (при наличии) ___________________________________</w:t>
      </w:r>
    </w:p>
    <w:p w14:paraId="463C7D96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2. Год, число и месяц рождения ____________________________________________</w:t>
      </w:r>
    </w:p>
    <w:p w14:paraId="19AAB970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lastRenderedPageBreak/>
        <w:t>3. Сведения о профессиональном образовании, наличии ученой степени, ученого звания</w:t>
      </w:r>
      <w:r w:rsidRPr="0060681C">
        <w:rPr>
          <w:rFonts w:ascii="Times New Roman" w:hAnsi="Times New Roman"/>
          <w:b w:val="0"/>
          <w:bCs w:val="0"/>
          <w:sz w:val="26"/>
          <w:szCs w:val="26"/>
        </w:rPr>
        <w:t xml:space="preserve"> __________________________________________________________________</w:t>
      </w:r>
    </w:p>
    <w:p w14:paraId="4598BE47" w14:textId="77777777" w:rsidR="007E0A29" w:rsidRPr="00EC7467" w:rsidRDefault="007E0A29" w:rsidP="007E0A29">
      <w:pPr>
        <w:pStyle w:val="1"/>
        <w:keepNext w:val="0"/>
        <w:widowControl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EC7467">
        <w:rPr>
          <w:rFonts w:ascii="Times New Roman" w:hAnsi="Times New Roman"/>
          <w:b w:val="0"/>
          <w:bCs w:val="0"/>
          <w:sz w:val="22"/>
          <w:szCs w:val="22"/>
        </w:rPr>
        <w:t>(когда и какое учебное заведение окончил,</w:t>
      </w:r>
    </w:p>
    <w:p w14:paraId="0FC8734D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60681C">
        <w:rPr>
          <w:rFonts w:ascii="Times New Roman" w:hAnsi="Times New Roman"/>
          <w:b w:val="0"/>
          <w:bCs w:val="0"/>
          <w:sz w:val="26"/>
          <w:szCs w:val="26"/>
        </w:rPr>
        <w:t>__________________________________________________________________________</w:t>
      </w:r>
    </w:p>
    <w:p w14:paraId="17FC0BB8" w14:textId="77777777" w:rsidR="007E0A29" w:rsidRPr="00EC7467" w:rsidRDefault="007E0A29" w:rsidP="007E0A29">
      <w:pPr>
        <w:pStyle w:val="1"/>
        <w:keepNext w:val="0"/>
        <w:widowControl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EC7467">
        <w:rPr>
          <w:rFonts w:ascii="Times New Roman" w:hAnsi="Times New Roman"/>
          <w:b w:val="0"/>
          <w:bCs w:val="0"/>
          <w:sz w:val="22"/>
          <w:szCs w:val="22"/>
        </w:rPr>
        <w:t>специальность и квалификация по образованию, ученая степень, ученое звание)</w:t>
      </w:r>
    </w:p>
    <w:p w14:paraId="3B5A54E8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4. Замещаемая должность муниципальной службы на момент аттестации и дата</w:t>
      </w:r>
    </w:p>
    <w:p w14:paraId="13781190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назначения на эту должность _______________________________________________</w:t>
      </w:r>
    </w:p>
    <w:p w14:paraId="00468D85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5. Стаж муниципальной службы _____________________________________________</w:t>
      </w:r>
    </w:p>
    <w:p w14:paraId="2DAFD061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6. Общий трудовой стаж ____________________________________________________</w:t>
      </w:r>
    </w:p>
    <w:p w14:paraId="4CD9E165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7. Вопросы к муниципальному служащему и краткие ответы на них</w:t>
      </w:r>
    </w:p>
    <w:p w14:paraId="5DA8C4D8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__________________________________________________________________________</w:t>
      </w:r>
    </w:p>
    <w:p w14:paraId="2E94748D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Замечания и предложения, высказанные аттестационной комиссией</w:t>
      </w:r>
    </w:p>
    <w:p w14:paraId="10481626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__________________________________________________________________________</w:t>
      </w:r>
    </w:p>
    <w:p w14:paraId="388669E0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8. Краткая оценка выполнения муниципальным служащим рекомендаций предыдущей аттестации ___________________________________________________</w:t>
      </w:r>
    </w:p>
    <w:p w14:paraId="17988773" w14:textId="77777777" w:rsidR="007E0A29" w:rsidRPr="00EC7467" w:rsidRDefault="007E0A29" w:rsidP="007E0A29">
      <w:pPr>
        <w:pStyle w:val="1"/>
        <w:keepNext w:val="0"/>
        <w:widowControl/>
        <w:spacing w:before="0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(выполнены, выполнены частично, не выполнены)</w:t>
      </w:r>
    </w:p>
    <w:p w14:paraId="51910EC8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9. Решение аттестационной комиссии ________________________________________</w:t>
      </w:r>
    </w:p>
    <w:p w14:paraId="44F0FDDA" w14:textId="77777777" w:rsidR="007E0A29" w:rsidRPr="0060681C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__________________________________________________________________________</w:t>
      </w:r>
    </w:p>
    <w:p w14:paraId="6C475CF3" w14:textId="77777777" w:rsidR="007E0A29" w:rsidRPr="00EC7467" w:rsidRDefault="007E0A29" w:rsidP="007E0A29">
      <w:pPr>
        <w:pStyle w:val="1"/>
        <w:keepNext w:val="0"/>
        <w:widowControl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EC7467">
        <w:rPr>
          <w:rFonts w:ascii="Times New Roman" w:hAnsi="Times New Roman"/>
          <w:b w:val="0"/>
          <w:bCs w:val="0"/>
          <w:sz w:val="22"/>
          <w:szCs w:val="22"/>
        </w:rPr>
        <w:t>(соответствует замещаемой должности муниципальной службы; не соответствует замещаемой должности муниципальной службы)</w:t>
      </w:r>
    </w:p>
    <w:p w14:paraId="08C5BE6E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10. Рекомендации __________________________________________________________</w:t>
      </w:r>
    </w:p>
    <w:p w14:paraId="25274805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11. Количественный состав аттестационной комиссии _________________________</w:t>
      </w:r>
    </w:p>
    <w:p w14:paraId="6F02BB49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На заседании присутствовало _______________ членов аттестационной комиссии.</w:t>
      </w:r>
    </w:p>
    <w:p w14:paraId="56D7C6B2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Количество голосов "за" _______, "против" ________, "воздержался"_________.</w:t>
      </w:r>
    </w:p>
    <w:p w14:paraId="2EEE7926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12. Примечания 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7"/>
        <w:gridCol w:w="1020"/>
        <w:gridCol w:w="1644"/>
        <w:gridCol w:w="2268"/>
      </w:tblGrid>
      <w:tr w:rsidR="007E0A29" w:rsidRPr="00EC7467" w14:paraId="65757BE4" w14:textId="77777777" w:rsidTr="00BD5E05">
        <w:tc>
          <w:tcPr>
            <w:tcW w:w="5017" w:type="dxa"/>
            <w:gridSpan w:val="2"/>
            <w:vAlign w:val="bottom"/>
          </w:tcPr>
          <w:p w14:paraId="0DAA8285" w14:textId="77777777" w:rsidR="007E0A29" w:rsidRPr="00EC7467" w:rsidRDefault="007E0A29" w:rsidP="00BD5E05">
            <w:pPr>
              <w:widowControl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Председатель аттестационной комиссии</w:t>
            </w:r>
          </w:p>
        </w:tc>
        <w:tc>
          <w:tcPr>
            <w:tcW w:w="1644" w:type="dxa"/>
            <w:vAlign w:val="bottom"/>
          </w:tcPr>
          <w:p w14:paraId="615DE861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</w:t>
            </w:r>
          </w:p>
        </w:tc>
        <w:tc>
          <w:tcPr>
            <w:tcW w:w="2268" w:type="dxa"/>
            <w:vAlign w:val="bottom"/>
          </w:tcPr>
          <w:p w14:paraId="6AA8B6B0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_____________</w:t>
            </w:r>
          </w:p>
        </w:tc>
      </w:tr>
      <w:tr w:rsidR="007E0A29" w:rsidRPr="00EC7467" w14:paraId="2AA78905" w14:textId="77777777" w:rsidTr="00BD5E05">
        <w:tc>
          <w:tcPr>
            <w:tcW w:w="5017" w:type="dxa"/>
            <w:gridSpan w:val="2"/>
            <w:vAlign w:val="bottom"/>
          </w:tcPr>
          <w:p w14:paraId="671EC0A1" w14:textId="77777777" w:rsidR="007E0A29" w:rsidRPr="00EC7467" w:rsidRDefault="007E0A29" w:rsidP="00BD5E05">
            <w:pPr>
              <w:widowControl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Заместитель председателя аттестационной комиссии</w:t>
            </w:r>
          </w:p>
        </w:tc>
        <w:tc>
          <w:tcPr>
            <w:tcW w:w="1644" w:type="dxa"/>
            <w:vAlign w:val="bottom"/>
          </w:tcPr>
          <w:p w14:paraId="21D0C26C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</w:t>
            </w:r>
          </w:p>
        </w:tc>
        <w:tc>
          <w:tcPr>
            <w:tcW w:w="2268" w:type="dxa"/>
            <w:vAlign w:val="bottom"/>
          </w:tcPr>
          <w:p w14:paraId="60BF6C38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_____________</w:t>
            </w:r>
          </w:p>
        </w:tc>
      </w:tr>
      <w:tr w:rsidR="007E0A29" w:rsidRPr="00EC7467" w14:paraId="3B016B00" w14:textId="77777777" w:rsidTr="00BD5E05">
        <w:tc>
          <w:tcPr>
            <w:tcW w:w="5017" w:type="dxa"/>
            <w:gridSpan w:val="2"/>
            <w:vAlign w:val="bottom"/>
          </w:tcPr>
          <w:p w14:paraId="78405523" w14:textId="77777777" w:rsidR="007E0A29" w:rsidRPr="00EC7467" w:rsidRDefault="007E0A29" w:rsidP="00BD5E05">
            <w:pPr>
              <w:widowControl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Секретарь аттестационной комиссии</w:t>
            </w:r>
          </w:p>
        </w:tc>
        <w:tc>
          <w:tcPr>
            <w:tcW w:w="1644" w:type="dxa"/>
            <w:vAlign w:val="bottom"/>
          </w:tcPr>
          <w:p w14:paraId="570F1520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</w:t>
            </w:r>
          </w:p>
        </w:tc>
        <w:tc>
          <w:tcPr>
            <w:tcW w:w="2268" w:type="dxa"/>
            <w:vAlign w:val="bottom"/>
          </w:tcPr>
          <w:p w14:paraId="78AA5EBD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_____________</w:t>
            </w:r>
          </w:p>
        </w:tc>
      </w:tr>
      <w:tr w:rsidR="007E0A29" w:rsidRPr="00EC7467" w14:paraId="110C7AA7" w14:textId="77777777" w:rsidTr="00BD5E05">
        <w:tc>
          <w:tcPr>
            <w:tcW w:w="3997" w:type="dxa"/>
            <w:vAlign w:val="bottom"/>
          </w:tcPr>
          <w:p w14:paraId="4072C008" w14:textId="77777777" w:rsidR="007E0A29" w:rsidRPr="00EC7467" w:rsidRDefault="007E0A29" w:rsidP="00BD5E05">
            <w:pPr>
              <w:widowControl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Члены аттестационной комиссии</w:t>
            </w:r>
          </w:p>
        </w:tc>
        <w:tc>
          <w:tcPr>
            <w:tcW w:w="1020" w:type="dxa"/>
            <w:vAlign w:val="bottom"/>
          </w:tcPr>
          <w:p w14:paraId="0D3DD55E" w14:textId="77777777" w:rsidR="007E0A29" w:rsidRPr="00EC7467" w:rsidRDefault="007E0A29" w:rsidP="00BD5E0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182F1E30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</w:t>
            </w:r>
          </w:p>
        </w:tc>
        <w:tc>
          <w:tcPr>
            <w:tcW w:w="2268" w:type="dxa"/>
            <w:vAlign w:val="bottom"/>
          </w:tcPr>
          <w:p w14:paraId="62A5E343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_____________</w:t>
            </w:r>
          </w:p>
        </w:tc>
      </w:tr>
      <w:tr w:rsidR="007E0A29" w:rsidRPr="00EC7467" w14:paraId="27CBEB4C" w14:textId="77777777" w:rsidTr="00BD5E05">
        <w:tc>
          <w:tcPr>
            <w:tcW w:w="3997" w:type="dxa"/>
          </w:tcPr>
          <w:p w14:paraId="26CA0F11" w14:textId="77777777" w:rsidR="007E0A29" w:rsidRPr="00EC7467" w:rsidRDefault="007E0A29" w:rsidP="00BD5E0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30B0D412" w14:textId="77777777" w:rsidR="007E0A29" w:rsidRPr="00EC7467" w:rsidRDefault="007E0A29" w:rsidP="00BD5E0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14:paraId="0AC488AA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</w:t>
            </w:r>
          </w:p>
        </w:tc>
        <w:tc>
          <w:tcPr>
            <w:tcW w:w="2268" w:type="dxa"/>
          </w:tcPr>
          <w:p w14:paraId="30BB983B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_____________</w:t>
            </w:r>
          </w:p>
        </w:tc>
      </w:tr>
      <w:tr w:rsidR="007E0A29" w:rsidRPr="00EC7467" w14:paraId="6ACF6148" w14:textId="77777777" w:rsidTr="00BD5E05">
        <w:tc>
          <w:tcPr>
            <w:tcW w:w="3997" w:type="dxa"/>
            <w:vAlign w:val="bottom"/>
          </w:tcPr>
          <w:p w14:paraId="550E909C" w14:textId="77777777" w:rsidR="007E0A29" w:rsidRPr="00EC7467" w:rsidRDefault="007E0A29" w:rsidP="00BD5E0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2ACE8DE2" w14:textId="77777777" w:rsidR="007E0A29" w:rsidRPr="00EC7467" w:rsidRDefault="007E0A29" w:rsidP="00BD5E0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5125EF71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</w:t>
            </w:r>
          </w:p>
        </w:tc>
        <w:tc>
          <w:tcPr>
            <w:tcW w:w="2268" w:type="dxa"/>
            <w:vAlign w:val="bottom"/>
          </w:tcPr>
          <w:p w14:paraId="375FA1CF" w14:textId="77777777" w:rsidR="007E0A29" w:rsidRPr="00EC7467" w:rsidRDefault="007E0A29" w:rsidP="00BD5E05">
            <w:pPr>
              <w:widowControl/>
              <w:jc w:val="center"/>
              <w:rPr>
                <w:sz w:val="24"/>
                <w:szCs w:val="24"/>
              </w:rPr>
            </w:pPr>
            <w:r w:rsidRPr="00EC7467">
              <w:rPr>
                <w:sz w:val="24"/>
                <w:szCs w:val="24"/>
              </w:rPr>
              <w:t>_____________</w:t>
            </w:r>
          </w:p>
        </w:tc>
      </w:tr>
    </w:tbl>
    <w:p w14:paraId="30D3F441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Дата проведения аттестации ________________________________________________</w:t>
      </w:r>
    </w:p>
    <w:p w14:paraId="4E4E2712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С аттестационным листом ознакомился _______________________________________</w:t>
      </w:r>
    </w:p>
    <w:p w14:paraId="273DC5FE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(подпись муниципального служащего, дата)</w:t>
      </w:r>
    </w:p>
    <w:p w14:paraId="07E15CB2" w14:textId="77777777" w:rsidR="007E0A29" w:rsidRPr="00EC7467" w:rsidRDefault="007E0A29" w:rsidP="007E0A29">
      <w:pPr>
        <w:pStyle w:val="1"/>
        <w:keepNext w:val="0"/>
        <w:widowControl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C7467">
        <w:rPr>
          <w:rFonts w:ascii="Times New Roman" w:hAnsi="Times New Roman"/>
          <w:b w:val="0"/>
          <w:bCs w:val="0"/>
          <w:sz w:val="24"/>
          <w:szCs w:val="24"/>
        </w:rPr>
        <w:t>(место для печати)</w:t>
      </w:r>
    </w:p>
    <w:bookmarkEnd w:id="0"/>
    <w:p w14:paraId="00533886" w14:textId="77777777" w:rsidR="007E0A29" w:rsidRDefault="007E0A29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7E0A29" w:rsidSect="00054D3F">
      <w:headerReference w:type="default" r:id="rId12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AF9C4" w14:textId="77777777" w:rsidR="00E06903" w:rsidRDefault="00E06903">
      <w:r>
        <w:separator/>
      </w:r>
    </w:p>
  </w:endnote>
  <w:endnote w:type="continuationSeparator" w:id="0">
    <w:p w14:paraId="7E08F73C" w14:textId="77777777" w:rsidR="00E06903" w:rsidRDefault="00E0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E4C3" w14:textId="77777777" w:rsidR="00E06903" w:rsidRDefault="00E06903">
      <w:r>
        <w:separator/>
      </w:r>
    </w:p>
  </w:footnote>
  <w:footnote w:type="continuationSeparator" w:id="0">
    <w:p w14:paraId="5CEFDCB6" w14:textId="77777777" w:rsidR="00E06903" w:rsidRDefault="00E0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6903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styleId="affffff1">
    <w:basedOn w:val="a"/>
    <w:next w:val="a4"/>
    <w:uiPriority w:val="99"/>
    <w:unhideWhenUsed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7E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21659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2024-12-27T06:24:00Z</dcterms:created>
  <dcterms:modified xsi:type="dcterms:W3CDTF">2024-12-27T06:24:00Z</dcterms:modified>
</cp:coreProperties>
</file>