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9F94B81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2D4384">
        <w:rPr>
          <w:color w:val="C00000"/>
          <w:sz w:val="24"/>
          <w:szCs w:val="24"/>
        </w:rPr>
        <w:t>101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8D79E39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5F19C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2D438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3DE020C1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D4384" w:rsidRPr="00E45441" w14:paraId="2EFED090" w14:textId="77777777" w:rsidTr="00880C80">
        <w:trPr>
          <w:trHeight w:val="340"/>
        </w:trPr>
        <w:tc>
          <w:tcPr>
            <w:tcW w:w="9606" w:type="dxa"/>
            <w:vAlign w:val="center"/>
          </w:tcPr>
          <w:p w14:paraId="514E7AE0" w14:textId="77777777" w:rsidR="002D4384" w:rsidRDefault="002D4384" w:rsidP="00880C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</w:t>
            </w:r>
            <w:r w:rsidRPr="006968B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от </w:t>
            </w:r>
            <w:r w:rsidRPr="006968B6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.0</w:t>
            </w:r>
            <w:r w:rsidRPr="006968B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.2015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«Об утверждении </w:t>
            </w:r>
            <w:r w:rsidRPr="00AD78F2">
              <w:rPr>
                <w:b/>
                <w:sz w:val="24"/>
                <w:szCs w:val="24"/>
              </w:rPr>
              <w:t xml:space="preserve">муниципальной </w:t>
            </w:r>
            <w:r>
              <w:rPr>
                <w:b/>
                <w:sz w:val="24"/>
                <w:szCs w:val="24"/>
              </w:rPr>
              <w:t>целевой программы</w:t>
            </w:r>
            <w:r w:rsidRPr="00AD78F2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 xml:space="preserve">Повышение безопасности дорожного движения в </w:t>
            </w:r>
            <w:r w:rsidRPr="00AD78F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Сосновском сельсовете</w:t>
            </w:r>
            <w:r w:rsidRPr="00AD78F2">
              <w:rPr>
                <w:b/>
                <w:sz w:val="24"/>
                <w:szCs w:val="24"/>
              </w:rPr>
              <w:t xml:space="preserve"> Бессоновского района Пензенской области </w:t>
            </w:r>
          </w:p>
          <w:p w14:paraId="4ACCD471" w14:textId="77777777" w:rsidR="002D4384" w:rsidRPr="00E45441" w:rsidRDefault="002D4384" w:rsidP="00880C80">
            <w:pPr>
              <w:jc w:val="center"/>
            </w:pPr>
            <w:r w:rsidRPr="00AD78F2">
              <w:rPr>
                <w:b/>
                <w:sz w:val="24"/>
                <w:szCs w:val="24"/>
              </w:rPr>
              <w:t>на 201</w:t>
            </w:r>
            <w:r>
              <w:rPr>
                <w:b/>
                <w:sz w:val="24"/>
                <w:szCs w:val="24"/>
              </w:rPr>
              <w:t>5 - 2027</w:t>
            </w:r>
            <w:r w:rsidRPr="00AD78F2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0093F22B" w14:textId="77777777" w:rsidR="002D4384" w:rsidRPr="00E45441" w:rsidRDefault="002D4384" w:rsidP="002D4384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46BE0488" w14:textId="77777777" w:rsidR="002D4384" w:rsidRPr="004438D4" w:rsidRDefault="002D4384" w:rsidP="002D4384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  <w:shd w:val="clear" w:color="auto" w:fill="FFFFFF"/>
        </w:rPr>
        <w:t>№ 231 от 21</w:t>
      </w:r>
      <w:r w:rsidRPr="00C170B8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>12</w:t>
      </w:r>
      <w:r w:rsidRPr="00C170B8">
        <w:rPr>
          <w:rFonts w:ascii="Times New Roman" w:hAnsi="Times New Roman"/>
          <w:shd w:val="clear" w:color="auto" w:fill="FFFFFF"/>
        </w:rPr>
        <w:t>.201</w:t>
      </w:r>
      <w:r>
        <w:rPr>
          <w:rFonts w:ascii="Times New Roman" w:hAnsi="Times New Roman"/>
          <w:shd w:val="clear" w:color="auto" w:fill="FFFFFF"/>
        </w:rPr>
        <w:t>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14:paraId="02C0B5FE" w14:textId="77777777" w:rsidR="002D4384" w:rsidRPr="001745F1" w:rsidRDefault="002D4384" w:rsidP="002D4384">
      <w:pPr>
        <w:tabs>
          <w:tab w:val="left" w:pos="5415"/>
        </w:tabs>
        <w:jc w:val="both"/>
        <w:rPr>
          <w:sz w:val="24"/>
          <w:szCs w:val="24"/>
        </w:rPr>
      </w:pPr>
      <w:r w:rsidRPr="001745F1">
        <w:rPr>
          <w:sz w:val="24"/>
          <w:szCs w:val="24"/>
        </w:rPr>
        <w:tab/>
      </w:r>
    </w:p>
    <w:p w14:paraId="36129562" w14:textId="77777777" w:rsidR="002D4384" w:rsidRDefault="002D4384" w:rsidP="002D4384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1745F1">
        <w:rPr>
          <w:sz w:val="24"/>
          <w:szCs w:val="24"/>
        </w:rPr>
        <w:t>муниципальную</w:t>
      </w:r>
      <w:hyperlink w:anchor="sub_1000" w:history="1">
        <w:r w:rsidRPr="001745F1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1745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1745F1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Сосновском</w:t>
      </w:r>
      <w:r w:rsidRPr="001745F1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е</w:t>
      </w:r>
      <w:r w:rsidRPr="001745F1">
        <w:rPr>
          <w:sz w:val="24"/>
          <w:szCs w:val="24"/>
        </w:rPr>
        <w:t xml:space="preserve"> Бессоновского района Пензенской области на 201</w:t>
      </w:r>
      <w:r>
        <w:rPr>
          <w:sz w:val="24"/>
          <w:szCs w:val="24"/>
        </w:rPr>
        <w:t>5 - 2027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21.11.2015 № 8</w:t>
      </w:r>
      <w:r w:rsidRPr="00562113">
        <w:rPr>
          <w:sz w:val="24"/>
          <w:szCs w:val="24"/>
        </w:rPr>
        <w:t xml:space="preserve"> следующие изменения:</w:t>
      </w:r>
    </w:p>
    <w:p w14:paraId="01F9AEB8" w14:textId="77777777" w:rsidR="002D4384" w:rsidRDefault="002D4384" w:rsidP="002D4384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62B0725A" w14:textId="77777777" w:rsidR="002D4384" w:rsidRDefault="002D4384" w:rsidP="002D4384">
      <w:pPr>
        <w:suppressAutoHyphens/>
        <w:rPr>
          <w:bCs/>
          <w:kern w:val="32"/>
          <w:sz w:val="24"/>
          <w:szCs w:val="24"/>
        </w:rPr>
      </w:pPr>
      <w:bookmarkStart w:id="2" w:name="sub_4"/>
      <w:r>
        <w:rPr>
          <w:sz w:val="24"/>
          <w:szCs w:val="24"/>
        </w:rPr>
        <w:t xml:space="preserve">           1.</w:t>
      </w:r>
      <w:proofErr w:type="gramStart"/>
      <w:r>
        <w:rPr>
          <w:sz w:val="24"/>
          <w:szCs w:val="24"/>
        </w:rPr>
        <w:t>1.Приложение</w:t>
      </w:r>
      <w:proofErr w:type="gramEnd"/>
      <w:r>
        <w:rPr>
          <w:sz w:val="24"/>
          <w:szCs w:val="24"/>
        </w:rPr>
        <w:t xml:space="preserve"> № 1 к муниципальной целевой программе</w:t>
      </w:r>
      <w:r>
        <w:rPr>
          <w:bCs/>
          <w:kern w:val="32"/>
          <w:sz w:val="24"/>
          <w:szCs w:val="24"/>
        </w:rPr>
        <w:t xml:space="preserve"> </w:t>
      </w:r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Повышение безопасности дорожного движения в</w:t>
      </w:r>
      <w:r w:rsidRPr="001745F1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Сосновском</w:t>
      </w:r>
      <w:r w:rsidRPr="001745F1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е</w:t>
      </w:r>
      <w:r w:rsidRPr="001745F1">
        <w:rPr>
          <w:sz w:val="24"/>
          <w:szCs w:val="24"/>
        </w:rPr>
        <w:t xml:space="preserve"> Бессоновского района Пензенской области на 201</w:t>
      </w:r>
      <w:r>
        <w:rPr>
          <w:sz w:val="24"/>
          <w:szCs w:val="24"/>
        </w:rPr>
        <w:t>5 - 2027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>
        <w:rPr>
          <w:bCs/>
          <w:kern w:val="32"/>
          <w:sz w:val="24"/>
          <w:szCs w:val="24"/>
        </w:rPr>
        <w:t xml:space="preserve">изложить в следующей редакции: </w:t>
      </w:r>
    </w:p>
    <w:p w14:paraId="261FD8AA" w14:textId="77777777" w:rsidR="002D4384" w:rsidRDefault="002D4384" w:rsidP="002D4384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p w14:paraId="2EC7C6CE" w14:textId="77777777" w:rsidR="002D4384" w:rsidRPr="00AC3537" w:rsidRDefault="002D4384" w:rsidP="002D4384">
      <w:pPr>
        <w:pStyle w:val="NoSpacing0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AC3537">
        <w:rPr>
          <w:rFonts w:ascii="Times New Roman" w:hAnsi="Times New Roman"/>
          <w:sz w:val="24"/>
          <w:szCs w:val="24"/>
          <w:lang w:val="ru-RU" w:eastAsia="ru-RU"/>
        </w:rPr>
        <w:t>Приложение № 1</w:t>
      </w:r>
    </w:p>
    <w:p w14:paraId="41228688" w14:textId="77777777" w:rsidR="002D4384" w:rsidRPr="00752AA8" w:rsidRDefault="002D4384" w:rsidP="002D4384">
      <w:pPr>
        <w:pStyle w:val="NoSpacing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14:paraId="648FE400" w14:textId="77777777" w:rsidR="002D4384" w:rsidRDefault="002D4384" w:rsidP="002D4384">
      <w:pPr>
        <w:pStyle w:val="NoSpacing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F2AB09C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b/>
          <w:sz w:val="24"/>
          <w:szCs w:val="24"/>
          <w:lang w:val="ru-RU" w:eastAsia="ru-RU"/>
        </w:rPr>
        <w:t>МУНИЦИПАЛЬНАЯ ЦЕЛЕВАЯ ПРОГРАММА</w:t>
      </w:r>
    </w:p>
    <w:p w14:paraId="23C63DFF" w14:textId="77777777" w:rsidR="002D4384" w:rsidRPr="00353ACF" w:rsidRDefault="002D4384" w:rsidP="002D4384">
      <w:pPr>
        <w:tabs>
          <w:tab w:val="left" w:pos="8892"/>
        </w:tabs>
        <w:jc w:val="center"/>
        <w:rPr>
          <w:sz w:val="24"/>
          <w:szCs w:val="24"/>
        </w:rPr>
      </w:pPr>
      <w:r w:rsidRPr="00353ACF">
        <w:rPr>
          <w:b/>
          <w:sz w:val="24"/>
          <w:szCs w:val="24"/>
        </w:rPr>
        <w:t xml:space="preserve">«Повышение безопасности дорожного движения в Сосновском сельсовете Бессоновского района Пензенской </w:t>
      </w:r>
      <w:proofErr w:type="gramStart"/>
      <w:r w:rsidRPr="00353ACF">
        <w:rPr>
          <w:b/>
          <w:sz w:val="24"/>
          <w:szCs w:val="24"/>
        </w:rPr>
        <w:t>области  на</w:t>
      </w:r>
      <w:proofErr w:type="gramEnd"/>
      <w:r w:rsidRPr="00353ACF">
        <w:rPr>
          <w:b/>
          <w:sz w:val="24"/>
          <w:szCs w:val="24"/>
        </w:rPr>
        <w:t xml:space="preserve"> 2015-20</w:t>
      </w:r>
      <w:r>
        <w:rPr>
          <w:b/>
          <w:sz w:val="24"/>
          <w:szCs w:val="24"/>
        </w:rPr>
        <w:t>27</w:t>
      </w:r>
      <w:r w:rsidRPr="00353ACF">
        <w:rPr>
          <w:b/>
          <w:sz w:val="24"/>
          <w:szCs w:val="24"/>
        </w:rPr>
        <w:t xml:space="preserve"> годы»</w:t>
      </w:r>
    </w:p>
    <w:p w14:paraId="074513B7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012102D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00346C5" w14:textId="77777777" w:rsidR="002D4384" w:rsidRPr="00353ACF" w:rsidRDefault="002D4384" w:rsidP="002D4384">
      <w:pPr>
        <w:pStyle w:val="NoSpacing0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Паспорт программы</w:t>
      </w:r>
    </w:p>
    <w:p w14:paraId="28BEC4CB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4"/>
        <w:gridCol w:w="4680"/>
      </w:tblGrid>
      <w:tr w:rsidR="002D4384" w:rsidRPr="00353ACF" w14:paraId="49DFBF6A" w14:textId="77777777" w:rsidTr="00880C80">
        <w:tc>
          <w:tcPr>
            <w:tcW w:w="4998" w:type="dxa"/>
          </w:tcPr>
          <w:p w14:paraId="39905CF7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целевой программы</w:t>
            </w:r>
          </w:p>
        </w:tc>
        <w:tc>
          <w:tcPr>
            <w:tcW w:w="4999" w:type="dxa"/>
          </w:tcPr>
          <w:p w14:paraId="724B3290" w14:textId="77777777" w:rsidR="002D4384" w:rsidRPr="00353ACF" w:rsidRDefault="002D4384" w:rsidP="00880C80">
            <w:pPr>
              <w:tabs>
                <w:tab w:val="left" w:pos="8892"/>
              </w:tabs>
              <w:jc w:val="center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муниципальная целевая программа</w:t>
            </w:r>
            <w:proofErr w:type="gramStart"/>
            <w:r w:rsidRPr="00353ACF">
              <w:rPr>
                <w:sz w:val="24"/>
                <w:szCs w:val="24"/>
              </w:rPr>
              <w:t xml:space="preserve">   «</w:t>
            </w:r>
            <w:proofErr w:type="gramEnd"/>
            <w:r w:rsidRPr="00353ACF">
              <w:rPr>
                <w:sz w:val="24"/>
                <w:szCs w:val="24"/>
              </w:rPr>
              <w:t>Повышение безопасности дорожного движения в Сосновском сельсовете Бессоновского района Пензенской области  на 2015-20</w:t>
            </w:r>
            <w:r>
              <w:rPr>
                <w:sz w:val="24"/>
                <w:szCs w:val="24"/>
              </w:rPr>
              <w:t>27</w:t>
            </w:r>
            <w:r w:rsidRPr="00353ACF">
              <w:rPr>
                <w:sz w:val="24"/>
                <w:szCs w:val="24"/>
              </w:rPr>
              <w:t xml:space="preserve"> годы»  (далее - Программа)</w:t>
            </w:r>
          </w:p>
        </w:tc>
      </w:tr>
      <w:tr w:rsidR="002D4384" w:rsidRPr="00353ACF" w14:paraId="3AFC5D18" w14:textId="77777777" w:rsidTr="00880C80">
        <w:tc>
          <w:tcPr>
            <w:tcW w:w="4998" w:type="dxa"/>
          </w:tcPr>
          <w:p w14:paraId="27BF1E26" w14:textId="77777777" w:rsidR="002D4384" w:rsidRPr="00353ACF" w:rsidRDefault="002D4384" w:rsidP="00880C80">
            <w:pPr>
              <w:pStyle w:val="ConsPlusCell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Основание для разработки целевой программы </w:t>
            </w:r>
          </w:p>
        </w:tc>
        <w:tc>
          <w:tcPr>
            <w:tcW w:w="4999" w:type="dxa"/>
          </w:tcPr>
          <w:p w14:paraId="69F46D12" w14:textId="77777777" w:rsidR="002D4384" w:rsidRPr="00353ACF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- Федеральный </w:t>
            </w:r>
            <w:hyperlink r:id="rId9" w:history="1">
              <w:r w:rsidRPr="00353ACF">
                <w:rPr>
                  <w:sz w:val="24"/>
                  <w:szCs w:val="24"/>
                </w:rPr>
                <w:t>закон</w:t>
              </w:r>
            </w:hyperlink>
            <w:r w:rsidRPr="00353ACF">
              <w:rPr>
                <w:sz w:val="24"/>
                <w:szCs w:val="24"/>
              </w:rPr>
              <w:t xml:space="preserve">  от  10.12.1995  N  196-ФЗ  "О безопасности дорожного движения"</w:t>
            </w:r>
          </w:p>
          <w:p w14:paraId="61094080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D4384" w:rsidRPr="00353ACF" w14:paraId="5AE6659D" w14:textId="77777777" w:rsidTr="00880C80">
        <w:tc>
          <w:tcPr>
            <w:tcW w:w="4998" w:type="dxa"/>
          </w:tcPr>
          <w:p w14:paraId="7E8C3F73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Заказчик Программы</w:t>
            </w:r>
          </w:p>
        </w:tc>
        <w:tc>
          <w:tcPr>
            <w:tcW w:w="4999" w:type="dxa"/>
          </w:tcPr>
          <w:p w14:paraId="656B27E5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Администрация Сосновского сельсовета</w:t>
            </w:r>
          </w:p>
        </w:tc>
      </w:tr>
      <w:tr w:rsidR="002D4384" w:rsidRPr="00353ACF" w14:paraId="067C53F0" w14:textId="77777777" w:rsidTr="00880C80">
        <w:tc>
          <w:tcPr>
            <w:tcW w:w="4998" w:type="dxa"/>
          </w:tcPr>
          <w:p w14:paraId="53D527AD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Разработчик Программы</w:t>
            </w:r>
          </w:p>
        </w:tc>
        <w:tc>
          <w:tcPr>
            <w:tcW w:w="4999" w:type="dxa"/>
          </w:tcPr>
          <w:p w14:paraId="33600A6A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Администрация Сосновского сельсовета</w:t>
            </w:r>
          </w:p>
        </w:tc>
      </w:tr>
      <w:tr w:rsidR="002D4384" w:rsidRPr="00353ACF" w14:paraId="240DE868" w14:textId="77777777" w:rsidTr="00880C80">
        <w:tc>
          <w:tcPr>
            <w:tcW w:w="4998" w:type="dxa"/>
          </w:tcPr>
          <w:p w14:paraId="6AACBFFA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Цель и задачи Программы</w:t>
            </w:r>
          </w:p>
        </w:tc>
        <w:tc>
          <w:tcPr>
            <w:tcW w:w="4999" w:type="dxa"/>
          </w:tcPr>
          <w:p w14:paraId="004DD6F4" w14:textId="77777777" w:rsidR="002D4384" w:rsidRPr="00353ACF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 xml:space="preserve">- Целью Программы </w:t>
            </w:r>
            <w:proofErr w:type="gramStart"/>
            <w:r w:rsidRPr="00353ACF">
              <w:rPr>
                <w:sz w:val="24"/>
                <w:szCs w:val="24"/>
              </w:rPr>
              <w:t>является  создание</w:t>
            </w:r>
            <w:proofErr w:type="gramEnd"/>
            <w:r w:rsidRPr="00353ACF">
              <w:rPr>
                <w:sz w:val="24"/>
                <w:szCs w:val="24"/>
              </w:rPr>
              <w:t xml:space="preserve">  условий  для                                                              обеспечения безопасности  дорожного  движения в сельском поселении.</w:t>
            </w:r>
          </w:p>
          <w:p w14:paraId="453C0F27" w14:textId="77777777" w:rsidR="002D4384" w:rsidRPr="00353ACF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 w:rsidRPr="00353ACF">
              <w:rPr>
                <w:sz w:val="24"/>
                <w:szCs w:val="24"/>
              </w:rPr>
              <w:t>Для  достижения</w:t>
            </w:r>
            <w:proofErr w:type="gramEnd"/>
            <w:r w:rsidRPr="00353ACF">
              <w:rPr>
                <w:sz w:val="24"/>
                <w:szCs w:val="24"/>
              </w:rPr>
              <w:t xml:space="preserve">  поставленной  цели   необходимо решение следующих задач:</w:t>
            </w:r>
          </w:p>
          <w:p w14:paraId="2C1E3412" w14:textId="77777777" w:rsidR="002D4384" w:rsidRPr="00353ACF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  повышение   эффективности безопасности   дорожного                     движения (</w:t>
            </w:r>
            <w:proofErr w:type="gramStart"/>
            <w:r w:rsidRPr="00353ACF">
              <w:rPr>
                <w:sz w:val="24"/>
                <w:szCs w:val="24"/>
              </w:rPr>
              <w:t>далее  -</w:t>
            </w:r>
            <w:proofErr w:type="gramEnd"/>
            <w:r w:rsidRPr="00353ACF">
              <w:rPr>
                <w:sz w:val="24"/>
                <w:szCs w:val="24"/>
              </w:rPr>
              <w:t xml:space="preserve">   БДД)   и   предупреждение   опасного</w:t>
            </w:r>
          </w:p>
          <w:p w14:paraId="1DC063CB" w14:textId="77777777" w:rsidR="002D4384" w:rsidRPr="00353ACF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поведения участников дорожного движения;</w:t>
            </w:r>
          </w:p>
          <w:p w14:paraId="78C120A2" w14:textId="77777777" w:rsidR="002D4384" w:rsidRPr="00353ACF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-  сокращение   детского   дорожно-транспортного травматизма</w:t>
            </w:r>
          </w:p>
        </w:tc>
      </w:tr>
      <w:tr w:rsidR="002D4384" w:rsidRPr="00353ACF" w14:paraId="2923BC6A" w14:textId="77777777" w:rsidTr="00880C80">
        <w:tc>
          <w:tcPr>
            <w:tcW w:w="4998" w:type="dxa"/>
          </w:tcPr>
          <w:p w14:paraId="44999381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Сроки и этапы реализации Программы</w:t>
            </w:r>
          </w:p>
        </w:tc>
        <w:tc>
          <w:tcPr>
            <w:tcW w:w="4999" w:type="dxa"/>
          </w:tcPr>
          <w:p w14:paraId="52BC9EC5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- 2015-20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</w:t>
            </w: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годы</w:t>
            </w:r>
          </w:p>
        </w:tc>
      </w:tr>
      <w:tr w:rsidR="002D4384" w:rsidRPr="00353ACF" w14:paraId="1F0BBE4D" w14:textId="77777777" w:rsidTr="00880C80">
        <w:tc>
          <w:tcPr>
            <w:tcW w:w="4998" w:type="dxa"/>
          </w:tcPr>
          <w:p w14:paraId="5B0007F9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Исполнители программных мероприятий</w:t>
            </w:r>
          </w:p>
        </w:tc>
        <w:tc>
          <w:tcPr>
            <w:tcW w:w="4999" w:type="dxa"/>
          </w:tcPr>
          <w:p w14:paraId="2B3EB0A7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Администрация Сосновского сельсовета</w:t>
            </w:r>
          </w:p>
        </w:tc>
      </w:tr>
      <w:tr w:rsidR="002D4384" w:rsidRPr="00353ACF" w14:paraId="7E03BCDD" w14:textId="77777777" w:rsidTr="00880C80">
        <w:tc>
          <w:tcPr>
            <w:tcW w:w="4998" w:type="dxa"/>
          </w:tcPr>
          <w:p w14:paraId="20905C54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Объемы и источники финансирования</w:t>
            </w:r>
          </w:p>
        </w:tc>
        <w:tc>
          <w:tcPr>
            <w:tcW w:w="4999" w:type="dxa"/>
          </w:tcPr>
          <w:p w14:paraId="5D32B983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Источником  финансирования</w:t>
            </w:r>
            <w:proofErr w:type="gramEnd"/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данной Программы  являются средства  местного  бюджета. </w:t>
            </w:r>
          </w:p>
        </w:tc>
      </w:tr>
      <w:tr w:rsidR="002D4384" w:rsidRPr="00353ACF" w14:paraId="5E6221A0" w14:textId="77777777" w:rsidTr="00880C80">
        <w:tc>
          <w:tcPr>
            <w:tcW w:w="4998" w:type="dxa"/>
          </w:tcPr>
          <w:p w14:paraId="70716829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Ожидаемые конечные результаты реализации Программы и показатели эффективности</w:t>
            </w:r>
          </w:p>
        </w:tc>
        <w:tc>
          <w:tcPr>
            <w:tcW w:w="4999" w:type="dxa"/>
          </w:tcPr>
          <w:p w14:paraId="49B5F317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результате реализации программы в 2015-20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</w:t>
            </w: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году прогнозируется:</w:t>
            </w:r>
          </w:p>
          <w:p w14:paraId="643B9F7B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сокращение количества дорожно-транспортных происшествий </w:t>
            </w:r>
          </w:p>
        </w:tc>
      </w:tr>
      <w:tr w:rsidR="002D4384" w:rsidRPr="00353ACF" w14:paraId="5B7A9108" w14:textId="77777777" w:rsidTr="00880C80">
        <w:tc>
          <w:tcPr>
            <w:tcW w:w="4998" w:type="dxa"/>
          </w:tcPr>
          <w:p w14:paraId="75B0DF33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Порядок осуществления контроля за ходом выполнения целевой программы</w:t>
            </w:r>
          </w:p>
        </w:tc>
        <w:tc>
          <w:tcPr>
            <w:tcW w:w="4999" w:type="dxa"/>
          </w:tcPr>
          <w:p w14:paraId="1D6F8CD5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Контроль за исполнением Программы осуществляется Администрацией Сосновского сельсовета</w:t>
            </w:r>
          </w:p>
        </w:tc>
      </w:tr>
    </w:tbl>
    <w:p w14:paraId="081ACEF4" w14:textId="77777777" w:rsidR="002D4384" w:rsidRPr="00353ACF" w:rsidRDefault="002D4384" w:rsidP="002D4384">
      <w:pPr>
        <w:pStyle w:val="NoSpacing0"/>
        <w:rPr>
          <w:rFonts w:ascii="Times New Roman" w:hAnsi="Times New Roman"/>
          <w:sz w:val="24"/>
          <w:szCs w:val="24"/>
          <w:lang w:val="ru-RU" w:eastAsia="ru-RU"/>
        </w:rPr>
      </w:pPr>
    </w:p>
    <w:p w14:paraId="07822177" w14:textId="77777777" w:rsidR="002D4384" w:rsidRPr="00353ACF" w:rsidRDefault="002D4384" w:rsidP="002D4384">
      <w:pPr>
        <w:pStyle w:val="ConsPlusCell"/>
        <w:rPr>
          <w:sz w:val="24"/>
          <w:szCs w:val="24"/>
        </w:rPr>
      </w:pPr>
    </w:p>
    <w:p w14:paraId="264A75E6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1. Характеристика проблемы и обоснование необходимости</w:t>
      </w:r>
    </w:p>
    <w:p w14:paraId="1199BDB7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ее решения программными методами</w:t>
      </w:r>
    </w:p>
    <w:p w14:paraId="520FE20E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660255A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Основная доля ДТП и пострадавших в них людей приходится на автомобильный транспорт. Аварийность в населенных пунктах и на дорогах поселения является одной из серьезнейших социально-экономических проблем. К основным факторам, определяющим причины аварийности на </w:t>
      </w:r>
      <w:proofErr w:type="gramStart"/>
      <w:r w:rsidRPr="00353ACF">
        <w:rPr>
          <w:rFonts w:ascii="Times New Roman" w:hAnsi="Times New Roman"/>
          <w:sz w:val="24"/>
          <w:szCs w:val="24"/>
          <w:lang w:val="ru-RU" w:eastAsia="ru-RU"/>
        </w:rPr>
        <w:t>территории  сельского</w:t>
      </w:r>
      <w:proofErr w:type="gramEnd"/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поселения, следует отнести:</w:t>
      </w:r>
    </w:p>
    <w:p w14:paraId="7185C79B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пренебрежение требованиями безопасности дорожного движения со стороны участников движения;</w:t>
      </w:r>
    </w:p>
    <w:p w14:paraId="34478450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низкий уровень подготовки водителей транспортных средств;</w:t>
      </w:r>
    </w:p>
    <w:p w14:paraId="36ABC668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недостаточный технический уровень дорожного хозяйства;</w:t>
      </w:r>
    </w:p>
    <w:p w14:paraId="76E75959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- несовершенство технических средств организации дорожного движения.</w:t>
      </w:r>
    </w:p>
    <w:p w14:paraId="245B95CF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Основными виновниками ДТП являются водители транспортных средств, нарушающие правила дорожного движения. Основной рост транспорта приходится на индивидуальных владельцев транспортных средств - физических лиц. </w:t>
      </w:r>
    </w:p>
    <w:p w14:paraId="688EDE05" w14:textId="77777777" w:rsidR="002D4384" w:rsidRPr="00353ACF" w:rsidRDefault="002D4384" w:rsidP="002D4384">
      <w:pPr>
        <w:pStyle w:val="NoSpacing0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14:paraId="4BE84C05" w14:textId="77777777" w:rsidR="002D4384" w:rsidRPr="00353ACF" w:rsidRDefault="002D4384" w:rsidP="002D4384">
      <w:pPr>
        <w:pStyle w:val="NoSpacing0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 Цель и задачи программы</w:t>
      </w:r>
    </w:p>
    <w:p w14:paraId="29B92C5E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FE7CFBD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Целью программы является обеспечение сохранности жизни, здоровья граждан и их имущества, гарантии их законных прав на безопасные условия движения на дорогах сельского поселения.</w:t>
      </w:r>
    </w:p>
    <w:p w14:paraId="3B196B57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Для достижения цели настоящей программы предлагается решить следующие задачи:</w:t>
      </w:r>
    </w:p>
    <w:p w14:paraId="5937AEBD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2.1.  Предупреждение опасного поведения участников дорожного движения.</w:t>
      </w:r>
    </w:p>
    <w:p w14:paraId="48376319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2.2. Повышение уровня эксплуатационного состояния опасных участков УДС поселения.</w:t>
      </w:r>
    </w:p>
    <w:p w14:paraId="0FE19924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2.3. Совершенствование системы маршрутного ориентирования водителей.</w:t>
      </w:r>
    </w:p>
    <w:p w14:paraId="5CBCB27F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2.4. Повышение эффективности мер по профилактике дорожно-транспортных происшествий (ДТП).</w:t>
      </w:r>
    </w:p>
    <w:p w14:paraId="4E18A9B9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333F427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3. Срок реализации программы</w:t>
      </w:r>
    </w:p>
    <w:p w14:paraId="1B2A3CC2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E69A7FB" w14:textId="77777777" w:rsidR="002D4384" w:rsidRPr="00353ACF" w:rsidRDefault="002D4384" w:rsidP="002D438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53ACF">
        <w:rPr>
          <w:sz w:val="24"/>
          <w:szCs w:val="24"/>
        </w:rPr>
        <w:t>Сроки реализации Программы: 2015 - 20</w:t>
      </w:r>
      <w:r>
        <w:rPr>
          <w:sz w:val="24"/>
          <w:szCs w:val="24"/>
        </w:rPr>
        <w:t>27</w:t>
      </w:r>
      <w:r w:rsidRPr="00353ACF">
        <w:rPr>
          <w:sz w:val="24"/>
          <w:szCs w:val="24"/>
        </w:rPr>
        <w:t xml:space="preserve"> годы.</w:t>
      </w:r>
    </w:p>
    <w:p w14:paraId="765E294A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562E54F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Предупреждение опасного поведения участников</w:t>
      </w:r>
    </w:p>
    <w:p w14:paraId="0E03D10F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дорожного движения.</w:t>
      </w:r>
    </w:p>
    <w:p w14:paraId="4377D942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14:paraId="67D68447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Массовость нарушений правил дорожного движения со стороны водителей транспортных средств и пешеходов свидетельствует, что сложившаяся система государственного и общественного воздействия на сознание участников дорожного движения недостаточно эффективна, а административные методы предупреждения ДТП не дают должного эффекта, что приводит к необходимости совершенствования государственной политики в работе с участниками движения.</w:t>
      </w:r>
    </w:p>
    <w:p w14:paraId="2B9D86B0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Пренебрежение требованиями безопасности стали нормой для участников дорожного движения и именно "человеческий фактор" чаще всего становится источником опасности на дороге, то есть является основной причиной дорожно-транспортных происшествий.</w:t>
      </w:r>
    </w:p>
    <w:p w14:paraId="5544E12F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Основной целью мероприятий данного подраздела является предупреждение опасного поведения участников дорожного движения. </w:t>
      </w:r>
    </w:p>
    <w:p w14:paraId="4E7F9A58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0510CBF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062A8A6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В рамках настоящего подраздела предусматривается реализация мероприятий по формированию общественного мнения по принципу "Обоюдное соблюдение правил дорожного движения - единственно возможная форма взаимоотношений водителя и пешехода" и доведения его до уровня массовой идеологии.</w:t>
      </w:r>
    </w:p>
    <w:p w14:paraId="33EC90B1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Основной задачей при осуществлении действий, направленных на профилактику снижения детского дорожно-транспортного травматизма, является формирование у детей и подростков устойчивого и осознанного понимания: необходимости соблюдения требований правил дорожного движения.</w:t>
      </w:r>
    </w:p>
    <w:p w14:paraId="1577AC79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Настоящий подраздел предусматривает реализацию комплекса воспитательных, образовательных и иных мероприятий, направленных на создание системы непрерывного обучения детей правилам безопасного поведения на дорогах и улицах.</w:t>
      </w:r>
    </w:p>
    <w:p w14:paraId="2B204D17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13A2880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Организационно-планировочные и инженерные меры,</w:t>
      </w:r>
    </w:p>
    <w:p w14:paraId="7F30725D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направленные на совершенствование организации движения</w:t>
      </w:r>
    </w:p>
    <w:p w14:paraId="00A05F03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транспортных средств и пешеходов</w:t>
      </w:r>
    </w:p>
    <w:p w14:paraId="2369A812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76173F0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Состояние проезжей части автомобильных дорог, обочин, элементов обустройства не всегда соответствует установленным требованиям.    </w:t>
      </w:r>
    </w:p>
    <w:p w14:paraId="60A98268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Основной целью данного подраздела является снижение риска возникновения ДТП, обусловленного дорожными условиями, путем реализации мероприятий, направленных на повышение безопасности дорожного движения на улично-дорожной сети сельского поселения. </w:t>
      </w:r>
    </w:p>
    <w:p w14:paraId="61FCCB86" w14:textId="77777777" w:rsidR="002D4384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sz w:val="24"/>
          <w:szCs w:val="24"/>
          <w:lang w:val="ru-RU" w:eastAsia="ru-RU"/>
        </w:rPr>
        <w:t>В ходе реализации мероприятий программы будет обеспечено приоритетное выполнение мероприятий по повышению безопасности дорожного движения, выполняемых дорожными организациями на территории сельского поселения: ликвидация опасных участков автомобильных дорог.</w:t>
      </w:r>
    </w:p>
    <w:p w14:paraId="3A18BFE0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285D94D" w14:textId="77777777" w:rsidR="002D4384" w:rsidRPr="00353ACF" w:rsidRDefault="002D4384" w:rsidP="002D4384">
      <w:pPr>
        <w:pStyle w:val="NoSpacing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353ACF">
        <w:rPr>
          <w:rFonts w:ascii="Times New Roman" w:hAnsi="Times New Roman"/>
          <w:bCs/>
          <w:sz w:val="24"/>
          <w:szCs w:val="24"/>
          <w:lang w:val="ru-RU"/>
        </w:rPr>
        <w:t xml:space="preserve">Система мероприятий муниципальной целевой программы 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«Повышение безопасности дорожного движения в </w:t>
      </w:r>
      <w:r w:rsidRPr="00353ACF">
        <w:rPr>
          <w:rFonts w:ascii="Times New Roman" w:hAnsi="Times New Roman"/>
          <w:sz w:val="24"/>
          <w:szCs w:val="24"/>
          <w:lang w:val="ru-RU"/>
        </w:rPr>
        <w:t xml:space="preserve">Сосновском сельсовете Бессоновского района Пензенской </w:t>
      </w:r>
      <w:proofErr w:type="gramStart"/>
      <w:r w:rsidRPr="00353ACF">
        <w:rPr>
          <w:rFonts w:ascii="Times New Roman" w:hAnsi="Times New Roman"/>
          <w:sz w:val="24"/>
          <w:szCs w:val="24"/>
          <w:lang w:val="ru-RU"/>
        </w:rPr>
        <w:t>области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 на</w:t>
      </w:r>
      <w:proofErr w:type="gramEnd"/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201</w:t>
      </w:r>
      <w:r w:rsidRPr="00353ACF">
        <w:rPr>
          <w:rFonts w:ascii="Times New Roman" w:hAnsi="Times New Roman"/>
          <w:sz w:val="24"/>
          <w:szCs w:val="24"/>
          <w:lang w:val="ru-RU"/>
        </w:rPr>
        <w:t>5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>-20</w:t>
      </w:r>
      <w:r>
        <w:rPr>
          <w:rFonts w:ascii="Times New Roman" w:hAnsi="Times New Roman"/>
          <w:sz w:val="24"/>
          <w:szCs w:val="24"/>
          <w:lang w:val="ru-RU" w:eastAsia="ru-RU"/>
        </w:rPr>
        <w:t>27</w:t>
      </w:r>
      <w:r w:rsidRPr="00353ACF">
        <w:rPr>
          <w:rFonts w:ascii="Times New Roman" w:hAnsi="Times New Roman"/>
          <w:sz w:val="24"/>
          <w:szCs w:val="24"/>
          <w:lang w:val="ru-RU" w:eastAsia="ru-RU"/>
        </w:rPr>
        <w:t xml:space="preserve"> годы»</w:t>
      </w:r>
      <w:r w:rsidRPr="00353ACF">
        <w:rPr>
          <w:rFonts w:ascii="Times New Roman" w:hAnsi="Times New Roman"/>
          <w:sz w:val="24"/>
          <w:szCs w:val="24"/>
          <w:lang w:val="ru-RU"/>
        </w:rPr>
        <w:t xml:space="preserve">  </w:t>
      </w:r>
    </w:p>
    <w:tbl>
      <w:tblPr>
        <w:tblW w:w="951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12"/>
        <w:gridCol w:w="1559"/>
        <w:gridCol w:w="1985"/>
        <w:gridCol w:w="1984"/>
        <w:gridCol w:w="1418"/>
      </w:tblGrid>
      <w:tr w:rsidR="002D4384" w:rsidRPr="00353ACF" w14:paraId="3B93E3E5" w14:textId="77777777" w:rsidTr="00880C80">
        <w:trPr>
          <w:trHeight w:val="1554"/>
        </w:trPr>
        <w:tc>
          <w:tcPr>
            <w:tcW w:w="554" w:type="dxa"/>
          </w:tcPr>
          <w:p w14:paraId="43EE5283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14:paraId="28E048E1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12" w:type="dxa"/>
          </w:tcPr>
          <w:p w14:paraId="3F5898AF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559" w:type="dxa"/>
          </w:tcPr>
          <w:p w14:paraId="44E64D36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Сроки исполнения, год</w:t>
            </w:r>
          </w:p>
        </w:tc>
        <w:tc>
          <w:tcPr>
            <w:tcW w:w="1985" w:type="dxa"/>
          </w:tcPr>
          <w:p w14:paraId="522CF013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Источники и объемы финансирования</w:t>
            </w:r>
          </w:p>
          <w:p w14:paraId="2102F27B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Местный бюджет                     </w:t>
            </w:r>
            <w:proofErr w:type="gramStart"/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тыс. рублей)</w:t>
            </w:r>
          </w:p>
        </w:tc>
        <w:tc>
          <w:tcPr>
            <w:tcW w:w="1984" w:type="dxa"/>
          </w:tcPr>
          <w:p w14:paraId="091D098A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исполнителя</w:t>
            </w:r>
          </w:p>
        </w:tc>
        <w:tc>
          <w:tcPr>
            <w:tcW w:w="1418" w:type="dxa"/>
          </w:tcPr>
          <w:p w14:paraId="3A03B718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Параметры эффективности</w:t>
            </w:r>
          </w:p>
        </w:tc>
      </w:tr>
      <w:tr w:rsidR="002D4384" w:rsidRPr="00353ACF" w14:paraId="4009322C" w14:textId="77777777" w:rsidTr="00880C80">
        <w:trPr>
          <w:trHeight w:val="443"/>
        </w:trPr>
        <w:tc>
          <w:tcPr>
            <w:tcW w:w="554" w:type="dxa"/>
            <w:vMerge w:val="restart"/>
          </w:tcPr>
          <w:p w14:paraId="339A894E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12" w:type="dxa"/>
            <w:vMerge w:val="restart"/>
          </w:tcPr>
          <w:p w14:paraId="4A924941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Установка дорожных знаков, пешеходных ограждений. Оборудование тротуаров у детских учреждений, нанесение разметки «Пешеходный переход» и выполнение искусственных неровностей.</w:t>
            </w:r>
          </w:p>
        </w:tc>
        <w:tc>
          <w:tcPr>
            <w:tcW w:w="1559" w:type="dxa"/>
          </w:tcPr>
          <w:p w14:paraId="69112D3C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2015</w:t>
            </w:r>
          </w:p>
        </w:tc>
        <w:tc>
          <w:tcPr>
            <w:tcW w:w="1985" w:type="dxa"/>
          </w:tcPr>
          <w:p w14:paraId="530142D8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  <w:vMerge w:val="restart"/>
          </w:tcPr>
          <w:p w14:paraId="726E2F75" w14:textId="77777777" w:rsidR="002D4384" w:rsidRPr="00353ACF" w:rsidRDefault="002D4384" w:rsidP="00880C80">
            <w:pPr>
              <w:rPr>
                <w:sz w:val="24"/>
                <w:szCs w:val="24"/>
              </w:rPr>
            </w:pPr>
          </w:p>
          <w:p w14:paraId="081F974A" w14:textId="77777777" w:rsidR="002D4384" w:rsidRPr="00353ACF" w:rsidRDefault="002D4384" w:rsidP="00880C80">
            <w:pPr>
              <w:jc w:val="center"/>
              <w:rPr>
                <w:sz w:val="24"/>
                <w:szCs w:val="24"/>
              </w:rPr>
            </w:pPr>
            <w:r w:rsidRPr="00353ACF">
              <w:rPr>
                <w:sz w:val="24"/>
                <w:szCs w:val="24"/>
              </w:rPr>
              <w:t>Администрация Сосновского сельсовета</w:t>
            </w:r>
          </w:p>
        </w:tc>
        <w:tc>
          <w:tcPr>
            <w:tcW w:w="1418" w:type="dxa"/>
            <w:vMerge w:val="restart"/>
          </w:tcPr>
          <w:p w14:paraId="3EFBA80E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76B0770" w14:textId="77777777" w:rsidR="002D4384" w:rsidRPr="00353ACF" w:rsidRDefault="002D4384" w:rsidP="00880C80">
            <w:pPr>
              <w:pStyle w:val="NoSpacing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повышение безопасности дорожного движения</w:t>
            </w:r>
          </w:p>
        </w:tc>
      </w:tr>
      <w:tr w:rsidR="002D4384" w:rsidRPr="00353ACF" w14:paraId="000973B7" w14:textId="77777777" w:rsidTr="00880C80">
        <w:trPr>
          <w:trHeight w:val="561"/>
        </w:trPr>
        <w:tc>
          <w:tcPr>
            <w:tcW w:w="554" w:type="dxa"/>
            <w:vMerge/>
          </w:tcPr>
          <w:p w14:paraId="3BD69DB2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</w:tcPr>
          <w:p w14:paraId="336C9C18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AD03CE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985" w:type="dxa"/>
          </w:tcPr>
          <w:p w14:paraId="5077F3CA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  <w:vMerge/>
          </w:tcPr>
          <w:p w14:paraId="24D07330" w14:textId="77777777" w:rsidR="002D4384" w:rsidRPr="00353ACF" w:rsidRDefault="002D4384" w:rsidP="00880C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DFB401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4384" w:rsidRPr="00353ACF" w14:paraId="5389BEE6" w14:textId="77777777" w:rsidTr="00880C80">
        <w:trPr>
          <w:trHeight w:val="531"/>
        </w:trPr>
        <w:tc>
          <w:tcPr>
            <w:tcW w:w="554" w:type="dxa"/>
            <w:vMerge/>
          </w:tcPr>
          <w:p w14:paraId="05A8F5F2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</w:tcPr>
          <w:p w14:paraId="3DEFFCD0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AC28C07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  <w:p w14:paraId="5482AF59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8DDC20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  <w:p w14:paraId="41427597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A60403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2019</w:t>
            </w:r>
          </w:p>
          <w:p w14:paraId="54F4BEFB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4F7F7F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</w:p>
          <w:p w14:paraId="20DAFC96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C18CAFB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  <w:p w14:paraId="2E2FB369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028DC5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  <w:p w14:paraId="3805BB79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F5E301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2023</w:t>
            </w:r>
          </w:p>
          <w:p w14:paraId="4A12733B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0DB7E6B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</w:p>
          <w:p w14:paraId="3F8D9C7F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B994DF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</w:t>
            </w:r>
          </w:p>
          <w:p w14:paraId="0890F599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2AA61B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2026</w:t>
            </w:r>
          </w:p>
          <w:p w14:paraId="4B332423" w14:textId="77777777" w:rsidR="002D4384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FE33C0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985" w:type="dxa"/>
          </w:tcPr>
          <w:p w14:paraId="4A1408D8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  <w:p w14:paraId="7DA413DE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9B1DD7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14:paraId="4BD4940D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40937C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14:paraId="0966D0F2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6A7FAC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12,275</w:t>
            </w:r>
          </w:p>
          <w:p w14:paraId="38B0C652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B513A6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64,000</w:t>
            </w:r>
          </w:p>
          <w:p w14:paraId="6DBFBBAA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8F6C67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</w:t>
            </w:r>
          </w:p>
          <w:p w14:paraId="6C3EB12A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1F7AF0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88,890</w:t>
            </w:r>
          </w:p>
          <w:p w14:paraId="1EBC2B92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3E04679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127,935</w:t>
            </w:r>
          </w:p>
          <w:p w14:paraId="3DFC5FE8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5F819DB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150,000</w:t>
            </w:r>
          </w:p>
          <w:p w14:paraId="6A04A07A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8D51D2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14:paraId="1E88B58A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DA93736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100,000</w:t>
            </w:r>
          </w:p>
          <w:p w14:paraId="5FB808C7" w14:textId="77777777" w:rsidR="002D4384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235A55E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F15D047" w14:textId="77777777" w:rsidR="002D4384" w:rsidRPr="00353ACF" w:rsidRDefault="002D4384" w:rsidP="00880C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E4186D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4384" w:rsidRPr="00353ACF" w14:paraId="4AF09B20" w14:textId="77777777" w:rsidTr="00880C80">
        <w:trPr>
          <w:trHeight w:val="273"/>
        </w:trPr>
        <w:tc>
          <w:tcPr>
            <w:tcW w:w="554" w:type="dxa"/>
          </w:tcPr>
          <w:p w14:paraId="666D6B53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EBB2CF7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</w:tcPr>
          <w:p w14:paraId="3DB8C317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14:paraId="74212E81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2015-20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985" w:type="dxa"/>
          </w:tcPr>
          <w:p w14:paraId="3802134F" w14:textId="77777777" w:rsidR="002D4384" w:rsidRPr="00353ACF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643,100</w:t>
            </w:r>
          </w:p>
        </w:tc>
        <w:tc>
          <w:tcPr>
            <w:tcW w:w="1984" w:type="dxa"/>
          </w:tcPr>
          <w:p w14:paraId="42AB8EB2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8" w:type="dxa"/>
          </w:tcPr>
          <w:p w14:paraId="4A8E2A11" w14:textId="77777777" w:rsidR="002D4384" w:rsidRPr="00353ACF" w:rsidRDefault="002D4384" w:rsidP="00880C80">
            <w:pPr>
              <w:pStyle w:val="NoSpacing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AC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</w:tr>
    </w:tbl>
    <w:p w14:paraId="0B7C095F" w14:textId="77777777" w:rsidR="002D4384" w:rsidRPr="00353ACF" w:rsidRDefault="002D4384" w:rsidP="002D4384">
      <w:pPr>
        <w:pStyle w:val="NoSpacing0"/>
        <w:jc w:val="both"/>
        <w:rPr>
          <w:rFonts w:ascii="Times New Roman" w:hAnsi="Times New Roman"/>
          <w:sz w:val="24"/>
          <w:szCs w:val="24"/>
          <w:lang w:val="ru-RU"/>
        </w:rPr>
      </w:pPr>
      <w:r w:rsidRPr="00353ACF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14:paraId="308046D2" w14:textId="77777777" w:rsidR="002D4384" w:rsidRPr="00353ACF" w:rsidRDefault="002D4384" w:rsidP="002D4384">
      <w:pPr>
        <w:pStyle w:val="NoSpacing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53ACF">
        <w:rPr>
          <w:rFonts w:ascii="Times New Roman" w:hAnsi="Times New Roman"/>
          <w:sz w:val="24"/>
          <w:szCs w:val="24"/>
          <w:lang w:val="ru-RU"/>
        </w:rPr>
        <w:t>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год.</w:t>
      </w:r>
    </w:p>
    <w:p w14:paraId="4429C0CD" w14:textId="77777777" w:rsidR="002D4384" w:rsidRDefault="002D4384" w:rsidP="002D4384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bookmarkStart w:id="3" w:name="sub_3"/>
    </w:p>
    <w:p w14:paraId="10D66280" w14:textId="77777777" w:rsidR="002D4384" w:rsidRDefault="002D4384" w:rsidP="002D4384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0B8D7CCE" w14:textId="77777777" w:rsidR="002D4384" w:rsidRPr="004438D4" w:rsidRDefault="002D4384" w:rsidP="002D4384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bookmarkEnd w:id="3"/>
    <w:p w14:paraId="4DF99612" w14:textId="77777777" w:rsidR="002D4384" w:rsidRDefault="002D4384" w:rsidP="002D4384">
      <w:pPr>
        <w:pStyle w:val="af"/>
        <w:jc w:val="both"/>
      </w:pPr>
      <w:r>
        <w:t xml:space="preserve">            </w:t>
      </w:r>
      <w:r w:rsidRPr="001745F1">
        <w:t xml:space="preserve">3. </w:t>
      </w:r>
      <w:bookmarkEnd w:id="2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</w:t>
      </w:r>
    </w:p>
    <w:p w14:paraId="7AFF02F5" w14:textId="77777777" w:rsidR="002D4384" w:rsidRPr="001745F1" w:rsidRDefault="002D4384" w:rsidP="002D4384">
      <w:pPr>
        <w:ind w:firstLine="709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области.</w:t>
      </w:r>
    </w:p>
    <w:p w14:paraId="242169B7" w14:textId="77777777" w:rsidR="002D4384" w:rsidRPr="001745F1" w:rsidRDefault="002D4384" w:rsidP="002D4384">
      <w:pPr>
        <w:jc w:val="both"/>
        <w:rPr>
          <w:sz w:val="24"/>
          <w:szCs w:val="24"/>
        </w:rPr>
      </w:pPr>
    </w:p>
    <w:p w14:paraId="30E15CEF" w14:textId="77777777" w:rsidR="002D4384" w:rsidRDefault="002D4384" w:rsidP="002D4384">
      <w:pPr>
        <w:suppressAutoHyphens/>
        <w:rPr>
          <w:b/>
          <w:sz w:val="24"/>
          <w:szCs w:val="24"/>
        </w:rPr>
      </w:pPr>
    </w:p>
    <w:p w14:paraId="50B7134A" w14:textId="77777777" w:rsidR="002D4384" w:rsidRDefault="002D4384" w:rsidP="002D4384">
      <w:pPr>
        <w:suppressAutoHyphens/>
        <w:rPr>
          <w:b/>
          <w:sz w:val="24"/>
          <w:szCs w:val="24"/>
        </w:rPr>
      </w:pPr>
    </w:p>
    <w:p w14:paraId="1A6BEF40" w14:textId="77777777" w:rsidR="002D4384" w:rsidRDefault="002D4384" w:rsidP="002D4384">
      <w:pPr>
        <w:suppressAutoHyphens/>
        <w:rPr>
          <w:b/>
          <w:sz w:val="24"/>
          <w:szCs w:val="24"/>
        </w:rPr>
      </w:pPr>
    </w:p>
    <w:p w14:paraId="39C63D45" w14:textId="77777777" w:rsidR="002D4384" w:rsidRDefault="002D4384" w:rsidP="002D4384">
      <w:pPr>
        <w:suppressAutoHyphens/>
        <w:rPr>
          <w:b/>
          <w:sz w:val="24"/>
          <w:szCs w:val="24"/>
        </w:rPr>
      </w:pPr>
    </w:p>
    <w:p w14:paraId="052963CD" w14:textId="77777777" w:rsidR="002D4384" w:rsidRDefault="002D4384" w:rsidP="002D4384">
      <w:pPr>
        <w:suppressAutoHyphens/>
        <w:rPr>
          <w:b/>
          <w:sz w:val="24"/>
          <w:szCs w:val="24"/>
        </w:rPr>
      </w:pPr>
    </w:p>
    <w:p w14:paraId="1FE659E2" w14:textId="77777777" w:rsidR="002D4384" w:rsidRDefault="002D4384" w:rsidP="002D4384">
      <w:pPr>
        <w:suppressAutoHyphens/>
        <w:rPr>
          <w:b/>
          <w:sz w:val="24"/>
          <w:szCs w:val="24"/>
        </w:rPr>
      </w:pPr>
    </w:p>
    <w:p w14:paraId="63130599" w14:textId="77777777" w:rsidR="002D4384" w:rsidRPr="001669BF" w:rsidRDefault="002D4384" w:rsidP="002D4384">
      <w:pPr>
        <w:suppressAutoHyphens/>
        <w:rPr>
          <w:b/>
          <w:sz w:val="24"/>
          <w:szCs w:val="24"/>
        </w:rPr>
      </w:pPr>
      <w:r w:rsidRPr="001669BF">
        <w:rPr>
          <w:b/>
          <w:sz w:val="24"/>
          <w:szCs w:val="24"/>
        </w:rPr>
        <w:t>Глава администрации</w:t>
      </w:r>
    </w:p>
    <w:p w14:paraId="6BCA97E5" w14:textId="77777777" w:rsidR="002D4384" w:rsidRPr="001669BF" w:rsidRDefault="002D4384" w:rsidP="002D4384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14:paraId="563219CF" w14:textId="77777777" w:rsidR="002D4384" w:rsidRPr="001669BF" w:rsidRDefault="002D4384" w:rsidP="002D4384">
      <w:pPr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14:paraId="5B151082" w14:textId="77777777" w:rsidR="002D4384" w:rsidRDefault="002D4384" w:rsidP="002D4384">
      <w:pPr>
        <w:suppressAutoHyphens/>
        <w:rPr>
          <w:sz w:val="24"/>
          <w:szCs w:val="24"/>
        </w:rPr>
      </w:pPr>
      <w:r w:rsidRPr="001D3249">
        <w:rPr>
          <w:b/>
          <w:bCs/>
          <w:sz w:val="24"/>
          <w:szCs w:val="24"/>
        </w:rPr>
        <w:t xml:space="preserve">Пензенской области                                                                        </w:t>
      </w:r>
      <w:r>
        <w:rPr>
          <w:b/>
          <w:bCs/>
          <w:sz w:val="24"/>
          <w:szCs w:val="24"/>
        </w:rPr>
        <w:t>С.И. Терешкин</w:t>
      </w:r>
    </w:p>
    <w:p w14:paraId="52274429" w14:textId="77777777" w:rsidR="002D4384" w:rsidRPr="00E14F7E" w:rsidRDefault="002D4384" w:rsidP="002D4384">
      <w:pPr>
        <w:suppressAutoHyphens/>
        <w:rPr>
          <w:b/>
          <w:bCs/>
          <w:sz w:val="24"/>
          <w:szCs w:val="24"/>
        </w:rPr>
      </w:pPr>
      <w:r w:rsidRPr="001D3249"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476EB92D" w14:textId="77777777" w:rsidR="002D4384" w:rsidRPr="001745F1" w:rsidRDefault="002D4384" w:rsidP="002D4384">
      <w:pPr>
        <w:tabs>
          <w:tab w:val="left" w:pos="3930"/>
        </w:tabs>
        <w:rPr>
          <w:b/>
          <w:sz w:val="24"/>
          <w:szCs w:val="24"/>
        </w:rPr>
      </w:pPr>
    </w:p>
    <w:p w14:paraId="7DC2DCD8" w14:textId="77777777" w:rsidR="002D4384" w:rsidRPr="001745F1" w:rsidRDefault="002D4384" w:rsidP="002D4384">
      <w:pPr>
        <w:tabs>
          <w:tab w:val="left" w:pos="3930"/>
        </w:tabs>
        <w:ind w:left="851"/>
        <w:rPr>
          <w:b/>
          <w:sz w:val="24"/>
          <w:szCs w:val="24"/>
        </w:rPr>
      </w:pPr>
    </w:p>
    <w:p w14:paraId="379F4115" w14:textId="77777777" w:rsidR="002D4384" w:rsidRPr="001745F1" w:rsidRDefault="002D4384" w:rsidP="002D4384">
      <w:pPr>
        <w:tabs>
          <w:tab w:val="left" w:pos="3930"/>
        </w:tabs>
        <w:ind w:left="851"/>
        <w:jc w:val="center"/>
        <w:rPr>
          <w:b/>
          <w:sz w:val="24"/>
          <w:szCs w:val="24"/>
        </w:rPr>
      </w:pPr>
    </w:p>
    <w:p w14:paraId="73908AC8" w14:textId="77777777" w:rsidR="002D4384" w:rsidRPr="001745F1" w:rsidRDefault="002D4384" w:rsidP="002D4384">
      <w:pPr>
        <w:tabs>
          <w:tab w:val="left" w:pos="3930"/>
        </w:tabs>
        <w:ind w:left="851"/>
        <w:jc w:val="right"/>
        <w:rPr>
          <w:sz w:val="24"/>
          <w:szCs w:val="24"/>
        </w:rPr>
      </w:pPr>
    </w:p>
    <w:p w14:paraId="0B2917CA" w14:textId="77777777" w:rsidR="002D4384" w:rsidRPr="001745F1" w:rsidRDefault="002D4384" w:rsidP="002D4384">
      <w:pPr>
        <w:rPr>
          <w:sz w:val="24"/>
          <w:szCs w:val="24"/>
        </w:rPr>
        <w:sectPr w:rsidR="002D4384" w:rsidRPr="001745F1" w:rsidSect="009022CD">
          <w:pgSz w:w="11906" w:h="16838"/>
          <w:pgMar w:top="709" w:right="1134" w:bottom="993" w:left="1418" w:header="709" w:footer="709" w:gutter="0"/>
          <w:cols w:space="708"/>
          <w:docGrid w:linePitch="381"/>
        </w:sectPr>
      </w:pPr>
    </w:p>
    <w:p w14:paraId="4282610C" w14:textId="77777777" w:rsidR="002D4384" w:rsidRPr="00CC2D73" w:rsidRDefault="002D4384" w:rsidP="002D4384">
      <w:pPr>
        <w:jc w:val="center"/>
        <w:rPr>
          <w:b/>
        </w:rPr>
      </w:pPr>
      <w:bookmarkStart w:id="4" w:name="_GoBack"/>
      <w:bookmarkEnd w:id="4"/>
      <w:r w:rsidRPr="00CC2D73">
        <w:rPr>
          <w:b/>
        </w:rPr>
        <w:lastRenderedPageBreak/>
        <w:t>ПАСПОРТ</w:t>
      </w:r>
    </w:p>
    <w:p w14:paraId="1ED1D9D6" w14:textId="77777777" w:rsidR="002D4384" w:rsidRPr="00CC2D73" w:rsidRDefault="002D4384" w:rsidP="002D4384">
      <w:pPr>
        <w:jc w:val="center"/>
        <w:rPr>
          <w:b/>
          <w:bCs/>
        </w:rPr>
      </w:pPr>
      <w:proofErr w:type="gramStart"/>
      <w:r w:rsidRPr="00CC2D73">
        <w:rPr>
          <w:b/>
        </w:rPr>
        <w:t>муниципальной  программы</w:t>
      </w:r>
      <w:proofErr w:type="gramEnd"/>
      <w:r w:rsidRPr="00CC2D73">
        <w:rPr>
          <w:b/>
        </w:rPr>
        <w:br/>
      </w:r>
      <w:r w:rsidRPr="00CC2D73">
        <w:rPr>
          <w:b/>
          <w:sz w:val="24"/>
          <w:szCs w:val="24"/>
        </w:rPr>
        <w:t xml:space="preserve">«Повышение безопасности дорожного движения в </w:t>
      </w:r>
      <w:r>
        <w:rPr>
          <w:b/>
          <w:sz w:val="24"/>
          <w:szCs w:val="24"/>
        </w:rPr>
        <w:t>Сосно</w:t>
      </w:r>
      <w:r w:rsidRPr="00CC2D73">
        <w:rPr>
          <w:b/>
          <w:sz w:val="24"/>
          <w:szCs w:val="24"/>
        </w:rPr>
        <w:t>вском сельсовете Бессоновского района Пензенской области  на 2015-20</w:t>
      </w:r>
      <w:r>
        <w:rPr>
          <w:b/>
          <w:sz w:val="24"/>
          <w:szCs w:val="24"/>
        </w:rPr>
        <w:t>27</w:t>
      </w:r>
      <w:r w:rsidRPr="00CC2D73">
        <w:rPr>
          <w:b/>
          <w:sz w:val="24"/>
          <w:szCs w:val="24"/>
        </w:rPr>
        <w:t xml:space="preserve"> годы»  </w:t>
      </w:r>
    </w:p>
    <w:tbl>
      <w:tblPr>
        <w:tblW w:w="10433" w:type="dxa"/>
        <w:tblInd w:w="-686" w:type="dxa"/>
        <w:tblLook w:val="04A0" w:firstRow="1" w:lastRow="0" w:firstColumn="1" w:lastColumn="0" w:noHBand="0" w:noVBand="1"/>
      </w:tblPr>
      <w:tblGrid>
        <w:gridCol w:w="4111"/>
        <w:gridCol w:w="6322"/>
      </w:tblGrid>
      <w:tr w:rsidR="002D4384" w:rsidRPr="00176F5F" w14:paraId="748C5A3F" w14:textId="77777777" w:rsidTr="00880C80">
        <w:tc>
          <w:tcPr>
            <w:tcW w:w="4111" w:type="dxa"/>
          </w:tcPr>
          <w:p w14:paraId="739E9D5D" w14:textId="77777777" w:rsidR="002D4384" w:rsidRPr="006E3DAC" w:rsidRDefault="002D4384" w:rsidP="00880C80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Наименование целевой программы</w:t>
            </w:r>
          </w:p>
        </w:tc>
        <w:tc>
          <w:tcPr>
            <w:tcW w:w="6322" w:type="dxa"/>
          </w:tcPr>
          <w:p w14:paraId="2707E296" w14:textId="77777777" w:rsidR="002D4384" w:rsidRPr="00176F5F" w:rsidRDefault="002D4384" w:rsidP="00880C80">
            <w:pPr>
              <w:tabs>
                <w:tab w:val="left" w:pos="8892"/>
              </w:tabs>
              <w:jc w:val="center"/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>- муниципальная целевая программа</w:t>
            </w:r>
            <w:proofErr w:type="gramStart"/>
            <w:r w:rsidRPr="00176F5F">
              <w:rPr>
                <w:sz w:val="24"/>
                <w:szCs w:val="24"/>
              </w:rPr>
              <w:t xml:space="preserve">   «</w:t>
            </w:r>
            <w:proofErr w:type="gramEnd"/>
            <w:r w:rsidRPr="00176F5F">
              <w:rPr>
                <w:sz w:val="24"/>
                <w:szCs w:val="24"/>
              </w:rPr>
              <w:t>Повышение безопасности дорожного движения в Сосновском сельсовете Бессоновского района Пензенской области  на 2015-20</w:t>
            </w:r>
            <w:r>
              <w:rPr>
                <w:sz w:val="24"/>
                <w:szCs w:val="24"/>
              </w:rPr>
              <w:t>27</w:t>
            </w:r>
            <w:r w:rsidRPr="00176F5F">
              <w:rPr>
                <w:sz w:val="24"/>
                <w:szCs w:val="24"/>
              </w:rPr>
              <w:t xml:space="preserve"> годы»  (далее - Программа)</w:t>
            </w:r>
          </w:p>
        </w:tc>
      </w:tr>
      <w:tr w:rsidR="002D4384" w:rsidRPr="00176F5F" w14:paraId="20A9F1FC" w14:textId="77777777" w:rsidTr="00880C80">
        <w:trPr>
          <w:trHeight w:val="635"/>
        </w:trPr>
        <w:tc>
          <w:tcPr>
            <w:tcW w:w="4111" w:type="dxa"/>
          </w:tcPr>
          <w:p w14:paraId="476F2736" w14:textId="77777777" w:rsidR="002D4384" w:rsidRPr="006E3DAC" w:rsidRDefault="002D4384" w:rsidP="00880C80">
            <w:pPr>
              <w:pStyle w:val="ConsPlusCell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Основание для разработки целевой программы </w:t>
            </w:r>
          </w:p>
        </w:tc>
        <w:tc>
          <w:tcPr>
            <w:tcW w:w="6322" w:type="dxa"/>
          </w:tcPr>
          <w:p w14:paraId="0E401411" w14:textId="77777777" w:rsidR="002D4384" w:rsidRPr="006E3DAC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Федеральный </w:t>
            </w:r>
            <w:hyperlink r:id="rId10" w:history="1">
              <w:r w:rsidRPr="006E3DAC">
                <w:rPr>
                  <w:sz w:val="24"/>
                  <w:szCs w:val="24"/>
                </w:rPr>
                <w:t>закон</w:t>
              </w:r>
            </w:hyperlink>
            <w:r w:rsidRPr="006E3DAC">
              <w:rPr>
                <w:sz w:val="24"/>
                <w:szCs w:val="24"/>
              </w:rPr>
              <w:t xml:space="preserve">  от  10.12.1995  N  196-ФЗ  "О безопасности дорожного движения"</w:t>
            </w:r>
          </w:p>
          <w:p w14:paraId="4B4E94A9" w14:textId="77777777" w:rsidR="002D4384" w:rsidRPr="006E3DAC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2D4384" w:rsidRPr="00176F5F" w14:paraId="52E9CE5F" w14:textId="77777777" w:rsidTr="00880C80">
        <w:tc>
          <w:tcPr>
            <w:tcW w:w="4111" w:type="dxa"/>
          </w:tcPr>
          <w:p w14:paraId="32B51B2D" w14:textId="77777777" w:rsidR="002D4384" w:rsidRPr="00176F5F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6322" w:type="dxa"/>
          </w:tcPr>
          <w:p w14:paraId="68E063E3" w14:textId="77777777" w:rsidR="002D4384" w:rsidRPr="00176F5F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Администрация Сосновского сельсовета</w:t>
            </w:r>
          </w:p>
          <w:p w14:paraId="0364F3CE" w14:textId="77777777" w:rsidR="002D4384" w:rsidRPr="00176F5F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</w:p>
        </w:tc>
      </w:tr>
      <w:tr w:rsidR="002D4384" w:rsidRPr="00176F5F" w14:paraId="71F5F501" w14:textId="77777777" w:rsidTr="00880C80">
        <w:tc>
          <w:tcPr>
            <w:tcW w:w="4111" w:type="dxa"/>
          </w:tcPr>
          <w:p w14:paraId="6E9EF69D" w14:textId="77777777" w:rsidR="002D4384" w:rsidRPr="00176F5F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6322" w:type="dxa"/>
          </w:tcPr>
          <w:p w14:paraId="6367D8A6" w14:textId="77777777" w:rsidR="002D4384" w:rsidRPr="00176F5F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  <w:r w:rsidRPr="00176F5F">
              <w:rPr>
                <w:sz w:val="24"/>
                <w:szCs w:val="24"/>
                <w:lang w:eastAsia="en-US"/>
              </w:rPr>
              <w:t>- Администрация Сосновского сельсовета</w:t>
            </w:r>
          </w:p>
          <w:p w14:paraId="21EF3CA3" w14:textId="77777777" w:rsidR="002D4384" w:rsidRPr="00176F5F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</w:p>
        </w:tc>
      </w:tr>
      <w:tr w:rsidR="002D4384" w:rsidRPr="00176F5F" w14:paraId="70F98E0C" w14:textId="77777777" w:rsidTr="00880C80">
        <w:tc>
          <w:tcPr>
            <w:tcW w:w="4111" w:type="dxa"/>
            <w:vAlign w:val="center"/>
          </w:tcPr>
          <w:p w14:paraId="03C5259F" w14:textId="77777777" w:rsidR="002D4384" w:rsidRPr="00176F5F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176F5F">
              <w:rPr>
                <w:sz w:val="24"/>
                <w:szCs w:val="24"/>
                <w:lang w:eastAsia="en-US"/>
              </w:rPr>
              <w:t>одпрограммы</w:t>
            </w:r>
          </w:p>
        </w:tc>
        <w:tc>
          <w:tcPr>
            <w:tcW w:w="6322" w:type="dxa"/>
            <w:vAlign w:val="center"/>
          </w:tcPr>
          <w:p w14:paraId="3D40FAC9" w14:textId="77777777" w:rsidR="002D4384" w:rsidRPr="0078519D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</w:p>
          <w:p w14:paraId="00E1C970" w14:textId="77777777" w:rsidR="002D4384" w:rsidRPr="0078519D" w:rsidRDefault="002D4384" w:rsidP="00880C80">
            <w:pPr>
              <w:pStyle w:val="aff"/>
              <w:rPr>
                <w:sz w:val="24"/>
                <w:szCs w:val="24"/>
                <w:lang w:eastAsia="en-US"/>
              </w:rPr>
            </w:pPr>
            <w:r w:rsidRPr="0078519D">
              <w:rPr>
                <w:sz w:val="24"/>
                <w:szCs w:val="24"/>
                <w:lang w:eastAsia="en-US"/>
              </w:rPr>
              <w:t xml:space="preserve">Повышение безопасности дорожного движения в Сосновском сельсовете Бессоновского района Пензенской области  </w:t>
            </w:r>
          </w:p>
        </w:tc>
      </w:tr>
      <w:tr w:rsidR="002D4384" w:rsidRPr="00176F5F" w14:paraId="68502A37" w14:textId="77777777" w:rsidTr="00880C80">
        <w:tc>
          <w:tcPr>
            <w:tcW w:w="4111" w:type="dxa"/>
          </w:tcPr>
          <w:p w14:paraId="30CB63B0" w14:textId="77777777" w:rsidR="002D4384" w:rsidRPr="006E3DAC" w:rsidRDefault="002D4384" w:rsidP="00880C80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6322" w:type="dxa"/>
          </w:tcPr>
          <w:p w14:paraId="05BC2996" w14:textId="77777777" w:rsidR="002D4384" w:rsidRPr="006E3DAC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Целью Программы </w:t>
            </w:r>
            <w:proofErr w:type="gramStart"/>
            <w:r w:rsidRPr="006E3DAC">
              <w:rPr>
                <w:sz w:val="24"/>
                <w:szCs w:val="24"/>
              </w:rPr>
              <w:t>является  создание</w:t>
            </w:r>
            <w:proofErr w:type="gramEnd"/>
            <w:r w:rsidRPr="006E3DAC">
              <w:rPr>
                <w:sz w:val="24"/>
                <w:szCs w:val="24"/>
              </w:rPr>
              <w:t xml:space="preserve">  условий  для                                                              обеспечения безопасности  дорожного  движения в сельском поселении.</w:t>
            </w:r>
          </w:p>
          <w:p w14:paraId="1E942062" w14:textId="77777777" w:rsidR="002D4384" w:rsidRPr="006E3DAC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 w:rsidRPr="006E3DAC">
              <w:rPr>
                <w:sz w:val="24"/>
                <w:szCs w:val="24"/>
              </w:rPr>
              <w:t>Для  достижения</w:t>
            </w:r>
            <w:proofErr w:type="gramEnd"/>
            <w:r w:rsidRPr="006E3DAC">
              <w:rPr>
                <w:sz w:val="24"/>
                <w:szCs w:val="24"/>
              </w:rPr>
              <w:t xml:space="preserve">  поставленной  цели   необходимо решение следующих задач:</w:t>
            </w:r>
          </w:p>
          <w:p w14:paraId="33AB0E9E" w14:textId="77777777" w:rsidR="002D4384" w:rsidRPr="006E3DAC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-   повышение   эффективности безопасности   дорожного                     движения (</w:t>
            </w:r>
            <w:proofErr w:type="gramStart"/>
            <w:r w:rsidRPr="006E3DAC">
              <w:rPr>
                <w:sz w:val="24"/>
                <w:szCs w:val="24"/>
              </w:rPr>
              <w:t>далее  -</w:t>
            </w:r>
            <w:proofErr w:type="gramEnd"/>
            <w:r w:rsidRPr="006E3DAC">
              <w:rPr>
                <w:sz w:val="24"/>
                <w:szCs w:val="24"/>
              </w:rPr>
              <w:t xml:space="preserve">   БДД)   и   предупреждение   опасного</w:t>
            </w:r>
          </w:p>
          <w:p w14:paraId="445C9405" w14:textId="77777777" w:rsidR="002D4384" w:rsidRPr="006E3DAC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поведения участников дорожного движения;</w:t>
            </w:r>
          </w:p>
          <w:p w14:paraId="2EA76EBE" w14:textId="77777777" w:rsidR="002D4384" w:rsidRPr="006E3DAC" w:rsidRDefault="002D4384" w:rsidP="00880C80">
            <w:pPr>
              <w:pStyle w:val="ConsPlusCell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-  сокращение   детского   дорожно-транспортного травматизма</w:t>
            </w:r>
          </w:p>
        </w:tc>
      </w:tr>
      <w:tr w:rsidR="002D4384" w:rsidRPr="00176F5F" w14:paraId="5D06E7DF" w14:textId="77777777" w:rsidTr="00880C80">
        <w:tc>
          <w:tcPr>
            <w:tcW w:w="4111" w:type="dxa"/>
          </w:tcPr>
          <w:p w14:paraId="66706CD9" w14:textId="77777777" w:rsidR="002D4384" w:rsidRPr="006E3DAC" w:rsidRDefault="002D4384" w:rsidP="00880C80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Ожидаемые конечные результаты реализации Программы и показатели эффективности</w:t>
            </w:r>
          </w:p>
        </w:tc>
        <w:tc>
          <w:tcPr>
            <w:tcW w:w="6322" w:type="dxa"/>
          </w:tcPr>
          <w:p w14:paraId="020CBE1E" w14:textId="77777777" w:rsidR="002D4384" w:rsidRPr="006E3DAC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В результате реализации программы в 2015-20</w:t>
            </w:r>
            <w:r>
              <w:rPr>
                <w:sz w:val="24"/>
                <w:szCs w:val="24"/>
              </w:rPr>
              <w:t>27 годах</w:t>
            </w:r>
            <w:r w:rsidRPr="006E3DAC">
              <w:rPr>
                <w:sz w:val="24"/>
                <w:szCs w:val="24"/>
              </w:rPr>
              <w:t xml:space="preserve"> прогнозируется:</w:t>
            </w:r>
          </w:p>
          <w:p w14:paraId="3DE62CFC" w14:textId="77777777" w:rsidR="002D4384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сокращение количества дорожно-транспортных происшествий </w:t>
            </w:r>
          </w:p>
          <w:p w14:paraId="4258A035" w14:textId="77777777" w:rsidR="002D4384" w:rsidRPr="006E3DAC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2D4384" w:rsidRPr="00176F5F" w14:paraId="6D92782A" w14:textId="77777777" w:rsidTr="00880C80">
        <w:tc>
          <w:tcPr>
            <w:tcW w:w="4111" w:type="dxa"/>
          </w:tcPr>
          <w:p w14:paraId="6CFA2EF3" w14:textId="77777777" w:rsidR="002D4384" w:rsidRPr="006E3DAC" w:rsidRDefault="002D4384" w:rsidP="00880C80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Порядок осуществления контроля за ходом выполнения целевой программы</w:t>
            </w:r>
          </w:p>
        </w:tc>
        <w:tc>
          <w:tcPr>
            <w:tcW w:w="6322" w:type="dxa"/>
          </w:tcPr>
          <w:p w14:paraId="54E8116B" w14:textId="77777777" w:rsidR="002D4384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Контроль за исполнением Программы осуществляется Администрацией </w:t>
            </w:r>
            <w:r>
              <w:rPr>
                <w:sz w:val="24"/>
                <w:szCs w:val="24"/>
              </w:rPr>
              <w:t>Сосн</w:t>
            </w:r>
            <w:r w:rsidRPr="006E3DAC">
              <w:rPr>
                <w:sz w:val="24"/>
                <w:szCs w:val="24"/>
              </w:rPr>
              <w:t>овского сельсовета</w:t>
            </w:r>
          </w:p>
          <w:p w14:paraId="65F11A7F" w14:textId="77777777" w:rsidR="002D4384" w:rsidRPr="006E3DAC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2D4384" w:rsidRPr="00176F5F" w14:paraId="73B06149" w14:textId="77777777" w:rsidTr="00880C80">
        <w:tc>
          <w:tcPr>
            <w:tcW w:w="4111" w:type="dxa"/>
          </w:tcPr>
          <w:p w14:paraId="2718D108" w14:textId="77777777" w:rsidR="002D4384" w:rsidRPr="006E3DAC" w:rsidRDefault="002D4384" w:rsidP="00880C80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322" w:type="dxa"/>
          </w:tcPr>
          <w:p w14:paraId="7E17D76D" w14:textId="77777777" w:rsidR="002D4384" w:rsidRPr="006E3DAC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- 2015-2027</w:t>
            </w:r>
            <w:r w:rsidRPr="006E3DAC">
              <w:rPr>
                <w:sz w:val="24"/>
                <w:szCs w:val="24"/>
              </w:rPr>
              <w:t xml:space="preserve"> годы</w:t>
            </w:r>
          </w:p>
        </w:tc>
      </w:tr>
      <w:tr w:rsidR="002D4384" w:rsidRPr="00176F5F" w14:paraId="5B049D80" w14:textId="77777777" w:rsidTr="00880C80">
        <w:tc>
          <w:tcPr>
            <w:tcW w:w="4111" w:type="dxa"/>
          </w:tcPr>
          <w:p w14:paraId="509134EA" w14:textId="77777777" w:rsidR="002D4384" w:rsidRPr="006E3DAC" w:rsidRDefault="002D4384" w:rsidP="00880C80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6322" w:type="dxa"/>
          </w:tcPr>
          <w:p w14:paraId="6DA7D789" w14:textId="77777777" w:rsidR="002D4384" w:rsidRPr="006E3DAC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Администрация </w:t>
            </w:r>
            <w:r>
              <w:rPr>
                <w:sz w:val="24"/>
                <w:szCs w:val="24"/>
              </w:rPr>
              <w:t>Сосно</w:t>
            </w:r>
            <w:r w:rsidRPr="006E3DAC">
              <w:rPr>
                <w:sz w:val="24"/>
                <w:szCs w:val="24"/>
              </w:rPr>
              <w:t>вского сельсовета</w:t>
            </w:r>
          </w:p>
        </w:tc>
      </w:tr>
      <w:tr w:rsidR="002D4384" w:rsidRPr="00176F5F" w14:paraId="0CE7394B" w14:textId="77777777" w:rsidTr="00880C80">
        <w:tc>
          <w:tcPr>
            <w:tcW w:w="4111" w:type="dxa"/>
          </w:tcPr>
          <w:p w14:paraId="5B1B25B8" w14:textId="77777777" w:rsidR="002D4384" w:rsidRPr="006E3DAC" w:rsidRDefault="002D4384" w:rsidP="00880C80">
            <w:pPr>
              <w:pStyle w:val="aff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322" w:type="dxa"/>
          </w:tcPr>
          <w:p w14:paraId="3B82E51A" w14:textId="77777777" w:rsidR="002D4384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  <w:r w:rsidRPr="006E3DAC">
              <w:rPr>
                <w:sz w:val="24"/>
                <w:szCs w:val="24"/>
              </w:rPr>
              <w:t xml:space="preserve">- </w:t>
            </w:r>
            <w:proofErr w:type="gramStart"/>
            <w:r w:rsidRPr="006E3DAC">
              <w:rPr>
                <w:sz w:val="24"/>
                <w:szCs w:val="24"/>
              </w:rPr>
              <w:t>Источником  финансирования</w:t>
            </w:r>
            <w:proofErr w:type="gramEnd"/>
            <w:r w:rsidRPr="006E3DAC">
              <w:rPr>
                <w:sz w:val="24"/>
                <w:szCs w:val="24"/>
              </w:rPr>
              <w:t xml:space="preserve">  данной Программы  являю</w:t>
            </w:r>
            <w:r>
              <w:rPr>
                <w:sz w:val="24"/>
                <w:szCs w:val="24"/>
              </w:rPr>
              <w:t>тся средства  местного  бюджета.</w:t>
            </w:r>
          </w:p>
          <w:p w14:paraId="279BE772" w14:textId="77777777" w:rsidR="002D4384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b/>
                <w:sz w:val="24"/>
                <w:szCs w:val="24"/>
              </w:rPr>
              <w:t>643,100</w:t>
            </w:r>
            <w:r w:rsidRPr="004F2C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C6D">
              <w:rPr>
                <w:b/>
                <w:sz w:val="24"/>
                <w:szCs w:val="24"/>
              </w:rPr>
              <w:t>тыс.руб</w:t>
            </w:r>
            <w:proofErr w:type="spellEnd"/>
            <w:r w:rsidRPr="004F2C6D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 том числе:</w:t>
            </w:r>
          </w:p>
          <w:p w14:paraId="230AC174" w14:textId="77777777" w:rsidR="002D4384" w:rsidRPr="00176F5F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2015 год </w:t>
            </w:r>
            <w:proofErr w:type="gramStart"/>
            <w:r w:rsidRPr="00176F5F">
              <w:rPr>
                <w:sz w:val="24"/>
                <w:szCs w:val="24"/>
              </w:rPr>
              <w:t>-  0,000</w:t>
            </w:r>
            <w:proofErr w:type="gramEnd"/>
            <w:r w:rsidRPr="00176F5F">
              <w:rPr>
                <w:sz w:val="24"/>
                <w:szCs w:val="24"/>
              </w:rPr>
              <w:t xml:space="preserve"> рублей;</w:t>
            </w:r>
          </w:p>
          <w:p w14:paraId="6EAC4C17" w14:textId="77777777" w:rsidR="002D4384" w:rsidRPr="00176F5F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2016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рублей;</w:t>
            </w:r>
          </w:p>
          <w:p w14:paraId="62EFFD19" w14:textId="77777777" w:rsidR="002D4384" w:rsidRPr="00176F5F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2017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рублей.</w:t>
            </w:r>
          </w:p>
          <w:p w14:paraId="2BCD93E8" w14:textId="77777777" w:rsidR="002D4384" w:rsidRPr="00176F5F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2018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рублей.</w:t>
            </w:r>
          </w:p>
          <w:p w14:paraId="08AFED5F" w14:textId="77777777" w:rsidR="002D4384" w:rsidRPr="00176F5F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2019 год – 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 рублей.</w:t>
            </w:r>
          </w:p>
          <w:p w14:paraId="603210EE" w14:textId="77777777" w:rsidR="002D4384" w:rsidRPr="00176F5F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 xml:space="preserve">2020 год </w:t>
            </w:r>
            <w:proofErr w:type="gramStart"/>
            <w:r w:rsidRPr="00176F5F">
              <w:rPr>
                <w:sz w:val="24"/>
                <w:szCs w:val="24"/>
              </w:rPr>
              <w:t xml:space="preserve">–  </w:t>
            </w:r>
            <w:r>
              <w:rPr>
                <w:sz w:val="24"/>
                <w:szCs w:val="24"/>
              </w:rPr>
              <w:t>12,275</w:t>
            </w:r>
            <w:proofErr w:type="gramEnd"/>
            <w:r w:rsidRPr="00176F5F">
              <w:rPr>
                <w:sz w:val="24"/>
                <w:szCs w:val="24"/>
              </w:rPr>
              <w:t xml:space="preserve"> рублей.</w:t>
            </w:r>
          </w:p>
          <w:p w14:paraId="7BC055DF" w14:textId="77777777" w:rsidR="002D4384" w:rsidRPr="00176F5F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176F5F">
              <w:rPr>
                <w:sz w:val="24"/>
                <w:szCs w:val="24"/>
              </w:rPr>
              <w:t xml:space="preserve"> год </w:t>
            </w:r>
            <w:proofErr w:type="gramStart"/>
            <w:r w:rsidRPr="00176F5F">
              <w:rPr>
                <w:sz w:val="24"/>
                <w:szCs w:val="24"/>
              </w:rPr>
              <w:t xml:space="preserve">–  </w:t>
            </w:r>
            <w:r>
              <w:rPr>
                <w:sz w:val="24"/>
                <w:szCs w:val="24"/>
              </w:rPr>
              <w:t>64</w:t>
            </w:r>
            <w:r w:rsidRPr="00176F5F">
              <w:rPr>
                <w:sz w:val="24"/>
                <w:szCs w:val="24"/>
              </w:rPr>
              <w:t>,000</w:t>
            </w:r>
            <w:proofErr w:type="gramEnd"/>
            <w:r w:rsidRPr="00176F5F">
              <w:rPr>
                <w:sz w:val="24"/>
                <w:szCs w:val="24"/>
              </w:rPr>
              <w:t xml:space="preserve"> рублей.</w:t>
            </w:r>
          </w:p>
          <w:p w14:paraId="1CAB3CEE" w14:textId="77777777" w:rsidR="002D4384" w:rsidRDefault="002D4384" w:rsidP="00880C80">
            <w:pPr>
              <w:rPr>
                <w:sz w:val="24"/>
                <w:szCs w:val="24"/>
              </w:rPr>
            </w:pPr>
            <w:r w:rsidRPr="00176F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176F5F">
              <w:rPr>
                <w:sz w:val="24"/>
                <w:szCs w:val="24"/>
              </w:rPr>
              <w:t xml:space="preserve"> год </w:t>
            </w:r>
            <w:proofErr w:type="gramStart"/>
            <w:r w:rsidRPr="00176F5F">
              <w:rPr>
                <w:sz w:val="24"/>
                <w:szCs w:val="24"/>
              </w:rPr>
              <w:t xml:space="preserve">–  </w:t>
            </w:r>
            <w:r>
              <w:rPr>
                <w:sz w:val="24"/>
                <w:szCs w:val="24"/>
              </w:rPr>
              <w:t>0</w:t>
            </w:r>
            <w:r w:rsidRPr="00176F5F">
              <w:rPr>
                <w:sz w:val="24"/>
                <w:szCs w:val="24"/>
              </w:rPr>
              <w:t>,000</w:t>
            </w:r>
            <w:proofErr w:type="gramEnd"/>
            <w:r w:rsidRPr="00176F5F">
              <w:rPr>
                <w:sz w:val="24"/>
                <w:szCs w:val="24"/>
              </w:rPr>
              <w:t xml:space="preserve"> рублей</w:t>
            </w:r>
            <w:r>
              <w:rPr>
                <w:sz w:val="24"/>
                <w:szCs w:val="24"/>
              </w:rPr>
              <w:t>.</w:t>
            </w:r>
          </w:p>
          <w:p w14:paraId="704D461B" w14:textId="77777777" w:rsidR="002D4384" w:rsidRDefault="002D4384" w:rsidP="0088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88,890 рублей</w:t>
            </w:r>
            <w:r w:rsidRPr="00176F5F">
              <w:rPr>
                <w:sz w:val="24"/>
                <w:szCs w:val="24"/>
              </w:rPr>
              <w:t>.</w:t>
            </w:r>
          </w:p>
          <w:p w14:paraId="5F877D3B" w14:textId="77777777" w:rsidR="002D4384" w:rsidRPr="00A56FAC" w:rsidRDefault="002D4384" w:rsidP="00880C80">
            <w:pPr>
              <w:pStyle w:val="NoSpacing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4384">
              <w:rPr>
                <w:sz w:val="24"/>
                <w:szCs w:val="24"/>
                <w:lang w:val="ru-RU"/>
              </w:rPr>
              <w:t xml:space="preserve">2024 год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127,935 </w:t>
            </w:r>
            <w:r w:rsidRPr="002D4384">
              <w:rPr>
                <w:sz w:val="24"/>
                <w:szCs w:val="24"/>
                <w:lang w:val="ru-RU"/>
              </w:rPr>
              <w:t>рублей.</w:t>
            </w:r>
          </w:p>
          <w:p w14:paraId="6BDC3159" w14:textId="77777777" w:rsidR="002D4384" w:rsidRDefault="002D4384" w:rsidP="0088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 год – 150,000 рублей.</w:t>
            </w:r>
          </w:p>
          <w:p w14:paraId="795E1944" w14:textId="77777777" w:rsidR="002D4384" w:rsidRDefault="002D4384" w:rsidP="0088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100,000 рублей.</w:t>
            </w:r>
          </w:p>
          <w:p w14:paraId="29FC4250" w14:textId="77777777" w:rsidR="002D4384" w:rsidRDefault="002D4384" w:rsidP="00880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100,000 рублей.</w:t>
            </w:r>
          </w:p>
          <w:p w14:paraId="4D88AD3C" w14:textId="77777777" w:rsidR="002D4384" w:rsidRPr="00176F5F" w:rsidRDefault="002D4384" w:rsidP="00880C80">
            <w:pPr>
              <w:rPr>
                <w:sz w:val="24"/>
                <w:szCs w:val="24"/>
              </w:rPr>
            </w:pPr>
          </w:p>
          <w:p w14:paraId="0F6ABD27" w14:textId="77777777" w:rsidR="002D4384" w:rsidRPr="006E3DAC" w:rsidRDefault="002D4384" w:rsidP="00880C80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</w:tbl>
    <w:p w14:paraId="1D8DA799" w14:textId="77777777" w:rsidR="002D4384" w:rsidRDefault="002D4384" w:rsidP="002D4384"/>
    <w:bookmarkEnd w:id="0"/>
    <w:p w14:paraId="5A556101" w14:textId="77777777" w:rsidR="002D4384" w:rsidRDefault="002D4384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2D4384" w:rsidSect="002D4384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357D" w14:textId="77777777" w:rsidR="00646F7E" w:rsidRDefault="00646F7E">
      <w:r>
        <w:separator/>
      </w:r>
    </w:p>
  </w:endnote>
  <w:endnote w:type="continuationSeparator" w:id="0">
    <w:p w14:paraId="212427E7" w14:textId="77777777" w:rsidR="00646F7E" w:rsidRDefault="006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B1A0" w14:textId="77777777" w:rsidR="00646F7E" w:rsidRDefault="00646F7E">
      <w:r>
        <w:separator/>
      </w:r>
    </w:p>
  </w:footnote>
  <w:footnote w:type="continuationSeparator" w:id="0">
    <w:p w14:paraId="38DB2C05" w14:textId="77777777" w:rsidR="00646F7E" w:rsidRDefault="0064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0">
    <w:name w:val="No Spacing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643558E33CEBDC268BBF095D254752A1CB8C33A15B35F3D112EB2ECFz5g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643558E33CEBDC268BBF095D254752A1CB8C33A15B35F3D112EB2ECFz5g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12457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2024-11-08T07:26:00Z</dcterms:created>
  <dcterms:modified xsi:type="dcterms:W3CDTF">2024-11-08T07:26:00Z</dcterms:modified>
</cp:coreProperties>
</file>