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04E" w:rsidRPr="00866D39" w:rsidRDefault="00402569" w:rsidP="00402569">
      <w:pPr>
        <w:pStyle w:val="afb"/>
        <w:ind w:left="0"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  <w:bookmarkStart w:id="0" w:name="_GoBack"/>
      <w:bookmarkEnd w:id="0"/>
    </w:p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58504E" w:rsidRDefault="0058504E" w:rsidP="00EA141E">
      <w:pPr>
        <w:pStyle w:val="a0"/>
        <w:spacing w:before="0"/>
        <w:jc w:val="center"/>
        <w:rPr>
          <w:b/>
          <w:sz w:val="32"/>
          <w:szCs w:val="32"/>
        </w:rPr>
      </w:pPr>
    </w:p>
    <w:p w:rsidR="00EA141E" w:rsidRP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 xml:space="preserve">АДМИНИСТРАЦИЯ </w:t>
      </w:r>
      <w:r w:rsidR="00BE5EEE">
        <w:rPr>
          <w:b/>
          <w:sz w:val="32"/>
          <w:szCs w:val="32"/>
        </w:rPr>
        <w:t>ПРОКАЗННСКОГО</w:t>
      </w:r>
      <w:r w:rsidRPr="00EA141E">
        <w:rPr>
          <w:b/>
          <w:sz w:val="32"/>
          <w:szCs w:val="32"/>
        </w:rPr>
        <w:t xml:space="preserve"> СЕЛЬСОВЕТА БЕССОНОВСКОГО РАЙОНА</w:t>
      </w:r>
      <w:r w:rsidR="00BE5EEE">
        <w:rPr>
          <w:b/>
          <w:sz w:val="32"/>
          <w:szCs w:val="32"/>
        </w:rPr>
        <w:t xml:space="preserve"> </w:t>
      </w:r>
      <w:r w:rsidRPr="00EA141E">
        <w:rPr>
          <w:b/>
          <w:sz w:val="32"/>
          <w:szCs w:val="32"/>
        </w:rPr>
        <w:t>ПЕНЗЕНСКОЙ ОБЛАСТИ</w:t>
      </w:r>
    </w:p>
    <w:p w:rsidR="00BE5EEE" w:rsidRDefault="00BE5EEE" w:rsidP="00EA141E">
      <w:pPr>
        <w:pStyle w:val="a0"/>
        <w:spacing w:before="0"/>
        <w:jc w:val="center"/>
        <w:rPr>
          <w:b/>
          <w:sz w:val="32"/>
          <w:szCs w:val="32"/>
        </w:rPr>
      </w:pPr>
    </w:p>
    <w:p w:rsid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>ПОСТАНОВЛЕНИЕ</w:t>
      </w:r>
    </w:p>
    <w:p w:rsidR="0058504E" w:rsidRPr="0058504E" w:rsidRDefault="0058504E" w:rsidP="00EA141E">
      <w:pPr>
        <w:pStyle w:val="a0"/>
        <w:spacing w:before="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37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3434D" w:rsidTr="0053434D">
        <w:tc>
          <w:tcPr>
            <w:tcW w:w="284" w:type="dxa"/>
            <w:vAlign w:val="bottom"/>
            <w:hideMark/>
          </w:tcPr>
          <w:p w:rsidR="0053434D" w:rsidRDefault="0053434D" w:rsidP="0053434D">
            <w:r>
              <w:t>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434D" w:rsidRPr="007B165C" w:rsidRDefault="0053434D" w:rsidP="0053434D">
            <w:pPr>
              <w:rPr>
                <w:sz w:val="28"/>
                <w:szCs w:val="28"/>
              </w:rPr>
            </w:pPr>
            <w:r w:rsidRPr="007B165C">
              <w:rPr>
                <w:sz w:val="28"/>
                <w:szCs w:val="28"/>
              </w:rPr>
              <w:t>года</w:t>
            </w:r>
          </w:p>
        </w:tc>
        <w:tc>
          <w:tcPr>
            <w:tcW w:w="397" w:type="dxa"/>
            <w:vAlign w:val="bottom"/>
            <w:hideMark/>
          </w:tcPr>
          <w:p w:rsidR="0053434D" w:rsidRPr="007B165C" w:rsidRDefault="0053434D" w:rsidP="0053434D">
            <w:pPr>
              <w:ind w:left="0" w:firstLine="0"/>
              <w:jc w:val="both"/>
              <w:rPr>
                <w:sz w:val="28"/>
                <w:szCs w:val="28"/>
              </w:rPr>
            </w:pPr>
            <w:r w:rsidRPr="007B165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434D" w:rsidRPr="007B165C" w:rsidRDefault="0053434D" w:rsidP="0053434D">
            <w:pPr>
              <w:rPr>
                <w:sz w:val="28"/>
                <w:szCs w:val="28"/>
              </w:rPr>
            </w:pPr>
          </w:p>
        </w:tc>
      </w:tr>
      <w:tr w:rsidR="0053434D" w:rsidTr="0053434D">
        <w:tc>
          <w:tcPr>
            <w:tcW w:w="4650" w:type="dxa"/>
            <w:gridSpan w:val="4"/>
          </w:tcPr>
          <w:p w:rsidR="0053434D" w:rsidRDefault="0053434D" w:rsidP="0053434D">
            <w:pPr>
              <w:rPr>
                <w:sz w:val="10"/>
              </w:rPr>
            </w:pPr>
          </w:p>
          <w:p w:rsidR="0053434D" w:rsidRDefault="0053434D" w:rsidP="0053434D">
            <w:r>
              <w:t xml:space="preserve"> с.Пыркино</w:t>
            </w:r>
          </w:p>
        </w:tc>
      </w:tr>
    </w:tbl>
    <w:p w:rsidR="00740B52" w:rsidRDefault="00740B52" w:rsidP="00EA141E">
      <w:pPr>
        <w:pStyle w:val="a0"/>
        <w:spacing w:before="0"/>
        <w:rPr>
          <w:sz w:val="28"/>
          <w:szCs w:val="28"/>
        </w:rPr>
      </w:pPr>
    </w:p>
    <w:p w:rsidR="0053434D" w:rsidRDefault="0053434D" w:rsidP="00EA141E">
      <w:pPr>
        <w:pStyle w:val="a0"/>
        <w:spacing w:before="0"/>
        <w:rPr>
          <w:sz w:val="28"/>
          <w:szCs w:val="28"/>
        </w:rPr>
      </w:pPr>
    </w:p>
    <w:p w:rsidR="0053434D" w:rsidRDefault="0053434D" w:rsidP="00EA141E">
      <w:pPr>
        <w:pStyle w:val="a0"/>
        <w:spacing w:before="0"/>
        <w:rPr>
          <w:sz w:val="28"/>
          <w:szCs w:val="28"/>
        </w:rPr>
      </w:pPr>
    </w:p>
    <w:p w:rsidR="0053434D" w:rsidRPr="0058504E" w:rsidRDefault="0053434D" w:rsidP="00EA141E">
      <w:pPr>
        <w:pStyle w:val="a0"/>
        <w:spacing w:before="0"/>
        <w:rPr>
          <w:sz w:val="28"/>
          <w:szCs w:val="28"/>
        </w:rPr>
      </w:pPr>
    </w:p>
    <w:p w:rsidR="00A40D64" w:rsidRDefault="00A40D64" w:rsidP="00EA141E">
      <w:pPr>
        <w:pStyle w:val="a0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</w:t>
      </w:r>
      <w:r w:rsidR="009E6FA0" w:rsidRPr="009E6FA0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Положение</w:t>
      </w:r>
      <w:r w:rsidRPr="00A40D64">
        <w:rPr>
          <w:b/>
          <w:bCs/>
          <w:sz w:val="28"/>
          <w:szCs w:val="28"/>
        </w:rPr>
        <w:t xml:space="preserve"> об осуществлении дорожной деятельности в отношении автомобильных дорог местного значения в границах населенных пунктов </w:t>
      </w:r>
      <w:r w:rsidR="0053434D">
        <w:rPr>
          <w:b/>
          <w:bCs/>
          <w:sz w:val="28"/>
          <w:szCs w:val="28"/>
        </w:rPr>
        <w:t>Проказнинского</w:t>
      </w:r>
      <w:r w:rsidRPr="00A40D64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>
        <w:rPr>
          <w:b/>
          <w:bCs/>
          <w:sz w:val="28"/>
          <w:szCs w:val="28"/>
        </w:rPr>
        <w:t xml:space="preserve">, утвержденное постановлением администрации </w:t>
      </w:r>
      <w:r w:rsidR="0053434D">
        <w:rPr>
          <w:b/>
          <w:bCs/>
          <w:sz w:val="28"/>
          <w:szCs w:val="28"/>
        </w:rPr>
        <w:t>Проказнинского</w:t>
      </w:r>
      <w:r w:rsidR="009E6FA0" w:rsidRPr="009E6FA0">
        <w:rPr>
          <w:b/>
          <w:bCs/>
          <w:sz w:val="28"/>
          <w:szCs w:val="28"/>
        </w:rPr>
        <w:t xml:space="preserve"> сельсовета Бессоновского района Пензенской о</w:t>
      </w:r>
      <w:r w:rsidR="009E6FA0">
        <w:rPr>
          <w:b/>
          <w:bCs/>
          <w:sz w:val="28"/>
          <w:szCs w:val="28"/>
        </w:rPr>
        <w:t>бл</w:t>
      </w:r>
      <w:r>
        <w:rPr>
          <w:b/>
          <w:bCs/>
          <w:sz w:val="28"/>
          <w:szCs w:val="28"/>
        </w:rPr>
        <w:t xml:space="preserve">асти от </w:t>
      </w:r>
      <w:r w:rsidR="0053434D">
        <w:rPr>
          <w:b/>
          <w:bCs/>
          <w:sz w:val="28"/>
          <w:szCs w:val="28"/>
        </w:rPr>
        <w:t>29</w:t>
      </w:r>
      <w:r>
        <w:rPr>
          <w:b/>
          <w:bCs/>
          <w:sz w:val="28"/>
          <w:szCs w:val="28"/>
        </w:rPr>
        <w:t xml:space="preserve">.09.2022 </w:t>
      </w:r>
      <w:r w:rsidRPr="00A40D64">
        <w:rPr>
          <w:b/>
          <w:bCs/>
          <w:sz w:val="28"/>
          <w:szCs w:val="28"/>
        </w:rPr>
        <w:t xml:space="preserve">№ </w:t>
      </w:r>
      <w:r w:rsidR="0053434D">
        <w:rPr>
          <w:b/>
          <w:bCs/>
          <w:sz w:val="28"/>
          <w:szCs w:val="28"/>
        </w:rPr>
        <w:t>58</w:t>
      </w:r>
    </w:p>
    <w:p w:rsidR="00A40D64" w:rsidRDefault="00A40D64" w:rsidP="00EA141E">
      <w:pPr>
        <w:pStyle w:val="a0"/>
        <w:spacing w:before="0"/>
        <w:rPr>
          <w:bCs/>
          <w:sz w:val="28"/>
          <w:szCs w:val="28"/>
        </w:rPr>
      </w:pPr>
    </w:p>
    <w:p w:rsidR="00A40D64" w:rsidRPr="00A40D64" w:rsidRDefault="009E6FA0" w:rsidP="0053434D">
      <w:pPr>
        <w:pStyle w:val="a0"/>
        <w:spacing w:before="0" w:line="276" w:lineRule="auto"/>
        <w:rPr>
          <w:sz w:val="28"/>
          <w:szCs w:val="28"/>
        </w:rPr>
      </w:pPr>
      <w:r w:rsidRPr="00A40D64">
        <w:rPr>
          <w:bCs/>
          <w:sz w:val="28"/>
          <w:szCs w:val="28"/>
        </w:rPr>
        <w:t xml:space="preserve"> Руководству</w:t>
      </w:r>
      <w:r w:rsidR="00A40D64" w:rsidRPr="00A40D64">
        <w:rPr>
          <w:bCs/>
          <w:sz w:val="28"/>
          <w:szCs w:val="28"/>
        </w:rPr>
        <w:t xml:space="preserve">ясь </w:t>
      </w:r>
      <w:r w:rsidRPr="00A40D64">
        <w:rPr>
          <w:sz w:val="28"/>
          <w:szCs w:val="28"/>
        </w:rPr>
        <w:t>Уставом</w:t>
      </w:r>
      <w:r w:rsidR="00740B52" w:rsidRPr="00A40D64">
        <w:rPr>
          <w:sz w:val="28"/>
          <w:szCs w:val="28"/>
        </w:rPr>
        <w:t xml:space="preserve"> сельского поселения </w:t>
      </w:r>
      <w:r w:rsidR="0053434D">
        <w:rPr>
          <w:sz w:val="28"/>
          <w:szCs w:val="28"/>
        </w:rPr>
        <w:t>Проказнинский</w:t>
      </w:r>
      <w:r w:rsidR="006B6301" w:rsidRPr="00A40D64">
        <w:rPr>
          <w:sz w:val="28"/>
          <w:szCs w:val="28"/>
        </w:rPr>
        <w:t xml:space="preserve"> </w:t>
      </w:r>
      <w:r w:rsidR="00740B52" w:rsidRPr="00A40D64">
        <w:rPr>
          <w:sz w:val="28"/>
          <w:szCs w:val="28"/>
        </w:rPr>
        <w:t>сельсовет</w:t>
      </w:r>
      <w:r w:rsidR="00845EFC" w:rsidRPr="00A40D64">
        <w:rPr>
          <w:sz w:val="28"/>
          <w:szCs w:val="28"/>
        </w:rPr>
        <w:t xml:space="preserve"> муниципального района Бессоновский  район</w:t>
      </w:r>
      <w:r w:rsidR="00740B52" w:rsidRPr="00A40D64">
        <w:rPr>
          <w:sz w:val="28"/>
          <w:szCs w:val="28"/>
        </w:rPr>
        <w:t xml:space="preserve"> Пензенской области,</w:t>
      </w:r>
      <w:r w:rsidR="00A40D64" w:rsidRPr="00A40D64">
        <w:rPr>
          <w:sz w:val="28"/>
          <w:szCs w:val="28"/>
        </w:rPr>
        <w:t xml:space="preserve"> </w:t>
      </w:r>
      <w:r w:rsidR="00A40D64" w:rsidRPr="00A40D64">
        <w:rPr>
          <w:bCs/>
          <w:sz w:val="28"/>
          <w:szCs w:val="28"/>
        </w:rPr>
        <w:t xml:space="preserve">администрация </w:t>
      </w:r>
      <w:r w:rsidR="0053434D">
        <w:rPr>
          <w:bCs/>
          <w:sz w:val="28"/>
          <w:szCs w:val="28"/>
        </w:rPr>
        <w:t>Проказнинского</w:t>
      </w:r>
      <w:r w:rsidR="00A40D64" w:rsidRPr="00A40D64">
        <w:rPr>
          <w:bCs/>
          <w:sz w:val="28"/>
          <w:szCs w:val="28"/>
        </w:rPr>
        <w:t xml:space="preserve"> сельсовета Бессоновского района Пензенской области постановляет:</w:t>
      </w:r>
    </w:p>
    <w:p w:rsidR="00A40D64" w:rsidRDefault="00740B52" w:rsidP="0053434D">
      <w:pPr>
        <w:pStyle w:val="a0"/>
        <w:spacing w:before="0" w:line="276" w:lineRule="auto"/>
        <w:rPr>
          <w:sz w:val="28"/>
          <w:szCs w:val="28"/>
        </w:rPr>
      </w:pPr>
      <w:r w:rsidRPr="0058504E">
        <w:rPr>
          <w:sz w:val="28"/>
          <w:szCs w:val="28"/>
        </w:rPr>
        <w:t xml:space="preserve">1. </w:t>
      </w:r>
      <w:r w:rsidR="009E6FA0">
        <w:rPr>
          <w:sz w:val="28"/>
          <w:szCs w:val="28"/>
        </w:rPr>
        <w:t xml:space="preserve">Внести </w:t>
      </w:r>
      <w:r w:rsidR="009E6FA0" w:rsidRPr="009E6FA0">
        <w:rPr>
          <w:sz w:val="28"/>
          <w:szCs w:val="28"/>
        </w:rPr>
        <w:t>в</w:t>
      </w:r>
      <w:r w:rsidR="00A40D64">
        <w:rPr>
          <w:sz w:val="28"/>
          <w:szCs w:val="28"/>
        </w:rPr>
        <w:t xml:space="preserve"> </w:t>
      </w:r>
      <w:r w:rsidR="00A40D64" w:rsidRPr="00A40D64">
        <w:rPr>
          <w:sz w:val="28"/>
          <w:szCs w:val="28"/>
        </w:rPr>
        <w:t xml:space="preserve">Положение об осуществлении дорожной деятельности в отношении автомобильных дорог местного значения в границах населенных пунктов </w:t>
      </w:r>
      <w:r w:rsidR="0053434D">
        <w:rPr>
          <w:sz w:val="28"/>
          <w:szCs w:val="28"/>
        </w:rPr>
        <w:t>Проказнинского</w:t>
      </w:r>
      <w:r w:rsidR="00A40D64" w:rsidRPr="00A40D64">
        <w:rPr>
          <w:sz w:val="28"/>
          <w:szCs w:val="28"/>
        </w:rPr>
        <w:t xml:space="preserve"> сельсовета Бессоновского района Пензенской области, утвержденное постановлением администрации </w:t>
      </w:r>
      <w:r w:rsidR="0053434D">
        <w:rPr>
          <w:sz w:val="28"/>
          <w:szCs w:val="28"/>
        </w:rPr>
        <w:t>Проказнинского</w:t>
      </w:r>
      <w:r w:rsidR="00A40D64" w:rsidRPr="00A40D64">
        <w:rPr>
          <w:sz w:val="28"/>
          <w:szCs w:val="28"/>
        </w:rPr>
        <w:t xml:space="preserve"> сельсовета Бессоновского района Пензенской области от </w:t>
      </w:r>
      <w:r w:rsidR="0053434D">
        <w:rPr>
          <w:sz w:val="28"/>
          <w:szCs w:val="28"/>
        </w:rPr>
        <w:t>29</w:t>
      </w:r>
      <w:r w:rsidR="00A40D64" w:rsidRPr="00A40D64">
        <w:rPr>
          <w:sz w:val="28"/>
          <w:szCs w:val="28"/>
        </w:rPr>
        <w:t xml:space="preserve">.09.2022 № </w:t>
      </w:r>
      <w:r w:rsidR="0053434D">
        <w:rPr>
          <w:sz w:val="28"/>
          <w:szCs w:val="28"/>
        </w:rPr>
        <w:t>58</w:t>
      </w:r>
      <w:r w:rsidR="00A40D64">
        <w:rPr>
          <w:sz w:val="28"/>
          <w:szCs w:val="28"/>
        </w:rPr>
        <w:t xml:space="preserve"> изменение, изложив пункт 2.1.</w:t>
      </w:r>
      <w:r w:rsidR="00BA692F">
        <w:rPr>
          <w:sz w:val="28"/>
          <w:szCs w:val="28"/>
        </w:rPr>
        <w:t>1.</w:t>
      </w:r>
      <w:r w:rsidR="00A40D64">
        <w:rPr>
          <w:sz w:val="28"/>
          <w:szCs w:val="28"/>
        </w:rPr>
        <w:t xml:space="preserve"> Положения в следующей редакции:</w:t>
      </w:r>
    </w:p>
    <w:p w:rsid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EA141E">
        <w:rPr>
          <w:sz w:val="28"/>
          <w:szCs w:val="28"/>
        </w:rPr>
        <w:t xml:space="preserve">2.1.1. К полномочиям администрации </w:t>
      </w:r>
      <w:r w:rsidR="0053434D">
        <w:rPr>
          <w:sz w:val="28"/>
          <w:szCs w:val="28"/>
        </w:rPr>
        <w:t>Проказнинского</w:t>
      </w:r>
      <w:r w:rsidRPr="00EA141E">
        <w:rPr>
          <w:sz w:val="28"/>
          <w:szCs w:val="28"/>
        </w:rPr>
        <w:t xml:space="preserve"> сельсовета Бессоновского района Пензенской области относятся: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1) осуществление муниципального контроля на автомобильном транспорте, городском наземном электрическом транспорте и в дорожном хозяйстве;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:rsidR="00EA141E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lastRenderedPageBreak/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8) утверждение перечня автомобильных дорог общего пользования местного значения, перечня автомобильных дорог необщего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9) осуществление дорожной деятельности в отношении автомобильных дорог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10)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11) использование автомобильных дорог общего пользования местного значения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12) информационное обеспечение пользователей автомобильными дорогами общего пользования местного значения, в том числе посредством системы контроля;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13) утверждение нормативов финансовых затрат на капитальный ремонт, ремонт, содержание автомобильных дорог общего пользования местного значения и правил расчета</w:t>
      </w:r>
      <w:r w:rsidR="00EA141E">
        <w:rPr>
          <w:sz w:val="28"/>
          <w:szCs w:val="28"/>
        </w:rPr>
        <w:t xml:space="preserve"> размера ассигнований бюджета </w:t>
      </w:r>
      <w:r w:rsidRPr="00BA692F">
        <w:rPr>
          <w:sz w:val="28"/>
          <w:szCs w:val="28"/>
        </w:rPr>
        <w:t>на указанные цели;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14) осуществление полномочий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рамках осуществления дорожной деятельности в отношении автомобильных дорог общего пользования местного значения;</w:t>
      </w:r>
    </w:p>
    <w:p w:rsidR="00EA141E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lastRenderedPageBreak/>
        <w:t>15) осуществление иных полномочий, отнесенных федеральными законами, законами Пензенской области к полномочиям органов местного самоуправления.».</w:t>
      </w:r>
    </w:p>
    <w:p w:rsid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 w:rsidRPr="00EA141E">
        <w:rPr>
          <w:sz w:val="28"/>
          <w:szCs w:val="28"/>
        </w:rPr>
        <w:t>2.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EA141E" w:rsidRP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 w:rsidRPr="00EA141E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 w:rsidRPr="00EA141E">
        <w:rPr>
          <w:sz w:val="28"/>
          <w:szCs w:val="28"/>
        </w:rPr>
        <w:t xml:space="preserve"> 4. Контроль за исполнением настоящего постановления оставляю за собой.</w:t>
      </w:r>
    </w:p>
    <w:p w:rsidR="00196D9E" w:rsidRDefault="00196D9E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</w:p>
    <w:p w:rsidR="0053434D" w:rsidRDefault="0053434D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</w:p>
    <w:p w:rsidR="0053434D" w:rsidRDefault="0053434D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</w:p>
    <w:p w:rsidR="0053434D" w:rsidRPr="0058504E" w:rsidRDefault="0053434D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И.о.главы администрации                                                                       Е.Н.Папкова</w:t>
      </w:r>
    </w:p>
    <w:sectPr w:rsidR="0053434D" w:rsidRPr="0058504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A4D" w:rsidRDefault="002E4A4D">
      <w:r>
        <w:separator/>
      </w:r>
    </w:p>
  </w:endnote>
  <w:endnote w:type="continuationSeparator" w:id="0">
    <w:p w:rsidR="002E4A4D" w:rsidRDefault="002E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A4D" w:rsidRDefault="002E4A4D">
      <w:r>
        <w:separator/>
      </w:r>
    </w:p>
  </w:footnote>
  <w:footnote w:type="continuationSeparator" w:id="0">
    <w:p w:rsidR="002E4A4D" w:rsidRDefault="002E4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49AF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A4D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2357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2569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41B8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4F7D5F"/>
    <w:rsid w:val="00523651"/>
    <w:rsid w:val="00527590"/>
    <w:rsid w:val="00527A78"/>
    <w:rsid w:val="0053222A"/>
    <w:rsid w:val="00533731"/>
    <w:rsid w:val="0053434D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0B9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4CCA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29AF"/>
    <w:rsid w:val="0068418C"/>
    <w:rsid w:val="0069175D"/>
    <w:rsid w:val="006938A2"/>
    <w:rsid w:val="006A0F9E"/>
    <w:rsid w:val="006B219D"/>
    <w:rsid w:val="006B6301"/>
    <w:rsid w:val="006B6BC9"/>
    <w:rsid w:val="006D6C2E"/>
    <w:rsid w:val="006E350A"/>
    <w:rsid w:val="006E3660"/>
    <w:rsid w:val="006E4599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729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207A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45EFC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44AF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089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0D64"/>
    <w:rsid w:val="00A42A36"/>
    <w:rsid w:val="00A44568"/>
    <w:rsid w:val="00A455D0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3129E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92F"/>
    <w:rsid w:val="00BB2C43"/>
    <w:rsid w:val="00BB3082"/>
    <w:rsid w:val="00BB7953"/>
    <w:rsid w:val="00BC4F01"/>
    <w:rsid w:val="00BC5F50"/>
    <w:rsid w:val="00BD01B4"/>
    <w:rsid w:val="00BD19CB"/>
    <w:rsid w:val="00BD5B23"/>
    <w:rsid w:val="00BE5EEE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B6CDF"/>
    <w:rsid w:val="00CC59D8"/>
    <w:rsid w:val="00CD0C47"/>
    <w:rsid w:val="00CD70A8"/>
    <w:rsid w:val="00CE4849"/>
    <w:rsid w:val="00CF3CFA"/>
    <w:rsid w:val="00CF5CC2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0CE5"/>
    <w:rsid w:val="00DA5DDF"/>
    <w:rsid w:val="00DA7AAD"/>
    <w:rsid w:val="00DC0687"/>
    <w:rsid w:val="00DC6709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141E"/>
    <w:rsid w:val="00EA7EB2"/>
    <w:rsid w:val="00EB164D"/>
    <w:rsid w:val="00EB627A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6210F"/>
  <w15:docId w15:val="{2CC78DD4-9623-4B25-A588-F471583E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6B834-1C25-4452-BD6A-93C767B4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3</cp:revision>
  <cp:lastPrinted>2026-02-04T23:17:00Z</cp:lastPrinted>
  <dcterms:created xsi:type="dcterms:W3CDTF">2026-06-05T13:23:00Z</dcterms:created>
  <dcterms:modified xsi:type="dcterms:W3CDTF">2026-06-05T13:23:00Z</dcterms:modified>
</cp:coreProperties>
</file>