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A38F" w14:textId="305300EA" w:rsidR="00A30DD0" w:rsidRDefault="00746738" w:rsidP="00A85F0D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893C81A">
            <wp:simplePos x="0" y="0"/>
            <wp:positionH relativeFrom="column">
              <wp:posOffset>2521585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5F0D">
        <w:t>ПРОЕКТ</w:t>
      </w:r>
      <w:bookmarkStart w:id="0" w:name="_GoBack"/>
      <w:bookmarkEnd w:id="0"/>
    </w:p>
    <w:p w14:paraId="29B991BF" w14:textId="77777777" w:rsidR="00A30DD0" w:rsidRDefault="00A30DD0"/>
    <w:p w14:paraId="4F191C56" w14:textId="77777777" w:rsidR="00A30DD0" w:rsidRDefault="00A30DD0"/>
    <w:p w14:paraId="1160E1D1" w14:textId="77777777" w:rsidR="00A30DD0" w:rsidRDefault="00A30DD0"/>
    <w:p w14:paraId="7E445148" w14:textId="601562F4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2F8218C9" w14:textId="77777777" w:rsidR="00BA6A7C" w:rsidRDefault="00BA6A7C">
      <w:pPr>
        <w:jc w:val="center"/>
        <w:rPr>
          <w:rFonts w:ascii="Times New Roman" w:hAnsi="Times New Roman"/>
          <w:b/>
          <w:sz w:val="28"/>
        </w:rPr>
      </w:pPr>
    </w:p>
    <w:p w14:paraId="4CC3C8D8" w14:textId="6C60933B" w:rsidR="00A30DD0" w:rsidRPr="00BA6A7C" w:rsidRDefault="00746738">
      <w:pPr>
        <w:jc w:val="center"/>
        <w:rPr>
          <w:rFonts w:ascii="Times New Roman" w:hAnsi="Times New Roman"/>
          <w:b/>
          <w:sz w:val="32"/>
          <w:szCs w:val="32"/>
        </w:rPr>
      </w:pPr>
      <w:r w:rsidRPr="00BA6A7C">
        <w:rPr>
          <w:rFonts w:ascii="Times New Roman" w:hAnsi="Times New Roman"/>
          <w:b/>
          <w:sz w:val="32"/>
          <w:szCs w:val="32"/>
        </w:rPr>
        <w:t xml:space="preserve">АДМИНИСТРАЦИЯ </w:t>
      </w:r>
      <w:proofErr w:type="gramStart"/>
      <w:r w:rsidR="00BA6A7C">
        <w:rPr>
          <w:rFonts w:ascii="Times New Roman" w:hAnsi="Times New Roman"/>
          <w:b/>
          <w:sz w:val="32"/>
          <w:szCs w:val="32"/>
        </w:rPr>
        <w:t>ПРОКАЗНИНСКОГО</w:t>
      </w:r>
      <w:r w:rsidRPr="00BA6A7C">
        <w:rPr>
          <w:rFonts w:ascii="Times New Roman" w:hAnsi="Times New Roman"/>
          <w:b/>
          <w:sz w:val="32"/>
          <w:szCs w:val="32"/>
        </w:rPr>
        <w:t xml:space="preserve">  СЕЛЬСОВЕТА</w:t>
      </w:r>
      <w:proofErr w:type="gramEnd"/>
      <w:r w:rsidRPr="00BA6A7C">
        <w:rPr>
          <w:rFonts w:ascii="Times New Roman" w:hAnsi="Times New Roman"/>
          <w:b/>
          <w:sz w:val="32"/>
          <w:szCs w:val="32"/>
        </w:rPr>
        <w:t xml:space="preserve">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3EDF4286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1607D21E" w14:textId="77777777" w:rsidR="00BA6A7C" w:rsidRDefault="00BA6A7C">
      <w:pPr>
        <w:jc w:val="center"/>
        <w:rPr>
          <w:rFonts w:ascii="Times New Roman" w:hAnsi="Times New Roman"/>
          <w:b/>
          <w:sz w:val="28"/>
        </w:rPr>
      </w:pPr>
    </w:p>
    <w:p w14:paraId="3B8ECD58" w14:textId="7A7C8682" w:rsidR="00A30DD0" w:rsidRPr="00BA6A7C" w:rsidRDefault="00E60C52">
      <w:pPr>
        <w:jc w:val="center"/>
        <w:rPr>
          <w:rFonts w:ascii="Times New Roman" w:hAnsi="Times New Roman"/>
          <w:sz w:val="28"/>
          <w:u w:val="single"/>
        </w:rPr>
      </w:pPr>
      <w:r w:rsidRPr="00BA6A7C">
        <w:rPr>
          <w:rFonts w:ascii="Times New Roman" w:hAnsi="Times New Roman"/>
          <w:sz w:val="28"/>
          <w:u w:val="single"/>
        </w:rPr>
        <w:t>о</w:t>
      </w:r>
      <w:r w:rsidR="00746738" w:rsidRPr="00BA6A7C">
        <w:rPr>
          <w:rFonts w:ascii="Times New Roman" w:hAnsi="Times New Roman"/>
          <w:sz w:val="28"/>
          <w:u w:val="single"/>
        </w:rPr>
        <w:t xml:space="preserve">т </w:t>
      </w:r>
      <w:r w:rsidR="00BA6A7C">
        <w:rPr>
          <w:rFonts w:ascii="Times New Roman" w:hAnsi="Times New Roman"/>
          <w:sz w:val="28"/>
          <w:u w:val="single"/>
        </w:rPr>
        <w:t xml:space="preserve">       </w:t>
      </w:r>
      <w:r w:rsidR="00746738" w:rsidRPr="00BA6A7C">
        <w:rPr>
          <w:rFonts w:ascii="Times New Roman" w:hAnsi="Times New Roman"/>
          <w:sz w:val="28"/>
          <w:u w:val="single"/>
        </w:rPr>
        <w:t xml:space="preserve">№ </w:t>
      </w:r>
      <w:r w:rsidR="00BA6A7C">
        <w:rPr>
          <w:rFonts w:ascii="Times New Roman" w:hAnsi="Times New Roman"/>
          <w:sz w:val="28"/>
          <w:u w:val="single"/>
        </w:rPr>
        <w:t xml:space="preserve">   </w:t>
      </w:r>
    </w:p>
    <w:p w14:paraId="7068710C" w14:textId="651AD887" w:rsidR="00A30DD0" w:rsidRPr="00BA6A7C" w:rsidRDefault="00746738">
      <w:pPr>
        <w:jc w:val="center"/>
        <w:rPr>
          <w:rFonts w:ascii="Times New Roman" w:hAnsi="Times New Roman"/>
        </w:rPr>
      </w:pPr>
      <w:r w:rsidRPr="00BA6A7C">
        <w:rPr>
          <w:rFonts w:ascii="Times New Roman" w:hAnsi="Times New Roman"/>
        </w:rPr>
        <w:t>с.</w:t>
      </w:r>
      <w:r w:rsidR="0095347F" w:rsidRPr="00BA6A7C">
        <w:rPr>
          <w:rFonts w:ascii="Times New Roman" w:hAnsi="Times New Roman"/>
        </w:rPr>
        <w:t xml:space="preserve"> </w:t>
      </w:r>
      <w:r w:rsidR="00BA6A7C" w:rsidRPr="00BA6A7C">
        <w:rPr>
          <w:rFonts w:ascii="Times New Roman" w:hAnsi="Times New Roman"/>
        </w:rPr>
        <w:t>Пыркино</w:t>
      </w:r>
      <w:r w:rsidRPr="00BA6A7C">
        <w:rPr>
          <w:rFonts w:ascii="Times New Roman" w:hAnsi="Times New Roman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25537CDC" w14:textId="77777777" w:rsidR="00E60C52" w:rsidRDefault="00E60C52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</w:p>
    <w:p w14:paraId="6035A700" w14:textId="1C70210B" w:rsidR="003F385C" w:rsidRDefault="00B20333" w:rsidP="008C20B7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изменения</w:t>
      </w:r>
      <w:r w:rsidR="003F385C" w:rsidRPr="003F385C">
        <w:rPr>
          <w:rFonts w:ascii="Times New Roman" w:hAnsi="Times New Roman"/>
          <w:b/>
          <w:sz w:val="28"/>
        </w:rPr>
        <w:t xml:space="preserve"> в постановление администрации </w:t>
      </w:r>
      <w:r w:rsidR="009C2FE1">
        <w:rPr>
          <w:rFonts w:ascii="Times New Roman" w:hAnsi="Times New Roman"/>
          <w:b/>
          <w:sz w:val="28"/>
        </w:rPr>
        <w:t>Проказнинского</w:t>
      </w:r>
      <w:r w:rsidR="003F385C" w:rsidRPr="003F385C">
        <w:rPr>
          <w:rFonts w:ascii="Times New Roman" w:hAnsi="Times New Roman"/>
          <w:b/>
          <w:sz w:val="28"/>
        </w:rPr>
        <w:t xml:space="preserve"> сельсовета Бессоновского района П</w:t>
      </w:r>
      <w:r w:rsidR="003A4CB5">
        <w:rPr>
          <w:rFonts w:ascii="Times New Roman" w:hAnsi="Times New Roman"/>
          <w:b/>
          <w:sz w:val="28"/>
        </w:rPr>
        <w:t xml:space="preserve">ензенской области от </w:t>
      </w:r>
      <w:r w:rsidR="009C2FE1">
        <w:rPr>
          <w:rFonts w:ascii="Times New Roman" w:hAnsi="Times New Roman"/>
          <w:b/>
          <w:sz w:val="28"/>
        </w:rPr>
        <w:t>20</w:t>
      </w:r>
      <w:r w:rsidR="003A4CB5">
        <w:rPr>
          <w:rFonts w:ascii="Times New Roman" w:hAnsi="Times New Roman"/>
          <w:b/>
          <w:sz w:val="28"/>
        </w:rPr>
        <w:t>.0</w:t>
      </w:r>
      <w:r w:rsidR="009C2FE1">
        <w:rPr>
          <w:rFonts w:ascii="Times New Roman" w:hAnsi="Times New Roman"/>
          <w:b/>
          <w:sz w:val="28"/>
        </w:rPr>
        <w:t>3</w:t>
      </w:r>
      <w:r w:rsidR="003A4CB5">
        <w:rPr>
          <w:rFonts w:ascii="Times New Roman" w:hAnsi="Times New Roman"/>
          <w:b/>
          <w:sz w:val="28"/>
        </w:rPr>
        <w:t xml:space="preserve">.2020 </w:t>
      </w:r>
      <w:r w:rsidR="003F385C" w:rsidRPr="003F385C">
        <w:rPr>
          <w:rFonts w:ascii="Times New Roman" w:hAnsi="Times New Roman"/>
          <w:b/>
          <w:sz w:val="28"/>
        </w:rPr>
        <w:t>№ 1</w:t>
      </w:r>
      <w:r w:rsidR="009C2FE1">
        <w:rPr>
          <w:rFonts w:ascii="Times New Roman" w:hAnsi="Times New Roman"/>
          <w:b/>
          <w:sz w:val="28"/>
        </w:rPr>
        <w:t>3</w:t>
      </w:r>
      <w:r w:rsidR="003F385C" w:rsidRPr="003F385C">
        <w:rPr>
          <w:rFonts w:ascii="Times New Roman" w:hAnsi="Times New Roman"/>
          <w:b/>
          <w:sz w:val="28"/>
        </w:rPr>
        <w:t xml:space="preserve"> «Об утверждении административного регламента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строительства»</w:t>
      </w:r>
    </w:p>
    <w:p w14:paraId="68911792" w14:textId="77777777" w:rsidR="008C20B7" w:rsidRDefault="008C20B7" w:rsidP="00E60C5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1192416E" w14:textId="62EC32DA" w:rsidR="00A30DD0" w:rsidRPr="00360AD0" w:rsidRDefault="00E60C52" w:rsidP="00360AD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>уководствуясь</w:t>
      </w:r>
      <w:r w:rsidR="00360AD0">
        <w:rPr>
          <w:rFonts w:ascii="Times New Roman" w:hAnsi="Times New Roman"/>
          <w:sz w:val="28"/>
        </w:rPr>
        <w:t xml:space="preserve"> </w:t>
      </w:r>
      <w:r w:rsidR="00360AD0" w:rsidRPr="00360AD0">
        <w:rPr>
          <w:rFonts w:ascii="Times New Roman" w:hAnsi="Times New Roman"/>
          <w:sz w:val="28"/>
        </w:rPr>
        <w:t>Федеральн</w:t>
      </w:r>
      <w:r w:rsidR="00360AD0">
        <w:rPr>
          <w:rFonts w:ascii="Times New Roman" w:hAnsi="Times New Roman"/>
          <w:sz w:val="28"/>
        </w:rPr>
        <w:t>ым законом от 27.07.2010 № 210-ФЗ «</w:t>
      </w:r>
      <w:r w:rsidR="00360AD0" w:rsidRPr="00360AD0">
        <w:rPr>
          <w:rFonts w:ascii="Times New Roman" w:hAnsi="Times New Roman"/>
          <w:sz w:val="28"/>
        </w:rPr>
        <w:t>Об организации предоставления госуда</w:t>
      </w:r>
      <w:r w:rsidR="00360AD0">
        <w:rPr>
          <w:rFonts w:ascii="Times New Roman" w:hAnsi="Times New Roman"/>
          <w:sz w:val="28"/>
        </w:rPr>
        <w:t>рственных и муниципальных услуг»,</w:t>
      </w:r>
      <w:r w:rsidR="00746738">
        <w:rPr>
          <w:rFonts w:ascii="Times New Roman" w:hAnsi="Times New Roman"/>
          <w:sz w:val="28"/>
        </w:rPr>
        <w:t xml:space="preserve"> Уставом сельского поселения </w:t>
      </w:r>
      <w:r w:rsidR="009C2FE1">
        <w:rPr>
          <w:rFonts w:ascii="Times New Roman" w:hAnsi="Times New Roman"/>
          <w:sz w:val="28"/>
        </w:rPr>
        <w:t>Проказнинский</w:t>
      </w:r>
      <w:r w:rsidR="00746738">
        <w:rPr>
          <w:rFonts w:ascii="Times New Roman" w:hAnsi="Times New Roman"/>
          <w:sz w:val="28"/>
        </w:rPr>
        <w:t xml:space="preserve"> сельсовет муниципального </w:t>
      </w:r>
      <w:proofErr w:type="gramStart"/>
      <w:r w:rsidR="00746738">
        <w:rPr>
          <w:rFonts w:ascii="Times New Roman" w:hAnsi="Times New Roman"/>
          <w:sz w:val="28"/>
        </w:rPr>
        <w:t>района  Бессоновский</w:t>
      </w:r>
      <w:proofErr w:type="gramEnd"/>
      <w:r w:rsidR="00746738">
        <w:rPr>
          <w:rFonts w:ascii="Times New Roman" w:hAnsi="Times New Roman"/>
          <w:sz w:val="28"/>
        </w:rPr>
        <w:t xml:space="preserve"> район Пензенской, администрация </w:t>
      </w:r>
      <w:r w:rsidR="009C2FE1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34ED7A5F" w14:textId="0507FC4C" w:rsidR="00F34940" w:rsidRDefault="00746738" w:rsidP="00B2033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</w:t>
      </w:r>
      <w:r w:rsidR="00F34940" w:rsidRPr="00F34940">
        <w:rPr>
          <w:rFonts w:ascii="Times New Roman" w:hAnsi="Times New Roman"/>
          <w:sz w:val="28"/>
        </w:rPr>
        <w:t xml:space="preserve">административный регламент предоставления муниципальной услуги </w:t>
      </w:r>
      <w:r w:rsidR="003A4CB5">
        <w:rPr>
          <w:rFonts w:ascii="Times New Roman" w:hAnsi="Times New Roman"/>
          <w:sz w:val="28"/>
        </w:rPr>
        <w:t>п</w:t>
      </w:r>
      <w:r w:rsidR="003A4CB5" w:rsidRPr="003A4CB5">
        <w:rPr>
          <w:rFonts w:ascii="Times New Roman" w:hAnsi="Times New Roman"/>
          <w:sz w:val="28"/>
        </w:rPr>
        <w:t xml:space="preserve">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</w:t>
      </w:r>
      <w:r w:rsidR="009C2FE1">
        <w:rPr>
          <w:rFonts w:ascii="Times New Roman" w:hAnsi="Times New Roman"/>
          <w:sz w:val="28"/>
        </w:rPr>
        <w:t>Проказнинского</w:t>
      </w:r>
      <w:r w:rsidR="003A4CB5" w:rsidRPr="003A4CB5">
        <w:rPr>
          <w:rFonts w:ascii="Times New Roman" w:hAnsi="Times New Roman"/>
          <w:sz w:val="28"/>
        </w:rPr>
        <w:t xml:space="preserve"> сельсовета Бессоновского района Пензенской</w:t>
      </w:r>
      <w:r w:rsidR="003A4CB5">
        <w:rPr>
          <w:rFonts w:ascii="Times New Roman" w:hAnsi="Times New Roman"/>
          <w:sz w:val="28"/>
        </w:rPr>
        <w:t xml:space="preserve"> области от </w:t>
      </w:r>
      <w:proofErr w:type="gramStart"/>
      <w:r w:rsidR="00A37019">
        <w:rPr>
          <w:rFonts w:ascii="Times New Roman" w:hAnsi="Times New Roman"/>
          <w:sz w:val="28"/>
        </w:rPr>
        <w:t>20</w:t>
      </w:r>
      <w:r w:rsidR="003A4CB5">
        <w:rPr>
          <w:rFonts w:ascii="Times New Roman" w:hAnsi="Times New Roman"/>
          <w:sz w:val="28"/>
        </w:rPr>
        <w:t>.0</w:t>
      </w:r>
      <w:r w:rsidR="00A37019">
        <w:rPr>
          <w:rFonts w:ascii="Times New Roman" w:hAnsi="Times New Roman"/>
          <w:sz w:val="28"/>
        </w:rPr>
        <w:t>3</w:t>
      </w:r>
      <w:r w:rsidR="003A4CB5">
        <w:rPr>
          <w:rFonts w:ascii="Times New Roman" w:hAnsi="Times New Roman"/>
          <w:sz w:val="28"/>
        </w:rPr>
        <w:t xml:space="preserve">.2020 </w:t>
      </w:r>
      <w:r w:rsidR="003A4CB5" w:rsidRPr="003A4CB5">
        <w:rPr>
          <w:rFonts w:ascii="Times New Roman" w:hAnsi="Times New Roman"/>
          <w:sz w:val="28"/>
        </w:rPr>
        <w:t xml:space="preserve"> №</w:t>
      </w:r>
      <w:proofErr w:type="gramEnd"/>
      <w:r w:rsidR="003A4CB5" w:rsidRPr="003A4CB5">
        <w:rPr>
          <w:rFonts w:ascii="Times New Roman" w:hAnsi="Times New Roman"/>
          <w:sz w:val="28"/>
        </w:rPr>
        <w:t xml:space="preserve"> 1</w:t>
      </w:r>
      <w:r w:rsidR="00A37019">
        <w:rPr>
          <w:rFonts w:ascii="Times New Roman" w:hAnsi="Times New Roman"/>
          <w:sz w:val="28"/>
        </w:rPr>
        <w:t>3</w:t>
      </w:r>
      <w:r w:rsidR="003A4CB5">
        <w:rPr>
          <w:rFonts w:ascii="Times New Roman" w:hAnsi="Times New Roman"/>
          <w:sz w:val="28"/>
        </w:rPr>
        <w:t xml:space="preserve">, </w:t>
      </w:r>
      <w:r w:rsidR="003A4CB5" w:rsidRPr="003A4CB5">
        <w:rPr>
          <w:rFonts w:ascii="Times New Roman" w:hAnsi="Times New Roman"/>
          <w:sz w:val="28"/>
        </w:rPr>
        <w:t xml:space="preserve"> </w:t>
      </w:r>
      <w:r w:rsidR="00B20333">
        <w:rPr>
          <w:rFonts w:ascii="Times New Roman" w:hAnsi="Times New Roman"/>
          <w:sz w:val="28"/>
        </w:rPr>
        <w:t>(далее – Регламент)</w:t>
      </w:r>
      <w:r w:rsidR="00A37019">
        <w:rPr>
          <w:rFonts w:ascii="Times New Roman" w:hAnsi="Times New Roman"/>
          <w:sz w:val="28"/>
        </w:rPr>
        <w:t xml:space="preserve"> </w:t>
      </w:r>
      <w:r w:rsidR="00B20333">
        <w:rPr>
          <w:rFonts w:ascii="Times New Roman" w:hAnsi="Times New Roman"/>
          <w:sz w:val="28"/>
        </w:rPr>
        <w:t>изменение, изложив пункт 2.10</w:t>
      </w:r>
      <w:r w:rsidR="00F34940">
        <w:rPr>
          <w:rFonts w:ascii="Times New Roman" w:hAnsi="Times New Roman"/>
          <w:sz w:val="28"/>
        </w:rPr>
        <w:t>. Регламента</w:t>
      </w:r>
      <w:r w:rsidR="00F34940" w:rsidRPr="00F34940">
        <w:rPr>
          <w:rFonts w:ascii="Times New Roman" w:hAnsi="Times New Roman"/>
          <w:sz w:val="28"/>
        </w:rPr>
        <w:t xml:space="preserve"> в следующей редакции:</w:t>
      </w:r>
    </w:p>
    <w:p w14:paraId="6A22806A" w14:textId="77777777" w:rsidR="00B20333" w:rsidRDefault="00B20333" w:rsidP="00B20333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B20333">
        <w:rPr>
          <w:rFonts w:ascii="Times New Roman" w:hAnsi="Times New Roman"/>
          <w:sz w:val="28"/>
        </w:rPr>
        <w:t>2.10. Исчерпывающий перечень оснований для отказа в пред</w:t>
      </w:r>
      <w:r>
        <w:rPr>
          <w:rFonts w:ascii="Times New Roman" w:hAnsi="Times New Roman"/>
          <w:sz w:val="28"/>
        </w:rPr>
        <w:t>оставлении муниципальной услуги.</w:t>
      </w:r>
    </w:p>
    <w:p w14:paraId="07515E7C" w14:textId="77777777" w:rsidR="000404E9" w:rsidRDefault="00B20333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B20333">
        <w:rPr>
          <w:rFonts w:ascii="Times New Roman" w:hAnsi="Times New Roman"/>
          <w:sz w:val="28"/>
        </w:rPr>
        <w:t>Усл</w:t>
      </w:r>
      <w:r>
        <w:rPr>
          <w:rFonts w:ascii="Times New Roman" w:hAnsi="Times New Roman"/>
          <w:sz w:val="28"/>
        </w:rPr>
        <w:t xml:space="preserve">уга не предоставляется в случаях, установленных пунктом 14 Порядка </w:t>
      </w:r>
      <w:r w:rsidRPr="00B20333">
        <w:rPr>
          <w:rFonts w:ascii="Times New Roman" w:hAnsi="Times New Roman"/>
          <w:sz w:val="28"/>
        </w:rPr>
        <w:t>предоставления гражданам, имеющим трех и более детей,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в собственность бесплатно земельных участков, находящихся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в государственной или муниципальной собственности,</w:t>
      </w:r>
      <w:r>
        <w:rPr>
          <w:rFonts w:ascii="Times New Roman" w:hAnsi="Times New Roman"/>
          <w:sz w:val="28"/>
        </w:rPr>
        <w:t xml:space="preserve"> </w:t>
      </w:r>
      <w:r w:rsidRPr="00B20333">
        <w:rPr>
          <w:rFonts w:ascii="Times New Roman" w:hAnsi="Times New Roman"/>
          <w:sz w:val="28"/>
        </w:rPr>
        <w:t>для индивидуального жилищного строительства</w:t>
      </w:r>
      <w:r>
        <w:rPr>
          <w:rFonts w:ascii="Times New Roman" w:hAnsi="Times New Roman"/>
          <w:sz w:val="28"/>
        </w:rPr>
        <w:t xml:space="preserve"> </w:t>
      </w:r>
      <w:r w:rsidR="000201F4">
        <w:rPr>
          <w:rFonts w:ascii="Times New Roman" w:hAnsi="Times New Roman"/>
          <w:sz w:val="28"/>
        </w:rPr>
        <w:t>(далее – Порядок)</w:t>
      </w:r>
      <w:r w:rsidR="000404E9">
        <w:rPr>
          <w:rFonts w:ascii="Times New Roman" w:hAnsi="Times New Roman"/>
          <w:sz w:val="28"/>
        </w:rPr>
        <w:t>,</w:t>
      </w:r>
      <w:r w:rsidR="000201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утвержденным </w:t>
      </w:r>
      <w:r w:rsidR="000201F4">
        <w:rPr>
          <w:rFonts w:ascii="Times New Roman" w:hAnsi="Times New Roman"/>
          <w:sz w:val="28"/>
        </w:rPr>
        <w:t>ЗПО № 4317</w:t>
      </w:r>
      <w:r w:rsidR="000404E9">
        <w:rPr>
          <w:rFonts w:ascii="Times New Roman" w:hAnsi="Times New Roman"/>
          <w:sz w:val="28"/>
        </w:rPr>
        <w:t>.</w:t>
      </w:r>
    </w:p>
    <w:p w14:paraId="568480DD" w14:textId="08A4831D" w:rsidR="000404E9" w:rsidRP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 xml:space="preserve">Администрация в течение десяти рабочих дней со дня регистрации уведомления о смерти гражданина, состоящего на учете и документов, указанных в подпункте 1 - 3 пункта 6 Порядка, проверяет достоверность сведений, изложенных в уведомлении, и принимает решение о внесении соответствующих изменений в решение о постановке на учет гражданина, в отношении которого наступило обстоятельство, предусмотренное абзацем </w:t>
      </w:r>
      <w:r w:rsidRPr="000404E9">
        <w:rPr>
          <w:rFonts w:ascii="Times New Roman" w:hAnsi="Times New Roman"/>
          <w:sz w:val="28"/>
        </w:rPr>
        <w:lastRenderedPageBreak/>
        <w:t>первым пункта 2.7 настоящего регламента, или, в случае если требования абзаца первого пункта 2.7 настоящего регламента не соблюдены, принимает решение об отказе в постановке на учет по основанию, определенному в подпункте 3 пункта 10 Порядка.</w:t>
      </w:r>
    </w:p>
    <w:p w14:paraId="104ADC36" w14:textId="77777777" w:rsidR="000404E9" w:rsidRP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>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иными нормативными правовыми актами Российской Федерации, нормативными правовыми актами Пензенской области, муниципальными нормативными правовыми актами:</w:t>
      </w:r>
    </w:p>
    <w:p w14:paraId="6DE316E8" w14:textId="3E74406E" w:rsidR="000404E9" w:rsidRDefault="000404E9" w:rsidP="000404E9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0404E9">
        <w:rPr>
          <w:rFonts w:ascii="Times New Roman" w:hAnsi="Times New Roman"/>
          <w:sz w:val="28"/>
        </w:rPr>
        <w:t>Муниципальная услуга является бесплатной для заявителей.</w:t>
      </w:r>
      <w:r w:rsidR="00701528">
        <w:rPr>
          <w:rFonts w:ascii="Times New Roman" w:hAnsi="Times New Roman"/>
          <w:sz w:val="28"/>
        </w:rPr>
        <w:t>».</w:t>
      </w:r>
    </w:p>
    <w:p w14:paraId="68769B01" w14:textId="199B3C73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 xml:space="preserve">. Настоящее постановление опубликовать </w:t>
      </w:r>
      <w:proofErr w:type="gramStart"/>
      <w:r w:rsidR="00746738">
        <w:rPr>
          <w:rFonts w:ascii="Times New Roman" w:hAnsi="Times New Roman"/>
          <w:sz w:val="28"/>
        </w:rPr>
        <w:t>в  информационном</w:t>
      </w:r>
      <w:proofErr w:type="gramEnd"/>
      <w:r w:rsidR="00746738">
        <w:rPr>
          <w:rFonts w:ascii="Times New Roman" w:hAnsi="Times New Roman"/>
          <w:sz w:val="28"/>
        </w:rPr>
        <w:t xml:space="preserve"> бюллетене </w:t>
      </w:r>
      <w:r w:rsidR="009C2FE1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</w:t>
      </w:r>
      <w:r w:rsidR="009C2FE1">
        <w:rPr>
          <w:rFonts w:ascii="Times New Roman" w:hAnsi="Times New Roman"/>
          <w:sz w:val="28"/>
        </w:rPr>
        <w:t>Проказнинский</w:t>
      </w:r>
      <w:r w:rsidR="00746738"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14:paraId="2925525A" w14:textId="66FCBBC3" w:rsidR="00A30DD0" w:rsidRDefault="00A37019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3D8F5ACB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Контроль за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 xml:space="preserve">на главу администрации </w:t>
      </w:r>
      <w:r w:rsidR="009C2FE1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0C299023" w14:textId="77777777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30A86D1C" w14:textId="7972C078" w:rsidR="00A30DD0" w:rsidRDefault="00A30DD0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6"/>
        </w:rPr>
      </w:pPr>
    </w:p>
    <w:p w14:paraId="424EBDBF" w14:textId="4F682CFB" w:rsidR="00A37019" w:rsidRDefault="00A37019" w:rsidP="00A37019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 администрации</w:t>
      </w:r>
    </w:p>
    <w:p w14:paraId="6A927EC9" w14:textId="249673AD" w:rsidR="00A37019" w:rsidRDefault="00A37019" w:rsidP="00A37019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Проказнинского сельсовета                                                      </w:t>
      </w:r>
      <w:proofErr w:type="spellStart"/>
      <w:r>
        <w:rPr>
          <w:rFonts w:ascii="Times New Roman" w:hAnsi="Times New Roman"/>
          <w:sz w:val="26"/>
        </w:rPr>
        <w:t>Н.Н.Тамошкин</w:t>
      </w:r>
      <w:proofErr w:type="spellEnd"/>
    </w:p>
    <w:sectPr w:rsidR="00A37019">
      <w:headerReference w:type="default" r:id="rId8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F4654" w14:textId="77777777" w:rsidR="004F74A2" w:rsidRDefault="004F74A2">
      <w:r>
        <w:separator/>
      </w:r>
    </w:p>
  </w:endnote>
  <w:endnote w:type="continuationSeparator" w:id="0">
    <w:p w14:paraId="20557B10" w14:textId="77777777" w:rsidR="004F74A2" w:rsidRDefault="004F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56B02" w14:textId="77777777" w:rsidR="004F74A2" w:rsidRDefault="004F74A2">
      <w:r>
        <w:separator/>
      </w:r>
    </w:p>
  </w:footnote>
  <w:footnote w:type="continuationSeparator" w:id="0">
    <w:p w14:paraId="420F18F3" w14:textId="77777777" w:rsidR="004F74A2" w:rsidRDefault="004F7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69CE8" w14:textId="3AD92FB7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4E09DF">
      <w:rPr>
        <w:noProof/>
      </w:rPr>
      <w:t>2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D0"/>
    <w:rsid w:val="000201F4"/>
    <w:rsid w:val="000404E9"/>
    <w:rsid w:val="00232DC9"/>
    <w:rsid w:val="00360AD0"/>
    <w:rsid w:val="003A4CB5"/>
    <w:rsid w:val="003F385C"/>
    <w:rsid w:val="004E09DF"/>
    <w:rsid w:val="004F74A2"/>
    <w:rsid w:val="00625227"/>
    <w:rsid w:val="00661E4F"/>
    <w:rsid w:val="006F10B4"/>
    <w:rsid w:val="00701528"/>
    <w:rsid w:val="00746738"/>
    <w:rsid w:val="007F2C21"/>
    <w:rsid w:val="00870FFB"/>
    <w:rsid w:val="008C20B7"/>
    <w:rsid w:val="0095347F"/>
    <w:rsid w:val="009C2FE1"/>
    <w:rsid w:val="009E3F3B"/>
    <w:rsid w:val="00A30DD0"/>
    <w:rsid w:val="00A37019"/>
    <w:rsid w:val="00A85F0D"/>
    <w:rsid w:val="00AC437B"/>
    <w:rsid w:val="00B20333"/>
    <w:rsid w:val="00B51F8B"/>
    <w:rsid w:val="00BA6A7C"/>
    <w:rsid w:val="00D61445"/>
    <w:rsid w:val="00E60C52"/>
    <w:rsid w:val="00EF6437"/>
    <w:rsid w:val="00F3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  <w15:docId w15:val="{1AD61320-934E-47B0-AA2C-E457404B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3</cp:revision>
  <cp:lastPrinted>2025-11-14T05:50:00Z</cp:lastPrinted>
  <dcterms:created xsi:type="dcterms:W3CDTF">2026-03-11T14:01:00Z</dcterms:created>
  <dcterms:modified xsi:type="dcterms:W3CDTF">2026-03-11T14:01:00Z</dcterms:modified>
</cp:coreProperties>
</file>