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8CE" w:rsidRPr="003D1EE6" w:rsidRDefault="008958CE" w:rsidP="008958CE">
      <w:pPr>
        <w:pStyle w:val="a0"/>
        <w:jc w:val="center"/>
        <w:rPr>
          <w:b/>
          <w:sz w:val="26"/>
          <w:szCs w:val="26"/>
        </w:rPr>
      </w:pPr>
      <w:r w:rsidRPr="003D1EE6">
        <w:rPr>
          <w:noProof/>
        </w:rPr>
        <w:drawing>
          <wp:anchor distT="0" distB="0" distL="114300" distR="114300" simplePos="0" relativeHeight="251659264" behindDoc="0" locked="0" layoutInCell="1" allowOverlap="1" wp14:anchorId="66F69D45" wp14:editId="1DFC5A0D">
            <wp:simplePos x="0" y="0"/>
            <wp:positionH relativeFrom="column">
              <wp:posOffset>2893695</wp:posOffset>
            </wp:positionH>
            <wp:positionV relativeFrom="paragraph">
              <wp:posOffset>57150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8CE" w:rsidRPr="003D1EE6" w:rsidRDefault="008958CE" w:rsidP="008958CE">
      <w:pPr>
        <w:pStyle w:val="a0"/>
        <w:rPr>
          <w:sz w:val="26"/>
          <w:szCs w:val="26"/>
        </w:rPr>
      </w:pPr>
      <w:r w:rsidRPr="003D1EE6">
        <w:rPr>
          <w:sz w:val="26"/>
          <w:szCs w:val="26"/>
        </w:rPr>
        <w:br/>
      </w: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D1EE6" w:rsidRPr="003D1EE6" w:rsidTr="00590F80">
        <w:trPr>
          <w:trHeight w:val="397"/>
          <w:jc w:val="center"/>
        </w:trPr>
        <w:tc>
          <w:tcPr>
            <w:tcW w:w="9606" w:type="dxa"/>
          </w:tcPr>
          <w:p w:rsidR="008958CE" w:rsidRPr="003D1EE6" w:rsidRDefault="008958CE" w:rsidP="00590F80">
            <w:pPr>
              <w:rPr>
                <w:b/>
                <w:sz w:val="28"/>
              </w:rPr>
            </w:pPr>
          </w:p>
          <w:p w:rsidR="008958CE" w:rsidRPr="003D1EE6" w:rsidRDefault="008958CE" w:rsidP="00590F80">
            <w:pPr>
              <w:rPr>
                <w:b/>
                <w:sz w:val="28"/>
              </w:rPr>
            </w:pPr>
          </w:p>
        </w:tc>
      </w:tr>
      <w:tr w:rsidR="003D1EE6" w:rsidRPr="003D1EE6" w:rsidTr="00590F80">
        <w:trPr>
          <w:jc w:val="center"/>
        </w:trPr>
        <w:tc>
          <w:tcPr>
            <w:tcW w:w="9606" w:type="dxa"/>
          </w:tcPr>
          <w:p w:rsidR="008958CE" w:rsidRPr="003D1EE6" w:rsidRDefault="008958CE" w:rsidP="00590F80">
            <w:pPr>
              <w:rPr>
                <w:b/>
                <w:sz w:val="36"/>
                <w:szCs w:val="36"/>
              </w:rPr>
            </w:pPr>
            <w:r w:rsidRPr="003D1EE6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958CE" w:rsidRPr="003D1EE6" w:rsidRDefault="008958CE" w:rsidP="00590F80">
            <w:pPr>
              <w:rPr>
                <w:b/>
                <w:sz w:val="36"/>
                <w:szCs w:val="36"/>
              </w:rPr>
            </w:pPr>
            <w:r w:rsidRPr="003D1EE6">
              <w:rPr>
                <w:b/>
                <w:caps/>
                <w:sz w:val="36"/>
                <w:szCs w:val="36"/>
              </w:rPr>
              <w:t>Проказнинского</w:t>
            </w:r>
            <w:r w:rsidRPr="003D1EE6">
              <w:rPr>
                <w:b/>
                <w:sz w:val="36"/>
                <w:szCs w:val="36"/>
              </w:rPr>
              <w:t xml:space="preserve"> СЕЛЬСОВЕТА</w:t>
            </w:r>
          </w:p>
          <w:p w:rsidR="008958CE" w:rsidRPr="003D1EE6" w:rsidRDefault="008958CE" w:rsidP="00590F80">
            <w:pPr>
              <w:rPr>
                <w:b/>
                <w:sz w:val="36"/>
                <w:szCs w:val="36"/>
              </w:rPr>
            </w:pPr>
            <w:r w:rsidRPr="003D1EE6">
              <w:rPr>
                <w:b/>
                <w:sz w:val="36"/>
                <w:szCs w:val="36"/>
              </w:rPr>
              <w:t>БЕССОНОВСКОГО РАЙОНА</w:t>
            </w:r>
          </w:p>
          <w:p w:rsidR="008958CE" w:rsidRPr="003D1EE6" w:rsidRDefault="008958CE" w:rsidP="00590F80">
            <w:pPr>
              <w:rPr>
                <w:b/>
                <w:sz w:val="36"/>
                <w:szCs w:val="36"/>
              </w:rPr>
            </w:pPr>
            <w:r w:rsidRPr="003D1EE6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8958CE" w:rsidRPr="003D1EE6" w:rsidRDefault="008958CE" w:rsidP="00590F80">
            <w:pPr>
              <w:rPr>
                <w:b/>
                <w:sz w:val="36"/>
              </w:rPr>
            </w:pPr>
            <w:r w:rsidRPr="003D1EE6">
              <w:rPr>
                <w:b/>
                <w:sz w:val="36"/>
                <w:szCs w:val="36"/>
              </w:rPr>
              <w:t>ВОСЬМОГО СОЗЫВА</w:t>
            </w:r>
          </w:p>
        </w:tc>
      </w:tr>
      <w:tr w:rsidR="003D1EE6" w:rsidRPr="003D1EE6" w:rsidTr="00590F80">
        <w:trPr>
          <w:trHeight w:val="82"/>
          <w:jc w:val="center"/>
        </w:trPr>
        <w:tc>
          <w:tcPr>
            <w:tcW w:w="9606" w:type="dxa"/>
          </w:tcPr>
          <w:p w:rsidR="008958CE" w:rsidRPr="003D1EE6" w:rsidRDefault="008958CE" w:rsidP="00590F80">
            <w:pPr>
              <w:jc w:val="both"/>
            </w:pPr>
          </w:p>
        </w:tc>
      </w:tr>
      <w:tr w:rsidR="003D1EE6" w:rsidRPr="003D1EE6" w:rsidTr="00590F80">
        <w:trPr>
          <w:jc w:val="center"/>
        </w:trPr>
        <w:tc>
          <w:tcPr>
            <w:tcW w:w="9606" w:type="dxa"/>
          </w:tcPr>
          <w:p w:rsidR="008958CE" w:rsidRPr="003D1EE6" w:rsidRDefault="008958CE" w:rsidP="00590F80">
            <w:pPr>
              <w:pStyle w:val="30"/>
              <w:numPr>
                <w:ilvl w:val="0"/>
                <w:numId w:val="0"/>
              </w:numPr>
              <w:ind w:left="1701" w:hanging="1134"/>
              <w:rPr>
                <w:szCs w:val="28"/>
                <w:lang w:eastAsia="en-US"/>
              </w:rPr>
            </w:pPr>
            <w:r w:rsidRPr="003D1EE6">
              <w:rPr>
                <w:szCs w:val="28"/>
                <w:lang w:eastAsia="en-US"/>
              </w:rPr>
              <w:t>Р Е Ш Е Н И Е</w:t>
            </w:r>
          </w:p>
          <w:p w:rsidR="008958CE" w:rsidRPr="003D1EE6" w:rsidRDefault="008958CE" w:rsidP="00590F80"/>
        </w:tc>
      </w:tr>
      <w:tr w:rsidR="003D1EE6" w:rsidRPr="003D1EE6" w:rsidTr="00590F80">
        <w:trPr>
          <w:trHeight w:val="460"/>
          <w:jc w:val="center"/>
        </w:trPr>
        <w:tc>
          <w:tcPr>
            <w:tcW w:w="9606" w:type="dxa"/>
            <w:vAlign w:val="center"/>
          </w:tcPr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D1EE6" w:rsidRPr="003D1EE6" w:rsidTr="00590F80">
              <w:trPr>
                <w:jc w:val="center"/>
              </w:trPr>
              <w:tc>
                <w:tcPr>
                  <w:tcW w:w="284" w:type="dxa"/>
                  <w:vAlign w:val="bottom"/>
                </w:tcPr>
                <w:p w:rsidR="008958CE" w:rsidRPr="003D1EE6" w:rsidRDefault="008958CE" w:rsidP="00590F80">
                  <w:r w:rsidRPr="003D1EE6">
                    <w:t>о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958CE" w:rsidRPr="003D1EE6" w:rsidRDefault="008958CE" w:rsidP="00590F80">
                  <w:r w:rsidRPr="003D1EE6">
                    <w:t>05.12.2025 г.</w:t>
                  </w:r>
                </w:p>
              </w:tc>
              <w:tc>
                <w:tcPr>
                  <w:tcW w:w="397" w:type="dxa"/>
                </w:tcPr>
                <w:p w:rsidR="008958CE" w:rsidRPr="003D1EE6" w:rsidRDefault="008958CE" w:rsidP="00590F80">
                  <w:pPr>
                    <w:ind w:left="0" w:firstLine="0"/>
                    <w:jc w:val="both"/>
                  </w:pPr>
                  <w:r w:rsidRPr="003D1EE6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958CE" w:rsidRPr="003D1EE6" w:rsidRDefault="008958CE" w:rsidP="008958CE">
                  <w:r w:rsidRPr="003D1EE6">
                    <w:t>8</w:t>
                  </w:r>
                  <w:r w:rsidRPr="003D1EE6">
                    <w:t>9</w:t>
                  </w:r>
                  <w:r w:rsidRPr="003D1EE6">
                    <w:t>-26/8</w:t>
                  </w:r>
                </w:p>
              </w:tc>
            </w:tr>
            <w:tr w:rsidR="003D1EE6" w:rsidRPr="003D1EE6" w:rsidTr="00590F80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958CE" w:rsidRPr="003D1EE6" w:rsidRDefault="008958CE" w:rsidP="00590F80">
                  <w:r w:rsidRPr="003D1EE6">
                    <w:t xml:space="preserve"> с. Пыркино</w:t>
                  </w:r>
                </w:p>
              </w:tc>
            </w:tr>
          </w:tbl>
          <w:p w:rsidR="008958CE" w:rsidRPr="003D1EE6" w:rsidRDefault="008958CE" w:rsidP="00590F80">
            <w:pPr>
              <w:pStyle w:val="30"/>
              <w:numPr>
                <w:ilvl w:val="0"/>
                <w:numId w:val="0"/>
              </w:numPr>
              <w:ind w:left="567"/>
              <w:rPr>
                <w:rFonts w:cs="Arial"/>
                <w:lang w:eastAsia="en-US"/>
              </w:rPr>
            </w:pPr>
          </w:p>
        </w:tc>
      </w:tr>
    </w:tbl>
    <w:p w:rsidR="00ED24EC" w:rsidRPr="003D1EE6" w:rsidRDefault="00E41CFA" w:rsidP="00ED24EC">
      <w:pPr>
        <w:pStyle w:val="afa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3D1EE6">
        <w:rPr>
          <w:b/>
          <w:bCs/>
          <w:sz w:val="28"/>
          <w:szCs w:val="28"/>
        </w:rPr>
        <w:t xml:space="preserve">О внесении изменений в </w:t>
      </w:r>
      <w:r w:rsidR="00ED24EC" w:rsidRPr="003D1EE6">
        <w:rPr>
          <w:b/>
          <w:bCs/>
          <w:sz w:val="28"/>
          <w:szCs w:val="28"/>
        </w:rPr>
        <w:t xml:space="preserve">решение Комитета местного самоуправления </w:t>
      </w:r>
      <w:r w:rsidR="001A4DFE" w:rsidRPr="003D1EE6">
        <w:rPr>
          <w:b/>
          <w:bCs/>
          <w:sz w:val="28"/>
          <w:szCs w:val="28"/>
        </w:rPr>
        <w:t>Проказнинского</w:t>
      </w:r>
      <w:r w:rsidR="00ED24EC" w:rsidRPr="003D1EE6">
        <w:rPr>
          <w:b/>
          <w:bCs/>
          <w:sz w:val="28"/>
          <w:szCs w:val="28"/>
        </w:rPr>
        <w:t xml:space="preserve"> сельсовета Бессоновского района Пензенской области от </w:t>
      </w:r>
      <w:r w:rsidR="001A4DFE" w:rsidRPr="003D1EE6">
        <w:rPr>
          <w:b/>
          <w:bCs/>
          <w:sz w:val="28"/>
          <w:szCs w:val="28"/>
        </w:rPr>
        <w:t>17</w:t>
      </w:r>
      <w:r w:rsidR="00ED24EC" w:rsidRPr="003D1EE6">
        <w:rPr>
          <w:b/>
          <w:bCs/>
          <w:sz w:val="28"/>
          <w:szCs w:val="28"/>
        </w:rPr>
        <w:t xml:space="preserve">.03.2022 г. № </w:t>
      </w:r>
      <w:r w:rsidR="001A4DFE" w:rsidRPr="003D1EE6">
        <w:rPr>
          <w:b/>
          <w:bCs/>
          <w:sz w:val="28"/>
          <w:szCs w:val="28"/>
        </w:rPr>
        <w:t>199-64/7</w:t>
      </w:r>
      <w:r w:rsidR="00ED24EC" w:rsidRPr="003D1EE6">
        <w:rPr>
          <w:b/>
          <w:bCs/>
          <w:sz w:val="28"/>
          <w:szCs w:val="28"/>
        </w:rPr>
        <w:t xml:space="preserve"> «Об утверждении Положения о бюджетном процессе в </w:t>
      </w:r>
      <w:r w:rsidR="001A4DFE" w:rsidRPr="003D1EE6">
        <w:rPr>
          <w:b/>
          <w:bCs/>
          <w:sz w:val="28"/>
          <w:szCs w:val="28"/>
        </w:rPr>
        <w:t>Проказнинском</w:t>
      </w:r>
      <w:r w:rsidR="00ED24EC" w:rsidRPr="003D1EE6">
        <w:rPr>
          <w:b/>
          <w:bCs/>
          <w:sz w:val="28"/>
          <w:szCs w:val="28"/>
        </w:rPr>
        <w:t xml:space="preserve"> сельсовете Бессоновского района Пензенской области»</w:t>
      </w:r>
    </w:p>
    <w:p w:rsidR="00C6670F" w:rsidRPr="003D1EE6" w:rsidRDefault="00C6670F" w:rsidP="00ED24EC">
      <w:pPr>
        <w:pStyle w:val="afa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740B52" w:rsidRPr="003D1EE6" w:rsidRDefault="00ED24EC" w:rsidP="00ED24EC">
      <w:pPr>
        <w:pStyle w:val="a0"/>
        <w:rPr>
          <w:sz w:val="26"/>
          <w:szCs w:val="26"/>
        </w:rPr>
      </w:pPr>
      <w:r w:rsidRPr="003D1EE6">
        <w:rPr>
          <w:sz w:val="26"/>
          <w:szCs w:val="26"/>
        </w:rPr>
        <w:t>В соответствии с Бюджетным кодексом Российской Федерации,</w:t>
      </w:r>
      <w:r w:rsidR="00E41CFA" w:rsidRPr="003D1EE6">
        <w:rPr>
          <w:sz w:val="26"/>
          <w:szCs w:val="26"/>
        </w:rPr>
        <w:t xml:space="preserve"> </w:t>
      </w:r>
      <w:r w:rsidR="00740B52" w:rsidRPr="003D1EE6">
        <w:rPr>
          <w:sz w:val="26"/>
          <w:szCs w:val="26"/>
        </w:rPr>
        <w:t xml:space="preserve">Уставом сельского поселения </w:t>
      </w:r>
      <w:r w:rsidR="001A4DFE" w:rsidRPr="003D1EE6">
        <w:rPr>
          <w:sz w:val="26"/>
          <w:szCs w:val="26"/>
        </w:rPr>
        <w:t>Проказнинский</w:t>
      </w:r>
      <w:r w:rsidR="00740B52" w:rsidRPr="003D1EE6">
        <w:rPr>
          <w:sz w:val="26"/>
          <w:szCs w:val="26"/>
        </w:rPr>
        <w:t xml:space="preserve"> сельсовет Бессоновского  района Пензенской области,</w:t>
      </w:r>
    </w:p>
    <w:p w:rsidR="00740B52" w:rsidRPr="003D1EE6" w:rsidRDefault="00740B52" w:rsidP="00E41CFA">
      <w:pPr>
        <w:pStyle w:val="a0"/>
        <w:spacing w:before="0"/>
        <w:jc w:val="center"/>
        <w:rPr>
          <w:b/>
          <w:sz w:val="26"/>
          <w:szCs w:val="26"/>
        </w:rPr>
      </w:pPr>
      <w:r w:rsidRPr="003D1EE6">
        <w:rPr>
          <w:b/>
          <w:sz w:val="26"/>
          <w:szCs w:val="26"/>
        </w:rPr>
        <w:t>Комитет местного самоуправления решил:</w:t>
      </w:r>
    </w:p>
    <w:p w:rsidR="00ED24EC" w:rsidRPr="003D1EE6" w:rsidRDefault="00740B52" w:rsidP="00ED24EC">
      <w:pPr>
        <w:pStyle w:val="afa"/>
        <w:spacing w:before="240" w:beforeAutospacing="0" w:after="60" w:afterAutospacing="0"/>
        <w:ind w:firstLine="567"/>
        <w:jc w:val="both"/>
        <w:rPr>
          <w:bCs/>
          <w:sz w:val="26"/>
          <w:szCs w:val="26"/>
        </w:rPr>
      </w:pPr>
      <w:r w:rsidRPr="003D1EE6">
        <w:rPr>
          <w:sz w:val="26"/>
          <w:szCs w:val="26"/>
        </w:rPr>
        <w:t>1.</w:t>
      </w:r>
      <w:r w:rsidR="00E41CFA" w:rsidRPr="003D1EE6">
        <w:rPr>
          <w:sz w:val="26"/>
          <w:szCs w:val="26"/>
        </w:rPr>
        <w:t xml:space="preserve"> Внести в </w:t>
      </w:r>
      <w:r w:rsidR="00ED24EC" w:rsidRPr="003D1EE6">
        <w:rPr>
          <w:bCs/>
          <w:sz w:val="26"/>
          <w:szCs w:val="26"/>
        </w:rPr>
        <w:t xml:space="preserve">решение Комитета местного самоуправления </w:t>
      </w:r>
      <w:r w:rsidR="001A4DFE" w:rsidRPr="003D1EE6">
        <w:rPr>
          <w:bCs/>
          <w:sz w:val="26"/>
          <w:szCs w:val="26"/>
        </w:rPr>
        <w:t>Проказнинского</w:t>
      </w:r>
      <w:r w:rsidR="00ED24EC" w:rsidRPr="003D1EE6">
        <w:rPr>
          <w:bCs/>
          <w:sz w:val="26"/>
          <w:szCs w:val="26"/>
        </w:rPr>
        <w:t xml:space="preserve"> сельсовета Бессоновского района Пензенской области от </w:t>
      </w:r>
      <w:r w:rsidR="001A4DFE" w:rsidRPr="003D1EE6">
        <w:rPr>
          <w:bCs/>
          <w:sz w:val="26"/>
          <w:szCs w:val="26"/>
        </w:rPr>
        <w:t>17</w:t>
      </w:r>
      <w:r w:rsidR="00ED24EC" w:rsidRPr="003D1EE6">
        <w:rPr>
          <w:bCs/>
          <w:sz w:val="26"/>
          <w:szCs w:val="26"/>
        </w:rPr>
        <w:t>.03.2022 г. №</w:t>
      </w:r>
      <w:r w:rsidR="001A4DFE" w:rsidRPr="003D1EE6">
        <w:rPr>
          <w:bCs/>
          <w:sz w:val="26"/>
          <w:szCs w:val="26"/>
        </w:rPr>
        <w:t>199</w:t>
      </w:r>
      <w:r w:rsidR="00ED24EC" w:rsidRPr="003D1EE6">
        <w:rPr>
          <w:bCs/>
          <w:sz w:val="26"/>
          <w:szCs w:val="26"/>
        </w:rPr>
        <w:t>-</w:t>
      </w:r>
      <w:r w:rsidR="001A4DFE" w:rsidRPr="003D1EE6">
        <w:rPr>
          <w:bCs/>
          <w:sz w:val="26"/>
          <w:szCs w:val="26"/>
        </w:rPr>
        <w:t>64</w:t>
      </w:r>
      <w:r w:rsidR="00ED24EC" w:rsidRPr="003D1EE6">
        <w:rPr>
          <w:bCs/>
          <w:sz w:val="26"/>
          <w:szCs w:val="26"/>
        </w:rPr>
        <w:t xml:space="preserve">/7 «Об утверждении Положения о бюджетном процессе в </w:t>
      </w:r>
      <w:r w:rsidR="001A4DFE" w:rsidRPr="003D1EE6">
        <w:rPr>
          <w:bCs/>
          <w:sz w:val="26"/>
          <w:szCs w:val="26"/>
        </w:rPr>
        <w:t>Проказнинском</w:t>
      </w:r>
      <w:r w:rsidR="00ED24EC" w:rsidRPr="003D1EE6">
        <w:rPr>
          <w:bCs/>
          <w:sz w:val="26"/>
          <w:szCs w:val="26"/>
        </w:rPr>
        <w:t xml:space="preserve"> сельсовете Бессоновского района Пензенской области» (далее – решение) следующие изменения:</w:t>
      </w:r>
    </w:p>
    <w:p w:rsidR="00FF68CD" w:rsidRPr="003D1EE6" w:rsidRDefault="00ED24EC" w:rsidP="00FF68CD">
      <w:pPr>
        <w:jc w:val="both"/>
        <w:rPr>
          <w:bCs/>
          <w:sz w:val="26"/>
          <w:szCs w:val="26"/>
        </w:rPr>
      </w:pPr>
      <w:r w:rsidRPr="003D1EE6">
        <w:rPr>
          <w:bCs/>
          <w:sz w:val="26"/>
          <w:szCs w:val="26"/>
        </w:rPr>
        <w:t xml:space="preserve">1.1. пункт 2 статьи 8 приложения к решению </w:t>
      </w:r>
      <w:r w:rsidR="00FF68CD" w:rsidRPr="003D1EE6">
        <w:rPr>
          <w:bCs/>
          <w:sz w:val="26"/>
          <w:szCs w:val="26"/>
        </w:rPr>
        <w:t>изложить в следующей редакции:</w:t>
      </w:r>
    </w:p>
    <w:p w:rsidR="00FF68CD" w:rsidRPr="003D1EE6" w:rsidRDefault="00FF68CD" w:rsidP="00FF68CD">
      <w:pPr>
        <w:jc w:val="both"/>
        <w:rPr>
          <w:sz w:val="26"/>
          <w:szCs w:val="26"/>
        </w:rPr>
      </w:pPr>
      <w:r w:rsidRPr="003D1EE6">
        <w:rPr>
          <w:sz w:val="26"/>
          <w:szCs w:val="26"/>
        </w:rPr>
        <w:t>«2. Размер резервных фондов администрации устанавливается решением Комитета местного самоуправления о бюджете на очередной финансовый год и плановый период.».</w:t>
      </w:r>
    </w:p>
    <w:p w:rsidR="00740B52" w:rsidRPr="003D1EE6" w:rsidRDefault="003B2568" w:rsidP="00ED24EC">
      <w:pPr>
        <w:pStyle w:val="a0"/>
        <w:spacing w:before="0"/>
        <w:rPr>
          <w:sz w:val="26"/>
          <w:szCs w:val="26"/>
        </w:rPr>
      </w:pPr>
      <w:r w:rsidRPr="003D1EE6">
        <w:rPr>
          <w:sz w:val="26"/>
          <w:szCs w:val="26"/>
        </w:rPr>
        <w:t>2</w:t>
      </w:r>
      <w:r w:rsidR="00740B52" w:rsidRPr="003D1EE6">
        <w:rPr>
          <w:sz w:val="26"/>
          <w:szCs w:val="26"/>
        </w:rPr>
        <w:t xml:space="preserve">. Настоящее решение опубликовать в информационном бюллетене </w:t>
      </w:r>
      <w:r w:rsidR="001A4DFE" w:rsidRPr="003D1EE6">
        <w:rPr>
          <w:sz w:val="26"/>
          <w:szCs w:val="26"/>
        </w:rPr>
        <w:t>Проказнинского</w:t>
      </w:r>
      <w:r w:rsidR="00740B52" w:rsidRPr="003D1EE6">
        <w:rPr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1A4DFE" w:rsidRPr="003D1EE6">
        <w:rPr>
          <w:sz w:val="26"/>
          <w:szCs w:val="26"/>
        </w:rPr>
        <w:t>Проказнинский</w:t>
      </w:r>
      <w:r w:rsidR="00740B52" w:rsidRPr="003D1EE6">
        <w:rPr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740B52" w:rsidRPr="003D1EE6" w:rsidRDefault="003B2568" w:rsidP="00ED24EC">
      <w:pPr>
        <w:pStyle w:val="a0"/>
        <w:spacing w:before="0"/>
        <w:rPr>
          <w:sz w:val="26"/>
          <w:szCs w:val="26"/>
        </w:rPr>
      </w:pPr>
      <w:r w:rsidRPr="003D1EE6">
        <w:rPr>
          <w:sz w:val="26"/>
          <w:szCs w:val="26"/>
        </w:rPr>
        <w:t>3</w:t>
      </w:r>
      <w:r w:rsidR="00740B52" w:rsidRPr="003D1EE6">
        <w:rPr>
          <w:sz w:val="26"/>
          <w:szCs w:val="26"/>
        </w:rPr>
        <w:t xml:space="preserve">. </w:t>
      </w:r>
      <w:r w:rsidR="00E41CFA" w:rsidRPr="003D1EE6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</w:t>
      </w:r>
      <w:r w:rsidR="00740B52" w:rsidRPr="003D1EE6">
        <w:rPr>
          <w:sz w:val="26"/>
          <w:szCs w:val="26"/>
        </w:rPr>
        <w:t>.</w:t>
      </w:r>
    </w:p>
    <w:p w:rsidR="00740B52" w:rsidRPr="003D1EE6" w:rsidRDefault="003B2568" w:rsidP="00ED24EC">
      <w:pPr>
        <w:pStyle w:val="a0"/>
        <w:spacing w:before="0"/>
        <w:rPr>
          <w:sz w:val="26"/>
          <w:szCs w:val="26"/>
        </w:rPr>
      </w:pPr>
      <w:r w:rsidRPr="003D1EE6">
        <w:rPr>
          <w:sz w:val="26"/>
          <w:szCs w:val="26"/>
        </w:rPr>
        <w:t>4</w:t>
      </w:r>
      <w:r w:rsidR="00740B52" w:rsidRPr="003D1EE6">
        <w:rPr>
          <w:sz w:val="26"/>
          <w:szCs w:val="26"/>
        </w:rPr>
        <w:t xml:space="preserve">. Контроль за исполнением настоящего решения возложить на главу </w:t>
      </w:r>
      <w:r w:rsidR="001A4DFE" w:rsidRPr="003D1EE6">
        <w:rPr>
          <w:sz w:val="26"/>
          <w:szCs w:val="26"/>
        </w:rPr>
        <w:t>Проказнинского</w:t>
      </w:r>
      <w:r w:rsidR="00740B52" w:rsidRPr="003D1EE6">
        <w:rPr>
          <w:sz w:val="26"/>
          <w:szCs w:val="26"/>
        </w:rPr>
        <w:t xml:space="preserve"> сельсовета Бессоновского района Пензенской области.</w:t>
      </w:r>
    </w:p>
    <w:p w:rsidR="00E41CFA" w:rsidRPr="003D1EE6" w:rsidRDefault="00E41CFA" w:rsidP="00ED24EC">
      <w:pPr>
        <w:pStyle w:val="a0"/>
        <w:spacing w:before="0"/>
        <w:rPr>
          <w:sz w:val="26"/>
          <w:szCs w:val="26"/>
        </w:rPr>
      </w:pPr>
    </w:p>
    <w:p w:rsidR="00EC4A3D" w:rsidRPr="003D1EE6" w:rsidRDefault="00BA0DA2" w:rsidP="00ED24EC">
      <w:pPr>
        <w:pStyle w:val="a0"/>
        <w:spacing w:before="0"/>
        <w:rPr>
          <w:sz w:val="26"/>
          <w:szCs w:val="26"/>
        </w:rPr>
      </w:pPr>
      <w:r w:rsidRPr="003D1EE6">
        <w:rPr>
          <w:sz w:val="26"/>
          <w:szCs w:val="26"/>
        </w:rPr>
        <w:t xml:space="preserve">Глава </w:t>
      </w:r>
      <w:r w:rsidR="001A4DFE" w:rsidRPr="003D1EE6">
        <w:rPr>
          <w:sz w:val="26"/>
          <w:szCs w:val="26"/>
        </w:rPr>
        <w:t>Проказнинского</w:t>
      </w:r>
      <w:r w:rsidR="00740B52" w:rsidRPr="003D1EE6">
        <w:rPr>
          <w:sz w:val="26"/>
          <w:szCs w:val="26"/>
        </w:rPr>
        <w:t xml:space="preserve"> сельсовета</w:t>
      </w:r>
      <w:r w:rsidRPr="003D1EE6">
        <w:rPr>
          <w:sz w:val="26"/>
          <w:szCs w:val="26"/>
        </w:rPr>
        <w:t xml:space="preserve"> </w:t>
      </w:r>
    </w:p>
    <w:p w:rsidR="00196D9E" w:rsidRPr="003D1EE6" w:rsidRDefault="00BA0DA2" w:rsidP="00ED24EC">
      <w:pPr>
        <w:pStyle w:val="a0"/>
        <w:spacing w:before="0"/>
        <w:rPr>
          <w:sz w:val="26"/>
          <w:szCs w:val="26"/>
        </w:rPr>
      </w:pPr>
      <w:r w:rsidRPr="003D1EE6">
        <w:rPr>
          <w:sz w:val="26"/>
          <w:szCs w:val="26"/>
        </w:rPr>
        <w:t>Бессоновского района Пензенской области</w:t>
      </w:r>
      <w:r w:rsidR="001A4DFE" w:rsidRPr="003D1EE6">
        <w:rPr>
          <w:sz w:val="26"/>
          <w:szCs w:val="26"/>
        </w:rPr>
        <w:t xml:space="preserve">                                     М.Г.Пудовкина</w:t>
      </w:r>
    </w:p>
    <w:sectPr w:rsidR="00196D9E" w:rsidRPr="003D1EE6" w:rsidSect="00C6670F">
      <w:pgSz w:w="11907" w:h="16840" w:code="9"/>
      <w:pgMar w:top="426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84D" w:rsidRDefault="00FF384D">
      <w:r>
        <w:separator/>
      </w:r>
    </w:p>
  </w:endnote>
  <w:endnote w:type="continuationSeparator" w:id="0">
    <w:p w:rsidR="00FF384D" w:rsidRDefault="00FF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84D" w:rsidRDefault="00FF384D">
      <w:r>
        <w:separator/>
      </w:r>
    </w:p>
  </w:footnote>
  <w:footnote w:type="continuationSeparator" w:id="0">
    <w:p w:rsidR="00FF384D" w:rsidRDefault="00FF3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4DF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1EE6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3E1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58C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B106A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6670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233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04F1"/>
    <w:rsid w:val="00E84597"/>
    <w:rsid w:val="00E848FF"/>
    <w:rsid w:val="00E84FB3"/>
    <w:rsid w:val="00E9477B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384D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77378"/>
  <w15:docId w15:val="{34DCA448-D8F7-4912-8620-58670924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link w:val="32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32">
    <w:name w:val="Заголовок 3 Знак"/>
    <w:basedOn w:val="a1"/>
    <w:link w:val="30"/>
    <w:rsid w:val="008958CE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44A2A-14E6-497D-ACA9-7E9551F7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Sovett</cp:lastModifiedBy>
  <cp:revision>4</cp:revision>
  <cp:lastPrinted>2025-12-02T15:04:00Z</cp:lastPrinted>
  <dcterms:created xsi:type="dcterms:W3CDTF">2025-12-02T15:04:00Z</dcterms:created>
  <dcterms:modified xsi:type="dcterms:W3CDTF">2025-12-02T15:07:00Z</dcterms:modified>
</cp:coreProperties>
</file>